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053C" w:rsidRPr="00E36819" w:rsidRDefault="0023053C" w:rsidP="00EA1C04">
      <w:pPr>
        <w:jc w:val="center"/>
        <w:rPr>
          <w:rFonts w:ascii="Times New Roman" w:hAnsi="Times New Roman"/>
          <w:color w:val="auto"/>
          <w:sz w:val="28"/>
          <w:szCs w:val="28"/>
          <w:shd w:val="clear" w:color="auto" w:fill="FFFFFF"/>
        </w:rPr>
      </w:pPr>
      <w:r w:rsidRPr="00E36819">
        <w:rPr>
          <w:rFonts w:ascii="Times New Roman" w:hAnsi="Times New Roman"/>
          <w:noProof/>
          <w:color w:val="auto"/>
          <w:sz w:val="28"/>
          <w:szCs w:val="28"/>
          <w:lang w:eastAsia="ru-RU"/>
        </w:rPr>
        <w:drawing>
          <wp:anchor distT="0" distB="0" distL="114300" distR="114300" simplePos="0" relativeHeight="251659264" behindDoc="0" locked="0" layoutInCell="1" allowOverlap="1" wp14:anchorId="73C75301" wp14:editId="40C83271">
            <wp:simplePos x="0" y="0"/>
            <wp:positionH relativeFrom="column">
              <wp:posOffset>2903220</wp:posOffset>
            </wp:positionH>
            <wp:positionV relativeFrom="paragraph">
              <wp:posOffset>-92075</wp:posOffset>
            </wp:positionV>
            <wp:extent cx="561975" cy="561975"/>
            <wp:effectExtent l="0" t="0" r="0" b="0"/>
            <wp:wrapTight wrapText="bothSides">
              <wp:wrapPolygon edited="0">
                <wp:start x="0" y="0"/>
                <wp:lineTo x="0" y="20502"/>
                <wp:lineTo x="20502" y="20502"/>
                <wp:lineTo x="20502" y="0"/>
                <wp:lineTo x="0" y="0"/>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w="9525">
                      <a:noFill/>
                      <a:miter lim="800000"/>
                      <a:headEnd/>
                      <a:tailEnd/>
                    </a:ln>
                  </pic:spPr>
                </pic:pic>
              </a:graphicData>
            </a:graphic>
          </wp:anchor>
        </w:drawing>
      </w:r>
    </w:p>
    <w:p w:rsidR="0023053C" w:rsidRPr="00E36819" w:rsidRDefault="0023053C" w:rsidP="00EA1C04">
      <w:pPr>
        <w:jc w:val="center"/>
        <w:rPr>
          <w:rFonts w:ascii="Times New Roman" w:hAnsi="Times New Roman"/>
          <w:color w:val="auto"/>
          <w:sz w:val="28"/>
          <w:szCs w:val="28"/>
          <w:shd w:val="clear" w:color="auto" w:fill="FFFFFF"/>
        </w:rPr>
      </w:pPr>
    </w:p>
    <w:p w:rsidR="0023053C" w:rsidRPr="00E36819" w:rsidRDefault="0023053C" w:rsidP="00EA1C04">
      <w:pPr>
        <w:jc w:val="center"/>
        <w:rPr>
          <w:rFonts w:ascii="Times New Roman" w:hAnsi="Times New Roman"/>
          <w:color w:val="auto"/>
          <w:sz w:val="28"/>
          <w:szCs w:val="28"/>
          <w:shd w:val="clear" w:color="auto" w:fill="FFFFFF"/>
        </w:rPr>
      </w:pPr>
    </w:p>
    <w:p w:rsidR="00FD0910" w:rsidRPr="00E36819" w:rsidRDefault="00F315EA" w:rsidP="00EA1C04">
      <w:pPr>
        <w:jc w:val="center"/>
        <w:rPr>
          <w:rFonts w:ascii="Times New Roman" w:hAnsi="Times New Roman"/>
          <w:color w:val="auto"/>
          <w:sz w:val="28"/>
          <w:szCs w:val="28"/>
          <w:shd w:val="clear" w:color="auto" w:fill="FFFFFF"/>
        </w:rPr>
      </w:pPr>
      <w:r w:rsidRPr="00E36819">
        <w:rPr>
          <w:rFonts w:ascii="Times New Roman" w:hAnsi="Times New Roman"/>
          <w:color w:val="auto"/>
          <w:sz w:val="28"/>
          <w:szCs w:val="28"/>
          <w:shd w:val="clear" w:color="auto" w:fill="FFFFFF"/>
        </w:rPr>
        <w:t>САНКТ-ПЕТЕРБУРГСКИЙ ГОСУДАРСТВЕННЫЙ УНИВЕРСИТЕТ</w:t>
      </w:r>
    </w:p>
    <w:p w:rsidR="00FD0910" w:rsidRPr="00E36819" w:rsidRDefault="00FD0910" w:rsidP="00EA1C04">
      <w:pPr>
        <w:jc w:val="center"/>
        <w:rPr>
          <w:rFonts w:ascii="Times New Roman" w:hAnsi="Times New Roman"/>
          <w:color w:val="auto"/>
          <w:sz w:val="28"/>
          <w:szCs w:val="28"/>
          <w:shd w:val="clear" w:color="auto" w:fill="FFFFFF"/>
        </w:rPr>
      </w:pPr>
    </w:p>
    <w:p w:rsidR="00FD0910" w:rsidRPr="00E36819" w:rsidRDefault="00FD0910" w:rsidP="00EA1C04">
      <w:pPr>
        <w:jc w:val="center"/>
        <w:rPr>
          <w:rFonts w:ascii="Times New Roman" w:hAnsi="Times New Roman"/>
          <w:color w:val="auto"/>
          <w:sz w:val="28"/>
          <w:szCs w:val="28"/>
          <w:shd w:val="clear" w:color="auto" w:fill="FFFFFF"/>
        </w:rPr>
      </w:pPr>
    </w:p>
    <w:p w:rsidR="00FD0910" w:rsidRPr="00E36819" w:rsidRDefault="00FD0910" w:rsidP="00EA1C04">
      <w:pPr>
        <w:jc w:val="center"/>
        <w:rPr>
          <w:rFonts w:ascii="Times New Roman" w:hAnsi="Times New Roman"/>
          <w:color w:val="auto"/>
          <w:sz w:val="28"/>
          <w:szCs w:val="28"/>
          <w:shd w:val="clear" w:color="auto" w:fill="FFFFFF"/>
        </w:rPr>
      </w:pPr>
    </w:p>
    <w:p w:rsidR="00FD0910" w:rsidRPr="00E36819" w:rsidRDefault="00FD0910" w:rsidP="00EA1C04">
      <w:pPr>
        <w:jc w:val="center"/>
        <w:rPr>
          <w:rFonts w:ascii="Times New Roman" w:hAnsi="Times New Roman"/>
          <w:color w:val="auto"/>
          <w:sz w:val="28"/>
          <w:szCs w:val="28"/>
          <w:shd w:val="clear" w:color="auto" w:fill="FFFFFF"/>
        </w:rPr>
      </w:pPr>
    </w:p>
    <w:p w:rsidR="00FD0910" w:rsidRPr="00E36819" w:rsidRDefault="00FD0910" w:rsidP="00EA1C04">
      <w:pPr>
        <w:jc w:val="center"/>
        <w:rPr>
          <w:rFonts w:ascii="Times New Roman" w:hAnsi="Times New Roman"/>
          <w:color w:val="auto"/>
          <w:sz w:val="28"/>
          <w:szCs w:val="28"/>
          <w:shd w:val="clear" w:color="auto" w:fill="FFFFFF"/>
        </w:rPr>
      </w:pPr>
    </w:p>
    <w:p w:rsidR="00FD0910" w:rsidRPr="00E36819" w:rsidRDefault="00FD0910" w:rsidP="00EA1C04">
      <w:pPr>
        <w:jc w:val="center"/>
        <w:rPr>
          <w:rFonts w:ascii="Times New Roman" w:hAnsi="Times New Roman"/>
          <w:color w:val="auto"/>
          <w:sz w:val="28"/>
          <w:szCs w:val="28"/>
          <w:shd w:val="clear" w:color="auto" w:fill="FFFFFF"/>
        </w:rPr>
      </w:pPr>
    </w:p>
    <w:p w:rsidR="00FD0910" w:rsidRPr="00E36819" w:rsidRDefault="00F315EA" w:rsidP="00EA1C04">
      <w:pPr>
        <w:jc w:val="center"/>
        <w:rPr>
          <w:rFonts w:ascii="Times New Roman" w:hAnsi="Times New Roman"/>
          <w:color w:val="auto"/>
          <w:sz w:val="28"/>
          <w:szCs w:val="28"/>
          <w:shd w:val="clear" w:color="auto" w:fill="FFFFFF"/>
        </w:rPr>
      </w:pPr>
      <w:r w:rsidRPr="00E36819">
        <w:rPr>
          <w:rFonts w:ascii="Times New Roman" w:hAnsi="Times New Roman"/>
          <w:color w:val="auto"/>
          <w:sz w:val="28"/>
          <w:szCs w:val="28"/>
          <w:shd w:val="clear" w:color="auto" w:fill="FFFFFF"/>
        </w:rPr>
        <w:t>Пирогова Анастасия Олеговна</w:t>
      </w:r>
    </w:p>
    <w:p w:rsidR="00FD0910" w:rsidRPr="00E36819" w:rsidRDefault="00FD0910" w:rsidP="00EA1C04">
      <w:pPr>
        <w:jc w:val="center"/>
        <w:rPr>
          <w:rFonts w:ascii="Times New Roman" w:hAnsi="Times New Roman"/>
          <w:color w:val="auto"/>
          <w:sz w:val="28"/>
          <w:szCs w:val="28"/>
          <w:shd w:val="clear" w:color="auto" w:fill="FFFFFF"/>
        </w:rPr>
      </w:pPr>
    </w:p>
    <w:p w:rsidR="00FD0910" w:rsidRPr="00E36819" w:rsidRDefault="00F315EA" w:rsidP="00EA1C04">
      <w:pPr>
        <w:jc w:val="center"/>
        <w:rPr>
          <w:rFonts w:ascii="Times New Roman" w:hAnsi="Times New Roman"/>
          <w:color w:val="auto"/>
          <w:sz w:val="28"/>
          <w:szCs w:val="28"/>
          <w:shd w:val="clear" w:color="auto" w:fill="FFFFFF"/>
        </w:rPr>
      </w:pPr>
      <w:r w:rsidRPr="00E36819">
        <w:rPr>
          <w:rFonts w:ascii="Times New Roman" w:hAnsi="Times New Roman"/>
          <w:color w:val="auto"/>
          <w:sz w:val="28"/>
          <w:szCs w:val="28"/>
          <w:shd w:val="clear" w:color="auto" w:fill="FFFFFF"/>
        </w:rPr>
        <w:t>Выпускная квалификационная работа</w:t>
      </w:r>
    </w:p>
    <w:p w:rsidR="00FD0910" w:rsidRPr="00E36819" w:rsidRDefault="00FD0910" w:rsidP="00EA1C04">
      <w:pPr>
        <w:jc w:val="center"/>
        <w:rPr>
          <w:rFonts w:ascii="Times New Roman" w:hAnsi="Times New Roman"/>
          <w:color w:val="auto"/>
          <w:sz w:val="28"/>
          <w:szCs w:val="28"/>
          <w:shd w:val="clear" w:color="auto" w:fill="FFFFFF"/>
        </w:rPr>
      </w:pPr>
    </w:p>
    <w:p w:rsidR="00FD0910" w:rsidRPr="00E36819" w:rsidRDefault="00FD0910" w:rsidP="00EA1C04">
      <w:pPr>
        <w:jc w:val="center"/>
        <w:rPr>
          <w:rFonts w:ascii="Times New Roman" w:hAnsi="Times New Roman"/>
          <w:color w:val="auto"/>
          <w:sz w:val="28"/>
          <w:szCs w:val="28"/>
          <w:shd w:val="clear" w:color="auto" w:fill="FFFFFF"/>
        </w:rPr>
      </w:pPr>
    </w:p>
    <w:p w:rsidR="00FD0910" w:rsidRPr="00E36819" w:rsidRDefault="00F315EA" w:rsidP="00EA1C04">
      <w:pPr>
        <w:jc w:val="center"/>
        <w:rPr>
          <w:rFonts w:ascii="Times New Roman" w:hAnsi="Times New Roman"/>
          <w:color w:val="auto"/>
          <w:sz w:val="28"/>
          <w:szCs w:val="28"/>
          <w:shd w:val="clear" w:color="auto" w:fill="FFFFFF"/>
        </w:rPr>
      </w:pPr>
      <w:r w:rsidRPr="00E36819">
        <w:rPr>
          <w:rFonts w:ascii="Times New Roman" w:hAnsi="Times New Roman"/>
          <w:color w:val="auto"/>
          <w:sz w:val="28"/>
          <w:szCs w:val="28"/>
        </w:rPr>
        <w:t>«</w:t>
      </w:r>
      <w:r w:rsidRPr="00E36819">
        <w:rPr>
          <w:rFonts w:ascii="Times New Roman" w:hAnsi="Times New Roman"/>
          <w:b/>
          <w:color w:val="auto"/>
          <w:sz w:val="28"/>
          <w:szCs w:val="28"/>
        </w:rPr>
        <w:t>Совершенствование государственной политики социальной защиты граждан без определенного места жительства в Российской Федерации (На примере Санкт-Петербурга</w:t>
      </w:r>
      <w:r w:rsidRPr="00E36819">
        <w:rPr>
          <w:rFonts w:ascii="Times New Roman" w:hAnsi="Times New Roman"/>
          <w:color w:val="auto"/>
          <w:sz w:val="28"/>
          <w:szCs w:val="28"/>
        </w:rPr>
        <w:t>)»</w:t>
      </w:r>
    </w:p>
    <w:p w:rsidR="00FD0910" w:rsidRPr="00E36819" w:rsidRDefault="00FD0910" w:rsidP="00EA1C04">
      <w:pPr>
        <w:jc w:val="center"/>
        <w:rPr>
          <w:rFonts w:ascii="Times New Roman" w:hAnsi="Times New Roman"/>
          <w:color w:val="auto"/>
          <w:sz w:val="28"/>
          <w:szCs w:val="28"/>
          <w:shd w:val="clear" w:color="auto" w:fill="FFFFFF"/>
        </w:rPr>
      </w:pPr>
    </w:p>
    <w:p w:rsidR="00FD0910" w:rsidRPr="00E36819" w:rsidRDefault="00FD0910" w:rsidP="00EA1C04">
      <w:pPr>
        <w:pStyle w:val="12"/>
        <w:rPr>
          <w:color w:val="auto"/>
          <w:sz w:val="28"/>
          <w:szCs w:val="28"/>
        </w:rPr>
      </w:pPr>
    </w:p>
    <w:p w:rsidR="00FD0910" w:rsidRPr="00E36819" w:rsidRDefault="00F315EA" w:rsidP="00EA1C04">
      <w:pPr>
        <w:jc w:val="center"/>
        <w:rPr>
          <w:rFonts w:ascii="Times New Roman" w:hAnsi="Times New Roman"/>
          <w:color w:val="auto"/>
          <w:sz w:val="28"/>
          <w:szCs w:val="28"/>
          <w:shd w:val="clear" w:color="auto" w:fill="FFFFFF"/>
        </w:rPr>
      </w:pPr>
      <w:r w:rsidRPr="00E36819">
        <w:rPr>
          <w:rFonts w:ascii="Times New Roman" w:hAnsi="Times New Roman"/>
          <w:color w:val="auto"/>
          <w:sz w:val="28"/>
          <w:szCs w:val="28"/>
          <w:shd w:val="clear" w:color="auto" w:fill="FFFFFF"/>
        </w:rPr>
        <w:t xml:space="preserve">Уровень образования: </w:t>
      </w:r>
    </w:p>
    <w:p w:rsidR="00FD0910" w:rsidRPr="00E36819" w:rsidRDefault="00F315EA" w:rsidP="00EA1C04">
      <w:pPr>
        <w:jc w:val="center"/>
        <w:rPr>
          <w:rFonts w:ascii="Times New Roman" w:hAnsi="Times New Roman"/>
          <w:color w:val="auto"/>
          <w:sz w:val="28"/>
          <w:szCs w:val="28"/>
          <w:shd w:val="clear" w:color="auto" w:fill="FFFFFF"/>
        </w:rPr>
      </w:pPr>
      <w:r w:rsidRPr="00E36819">
        <w:rPr>
          <w:rFonts w:ascii="Times New Roman" w:hAnsi="Times New Roman"/>
          <w:color w:val="auto"/>
          <w:sz w:val="28"/>
          <w:szCs w:val="28"/>
          <w:shd w:val="clear" w:color="auto" w:fill="FFFFFF"/>
        </w:rPr>
        <w:t>направление 39.04.01 «Социология»</w:t>
      </w:r>
    </w:p>
    <w:p w:rsidR="00FD0910" w:rsidRPr="00E36819" w:rsidRDefault="00F315EA" w:rsidP="00EA1C04">
      <w:pPr>
        <w:jc w:val="center"/>
        <w:rPr>
          <w:rFonts w:ascii="Times New Roman" w:hAnsi="Times New Roman"/>
          <w:color w:val="auto"/>
          <w:sz w:val="28"/>
          <w:szCs w:val="28"/>
          <w:shd w:val="clear" w:color="auto" w:fill="FFFFFF"/>
        </w:rPr>
      </w:pPr>
      <w:r w:rsidRPr="00E36819">
        <w:rPr>
          <w:rFonts w:ascii="Times New Roman" w:hAnsi="Times New Roman"/>
          <w:color w:val="auto"/>
          <w:sz w:val="28"/>
          <w:szCs w:val="28"/>
          <w:shd w:val="clear" w:color="auto" w:fill="FFFFFF"/>
        </w:rPr>
        <w:t>Основная образовательная программа магистратуры</w:t>
      </w:r>
    </w:p>
    <w:p w:rsidR="00FD0910" w:rsidRPr="00E36819" w:rsidRDefault="00F315EA" w:rsidP="00EA1C04">
      <w:pPr>
        <w:jc w:val="center"/>
        <w:rPr>
          <w:rFonts w:ascii="Times New Roman" w:hAnsi="Times New Roman"/>
          <w:color w:val="auto"/>
          <w:sz w:val="28"/>
          <w:szCs w:val="28"/>
          <w:shd w:val="clear" w:color="auto" w:fill="FFFFFF"/>
        </w:rPr>
      </w:pPr>
      <w:r w:rsidRPr="00E36819">
        <w:rPr>
          <w:rFonts w:ascii="Times New Roman" w:hAnsi="Times New Roman"/>
          <w:color w:val="auto"/>
          <w:sz w:val="28"/>
          <w:szCs w:val="28"/>
          <w:shd w:val="clear" w:color="auto" w:fill="FFFFFF"/>
        </w:rPr>
        <w:t>ВМ.5736.2019 «Социология в России и Китае»</w:t>
      </w:r>
    </w:p>
    <w:p w:rsidR="00FD0910" w:rsidRPr="00E36819" w:rsidRDefault="00FD0910" w:rsidP="00EA1C04">
      <w:pPr>
        <w:jc w:val="center"/>
        <w:rPr>
          <w:rFonts w:ascii="Times New Roman" w:hAnsi="Times New Roman"/>
          <w:color w:val="auto"/>
          <w:sz w:val="28"/>
          <w:szCs w:val="28"/>
          <w:shd w:val="clear" w:color="auto" w:fill="FFFFFF"/>
        </w:rPr>
      </w:pPr>
    </w:p>
    <w:p w:rsidR="00FD0910" w:rsidRPr="00E36819" w:rsidRDefault="00FD0910" w:rsidP="00EA1C04">
      <w:pPr>
        <w:jc w:val="center"/>
        <w:rPr>
          <w:rFonts w:ascii="Times New Roman" w:hAnsi="Times New Roman"/>
          <w:color w:val="auto"/>
          <w:sz w:val="28"/>
          <w:szCs w:val="28"/>
          <w:shd w:val="clear" w:color="auto" w:fill="FFFFFF"/>
        </w:rPr>
      </w:pPr>
    </w:p>
    <w:p w:rsidR="00FD0910" w:rsidRPr="00E36819" w:rsidRDefault="00FD0910" w:rsidP="00EA1C04">
      <w:pPr>
        <w:jc w:val="center"/>
        <w:rPr>
          <w:rFonts w:ascii="Times New Roman" w:hAnsi="Times New Roman"/>
          <w:color w:val="auto"/>
          <w:sz w:val="28"/>
          <w:szCs w:val="28"/>
          <w:shd w:val="clear" w:color="auto" w:fill="FFFFFF"/>
        </w:rPr>
      </w:pPr>
    </w:p>
    <w:p w:rsidR="00FD0910" w:rsidRPr="00E36819" w:rsidRDefault="00FD0910" w:rsidP="00EA1C04">
      <w:pPr>
        <w:jc w:val="center"/>
        <w:rPr>
          <w:rFonts w:ascii="Times New Roman" w:hAnsi="Times New Roman"/>
          <w:color w:val="auto"/>
          <w:sz w:val="28"/>
          <w:szCs w:val="28"/>
          <w:shd w:val="clear" w:color="auto" w:fill="FFFFFF"/>
        </w:rPr>
      </w:pPr>
    </w:p>
    <w:p w:rsidR="00FD0910" w:rsidRPr="00E36819" w:rsidRDefault="00F315EA" w:rsidP="00EA1C04">
      <w:pPr>
        <w:jc w:val="right"/>
        <w:rPr>
          <w:rFonts w:ascii="Times New Roman" w:hAnsi="Times New Roman"/>
          <w:color w:val="auto"/>
          <w:sz w:val="28"/>
          <w:szCs w:val="28"/>
          <w:shd w:val="clear" w:color="auto" w:fill="FFFFFF"/>
        </w:rPr>
      </w:pPr>
      <w:r w:rsidRPr="00E36819">
        <w:rPr>
          <w:rFonts w:ascii="Times New Roman" w:hAnsi="Times New Roman"/>
          <w:color w:val="auto"/>
          <w:sz w:val="28"/>
          <w:szCs w:val="28"/>
          <w:shd w:val="clear" w:color="auto" w:fill="FFFFFF"/>
        </w:rPr>
        <w:t xml:space="preserve">Научный руководитель: </w:t>
      </w:r>
    </w:p>
    <w:p w:rsidR="00FD0910" w:rsidRPr="00E36819" w:rsidRDefault="00F315EA" w:rsidP="00EA1C04">
      <w:pPr>
        <w:pStyle w:val="12"/>
        <w:jc w:val="right"/>
        <w:rPr>
          <w:color w:val="auto"/>
          <w:sz w:val="28"/>
          <w:szCs w:val="28"/>
        </w:rPr>
      </w:pPr>
      <w:r w:rsidRPr="00E36819">
        <w:rPr>
          <w:color w:val="auto"/>
          <w:sz w:val="28"/>
          <w:szCs w:val="28"/>
        </w:rPr>
        <w:t xml:space="preserve">профессор кафедры социологии политических </w:t>
      </w:r>
    </w:p>
    <w:p w:rsidR="00FD0910" w:rsidRPr="00E36819" w:rsidRDefault="00F315EA" w:rsidP="00EA1C04">
      <w:pPr>
        <w:pStyle w:val="12"/>
        <w:jc w:val="right"/>
        <w:rPr>
          <w:color w:val="auto"/>
          <w:sz w:val="28"/>
          <w:szCs w:val="28"/>
        </w:rPr>
      </w:pPr>
      <w:r w:rsidRPr="00E36819">
        <w:rPr>
          <w:color w:val="auto"/>
          <w:sz w:val="28"/>
          <w:szCs w:val="28"/>
        </w:rPr>
        <w:t xml:space="preserve">и социальных процессов Санкт-Петербургского государственного университета, </w:t>
      </w:r>
    </w:p>
    <w:p w:rsidR="00FD0910" w:rsidRPr="00E36819" w:rsidRDefault="00F315EA" w:rsidP="00EA1C04">
      <w:pPr>
        <w:pStyle w:val="12"/>
        <w:jc w:val="right"/>
        <w:rPr>
          <w:color w:val="auto"/>
          <w:sz w:val="28"/>
          <w:szCs w:val="28"/>
        </w:rPr>
      </w:pPr>
      <w:r w:rsidRPr="00E36819">
        <w:rPr>
          <w:color w:val="auto"/>
          <w:sz w:val="28"/>
          <w:szCs w:val="28"/>
        </w:rPr>
        <w:t xml:space="preserve">доктор политических наук </w:t>
      </w:r>
    </w:p>
    <w:p w:rsidR="00FD0910" w:rsidRPr="00E36819" w:rsidRDefault="00F315EA" w:rsidP="00EA1C04">
      <w:pPr>
        <w:pStyle w:val="12"/>
        <w:jc w:val="right"/>
        <w:rPr>
          <w:b/>
          <w:bCs/>
          <w:color w:val="auto"/>
          <w:sz w:val="28"/>
          <w:szCs w:val="28"/>
        </w:rPr>
      </w:pPr>
      <w:r w:rsidRPr="00E36819">
        <w:rPr>
          <w:color w:val="auto"/>
          <w:sz w:val="28"/>
          <w:szCs w:val="28"/>
        </w:rPr>
        <w:t xml:space="preserve"> </w:t>
      </w:r>
      <w:proofErr w:type="spellStart"/>
      <w:r w:rsidRPr="00E36819">
        <w:rPr>
          <w:b/>
          <w:bCs/>
          <w:color w:val="auto"/>
          <w:sz w:val="28"/>
          <w:szCs w:val="28"/>
        </w:rPr>
        <w:t>Милецкий</w:t>
      </w:r>
      <w:proofErr w:type="spellEnd"/>
      <w:r w:rsidR="00271121" w:rsidRPr="00E36819">
        <w:rPr>
          <w:b/>
          <w:bCs/>
          <w:color w:val="auto"/>
          <w:sz w:val="28"/>
          <w:szCs w:val="28"/>
        </w:rPr>
        <w:t xml:space="preserve"> Владимир Петрович</w:t>
      </w:r>
    </w:p>
    <w:p w:rsidR="00FD0910" w:rsidRPr="00E36819" w:rsidRDefault="00FD0910" w:rsidP="00EA1C04">
      <w:pPr>
        <w:pStyle w:val="12"/>
        <w:jc w:val="right"/>
        <w:rPr>
          <w:color w:val="auto"/>
          <w:sz w:val="28"/>
          <w:szCs w:val="28"/>
        </w:rPr>
      </w:pPr>
    </w:p>
    <w:p w:rsidR="00FD0910" w:rsidRPr="00E36819" w:rsidRDefault="00F315EA" w:rsidP="00EA1C04">
      <w:pPr>
        <w:pStyle w:val="12"/>
        <w:jc w:val="right"/>
        <w:rPr>
          <w:color w:val="auto"/>
          <w:sz w:val="28"/>
          <w:szCs w:val="28"/>
        </w:rPr>
      </w:pPr>
      <w:r w:rsidRPr="00E36819">
        <w:rPr>
          <w:color w:val="auto"/>
          <w:sz w:val="28"/>
          <w:szCs w:val="28"/>
        </w:rPr>
        <w:t>Рецензент:</w:t>
      </w:r>
    </w:p>
    <w:p w:rsidR="004B55A3" w:rsidRPr="00E36819" w:rsidRDefault="004B55A3" w:rsidP="004B55A3">
      <w:pPr>
        <w:jc w:val="right"/>
        <w:rPr>
          <w:rFonts w:ascii="Times New Roman" w:hAnsi="Times New Roman"/>
          <w:color w:val="auto"/>
          <w:sz w:val="28"/>
          <w:szCs w:val="28"/>
          <w:shd w:val="clear" w:color="auto" w:fill="FFFFFF"/>
        </w:rPr>
      </w:pPr>
      <w:r w:rsidRPr="00E36819">
        <w:rPr>
          <w:rFonts w:ascii="Times New Roman" w:hAnsi="Times New Roman"/>
          <w:color w:val="auto"/>
          <w:sz w:val="28"/>
          <w:szCs w:val="28"/>
          <w:shd w:val="clear" w:color="auto" w:fill="FFFFFF"/>
        </w:rPr>
        <w:t xml:space="preserve">доцент кафедры социальных коммуникаций, </w:t>
      </w:r>
    </w:p>
    <w:p w:rsidR="00705607" w:rsidRPr="00E36819" w:rsidRDefault="004B55A3" w:rsidP="004B55A3">
      <w:pPr>
        <w:jc w:val="right"/>
        <w:rPr>
          <w:rFonts w:ascii="Times New Roman" w:hAnsi="Times New Roman"/>
          <w:color w:val="auto"/>
          <w:sz w:val="28"/>
          <w:szCs w:val="28"/>
          <w:shd w:val="clear" w:color="auto" w:fill="FFFFFF"/>
        </w:rPr>
      </w:pPr>
      <w:r w:rsidRPr="00E36819">
        <w:rPr>
          <w:rFonts w:ascii="Times New Roman" w:hAnsi="Times New Roman"/>
          <w:color w:val="auto"/>
          <w:sz w:val="28"/>
          <w:szCs w:val="28"/>
          <w:shd w:val="clear" w:color="auto" w:fill="FFFFFF"/>
        </w:rPr>
        <w:t>Северо-Западный институт управления – филиал Ф</w:t>
      </w:r>
      <w:r w:rsidR="00705607" w:rsidRPr="00E36819">
        <w:rPr>
          <w:rFonts w:ascii="Times New Roman" w:hAnsi="Times New Roman"/>
          <w:color w:val="auto"/>
          <w:sz w:val="28"/>
          <w:szCs w:val="28"/>
          <w:shd w:val="clear" w:color="auto" w:fill="FFFFFF"/>
        </w:rPr>
        <w:t xml:space="preserve">ГБОУ </w:t>
      </w:r>
    </w:p>
    <w:p w:rsidR="00FD0910" w:rsidRPr="00E36819" w:rsidRDefault="004B55A3" w:rsidP="004B55A3">
      <w:pPr>
        <w:jc w:val="right"/>
        <w:rPr>
          <w:rFonts w:ascii="Times New Roman" w:hAnsi="Times New Roman"/>
          <w:color w:val="auto"/>
          <w:sz w:val="28"/>
          <w:szCs w:val="28"/>
          <w:shd w:val="clear" w:color="auto" w:fill="FFFFFF"/>
        </w:rPr>
      </w:pPr>
      <w:r w:rsidRPr="00E36819">
        <w:rPr>
          <w:rFonts w:ascii="Times New Roman" w:hAnsi="Times New Roman"/>
          <w:color w:val="auto"/>
          <w:sz w:val="28"/>
          <w:szCs w:val="28"/>
          <w:shd w:val="clear" w:color="auto" w:fill="FFFFFF"/>
        </w:rPr>
        <w:t>«Российская академия народного хозяйства и государственной службы при Президенте Российской Федерации»</w:t>
      </w:r>
    </w:p>
    <w:p w:rsidR="004B55A3" w:rsidRPr="00E36819" w:rsidRDefault="004B55A3" w:rsidP="004B55A3">
      <w:pPr>
        <w:jc w:val="right"/>
        <w:rPr>
          <w:rFonts w:ascii="Times New Roman" w:hAnsi="Times New Roman"/>
          <w:b/>
          <w:bCs/>
          <w:color w:val="auto"/>
          <w:sz w:val="28"/>
          <w:szCs w:val="28"/>
          <w:shd w:val="clear" w:color="auto" w:fill="FFFFFF"/>
        </w:rPr>
      </w:pPr>
      <w:r w:rsidRPr="00E36819">
        <w:rPr>
          <w:rFonts w:ascii="Times New Roman" w:hAnsi="Times New Roman"/>
          <w:b/>
          <w:bCs/>
          <w:color w:val="auto"/>
          <w:sz w:val="28"/>
          <w:szCs w:val="28"/>
          <w:shd w:val="clear" w:color="auto" w:fill="FFFFFF"/>
        </w:rPr>
        <w:t xml:space="preserve">Черезов </w:t>
      </w:r>
      <w:r w:rsidR="00271121" w:rsidRPr="00E36819">
        <w:rPr>
          <w:rFonts w:ascii="Times New Roman" w:hAnsi="Times New Roman"/>
          <w:b/>
          <w:bCs/>
          <w:color w:val="auto"/>
          <w:sz w:val="28"/>
          <w:szCs w:val="28"/>
          <w:shd w:val="clear" w:color="auto" w:fill="FFFFFF"/>
        </w:rPr>
        <w:t>Дмитрий Николаевич</w:t>
      </w:r>
    </w:p>
    <w:p w:rsidR="004B55A3" w:rsidRPr="00E36819" w:rsidRDefault="004B55A3" w:rsidP="004B55A3">
      <w:pPr>
        <w:jc w:val="right"/>
        <w:rPr>
          <w:rFonts w:ascii="Times New Roman" w:hAnsi="Times New Roman"/>
          <w:color w:val="auto"/>
          <w:sz w:val="28"/>
          <w:szCs w:val="28"/>
          <w:shd w:val="clear" w:color="auto" w:fill="FFFFFF"/>
        </w:rPr>
      </w:pPr>
    </w:p>
    <w:p w:rsidR="00FD0910" w:rsidRPr="00E36819" w:rsidRDefault="00F315EA" w:rsidP="00EA1C04">
      <w:pPr>
        <w:jc w:val="center"/>
        <w:rPr>
          <w:rFonts w:ascii="Times New Roman" w:hAnsi="Times New Roman"/>
          <w:color w:val="auto"/>
          <w:sz w:val="28"/>
          <w:szCs w:val="28"/>
          <w:shd w:val="clear" w:color="auto" w:fill="FFFFFF"/>
        </w:rPr>
      </w:pPr>
      <w:r w:rsidRPr="00E36819">
        <w:rPr>
          <w:rFonts w:ascii="Times New Roman" w:hAnsi="Times New Roman"/>
          <w:color w:val="auto"/>
          <w:sz w:val="28"/>
          <w:szCs w:val="28"/>
          <w:shd w:val="clear" w:color="auto" w:fill="FFFFFF"/>
        </w:rPr>
        <w:t>Санкт-Петербург</w:t>
      </w:r>
    </w:p>
    <w:p w:rsidR="00FD0910" w:rsidRPr="00E36819" w:rsidRDefault="00F315EA" w:rsidP="00EA1C04">
      <w:pPr>
        <w:jc w:val="center"/>
        <w:rPr>
          <w:rFonts w:ascii="Times New Roman" w:hAnsi="Times New Roman"/>
          <w:color w:val="auto"/>
          <w:sz w:val="28"/>
          <w:szCs w:val="28"/>
          <w:shd w:val="clear" w:color="auto" w:fill="FFFFFF"/>
        </w:rPr>
      </w:pPr>
      <w:r w:rsidRPr="00E36819">
        <w:rPr>
          <w:rFonts w:ascii="Times New Roman" w:hAnsi="Times New Roman"/>
          <w:color w:val="auto"/>
          <w:sz w:val="28"/>
          <w:szCs w:val="28"/>
          <w:shd w:val="clear" w:color="auto" w:fill="FFFFFF"/>
        </w:rPr>
        <w:t xml:space="preserve"> 2023 год</w:t>
      </w:r>
      <w:r w:rsidRPr="00E36819">
        <w:rPr>
          <w:rFonts w:ascii="Times New Roman" w:hAnsi="Times New Roman"/>
          <w:color w:val="auto"/>
          <w:sz w:val="28"/>
          <w:szCs w:val="28"/>
        </w:rPr>
        <w:br w:type="page"/>
      </w:r>
    </w:p>
    <w:bookmarkStart w:id="0" w:name="__RefHeading___4095" w:displacedByCustomXml="next"/>
    <w:bookmarkEnd w:id="0" w:displacedByCustomXml="next"/>
    <w:bookmarkStart w:id="1" w:name="_Toc135162117" w:displacedByCustomXml="next"/>
    <w:bookmarkStart w:id="2" w:name="_Hlk133399270" w:displacedByCustomXml="next"/>
    <w:sdt>
      <w:sdtPr>
        <w:rPr>
          <w:rFonts w:ascii="Times New Roman" w:hAnsi="Times New Roman"/>
          <w:b w:val="0"/>
          <w:color w:val="auto"/>
          <w:sz w:val="24"/>
          <w:szCs w:val="28"/>
        </w:rPr>
        <w:id w:val="-1368678669"/>
        <w:docPartObj>
          <w:docPartGallery w:val="Table of Contents"/>
          <w:docPartUnique/>
        </w:docPartObj>
      </w:sdtPr>
      <w:sdtEndPr>
        <w:rPr>
          <w:bCs/>
        </w:rPr>
      </w:sdtEndPr>
      <w:sdtContent>
        <w:p w:rsidR="004D571B" w:rsidRPr="00E36819" w:rsidRDefault="00D14392" w:rsidP="00D14392">
          <w:pPr>
            <w:pStyle w:val="2"/>
            <w:jc w:val="center"/>
            <w:rPr>
              <w:rFonts w:ascii="Times New Roman" w:hAnsi="Times New Roman"/>
              <w:bCs/>
              <w:color w:val="auto"/>
              <w:szCs w:val="28"/>
              <w:shd w:val="clear" w:color="auto" w:fill="FFFFFF"/>
            </w:rPr>
          </w:pPr>
          <w:r w:rsidRPr="00E36819">
            <w:rPr>
              <w:rFonts w:ascii="Times New Roman" w:hAnsi="Times New Roman"/>
              <w:bCs/>
              <w:color w:val="auto"/>
              <w:szCs w:val="28"/>
              <w:shd w:val="clear" w:color="auto" w:fill="FFFFFF"/>
            </w:rPr>
            <w:t>Содержание</w:t>
          </w:r>
          <w:bookmarkEnd w:id="1"/>
        </w:p>
        <w:p w:rsidR="00271121" w:rsidRPr="00E36819" w:rsidRDefault="004D571B">
          <w:pPr>
            <w:pStyle w:val="21"/>
            <w:tabs>
              <w:tab w:val="right" w:leader="dot" w:pos="9855"/>
            </w:tabs>
            <w:rPr>
              <w:bCs/>
              <w:noProof/>
              <w:color w:val="auto"/>
              <w:kern w:val="2"/>
              <w:sz w:val="22"/>
              <w:szCs w:val="22"/>
              <w14:ligatures w14:val="standardContextual"/>
            </w:rPr>
          </w:pPr>
          <w:r w:rsidRPr="00E36819">
            <w:rPr>
              <w:bCs/>
              <w:color w:val="auto"/>
              <w:szCs w:val="28"/>
            </w:rPr>
            <w:fldChar w:fldCharType="begin"/>
          </w:r>
          <w:r w:rsidRPr="00E36819">
            <w:rPr>
              <w:bCs/>
              <w:color w:val="auto"/>
              <w:szCs w:val="28"/>
            </w:rPr>
            <w:instrText xml:space="preserve"> TOC \o "1-3" \h \z \u </w:instrText>
          </w:r>
          <w:r w:rsidRPr="00E36819">
            <w:rPr>
              <w:bCs/>
              <w:color w:val="auto"/>
              <w:szCs w:val="28"/>
            </w:rPr>
            <w:fldChar w:fldCharType="separate"/>
          </w:r>
          <w:hyperlink w:anchor="_Toc135162117" w:history="1">
            <w:r w:rsidR="00271121" w:rsidRPr="00E36819">
              <w:rPr>
                <w:rStyle w:val="a3"/>
                <w:bCs/>
                <w:noProof/>
                <w:color w:val="auto"/>
                <w:shd w:val="clear" w:color="auto" w:fill="FFFFFF"/>
              </w:rPr>
              <w:t>Содержание</w:t>
            </w:r>
            <w:r w:rsidR="00271121" w:rsidRPr="00E36819">
              <w:rPr>
                <w:bCs/>
                <w:noProof/>
                <w:webHidden/>
                <w:color w:val="auto"/>
              </w:rPr>
              <w:tab/>
            </w:r>
            <w:r w:rsidR="00271121" w:rsidRPr="00E36819">
              <w:rPr>
                <w:bCs/>
                <w:noProof/>
                <w:webHidden/>
                <w:color w:val="auto"/>
              </w:rPr>
              <w:fldChar w:fldCharType="begin"/>
            </w:r>
            <w:r w:rsidR="00271121" w:rsidRPr="00E36819">
              <w:rPr>
                <w:bCs/>
                <w:noProof/>
                <w:webHidden/>
                <w:color w:val="auto"/>
              </w:rPr>
              <w:instrText xml:space="preserve"> PAGEREF _Toc135162117 \h </w:instrText>
            </w:r>
            <w:r w:rsidR="00271121" w:rsidRPr="00E36819">
              <w:rPr>
                <w:bCs/>
                <w:noProof/>
                <w:webHidden/>
                <w:color w:val="auto"/>
              </w:rPr>
            </w:r>
            <w:r w:rsidR="00271121" w:rsidRPr="00E36819">
              <w:rPr>
                <w:bCs/>
                <w:noProof/>
                <w:webHidden/>
                <w:color w:val="auto"/>
              </w:rPr>
              <w:fldChar w:fldCharType="separate"/>
            </w:r>
            <w:r w:rsidR="00271121" w:rsidRPr="00E36819">
              <w:rPr>
                <w:bCs/>
                <w:noProof/>
                <w:webHidden/>
                <w:color w:val="auto"/>
              </w:rPr>
              <w:t>2</w:t>
            </w:r>
            <w:r w:rsidR="00271121" w:rsidRPr="00E36819">
              <w:rPr>
                <w:bCs/>
                <w:noProof/>
                <w:webHidden/>
                <w:color w:val="auto"/>
              </w:rPr>
              <w:fldChar w:fldCharType="end"/>
            </w:r>
          </w:hyperlink>
        </w:p>
        <w:p w:rsidR="00271121" w:rsidRPr="00E36819" w:rsidRDefault="00000000">
          <w:pPr>
            <w:pStyle w:val="21"/>
            <w:tabs>
              <w:tab w:val="right" w:leader="dot" w:pos="9855"/>
            </w:tabs>
            <w:rPr>
              <w:bCs/>
              <w:noProof/>
              <w:color w:val="auto"/>
              <w:kern w:val="2"/>
              <w:sz w:val="22"/>
              <w:szCs w:val="22"/>
              <w14:ligatures w14:val="standardContextual"/>
            </w:rPr>
          </w:pPr>
          <w:hyperlink w:anchor="_Toc135162118" w:history="1">
            <w:r w:rsidR="00271121" w:rsidRPr="00E36819">
              <w:rPr>
                <w:rStyle w:val="a3"/>
                <w:bCs/>
                <w:noProof/>
                <w:color w:val="auto"/>
              </w:rPr>
              <w:t>Введение</w:t>
            </w:r>
            <w:r w:rsidR="00271121" w:rsidRPr="00E36819">
              <w:rPr>
                <w:bCs/>
                <w:noProof/>
                <w:webHidden/>
                <w:color w:val="auto"/>
              </w:rPr>
              <w:tab/>
            </w:r>
            <w:r w:rsidR="00271121" w:rsidRPr="00E36819">
              <w:rPr>
                <w:bCs/>
                <w:noProof/>
                <w:webHidden/>
                <w:color w:val="auto"/>
              </w:rPr>
              <w:fldChar w:fldCharType="begin"/>
            </w:r>
            <w:r w:rsidR="00271121" w:rsidRPr="00E36819">
              <w:rPr>
                <w:bCs/>
                <w:noProof/>
                <w:webHidden/>
                <w:color w:val="auto"/>
              </w:rPr>
              <w:instrText xml:space="preserve"> PAGEREF _Toc135162118 \h </w:instrText>
            </w:r>
            <w:r w:rsidR="00271121" w:rsidRPr="00E36819">
              <w:rPr>
                <w:bCs/>
                <w:noProof/>
                <w:webHidden/>
                <w:color w:val="auto"/>
              </w:rPr>
            </w:r>
            <w:r w:rsidR="00271121" w:rsidRPr="00E36819">
              <w:rPr>
                <w:bCs/>
                <w:noProof/>
                <w:webHidden/>
                <w:color w:val="auto"/>
              </w:rPr>
              <w:fldChar w:fldCharType="separate"/>
            </w:r>
            <w:r w:rsidR="00271121" w:rsidRPr="00E36819">
              <w:rPr>
                <w:bCs/>
                <w:noProof/>
                <w:webHidden/>
                <w:color w:val="auto"/>
              </w:rPr>
              <w:t>3</w:t>
            </w:r>
            <w:r w:rsidR="00271121" w:rsidRPr="00E36819">
              <w:rPr>
                <w:bCs/>
                <w:noProof/>
                <w:webHidden/>
                <w:color w:val="auto"/>
              </w:rPr>
              <w:fldChar w:fldCharType="end"/>
            </w:r>
          </w:hyperlink>
        </w:p>
        <w:p w:rsidR="00271121" w:rsidRPr="00E36819" w:rsidRDefault="00000000">
          <w:pPr>
            <w:pStyle w:val="15"/>
            <w:tabs>
              <w:tab w:val="right" w:leader="dot" w:pos="9855"/>
            </w:tabs>
            <w:rPr>
              <w:bCs/>
              <w:noProof/>
              <w:color w:val="auto"/>
              <w:kern w:val="2"/>
              <w:sz w:val="22"/>
              <w:szCs w:val="22"/>
              <w14:ligatures w14:val="standardContextual"/>
            </w:rPr>
          </w:pPr>
          <w:hyperlink w:anchor="_Toc135162119" w:history="1">
            <w:r w:rsidR="00271121" w:rsidRPr="00E36819">
              <w:rPr>
                <w:rStyle w:val="a3"/>
                <w:bCs/>
                <w:noProof/>
                <w:color w:val="auto"/>
              </w:rPr>
              <w:t>Глава 1. СОЦИАЛЬНЫЕ ДЕТЕРМИНАНТЫ УВЕЛИЧЕНИЯ ЧИСЛА ГРАЖДАН БЕЗ ОПРЕДЕЛЕННОГО МЕСТА ЖИТЕЛЬСТВА</w:t>
            </w:r>
            <w:r w:rsidR="00271121" w:rsidRPr="00E36819">
              <w:rPr>
                <w:bCs/>
                <w:noProof/>
                <w:webHidden/>
                <w:color w:val="auto"/>
              </w:rPr>
              <w:tab/>
            </w:r>
            <w:r w:rsidR="00271121" w:rsidRPr="00E36819">
              <w:rPr>
                <w:bCs/>
                <w:noProof/>
                <w:webHidden/>
                <w:color w:val="auto"/>
              </w:rPr>
              <w:fldChar w:fldCharType="begin"/>
            </w:r>
            <w:r w:rsidR="00271121" w:rsidRPr="00E36819">
              <w:rPr>
                <w:bCs/>
                <w:noProof/>
                <w:webHidden/>
                <w:color w:val="auto"/>
              </w:rPr>
              <w:instrText xml:space="preserve"> PAGEREF _Toc135162119 \h </w:instrText>
            </w:r>
            <w:r w:rsidR="00271121" w:rsidRPr="00E36819">
              <w:rPr>
                <w:bCs/>
                <w:noProof/>
                <w:webHidden/>
                <w:color w:val="auto"/>
              </w:rPr>
            </w:r>
            <w:r w:rsidR="00271121" w:rsidRPr="00E36819">
              <w:rPr>
                <w:bCs/>
                <w:noProof/>
                <w:webHidden/>
                <w:color w:val="auto"/>
              </w:rPr>
              <w:fldChar w:fldCharType="separate"/>
            </w:r>
            <w:r w:rsidR="00271121" w:rsidRPr="00E36819">
              <w:rPr>
                <w:bCs/>
                <w:noProof/>
                <w:webHidden/>
                <w:color w:val="auto"/>
              </w:rPr>
              <w:t>10</w:t>
            </w:r>
            <w:r w:rsidR="00271121" w:rsidRPr="00E36819">
              <w:rPr>
                <w:bCs/>
                <w:noProof/>
                <w:webHidden/>
                <w:color w:val="auto"/>
              </w:rPr>
              <w:fldChar w:fldCharType="end"/>
            </w:r>
          </w:hyperlink>
        </w:p>
        <w:p w:rsidR="00271121" w:rsidRPr="00E36819" w:rsidRDefault="00000000">
          <w:pPr>
            <w:pStyle w:val="21"/>
            <w:tabs>
              <w:tab w:val="right" w:leader="dot" w:pos="9855"/>
            </w:tabs>
            <w:rPr>
              <w:bCs/>
              <w:noProof/>
              <w:color w:val="auto"/>
              <w:kern w:val="2"/>
              <w:sz w:val="22"/>
              <w:szCs w:val="22"/>
              <w14:ligatures w14:val="standardContextual"/>
            </w:rPr>
          </w:pPr>
          <w:hyperlink w:anchor="_Toc135162120" w:history="1">
            <w:r w:rsidR="00271121" w:rsidRPr="00E36819">
              <w:rPr>
                <w:rStyle w:val="a3"/>
                <w:bCs/>
                <w:iCs/>
                <w:noProof/>
                <w:color w:val="auto"/>
              </w:rPr>
              <w:t>§1.1. Основные аспекты и факторы появления лиц без определенного места жительства</w:t>
            </w:r>
            <w:r w:rsidR="00271121" w:rsidRPr="00E36819">
              <w:rPr>
                <w:bCs/>
                <w:noProof/>
                <w:webHidden/>
                <w:color w:val="auto"/>
              </w:rPr>
              <w:tab/>
            </w:r>
            <w:r w:rsidR="00271121" w:rsidRPr="00E36819">
              <w:rPr>
                <w:bCs/>
                <w:noProof/>
                <w:webHidden/>
                <w:color w:val="auto"/>
              </w:rPr>
              <w:fldChar w:fldCharType="begin"/>
            </w:r>
            <w:r w:rsidR="00271121" w:rsidRPr="00E36819">
              <w:rPr>
                <w:bCs/>
                <w:noProof/>
                <w:webHidden/>
                <w:color w:val="auto"/>
              </w:rPr>
              <w:instrText xml:space="preserve"> PAGEREF _Toc135162120 \h </w:instrText>
            </w:r>
            <w:r w:rsidR="00271121" w:rsidRPr="00E36819">
              <w:rPr>
                <w:bCs/>
                <w:noProof/>
                <w:webHidden/>
                <w:color w:val="auto"/>
              </w:rPr>
            </w:r>
            <w:r w:rsidR="00271121" w:rsidRPr="00E36819">
              <w:rPr>
                <w:bCs/>
                <w:noProof/>
                <w:webHidden/>
                <w:color w:val="auto"/>
              </w:rPr>
              <w:fldChar w:fldCharType="separate"/>
            </w:r>
            <w:r w:rsidR="00271121" w:rsidRPr="00E36819">
              <w:rPr>
                <w:bCs/>
                <w:noProof/>
                <w:webHidden/>
                <w:color w:val="auto"/>
              </w:rPr>
              <w:t>10</w:t>
            </w:r>
            <w:r w:rsidR="00271121" w:rsidRPr="00E36819">
              <w:rPr>
                <w:bCs/>
                <w:noProof/>
                <w:webHidden/>
                <w:color w:val="auto"/>
              </w:rPr>
              <w:fldChar w:fldCharType="end"/>
            </w:r>
          </w:hyperlink>
        </w:p>
        <w:p w:rsidR="00271121" w:rsidRPr="00E36819" w:rsidRDefault="00000000">
          <w:pPr>
            <w:pStyle w:val="21"/>
            <w:tabs>
              <w:tab w:val="right" w:leader="dot" w:pos="9855"/>
            </w:tabs>
            <w:rPr>
              <w:bCs/>
              <w:noProof/>
              <w:color w:val="auto"/>
              <w:kern w:val="2"/>
              <w:sz w:val="22"/>
              <w:szCs w:val="22"/>
              <w14:ligatures w14:val="standardContextual"/>
            </w:rPr>
          </w:pPr>
          <w:hyperlink w:anchor="_Toc135162121" w:history="1">
            <w:r w:rsidR="00271121" w:rsidRPr="00E36819">
              <w:rPr>
                <w:rStyle w:val="a3"/>
                <w:bCs/>
                <w:noProof/>
                <w:color w:val="auto"/>
              </w:rPr>
              <w:t>§1.2. Граждане без определенного места жительства как объект социальной защиты</w:t>
            </w:r>
            <w:r w:rsidR="00271121" w:rsidRPr="00E36819">
              <w:rPr>
                <w:bCs/>
                <w:noProof/>
                <w:webHidden/>
                <w:color w:val="auto"/>
              </w:rPr>
              <w:tab/>
            </w:r>
            <w:r w:rsidR="00271121" w:rsidRPr="00E36819">
              <w:rPr>
                <w:bCs/>
                <w:noProof/>
                <w:webHidden/>
                <w:color w:val="auto"/>
              </w:rPr>
              <w:fldChar w:fldCharType="begin"/>
            </w:r>
            <w:r w:rsidR="00271121" w:rsidRPr="00E36819">
              <w:rPr>
                <w:bCs/>
                <w:noProof/>
                <w:webHidden/>
                <w:color w:val="auto"/>
              </w:rPr>
              <w:instrText xml:space="preserve"> PAGEREF _Toc135162121 \h </w:instrText>
            </w:r>
            <w:r w:rsidR="00271121" w:rsidRPr="00E36819">
              <w:rPr>
                <w:bCs/>
                <w:noProof/>
                <w:webHidden/>
                <w:color w:val="auto"/>
              </w:rPr>
            </w:r>
            <w:r w:rsidR="00271121" w:rsidRPr="00E36819">
              <w:rPr>
                <w:bCs/>
                <w:noProof/>
                <w:webHidden/>
                <w:color w:val="auto"/>
              </w:rPr>
              <w:fldChar w:fldCharType="separate"/>
            </w:r>
            <w:r w:rsidR="00271121" w:rsidRPr="00E36819">
              <w:rPr>
                <w:bCs/>
                <w:noProof/>
                <w:webHidden/>
                <w:color w:val="auto"/>
              </w:rPr>
              <w:t>19</w:t>
            </w:r>
            <w:r w:rsidR="00271121" w:rsidRPr="00E36819">
              <w:rPr>
                <w:bCs/>
                <w:noProof/>
                <w:webHidden/>
                <w:color w:val="auto"/>
              </w:rPr>
              <w:fldChar w:fldCharType="end"/>
            </w:r>
          </w:hyperlink>
        </w:p>
        <w:p w:rsidR="00271121" w:rsidRPr="00E36819" w:rsidRDefault="00000000">
          <w:pPr>
            <w:pStyle w:val="15"/>
            <w:tabs>
              <w:tab w:val="right" w:leader="dot" w:pos="9855"/>
            </w:tabs>
            <w:rPr>
              <w:bCs/>
              <w:noProof/>
              <w:color w:val="auto"/>
              <w:kern w:val="2"/>
              <w:sz w:val="22"/>
              <w:szCs w:val="22"/>
              <w14:ligatures w14:val="standardContextual"/>
            </w:rPr>
          </w:pPr>
          <w:hyperlink w:anchor="_Toc135162122" w:history="1">
            <w:r w:rsidR="00271121" w:rsidRPr="00E36819">
              <w:rPr>
                <w:rStyle w:val="a3"/>
                <w:bCs/>
                <w:noProof/>
                <w:color w:val="auto"/>
              </w:rPr>
              <w:t>Глава 2. ОСОБЕННОСТИ РЕАЛИЗАЦИИ ГОСУДАРСТВЕННОЙ ПОЛИТИКИ ПО ЗАЩИТЕ ГРАЖДАН БЕЗ ОПРЕДЕЛЕННОГО МЕСТА ЖИТЕЛЬСТВА</w:t>
            </w:r>
            <w:r w:rsidR="00271121" w:rsidRPr="00E36819">
              <w:rPr>
                <w:bCs/>
                <w:noProof/>
                <w:webHidden/>
                <w:color w:val="auto"/>
              </w:rPr>
              <w:tab/>
            </w:r>
            <w:r w:rsidR="00271121" w:rsidRPr="00E36819">
              <w:rPr>
                <w:bCs/>
                <w:noProof/>
                <w:webHidden/>
                <w:color w:val="auto"/>
              </w:rPr>
              <w:fldChar w:fldCharType="begin"/>
            </w:r>
            <w:r w:rsidR="00271121" w:rsidRPr="00E36819">
              <w:rPr>
                <w:bCs/>
                <w:noProof/>
                <w:webHidden/>
                <w:color w:val="auto"/>
              </w:rPr>
              <w:instrText xml:space="preserve"> PAGEREF _Toc135162122 \h </w:instrText>
            </w:r>
            <w:r w:rsidR="00271121" w:rsidRPr="00E36819">
              <w:rPr>
                <w:bCs/>
                <w:noProof/>
                <w:webHidden/>
                <w:color w:val="auto"/>
              </w:rPr>
            </w:r>
            <w:r w:rsidR="00271121" w:rsidRPr="00E36819">
              <w:rPr>
                <w:bCs/>
                <w:noProof/>
                <w:webHidden/>
                <w:color w:val="auto"/>
              </w:rPr>
              <w:fldChar w:fldCharType="separate"/>
            </w:r>
            <w:r w:rsidR="00271121" w:rsidRPr="00E36819">
              <w:rPr>
                <w:bCs/>
                <w:noProof/>
                <w:webHidden/>
                <w:color w:val="auto"/>
              </w:rPr>
              <w:t>24</w:t>
            </w:r>
            <w:r w:rsidR="00271121" w:rsidRPr="00E36819">
              <w:rPr>
                <w:bCs/>
                <w:noProof/>
                <w:webHidden/>
                <w:color w:val="auto"/>
              </w:rPr>
              <w:fldChar w:fldCharType="end"/>
            </w:r>
          </w:hyperlink>
        </w:p>
        <w:p w:rsidR="00271121" w:rsidRPr="00E36819" w:rsidRDefault="00000000">
          <w:pPr>
            <w:pStyle w:val="21"/>
            <w:tabs>
              <w:tab w:val="right" w:leader="dot" w:pos="9855"/>
            </w:tabs>
            <w:rPr>
              <w:bCs/>
              <w:noProof/>
              <w:color w:val="auto"/>
              <w:kern w:val="2"/>
              <w:sz w:val="22"/>
              <w:szCs w:val="22"/>
              <w14:ligatures w14:val="standardContextual"/>
            </w:rPr>
          </w:pPr>
          <w:hyperlink w:anchor="_Toc135162123" w:history="1">
            <w:r w:rsidR="00271121" w:rsidRPr="00E36819">
              <w:rPr>
                <w:rStyle w:val="a3"/>
                <w:bCs/>
                <w:noProof/>
                <w:color w:val="auto"/>
              </w:rPr>
              <w:t>§2.1. Основные направления политики по социальной защите граждан без определенного места жительства в Санкт-Петербурге</w:t>
            </w:r>
            <w:r w:rsidR="00271121" w:rsidRPr="00E36819">
              <w:rPr>
                <w:bCs/>
                <w:noProof/>
                <w:webHidden/>
                <w:color w:val="auto"/>
              </w:rPr>
              <w:tab/>
            </w:r>
            <w:r w:rsidR="00271121" w:rsidRPr="00E36819">
              <w:rPr>
                <w:bCs/>
                <w:noProof/>
                <w:webHidden/>
                <w:color w:val="auto"/>
              </w:rPr>
              <w:fldChar w:fldCharType="begin"/>
            </w:r>
            <w:r w:rsidR="00271121" w:rsidRPr="00E36819">
              <w:rPr>
                <w:bCs/>
                <w:noProof/>
                <w:webHidden/>
                <w:color w:val="auto"/>
              </w:rPr>
              <w:instrText xml:space="preserve"> PAGEREF _Toc135162123 \h </w:instrText>
            </w:r>
            <w:r w:rsidR="00271121" w:rsidRPr="00E36819">
              <w:rPr>
                <w:bCs/>
                <w:noProof/>
                <w:webHidden/>
                <w:color w:val="auto"/>
              </w:rPr>
            </w:r>
            <w:r w:rsidR="00271121" w:rsidRPr="00E36819">
              <w:rPr>
                <w:bCs/>
                <w:noProof/>
                <w:webHidden/>
                <w:color w:val="auto"/>
              </w:rPr>
              <w:fldChar w:fldCharType="separate"/>
            </w:r>
            <w:r w:rsidR="00271121" w:rsidRPr="00E36819">
              <w:rPr>
                <w:bCs/>
                <w:noProof/>
                <w:webHidden/>
                <w:color w:val="auto"/>
              </w:rPr>
              <w:t>24</w:t>
            </w:r>
            <w:r w:rsidR="00271121" w:rsidRPr="00E36819">
              <w:rPr>
                <w:bCs/>
                <w:noProof/>
                <w:webHidden/>
                <w:color w:val="auto"/>
              </w:rPr>
              <w:fldChar w:fldCharType="end"/>
            </w:r>
          </w:hyperlink>
        </w:p>
        <w:p w:rsidR="00271121" w:rsidRPr="00E36819" w:rsidRDefault="00000000">
          <w:pPr>
            <w:pStyle w:val="21"/>
            <w:tabs>
              <w:tab w:val="right" w:leader="dot" w:pos="9855"/>
            </w:tabs>
            <w:rPr>
              <w:bCs/>
              <w:noProof/>
              <w:color w:val="auto"/>
              <w:kern w:val="2"/>
              <w:sz w:val="22"/>
              <w:szCs w:val="22"/>
              <w14:ligatures w14:val="standardContextual"/>
            </w:rPr>
          </w:pPr>
          <w:hyperlink w:anchor="_Toc135162124" w:history="1">
            <w:r w:rsidR="00271121" w:rsidRPr="00E36819">
              <w:rPr>
                <w:rStyle w:val="a3"/>
                <w:bCs/>
                <w:noProof/>
                <w:color w:val="auto"/>
              </w:rPr>
              <w:t>§2.2. Анализ зарубежного законодательства по социальной защите граждан без определенного места жительства</w:t>
            </w:r>
            <w:r w:rsidR="00271121" w:rsidRPr="00E36819">
              <w:rPr>
                <w:bCs/>
                <w:noProof/>
                <w:webHidden/>
                <w:color w:val="auto"/>
              </w:rPr>
              <w:tab/>
            </w:r>
            <w:r w:rsidR="00271121" w:rsidRPr="00E36819">
              <w:rPr>
                <w:bCs/>
                <w:noProof/>
                <w:webHidden/>
                <w:color w:val="auto"/>
              </w:rPr>
              <w:fldChar w:fldCharType="begin"/>
            </w:r>
            <w:r w:rsidR="00271121" w:rsidRPr="00E36819">
              <w:rPr>
                <w:bCs/>
                <w:noProof/>
                <w:webHidden/>
                <w:color w:val="auto"/>
              </w:rPr>
              <w:instrText xml:space="preserve"> PAGEREF _Toc135162124 \h </w:instrText>
            </w:r>
            <w:r w:rsidR="00271121" w:rsidRPr="00E36819">
              <w:rPr>
                <w:bCs/>
                <w:noProof/>
                <w:webHidden/>
                <w:color w:val="auto"/>
              </w:rPr>
            </w:r>
            <w:r w:rsidR="00271121" w:rsidRPr="00E36819">
              <w:rPr>
                <w:bCs/>
                <w:noProof/>
                <w:webHidden/>
                <w:color w:val="auto"/>
              </w:rPr>
              <w:fldChar w:fldCharType="separate"/>
            </w:r>
            <w:r w:rsidR="00271121" w:rsidRPr="00E36819">
              <w:rPr>
                <w:bCs/>
                <w:noProof/>
                <w:webHidden/>
                <w:color w:val="auto"/>
              </w:rPr>
              <w:t>42</w:t>
            </w:r>
            <w:r w:rsidR="00271121" w:rsidRPr="00E36819">
              <w:rPr>
                <w:bCs/>
                <w:noProof/>
                <w:webHidden/>
                <w:color w:val="auto"/>
              </w:rPr>
              <w:fldChar w:fldCharType="end"/>
            </w:r>
          </w:hyperlink>
        </w:p>
        <w:p w:rsidR="00271121" w:rsidRPr="00E36819" w:rsidRDefault="00000000">
          <w:pPr>
            <w:pStyle w:val="21"/>
            <w:tabs>
              <w:tab w:val="right" w:leader="dot" w:pos="9855"/>
            </w:tabs>
            <w:rPr>
              <w:bCs/>
              <w:noProof/>
              <w:color w:val="auto"/>
              <w:kern w:val="2"/>
              <w:sz w:val="22"/>
              <w:szCs w:val="22"/>
              <w14:ligatures w14:val="standardContextual"/>
            </w:rPr>
          </w:pPr>
          <w:hyperlink w:anchor="_Toc135162125" w:history="1">
            <w:r w:rsidR="00271121" w:rsidRPr="00E36819">
              <w:rPr>
                <w:rStyle w:val="a3"/>
                <w:bCs/>
                <w:noProof/>
                <w:color w:val="auto"/>
              </w:rPr>
              <w:t>§2.3. Эмпирическое исследование особенностей государственной политики социальной защиты граждан без определенного места жительства в Санкт-Петербурге</w:t>
            </w:r>
            <w:r w:rsidR="00271121" w:rsidRPr="00E36819">
              <w:rPr>
                <w:bCs/>
                <w:noProof/>
                <w:webHidden/>
                <w:color w:val="auto"/>
              </w:rPr>
              <w:tab/>
            </w:r>
            <w:r w:rsidR="00271121" w:rsidRPr="00E36819">
              <w:rPr>
                <w:bCs/>
                <w:noProof/>
                <w:webHidden/>
                <w:color w:val="auto"/>
              </w:rPr>
              <w:fldChar w:fldCharType="begin"/>
            </w:r>
            <w:r w:rsidR="00271121" w:rsidRPr="00E36819">
              <w:rPr>
                <w:bCs/>
                <w:noProof/>
                <w:webHidden/>
                <w:color w:val="auto"/>
              </w:rPr>
              <w:instrText xml:space="preserve"> PAGEREF _Toc135162125 \h </w:instrText>
            </w:r>
            <w:r w:rsidR="00271121" w:rsidRPr="00E36819">
              <w:rPr>
                <w:bCs/>
                <w:noProof/>
                <w:webHidden/>
                <w:color w:val="auto"/>
              </w:rPr>
            </w:r>
            <w:r w:rsidR="00271121" w:rsidRPr="00E36819">
              <w:rPr>
                <w:bCs/>
                <w:noProof/>
                <w:webHidden/>
                <w:color w:val="auto"/>
              </w:rPr>
              <w:fldChar w:fldCharType="separate"/>
            </w:r>
            <w:r w:rsidR="00271121" w:rsidRPr="00E36819">
              <w:rPr>
                <w:bCs/>
                <w:noProof/>
                <w:webHidden/>
                <w:color w:val="auto"/>
              </w:rPr>
              <w:t>53</w:t>
            </w:r>
            <w:r w:rsidR="00271121" w:rsidRPr="00E36819">
              <w:rPr>
                <w:bCs/>
                <w:noProof/>
                <w:webHidden/>
                <w:color w:val="auto"/>
              </w:rPr>
              <w:fldChar w:fldCharType="end"/>
            </w:r>
          </w:hyperlink>
        </w:p>
        <w:p w:rsidR="00271121" w:rsidRPr="00E36819" w:rsidRDefault="00000000">
          <w:pPr>
            <w:pStyle w:val="21"/>
            <w:tabs>
              <w:tab w:val="right" w:leader="dot" w:pos="9855"/>
            </w:tabs>
            <w:rPr>
              <w:bCs/>
              <w:noProof/>
              <w:color w:val="auto"/>
              <w:kern w:val="2"/>
              <w:sz w:val="22"/>
              <w:szCs w:val="22"/>
              <w14:ligatures w14:val="standardContextual"/>
            </w:rPr>
          </w:pPr>
          <w:hyperlink w:anchor="_Toc135162126" w:history="1">
            <w:r w:rsidR="00271121" w:rsidRPr="00E36819">
              <w:rPr>
                <w:rStyle w:val="a3"/>
                <w:bCs/>
                <w:noProof/>
                <w:color w:val="auto"/>
              </w:rPr>
              <w:t>Заключение.</w:t>
            </w:r>
            <w:r w:rsidR="00271121" w:rsidRPr="00E36819">
              <w:rPr>
                <w:bCs/>
                <w:noProof/>
                <w:webHidden/>
                <w:color w:val="auto"/>
              </w:rPr>
              <w:tab/>
            </w:r>
            <w:r w:rsidR="00271121" w:rsidRPr="00E36819">
              <w:rPr>
                <w:bCs/>
                <w:noProof/>
                <w:webHidden/>
                <w:color w:val="auto"/>
              </w:rPr>
              <w:fldChar w:fldCharType="begin"/>
            </w:r>
            <w:r w:rsidR="00271121" w:rsidRPr="00E36819">
              <w:rPr>
                <w:bCs/>
                <w:noProof/>
                <w:webHidden/>
                <w:color w:val="auto"/>
              </w:rPr>
              <w:instrText xml:space="preserve"> PAGEREF _Toc135162126 \h </w:instrText>
            </w:r>
            <w:r w:rsidR="00271121" w:rsidRPr="00E36819">
              <w:rPr>
                <w:bCs/>
                <w:noProof/>
                <w:webHidden/>
                <w:color w:val="auto"/>
              </w:rPr>
            </w:r>
            <w:r w:rsidR="00271121" w:rsidRPr="00E36819">
              <w:rPr>
                <w:bCs/>
                <w:noProof/>
                <w:webHidden/>
                <w:color w:val="auto"/>
              </w:rPr>
              <w:fldChar w:fldCharType="separate"/>
            </w:r>
            <w:r w:rsidR="00271121" w:rsidRPr="00E36819">
              <w:rPr>
                <w:bCs/>
                <w:noProof/>
                <w:webHidden/>
                <w:color w:val="auto"/>
              </w:rPr>
              <w:t>71</w:t>
            </w:r>
            <w:r w:rsidR="00271121" w:rsidRPr="00E36819">
              <w:rPr>
                <w:bCs/>
                <w:noProof/>
                <w:webHidden/>
                <w:color w:val="auto"/>
              </w:rPr>
              <w:fldChar w:fldCharType="end"/>
            </w:r>
          </w:hyperlink>
        </w:p>
        <w:p w:rsidR="00271121" w:rsidRPr="00E36819" w:rsidRDefault="00000000">
          <w:pPr>
            <w:pStyle w:val="21"/>
            <w:tabs>
              <w:tab w:val="right" w:leader="dot" w:pos="9855"/>
            </w:tabs>
            <w:rPr>
              <w:bCs/>
              <w:noProof/>
              <w:color w:val="auto"/>
              <w:kern w:val="2"/>
              <w:sz w:val="22"/>
              <w:szCs w:val="22"/>
              <w14:ligatures w14:val="standardContextual"/>
            </w:rPr>
          </w:pPr>
          <w:hyperlink w:anchor="_Toc135162127" w:history="1">
            <w:r w:rsidR="00271121" w:rsidRPr="00E36819">
              <w:rPr>
                <w:rStyle w:val="a3"/>
                <w:bCs/>
                <w:noProof/>
                <w:color w:val="auto"/>
              </w:rPr>
              <w:t>Список литературы.</w:t>
            </w:r>
            <w:r w:rsidR="00271121" w:rsidRPr="00E36819">
              <w:rPr>
                <w:bCs/>
                <w:noProof/>
                <w:webHidden/>
                <w:color w:val="auto"/>
              </w:rPr>
              <w:tab/>
            </w:r>
            <w:r w:rsidR="00271121" w:rsidRPr="00E36819">
              <w:rPr>
                <w:bCs/>
                <w:noProof/>
                <w:webHidden/>
                <w:color w:val="auto"/>
              </w:rPr>
              <w:fldChar w:fldCharType="begin"/>
            </w:r>
            <w:r w:rsidR="00271121" w:rsidRPr="00E36819">
              <w:rPr>
                <w:bCs/>
                <w:noProof/>
                <w:webHidden/>
                <w:color w:val="auto"/>
              </w:rPr>
              <w:instrText xml:space="preserve"> PAGEREF _Toc135162127 \h </w:instrText>
            </w:r>
            <w:r w:rsidR="00271121" w:rsidRPr="00E36819">
              <w:rPr>
                <w:bCs/>
                <w:noProof/>
                <w:webHidden/>
                <w:color w:val="auto"/>
              </w:rPr>
            </w:r>
            <w:r w:rsidR="00271121" w:rsidRPr="00E36819">
              <w:rPr>
                <w:bCs/>
                <w:noProof/>
                <w:webHidden/>
                <w:color w:val="auto"/>
              </w:rPr>
              <w:fldChar w:fldCharType="separate"/>
            </w:r>
            <w:r w:rsidR="00271121" w:rsidRPr="00E36819">
              <w:rPr>
                <w:bCs/>
                <w:noProof/>
                <w:webHidden/>
                <w:color w:val="auto"/>
              </w:rPr>
              <w:t>76</w:t>
            </w:r>
            <w:r w:rsidR="00271121" w:rsidRPr="00E36819">
              <w:rPr>
                <w:bCs/>
                <w:noProof/>
                <w:webHidden/>
                <w:color w:val="auto"/>
              </w:rPr>
              <w:fldChar w:fldCharType="end"/>
            </w:r>
          </w:hyperlink>
        </w:p>
        <w:p w:rsidR="00271121" w:rsidRPr="00E36819" w:rsidRDefault="00000000">
          <w:pPr>
            <w:pStyle w:val="15"/>
            <w:tabs>
              <w:tab w:val="right" w:leader="dot" w:pos="9855"/>
            </w:tabs>
            <w:rPr>
              <w:bCs/>
              <w:noProof/>
              <w:color w:val="auto"/>
              <w:kern w:val="2"/>
              <w:sz w:val="22"/>
              <w:szCs w:val="22"/>
              <w14:ligatures w14:val="standardContextual"/>
            </w:rPr>
          </w:pPr>
          <w:hyperlink w:anchor="_Toc135162128" w:history="1">
            <w:r w:rsidR="00271121" w:rsidRPr="00E36819">
              <w:rPr>
                <w:rStyle w:val="a3"/>
                <w:bCs/>
                <w:noProof/>
                <w:color w:val="auto"/>
              </w:rPr>
              <w:t>Приложения.</w:t>
            </w:r>
            <w:r w:rsidR="00271121" w:rsidRPr="00E36819">
              <w:rPr>
                <w:bCs/>
                <w:noProof/>
                <w:webHidden/>
                <w:color w:val="auto"/>
              </w:rPr>
              <w:tab/>
            </w:r>
            <w:r w:rsidR="00271121" w:rsidRPr="00E36819">
              <w:rPr>
                <w:bCs/>
                <w:noProof/>
                <w:webHidden/>
                <w:color w:val="auto"/>
              </w:rPr>
              <w:fldChar w:fldCharType="begin"/>
            </w:r>
            <w:r w:rsidR="00271121" w:rsidRPr="00E36819">
              <w:rPr>
                <w:bCs/>
                <w:noProof/>
                <w:webHidden/>
                <w:color w:val="auto"/>
              </w:rPr>
              <w:instrText xml:space="preserve"> PAGEREF _Toc135162128 \h </w:instrText>
            </w:r>
            <w:r w:rsidR="00271121" w:rsidRPr="00E36819">
              <w:rPr>
                <w:bCs/>
                <w:noProof/>
                <w:webHidden/>
                <w:color w:val="auto"/>
              </w:rPr>
            </w:r>
            <w:r w:rsidR="00271121" w:rsidRPr="00E36819">
              <w:rPr>
                <w:bCs/>
                <w:noProof/>
                <w:webHidden/>
                <w:color w:val="auto"/>
              </w:rPr>
              <w:fldChar w:fldCharType="separate"/>
            </w:r>
            <w:r w:rsidR="00271121" w:rsidRPr="00E36819">
              <w:rPr>
                <w:bCs/>
                <w:noProof/>
                <w:webHidden/>
                <w:color w:val="auto"/>
              </w:rPr>
              <w:t>81</w:t>
            </w:r>
            <w:r w:rsidR="00271121" w:rsidRPr="00E36819">
              <w:rPr>
                <w:bCs/>
                <w:noProof/>
                <w:webHidden/>
                <w:color w:val="auto"/>
              </w:rPr>
              <w:fldChar w:fldCharType="end"/>
            </w:r>
          </w:hyperlink>
        </w:p>
        <w:p w:rsidR="004D571B" w:rsidRPr="00E36819" w:rsidRDefault="004D571B" w:rsidP="00D14392">
          <w:pPr>
            <w:rPr>
              <w:rFonts w:ascii="Times New Roman" w:hAnsi="Times New Roman"/>
              <w:bCs/>
              <w:color w:val="auto"/>
              <w:sz w:val="28"/>
              <w:szCs w:val="28"/>
            </w:rPr>
          </w:pPr>
          <w:r w:rsidRPr="00E36819">
            <w:rPr>
              <w:rFonts w:ascii="Times New Roman" w:hAnsi="Times New Roman"/>
              <w:bCs/>
              <w:color w:val="auto"/>
              <w:sz w:val="28"/>
              <w:szCs w:val="28"/>
            </w:rPr>
            <w:fldChar w:fldCharType="end"/>
          </w:r>
        </w:p>
      </w:sdtContent>
    </w:sdt>
    <w:p w:rsidR="004D571B" w:rsidRPr="00E36819" w:rsidRDefault="004D571B" w:rsidP="00EA1C04">
      <w:pPr>
        <w:spacing w:line="360" w:lineRule="auto"/>
        <w:jc w:val="left"/>
        <w:rPr>
          <w:rFonts w:ascii="Times New Roman" w:hAnsi="Times New Roman"/>
          <w:bCs/>
          <w:color w:val="auto"/>
          <w:sz w:val="28"/>
          <w:szCs w:val="28"/>
        </w:rPr>
      </w:pPr>
      <w:r w:rsidRPr="00E36819">
        <w:rPr>
          <w:rFonts w:ascii="Times New Roman" w:hAnsi="Times New Roman"/>
          <w:bCs/>
          <w:color w:val="auto"/>
          <w:sz w:val="28"/>
          <w:szCs w:val="28"/>
        </w:rPr>
        <w:br w:type="page"/>
      </w:r>
    </w:p>
    <w:p w:rsidR="00FD0910" w:rsidRPr="00E36819" w:rsidRDefault="00F315EA" w:rsidP="00EA1C04">
      <w:pPr>
        <w:pStyle w:val="2"/>
        <w:spacing w:before="0" w:after="0" w:line="360" w:lineRule="auto"/>
        <w:jc w:val="center"/>
        <w:rPr>
          <w:rFonts w:ascii="Times New Roman" w:hAnsi="Times New Roman"/>
          <w:color w:val="auto"/>
          <w:szCs w:val="28"/>
        </w:rPr>
      </w:pPr>
      <w:bookmarkStart w:id="3" w:name="_Toc135162118"/>
      <w:r w:rsidRPr="00E36819">
        <w:rPr>
          <w:rFonts w:ascii="Times New Roman" w:hAnsi="Times New Roman"/>
          <w:color w:val="auto"/>
          <w:szCs w:val="28"/>
        </w:rPr>
        <w:lastRenderedPageBreak/>
        <w:t>Введение</w:t>
      </w:r>
      <w:bookmarkEnd w:id="3"/>
    </w:p>
    <w:p w:rsidR="00FD0910" w:rsidRPr="00E36819" w:rsidRDefault="00F315EA" w:rsidP="008E1904">
      <w:pPr>
        <w:pStyle w:val="12"/>
        <w:adjustRightInd w:val="0"/>
        <w:snapToGrid w:val="0"/>
        <w:spacing w:after="200" w:line="360" w:lineRule="auto"/>
        <w:rPr>
          <w:color w:val="auto"/>
          <w:sz w:val="28"/>
          <w:szCs w:val="28"/>
        </w:rPr>
      </w:pPr>
      <w:r w:rsidRPr="00E36819">
        <w:rPr>
          <w:color w:val="auto"/>
          <w:sz w:val="28"/>
          <w:szCs w:val="28"/>
        </w:rPr>
        <w:t>Работа посвящена проблеме бездомности в городе Санкт-Петербурге, при этом внимание уделено причинам возникновения бездомности, а также мерам принимаемым</w:t>
      </w:r>
      <w:r w:rsidR="00FC1A76" w:rsidRPr="00E36819">
        <w:rPr>
          <w:color w:val="auto"/>
          <w:sz w:val="28"/>
          <w:szCs w:val="28"/>
        </w:rPr>
        <w:t>и</w:t>
      </w:r>
      <w:r w:rsidRPr="00E36819">
        <w:rPr>
          <w:color w:val="auto"/>
          <w:sz w:val="28"/>
          <w:szCs w:val="28"/>
        </w:rPr>
        <w:t xml:space="preserve"> государством для защиты и поддержки граждан без определенного места жительства</w:t>
      </w:r>
      <w:r w:rsidR="00FC1A76" w:rsidRPr="00E36819">
        <w:rPr>
          <w:color w:val="auto"/>
          <w:sz w:val="28"/>
          <w:szCs w:val="28"/>
        </w:rPr>
        <w:t xml:space="preserve"> и</w:t>
      </w:r>
      <w:r w:rsidRPr="00E36819">
        <w:rPr>
          <w:color w:val="auto"/>
          <w:sz w:val="28"/>
          <w:szCs w:val="28"/>
        </w:rPr>
        <w:t xml:space="preserve"> особенностям проводимой политике в этой сфере.</w:t>
      </w:r>
    </w:p>
    <w:p w:rsidR="00FD0910" w:rsidRPr="00E36819" w:rsidRDefault="00F315EA" w:rsidP="008E1904">
      <w:pPr>
        <w:pStyle w:val="12"/>
        <w:adjustRightInd w:val="0"/>
        <w:snapToGrid w:val="0"/>
        <w:spacing w:after="200" w:line="360" w:lineRule="auto"/>
        <w:rPr>
          <w:color w:val="auto"/>
          <w:sz w:val="28"/>
          <w:szCs w:val="28"/>
        </w:rPr>
      </w:pPr>
      <w:r w:rsidRPr="00E36819">
        <w:rPr>
          <w:color w:val="auto"/>
          <w:sz w:val="28"/>
          <w:szCs w:val="28"/>
        </w:rPr>
        <w:t xml:space="preserve">Проблема бездомности носит массовый характер, трудно решаема и является </w:t>
      </w:r>
      <w:r w:rsidRPr="00E36819">
        <w:rPr>
          <w:b/>
          <w:bCs/>
          <w:color w:val="auto"/>
          <w:sz w:val="28"/>
          <w:szCs w:val="28"/>
        </w:rPr>
        <w:t>актуальной</w:t>
      </w:r>
      <w:r w:rsidRPr="00E36819">
        <w:rPr>
          <w:color w:val="auto"/>
          <w:sz w:val="28"/>
          <w:szCs w:val="28"/>
        </w:rPr>
        <w:t xml:space="preserve"> для современного российского </w:t>
      </w:r>
      <w:r w:rsidR="004D571B" w:rsidRPr="00E36819">
        <w:rPr>
          <w:color w:val="auto"/>
          <w:sz w:val="28"/>
          <w:szCs w:val="28"/>
        </w:rPr>
        <w:t>общества ввиду того, что</w:t>
      </w:r>
      <w:r w:rsidRPr="00E36819">
        <w:rPr>
          <w:color w:val="auto"/>
          <w:sz w:val="28"/>
          <w:szCs w:val="28"/>
        </w:rPr>
        <w:t xml:space="preserve"> </w:t>
      </w:r>
      <w:r w:rsidR="00FC1A76" w:rsidRPr="00E36819">
        <w:rPr>
          <w:color w:val="auto"/>
          <w:sz w:val="28"/>
          <w:szCs w:val="28"/>
        </w:rPr>
        <w:t>социальный феномен бездомности</w:t>
      </w:r>
      <w:r w:rsidRPr="00E36819">
        <w:rPr>
          <w:color w:val="auto"/>
          <w:sz w:val="28"/>
          <w:szCs w:val="28"/>
        </w:rPr>
        <w:t xml:space="preserve"> последние несколько лет имеет тенденцию к увеличению.</w:t>
      </w:r>
    </w:p>
    <w:p w:rsidR="00A36C2A" w:rsidRPr="00E36819" w:rsidRDefault="00A36C2A" w:rsidP="008E1904">
      <w:pPr>
        <w:pStyle w:val="12"/>
        <w:adjustRightInd w:val="0"/>
        <w:snapToGrid w:val="0"/>
        <w:spacing w:after="200" w:line="360" w:lineRule="auto"/>
        <w:rPr>
          <w:color w:val="auto"/>
          <w:sz w:val="28"/>
          <w:szCs w:val="28"/>
        </w:rPr>
      </w:pPr>
      <w:r w:rsidRPr="00E36819">
        <w:rPr>
          <w:color w:val="auto"/>
          <w:sz w:val="28"/>
          <w:szCs w:val="28"/>
        </w:rPr>
        <w:t>В России нет достоверных данных о том, сколько в стране бездомных людей. Власти с начала 2021 года планируют создать единый реестр лиц без определенного места жительства и начать оказывать им социальную и медицинскую помощь, но пока этим занимаются в первую очередь благотворительные организации.</w:t>
      </w:r>
    </w:p>
    <w:p w:rsidR="00A36C2A" w:rsidRPr="00E36819" w:rsidRDefault="00A36C2A" w:rsidP="008E1904">
      <w:pPr>
        <w:pStyle w:val="12"/>
        <w:adjustRightInd w:val="0"/>
        <w:snapToGrid w:val="0"/>
        <w:spacing w:after="200" w:line="360" w:lineRule="auto"/>
        <w:rPr>
          <w:color w:val="auto"/>
          <w:sz w:val="28"/>
          <w:szCs w:val="28"/>
        </w:rPr>
      </w:pPr>
      <w:r w:rsidRPr="00E36819">
        <w:rPr>
          <w:color w:val="auto"/>
          <w:sz w:val="28"/>
          <w:szCs w:val="28"/>
        </w:rPr>
        <w:t xml:space="preserve">На волне пандемии увеличилось число граждан без определенного места жительства, как латентных (не имеющих регистрации по месту пребывания), так и фактических, не имеющих определенного места жительства, в следствии сокращения рабочих мест, финансовой нестабильности и потере жилья. </w:t>
      </w:r>
    </w:p>
    <w:p w:rsidR="00A36C2A" w:rsidRPr="00E36819" w:rsidRDefault="00A36C2A" w:rsidP="008E1904">
      <w:pPr>
        <w:pStyle w:val="12"/>
        <w:adjustRightInd w:val="0"/>
        <w:snapToGrid w:val="0"/>
        <w:spacing w:after="200" w:line="360" w:lineRule="auto"/>
        <w:rPr>
          <w:color w:val="auto"/>
          <w:sz w:val="28"/>
          <w:szCs w:val="28"/>
        </w:rPr>
      </w:pPr>
      <w:r w:rsidRPr="00E36819">
        <w:rPr>
          <w:color w:val="auto"/>
          <w:sz w:val="28"/>
          <w:szCs w:val="28"/>
        </w:rPr>
        <w:t>Согласно данным Левада-Центра</w:t>
      </w:r>
      <w:r w:rsidR="00D25464" w:rsidRPr="00E36819">
        <w:rPr>
          <w:rStyle w:val="af0"/>
          <w:color w:val="auto"/>
          <w:sz w:val="28"/>
          <w:szCs w:val="28"/>
        </w:rPr>
        <w:footnoteReference w:id="1"/>
      </w:r>
      <w:r w:rsidRPr="00E36819">
        <w:rPr>
          <w:color w:val="auto"/>
          <w:sz w:val="28"/>
          <w:szCs w:val="28"/>
        </w:rPr>
        <w:t xml:space="preserve"> приняли участие в переписи населения около 52% опрошенных респондентов, 42% россиян сообщили, что не принимали участия. Стоит отметить, что перепись населения учитывает только тех, кто добровольно согласился принять в ней участие, однако, сколько тех, кого сотрудники в силу ряда причин не внесли в перепись неизвестно.</w:t>
      </w:r>
    </w:p>
    <w:p w:rsidR="00A36C2A" w:rsidRPr="00E36819" w:rsidRDefault="00A36C2A" w:rsidP="008E1904">
      <w:pPr>
        <w:pStyle w:val="12"/>
        <w:adjustRightInd w:val="0"/>
        <w:snapToGrid w:val="0"/>
        <w:spacing w:after="200" w:line="360" w:lineRule="auto"/>
        <w:rPr>
          <w:color w:val="auto"/>
          <w:sz w:val="28"/>
          <w:szCs w:val="28"/>
        </w:rPr>
      </w:pPr>
      <w:r w:rsidRPr="00E36819">
        <w:rPr>
          <w:color w:val="auto"/>
          <w:sz w:val="28"/>
          <w:szCs w:val="28"/>
        </w:rPr>
        <w:lastRenderedPageBreak/>
        <w:t>Ввиду того, что данные Росстата</w:t>
      </w:r>
      <w:r w:rsidR="00D25464" w:rsidRPr="00E36819">
        <w:rPr>
          <w:rStyle w:val="af0"/>
          <w:color w:val="auto"/>
          <w:sz w:val="28"/>
          <w:szCs w:val="28"/>
        </w:rPr>
        <w:footnoteReference w:id="2"/>
      </w:r>
      <w:r w:rsidRPr="00E36819">
        <w:rPr>
          <w:color w:val="auto"/>
          <w:sz w:val="28"/>
          <w:szCs w:val="28"/>
        </w:rPr>
        <w:t xml:space="preserve"> на этот счёт не точны, поскольку в опубликованном первом томе результатов переписи населения 2020-2021 года категория «лица, без определенного места жительства отсутствует», а последний их учёт проводился в переписи 2010 года – 64 077 тыс. чел., то следует обратиться к данным некоммерческих организаций занимающихся благотворительностью, поскольку они непосредственно работают с этой группой населения.</w:t>
      </w:r>
    </w:p>
    <w:p w:rsidR="00A36C2A" w:rsidRPr="00E36819" w:rsidRDefault="00A36C2A" w:rsidP="008E1904">
      <w:pPr>
        <w:pStyle w:val="12"/>
        <w:adjustRightInd w:val="0"/>
        <w:snapToGrid w:val="0"/>
        <w:spacing w:after="200" w:line="360" w:lineRule="auto"/>
        <w:rPr>
          <w:color w:val="auto"/>
          <w:sz w:val="28"/>
          <w:szCs w:val="28"/>
        </w:rPr>
      </w:pPr>
      <w:r w:rsidRPr="00E36819">
        <w:rPr>
          <w:color w:val="auto"/>
          <w:sz w:val="28"/>
          <w:szCs w:val="28"/>
        </w:rPr>
        <w:t>Так по данным благотворительной организации «Ночлежка»</w:t>
      </w:r>
      <w:r w:rsidR="00D25464" w:rsidRPr="00E36819">
        <w:rPr>
          <w:rStyle w:val="af0"/>
          <w:color w:val="auto"/>
          <w:sz w:val="28"/>
          <w:szCs w:val="28"/>
        </w:rPr>
        <w:footnoteReference w:id="3"/>
      </w:r>
      <w:r w:rsidRPr="00E36819">
        <w:rPr>
          <w:color w:val="auto"/>
          <w:sz w:val="28"/>
          <w:szCs w:val="28"/>
        </w:rPr>
        <w:t xml:space="preserve"> количество бездомных колеблется </w:t>
      </w:r>
      <w:r w:rsidR="00BF537F" w:rsidRPr="00E36819">
        <w:rPr>
          <w:color w:val="auto"/>
          <w:sz w:val="28"/>
          <w:szCs w:val="28"/>
        </w:rPr>
        <w:t>50</w:t>
      </w:r>
      <w:r w:rsidRPr="00E36819">
        <w:rPr>
          <w:color w:val="auto"/>
          <w:sz w:val="28"/>
          <w:szCs w:val="28"/>
        </w:rPr>
        <w:t xml:space="preserve"> </w:t>
      </w:r>
      <w:r w:rsidR="00BF537F" w:rsidRPr="00E36819">
        <w:rPr>
          <w:color w:val="auto"/>
          <w:sz w:val="28"/>
          <w:szCs w:val="28"/>
        </w:rPr>
        <w:t xml:space="preserve">человек </w:t>
      </w:r>
      <w:r w:rsidRPr="00E36819">
        <w:rPr>
          <w:color w:val="auto"/>
          <w:sz w:val="28"/>
          <w:szCs w:val="28"/>
        </w:rPr>
        <w:t xml:space="preserve">до максимального количества </w:t>
      </w:r>
      <w:r w:rsidR="00BF537F" w:rsidRPr="00E36819">
        <w:rPr>
          <w:color w:val="auto"/>
          <w:sz w:val="28"/>
          <w:szCs w:val="28"/>
        </w:rPr>
        <w:t>70 тысяч человек,</w:t>
      </w:r>
      <w:r w:rsidRPr="00E36819">
        <w:rPr>
          <w:color w:val="auto"/>
          <w:sz w:val="28"/>
          <w:szCs w:val="28"/>
        </w:rPr>
        <w:t xml:space="preserve"> и это только в среднем </w:t>
      </w:r>
      <w:r w:rsidR="00B667BD" w:rsidRPr="00E36819">
        <w:rPr>
          <w:color w:val="auto"/>
          <w:sz w:val="28"/>
          <w:szCs w:val="28"/>
        </w:rPr>
        <w:t>по городу</w:t>
      </w:r>
      <w:r w:rsidRPr="00E36819">
        <w:rPr>
          <w:color w:val="auto"/>
          <w:sz w:val="28"/>
          <w:szCs w:val="28"/>
        </w:rPr>
        <w:t xml:space="preserve"> Санкт-Петербург.</w:t>
      </w:r>
    </w:p>
    <w:p w:rsidR="00A36C2A" w:rsidRPr="00E36819" w:rsidRDefault="00A36C2A" w:rsidP="008E1904">
      <w:pPr>
        <w:pStyle w:val="12"/>
        <w:adjustRightInd w:val="0"/>
        <w:snapToGrid w:val="0"/>
        <w:spacing w:after="200" w:line="360" w:lineRule="auto"/>
        <w:rPr>
          <w:color w:val="auto"/>
          <w:sz w:val="28"/>
          <w:szCs w:val="28"/>
        </w:rPr>
      </w:pPr>
      <w:bookmarkStart w:id="4" w:name="_Hlk134073056"/>
      <w:r w:rsidRPr="00E36819">
        <w:rPr>
          <w:color w:val="auto"/>
          <w:sz w:val="28"/>
          <w:szCs w:val="28"/>
        </w:rPr>
        <w:t xml:space="preserve">Данные </w:t>
      </w:r>
      <w:r w:rsidR="00E85547" w:rsidRPr="00E36819">
        <w:rPr>
          <w:color w:val="auto"/>
          <w:sz w:val="28"/>
          <w:szCs w:val="28"/>
        </w:rPr>
        <w:t>Комитета</w:t>
      </w:r>
      <w:r w:rsidR="00E85547" w:rsidRPr="00E36819">
        <w:rPr>
          <w:rStyle w:val="af0"/>
          <w:color w:val="auto"/>
          <w:sz w:val="28"/>
          <w:szCs w:val="28"/>
        </w:rPr>
        <w:footnoteReference w:id="4"/>
      </w:r>
      <w:r w:rsidRPr="00E36819">
        <w:rPr>
          <w:color w:val="auto"/>
          <w:sz w:val="28"/>
          <w:szCs w:val="28"/>
        </w:rPr>
        <w:t xml:space="preserve"> за 2021 год указывают, что в Центр учёта обратилось 3 352 бездомных, что в сравнении с деятельностью благотворительных организаций, говорит о том, что лишь малому количеству бездомных была оказана социальная помощь.</w:t>
      </w:r>
    </w:p>
    <w:bookmarkEnd w:id="4"/>
    <w:p w:rsidR="00E85547" w:rsidRPr="00E36819" w:rsidRDefault="00A36C2A" w:rsidP="00DD3426">
      <w:pPr>
        <w:pStyle w:val="12"/>
        <w:adjustRightInd w:val="0"/>
        <w:snapToGrid w:val="0"/>
        <w:spacing w:after="200" w:line="360" w:lineRule="auto"/>
        <w:rPr>
          <w:color w:val="auto"/>
          <w:sz w:val="28"/>
          <w:szCs w:val="28"/>
        </w:rPr>
      </w:pPr>
      <w:r w:rsidRPr="00E36819">
        <w:rPr>
          <w:color w:val="auto"/>
          <w:sz w:val="28"/>
          <w:szCs w:val="28"/>
        </w:rPr>
        <w:t>Власти, опираясь на официальную статистику, до настоящего момента не считают проблему бездомных достаточно острой, чтобы создавать и активно развивать государственные учреждения помощи, переложив заботу о них на волонтёров и благотворительные организации, создавая риск увеличения данной категории, отсутствие надлежащего правового регулирования в данной сфере только усугубляет проблему бездомности. Государству необходимо признать и выделить бездомных в отдельную группу населения предоставив</w:t>
      </w:r>
      <w:r w:rsidR="00E85547" w:rsidRPr="00E36819">
        <w:rPr>
          <w:color w:val="auto"/>
          <w:sz w:val="28"/>
          <w:szCs w:val="28"/>
        </w:rPr>
        <w:t xml:space="preserve"> и законодательно закрепив</w:t>
      </w:r>
      <w:r w:rsidRPr="00E36819">
        <w:rPr>
          <w:color w:val="auto"/>
          <w:sz w:val="28"/>
          <w:szCs w:val="28"/>
        </w:rPr>
        <w:t xml:space="preserve"> им права</w:t>
      </w:r>
      <w:r w:rsidR="00E85547" w:rsidRPr="00E36819">
        <w:rPr>
          <w:color w:val="auto"/>
          <w:sz w:val="28"/>
          <w:szCs w:val="28"/>
        </w:rPr>
        <w:t xml:space="preserve"> и обязанности.</w:t>
      </w:r>
    </w:p>
    <w:p w:rsidR="003E1370" w:rsidRPr="00E36819" w:rsidRDefault="003E1370" w:rsidP="00DD3426">
      <w:pPr>
        <w:pStyle w:val="12"/>
        <w:adjustRightInd w:val="0"/>
        <w:snapToGrid w:val="0"/>
        <w:spacing w:after="200" w:line="360" w:lineRule="auto"/>
        <w:rPr>
          <w:color w:val="auto"/>
          <w:sz w:val="28"/>
          <w:szCs w:val="28"/>
        </w:rPr>
      </w:pPr>
      <w:r w:rsidRPr="00E36819">
        <w:rPr>
          <w:color w:val="auto"/>
          <w:sz w:val="28"/>
          <w:szCs w:val="28"/>
        </w:rPr>
        <w:lastRenderedPageBreak/>
        <w:t xml:space="preserve">Таким образом </w:t>
      </w:r>
      <w:r w:rsidRPr="00E36819">
        <w:rPr>
          <w:b/>
          <w:bCs/>
          <w:color w:val="auto"/>
          <w:sz w:val="28"/>
          <w:szCs w:val="28"/>
        </w:rPr>
        <w:t>актуальность темы исследования</w:t>
      </w:r>
      <w:r w:rsidRPr="00E36819">
        <w:rPr>
          <w:color w:val="auto"/>
          <w:sz w:val="28"/>
          <w:szCs w:val="28"/>
        </w:rPr>
        <w:t xml:space="preserve"> обусловлена как фактическими данными статистики, так и социально-политическими факторами </w:t>
      </w:r>
      <w:r w:rsidR="00F315EA" w:rsidRPr="00E36819">
        <w:rPr>
          <w:color w:val="auto"/>
          <w:sz w:val="28"/>
          <w:szCs w:val="28"/>
        </w:rPr>
        <w:t>о</w:t>
      </w:r>
      <w:r w:rsidR="00E85547" w:rsidRPr="00E36819">
        <w:rPr>
          <w:color w:val="auto"/>
          <w:sz w:val="28"/>
          <w:szCs w:val="28"/>
        </w:rPr>
        <w:t xml:space="preserve"> бездомности в обществе</w:t>
      </w:r>
      <w:r w:rsidR="00A36C2A" w:rsidRPr="00E36819">
        <w:rPr>
          <w:color w:val="auto"/>
          <w:sz w:val="28"/>
          <w:szCs w:val="28"/>
        </w:rPr>
        <w:t>.</w:t>
      </w:r>
    </w:p>
    <w:p w:rsidR="00E85547" w:rsidRPr="00E36819" w:rsidRDefault="00E85547" w:rsidP="00DD3426">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b/>
          <w:bCs/>
          <w:color w:val="auto"/>
          <w:sz w:val="28"/>
          <w:szCs w:val="28"/>
        </w:rPr>
        <w:t>Степень научной разработанности темы исследования.</w:t>
      </w:r>
      <w:r w:rsidRPr="00E36819">
        <w:rPr>
          <w:rFonts w:ascii="Times New Roman" w:hAnsi="Times New Roman"/>
          <w:color w:val="auto"/>
          <w:sz w:val="28"/>
          <w:szCs w:val="28"/>
        </w:rPr>
        <w:t xml:space="preserve"> </w:t>
      </w:r>
    </w:p>
    <w:p w:rsidR="00E85547" w:rsidRPr="00E36819" w:rsidRDefault="00E85547" w:rsidP="00DD3426">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Вопросом положения бездомных с социологической точки зрения занимались такие социологи, как Я.</w:t>
      </w:r>
      <w:r w:rsidR="009042EA">
        <w:rPr>
          <w:rFonts w:ascii="Times New Roman" w:hAnsi="Times New Roman"/>
          <w:color w:val="auto"/>
          <w:sz w:val="28"/>
          <w:szCs w:val="28"/>
        </w:rPr>
        <w:t> </w:t>
      </w:r>
      <w:r w:rsidRPr="00E36819">
        <w:rPr>
          <w:rFonts w:ascii="Times New Roman" w:hAnsi="Times New Roman"/>
          <w:color w:val="auto"/>
          <w:sz w:val="28"/>
          <w:szCs w:val="28"/>
        </w:rPr>
        <w:t>И. Глинский</w:t>
      </w:r>
      <w:r w:rsidR="00052D04" w:rsidRPr="00E36819">
        <w:rPr>
          <w:rStyle w:val="af0"/>
          <w:rFonts w:ascii="Times New Roman" w:hAnsi="Times New Roman"/>
          <w:color w:val="auto"/>
          <w:sz w:val="28"/>
          <w:szCs w:val="28"/>
        </w:rPr>
        <w:footnoteReference w:id="5"/>
      </w:r>
      <w:r w:rsidRPr="00E36819">
        <w:rPr>
          <w:rFonts w:ascii="Times New Roman" w:hAnsi="Times New Roman"/>
          <w:color w:val="auto"/>
          <w:sz w:val="28"/>
          <w:szCs w:val="28"/>
        </w:rPr>
        <w:t>, В.</w:t>
      </w:r>
      <w:r w:rsidR="009042EA">
        <w:rPr>
          <w:rFonts w:ascii="Times New Roman" w:hAnsi="Times New Roman"/>
          <w:color w:val="auto"/>
          <w:sz w:val="28"/>
          <w:szCs w:val="28"/>
        </w:rPr>
        <w:t> </w:t>
      </w:r>
      <w:r w:rsidRPr="00E36819">
        <w:rPr>
          <w:rFonts w:ascii="Times New Roman" w:hAnsi="Times New Roman"/>
          <w:color w:val="auto"/>
          <w:sz w:val="28"/>
          <w:szCs w:val="28"/>
        </w:rPr>
        <w:t>С. Афанасьев, В.</w:t>
      </w:r>
      <w:r w:rsidR="009042EA">
        <w:rPr>
          <w:rFonts w:ascii="Times New Roman" w:hAnsi="Times New Roman"/>
          <w:color w:val="auto"/>
          <w:sz w:val="28"/>
          <w:szCs w:val="28"/>
        </w:rPr>
        <w:t> </w:t>
      </w:r>
      <w:r w:rsidRPr="00E36819">
        <w:rPr>
          <w:rFonts w:ascii="Times New Roman" w:hAnsi="Times New Roman"/>
          <w:color w:val="auto"/>
          <w:sz w:val="28"/>
          <w:szCs w:val="28"/>
        </w:rPr>
        <w:t xml:space="preserve">С. Соколов, </w:t>
      </w:r>
      <w:r w:rsidR="006B4B1B" w:rsidRPr="00E36819">
        <w:rPr>
          <w:rFonts w:ascii="Times New Roman" w:hAnsi="Times New Roman"/>
          <w:color w:val="auto"/>
          <w:sz w:val="28"/>
          <w:szCs w:val="28"/>
        </w:rPr>
        <w:t xml:space="preserve">в работах которых внимание уделено рассмотрению социальных </w:t>
      </w:r>
      <w:r w:rsidRPr="00E36819">
        <w:rPr>
          <w:rFonts w:ascii="Times New Roman" w:hAnsi="Times New Roman"/>
          <w:color w:val="auto"/>
          <w:sz w:val="28"/>
          <w:szCs w:val="28"/>
        </w:rPr>
        <w:t>характеристик</w:t>
      </w:r>
      <w:r w:rsidR="006B4B1B" w:rsidRPr="00E36819">
        <w:rPr>
          <w:rFonts w:ascii="Times New Roman" w:hAnsi="Times New Roman"/>
          <w:color w:val="auto"/>
          <w:sz w:val="28"/>
          <w:szCs w:val="28"/>
        </w:rPr>
        <w:t xml:space="preserve"> бездомных</w:t>
      </w:r>
      <w:r w:rsidRPr="00E36819">
        <w:rPr>
          <w:rFonts w:ascii="Times New Roman" w:hAnsi="Times New Roman"/>
          <w:color w:val="auto"/>
          <w:sz w:val="28"/>
          <w:szCs w:val="28"/>
        </w:rPr>
        <w:t xml:space="preserve">, их пола, возраста и образования, а также параметров жизни и их места в социальной структуре общества. </w:t>
      </w:r>
    </w:p>
    <w:p w:rsidR="00E85547" w:rsidRPr="00E36819" w:rsidRDefault="00E85547" w:rsidP="00DD3426">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С.</w:t>
      </w:r>
      <w:r w:rsidR="009042EA">
        <w:rPr>
          <w:rFonts w:ascii="Times New Roman" w:hAnsi="Times New Roman"/>
          <w:color w:val="auto"/>
          <w:sz w:val="28"/>
          <w:szCs w:val="28"/>
        </w:rPr>
        <w:t> </w:t>
      </w:r>
      <w:r w:rsidRPr="00E36819">
        <w:rPr>
          <w:rFonts w:ascii="Times New Roman" w:hAnsi="Times New Roman"/>
          <w:color w:val="auto"/>
          <w:sz w:val="28"/>
          <w:szCs w:val="28"/>
        </w:rPr>
        <w:t>А. Стивенсон</w:t>
      </w:r>
      <w:r w:rsidR="00CA08DA" w:rsidRPr="00E36819">
        <w:rPr>
          <w:rStyle w:val="af0"/>
          <w:rFonts w:ascii="Times New Roman" w:hAnsi="Times New Roman"/>
          <w:color w:val="auto"/>
          <w:sz w:val="28"/>
          <w:szCs w:val="28"/>
        </w:rPr>
        <w:footnoteReference w:id="6"/>
      </w:r>
      <w:r w:rsidRPr="00E36819">
        <w:rPr>
          <w:rFonts w:ascii="Times New Roman" w:hAnsi="Times New Roman"/>
          <w:color w:val="auto"/>
          <w:sz w:val="28"/>
          <w:szCs w:val="28"/>
        </w:rPr>
        <w:t xml:space="preserve"> и О.</w:t>
      </w:r>
      <w:r w:rsidR="009042EA">
        <w:rPr>
          <w:rFonts w:ascii="Times New Roman" w:hAnsi="Times New Roman"/>
          <w:color w:val="auto"/>
          <w:sz w:val="28"/>
          <w:szCs w:val="28"/>
        </w:rPr>
        <w:t> </w:t>
      </w:r>
      <w:r w:rsidRPr="00E36819">
        <w:rPr>
          <w:rFonts w:ascii="Times New Roman" w:hAnsi="Times New Roman"/>
          <w:color w:val="auto"/>
          <w:sz w:val="28"/>
          <w:szCs w:val="28"/>
        </w:rPr>
        <w:t xml:space="preserve">Б. </w:t>
      </w:r>
      <w:proofErr w:type="spellStart"/>
      <w:r w:rsidRPr="00E36819">
        <w:rPr>
          <w:rFonts w:ascii="Times New Roman" w:hAnsi="Times New Roman"/>
          <w:color w:val="auto"/>
          <w:sz w:val="28"/>
          <w:szCs w:val="28"/>
        </w:rPr>
        <w:t>Милушкин</w:t>
      </w:r>
      <w:r w:rsidR="00EC5FCB" w:rsidRPr="00E36819">
        <w:rPr>
          <w:rFonts w:ascii="Times New Roman" w:hAnsi="Times New Roman"/>
          <w:color w:val="auto"/>
          <w:sz w:val="28"/>
          <w:szCs w:val="28"/>
        </w:rPr>
        <w:t>ой</w:t>
      </w:r>
      <w:proofErr w:type="spellEnd"/>
      <w:r w:rsidR="00CA08DA" w:rsidRPr="00E36819">
        <w:rPr>
          <w:rStyle w:val="af0"/>
          <w:rFonts w:ascii="Times New Roman" w:hAnsi="Times New Roman"/>
          <w:color w:val="auto"/>
          <w:sz w:val="28"/>
          <w:szCs w:val="28"/>
        </w:rPr>
        <w:footnoteReference w:id="7"/>
      </w:r>
      <w:r w:rsidRPr="00E36819">
        <w:rPr>
          <w:rFonts w:ascii="Times New Roman" w:hAnsi="Times New Roman"/>
          <w:color w:val="auto"/>
          <w:sz w:val="28"/>
          <w:szCs w:val="28"/>
        </w:rPr>
        <w:t xml:space="preserve"> </w:t>
      </w:r>
      <w:r w:rsidR="00EC5FCB" w:rsidRPr="00E36819">
        <w:rPr>
          <w:rFonts w:ascii="Times New Roman" w:hAnsi="Times New Roman"/>
          <w:color w:val="auto"/>
          <w:sz w:val="28"/>
          <w:szCs w:val="28"/>
        </w:rPr>
        <w:t xml:space="preserve">было обращено внимание на изучение образа жизни и социальной организации бездомных, структурных причин бездомности, ролей и статусов бездомных внутри группы, их идентичности, юридических аспектов бездомности и некоторых особенностей личности бездомных, которые были выявлены </w:t>
      </w:r>
      <w:r w:rsidRPr="00E36819">
        <w:rPr>
          <w:rFonts w:ascii="Times New Roman" w:hAnsi="Times New Roman"/>
          <w:color w:val="auto"/>
          <w:sz w:val="28"/>
          <w:szCs w:val="28"/>
        </w:rPr>
        <w:t xml:space="preserve">и описаны в работах </w:t>
      </w:r>
      <w:proofErr w:type="spellStart"/>
      <w:r w:rsidRPr="00E36819">
        <w:rPr>
          <w:rFonts w:ascii="Times New Roman" w:hAnsi="Times New Roman"/>
          <w:color w:val="auto"/>
          <w:sz w:val="28"/>
          <w:szCs w:val="28"/>
        </w:rPr>
        <w:t>И.З</w:t>
      </w:r>
      <w:proofErr w:type="spellEnd"/>
      <w:r w:rsidRPr="00E36819">
        <w:rPr>
          <w:rFonts w:ascii="Times New Roman" w:hAnsi="Times New Roman"/>
          <w:color w:val="auto"/>
          <w:sz w:val="28"/>
          <w:szCs w:val="28"/>
        </w:rPr>
        <w:t>. </w:t>
      </w:r>
      <w:proofErr w:type="spellStart"/>
      <w:r w:rsidRPr="00E36819">
        <w:rPr>
          <w:rFonts w:ascii="Times New Roman" w:hAnsi="Times New Roman"/>
          <w:color w:val="auto"/>
          <w:sz w:val="28"/>
          <w:szCs w:val="28"/>
        </w:rPr>
        <w:t>Карлинского</w:t>
      </w:r>
      <w:proofErr w:type="spellEnd"/>
      <w:r w:rsidRPr="00E36819">
        <w:rPr>
          <w:rStyle w:val="af0"/>
          <w:rFonts w:ascii="Times New Roman" w:hAnsi="Times New Roman"/>
          <w:color w:val="auto"/>
          <w:sz w:val="28"/>
          <w:szCs w:val="28"/>
        </w:rPr>
        <w:footnoteReference w:id="8"/>
      </w:r>
      <w:r w:rsidRPr="00E36819">
        <w:rPr>
          <w:rFonts w:ascii="Times New Roman" w:hAnsi="Times New Roman"/>
          <w:color w:val="auto"/>
          <w:sz w:val="28"/>
          <w:szCs w:val="28"/>
        </w:rPr>
        <w:t>.</w:t>
      </w:r>
    </w:p>
    <w:p w:rsidR="00DD3426" w:rsidRPr="00E36819" w:rsidRDefault="00E85547" w:rsidP="00DD3426">
      <w:pPr>
        <w:adjustRightInd w:val="0"/>
        <w:snapToGrid w:val="0"/>
        <w:spacing w:after="200" w:line="360" w:lineRule="auto"/>
        <w:ind w:firstLine="709"/>
        <w:rPr>
          <w:rFonts w:ascii="Times New Roman" w:hAnsi="Times New Roman"/>
          <w:b/>
          <w:bCs/>
          <w:color w:val="auto"/>
          <w:szCs w:val="28"/>
        </w:rPr>
      </w:pPr>
      <w:r w:rsidRPr="00E36819">
        <w:rPr>
          <w:rFonts w:ascii="Times New Roman" w:hAnsi="Times New Roman"/>
          <w:color w:val="auto"/>
          <w:sz w:val="28"/>
          <w:szCs w:val="28"/>
        </w:rPr>
        <w:t>Анализ литературных источников показывает явное недостаточное научное сопровождение разрабатываемой темы исследования, в том числе существенно и то, что социально-экономические условия в обществе изменились, что привело к реформированию законодательства, что обуславливает необходимость изучения имеющи</w:t>
      </w:r>
      <w:r w:rsidR="00CA08DA" w:rsidRPr="00E36819">
        <w:rPr>
          <w:rFonts w:ascii="Times New Roman" w:hAnsi="Times New Roman"/>
          <w:color w:val="auto"/>
          <w:sz w:val="28"/>
          <w:szCs w:val="28"/>
        </w:rPr>
        <w:t>х</w:t>
      </w:r>
      <w:r w:rsidRPr="00E36819">
        <w:rPr>
          <w:rFonts w:ascii="Times New Roman" w:hAnsi="Times New Roman"/>
          <w:color w:val="auto"/>
          <w:sz w:val="28"/>
          <w:szCs w:val="28"/>
        </w:rPr>
        <w:t>ся нормативно-правовы</w:t>
      </w:r>
      <w:r w:rsidR="00CA08DA" w:rsidRPr="00E36819">
        <w:rPr>
          <w:rFonts w:ascii="Times New Roman" w:hAnsi="Times New Roman"/>
          <w:color w:val="auto"/>
          <w:sz w:val="28"/>
          <w:szCs w:val="28"/>
        </w:rPr>
        <w:t xml:space="preserve">х </w:t>
      </w:r>
      <w:r w:rsidRPr="00E36819">
        <w:rPr>
          <w:rFonts w:ascii="Times New Roman" w:hAnsi="Times New Roman"/>
          <w:color w:val="auto"/>
          <w:sz w:val="28"/>
          <w:szCs w:val="28"/>
        </w:rPr>
        <w:t>акт</w:t>
      </w:r>
      <w:r w:rsidR="00CA08DA" w:rsidRPr="00E36819">
        <w:rPr>
          <w:rFonts w:ascii="Times New Roman" w:hAnsi="Times New Roman"/>
          <w:color w:val="auto"/>
          <w:sz w:val="28"/>
          <w:szCs w:val="28"/>
        </w:rPr>
        <w:t>ов</w:t>
      </w:r>
      <w:r w:rsidRPr="00E36819">
        <w:rPr>
          <w:rFonts w:ascii="Times New Roman" w:hAnsi="Times New Roman"/>
          <w:color w:val="auto"/>
          <w:sz w:val="28"/>
          <w:szCs w:val="28"/>
        </w:rPr>
        <w:t xml:space="preserve"> в сфере социальной защиты.</w:t>
      </w:r>
      <w:bookmarkStart w:id="5" w:name="_Hlk133967912"/>
      <w:r w:rsidR="00DD3426" w:rsidRPr="00E36819">
        <w:rPr>
          <w:rFonts w:ascii="Times New Roman" w:hAnsi="Times New Roman"/>
          <w:b/>
          <w:bCs/>
          <w:color w:val="auto"/>
          <w:szCs w:val="28"/>
        </w:rPr>
        <w:t xml:space="preserve"> </w:t>
      </w:r>
    </w:p>
    <w:p w:rsidR="00DD3426" w:rsidRPr="00E36819" w:rsidRDefault="00DD3426" w:rsidP="00DD3426">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b/>
          <w:bCs/>
          <w:color w:val="auto"/>
          <w:sz w:val="28"/>
          <w:szCs w:val="28"/>
        </w:rPr>
        <w:lastRenderedPageBreak/>
        <w:t xml:space="preserve">Объектом </w:t>
      </w:r>
      <w:r w:rsidRPr="00E36819">
        <w:rPr>
          <w:rFonts w:ascii="Times New Roman" w:hAnsi="Times New Roman"/>
          <w:color w:val="auto"/>
          <w:sz w:val="28"/>
          <w:szCs w:val="28"/>
        </w:rPr>
        <w:t xml:space="preserve">исследования выступает государственная политика по социальной защите граждан без определенного места жительства. </w:t>
      </w:r>
    </w:p>
    <w:p w:rsidR="00DD3426" w:rsidRPr="00E36819" w:rsidRDefault="00DD3426" w:rsidP="00DD3426">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b/>
          <w:bCs/>
          <w:color w:val="auto"/>
          <w:sz w:val="28"/>
          <w:szCs w:val="28"/>
        </w:rPr>
        <w:t>Предмет исследования:</w:t>
      </w:r>
      <w:r w:rsidRPr="00E36819">
        <w:rPr>
          <w:rFonts w:ascii="Times New Roman" w:hAnsi="Times New Roman"/>
          <w:color w:val="auto"/>
          <w:sz w:val="28"/>
          <w:szCs w:val="28"/>
        </w:rPr>
        <w:t xml:space="preserve"> </w:t>
      </w:r>
      <w:r w:rsidR="00F315EA" w:rsidRPr="00E36819">
        <w:rPr>
          <w:rFonts w:ascii="Times New Roman" w:hAnsi="Times New Roman"/>
          <w:color w:val="auto"/>
          <w:sz w:val="28"/>
          <w:szCs w:val="28"/>
        </w:rPr>
        <w:t>процессы совершенствования</w:t>
      </w:r>
      <w:r w:rsidRPr="00E36819">
        <w:rPr>
          <w:rFonts w:ascii="Times New Roman" w:hAnsi="Times New Roman"/>
          <w:color w:val="auto"/>
          <w:sz w:val="28"/>
          <w:szCs w:val="28"/>
        </w:rPr>
        <w:t xml:space="preserve"> государственной политики по социальной защите граждан без определенного места жительства в Российской Федерации на примере Санкт-Петербурга.</w:t>
      </w:r>
      <w:bookmarkStart w:id="6" w:name="_Hlk134587377"/>
      <w:bookmarkEnd w:id="5"/>
    </w:p>
    <w:p w:rsidR="00FD0910" w:rsidRPr="00E36819" w:rsidRDefault="00A36C2A" w:rsidP="00DD3426">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b/>
          <w:bCs/>
          <w:color w:val="auto"/>
          <w:sz w:val="28"/>
          <w:szCs w:val="28"/>
        </w:rPr>
        <w:t>Теоретическая цель исследования:</w:t>
      </w:r>
      <w:r w:rsidRPr="00E36819">
        <w:rPr>
          <w:rFonts w:ascii="Times New Roman" w:hAnsi="Times New Roman"/>
          <w:color w:val="auto"/>
          <w:sz w:val="28"/>
          <w:szCs w:val="28"/>
        </w:rPr>
        <w:t xml:space="preserve"> </w:t>
      </w:r>
      <w:r w:rsidR="00F315EA" w:rsidRPr="00E36819">
        <w:rPr>
          <w:rFonts w:ascii="Times New Roman" w:hAnsi="Times New Roman"/>
          <w:color w:val="auto"/>
          <w:sz w:val="28"/>
          <w:szCs w:val="28"/>
        </w:rPr>
        <w:t>изучение и выявление содержания и основных направлений совершенствования государственной политики социальной защиты граждан без определенного места жительства в Российской Федерации, включая социологический анализ</w:t>
      </w:r>
      <w:r w:rsidRPr="00E36819">
        <w:rPr>
          <w:rFonts w:ascii="Times New Roman" w:hAnsi="Times New Roman"/>
          <w:color w:val="auto"/>
          <w:sz w:val="28"/>
          <w:szCs w:val="28"/>
        </w:rPr>
        <w:t xml:space="preserve"> действующего</w:t>
      </w:r>
      <w:r w:rsidR="00F315EA" w:rsidRPr="00E36819">
        <w:rPr>
          <w:rFonts w:ascii="Times New Roman" w:hAnsi="Times New Roman"/>
          <w:color w:val="auto"/>
          <w:sz w:val="28"/>
          <w:szCs w:val="28"/>
        </w:rPr>
        <w:t xml:space="preserve"> в этой области</w:t>
      </w:r>
      <w:r w:rsidRPr="00E36819">
        <w:rPr>
          <w:rFonts w:ascii="Times New Roman" w:hAnsi="Times New Roman"/>
          <w:color w:val="auto"/>
          <w:sz w:val="28"/>
          <w:szCs w:val="28"/>
        </w:rPr>
        <w:t xml:space="preserve"> законодательства.</w:t>
      </w:r>
    </w:p>
    <w:p w:rsidR="00A36C2A" w:rsidRPr="00E36819" w:rsidRDefault="00A36C2A" w:rsidP="00DD3426">
      <w:pPr>
        <w:pStyle w:val="12"/>
        <w:adjustRightInd w:val="0"/>
        <w:snapToGrid w:val="0"/>
        <w:spacing w:after="200" w:line="360" w:lineRule="auto"/>
        <w:rPr>
          <w:color w:val="auto"/>
          <w:sz w:val="28"/>
          <w:szCs w:val="28"/>
        </w:rPr>
      </w:pPr>
      <w:r w:rsidRPr="00E36819">
        <w:rPr>
          <w:b/>
          <w:bCs/>
          <w:color w:val="auto"/>
          <w:sz w:val="28"/>
          <w:szCs w:val="28"/>
        </w:rPr>
        <w:t xml:space="preserve">Прикладная цель исследования: </w:t>
      </w:r>
      <w:r w:rsidRPr="00E36819">
        <w:rPr>
          <w:color w:val="auto"/>
          <w:sz w:val="28"/>
          <w:szCs w:val="28"/>
        </w:rPr>
        <w:t>разработка предложений и рекомендаций по совершенствованию социальной политики по защите граждан без определенного места жительства.</w:t>
      </w:r>
    </w:p>
    <w:p w:rsidR="00FC56F2" w:rsidRPr="00E36819" w:rsidRDefault="00FC56F2" w:rsidP="00DD3426">
      <w:pPr>
        <w:adjustRightInd w:val="0"/>
        <w:snapToGrid w:val="0"/>
        <w:spacing w:after="200" w:line="360" w:lineRule="auto"/>
        <w:ind w:firstLine="709"/>
        <w:rPr>
          <w:rFonts w:ascii="Times New Roman" w:eastAsia="Calibri" w:hAnsi="Times New Roman"/>
          <w:bCs/>
          <w:color w:val="auto"/>
          <w:sz w:val="28"/>
          <w:szCs w:val="28"/>
        </w:rPr>
      </w:pPr>
      <w:r w:rsidRPr="00E36819">
        <w:rPr>
          <w:rFonts w:ascii="Times New Roman" w:hAnsi="Times New Roman"/>
          <w:b/>
          <w:bCs/>
          <w:color w:val="auto"/>
          <w:sz w:val="28"/>
          <w:szCs w:val="28"/>
        </w:rPr>
        <w:t>Гипотеза исследования</w:t>
      </w:r>
      <w:r w:rsidRPr="00E36819">
        <w:rPr>
          <w:rFonts w:ascii="Times New Roman" w:hAnsi="Times New Roman"/>
          <w:color w:val="auto"/>
          <w:sz w:val="28"/>
          <w:szCs w:val="28"/>
        </w:rPr>
        <w:t xml:space="preserve"> </w:t>
      </w:r>
      <w:r w:rsidRPr="00E36819">
        <w:rPr>
          <w:rFonts w:ascii="Times New Roman" w:eastAsia="Calibri" w:hAnsi="Times New Roman"/>
          <w:bCs/>
          <w:color w:val="auto"/>
          <w:sz w:val="28"/>
          <w:szCs w:val="28"/>
        </w:rPr>
        <w:t xml:space="preserve">заключается в предположении о том, что </w:t>
      </w:r>
      <w:r w:rsidR="00F315EA" w:rsidRPr="00E36819">
        <w:rPr>
          <w:rFonts w:ascii="Times New Roman" w:eastAsia="Calibri" w:hAnsi="Times New Roman"/>
          <w:bCs/>
          <w:color w:val="auto"/>
          <w:sz w:val="28"/>
          <w:szCs w:val="28"/>
        </w:rPr>
        <w:t xml:space="preserve">в </w:t>
      </w:r>
      <w:r w:rsidR="00014E51" w:rsidRPr="00E36819">
        <w:rPr>
          <w:rFonts w:ascii="Times New Roman" w:eastAsia="Calibri" w:hAnsi="Times New Roman"/>
          <w:bCs/>
          <w:color w:val="auto"/>
          <w:sz w:val="28"/>
          <w:szCs w:val="28"/>
        </w:rPr>
        <w:t>настоящее</w:t>
      </w:r>
      <w:r w:rsidR="00F315EA" w:rsidRPr="00E36819">
        <w:rPr>
          <w:rFonts w:ascii="Times New Roman" w:eastAsia="Calibri" w:hAnsi="Times New Roman"/>
          <w:bCs/>
          <w:color w:val="auto"/>
          <w:sz w:val="28"/>
          <w:szCs w:val="28"/>
        </w:rPr>
        <w:t xml:space="preserve"> время действующее в России</w:t>
      </w:r>
      <w:r w:rsidR="00014E51" w:rsidRPr="00E36819">
        <w:rPr>
          <w:rFonts w:ascii="Times New Roman" w:eastAsia="Calibri" w:hAnsi="Times New Roman"/>
          <w:bCs/>
          <w:color w:val="auto"/>
          <w:sz w:val="28"/>
          <w:szCs w:val="28"/>
        </w:rPr>
        <w:t xml:space="preserve"> законодательство по социальной защите бездомных не</w:t>
      </w:r>
      <w:r w:rsidR="00F315EA" w:rsidRPr="00E36819">
        <w:rPr>
          <w:rFonts w:ascii="Times New Roman" w:eastAsia="Calibri" w:hAnsi="Times New Roman"/>
          <w:bCs/>
          <w:color w:val="auto"/>
          <w:sz w:val="28"/>
          <w:szCs w:val="28"/>
        </w:rPr>
        <w:t xml:space="preserve"> в полной мере</w:t>
      </w:r>
      <w:r w:rsidR="00014E51" w:rsidRPr="00E36819">
        <w:rPr>
          <w:rFonts w:ascii="Times New Roman" w:eastAsia="Calibri" w:hAnsi="Times New Roman"/>
          <w:bCs/>
          <w:color w:val="auto"/>
          <w:sz w:val="28"/>
          <w:szCs w:val="28"/>
        </w:rPr>
        <w:t xml:space="preserve"> </w:t>
      </w:r>
      <w:r w:rsidRPr="00E36819">
        <w:rPr>
          <w:rFonts w:ascii="Times New Roman" w:eastAsia="Calibri" w:hAnsi="Times New Roman"/>
          <w:bCs/>
          <w:color w:val="auto"/>
          <w:sz w:val="28"/>
          <w:szCs w:val="28"/>
        </w:rPr>
        <w:t xml:space="preserve">способствует </w:t>
      </w:r>
      <w:r w:rsidR="00014E51" w:rsidRPr="00E36819">
        <w:rPr>
          <w:rFonts w:ascii="Times New Roman" w:eastAsia="Calibri" w:hAnsi="Times New Roman"/>
          <w:bCs/>
          <w:color w:val="auto"/>
          <w:sz w:val="28"/>
          <w:szCs w:val="28"/>
        </w:rPr>
        <w:t xml:space="preserve">проведению надлежащей региональной социальной политики в данной </w:t>
      </w:r>
      <w:r w:rsidR="00F315EA" w:rsidRPr="00E36819">
        <w:rPr>
          <w:rFonts w:ascii="Times New Roman" w:eastAsia="Calibri" w:hAnsi="Times New Roman"/>
          <w:bCs/>
          <w:color w:val="auto"/>
          <w:sz w:val="28"/>
          <w:szCs w:val="28"/>
        </w:rPr>
        <w:t>области</w:t>
      </w:r>
      <w:r w:rsidRPr="00E36819">
        <w:rPr>
          <w:rFonts w:ascii="Times New Roman" w:eastAsia="Calibri" w:hAnsi="Times New Roman"/>
          <w:bCs/>
          <w:color w:val="auto"/>
          <w:sz w:val="28"/>
          <w:szCs w:val="28"/>
        </w:rPr>
        <w:t>.</w:t>
      </w:r>
    </w:p>
    <w:p w:rsidR="00FD0910" w:rsidRPr="00E36819" w:rsidRDefault="00F315EA" w:rsidP="00DD3426">
      <w:pPr>
        <w:pStyle w:val="12"/>
        <w:adjustRightInd w:val="0"/>
        <w:snapToGrid w:val="0"/>
        <w:spacing w:after="200" w:line="360" w:lineRule="auto"/>
        <w:rPr>
          <w:b/>
          <w:bCs/>
          <w:color w:val="auto"/>
          <w:sz w:val="28"/>
          <w:szCs w:val="28"/>
        </w:rPr>
      </w:pPr>
      <w:r w:rsidRPr="00E36819">
        <w:rPr>
          <w:b/>
          <w:bCs/>
          <w:color w:val="auto"/>
          <w:sz w:val="28"/>
          <w:szCs w:val="28"/>
        </w:rPr>
        <w:t>Задачи:</w:t>
      </w:r>
    </w:p>
    <w:p w:rsidR="00FD0910" w:rsidRPr="00E36819" w:rsidRDefault="00F315EA" w:rsidP="00DD3426">
      <w:pPr>
        <w:pStyle w:val="12"/>
        <w:adjustRightInd w:val="0"/>
        <w:snapToGrid w:val="0"/>
        <w:spacing w:after="200" w:line="360" w:lineRule="auto"/>
        <w:rPr>
          <w:color w:val="auto"/>
          <w:sz w:val="28"/>
          <w:szCs w:val="28"/>
        </w:rPr>
      </w:pPr>
      <w:r w:rsidRPr="00E36819">
        <w:rPr>
          <w:color w:val="auto"/>
          <w:sz w:val="28"/>
          <w:szCs w:val="28"/>
        </w:rPr>
        <w:t>1.</w:t>
      </w:r>
      <w:r w:rsidR="00A36C2A" w:rsidRPr="00E36819">
        <w:rPr>
          <w:color w:val="auto"/>
          <w:sz w:val="28"/>
          <w:szCs w:val="28"/>
        </w:rPr>
        <w:t xml:space="preserve"> </w:t>
      </w:r>
      <w:r w:rsidRPr="00E36819">
        <w:rPr>
          <w:color w:val="auto"/>
          <w:sz w:val="28"/>
          <w:szCs w:val="28"/>
        </w:rPr>
        <w:t>Рассмотреть понятие</w:t>
      </w:r>
      <w:r w:rsidR="00A36C2A" w:rsidRPr="00E36819">
        <w:rPr>
          <w:color w:val="auto"/>
          <w:sz w:val="28"/>
          <w:szCs w:val="28"/>
        </w:rPr>
        <w:t xml:space="preserve"> </w:t>
      </w:r>
      <w:r w:rsidRPr="00E36819">
        <w:rPr>
          <w:color w:val="auto"/>
          <w:sz w:val="28"/>
          <w:szCs w:val="28"/>
        </w:rPr>
        <w:t xml:space="preserve">и причины становления граждан бездомными; </w:t>
      </w:r>
    </w:p>
    <w:p w:rsidR="00FD0910" w:rsidRPr="00E36819" w:rsidRDefault="00F315EA" w:rsidP="00DD3426">
      <w:pPr>
        <w:pStyle w:val="12"/>
        <w:adjustRightInd w:val="0"/>
        <w:snapToGrid w:val="0"/>
        <w:spacing w:after="200" w:line="360" w:lineRule="auto"/>
        <w:rPr>
          <w:color w:val="auto"/>
          <w:sz w:val="28"/>
          <w:szCs w:val="28"/>
        </w:rPr>
      </w:pPr>
      <w:r w:rsidRPr="00E36819">
        <w:rPr>
          <w:color w:val="auto"/>
          <w:sz w:val="28"/>
          <w:szCs w:val="28"/>
        </w:rPr>
        <w:t>2.</w:t>
      </w:r>
      <w:r w:rsidR="00A36C2A" w:rsidRPr="00E36819">
        <w:rPr>
          <w:color w:val="auto"/>
          <w:sz w:val="28"/>
          <w:szCs w:val="28"/>
        </w:rPr>
        <w:t xml:space="preserve"> </w:t>
      </w:r>
      <w:r w:rsidRPr="00E36819">
        <w:rPr>
          <w:color w:val="auto"/>
          <w:sz w:val="28"/>
          <w:szCs w:val="28"/>
        </w:rPr>
        <w:t xml:space="preserve">Проанализировать действующее законодательство </w:t>
      </w:r>
      <w:r w:rsidR="00FC1A76" w:rsidRPr="00E36819">
        <w:rPr>
          <w:color w:val="auto"/>
          <w:sz w:val="28"/>
          <w:szCs w:val="28"/>
        </w:rPr>
        <w:t xml:space="preserve">Санкт-Петербурга </w:t>
      </w:r>
      <w:r w:rsidRPr="00E36819">
        <w:rPr>
          <w:color w:val="auto"/>
          <w:sz w:val="28"/>
          <w:szCs w:val="28"/>
        </w:rPr>
        <w:t>по социальной защите граждан</w:t>
      </w:r>
      <w:r w:rsidR="00FC1A76" w:rsidRPr="00E36819">
        <w:rPr>
          <w:color w:val="auto"/>
          <w:sz w:val="28"/>
          <w:szCs w:val="28"/>
        </w:rPr>
        <w:t xml:space="preserve"> </w:t>
      </w:r>
      <w:r w:rsidRPr="00E36819">
        <w:rPr>
          <w:color w:val="auto"/>
          <w:sz w:val="28"/>
          <w:szCs w:val="28"/>
        </w:rPr>
        <w:t>без определенного места жительства;</w:t>
      </w:r>
    </w:p>
    <w:p w:rsidR="00FD0910" w:rsidRPr="00E36819" w:rsidRDefault="00F315EA" w:rsidP="00DD3426">
      <w:pPr>
        <w:pStyle w:val="12"/>
        <w:adjustRightInd w:val="0"/>
        <w:snapToGrid w:val="0"/>
        <w:spacing w:after="200" w:line="360" w:lineRule="auto"/>
        <w:rPr>
          <w:color w:val="auto"/>
          <w:sz w:val="28"/>
          <w:szCs w:val="28"/>
        </w:rPr>
      </w:pPr>
      <w:r w:rsidRPr="00E36819">
        <w:rPr>
          <w:color w:val="auto"/>
          <w:sz w:val="28"/>
          <w:szCs w:val="28"/>
        </w:rPr>
        <w:t>3.</w:t>
      </w:r>
      <w:r w:rsidR="00A36C2A" w:rsidRPr="00E36819">
        <w:rPr>
          <w:color w:val="auto"/>
          <w:sz w:val="28"/>
          <w:szCs w:val="28"/>
        </w:rPr>
        <w:t xml:space="preserve"> </w:t>
      </w:r>
      <w:r w:rsidRPr="00E36819">
        <w:rPr>
          <w:color w:val="auto"/>
          <w:sz w:val="28"/>
          <w:szCs w:val="28"/>
        </w:rPr>
        <w:t>Проанализировать особенности</w:t>
      </w:r>
      <w:r w:rsidR="006B4B1B" w:rsidRPr="00E36819">
        <w:rPr>
          <w:color w:val="auto"/>
          <w:sz w:val="28"/>
          <w:szCs w:val="28"/>
        </w:rPr>
        <w:t xml:space="preserve"> </w:t>
      </w:r>
      <w:r w:rsidRPr="00E36819">
        <w:rPr>
          <w:color w:val="auto"/>
          <w:sz w:val="28"/>
          <w:szCs w:val="28"/>
        </w:rPr>
        <w:t>реализаци</w:t>
      </w:r>
      <w:r w:rsidR="006B4B1B" w:rsidRPr="00E36819">
        <w:rPr>
          <w:color w:val="auto"/>
          <w:sz w:val="28"/>
          <w:szCs w:val="28"/>
        </w:rPr>
        <w:t>и</w:t>
      </w:r>
      <w:r w:rsidRPr="00E36819">
        <w:rPr>
          <w:color w:val="auto"/>
          <w:sz w:val="28"/>
          <w:szCs w:val="28"/>
        </w:rPr>
        <w:t xml:space="preserve"> государственной политики по социальной защите граждан без определенного места жительства на примере Санкт-Петербурга; </w:t>
      </w:r>
    </w:p>
    <w:p w:rsidR="00FD0910" w:rsidRPr="00E36819" w:rsidRDefault="00F315EA" w:rsidP="00DD3426">
      <w:pPr>
        <w:pStyle w:val="12"/>
        <w:adjustRightInd w:val="0"/>
        <w:snapToGrid w:val="0"/>
        <w:spacing w:after="200" w:line="360" w:lineRule="auto"/>
        <w:rPr>
          <w:color w:val="auto"/>
          <w:sz w:val="28"/>
          <w:szCs w:val="28"/>
        </w:rPr>
      </w:pPr>
      <w:r w:rsidRPr="00E36819">
        <w:rPr>
          <w:color w:val="auto"/>
          <w:sz w:val="28"/>
          <w:szCs w:val="28"/>
        </w:rPr>
        <w:t>4.</w:t>
      </w:r>
      <w:r w:rsidR="00A36C2A" w:rsidRPr="00E36819">
        <w:rPr>
          <w:color w:val="auto"/>
          <w:sz w:val="28"/>
          <w:szCs w:val="28"/>
        </w:rPr>
        <w:t xml:space="preserve"> </w:t>
      </w:r>
      <w:r w:rsidRPr="00E36819">
        <w:rPr>
          <w:color w:val="auto"/>
          <w:sz w:val="28"/>
          <w:szCs w:val="28"/>
        </w:rPr>
        <w:t>Сформулировать предложения по решение существующих проблем.</w:t>
      </w:r>
    </w:p>
    <w:bookmarkEnd w:id="6"/>
    <w:p w:rsidR="00A36C2A" w:rsidRPr="00E36819" w:rsidRDefault="00DD3426" w:rsidP="00DD3426">
      <w:pPr>
        <w:pStyle w:val="12"/>
        <w:adjustRightInd w:val="0"/>
        <w:snapToGrid w:val="0"/>
        <w:spacing w:after="200" w:line="360" w:lineRule="auto"/>
        <w:rPr>
          <w:color w:val="auto"/>
          <w:sz w:val="28"/>
          <w:szCs w:val="28"/>
        </w:rPr>
      </w:pPr>
      <w:r w:rsidRPr="00E36819">
        <w:rPr>
          <w:b/>
          <w:bCs/>
          <w:color w:val="auto"/>
          <w:sz w:val="28"/>
          <w:szCs w:val="28"/>
        </w:rPr>
        <w:lastRenderedPageBreak/>
        <w:t xml:space="preserve">Общенаучными методами в исследовании выступили </w:t>
      </w:r>
      <w:r w:rsidRPr="00E36819">
        <w:rPr>
          <w:color w:val="auto"/>
          <w:sz w:val="28"/>
          <w:szCs w:val="28"/>
        </w:rPr>
        <w:t xml:space="preserve">анализ, синтез, дедукция и индукция. </w:t>
      </w:r>
      <w:r w:rsidRPr="00E36819">
        <w:rPr>
          <w:b/>
          <w:bCs/>
          <w:color w:val="auto"/>
          <w:sz w:val="28"/>
          <w:szCs w:val="28"/>
        </w:rPr>
        <w:t xml:space="preserve">Специальными социологическими методами стали </w:t>
      </w:r>
      <w:r w:rsidRPr="00E36819">
        <w:rPr>
          <w:color w:val="auto"/>
          <w:sz w:val="28"/>
          <w:szCs w:val="28"/>
        </w:rPr>
        <w:t>теоретическое обоснование, анализ документов, вторичный анализ социологических данных</w:t>
      </w:r>
      <w:r w:rsidR="00A36C2A" w:rsidRPr="00E36819">
        <w:rPr>
          <w:color w:val="auto"/>
          <w:sz w:val="28"/>
          <w:szCs w:val="28"/>
        </w:rPr>
        <w:t>.</w:t>
      </w:r>
    </w:p>
    <w:p w:rsidR="00DD3426" w:rsidRPr="00E36819" w:rsidRDefault="00DD3426" w:rsidP="00DD3426">
      <w:pPr>
        <w:pStyle w:val="12"/>
        <w:adjustRightInd w:val="0"/>
        <w:snapToGrid w:val="0"/>
        <w:spacing w:after="200" w:line="360" w:lineRule="auto"/>
        <w:rPr>
          <w:color w:val="auto"/>
          <w:sz w:val="28"/>
          <w:szCs w:val="28"/>
        </w:rPr>
      </w:pPr>
      <w:r w:rsidRPr="00E36819">
        <w:rPr>
          <w:rFonts w:eastAsia="Calibri"/>
          <w:b/>
          <w:color w:val="auto"/>
          <w:sz w:val="28"/>
          <w:szCs w:val="24"/>
        </w:rPr>
        <w:t>При разработке программы эмпирического исследования</w:t>
      </w:r>
      <w:r w:rsidRPr="00E36819">
        <w:rPr>
          <w:rFonts w:eastAsia="Calibri"/>
          <w:bCs/>
          <w:color w:val="auto"/>
          <w:sz w:val="28"/>
          <w:szCs w:val="24"/>
        </w:rPr>
        <w:t xml:space="preserve"> использован метод</w:t>
      </w:r>
      <w:r w:rsidR="00F315EA" w:rsidRPr="00E36819">
        <w:rPr>
          <w:rFonts w:eastAsia="Calibri"/>
          <w:bCs/>
          <w:color w:val="auto"/>
          <w:sz w:val="28"/>
          <w:szCs w:val="24"/>
        </w:rPr>
        <w:t xml:space="preserve"> социологического</w:t>
      </w:r>
      <w:r w:rsidRPr="00E36819">
        <w:rPr>
          <w:rFonts w:eastAsia="Calibri"/>
          <w:bCs/>
          <w:color w:val="auto"/>
          <w:sz w:val="28"/>
          <w:szCs w:val="24"/>
        </w:rPr>
        <w:t xml:space="preserve"> анализа документов.</w:t>
      </w:r>
    </w:p>
    <w:p w:rsidR="00F315EA" w:rsidRPr="00E36819" w:rsidRDefault="003E1370" w:rsidP="00F315EA">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b/>
          <w:bCs/>
          <w:color w:val="auto"/>
          <w:sz w:val="28"/>
          <w:szCs w:val="28"/>
        </w:rPr>
        <w:t xml:space="preserve">Научная новизна </w:t>
      </w:r>
      <w:r w:rsidRPr="00E36819">
        <w:rPr>
          <w:rFonts w:ascii="Times New Roman" w:hAnsi="Times New Roman"/>
          <w:color w:val="auto"/>
          <w:sz w:val="28"/>
          <w:szCs w:val="28"/>
        </w:rPr>
        <w:t xml:space="preserve">работы </w:t>
      </w:r>
      <w:r w:rsidR="00F315EA" w:rsidRPr="00E36819">
        <w:rPr>
          <w:rFonts w:ascii="Times New Roman" w:hAnsi="Times New Roman"/>
          <w:color w:val="auto"/>
          <w:sz w:val="28"/>
          <w:szCs w:val="28"/>
        </w:rPr>
        <w:t>заключается в авторской попытке выявления содержания и основных направлений совершенствования государственной политики социальной защиты граждан без определенного места жительства в Российской Федерации, включая социологический анализ действующего в этой области законодательства.</w:t>
      </w:r>
    </w:p>
    <w:p w:rsidR="00CD2E42" w:rsidRPr="00E36819" w:rsidRDefault="00E30E61" w:rsidP="008E1904">
      <w:pPr>
        <w:pStyle w:val="12"/>
        <w:adjustRightInd w:val="0"/>
        <w:snapToGrid w:val="0"/>
        <w:spacing w:after="200" w:line="360" w:lineRule="auto"/>
        <w:rPr>
          <w:color w:val="auto"/>
          <w:sz w:val="28"/>
          <w:szCs w:val="28"/>
        </w:rPr>
      </w:pPr>
      <w:r w:rsidRPr="00E36819">
        <w:rPr>
          <w:b/>
          <w:bCs/>
          <w:color w:val="auto"/>
          <w:sz w:val="28"/>
          <w:szCs w:val="28"/>
        </w:rPr>
        <w:t xml:space="preserve">Нормативно-правовая база исследования </w:t>
      </w:r>
      <w:r w:rsidRPr="00E36819">
        <w:rPr>
          <w:color w:val="auto"/>
          <w:sz w:val="28"/>
          <w:szCs w:val="28"/>
        </w:rPr>
        <w:t xml:space="preserve">представлена на общероссийском уровне: </w:t>
      </w:r>
      <w:r w:rsidR="001F2D7B" w:rsidRPr="00E36819">
        <w:rPr>
          <w:color w:val="auto"/>
          <w:sz w:val="28"/>
          <w:szCs w:val="28"/>
        </w:rPr>
        <w:t xml:space="preserve">Конституция РФ с ред. от 01.07.2020 г.; </w:t>
      </w:r>
      <w:r w:rsidRPr="00E36819">
        <w:rPr>
          <w:color w:val="auto"/>
          <w:sz w:val="28"/>
          <w:szCs w:val="28"/>
        </w:rPr>
        <w:t>федеральными законами (ФЗ</w:t>
      </w:r>
      <w:r w:rsidR="001F2D7B" w:rsidRPr="00E36819">
        <w:rPr>
          <w:color w:val="auto"/>
          <w:sz w:val="28"/>
          <w:szCs w:val="28"/>
        </w:rPr>
        <w:t>-442</w:t>
      </w:r>
      <w:r w:rsidRPr="00E36819">
        <w:rPr>
          <w:color w:val="auto"/>
          <w:sz w:val="28"/>
          <w:szCs w:val="28"/>
        </w:rPr>
        <w:t xml:space="preserve"> «Об основах социального обслуживания граждан в РФ»; </w:t>
      </w:r>
      <w:r w:rsidR="001F2D7B" w:rsidRPr="00E36819">
        <w:rPr>
          <w:color w:val="auto"/>
          <w:sz w:val="28"/>
          <w:szCs w:val="28"/>
        </w:rPr>
        <w:t>ФЗ-323 «Об основах охраны здоровья граждан в РФ»</w:t>
      </w:r>
      <w:r w:rsidR="00993889" w:rsidRPr="00E36819">
        <w:rPr>
          <w:color w:val="auto"/>
          <w:sz w:val="28"/>
          <w:szCs w:val="28"/>
        </w:rPr>
        <w:t xml:space="preserve"> и иными</w:t>
      </w:r>
      <w:r w:rsidR="001F2D7B" w:rsidRPr="00E36819">
        <w:rPr>
          <w:color w:val="auto"/>
          <w:sz w:val="28"/>
          <w:szCs w:val="28"/>
        </w:rPr>
        <w:t xml:space="preserve">); </w:t>
      </w:r>
      <w:r w:rsidRPr="00E36819">
        <w:rPr>
          <w:color w:val="auto"/>
          <w:sz w:val="28"/>
          <w:szCs w:val="28"/>
        </w:rPr>
        <w:t>постановлени</w:t>
      </w:r>
      <w:r w:rsidR="001F2D7B" w:rsidRPr="00E36819">
        <w:rPr>
          <w:color w:val="auto"/>
          <w:sz w:val="28"/>
          <w:szCs w:val="28"/>
        </w:rPr>
        <w:t>ем</w:t>
      </w:r>
      <w:r w:rsidRPr="00E36819">
        <w:rPr>
          <w:color w:val="auto"/>
          <w:sz w:val="28"/>
          <w:szCs w:val="28"/>
        </w:rPr>
        <w:t xml:space="preserve"> правительства </w:t>
      </w:r>
      <w:r w:rsidR="001F2D7B" w:rsidRPr="00E36819">
        <w:rPr>
          <w:color w:val="auto"/>
          <w:sz w:val="28"/>
          <w:szCs w:val="28"/>
        </w:rPr>
        <w:t>РФ №713 от 15.11.2022 г. «Об утверждении правил регистрации и снятии граждан РФ с регистрационного учёта…»</w:t>
      </w:r>
      <w:r w:rsidR="00CD2E42" w:rsidRPr="00E36819">
        <w:rPr>
          <w:color w:val="auto"/>
          <w:sz w:val="28"/>
          <w:szCs w:val="28"/>
        </w:rPr>
        <w:t xml:space="preserve">. </w:t>
      </w:r>
    </w:p>
    <w:p w:rsidR="00993889" w:rsidRPr="00E36819" w:rsidRDefault="00CD2E42" w:rsidP="008E1904">
      <w:pPr>
        <w:pStyle w:val="12"/>
        <w:adjustRightInd w:val="0"/>
        <w:snapToGrid w:val="0"/>
        <w:spacing w:after="200" w:line="360" w:lineRule="auto"/>
        <w:rPr>
          <w:color w:val="auto"/>
          <w:sz w:val="28"/>
          <w:szCs w:val="28"/>
        </w:rPr>
      </w:pPr>
      <w:r w:rsidRPr="00E36819">
        <w:rPr>
          <w:color w:val="auto"/>
          <w:sz w:val="28"/>
          <w:szCs w:val="28"/>
        </w:rPr>
        <w:t xml:space="preserve">На региональном уровне: законом Санкт-Петербурга «Социальный кодекс»; </w:t>
      </w:r>
      <w:r w:rsidR="00993889" w:rsidRPr="00E36819">
        <w:rPr>
          <w:color w:val="auto"/>
          <w:sz w:val="28"/>
          <w:szCs w:val="28"/>
        </w:rPr>
        <w:t>«О бесплатной юридической помощи в Санкт-Петербурге»; «О специализированном жилищном фонде Санкт-Петербурга»; «О социальном обслуживании населения в Санкт-Петербурге».</w:t>
      </w:r>
    </w:p>
    <w:p w:rsidR="00CD2E42" w:rsidRPr="00E36819" w:rsidRDefault="00CD2E42" w:rsidP="008E1904">
      <w:pPr>
        <w:pStyle w:val="12"/>
        <w:adjustRightInd w:val="0"/>
        <w:snapToGrid w:val="0"/>
        <w:spacing w:after="200" w:line="360" w:lineRule="auto"/>
        <w:rPr>
          <w:color w:val="auto"/>
          <w:sz w:val="28"/>
          <w:szCs w:val="28"/>
        </w:rPr>
      </w:pPr>
      <w:r w:rsidRPr="00E36819">
        <w:rPr>
          <w:b/>
          <w:bCs/>
          <w:color w:val="auto"/>
          <w:sz w:val="28"/>
          <w:szCs w:val="28"/>
        </w:rPr>
        <w:t>Эмпирическая база</w:t>
      </w:r>
      <w:r w:rsidRPr="00E36819">
        <w:rPr>
          <w:color w:val="auto"/>
          <w:sz w:val="28"/>
          <w:szCs w:val="28"/>
        </w:rPr>
        <w:t xml:space="preserve"> исследования представлена результатами </w:t>
      </w:r>
      <w:r w:rsidR="00514602" w:rsidRPr="00E36819">
        <w:rPr>
          <w:color w:val="auto"/>
          <w:sz w:val="28"/>
          <w:szCs w:val="28"/>
        </w:rPr>
        <w:t xml:space="preserve">проведенного </w:t>
      </w:r>
      <w:r w:rsidRPr="00E36819">
        <w:rPr>
          <w:color w:val="auto"/>
          <w:sz w:val="28"/>
          <w:szCs w:val="28"/>
        </w:rPr>
        <w:t xml:space="preserve">социологического </w:t>
      </w:r>
      <w:r w:rsidR="00514602" w:rsidRPr="00E36819">
        <w:rPr>
          <w:color w:val="auto"/>
          <w:sz w:val="28"/>
          <w:szCs w:val="28"/>
        </w:rPr>
        <w:t xml:space="preserve">анализа документов и вторичные социальные </w:t>
      </w:r>
      <w:proofErr w:type="gramStart"/>
      <w:r w:rsidR="00514602" w:rsidRPr="00E36819">
        <w:rPr>
          <w:color w:val="auto"/>
          <w:sz w:val="28"/>
          <w:szCs w:val="28"/>
        </w:rPr>
        <w:t>данные  по</w:t>
      </w:r>
      <w:proofErr w:type="gramEnd"/>
      <w:r w:rsidR="00514602" w:rsidRPr="00E36819">
        <w:rPr>
          <w:color w:val="auto"/>
          <w:sz w:val="28"/>
          <w:szCs w:val="28"/>
        </w:rPr>
        <w:t xml:space="preserve"> вопросам государственной политики социальной защиты граждан без определенного места жительства</w:t>
      </w:r>
      <w:r w:rsidRPr="00E36819">
        <w:rPr>
          <w:color w:val="auto"/>
          <w:sz w:val="28"/>
          <w:szCs w:val="28"/>
        </w:rPr>
        <w:t>.</w:t>
      </w:r>
    </w:p>
    <w:p w:rsidR="003E1370" w:rsidRPr="00E36819" w:rsidRDefault="003E1370" w:rsidP="008E1904">
      <w:pPr>
        <w:pStyle w:val="12"/>
        <w:adjustRightInd w:val="0"/>
        <w:snapToGrid w:val="0"/>
        <w:spacing w:after="200" w:line="360" w:lineRule="auto"/>
        <w:rPr>
          <w:color w:val="auto"/>
          <w:sz w:val="28"/>
          <w:szCs w:val="28"/>
        </w:rPr>
      </w:pPr>
      <w:r w:rsidRPr="00E36819">
        <w:rPr>
          <w:b/>
          <w:bCs/>
          <w:color w:val="auto"/>
          <w:sz w:val="28"/>
          <w:szCs w:val="28"/>
        </w:rPr>
        <w:t>Практическая значимость</w:t>
      </w:r>
      <w:r w:rsidRPr="00E36819">
        <w:rPr>
          <w:color w:val="auto"/>
          <w:sz w:val="28"/>
          <w:szCs w:val="28"/>
        </w:rPr>
        <w:t xml:space="preserve"> работы заключается в возможности использования результатов эмпирического исследования в качестве </w:t>
      </w:r>
      <w:r w:rsidR="00514602" w:rsidRPr="00E36819">
        <w:rPr>
          <w:color w:val="auto"/>
          <w:sz w:val="28"/>
          <w:szCs w:val="28"/>
        </w:rPr>
        <w:t xml:space="preserve">материалов </w:t>
      </w:r>
      <w:r w:rsidR="00514602" w:rsidRPr="00E36819">
        <w:rPr>
          <w:color w:val="auto"/>
          <w:sz w:val="28"/>
          <w:szCs w:val="28"/>
        </w:rPr>
        <w:lastRenderedPageBreak/>
        <w:t xml:space="preserve">для предложений по </w:t>
      </w:r>
      <w:r w:rsidRPr="00E36819">
        <w:rPr>
          <w:color w:val="auto"/>
          <w:sz w:val="28"/>
          <w:szCs w:val="28"/>
        </w:rPr>
        <w:t>совершенствовани</w:t>
      </w:r>
      <w:r w:rsidR="00514602" w:rsidRPr="00E36819">
        <w:rPr>
          <w:color w:val="auto"/>
          <w:sz w:val="28"/>
          <w:szCs w:val="28"/>
        </w:rPr>
        <w:t>ю</w:t>
      </w:r>
      <w:r w:rsidRPr="00E36819">
        <w:rPr>
          <w:color w:val="auto"/>
          <w:sz w:val="28"/>
          <w:szCs w:val="28"/>
        </w:rPr>
        <w:t xml:space="preserve"> законодательства в социальной сфере в отношении лиц без определенного места жительства.</w:t>
      </w:r>
    </w:p>
    <w:p w:rsidR="00DD3426" w:rsidRPr="00E36819" w:rsidRDefault="00DD3426" w:rsidP="00DD3426">
      <w:pPr>
        <w:spacing w:after="160" w:line="360" w:lineRule="auto"/>
        <w:ind w:firstLine="709"/>
        <w:contextualSpacing/>
        <w:rPr>
          <w:rFonts w:ascii="Times New Roman" w:hAnsi="Times New Roman"/>
          <w:color w:val="auto"/>
          <w:sz w:val="28"/>
          <w:szCs w:val="28"/>
        </w:rPr>
      </w:pPr>
      <w:r w:rsidRPr="00E36819">
        <w:rPr>
          <w:rFonts w:ascii="Times New Roman" w:hAnsi="Times New Roman"/>
          <w:color w:val="auto"/>
          <w:sz w:val="28"/>
          <w:szCs w:val="28"/>
        </w:rPr>
        <w:t xml:space="preserve">Результаты исследования были </w:t>
      </w:r>
      <w:r w:rsidRPr="00E36819">
        <w:rPr>
          <w:rFonts w:ascii="Times New Roman" w:hAnsi="Times New Roman"/>
          <w:b/>
          <w:color w:val="auto"/>
          <w:sz w:val="28"/>
          <w:szCs w:val="28"/>
        </w:rPr>
        <w:t>апробированы</w:t>
      </w:r>
      <w:r w:rsidRPr="00E36819">
        <w:rPr>
          <w:rFonts w:ascii="Times New Roman" w:hAnsi="Times New Roman"/>
          <w:color w:val="auto"/>
          <w:sz w:val="28"/>
          <w:szCs w:val="28"/>
        </w:rPr>
        <w:t>:</w:t>
      </w:r>
    </w:p>
    <w:p w:rsidR="00DD3426" w:rsidRPr="00E36819" w:rsidRDefault="00DD3426" w:rsidP="0020471B">
      <w:pPr>
        <w:pStyle w:val="af3"/>
        <w:numPr>
          <w:ilvl w:val="0"/>
          <w:numId w:val="16"/>
        </w:numPr>
        <w:adjustRightInd w:val="0"/>
        <w:snapToGrid w:val="0"/>
        <w:spacing w:after="200" w:line="360" w:lineRule="auto"/>
        <w:ind w:left="0" w:firstLine="709"/>
        <w:contextualSpacing w:val="0"/>
        <w:rPr>
          <w:rFonts w:ascii="Times New Roman" w:hAnsi="Times New Roman"/>
          <w:color w:val="auto"/>
          <w:sz w:val="28"/>
          <w:szCs w:val="28"/>
        </w:rPr>
      </w:pPr>
      <w:r w:rsidRPr="00E36819">
        <w:rPr>
          <w:rFonts w:ascii="Times New Roman" w:hAnsi="Times New Roman"/>
          <w:color w:val="auto"/>
          <w:sz w:val="28"/>
          <w:szCs w:val="28"/>
        </w:rPr>
        <w:t>Публикацией статьи «Анализ политики государства по социальной защите граждан без определенного места жительства</w:t>
      </w:r>
      <w:r w:rsidR="00052D04" w:rsidRPr="00E36819">
        <w:rPr>
          <w:rFonts w:ascii="Times New Roman" w:hAnsi="Times New Roman"/>
          <w:color w:val="auto"/>
          <w:sz w:val="28"/>
          <w:szCs w:val="28"/>
        </w:rPr>
        <w:t xml:space="preserve"> в РФ на примере Санкт-Петербурга</w:t>
      </w:r>
      <w:r w:rsidRPr="00E36819">
        <w:rPr>
          <w:rFonts w:ascii="Times New Roman" w:hAnsi="Times New Roman"/>
          <w:color w:val="auto"/>
          <w:sz w:val="28"/>
          <w:szCs w:val="28"/>
        </w:rPr>
        <w:t>» в сборнике «Социолог: образование и профессиональные траектории: материалы Всероссийской научной конференции XV</w:t>
      </w:r>
      <w:r w:rsidR="00052D04" w:rsidRPr="00E36819">
        <w:rPr>
          <w:rFonts w:ascii="Times New Roman" w:hAnsi="Times New Roman"/>
          <w:color w:val="auto"/>
          <w:sz w:val="28"/>
          <w:szCs w:val="28"/>
          <w:lang w:val="en-US"/>
        </w:rPr>
        <w:t>I</w:t>
      </w:r>
      <w:r w:rsidRPr="00E36819">
        <w:rPr>
          <w:rFonts w:ascii="Times New Roman" w:hAnsi="Times New Roman"/>
          <w:color w:val="auto"/>
          <w:sz w:val="28"/>
          <w:szCs w:val="28"/>
        </w:rPr>
        <w:t xml:space="preserve"> Ковалевские чтения </w:t>
      </w:r>
      <w:r w:rsidR="00052D04" w:rsidRPr="00E36819">
        <w:rPr>
          <w:rFonts w:ascii="Times New Roman" w:hAnsi="Times New Roman"/>
          <w:color w:val="auto"/>
          <w:sz w:val="28"/>
          <w:szCs w:val="28"/>
        </w:rPr>
        <w:t>17-19</w:t>
      </w:r>
      <w:r w:rsidRPr="00E36819">
        <w:rPr>
          <w:rFonts w:ascii="Times New Roman" w:hAnsi="Times New Roman"/>
          <w:color w:val="auto"/>
          <w:sz w:val="28"/>
          <w:szCs w:val="28"/>
        </w:rPr>
        <w:t xml:space="preserve"> ноября 202</w:t>
      </w:r>
      <w:r w:rsidR="00052D04" w:rsidRPr="00E36819">
        <w:rPr>
          <w:rFonts w:ascii="Times New Roman" w:hAnsi="Times New Roman"/>
          <w:color w:val="auto"/>
          <w:sz w:val="28"/>
          <w:szCs w:val="28"/>
        </w:rPr>
        <w:t>2</w:t>
      </w:r>
      <w:r w:rsidRPr="00E36819">
        <w:rPr>
          <w:rFonts w:ascii="Times New Roman" w:hAnsi="Times New Roman"/>
          <w:color w:val="auto"/>
          <w:sz w:val="28"/>
          <w:szCs w:val="28"/>
        </w:rPr>
        <w:t xml:space="preserve"> года»</w:t>
      </w:r>
      <w:r w:rsidR="0020471B" w:rsidRPr="00E36819">
        <w:rPr>
          <w:rStyle w:val="af0"/>
          <w:rFonts w:ascii="Times New Roman" w:hAnsi="Times New Roman"/>
          <w:color w:val="auto"/>
          <w:sz w:val="28"/>
          <w:szCs w:val="28"/>
        </w:rPr>
        <w:t xml:space="preserve"> </w:t>
      </w:r>
      <w:r w:rsidR="0020471B" w:rsidRPr="00E36819">
        <w:rPr>
          <w:rStyle w:val="af0"/>
          <w:rFonts w:ascii="Times New Roman" w:hAnsi="Times New Roman"/>
          <w:color w:val="auto"/>
          <w:sz w:val="28"/>
          <w:szCs w:val="28"/>
        </w:rPr>
        <w:footnoteReference w:id="9"/>
      </w:r>
      <w:r w:rsidRPr="00E36819">
        <w:rPr>
          <w:rFonts w:ascii="Times New Roman" w:hAnsi="Times New Roman"/>
          <w:color w:val="auto"/>
          <w:sz w:val="28"/>
          <w:szCs w:val="28"/>
        </w:rPr>
        <w:t>.</w:t>
      </w:r>
    </w:p>
    <w:p w:rsidR="00CD2E42" w:rsidRPr="00E36819" w:rsidRDefault="00CD2E42" w:rsidP="008E1904">
      <w:pPr>
        <w:pStyle w:val="12"/>
        <w:adjustRightInd w:val="0"/>
        <w:snapToGrid w:val="0"/>
        <w:spacing w:after="200" w:line="360" w:lineRule="auto"/>
        <w:rPr>
          <w:color w:val="auto"/>
          <w:sz w:val="28"/>
          <w:szCs w:val="28"/>
        </w:rPr>
      </w:pPr>
      <w:r w:rsidRPr="00E36819">
        <w:rPr>
          <w:b/>
          <w:bCs/>
          <w:color w:val="auto"/>
          <w:sz w:val="28"/>
          <w:szCs w:val="28"/>
        </w:rPr>
        <w:t xml:space="preserve">Структура работы. </w:t>
      </w:r>
      <w:r w:rsidR="006B4B1B" w:rsidRPr="00E36819">
        <w:rPr>
          <w:color w:val="auto"/>
          <w:sz w:val="28"/>
          <w:szCs w:val="28"/>
        </w:rPr>
        <w:t>Выпускная квалификационная</w:t>
      </w:r>
      <w:r w:rsidRPr="00E36819">
        <w:rPr>
          <w:color w:val="auto"/>
          <w:sz w:val="28"/>
          <w:szCs w:val="28"/>
        </w:rPr>
        <w:t xml:space="preserve"> состоит из введения, </w:t>
      </w:r>
      <w:r w:rsidR="006B4B1B" w:rsidRPr="00E36819">
        <w:rPr>
          <w:color w:val="auto"/>
          <w:sz w:val="28"/>
          <w:szCs w:val="28"/>
        </w:rPr>
        <w:t>двух</w:t>
      </w:r>
      <w:r w:rsidRPr="00E36819">
        <w:rPr>
          <w:color w:val="auto"/>
          <w:sz w:val="28"/>
          <w:szCs w:val="28"/>
        </w:rPr>
        <w:t xml:space="preserve"> глав, </w:t>
      </w:r>
      <w:r w:rsidR="006B4B1B" w:rsidRPr="00E36819">
        <w:rPr>
          <w:color w:val="auto"/>
          <w:sz w:val="28"/>
          <w:szCs w:val="28"/>
        </w:rPr>
        <w:t>пяти</w:t>
      </w:r>
      <w:r w:rsidRPr="00E36819">
        <w:rPr>
          <w:color w:val="auto"/>
          <w:sz w:val="28"/>
          <w:szCs w:val="28"/>
        </w:rPr>
        <w:t xml:space="preserve"> параграфов, заключения, списка использованной литературы.</w:t>
      </w:r>
    </w:p>
    <w:p w:rsidR="008E2D75" w:rsidRPr="00E36819" w:rsidRDefault="008E2D75" w:rsidP="008E1904">
      <w:pPr>
        <w:pStyle w:val="12"/>
        <w:adjustRightInd w:val="0"/>
        <w:snapToGrid w:val="0"/>
        <w:spacing w:after="200" w:line="360" w:lineRule="auto"/>
        <w:rPr>
          <w:color w:val="auto"/>
        </w:rPr>
      </w:pPr>
      <w:r w:rsidRPr="00E36819">
        <w:rPr>
          <w:b/>
          <w:bCs/>
          <w:color w:val="auto"/>
          <w:sz w:val="28"/>
          <w:szCs w:val="28"/>
        </w:rPr>
        <w:t xml:space="preserve">Содержание работы. </w:t>
      </w:r>
      <w:r w:rsidRPr="00E36819">
        <w:rPr>
          <w:color w:val="auto"/>
          <w:sz w:val="28"/>
          <w:szCs w:val="28"/>
        </w:rPr>
        <w:t>Во введении диссертации обосновывается актуальность избранной темы, характеризуется степень научной разработанности проблемы бездомности, определены объект и предмет, цель и задачи, гипотеза исследования, выделяются научная новизна, раскрываются источники, методология, теоретическая и практическая значимость диссертационного исследования</w:t>
      </w:r>
      <w:r w:rsidRPr="00E36819">
        <w:rPr>
          <w:color w:val="auto"/>
        </w:rPr>
        <w:t>.</w:t>
      </w:r>
    </w:p>
    <w:p w:rsidR="005F3856" w:rsidRPr="00E36819" w:rsidRDefault="005F3856" w:rsidP="008E1904">
      <w:pPr>
        <w:pStyle w:val="12"/>
        <w:adjustRightInd w:val="0"/>
        <w:snapToGrid w:val="0"/>
        <w:spacing w:after="200" w:line="360" w:lineRule="auto"/>
        <w:rPr>
          <w:color w:val="auto"/>
          <w:sz w:val="28"/>
          <w:szCs w:val="22"/>
        </w:rPr>
      </w:pPr>
      <w:r w:rsidRPr="00E36819">
        <w:rPr>
          <w:color w:val="auto"/>
          <w:sz w:val="28"/>
          <w:szCs w:val="22"/>
        </w:rPr>
        <w:t>В первой главе вводятся термины, раскрывается понятие социальной политики. Перечисляется совокупность факторов влияющих на появление бездомных в обществе. Путем анализа вторичных данных проводиться оценка мнения населения по отношению к бездомным, а также приводятся причины, в соответствии с которыми бездомных необходимо выделить как отдельную группу населения и предоставить им меры социальной поддержки.</w:t>
      </w:r>
    </w:p>
    <w:p w:rsidR="005F3856" w:rsidRPr="00E36819" w:rsidRDefault="005F3856" w:rsidP="008E1904">
      <w:pPr>
        <w:pStyle w:val="12"/>
        <w:adjustRightInd w:val="0"/>
        <w:snapToGrid w:val="0"/>
        <w:spacing w:after="200" w:line="360" w:lineRule="auto"/>
        <w:rPr>
          <w:color w:val="auto"/>
          <w:sz w:val="28"/>
          <w:szCs w:val="22"/>
        </w:rPr>
      </w:pPr>
      <w:r w:rsidRPr="00E36819">
        <w:rPr>
          <w:color w:val="auto"/>
          <w:sz w:val="28"/>
          <w:szCs w:val="22"/>
        </w:rPr>
        <w:t xml:space="preserve">Во второй главе описываются направления социальной политики в отношении бездомных, которые закреплены законодательно. Сравнивается </w:t>
      </w:r>
      <w:r w:rsidR="009E3B34" w:rsidRPr="00E36819">
        <w:rPr>
          <w:color w:val="auto"/>
          <w:sz w:val="28"/>
          <w:szCs w:val="22"/>
        </w:rPr>
        <w:t xml:space="preserve">объем </w:t>
      </w:r>
      <w:r w:rsidRPr="00E36819">
        <w:rPr>
          <w:color w:val="auto"/>
          <w:sz w:val="28"/>
          <w:szCs w:val="22"/>
        </w:rPr>
        <w:lastRenderedPageBreak/>
        <w:t>оказани</w:t>
      </w:r>
      <w:r w:rsidR="009E3B34" w:rsidRPr="00E36819">
        <w:rPr>
          <w:color w:val="auto"/>
          <w:sz w:val="28"/>
          <w:szCs w:val="22"/>
        </w:rPr>
        <w:t xml:space="preserve">я </w:t>
      </w:r>
      <w:r w:rsidRPr="00E36819">
        <w:rPr>
          <w:color w:val="auto"/>
          <w:sz w:val="28"/>
          <w:szCs w:val="22"/>
        </w:rPr>
        <w:t xml:space="preserve">помощи бездомным </w:t>
      </w:r>
      <w:r w:rsidR="009E3B34" w:rsidRPr="00E36819">
        <w:rPr>
          <w:color w:val="auto"/>
          <w:sz w:val="28"/>
          <w:szCs w:val="22"/>
        </w:rPr>
        <w:t>государством и некоммерческими организациями Санкт-Петербурга. Также приводится примеры опыта иностранных государств по проведению политики помощи бездомным.</w:t>
      </w:r>
    </w:p>
    <w:p w:rsidR="009E3B34" w:rsidRPr="00E36819" w:rsidRDefault="009E3B34" w:rsidP="008E1904">
      <w:pPr>
        <w:pStyle w:val="12"/>
        <w:adjustRightInd w:val="0"/>
        <w:snapToGrid w:val="0"/>
        <w:spacing w:after="200" w:line="360" w:lineRule="auto"/>
        <w:rPr>
          <w:color w:val="auto"/>
          <w:sz w:val="28"/>
          <w:szCs w:val="22"/>
        </w:rPr>
      </w:pPr>
      <w:r w:rsidRPr="00E36819">
        <w:rPr>
          <w:color w:val="auto"/>
          <w:sz w:val="28"/>
          <w:szCs w:val="22"/>
        </w:rPr>
        <w:t>Трет</w:t>
      </w:r>
      <w:r w:rsidR="0020471B" w:rsidRPr="00E36819">
        <w:rPr>
          <w:color w:val="auto"/>
          <w:sz w:val="28"/>
          <w:szCs w:val="22"/>
        </w:rPr>
        <w:t>ий</w:t>
      </w:r>
      <w:r w:rsidRPr="00E36819">
        <w:rPr>
          <w:color w:val="auto"/>
          <w:sz w:val="28"/>
          <w:szCs w:val="22"/>
        </w:rPr>
        <w:t xml:space="preserve"> </w:t>
      </w:r>
      <w:r w:rsidR="0020471B" w:rsidRPr="00E36819">
        <w:rPr>
          <w:color w:val="auto"/>
          <w:sz w:val="28"/>
          <w:szCs w:val="22"/>
        </w:rPr>
        <w:t>параграф</w:t>
      </w:r>
      <w:r w:rsidR="006B4B1B" w:rsidRPr="00E36819">
        <w:rPr>
          <w:color w:val="auto"/>
          <w:sz w:val="28"/>
          <w:szCs w:val="22"/>
        </w:rPr>
        <w:t xml:space="preserve"> второй главы</w:t>
      </w:r>
      <w:r w:rsidRPr="00E36819">
        <w:rPr>
          <w:color w:val="auto"/>
          <w:sz w:val="28"/>
          <w:szCs w:val="22"/>
        </w:rPr>
        <w:t xml:space="preserve"> является эмпирическим исследованием, включающим в себя программу исследования с установленными целями и задачами, основной гипотезой, а также выводами по его результатам, рекомендациями по указанным проблемам.</w:t>
      </w:r>
    </w:p>
    <w:p w:rsidR="009E3B34" w:rsidRPr="00E36819" w:rsidRDefault="009E3B34" w:rsidP="009E3B34">
      <w:pPr>
        <w:pStyle w:val="12"/>
        <w:adjustRightInd w:val="0"/>
        <w:snapToGrid w:val="0"/>
        <w:spacing w:after="200" w:line="360" w:lineRule="auto"/>
        <w:rPr>
          <w:color w:val="auto"/>
          <w:sz w:val="28"/>
          <w:szCs w:val="22"/>
        </w:rPr>
      </w:pPr>
      <w:r w:rsidRPr="00E36819">
        <w:rPr>
          <w:color w:val="auto"/>
          <w:sz w:val="28"/>
          <w:szCs w:val="22"/>
        </w:rPr>
        <w:t>В заключении обобщены выводы исходя из целей и задач, установленных во введении, также включены рекомендации и выводы, к которым пришел автор, проведя эмпирическое исследование.</w:t>
      </w:r>
    </w:p>
    <w:p w:rsidR="009E3B34" w:rsidRPr="00E36819" w:rsidRDefault="009E3B34">
      <w:pPr>
        <w:jc w:val="left"/>
        <w:rPr>
          <w:rFonts w:ascii="Times New Roman" w:hAnsi="Times New Roman"/>
          <w:color w:val="auto"/>
          <w:sz w:val="28"/>
          <w:szCs w:val="22"/>
          <w:shd w:val="clear" w:color="auto" w:fill="FFFFFF"/>
        </w:rPr>
      </w:pPr>
      <w:r w:rsidRPr="00E36819">
        <w:rPr>
          <w:rFonts w:ascii="Times New Roman" w:hAnsi="Times New Roman"/>
          <w:color w:val="auto"/>
          <w:sz w:val="28"/>
          <w:szCs w:val="22"/>
        </w:rPr>
        <w:br w:type="page"/>
      </w:r>
    </w:p>
    <w:p w:rsidR="00FD0910" w:rsidRPr="00E36819" w:rsidRDefault="00F315EA" w:rsidP="00D14392">
      <w:pPr>
        <w:pStyle w:val="10"/>
        <w:jc w:val="center"/>
        <w:rPr>
          <w:rFonts w:ascii="Times New Roman" w:hAnsi="Times New Roman"/>
          <w:color w:val="auto"/>
          <w:sz w:val="28"/>
          <w:szCs w:val="24"/>
        </w:rPr>
      </w:pPr>
      <w:bookmarkStart w:id="7" w:name="__RefHeading___4096"/>
      <w:bookmarkStart w:id="8" w:name="_Toc135162119"/>
      <w:bookmarkEnd w:id="7"/>
      <w:r w:rsidRPr="00E36819">
        <w:rPr>
          <w:rFonts w:ascii="Times New Roman" w:hAnsi="Times New Roman"/>
          <w:color w:val="auto"/>
          <w:sz w:val="28"/>
          <w:szCs w:val="24"/>
        </w:rPr>
        <w:lastRenderedPageBreak/>
        <w:t>Глава 1. СОЦИАЛЬНЫЕ ДЕТЕРМИНАНТЫ УВЕЛИЧЕНИЯ ЧИСЛА ГРАЖДАН БЕЗ ОПРЕДЕЛЕННОГО МЕСТА ЖИТЕЛЬСТВА</w:t>
      </w:r>
      <w:bookmarkEnd w:id="8"/>
    </w:p>
    <w:p w:rsidR="00FD0910" w:rsidRPr="00E36819" w:rsidRDefault="00F315EA" w:rsidP="00D14392">
      <w:pPr>
        <w:pStyle w:val="a4"/>
        <w:spacing w:after="200"/>
        <w:jc w:val="center"/>
        <w:outlineLvl w:val="1"/>
        <w:rPr>
          <w:rFonts w:ascii="Times New Roman" w:hAnsi="Times New Roman"/>
          <w:b/>
          <w:bCs/>
          <w:i w:val="0"/>
          <w:iCs/>
          <w:color w:val="auto"/>
          <w:sz w:val="28"/>
          <w:szCs w:val="28"/>
        </w:rPr>
      </w:pPr>
      <w:bookmarkStart w:id="9" w:name="__RefHeading___4097"/>
      <w:bookmarkStart w:id="10" w:name="_Toc135162120"/>
      <w:bookmarkEnd w:id="9"/>
      <w:r w:rsidRPr="00E36819">
        <w:rPr>
          <w:rFonts w:ascii="Times New Roman" w:hAnsi="Times New Roman"/>
          <w:b/>
          <w:bCs/>
          <w:i w:val="0"/>
          <w:iCs/>
          <w:color w:val="auto"/>
          <w:sz w:val="28"/>
          <w:szCs w:val="28"/>
        </w:rPr>
        <w:t>§1.</w:t>
      </w:r>
      <w:r w:rsidR="008D5A8A" w:rsidRPr="00E36819">
        <w:rPr>
          <w:rFonts w:ascii="Times New Roman" w:hAnsi="Times New Roman"/>
          <w:b/>
          <w:bCs/>
          <w:i w:val="0"/>
          <w:iCs/>
          <w:color w:val="auto"/>
          <w:sz w:val="28"/>
          <w:szCs w:val="28"/>
        </w:rPr>
        <w:t>1.</w:t>
      </w:r>
      <w:r w:rsidRPr="00E36819">
        <w:rPr>
          <w:rFonts w:ascii="Times New Roman" w:hAnsi="Times New Roman"/>
          <w:b/>
          <w:bCs/>
          <w:i w:val="0"/>
          <w:iCs/>
          <w:color w:val="auto"/>
          <w:sz w:val="28"/>
          <w:szCs w:val="28"/>
        </w:rPr>
        <w:t xml:space="preserve"> Основные аспекты и факторы появления лиц без определенного места жительства</w:t>
      </w:r>
      <w:bookmarkEnd w:id="10"/>
    </w:p>
    <w:p w:rsidR="00D741BA" w:rsidRPr="00E36819" w:rsidRDefault="00DB0818" w:rsidP="008E1904">
      <w:pPr>
        <w:pStyle w:val="12"/>
        <w:adjustRightInd w:val="0"/>
        <w:snapToGrid w:val="0"/>
        <w:spacing w:after="200" w:line="360" w:lineRule="auto"/>
        <w:rPr>
          <w:color w:val="auto"/>
          <w:sz w:val="28"/>
          <w:szCs w:val="22"/>
        </w:rPr>
      </w:pPr>
      <w:r>
        <w:rPr>
          <w:color w:val="auto"/>
          <w:sz w:val="28"/>
          <w:szCs w:val="22"/>
        </w:rPr>
        <w:t>«</w:t>
      </w:r>
      <w:r w:rsidR="00D741BA" w:rsidRPr="00E36819">
        <w:rPr>
          <w:color w:val="auto"/>
          <w:sz w:val="28"/>
          <w:szCs w:val="22"/>
        </w:rPr>
        <w:t>Социальная политика понимается как целенаправленная деятельность государства по перераспределению ресурсов между гражданами с целью достижения благосостояния. Обычно под социальной политикой принято понимать такие направления как социальное обеспечение, здравоохранение, образование, жилье и трудовая занятость</w:t>
      </w:r>
      <w:r>
        <w:rPr>
          <w:color w:val="auto"/>
          <w:sz w:val="28"/>
          <w:szCs w:val="22"/>
        </w:rPr>
        <w:t>»</w:t>
      </w:r>
      <w:r w:rsidR="006B4B1B" w:rsidRPr="00E36819">
        <w:rPr>
          <w:rStyle w:val="af0"/>
          <w:color w:val="auto"/>
          <w:sz w:val="28"/>
          <w:szCs w:val="22"/>
        </w:rPr>
        <w:footnoteReference w:id="10"/>
      </w:r>
      <w:r w:rsidR="00D741BA" w:rsidRPr="00E36819">
        <w:rPr>
          <w:color w:val="auto"/>
          <w:sz w:val="28"/>
          <w:szCs w:val="22"/>
        </w:rPr>
        <w:t>.</w:t>
      </w:r>
    </w:p>
    <w:p w:rsidR="00D741BA" w:rsidRPr="00E36819" w:rsidRDefault="00D741BA" w:rsidP="00126781">
      <w:pPr>
        <w:pStyle w:val="12"/>
        <w:adjustRightInd w:val="0"/>
        <w:snapToGrid w:val="0"/>
        <w:spacing w:after="200" w:line="360" w:lineRule="auto"/>
        <w:rPr>
          <w:color w:val="auto"/>
          <w:sz w:val="28"/>
          <w:szCs w:val="22"/>
        </w:rPr>
      </w:pPr>
      <w:r w:rsidRPr="00E36819">
        <w:rPr>
          <w:color w:val="auto"/>
          <w:sz w:val="28"/>
          <w:szCs w:val="22"/>
        </w:rPr>
        <w:t>Социальное обеспечение в западной литературе понимается как система мер по защите отдельных лиц и семей от рисков, которых можно избежать, включая серьезное сокращение доходов, необходимых для поддержания приемлемого уровня жизни. Цели и приоритеты социальной политики менялись с течением времени, и концепция социальной справедливости играла важную роль в формировании ее направления.</w:t>
      </w:r>
    </w:p>
    <w:p w:rsidR="00D741BA" w:rsidRPr="00E36819" w:rsidRDefault="00126781" w:rsidP="00126781">
      <w:pPr>
        <w:pStyle w:val="12"/>
        <w:adjustRightInd w:val="0"/>
        <w:snapToGrid w:val="0"/>
        <w:spacing w:after="200" w:line="360" w:lineRule="auto"/>
        <w:rPr>
          <w:color w:val="auto"/>
          <w:sz w:val="28"/>
          <w:szCs w:val="28"/>
        </w:rPr>
      </w:pPr>
      <w:r w:rsidRPr="00E36819">
        <w:rPr>
          <w:color w:val="auto"/>
          <w:sz w:val="28"/>
          <w:szCs w:val="28"/>
        </w:rPr>
        <w:t xml:space="preserve">Если обратиться к классической социологии, то Э. Дюркгейм </w:t>
      </w:r>
      <w:r w:rsidR="00D741BA" w:rsidRPr="00E36819">
        <w:rPr>
          <w:color w:val="auto"/>
          <w:sz w:val="28"/>
          <w:szCs w:val="28"/>
        </w:rPr>
        <w:t>указывает</w:t>
      </w:r>
      <w:r w:rsidRPr="00E36819">
        <w:rPr>
          <w:color w:val="auto"/>
          <w:sz w:val="28"/>
          <w:szCs w:val="28"/>
        </w:rPr>
        <w:t>, что моральные и нравственные чувства людей</w:t>
      </w:r>
      <w:r w:rsidR="00D741BA" w:rsidRPr="00E36819">
        <w:rPr>
          <w:color w:val="auto"/>
          <w:sz w:val="28"/>
          <w:szCs w:val="28"/>
        </w:rPr>
        <w:t xml:space="preserve"> представляют собой основание социального порядка, поскольку они тесно связаны с представлениями</w:t>
      </w:r>
      <w:r w:rsidRPr="00E36819">
        <w:rPr>
          <w:color w:val="auto"/>
          <w:sz w:val="28"/>
          <w:szCs w:val="28"/>
        </w:rPr>
        <w:t xml:space="preserve"> о справедливом обществе</w:t>
      </w:r>
      <w:r w:rsidR="00FD7F86" w:rsidRPr="00E36819">
        <w:rPr>
          <w:rStyle w:val="af0"/>
          <w:color w:val="auto"/>
          <w:sz w:val="28"/>
          <w:szCs w:val="28"/>
        </w:rPr>
        <w:footnoteReference w:id="11"/>
      </w:r>
      <w:r w:rsidRPr="00E36819">
        <w:rPr>
          <w:color w:val="auto"/>
          <w:sz w:val="28"/>
          <w:szCs w:val="28"/>
        </w:rPr>
        <w:t xml:space="preserve">. </w:t>
      </w:r>
      <w:r w:rsidR="00D741BA" w:rsidRPr="00E36819">
        <w:rPr>
          <w:color w:val="auto"/>
          <w:sz w:val="28"/>
          <w:szCs w:val="28"/>
        </w:rPr>
        <w:t>Таким образом, социальная политика обеспечивает поддержание социальной стабильности и выполняет интегрирующую и регулирующую функцию.</w:t>
      </w:r>
    </w:p>
    <w:p w:rsidR="00B62014" w:rsidRPr="00E36819" w:rsidRDefault="00B62014" w:rsidP="00126781">
      <w:pPr>
        <w:pStyle w:val="12"/>
        <w:adjustRightInd w:val="0"/>
        <w:snapToGrid w:val="0"/>
        <w:spacing w:after="200" w:line="360" w:lineRule="auto"/>
        <w:rPr>
          <w:color w:val="auto"/>
          <w:sz w:val="28"/>
          <w:szCs w:val="28"/>
        </w:rPr>
      </w:pPr>
      <w:r w:rsidRPr="00E36819">
        <w:rPr>
          <w:color w:val="auto"/>
          <w:sz w:val="28"/>
          <w:szCs w:val="28"/>
        </w:rPr>
        <w:t>Большой вклад в развитие политической социологии внесли К. Маркс</w:t>
      </w:r>
      <w:r w:rsidR="001B6D77" w:rsidRPr="00E36819">
        <w:rPr>
          <w:rStyle w:val="af0"/>
          <w:color w:val="auto"/>
          <w:sz w:val="28"/>
          <w:szCs w:val="28"/>
        </w:rPr>
        <w:footnoteReference w:id="12"/>
      </w:r>
      <w:r w:rsidRPr="00E36819">
        <w:rPr>
          <w:color w:val="auto"/>
          <w:sz w:val="28"/>
          <w:szCs w:val="28"/>
        </w:rPr>
        <w:t xml:space="preserve"> и М. Вебер</w:t>
      </w:r>
      <w:r w:rsidR="001B6D77" w:rsidRPr="00E36819">
        <w:rPr>
          <w:rStyle w:val="af0"/>
          <w:color w:val="auto"/>
          <w:sz w:val="28"/>
          <w:szCs w:val="28"/>
        </w:rPr>
        <w:footnoteReference w:id="13"/>
      </w:r>
      <w:r w:rsidRPr="00E36819">
        <w:rPr>
          <w:color w:val="auto"/>
          <w:sz w:val="28"/>
          <w:szCs w:val="28"/>
        </w:rPr>
        <w:t>. Маркс считал, что социологические факторы напрямую зависят от экономических, а интерпретация класса как носителя политическ</w:t>
      </w:r>
      <w:r w:rsidR="00BF0318" w:rsidRPr="00E36819">
        <w:rPr>
          <w:color w:val="auto"/>
          <w:sz w:val="28"/>
          <w:szCs w:val="28"/>
        </w:rPr>
        <w:t xml:space="preserve">их идей </w:t>
      </w:r>
      <w:r w:rsidR="00BF0318" w:rsidRPr="00E36819">
        <w:rPr>
          <w:color w:val="auto"/>
          <w:sz w:val="28"/>
          <w:szCs w:val="28"/>
        </w:rPr>
        <w:lastRenderedPageBreak/>
        <w:t xml:space="preserve">основывалась на экономическом объяснении исторического процесса. Вебер же, наоборот считал, что класс базируется не только на экономических позициях, но также и на социальных, в частности на позиции индивида в структуре власти, что позволяет выявить у него две методологические особенности: концепция власти и управления в рамках государственного устройства; концепция субъективного понимания явлений. </w:t>
      </w:r>
    </w:p>
    <w:p w:rsidR="00BF0318" w:rsidRPr="00E36819" w:rsidRDefault="00BF0318" w:rsidP="00126781">
      <w:pPr>
        <w:pStyle w:val="12"/>
        <w:adjustRightInd w:val="0"/>
        <w:snapToGrid w:val="0"/>
        <w:spacing w:after="200" w:line="360" w:lineRule="auto"/>
        <w:rPr>
          <w:color w:val="auto"/>
          <w:sz w:val="28"/>
          <w:szCs w:val="28"/>
        </w:rPr>
      </w:pPr>
      <w:r w:rsidRPr="00E36819">
        <w:rPr>
          <w:color w:val="auto"/>
          <w:sz w:val="28"/>
          <w:szCs w:val="28"/>
        </w:rPr>
        <w:t>Далее развитием политической социологии в ее аспектах занимались: известный экономист и социолог 19-20 века В. Парето, политолог Г.</w:t>
      </w:r>
      <w:r w:rsidR="00CD4EEC" w:rsidRPr="00E36819">
        <w:rPr>
          <w:color w:val="auto"/>
          <w:sz w:val="28"/>
          <w:szCs w:val="28"/>
        </w:rPr>
        <w:t> </w:t>
      </w:r>
      <w:r w:rsidRPr="00E36819">
        <w:rPr>
          <w:color w:val="auto"/>
          <w:sz w:val="28"/>
          <w:szCs w:val="28"/>
        </w:rPr>
        <w:t>Д.</w:t>
      </w:r>
      <w:r w:rsidR="00CD4EEC" w:rsidRPr="00E36819">
        <w:rPr>
          <w:color w:val="auto"/>
          <w:sz w:val="28"/>
          <w:szCs w:val="28"/>
        </w:rPr>
        <w:t> </w:t>
      </w:r>
      <w:proofErr w:type="spellStart"/>
      <w:r w:rsidRPr="00E36819">
        <w:rPr>
          <w:color w:val="auto"/>
          <w:sz w:val="28"/>
          <w:szCs w:val="28"/>
        </w:rPr>
        <w:t>Лассуэл</w:t>
      </w:r>
      <w:proofErr w:type="spellEnd"/>
      <w:r w:rsidRPr="00E36819">
        <w:rPr>
          <w:color w:val="auto"/>
          <w:sz w:val="28"/>
          <w:szCs w:val="28"/>
        </w:rPr>
        <w:t>, Г.</w:t>
      </w:r>
      <w:r w:rsidR="00CD4EEC" w:rsidRPr="00E36819">
        <w:rPr>
          <w:color w:val="auto"/>
          <w:sz w:val="28"/>
          <w:szCs w:val="28"/>
        </w:rPr>
        <w:t> </w:t>
      </w:r>
      <w:proofErr w:type="spellStart"/>
      <w:r w:rsidRPr="00E36819">
        <w:rPr>
          <w:color w:val="auto"/>
          <w:sz w:val="28"/>
          <w:szCs w:val="28"/>
        </w:rPr>
        <w:t>Алмонд</w:t>
      </w:r>
      <w:proofErr w:type="spellEnd"/>
      <w:r w:rsidRPr="00E36819">
        <w:rPr>
          <w:color w:val="auto"/>
          <w:sz w:val="28"/>
          <w:szCs w:val="28"/>
        </w:rPr>
        <w:t xml:space="preserve">, </w:t>
      </w:r>
      <w:r w:rsidR="001B6D77" w:rsidRPr="00E36819">
        <w:rPr>
          <w:color w:val="auto"/>
          <w:sz w:val="28"/>
          <w:szCs w:val="28"/>
        </w:rPr>
        <w:t>Д.</w:t>
      </w:r>
      <w:r w:rsidR="00CD4EEC" w:rsidRPr="00E36819">
        <w:rPr>
          <w:color w:val="auto"/>
          <w:sz w:val="28"/>
          <w:szCs w:val="28"/>
        </w:rPr>
        <w:t> </w:t>
      </w:r>
      <w:r w:rsidR="001B6D77" w:rsidRPr="00E36819">
        <w:rPr>
          <w:color w:val="auto"/>
          <w:sz w:val="28"/>
          <w:szCs w:val="28"/>
        </w:rPr>
        <w:t xml:space="preserve">Истон и др. Каждый из них опирался на труды Маркса и Вебера, однако интерпретировали их работы иначе, в связи с чем появились новые знания в социологическом объяснении политики и политических процессов. </w:t>
      </w:r>
    </w:p>
    <w:p w:rsidR="00126781" w:rsidRPr="00E36819" w:rsidRDefault="00126781" w:rsidP="00126781">
      <w:pPr>
        <w:pStyle w:val="12"/>
        <w:adjustRightInd w:val="0"/>
        <w:snapToGrid w:val="0"/>
        <w:spacing w:after="200" w:line="360" w:lineRule="auto"/>
        <w:rPr>
          <w:color w:val="auto"/>
          <w:sz w:val="28"/>
          <w:szCs w:val="28"/>
        </w:rPr>
      </w:pPr>
      <w:r w:rsidRPr="00E36819">
        <w:rPr>
          <w:color w:val="auto"/>
          <w:sz w:val="28"/>
          <w:szCs w:val="28"/>
        </w:rPr>
        <w:t>Концепция социального государства, как гаранта социальной защиты была сформулирована в середине 20-века в западной Европе, и лишь после распада СССР было законодательно закреплено Конституцией 1993 года, что Россия является социальным государством</w:t>
      </w:r>
      <w:r w:rsidRPr="00E36819">
        <w:rPr>
          <w:rStyle w:val="af0"/>
          <w:color w:val="auto"/>
          <w:sz w:val="28"/>
          <w:szCs w:val="28"/>
        </w:rPr>
        <w:footnoteReference w:id="14"/>
      </w:r>
      <w:r w:rsidRPr="00E36819">
        <w:rPr>
          <w:color w:val="auto"/>
          <w:sz w:val="28"/>
          <w:szCs w:val="28"/>
        </w:rPr>
        <w:t>.</w:t>
      </w:r>
    </w:p>
    <w:p w:rsidR="007F7731" w:rsidRPr="00E36819" w:rsidRDefault="007F7731" w:rsidP="00126781">
      <w:pPr>
        <w:pStyle w:val="12"/>
        <w:adjustRightInd w:val="0"/>
        <w:snapToGrid w:val="0"/>
        <w:spacing w:after="200" w:line="360" w:lineRule="auto"/>
        <w:rPr>
          <w:color w:val="auto"/>
          <w:sz w:val="28"/>
          <w:szCs w:val="28"/>
        </w:rPr>
      </w:pPr>
      <w:r w:rsidRPr="00E36819">
        <w:rPr>
          <w:color w:val="auto"/>
          <w:sz w:val="28"/>
          <w:szCs w:val="28"/>
        </w:rPr>
        <w:t>В работе «Системное содержание современной социальной политики» В.</w:t>
      </w:r>
      <w:r w:rsidR="00CD4EEC" w:rsidRPr="00E36819">
        <w:rPr>
          <w:color w:val="auto"/>
          <w:sz w:val="28"/>
          <w:szCs w:val="28"/>
        </w:rPr>
        <w:t> </w:t>
      </w:r>
      <w:r w:rsidRPr="00E36819">
        <w:rPr>
          <w:color w:val="auto"/>
          <w:sz w:val="28"/>
          <w:szCs w:val="28"/>
        </w:rPr>
        <w:t>П.</w:t>
      </w:r>
      <w:r w:rsidR="00CD4EEC" w:rsidRPr="00E36819">
        <w:rPr>
          <w:color w:val="auto"/>
          <w:sz w:val="28"/>
          <w:szCs w:val="28"/>
        </w:rPr>
        <w:t> </w:t>
      </w:r>
      <w:proofErr w:type="spellStart"/>
      <w:r w:rsidRPr="00E36819">
        <w:rPr>
          <w:color w:val="auto"/>
          <w:sz w:val="28"/>
          <w:szCs w:val="28"/>
        </w:rPr>
        <w:t>Милецкий</w:t>
      </w:r>
      <w:proofErr w:type="spellEnd"/>
      <w:r w:rsidRPr="00E36819">
        <w:rPr>
          <w:color w:val="auto"/>
          <w:sz w:val="28"/>
          <w:szCs w:val="28"/>
        </w:rPr>
        <w:t xml:space="preserve"> и Н.</w:t>
      </w:r>
      <w:r w:rsidR="00CD4EEC" w:rsidRPr="00E36819">
        <w:rPr>
          <w:color w:val="auto"/>
          <w:sz w:val="28"/>
          <w:szCs w:val="28"/>
        </w:rPr>
        <w:t> </w:t>
      </w:r>
      <w:r w:rsidRPr="00E36819">
        <w:rPr>
          <w:color w:val="auto"/>
          <w:sz w:val="28"/>
          <w:szCs w:val="28"/>
        </w:rPr>
        <w:t>В.</w:t>
      </w:r>
      <w:r w:rsidR="00CD4EEC" w:rsidRPr="00E36819">
        <w:rPr>
          <w:color w:val="auto"/>
          <w:sz w:val="28"/>
          <w:szCs w:val="28"/>
        </w:rPr>
        <w:t> </w:t>
      </w:r>
      <w:r w:rsidRPr="00E36819">
        <w:rPr>
          <w:color w:val="auto"/>
          <w:sz w:val="28"/>
          <w:szCs w:val="28"/>
        </w:rPr>
        <w:t>Казаринова определяют социальную политику как совокупность политико-управленческих мер, регулирующих функционирование и развитие компонентов социальной сферы общества с целью повышения качества и уровня жизни людей, которые реализуются путем осуществления комплекса программ и мероприятий по необходимым направлениям, поэтому условием эффективности социальной политики является её системный характер</w:t>
      </w:r>
      <w:r w:rsidRPr="00E36819">
        <w:rPr>
          <w:rStyle w:val="af0"/>
          <w:color w:val="auto"/>
          <w:sz w:val="28"/>
          <w:szCs w:val="28"/>
        </w:rPr>
        <w:footnoteReference w:id="15"/>
      </w:r>
      <w:r w:rsidRPr="00E36819">
        <w:rPr>
          <w:color w:val="auto"/>
          <w:sz w:val="28"/>
          <w:szCs w:val="28"/>
        </w:rPr>
        <w:t xml:space="preserve">. </w:t>
      </w:r>
    </w:p>
    <w:p w:rsidR="007F7731" w:rsidRPr="00E36819" w:rsidRDefault="007F7731" w:rsidP="00126781">
      <w:pPr>
        <w:pStyle w:val="12"/>
        <w:adjustRightInd w:val="0"/>
        <w:snapToGrid w:val="0"/>
        <w:spacing w:after="200" w:line="360" w:lineRule="auto"/>
        <w:rPr>
          <w:color w:val="auto"/>
          <w:sz w:val="28"/>
          <w:szCs w:val="28"/>
        </w:rPr>
      </w:pPr>
      <w:r w:rsidRPr="00E36819">
        <w:rPr>
          <w:color w:val="auto"/>
          <w:sz w:val="28"/>
          <w:szCs w:val="28"/>
        </w:rPr>
        <w:t>Основными компонентами социальной политики являются: общество как объект политико-управленческого воздействия и политико-управленческий комплекс как субъект</w:t>
      </w:r>
      <w:r w:rsidR="0072526D" w:rsidRPr="00E36819">
        <w:rPr>
          <w:color w:val="auto"/>
          <w:sz w:val="28"/>
          <w:szCs w:val="28"/>
        </w:rPr>
        <w:t xml:space="preserve">, который внутри себя подразделяется на этапы управления </w:t>
      </w:r>
      <w:r w:rsidR="0072526D" w:rsidRPr="00E36819">
        <w:rPr>
          <w:color w:val="auto"/>
          <w:sz w:val="28"/>
          <w:szCs w:val="28"/>
        </w:rPr>
        <w:lastRenderedPageBreak/>
        <w:t>социальной сферой такие как формирование целей социальной политики, организация и контроль за исполнением решений, и подведение итогов реализации политики.</w:t>
      </w:r>
    </w:p>
    <w:p w:rsidR="0072526D" w:rsidRPr="00E36819" w:rsidRDefault="0072526D" w:rsidP="0072526D">
      <w:pPr>
        <w:spacing w:after="120" w:line="360" w:lineRule="auto"/>
        <w:ind w:firstLine="709"/>
        <w:rPr>
          <w:rFonts w:ascii="Times New Roman" w:hAnsi="Times New Roman"/>
          <w:color w:val="auto"/>
          <w:sz w:val="28"/>
          <w:szCs w:val="28"/>
        </w:rPr>
      </w:pPr>
      <w:r w:rsidRPr="00E36819">
        <w:rPr>
          <w:rFonts w:ascii="Times New Roman" w:hAnsi="Times New Roman"/>
          <w:color w:val="auto"/>
          <w:sz w:val="28"/>
          <w:szCs w:val="28"/>
        </w:rPr>
        <w:t>Социальная сфера является отражением проводимой политики государства опирающегося на запросы общества, и от ее успешности зависит уровень жизни людей во всех аспектах, в том числе социальная политика влияет на положение бездомных в обществе и тенденции отношения к ним.</w:t>
      </w:r>
    </w:p>
    <w:p w:rsidR="00FC1A76" w:rsidRPr="00E36819" w:rsidRDefault="00812871" w:rsidP="00812871">
      <w:pPr>
        <w:pStyle w:val="12"/>
        <w:adjustRightInd w:val="0"/>
        <w:snapToGrid w:val="0"/>
        <w:spacing w:after="200" w:line="360" w:lineRule="auto"/>
        <w:rPr>
          <w:color w:val="auto"/>
          <w:sz w:val="28"/>
          <w:szCs w:val="28"/>
        </w:rPr>
      </w:pPr>
      <w:r w:rsidRPr="00E36819">
        <w:rPr>
          <w:color w:val="auto"/>
          <w:sz w:val="28"/>
          <w:szCs w:val="28"/>
        </w:rPr>
        <w:t xml:space="preserve">Увеличение маргинальной части населения, а именно лиц без определенного места жительства (далее </w:t>
      </w:r>
      <w:r w:rsidRPr="00E36819">
        <w:rPr>
          <w:color w:val="auto"/>
          <w:sz w:val="28"/>
          <w:szCs w:val="28"/>
        </w:rPr>
        <w:softHyphen/>
        <w:t xml:space="preserve"> БОМЖ) представляет собой социальный феномен, определение которого имеет междисциплинарный характер и выступает предметом исследования целого ряда социальных наук: социологии, психологии, конфликтологии и др. </w:t>
      </w:r>
    </w:p>
    <w:p w:rsidR="00FC1A76" w:rsidRPr="00E36819" w:rsidRDefault="001C03AC" w:rsidP="008E1904">
      <w:pPr>
        <w:pStyle w:val="12"/>
        <w:adjustRightInd w:val="0"/>
        <w:snapToGrid w:val="0"/>
        <w:spacing w:after="200" w:line="360" w:lineRule="auto"/>
        <w:rPr>
          <w:color w:val="auto"/>
          <w:sz w:val="28"/>
          <w:szCs w:val="28"/>
        </w:rPr>
      </w:pPr>
      <w:r w:rsidRPr="00E36819">
        <w:rPr>
          <w:color w:val="auto"/>
          <w:sz w:val="28"/>
          <w:szCs w:val="28"/>
        </w:rPr>
        <w:t>Так авторы в своей работе выделяют два направления: «п</w:t>
      </w:r>
      <w:r w:rsidR="00BB3DA3" w:rsidRPr="00E36819">
        <w:rPr>
          <w:color w:val="auto"/>
          <w:sz w:val="28"/>
          <w:szCs w:val="28"/>
        </w:rPr>
        <w:t xml:space="preserve">ервое направление рассматривает маргинальность в виде своеобразного культурного феномена. Второе направление, также известно как социологическое </w:t>
      </w:r>
      <w:r w:rsidR="004D571B" w:rsidRPr="00E36819">
        <w:rPr>
          <w:color w:val="auto"/>
          <w:sz w:val="28"/>
          <w:szCs w:val="28"/>
        </w:rPr>
        <w:softHyphen/>
      </w:r>
      <w:r w:rsidR="00BB3DA3" w:rsidRPr="00E36819">
        <w:rPr>
          <w:color w:val="auto"/>
          <w:sz w:val="28"/>
          <w:szCs w:val="28"/>
        </w:rPr>
        <w:t xml:space="preserve"> основывается на выделении проблемы, как потери прежней самоидентификации и неопределенности социального статуса, рассматривая в данном контексте проблемы лиц без определенного места жительства</w:t>
      </w:r>
      <w:r w:rsidRPr="00E36819">
        <w:rPr>
          <w:color w:val="auto"/>
          <w:sz w:val="28"/>
          <w:szCs w:val="28"/>
        </w:rPr>
        <w:t>»</w:t>
      </w:r>
      <w:r w:rsidRPr="00E36819">
        <w:rPr>
          <w:rStyle w:val="af0"/>
          <w:color w:val="auto"/>
          <w:sz w:val="28"/>
          <w:szCs w:val="28"/>
        </w:rPr>
        <w:footnoteReference w:id="16"/>
      </w:r>
      <w:r w:rsidR="00BB3DA3" w:rsidRPr="00E36819">
        <w:rPr>
          <w:color w:val="auto"/>
          <w:sz w:val="28"/>
          <w:szCs w:val="28"/>
        </w:rPr>
        <w:t xml:space="preserve"> Относительно обозначенных концепций причины появления и воспроизводства контингента лиц, называемых «бомж», условно разделяют на объективные и субъективные. </w:t>
      </w:r>
    </w:p>
    <w:p w:rsidR="00FC1A76" w:rsidRPr="00E36819" w:rsidRDefault="001C03AC" w:rsidP="008E1904">
      <w:pPr>
        <w:pStyle w:val="12"/>
        <w:adjustRightInd w:val="0"/>
        <w:snapToGrid w:val="0"/>
        <w:spacing w:after="200" w:line="360" w:lineRule="auto"/>
        <w:rPr>
          <w:color w:val="auto"/>
          <w:sz w:val="28"/>
          <w:szCs w:val="28"/>
        </w:rPr>
      </w:pPr>
      <w:r w:rsidRPr="00E36819">
        <w:rPr>
          <w:color w:val="auto"/>
          <w:sz w:val="28"/>
          <w:szCs w:val="28"/>
        </w:rPr>
        <w:t>«</w:t>
      </w:r>
      <w:r w:rsidR="00812871" w:rsidRPr="00E36819">
        <w:rPr>
          <w:color w:val="auto"/>
          <w:sz w:val="28"/>
          <w:szCs w:val="28"/>
        </w:rPr>
        <w:t>К субъективным причинам обычно относят особенности и склонности некоторых людей (генетические</w:t>
      </w:r>
      <w:r w:rsidR="005545F2" w:rsidRPr="00E36819">
        <w:rPr>
          <w:color w:val="auto"/>
          <w:sz w:val="28"/>
          <w:szCs w:val="28"/>
        </w:rPr>
        <w:t>,</w:t>
      </w:r>
      <w:r w:rsidR="00812871" w:rsidRPr="00E36819">
        <w:rPr>
          <w:color w:val="auto"/>
          <w:sz w:val="28"/>
          <w:szCs w:val="28"/>
        </w:rPr>
        <w:t xml:space="preserve"> биологические особенности</w:t>
      </w:r>
      <w:r w:rsidR="005545F2" w:rsidRPr="00E36819">
        <w:rPr>
          <w:color w:val="auto"/>
          <w:sz w:val="28"/>
          <w:szCs w:val="28"/>
        </w:rPr>
        <w:t xml:space="preserve">), их возможную </w:t>
      </w:r>
      <w:r w:rsidR="00812871" w:rsidRPr="00E36819">
        <w:rPr>
          <w:color w:val="auto"/>
          <w:sz w:val="28"/>
          <w:szCs w:val="28"/>
        </w:rPr>
        <w:t xml:space="preserve">к бродяжничеству, </w:t>
      </w:r>
      <w:r w:rsidR="005545F2" w:rsidRPr="00E36819">
        <w:rPr>
          <w:color w:val="auto"/>
          <w:sz w:val="28"/>
          <w:szCs w:val="28"/>
        </w:rPr>
        <w:t>маргинальному поведению, появлению зависимостей</w:t>
      </w:r>
      <w:r w:rsidRPr="00E36819">
        <w:rPr>
          <w:color w:val="auto"/>
          <w:sz w:val="28"/>
          <w:szCs w:val="28"/>
        </w:rPr>
        <w:t>»</w:t>
      </w:r>
      <w:r w:rsidRPr="00E36819">
        <w:rPr>
          <w:rStyle w:val="af0"/>
          <w:color w:val="auto"/>
          <w:sz w:val="28"/>
          <w:szCs w:val="28"/>
        </w:rPr>
        <w:footnoteReference w:id="17"/>
      </w:r>
      <w:r w:rsidRPr="00E36819">
        <w:rPr>
          <w:color w:val="auto"/>
          <w:sz w:val="28"/>
          <w:szCs w:val="28"/>
        </w:rPr>
        <w:t>.</w:t>
      </w:r>
      <w:r w:rsidR="00812871" w:rsidRPr="00E36819">
        <w:rPr>
          <w:color w:val="auto"/>
          <w:sz w:val="28"/>
          <w:szCs w:val="28"/>
        </w:rPr>
        <w:t xml:space="preserve"> </w:t>
      </w:r>
      <w:r w:rsidR="005545F2" w:rsidRPr="00E36819">
        <w:rPr>
          <w:color w:val="auto"/>
          <w:sz w:val="28"/>
          <w:szCs w:val="28"/>
        </w:rPr>
        <w:t>Такие люди составляют группу</w:t>
      </w:r>
      <w:r w:rsidR="00812871" w:rsidRPr="00E36819">
        <w:rPr>
          <w:color w:val="auto"/>
          <w:sz w:val="28"/>
          <w:szCs w:val="28"/>
        </w:rPr>
        <w:t xml:space="preserve"> потенциальны</w:t>
      </w:r>
      <w:r w:rsidR="005545F2" w:rsidRPr="00E36819">
        <w:rPr>
          <w:color w:val="auto"/>
          <w:sz w:val="28"/>
          <w:szCs w:val="28"/>
        </w:rPr>
        <w:t>х</w:t>
      </w:r>
      <w:r w:rsidR="00812871" w:rsidRPr="00E36819">
        <w:rPr>
          <w:color w:val="auto"/>
          <w:sz w:val="28"/>
          <w:szCs w:val="28"/>
        </w:rPr>
        <w:t xml:space="preserve"> бомж</w:t>
      </w:r>
      <w:r w:rsidR="005545F2" w:rsidRPr="00E36819">
        <w:rPr>
          <w:color w:val="auto"/>
          <w:sz w:val="28"/>
          <w:szCs w:val="28"/>
        </w:rPr>
        <w:t>ей,</w:t>
      </w:r>
      <w:r w:rsidR="00812871" w:rsidRPr="00E36819">
        <w:rPr>
          <w:color w:val="auto"/>
          <w:sz w:val="28"/>
          <w:szCs w:val="28"/>
        </w:rPr>
        <w:t xml:space="preserve"> и </w:t>
      </w:r>
      <w:r w:rsidR="005545F2" w:rsidRPr="00E36819">
        <w:rPr>
          <w:color w:val="auto"/>
          <w:sz w:val="28"/>
          <w:szCs w:val="28"/>
        </w:rPr>
        <w:t>в случае</w:t>
      </w:r>
      <w:r w:rsidR="00812871" w:rsidRPr="00E36819">
        <w:rPr>
          <w:color w:val="auto"/>
          <w:sz w:val="28"/>
          <w:szCs w:val="28"/>
        </w:rPr>
        <w:t xml:space="preserve"> возникновени</w:t>
      </w:r>
      <w:r w:rsidR="005545F2" w:rsidRPr="00E36819">
        <w:rPr>
          <w:color w:val="auto"/>
          <w:sz w:val="28"/>
          <w:szCs w:val="28"/>
        </w:rPr>
        <w:t>я</w:t>
      </w:r>
      <w:r w:rsidR="00812871" w:rsidRPr="00E36819">
        <w:rPr>
          <w:color w:val="auto"/>
          <w:sz w:val="28"/>
          <w:szCs w:val="28"/>
        </w:rPr>
        <w:t xml:space="preserve"> определенных условий </w:t>
      </w:r>
      <w:r w:rsidR="005545F2" w:rsidRPr="00E36819">
        <w:rPr>
          <w:color w:val="auto"/>
          <w:sz w:val="28"/>
          <w:szCs w:val="28"/>
        </w:rPr>
        <w:t>они могут ими</w:t>
      </w:r>
      <w:r w:rsidR="00812871" w:rsidRPr="00E36819">
        <w:rPr>
          <w:color w:val="auto"/>
          <w:sz w:val="28"/>
          <w:szCs w:val="28"/>
        </w:rPr>
        <w:t xml:space="preserve"> ста</w:t>
      </w:r>
      <w:r w:rsidR="005545F2" w:rsidRPr="00E36819">
        <w:rPr>
          <w:color w:val="auto"/>
          <w:sz w:val="28"/>
          <w:szCs w:val="28"/>
        </w:rPr>
        <w:t>ть</w:t>
      </w:r>
      <w:r w:rsidRPr="00E36819">
        <w:rPr>
          <w:color w:val="auto"/>
          <w:sz w:val="28"/>
          <w:szCs w:val="28"/>
        </w:rPr>
        <w:t>.</w:t>
      </w:r>
      <w:r w:rsidR="00812871" w:rsidRPr="00E36819">
        <w:rPr>
          <w:color w:val="auto"/>
          <w:sz w:val="28"/>
          <w:szCs w:val="28"/>
        </w:rPr>
        <w:t xml:space="preserve"> </w:t>
      </w:r>
    </w:p>
    <w:p w:rsidR="00FD0910" w:rsidRPr="00E36819" w:rsidRDefault="00F315EA" w:rsidP="008E1904">
      <w:pPr>
        <w:pStyle w:val="12"/>
        <w:adjustRightInd w:val="0"/>
        <w:snapToGrid w:val="0"/>
        <w:spacing w:after="200" w:line="360" w:lineRule="auto"/>
        <w:rPr>
          <w:color w:val="auto"/>
          <w:sz w:val="28"/>
          <w:szCs w:val="28"/>
        </w:rPr>
      </w:pPr>
      <w:r w:rsidRPr="00E36819">
        <w:rPr>
          <w:color w:val="auto"/>
          <w:sz w:val="28"/>
          <w:szCs w:val="28"/>
        </w:rPr>
        <w:lastRenderedPageBreak/>
        <w:t xml:space="preserve">В свою очередь, основными объективными причинами роста числа бомжей в </w:t>
      </w:r>
      <w:r w:rsidR="00FC1A76" w:rsidRPr="00E36819">
        <w:rPr>
          <w:color w:val="auto"/>
          <w:sz w:val="28"/>
          <w:szCs w:val="28"/>
        </w:rPr>
        <w:t>2019 году</w:t>
      </w:r>
      <w:r w:rsidRPr="00E36819">
        <w:rPr>
          <w:color w:val="auto"/>
          <w:sz w:val="28"/>
          <w:szCs w:val="28"/>
        </w:rPr>
        <w:t xml:space="preserve"> являлись </w:t>
      </w:r>
      <w:r w:rsidR="00550BD3" w:rsidRPr="00E36819">
        <w:rPr>
          <w:color w:val="auto"/>
          <w:sz w:val="28"/>
          <w:szCs w:val="28"/>
        </w:rPr>
        <w:t>«</w:t>
      </w:r>
      <w:r w:rsidRPr="00E36819">
        <w:rPr>
          <w:color w:val="auto"/>
          <w:sz w:val="28"/>
          <w:szCs w:val="28"/>
        </w:rPr>
        <w:t>обострение экономической ситуации (падение производства, инфляция, рост цен, падение жизненного уровня), а также политическая нестабильность и потеря людьми нравственных ценностей и ориентиров. Потеря постоянного источника дохода из-за роста безработицы, невыплаты заработной платы и пенсии - одно из последствий экономического кризиса - особенно губительно для лиц пожилого возраста</w:t>
      </w:r>
      <w:r w:rsidR="00550BD3" w:rsidRPr="00E36819">
        <w:rPr>
          <w:color w:val="auto"/>
          <w:sz w:val="28"/>
          <w:szCs w:val="28"/>
        </w:rPr>
        <w:t>»</w:t>
      </w:r>
      <w:r w:rsidR="009A429A" w:rsidRPr="00E36819">
        <w:rPr>
          <w:rStyle w:val="af0"/>
          <w:color w:val="auto"/>
          <w:sz w:val="28"/>
          <w:szCs w:val="28"/>
        </w:rPr>
        <w:footnoteReference w:id="18"/>
      </w:r>
      <w:r w:rsidRPr="00E36819">
        <w:rPr>
          <w:color w:val="auto"/>
          <w:sz w:val="28"/>
          <w:szCs w:val="28"/>
        </w:rPr>
        <w:t>.</w:t>
      </w:r>
    </w:p>
    <w:p w:rsidR="00EC5FCB" w:rsidRPr="00E36819" w:rsidRDefault="00EC5FCB" w:rsidP="008E1904">
      <w:pPr>
        <w:pStyle w:val="12"/>
        <w:adjustRightInd w:val="0"/>
        <w:snapToGrid w:val="0"/>
        <w:spacing w:after="200" w:line="360" w:lineRule="auto"/>
        <w:rPr>
          <w:color w:val="auto"/>
          <w:sz w:val="28"/>
          <w:szCs w:val="28"/>
        </w:rPr>
      </w:pPr>
      <w:r w:rsidRPr="00E36819">
        <w:rPr>
          <w:color w:val="auto"/>
          <w:sz w:val="28"/>
          <w:szCs w:val="28"/>
        </w:rPr>
        <w:t>В России недостаток недорогого жилья является основной причиной роста социального слоя бомжей, потеря квартиры в результате внутрисемейных конфликтов или длительного отсутствия; также на увеличение числа бездомных влияет отсутствие общероссийской политики по отношению к лицам без определенного места жительства, несовершенство форм социального и медицинского страхования.</w:t>
      </w:r>
    </w:p>
    <w:p w:rsidR="00AF62D9" w:rsidRPr="00E36819" w:rsidRDefault="00AF62D9" w:rsidP="008E1904">
      <w:pPr>
        <w:pStyle w:val="12"/>
        <w:adjustRightInd w:val="0"/>
        <w:snapToGrid w:val="0"/>
        <w:spacing w:after="200" w:line="360" w:lineRule="auto"/>
        <w:rPr>
          <w:color w:val="auto"/>
          <w:sz w:val="28"/>
          <w:szCs w:val="28"/>
        </w:rPr>
      </w:pPr>
      <w:r w:rsidRPr="00E36819">
        <w:rPr>
          <w:color w:val="auto"/>
          <w:sz w:val="28"/>
          <w:szCs w:val="28"/>
        </w:rPr>
        <w:t xml:space="preserve">В настоящее время ответственность за разработку и реализацию программ социальной поддержки бездомных перешла на регионы, которые в рамках своих полномочий создают законы и реализуют меры поддержки в виде государственных программ. </w:t>
      </w:r>
    </w:p>
    <w:p w:rsidR="00AF62D9" w:rsidRPr="00E36819" w:rsidRDefault="00AF62D9" w:rsidP="008E1904">
      <w:pPr>
        <w:pStyle w:val="12"/>
        <w:adjustRightInd w:val="0"/>
        <w:snapToGrid w:val="0"/>
        <w:spacing w:after="200" w:line="360" w:lineRule="auto"/>
        <w:rPr>
          <w:color w:val="auto"/>
          <w:sz w:val="28"/>
          <w:szCs w:val="28"/>
        </w:rPr>
      </w:pPr>
      <w:r w:rsidRPr="00E36819">
        <w:rPr>
          <w:color w:val="auto"/>
          <w:sz w:val="28"/>
          <w:szCs w:val="28"/>
        </w:rPr>
        <w:t>Кроме того, проблема бездомности усугубляется социальным здоровьем общества, так как в эту группу попадают люди с психическими расстройствами, зависимостями и проблемами внутри семьи. Также к числу бездомных относятся мигранты из ближних стран и малообеспеченных регионов России, а также жители сельской местности, приезжающие на заработки.</w:t>
      </w:r>
    </w:p>
    <w:p w:rsidR="00F5586F" w:rsidRPr="00E36819" w:rsidRDefault="00372F50" w:rsidP="008E1904">
      <w:pPr>
        <w:pStyle w:val="12"/>
        <w:adjustRightInd w:val="0"/>
        <w:snapToGrid w:val="0"/>
        <w:spacing w:after="200" w:line="360" w:lineRule="auto"/>
        <w:rPr>
          <w:color w:val="auto"/>
          <w:sz w:val="28"/>
          <w:szCs w:val="28"/>
        </w:rPr>
      </w:pPr>
      <w:r w:rsidRPr="00E36819">
        <w:rPr>
          <w:color w:val="auto"/>
          <w:sz w:val="28"/>
          <w:szCs w:val="28"/>
        </w:rPr>
        <w:t xml:space="preserve">Анализ данных социологических исследований бездомных позволил выявить, что </w:t>
      </w:r>
      <w:r w:rsidR="00550BD3" w:rsidRPr="00E36819">
        <w:rPr>
          <w:color w:val="auto"/>
          <w:sz w:val="28"/>
          <w:szCs w:val="28"/>
        </w:rPr>
        <w:t>«</w:t>
      </w:r>
      <w:r w:rsidRPr="00E36819">
        <w:rPr>
          <w:color w:val="auto"/>
          <w:sz w:val="28"/>
          <w:szCs w:val="28"/>
        </w:rPr>
        <w:t xml:space="preserve">они объединены в локальные сообщества, внутри которых существует определенная иерархия и разделение труда. Зачастую, лица, соответствующие стереотипному понятию «бомж» и характеризуемые высокой степенью маргинальности, крайне низким уровнем адаптации к жизни </w:t>
      </w:r>
      <w:r w:rsidRPr="00E36819">
        <w:rPr>
          <w:color w:val="auto"/>
          <w:sz w:val="28"/>
          <w:szCs w:val="28"/>
        </w:rPr>
        <w:lastRenderedPageBreak/>
        <w:t>нормального общества и высоким уровнем адаптации к жизни маргинальных сообществ являются лицами, вернувшимися из мест лишения свободы, ведущими асоциальный образ жизни и имеющими девиантное поведение</w:t>
      </w:r>
      <w:r w:rsidR="00550BD3" w:rsidRPr="00E36819">
        <w:rPr>
          <w:color w:val="auto"/>
          <w:sz w:val="28"/>
          <w:szCs w:val="28"/>
        </w:rPr>
        <w:t>»</w:t>
      </w:r>
      <w:r w:rsidR="00550BD3" w:rsidRPr="00E36819">
        <w:rPr>
          <w:rStyle w:val="af0"/>
          <w:color w:val="auto"/>
          <w:sz w:val="28"/>
          <w:szCs w:val="28"/>
        </w:rPr>
        <w:footnoteReference w:id="19"/>
      </w:r>
      <w:r w:rsidRPr="00E36819">
        <w:rPr>
          <w:color w:val="auto"/>
          <w:sz w:val="28"/>
          <w:szCs w:val="28"/>
        </w:rPr>
        <w:t xml:space="preserve">. </w:t>
      </w:r>
    </w:p>
    <w:p w:rsidR="00FD0910" w:rsidRPr="00E36819" w:rsidRDefault="00F315EA" w:rsidP="008E1904">
      <w:pPr>
        <w:pStyle w:val="12"/>
        <w:adjustRightInd w:val="0"/>
        <w:snapToGrid w:val="0"/>
        <w:spacing w:after="200" w:line="360" w:lineRule="auto"/>
        <w:rPr>
          <w:color w:val="auto"/>
          <w:sz w:val="28"/>
          <w:szCs w:val="28"/>
        </w:rPr>
      </w:pPr>
      <w:r w:rsidRPr="00E36819">
        <w:rPr>
          <w:color w:val="auto"/>
          <w:sz w:val="28"/>
          <w:szCs w:val="28"/>
        </w:rPr>
        <w:t>Совпадают в основном и социальные причины, приведшие людей к статусу бездомных</w:t>
      </w:r>
      <w:r w:rsidR="00DB7370" w:rsidRPr="00E36819">
        <w:rPr>
          <w:color w:val="auto"/>
          <w:sz w:val="28"/>
          <w:szCs w:val="28"/>
        </w:rPr>
        <w:t xml:space="preserve">, такие как </w:t>
      </w:r>
      <w:r w:rsidRPr="00E36819">
        <w:rPr>
          <w:color w:val="auto"/>
          <w:sz w:val="28"/>
          <w:szCs w:val="28"/>
        </w:rPr>
        <w:t xml:space="preserve">безработица, семейные проблемы, длительное пребывание в местах лишения свободы. </w:t>
      </w:r>
    </w:p>
    <w:p w:rsidR="00EB6116" w:rsidRPr="00E36819" w:rsidRDefault="00F315EA" w:rsidP="00EB6116">
      <w:pPr>
        <w:pStyle w:val="12"/>
        <w:adjustRightInd w:val="0"/>
        <w:snapToGrid w:val="0"/>
        <w:spacing w:after="200" w:line="360" w:lineRule="auto"/>
        <w:rPr>
          <w:color w:val="auto"/>
          <w:sz w:val="28"/>
          <w:szCs w:val="28"/>
        </w:rPr>
      </w:pPr>
      <w:r w:rsidRPr="00E36819">
        <w:rPr>
          <w:color w:val="auto"/>
          <w:sz w:val="28"/>
          <w:szCs w:val="28"/>
        </w:rPr>
        <w:t xml:space="preserve">По данным Комитета по социальной политике, </w:t>
      </w:r>
      <w:r w:rsidR="00550BD3" w:rsidRPr="00E36819">
        <w:rPr>
          <w:color w:val="auto"/>
          <w:sz w:val="28"/>
          <w:szCs w:val="28"/>
        </w:rPr>
        <w:t>«</w:t>
      </w:r>
      <w:r w:rsidRPr="00E36819">
        <w:rPr>
          <w:color w:val="auto"/>
          <w:sz w:val="28"/>
          <w:szCs w:val="28"/>
        </w:rPr>
        <w:t>основными причинами возникновения бездомности являются (на 2019 год): семейные проблемы – около 52%; экономические (трудовые мигранты) – 21%, освобождение из мест лишения свободы – 14%; недобросовестные сделки с недвижимостью – 13%</w:t>
      </w:r>
      <w:r w:rsidR="00DB0818">
        <w:rPr>
          <w:color w:val="auto"/>
          <w:sz w:val="28"/>
          <w:szCs w:val="28"/>
        </w:rPr>
        <w:t>»</w:t>
      </w:r>
      <w:r w:rsidR="008E236F" w:rsidRPr="00E36819">
        <w:rPr>
          <w:rStyle w:val="af0"/>
          <w:color w:val="auto"/>
          <w:sz w:val="28"/>
          <w:szCs w:val="28"/>
        </w:rPr>
        <w:footnoteReference w:id="20"/>
      </w:r>
      <w:r w:rsidRPr="00E36819">
        <w:rPr>
          <w:color w:val="auto"/>
          <w:sz w:val="28"/>
          <w:szCs w:val="28"/>
        </w:rPr>
        <w:t xml:space="preserve">. </w:t>
      </w:r>
      <w:bookmarkStart w:id="12" w:name="_Toc134588336"/>
    </w:p>
    <w:p w:rsidR="00993889" w:rsidRPr="00E36819" w:rsidRDefault="00C22EA8" w:rsidP="00EB6116">
      <w:pPr>
        <w:pStyle w:val="12"/>
        <w:adjustRightInd w:val="0"/>
        <w:snapToGrid w:val="0"/>
        <w:spacing w:after="200" w:line="360" w:lineRule="auto"/>
        <w:ind w:firstLine="0"/>
        <w:jc w:val="left"/>
        <w:rPr>
          <w:color w:val="auto"/>
          <w:sz w:val="28"/>
          <w:szCs w:val="28"/>
        </w:rPr>
      </w:pPr>
      <w:r w:rsidRPr="00E36819">
        <w:rPr>
          <w:color w:val="auto"/>
          <w:sz w:val="28"/>
          <w:szCs w:val="28"/>
        </w:rPr>
        <w:t>Рис</w:t>
      </w:r>
      <w:r w:rsidR="001353CB" w:rsidRPr="00E36819">
        <w:rPr>
          <w:color w:val="auto"/>
          <w:sz w:val="28"/>
          <w:szCs w:val="28"/>
        </w:rPr>
        <w:t xml:space="preserve"> 1</w:t>
      </w:r>
      <w:r w:rsidRPr="00E36819">
        <w:rPr>
          <w:color w:val="auto"/>
          <w:sz w:val="28"/>
          <w:szCs w:val="28"/>
        </w:rPr>
        <w:t>.</w:t>
      </w:r>
      <w:bookmarkEnd w:id="12"/>
      <w:r w:rsidR="00993889" w:rsidRPr="00E36819">
        <w:rPr>
          <w:noProof/>
          <w:color w:val="auto"/>
          <w:sz w:val="28"/>
          <w:szCs w:val="28"/>
          <w:lang w:eastAsia="ru-RU"/>
        </w:rPr>
        <w:drawing>
          <wp:inline distT="0" distB="0" distL="0" distR="0">
            <wp:extent cx="5781675" cy="3200400"/>
            <wp:effectExtent l="0" t="0" r="0" b="0"/>
            <wp:docPr id="71926659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236F" w:rsidRPr="00E36819" w:rsidRDefault="008E236F" w:rsidP="008E1904">
      <w:pPr>
        <w:pStyle w:val="12"/>
        <w:adjustRightInd w:val="0"/>
        <w:snapToGrid w:val="0"/>
        <w:spacing w:after="200" w:line="360" w:lineRule="auto"/>
        <w:rPr>
          <w:color w:val="auto"/>
          <w:sz w:val="28"/>
          <w:szCs w:val="28"/>
        </w:rPr>
      </w:pPr>
      <w:r w:rsidRPr="00E36819">
        <w:rPr>
          <w:color w:val="auto"/>
          <w:sz w:val="28"/>
          <w:szCs w:val="28"/>
        </w:rPr>
        <w:lastRenderedPageBreak/>
        <w:t>Однако причины бездомности, такие как семейные проблемы, имеют устойчивую тенденцию к росту, а количество недобросовестных сделок с недвижимостью наоборот уменьшается.</w:t>
      </w:r>
    </w:p>
    <w:p w:rsidR="00FD0910" w:rsidRPr="00E36819" w:rsidRDefault="00550BD3" w:rsidP="008E1904">
      <w:pPr>
        <w:pStyle w:val="12"/>
        <w:adjustRightInd w:val="0"/>
        <w:snapToGrid w:val="0"/>
        <w:spacing w:after="200" w:line="360" w:lineRule="auto"/>
        <w:rPr>
          <w:color w:val="auto"/>
          <w:sz w:val="28"/>
          <w:szCs w:val="28"/>
        </w:rPr>
      </w:pPr>
      <w:r w:rsidRPr="00E36819">
        <w:rPr>
          <w:color w:val="auto"/>
          <w:sz w:val="28"/>
          <w:szCs w:val="28"/>
        </w:rPr>
        <w:t>«Среди бездомных бывшие жители Санкт-Петербурга составляют около 48%, бывшие жители других субъектов Российской Федерации – 52%, из них из Ленинградской области – 18%. По проводимым ранее исследованиям определен «социальный портрет» бездомного в Санкт-Петербурге: это холостой мужчина в возрасте 35-45 лет со средним или средне-профессиональным образованием, имеющий рабочую специальность, не имеющий устойчивых социальных связей с обществом, живущий в Санкт-Петербурге более 10 лет»</w:t>
      </w:r>
      <w:r w:rsidR="008E236F" w:rsidRPr="00E36819">
        <w:rPr>
          <w:rStyle w:val="af0"/>
          <w:color w:val="auto"/>
          <w:sz w:val="28"/>
          <w:szCs w:val="28"/>
        </w:rPr>
        <w:footnoteReference w:id="21"/>
      </w:r>
      <w:r w:rsidRPr="00E36819">
        <w:rPr>
          <w:color w:val="auto"/>
          <w:sz w:val="28"/>
          <w:szCs w:val="28"/>
        </w:rPr>
        <w:t>.</w:t>
      </w:r>
    </w:p>
    <w:p w:rsidR="00C22EA8" w:rsidRPr="00E36819" w:rsidRDefault="00F315EA" w:rsidP="008E1904">
      <w:pPr>
        <w:pStyle w:val="12"/>
        <w:adjustRightInd w:val="0"/>
        <w:snapToGrid w:val="0"/>
        <w:spacing w:after="200" w:line="360" w:lineRule="auto"/>
        <w:rPr>
          <w:color w:val="auto"/>
          <w:sz w:val="28"/>
          <w:szCs w:val="28"/>
        </w:rPr>
      </w:pPr>
      <w:r w:rsidRPr="00E36819">
        <w:rPr>
          <w:color w:val="auto"/>
          <w:sz w:val="28"/>
          <w:szCs w:val="28"/>
        </w:rPr>
        <w:t xml:space="preserve">По данным </w:t>
      </w:r>
      <w:r w:rsidR="00F5586F" w:rsidRPr="00E36819">
        <w:rPr>
          <w:color w:val="auto"/>
          <w:sz w:val="28"/>
          <w:szCs w:val="28"/>
        </w:rPr>
        <w:t>«</w:t>
      </w:r>
      <w:r w:rsidRPr="00E36819">
        <w:rPr>
          <w:color w:val="auto"/>
          <w:sz w:val="28"/>
          <w:szCs w:val="28"/>
        </w:rPr>
        <w:t>Ночлежки</w:t>
      </w:r>
      <w:r w:rsidR="00F5586F" w:rsidRPr="00E36819">
        <w:rPr>
          <w:color w:val="auto"/>
          <w:sz w:val="28"/>
          <w:szCs w:val="28"/>
        </w:rPr>
        <w:t>»</w:t>
      </w:r>
      <w:r w:rsidRPr="00E36819">
        <w:rPr>
          <w:color w:val="auto"/>
          <w:sz w:val="28"/>
          <w:szCs w:val="28"/>
        </w:rPr>
        <w:t xml:space="preserve"> причины бездомности на 2019 год являются: 38.2% - переезд в другой город в поисках работы, 35,8% - проблемы в семье (конфликты, "квартирный вопрос"), 13,2% - жертвы мошенничества, которыми зачастую становятся выпускники детских домов, пожилые люди; 12,5% - потеря возможности снимать жилье в связи с финансовыми трудностями; 12% - потеря работы (из-за пандемии многие люди потеряли работу, а как следствие и жилье); 8,6 % - особая категория граждан: отсутствия жилья после освобождения из мест лишения свободы; 7,9 % - продажа жилья в связи с тяжелыми жизненными обстоятельствами (дорогостоящее лечение, возврат большого долга); 7,3 % - зависимость (алкогольная, наркотическая); 5,8 % - одинаковое количество процентов приходится на тех кто не способен работать в следствии травмы или заболевания, а сумма лечения для них не подъемная и тех, кто утратил документы, что обычно является сопутствующей причиной всех вышеперечисленных; 17,2% - иные причины (личный выбор, взыскание жилья за долги, выселение из служебного жилья и т.д.). </w:t>
      </w:r>
    </w:p>
    <w:p w:rsidR="00FD0910" w:rsidRPr="00E36819" w:rsidRDefault="00F315EA" w:rsidP="008E1904">
      <w:pPr>
        <w:pStyle w:val="12"/>
        <w:adjustRightInd w:val="0"/>
        <w:snapToGrid w:val="0"/>
        <w:spacing w:after="200" w:line="360" w:lineRule="auto"/>
        <w:rPr>
          <w:color w:val="auto"/>
          <w:sz w:val="28"/>
          <w:szCs w:val="28"/>
        </w:rPr>
      </w:pPr>
      <w:r w:rsidRPr="00E36819">
        <w:rPr>
          <w:color w:val="auto"/>
          <w:sz w:val="28"/>
          <w:szCs w:val="28"/>
        </w:rPr>
        <w:lastRenderedPageBreak/>
        <w:t xml:space="preserve">Однако при анализе данных стоит учесть, что обычно причиной бездомности становится совокупность указанных факторов, которые присутствуют одновременно, ввиду чего человек не может с ними справится и теряет своё социальное положение. </w:t>
      </w:r>
      <w:r w:rsidR="0026778A" w:rsidRPr="00E36819">
        <w:rPr>
          <w:color w:val="auto"/>
          <w:sz w:val="28"/>
          <w:szCs w:val="28"/>
        </w:rPr>
        <w:t>Среднестатистический</w:t>
      </w:r>
      <w:r w:rsidRPr="00E36819">
        <w:rPr>
          <w:color w:val="auto"/>
          <w:sz w:val="28"/>
          <w:szCs w:val="28"/>
        </w:rPr>
        <w:t xml:space="preserve"> портрет бездомного по данным благотворительной организации</w:t>
      </w:r>
      <w:r w:rsidR="00C22EA8" w:rsidRPr="00E36819">
        <w:rPr>
          <w:color w:val="auto"/>
          <w:sz w:val="28"/>
          <w:szCs w:val="28"/>
        </w:rPr>
        <w:t xml:space="preserve"> (2019)</w:t>
      </w:r>
      <w:r w:rsidRPr="00E36819">
        <w:rPr>
          <w:color w:val="auto"/>
          <w:sz w:val="28"/>
          <w:szCs w:val="28"/>
        </w:rPr>
        <w:t>: средний возраст 45 лет, преимущественно мужчины, 16,8 % имеют высшее образование, 44, 4% имеют средне-специальное образование, 27,4% - среднее образование.</w:t>
      </w:r>
    </w:p>
    <w:p w:rsidR="00FD0910" w:rsidRPr="00E36819" w:rsidRDefault="00F315EA" w:rsidP="008E1904">
      <w:pPr>
        <w:pStyle w:val="12"/>
        <w:adjustRightInd w:val="0"/>
        <w:snapToGrid w:val="0"/>
        <w:spacing w:after="200" w:line="360" w:lineRule="auto"/>
        <w:rPr>
          <w:color w:val="auto"/>
          <w:sz w:val="28"/>
          <w:szCs w:val="28"/>
        </w:rPr>
      </w:pPr>
      <w:r w:rsidRPr="00E36819">
        <w:rPr>
          <w:color w:val="auto"/>
          <w:sz w:val="28"/>
          <w:szCs w:val="28"/>
        </w:rPr>
        <w:t>Из приведенных цифр видно, что основными факторами бездомности</w:t>
      </w:r>
      <w:r w:rsidR="0026778A" w:rsidRPr="00E36819">
        <w:rPr>
          <w:color w:val="auto"/>
          <w:sz w:val="28"/>
          <w:szCs w:val="28"/>
        </w:rPr>
        <w:t>,</w:t>
      </w:r>
      <w:r w:rsidRPr="00E36819">
        <w:rPr>
          <w:color w:val="auto"/>
          <w:sz w:val="28"/>
          <w:szCs w:val="28"/>
        </w:rPr>
        <w:t xml:space="preserve"> установленными как государственным учреждением, так и некоммерческим учреждением </w:t>
      </w:r>
      <w:r w:rsidR="0026778A" w:rsidRPr="00E36819">
        <w:rPr>
          <w:color w:val="auto"/>
          <w:sz w:val="28"/>
          <w:szCs w:val="28"/>
        </w:rPr>
        <w:t>являются, во-первых</w:t>
      </w:r>
      <w:r w:rsidRPr="00E36819">
        <w:rPr>
          <w:color w:val="auto"/>
          <w:sz w:val="28"/>
          <w:szCs w:val="28"/>
        </w:rPr>
        <w:t xml:space="preserve">, проблемы в семье, во-вторых, трудовые мигранты. </w:t>
      </w:r>
    </w:p>
    <w:p w:rsidR="00C2406D" w:rsidRPr="00E36819" w:rsidRDefault="00C2406D" w:rsidP="00613BA9">
      <w:pPr>
        <w:pStyle w:val="12"/>
        <w:adjustRightInd w:val="0"/>
        <w:snapToGrid w:val="0"/>
        <w:spacing w:after="200" w:line="360" w:lineRule="auto"/>
        <w:rPr>
          <w:color w:val="auto"/>
          <w:sz w:val="28"/>
          <w:szCs w:val="28"/>
        </w:rPr>
      </w:pPr>
      <w:r w:rsidRPr="00E36819">
        <w:rPr>
          <w:color w:val="auto"/>
          <w:sz w:val="28"/>
          <w:szCs w:val="28"/>
        </w:rPr>
        <w:t>Согласно данным аналитического центра НАФИ на 01.02.2022 года п</w:t>
      </w:r>
      <w:r w:rsidR="00613BA9" w:rsidRPr="00E36819">
        <w:rPr>
          <w:color w:val="auto"/>
          <w:sz w:val="28"/>
          <w:szCs w:val="28"/>
        </w:rPr>
        <w:t xml:space="preserve">о оценкам россиян, на улицах большинства населенных пунктов страны можно встретить бездомных. Чаще всего они вызывают у людей сочувствие, жалость, печаль и желание помочь. Каждый пятый при виде бездомного испытывает дискомфорт, и лишь некоторые – страх, отвращение и брезгливость. </w:t>
      </w:r>
    </w:p>
    <w:p w:rsidR="00C2406D" w:rsidRPr="00E36819" w:rsidRDefault="00613BA9" w:rsidP="00C2406D">
      <w:pPr>
        <w:pStyle w:val="12"/>
        <w:adjustRightInd w:val="0"/>
        <w:snapToGrid w:val="0"/>
        <w:spacing w:after="200" w:line="360" w:lineRule="auto"/>
        <w:rPr>
          <w:color w:val="auto"/>
          <w:sz w:val="28"/>
          <w:szCs w:val="28"/>
        </w:rPr>
      </w:pPr>
      <w:r w:rsidRPr="00E36819">
        <w:rPr>
          <w:color w:val="auto"/>
          <w:sz w:val="28"/>
          <w:szCs w:val="28"/>
        </w:rPr>
        <w:t>Большинство россиян за последний месяц видели на улицах своего города бездомных</w:t>
      </w:r>
      <w:r w:rsidR="00C2406D" w:rsidRPr="00E36819">
        <w:rPr>
          <w:color w:val="auto"/>
          <w:sz w:val="28"/>
          <w:szCs w:val="28"/>
        </w:rPr>
        <w:t>, п</w:t>
      </w:r>
      <w:r w:rsidRPr="00E36819">
        <w:rPr>
          <w:color w:val="auto"/>
          <w:sz w:val="28"/>
          <w:szCs w:val="28"/>
        </w:rPr>
        <w:t xml:space="preserve">ри этом, по мнению опрошенных, их число за последние 5 лет </w:t>
      </w:r>
      <w:r w:rsidR="00C2406D" w:rsidRPr="00E36819">
        <w:rPr>
          <w:color w:val="auto"/>
          <w:sz w:val="28"/>
          <w:szCs w:val="28"/>
        </w:rPr>
        <w:t>увеличилось</w:t>
      </w:r>
      <w:r w:rsidRPr="00E36819">
        <w:rPr>
          <w:color w:val="auto"/>
          <w:sz w:val="28"/>
          <w:szCs w:val="28"/>
        </w:rPr>
        <w:t xml:space="preserve">. </w:t>
      </w:r>
    </w:p>
    <w:p w:rsidR="00C2406D" w:rsidRPr="00E36819" w:rsidRDefault="00C2406D" w:rsidP="00C2406D">
      <w:pPr>
        <w:pStyle w:val="12"/>
        <w:adjustRightInd w:val="0"/>
        <w:snapToGrid w:val="0"/>
        <w:spacing w:after="200" w:line="360" w:lineRule="auto"/>
        <w:rPr>
          <w:color w:val="auto"/>
          <w:sz w:val="28"/>
          <w:szCs w:val="28"/>
        </w:rPr>
      </w:pPr>
      <w:r w:rsidRPr="00E36819">
        <w:rPr>
          <w:color w:val="auto"/>
          <w:sz w:val="28"/>
          <w:szCs w:val="28"/>
        </w:rPr>
        <w:t>Аналитическим центром было опрошено 1600 человек 18 лет и старше в 53 регионах России. Выборка построена на данных официальной статистики Росстат и репрезентирует население РФ по полу, возрасту, уровню образования и типу населенного пункта. Статистическая погрешность данных не превышает 3,4%.</w:t>
      </w:r>
    </w:p>
    <w:p w:rsidR="00613BA9" w:rsidRPr="00E36819" w:rsidRDefault="00613BA9" w:rsidP="00613BA9">
      <w:pPr>
        <w:pStyle w:val="12"/>
        <w:adjustRightInd w:val="0"/>
        <w:snapToGrid w:val="0"/>
        <w:spacing w:after="200" w:line="360" w:lineRule="auto"/>
        <w:rPr>
          <w:color w:val="auto"/>
          <w:sz w:val="28"/>
          <w:szCs w:val="28"/>
        </w:rPr>
      </w:pPr>
      <w:r w:rsidRPr="00E36819">
        <w:rPr>
          <w:color w:val="auto"/>
          <w:sz w:val="28"/>
          <w:szCs w:val="28"/>
        </w:rPr>
        <w:t xml:space="preserve">В глазах людей типичный портрет бездомного выглядит так: мужчина в возрасте от 40 до 50 лет, без высшего образования, страдающий от вредных привычек. </w:t>
      </w:r>
    </w:p>
    <w:p w:rsidR="00613BA9" w:rsidRPr="00E36819" w:rsidRDefault="00550BD3" w:rsidP="00613BA9">
      <w:pPr>
        <w:pStyle w:val="12"/>
        <w:adjustRightInd w:val="0"/>
        <w:snapToGrid w:val="0"/>
        <w:spacing w:after="200" w:line="360" w:lineRule="auto"/>
        <w:rPr>
          <w:color w:val="auto"/>
          <w:sz w:val="28"/>
          <w:szCs w:val="28"/>
        </w:rPr>
      </w:pPr>
      <w:r w:rsidRPr="00E36819">
        <w:rPr>
          <w:color w:val="auto"/>
          <w:sz w:val="28"/>
          <w:szCs w:val="28"/>
        </w:rPr>
        <w:t>«</w:t>
      </w:r>
      <w:r w:rsidR="00613BA9" w:rsidRPr="00E36819">
        <w:rPr>
          <w:color w:val="auto"/>
          <w:sz w:val="28"/>
          <w:szCs w:val="28"/>
        </w:rPr>
        <w:t xml:space="preserve">По мнению россиян, в топ-5 основных причин, почему люди становятся бездомными, входят: зависимость от алкоголя или наркотиков (84%), </w:t>
      </w:r>
      <w:r w:rsidR="00613BA9" w:rsidRPr="00E36819">
        <w:rPr>
          <w:color w:val="auto"/>
          <w:sz w:val="28"/>
          <w:szCs w:val="28"/>
        </w:rPr>
        <w:lastRenderedPageBreak/>
        <w:t>мошеннические действия со стороны других людей (69%), стечение обстоятельств (47%), семейные проблемы (46%) и сложная экономическая ситуация в стране (33%)</w:t>
      </w:r>
      <w:r w:rsidRPr="00E36819">
        <w:rPr>
          <w:color w:val="auto"/>
          <w:sz w:val="28"/>
          <w:szCs w:val="28"/>
        </w:rPr>
        <w:t>»</w:t>
      </w:r>
      <w:r w:rsidR="00C2406D" w:rsidRPr="00E36819">
        <w:rPr>
          <w:rStyle w:val="af0"/>
          <w:color w:val="auto"/>
          <w:sz w:val="28"/>
          <w:szCs w:val="28"/>
        </w:rPr>
        <w:footnoteReference w:id="22"/>
      </w:r>
      <w:r w:rsidR="00613BA9" w:rsidRPr="00E36819">
        <w:rPr>
          <w:color w:val="auto"/>
          <w:sz w:val="28"/>
          <w:szCs w:val="28"/>
        </w:rPr>
        <w:t xml:space="preserve">. </w:t>
      </w:r>
    </w:p>
    <w:p w:rsidR="00613BA9" w:rsidRPr="00E36819" w:rsidRDefault="00550BD3" w:rsidP="00613BA9">
      <w:pPr>
        <w:pStyle w:val="12"/>
        <w:adjustRightInd w:val="0"/>
        <w:snapToGrid w:val="0"/>
        <w:spacing w:after="200" w:line="360" w:lineRule="auto"/>
        <w:rPr>
          <w:color w:val="auto"/>
          <w:sz w:val="28"/>
          <w:szCs w:val="28"/>
        </w:rPr>
      </w:pPr>
      <w:r w:rsidRPr="00E36819">
        <w:rPr>
          <w:color w:val="auto"/>
          <w:sz w:val="28"/>
          <w:szCs w:val="28"/>
        </w:rPr>
        <w:t>«</w:t>
      </w:r>
      <w:r w:rsidR="00613BA9" w:rsidRPr="00E36819">
        <w:rPr>
          <w:color w:val="auto"/>
          <w:sz w:val="28"/>
          <w:szCs w:val="28"/>
        </w:rPr>
        <w:t xml:space="preserve">При встрече на улице люди чаще всего </w:t>
      </w:r>
      <w:proofErr w:type="spellStart"/>
      <w:r w:rsidR="00613BA9" w:rsidRPr="00E36819">
        <w:rPr>
          <w:color w:val="auto"/>
          <w:sz w:val="28"/>
          <w:szCs w:val="28"/>
        </w:rPr>
        <w:t>эмпатизируют</w:t>
      </w:r>
      <w:proofErr w:type="spellEnd"/>
      <w:r w:rsidR="00613BA9" w:rsidRPr="00E36819">
        <w:rPr>
          <w:color w:val="auto"/>
          <w:sz w:val="28"/>
          <w:szCs w:val="28"/>
        </w:rPr>
        <w:t xml:space="preserve"> бездомным. В первую очередь, испытывают сочувствие и жалость (76%), а также печаль (42%) и желание помочь (37%). При этом ответственность за оказание помощи лишившимся крова в основном делегируют государству (78%), благотворительным или религиозным организациям (66% и 34% соответственно)</w:t>
      </w:r>
      <w:r w:rsidRPr="00E36819">
        <w:rPr>
          <w:color w:val="auto"/>
          <w:sz w:val="28"/>
          <w:szCs w:val="28"/>
        </w:rPr>
        <w:t>»</w:t>
      </w:r>
      <w:r w:rsidR="00C2406D" w:rsidRPr="00E36819">
        <w:rPr>
          <w:rStyle w:val="af0"/>
          <w:color w:val="auto"/>
          <w:sz w:val="28"/>
          <w:szCs w:val="28"/>
        </w:rPr>
        <w:footnoteReference w:id="23"/>
      </w:r>
      <w:r w:rsidR="00613BA9" w:rsidRPr="00E36819">
        <w:rPr>
          <w:color w:val="auto"/>
          <w:sz w:val="28"/>
          <w:szCs w:val="28"/>
        </w:rPr>
        <w:t xml:space="preserve">. </w:t>
      </w:r>
    </w:p>
    <w:p w:rsidR="00613BA9" w:rsidRPr="00E36819" w:rsidRDefault="00613BA9" w:rsidP="00613BA9">
      <w:pPr>
        <w:pStyle w:val="12"/>
        <w:adjustRightInd w:val="0"/>
        <w:snapToGrid w:val="0"/>
        <w:spacing w:after="200" w:line="360" w:lineRule="auto"/>
        <w:rPr>
          <w:color w:val="auto"/>
          <w:sz w:val="28"/>
          <w:szCs w:val="28"/>
        </w:rPr>
      </w:pPr>
      <w:r w:rsidRPr="00E36819">
        <w:rPr>
          <w:color w:val="auto"/>
          <w:sz w:val="28"/>
          <w:szCs w:val="28"/>
        </w:rPr>
        <w:t xml:space="preserve">Негативная реакция в адрес бездомных встречается значительно реже. </w:t>
      </w:r>
      <w:r w:rsidR="00550BD3" w:rsidRPr="00E36819">
        <w:rPr>
          <w:color w:val="auto"/>
          <w:sz w:val="28"/>
          <w:szCs w:val="28"/>
        </w:rPr>
        <w:t>«</w:t>
      </w:r>
      <w:r w:rsidRPr="00E36819">
        <w:rPr>
          <w:color w:val="auto"/>
          <w:sz w:val="28"/>
          <w:szCs w:val="28"/>
        </w:rPr>
        <w:t>Каждый пятый опрошенный (22%) заявил, что при виде бездомного испытывает дискомфорт. Каждый десятый (7%) – страх, отвращение и брезгливость. Полное безразличие к бездомным выразили 4% россиян</w:t>
      </w:r>
      <w:r w:rsidR="00550BD3" w:rsidRPr="00E36819">
        <w:rPr>
          <w:color w:val="auto"/>
          <w:sz w:val="28"/>
          <w:szCs w:val="28"/>
        </w:rPr>
        <w:t>»</w:t>
      </w:r>
      <w:r w:rsidR="00C2406D" w:rsidRPr="00E36819">
        <w:rPr>
          <w:rStyle w:val="af0"/>
          <w:color w:val="auto"/>
          <w:sz w:val="28"/>
          <w:szCs w:val="28"/>
        </w:rPr>
        <w:footnoteReference w:id="24"/>
      </w:r>
      <w:r w:rsidRPr="00E36819">
        <w:rPr>
          <w:color w:val="auto"/>
          <w:sz w:val="28"/>
          <w:szCs w:val="28"/>
        </w:rPr>
        <w:t>.</w:t>
      </w:r>
    </w:p>
    <w:p w:rsidR="003439F4" w:rsidRPr="00E36819" w:rsidRDefault="004F556E" w:rsidP="003439F4">
      <w:pPr>
        <w:pStyle w:val="12"/>
        <w:adjustRightInd w:val="0"/>
        <w:snapToGrid w:val="0"/>
        <w:spacing w:after="200" w:line="360" w:lineRule="auto"/>
        <w:rPr>
          <w:color w:val="auto"/>
          <w:sz w:val="28"/>
          <w:szCs w:val="28"/>
        </w:rPr>
      </w:pPr>
      <w:r w:rsidRPr="00E36819">
        <w:rPr>
          <w:color w:val="auto"/>
          <w:sz w:val="28"/>
          <w:szCs w:val="28"/>
        </w:rPr>
        <w:t>«</w:t>
      </w:r>
      <w:r w:rsidR="003439F4" w:rsidRPr="00E36819">
        <w:rPr>
          <w:color w:val="auto"/>
          <w:sz w:val="28"/>
          <w:szCs w:val="28"/>
        </w:rPr>
        <w:t>При этом каждый третий россиянин (27%) знает, что по месту его проживания есть организации, которые помогают бездомным — кормят их, дают одежду, временно размещают у себя и так далее. Столько же признались, что ничего не знают о местах, где можно получить помощь в ситуации бездомности (27%). Не уверены, но предполагают наличие таких организаций 17%, чуть меньше, напротив, склоняются к их отсутствию (12%), твердо убеждены, что таких организаций нет, — 14%</w:t>
      </w:r>
      <w:r w:rsidRPr="00E36819">
        <w:rPr>
          <w:color w:val="auto"/>
          <w:sz w:val="28"/>
          <w:szCs w:val="28"/>
        </w:rPr>
        <w:t>»</w:t>
      </w:r>
      <w:r w:rsidR="00685E37" w:rsidRPr="00E36819">
        <w:rPr>
          <w:rStyle w:val="af0"/>
          <w:color w:val="auto"/>
          <w:sz w:val="28"/>
          <w:szCs w:val="28"/>
        </w:rPr>
        <w:footnoteReference w:id="25"/>
      </w:r>
      <w:r w:rsidR="003439F4" w:rsidRPr="00E36819">
        <w:rPr>
          <w:color w:val="auto"/>
          <w:sz w:val="28"/>
          <w:szCs w:val="28"/>
        </w:rPr>
        <w:t xml:space="preserve">. </w:t>
      </w:r>
    </w:p>
    <w:p w:rsidR="003439F4" w:rsidRPr="00E36819" w:rsidRDefault="004F556E" w:rsidP="003439F4">
      <w:pPr>
        <w:pStyle w:val="12"/>
        <w:adjustRightInd w:val="0"/>
        <w:snapToGrid w:val="0"/>
        <w:spacing w:after="200" w:line="360" w:lineRule="auto"/>
        <w:rPr>
          <w:color w:val="auto"/>
          <w:sz w:val="28"/>
          <w:szCs w:val="28"/>
        </w:rPr>
      </w:pPr>
      <w:r w:rsidRPr="00E36819">
        <w:rPr>
          <w:color w:val="auto"/>
          <w:sz w:val="28"/>
          <w:szCs w:val="28"/>
        </w:rPr>
        <w:t>«</w:t>
      </w:r>
      <w:r w:rsidR="003439F4" w:rsidRPr="00E36819">
        <w:rPr>
          <w:color w:val="auto"/>
          <w:sz w:val="28"/>
          <w:szCs w:val="28"/>
        </w:rPr>
        <w:t xml:space="preserve">Большую информированность о наличии по месту жительства организаций, помогающих бездомным, демонстрируют россияне 45-59 лет (34%), жители Северо-Западного федерального округа (33%), обеих столиц (31%) и </w:t>
      </w:r>
      <w:r w:rsidR="003439F4" w:rsidRPr="00E36819">
        <w:rPr>
          <w:color w:val="auto"/>
          <w:sz w:val="28"/>
          <w:szCs w:val="28"/>
        </w:rPr>
        <w:lastRenderedPageBreak/>
        <w:t>городов с численностью населения 100-500 тыс. человек. В селах, напротив, выше процент уверенных в отсутствии таких организаций (20%)</w:t>
      </w:r>
      <w:r w:rsidRPr="00E36819">
        <w:rPr>
          <w:color w:val="auto"/>
          <w:sz w:val="28"/>
          <w:szCs w:val="28"/>
        </w:rPr>
        <w:t>»</w:t>
      </w:r>
      <w:r w:rsidR="00685E37" w:rsidRPr="00E36819">
        <w:rPr>
          <w:rStyle w:val="af0"/>
          <w:color w:val="auto"/>
          <w:sz w:val="28"/>
          <w:szCs w:val="28"/>
        </w:rPr>
        <w:footnoteReference w:id="26"/>
      </w:r>
      <w:r w:rsidR="003439F4" w:rsidRPr="00E36819">
        <w:rPr>
          <w:color w:val="auto"/>
          <w:sz w:val="28"/>
          <w:szCs w:val="28"/>
        </w:rPr>
        <w:t>.</w:t>
      </w:r>
    </w:p>
    <w:p w:rsidR="003439F4" w:rsidRPr="00E36819" w:rsidRDefault="003439F4" w:rsidP="003439F4">
      <w:pPr>
        <w:pStyle w:val="12"/>
        <w:adjustRightInd w:val="0"/>
        <w:snapToGrid w:val="0"/>
        <w:spacing w:after="200" w:line="360" w:lineRule="auto"/>
        <w:rPr>
          <w:color w:val="auto"/>
          <w:sz w:val="28"/>
          <w:szCs w:val="28"/>
        </w:rPr>
      </w:pPr>
      <w:r w:rsidRPr="00E36819">
        <w:rPr>
          <w:color w:val="auto"/>
          <w:sz w:val="28"/>
          <w:szCs w:val="28"/>
        </w:rPr>
        <w:t>Среди тех, кто ничего не знает об организациях, оказывающих помощь бездомным людям, треть исключают для себя личную помощь подобным фондам (29%), готовы помогать — 68%. Если человек уверен, что рядом с ним есть такая организация, он готов оказать поддержку в 86% случаев.</w:t>
      </w:r>
    </w:p>
    <w:p w:rsidR="003439F4" w:rsidRPr="00E36819" w:rsidRDefault="004F556E" w:rsidP="003439F4">
      <w:pPr>
        <w:pStyle w:val="12"/>
        <w:adjustRightInd w:val="0"/>
        <w:snapToGrid w:val="0"/>
        <w:spacing w:after="200" w:line="360" w:lineRule="auto"/>
        <w:rPr>
          <w:color w:val="auto"/>
          <w:sz w:val="28"/>
          <w:szCs w:val="28"/>
        </w:rPr>
      </w:pPr>
      <w:r w:rsidRPr="00E36819">
        <w:rPr>
          <w:color w:val="auto"/>
          <w:sz w:val="28"/>
          <w:szCs w:val="28"/>
        </w:rPr>
        <w:t>«</w:t>
      </w:r>
      <w:r w:rsidR="003439F4" w:rsidRPr="00E36819">
        <w:rPr>
          <w:color w:val="auto"/>
          <w:sz w:val="28"/>
          <w:szCs w:val="28"/>
        </w:rPr>
        <w:t>Большинство (77%) наших сограждан допускают для себя возможность в течение ближайшего года поддержать благотворительную организацию или фонд, помогающие бездомным людям. Чаще всего выбирают вещевой, продуктовый вид помощи (53%) или разовый перевод денег (31%). Реже люди готовы стать волонтерами (11%), оказать профессиональную услугу (7%) или оформить подписку на регулярную финансовую помощь (5%)</w:t>
      </w:r>
      <w:r w:rsidRPr="00E36819">
        <w:rPr>
          <w:color w:val="auto"/>
          <w:sz w:val="28"/>
          <w:szCs w:val="28"/>
        </w:rPr>
        <w:t>»</w:t>
      </w:r>
      <w:r w:rsidR="003439F4" w:rsidRPr="00E36819">
        <w:rPr>
          <w:rStyle w:val="af0"/>
          <w:color w:val="auto"/>
          <w:sz w:val="28"/>
          <w:szCs w:val="28"/>
        </w:rPr>
        <w:footnoteReference w:id="27"/>
      </w:r>
      <w:r w:rsidR="003439F4" w:rsidRPr="00E36819">
        <w:rPr>
          <w:color w:val="auto"/>
          <w:sz w:val="28"/>
          <w:szCs w:val="28"/>
        </w:rPr>
        <w:t>.</w:t>
      </w:r>
    </w:p>
    <w:p w:rsidR="00C2406D" w:rsidRPr="00E36819" w:rsidRDefault="00C2406D" w:rsidP="00613BA9">
      <w:pPr>
        <w:pStyle w:val="12"/>
        <w:adjustRightInd w:val="0"/>
        <w:snapToGrid w:val="0"/>
        <w:spacing w:after="200" w:line="360" w:lineRule="auto"/>
        <w:rPr>
          <w:color w:val="auto"/>
        </w:rPr>
      </w:pPr>
      <w:r w:rsidRPr="00E36819">
        <w:rPr>
          <w:color w:val="auto"/>
          <w:sz w:val="28"/>
          <w:szCs w:val="28"/>
        </w:rPr>
        <w:t xml:space="preserve">Сформировавшийся стереотип о том, что большинство бездомных подтверждается данными опроса, где все 2% опрошенных ответили, что бездомный может иметь высшее образование, </w:t>
      </w:r>
      <w:r w:rsidR="00126781" w:rsidRPr="00E36819">
        <w:rPr>
          <w:color w:val="auto"/>
          <w:sz w:val="28"/>
          <w:szCs w:val="28"/>
        </w:rPr>
        <w:t xml:space="preserve">34% </w:t>
      </w:r>
      <w:r w:rsidR="00126781" w:rsidRPr="00E36819">
        <w:rPr>
          <w:color w:val="auto"/>
          <w:sz w:val="28"/>
          <w:szCs w:val="28"/>
        </w:rPr>
        <w:softHyphen/>
        <w:t xml:space="preserve"> среднее образование и 27 %</w:t>
      </w:r>
      <w:r w:rsidR="00126781" w:rsidRPr="00E36819">
        <w:rPr>
          <w:color w:val="auto"/>
        </w:rPr>
        <w:t xml:space="preserve"> </w:t>
      </w:r>
      <w:r w:rsidR="00126781" w:rsidRPr="00E36819">
        <w:rPr>
          <w:color w:val="auto"/>
        </w:rPr>
        <w:softHyphen/>
        <w:t xml:space="preserve"> </w:t>
      </w:r>
      <w:r w:rsidR="00126781" w:rsidRPr="00E36819">
        <w:rPr>
          <w:color w:val="auto"/>
          <w:sz w:val="28"/>
          <w:szCs w:val="22"/>
        </w:rPr>
        <w:t>средне-специальное, что не соответствует практической ситуации и опровергает данные «Ночлежки»</w:t>
      </w:r>
      <w:r w:rsidR="003439F4" w:rsidRPr="00E36819">
        <w:rPr>
          <w:color w:val="auto"/>
          <w:sz w:val="28"/>
          <w:szCs w:val="22"/>
        </w:rPr>
        <w:t>. Однако несмотря на стереотип, сложившийся в обществе в отношении бездомных многие люди готовы им помогать единоразово или регулярно, что очень показательно для российского общества</w:t>
      </w:r>
      <w:r w:rsidR="00126781" w:rsidRPr="00E36819">
        <w:rPr>
          <w:color w:val="auto"/>
          <w:sz w:val="28"/>
          <w:szCs w:val="22"/>
        </w:rPr>
        <w:t>.</w:t>
      </w:r>
    </w:p>
    <w:p w:rsidR="004D571B" w:rsidRPr="00E36819" w:rsidRDefault="004D571B" w:rsidP="00EA1C04">
      <w:pPr>
        <w:adjustRightInd w:val="0"/>
        <w:snapToGrid w:val="0"/>
        <w:spacing w:line="360" w:lineRule="auto"/>
        <w:ind w:firstLine="709"/>
        <w:rPr>
          <w:rFonts w:ascii="Times New Roman" w:hAnsi="Times New Roman"/>
          <w:color w:val="auto"/>
          <w:sz w:val="28"/>
          <w:szCs w:val="28"/>
        </w:rPr>
      </w:pPr>
      <w:bookmarkStart w:id="13" w:name="_dx_frag_StartFragment"/>
      <w:bookmarkEnd w:id="13"/>
      <w:r w:rsidRPr="00E36819">
        <w:rPr>
          <w:rFonts w:ascii="Times New Roman" w:hAnsi="Times New Roman"/>
          <w:color w:val="auto"/>
          <w:sz w:val="28"/>
          <w:szCs w:val="28"/>
        </w:rPr>
        <w:br w:type="page"/>
      </w:r>
    </w:p>
    <w:p w:rsidR="00FD0910" w:rsidRPr="00E36819" w:rsidRDefault="00F315EA" w:rsidP="00EA1C04">
      <w:pPr>
        <w:pStyle w:val="a4"/>
        <w:spacing w:line="360" w:lineRule="auto"/>
        <w:jc w:val="center"/>
        <w:outlineLvl w:val="1"/>
        <w:rPr>
          <w:rFonts w:ascii="Times New Roman" w:hAnsi="Times New Roman"/>
          <w:b/>
          <w:i w:val="0"/>
          <w:color w:val="auto"/>
          <w:sz w:val="28"/>
          <w:szCs w:val="28"/>
        </w:rPr>
      </w:pPr>
      <w:bookmarkStart w:id="14" w:name="__RefHeading___4098"/>
      <w:bookmarkStart w:id="15" w:name="_Toc135162121"/>
      <w:bookmarkEnd w:id="14"/>
      <w:r w:rsidRPr="00E36819">
        <w:rPr>
          <w:rFonts w:ascii="Times New Roman" w:hAnsi="Times New Roman"/>
          <w:b/>
          <w:i w:val="0"/>
          <w:color w:val="auto"/>
          <w:sz w:val="28"/>
          <w:szCs w:val="28"/>
        </w:rPr>
        <w:lastRenderedPageBreak/>
        <w:t>§</w:t>
      </w:r>
      <w:r w:rsidR="008D5A8A" w:rsidRPr="00E36819">
        <w:rPr>
          <w:rFonts w:ascii="Times New Roman" w:hAnsi="Times New Roman"/>
          <w:b/>
          <w:i w:val="0"/>
          <w:color w:val="auto"/>
          <w:sz w:val="28"/>
          <w:szCs w:val="28"/>
        </w:rPr>
        <w:t>1.2.</w:t>
      </w:r>
      <w:r w:rsidRPr="00E36819">
        <w:rPr>
          <w:rFonts w:ascii="Times New Roman" w:hAnsi="Times New Roman"/>
          <w:b/>
          <w:i w:val="0"/>
          <w:color w:val="auto"/>
          <w:sz w:val="28"/>
          <w:szCs w:val="28"/>
        </w:rPr>
        <w:t xml:space="preserve"> Граждане без определенного места жительства как объект социальной защиты</w:t>
      </w:r>
      <w:bookmarkEnd w:id="15"/>
      <w:r w:rsidRPr="00E36819">
        <w:rPr>
          <w:rFonts w:ascii="Times New Roman" w:hAnsi="Times New Roman"/>
          <w:b/>
          <w:i w:val="0"/>
          <w:color w:val="auto"/>
          <w:sz w:val="28"/>
          <w:szCs w:val="28"/>
        </w:rPr>
        <w:t xml:space="preserve"> </w:t>
      </w:r>
    </w:p>
    <w:p w:rsidR="0026778A" w:rsidRPr="00E36819" w:rsidRDefault="004D571B" w:rsidP="00BA37CD">
      <w:pPr>
        <w:pStyle w:val="af1"/>
        <w:rPr>
          <w:color w:val="auto"/>
        </w:rPr>
      </w:pPr>
      <w:r w:rsidRPr="00E36819">
        <w:rPr>
          <w:color w:val="auto"/>
        </w:rPr>
        <w:tab/>
      </w:r>
      <w:r w:rsidR="001D7C5B" w:rsidRPr="00E36819">
        <w:rPr>
          <w:color w:val="auto"/>
        </w:rPr>
        <w:t>«</w:t>
      </w:r>
      <w:r w:rsidR="008E236F" w:rsidRPr="00E36819">
        <w:rPr>
          <w:color w:val="auto"/>
        </w:rPr>
        <w:t>Увеличение числа бездомных граждан свидетельствует о</w:t>
      </w:r>
      <w:r w:rsidR="0026778A" w:rsidRPr="00E36819">
        <w:rPr>
          <w:color w:val="auto"/>
        </w:rPr>
        <w:t xml:space="preserve"> несоблюдени</w:t>
      </w:r>
      <w:r w:rsidR="008E236F" w:rsidRPr="00E36819">
        <w:rPr>
          <w:color w:val="auto"/>
        </w:rPr>
        <w:t>и</w:t>
      </w:r>
      <w:r w:rsidR="0026778A" w:rsidRPr="00E36819">
        <w:rPr>
          <w:color w:val="auto"/>
        </w:rPr>
        <w:t xml:space="preserve"> государством целого ряда общепринятых правил и стандартов, котор</w:t>
      </w:r>
      <w:r w:rsidR="008E236F" w:rsidRPr="00E36819">
        <w:rPr>
          <w:color w:val="auto"/>
        </w:rPr>
        <w:t>ое</w:t>
      </w:r>
      <w:r w:rsidR="0026778A" w:rsidRPr="00E36819">
        <w:rPr>
          <w:color w:val="auto"/>
        </w:rPr>
        <w:t xml:space="preserve"> приводит к возникновению </w:t>
      </w:r>
      <w:r w:rsidR="00B05886" w:rsidRPr="00E36819">
        <w:rPr>
          <w:color w:val="auto"/>
        </w:rPr>
        <w:t>таких негативных последствий как:</w:t>
      </w:r>
      <w:r w:rsidR="0026778A" w:rsidRPr="00E36819">
        <w:rPr>
          <w:color w:val="auto"/>
        </w:rPr>
        <w:t xml:space="preserve"> массовое нарушение прав на жилье; вынужденн</w:t>
      </w:r>
      <w:r w:rsidR="00B05886" w:rsidRPr="00E36819">
        <w:rPr>
          <w:color w:val="auto"/>
        </w:rPr>
        <w:t xml:space="preserve">ая утрата жилого помещения </w:t>
      </w:r>
      <w:r w:rsidR="0026778A" w:rsidRPr="00E36819">
        <w:rPr>
          <w:color w:val="auto"/>
        </w:rPr>
        <w:t>вследствие повышения цен за квартплату</w:t>
      </w:r>
      <w:r w:rsidR="00B05886" w:rsidRPr="00E36819">
        <w:rPr>
          <w:color w:val="auto"/>
        </w:rPr>
        <w:t xml:space="preserve"> и услуги ЖКХ при </w:t>
      </w:r>
      <w:r w:rsidR="0026778A" w:rsidRPr="00E36819">
        <w:rPr>
          <w:color w:val="auto"/>
        </w:rPr>
        <w:t xml:space="preserve">полной неспособности </w:t>
      </w:r>
      <w:r w:rsidR="00B05886" w:rsidRPr="00E36819">
        <w:rPr>
          <w:color w:val="auto"/>
        </w:rPr>
        <w:t>гражданина произвести оплату</w:t>
      </w:r>
      <w:r w:rsidR="0026778A" w:rsidRPr="00E36819">
        <w:rPr>
          <w:color w:val="auto"/>
        </w:rPr>
        <w:t xml:space="preserve">; дефицит жилья </w:t>
      </w:r>
      <w:r w:rsidR="00B05886" w:rsidRPr="00E36819">
        <w:rPr>
          <w:color w:val="auto"/>
        </w:rPr>
        <w:t>в целом,</w:t>
      </w:r>
      <w:r w:rsidR="0026778A" w:rsidRPr="00E36819">
        <w:rPr>
          <w:color w:val="auto"/>
        </w:rPr>
        <w:t xml:space="preserve"> дешевого и доступного в частности, снижение его качества; наличие всякого рода «прописок» и «регистраций»; отсутствие у части населения желания жить постоянно на одном месте, присущего большинству; отсутствие рабочих мест по месту регистрации</w:t>
      </w:r>
      <w:r w:rsidR="001D7C5B" w:rsidRPr="00E36819">
        <w:rPr>
          <w:color w:val="auto"/>
        </w:rPr>
        <w:t>»</w:t>
      </w:r>
      <w:r w:rsidR="001D7C5B" w:rsidRPr="00E36819">
        <w:rPr>
          <w:rStyle w:val="af0"/>
          <w:color w:val="auto"/>
        </w:rPr>
        <w:footnoteReference w:id="28"/>
      </w:r>
      <w:r w:rsidR="001D7C5B" w:rsidRPr="00E36819">
        <w:rPr>
          <w:color w:val="auto"/>
        </w:rPr>
        <w:softHyphen/>
        <w:t xml:space="preserve"> указывает Алексеева Л.С.</w:t>
      </w:r>
      <w:r w:rsidR="0026778A" w:rsidRPr="00E36819">
        <w:rPr>
          <w:color w:val="auto"/>
        </w:rPr>
        <w:t xml:space="preserve"> Факт существования бездомности как бы указывает обществу на избыточность ее представителей и необходимость преодоления привносимых ею угроз</w:t>
      </w:r>
      <w:r w:rsidR="009A429A" w:rsidRPr="00E36819">
        <w:rPr>
          <w:color w:val="auto"/>
        </w:rPr>
        <w:t>.</w:t>
      </w:r>
    </w:p>
    <w:p w:rsidR="000A17C9" w:rsidRPr="00E36819" w:rsidRDefault="001D7C5B" w:rsidP="00BA37CD">
      <w:pPr>
        <w:pStyle w:val="af1"/>
        <w:rPr>
          <w:color w:val="auto"/>
        </w:rPr>
      </w:pPr>
      <w:r w:rsidRPr="00E36819">
        <w:rPr>
          <w:color w:val="auto"/>
        </w:rPr>
        <w:t>«Б</w:t>
      </w:r>
      <w:r w:rsidR="000A17C9" w:rsidRPr="00E36819">
        <w:rPr>
          <w:color w:val="auto"/>
        </w:rPr>
        <w:t>ездомность, как полная (юридическая) или частичная (фактическая или временная) потеря человеком жилья, является проявлением институциональной дискриминации индивидов и может быть двух видов - прямой и косвенной - в зависимости от намерений нарушителя</w:t>
      </w:r>
      <w:r w:rsidRPr="00E36819">
        <w:rPr>
          <w:color w:val="auto"/>
        </w:rPr>
        <w:t>»</w:t>
      </w:r>
      <w:r w:rsidRPr="00E36819">
        <w:rPr>
          <w:rStyle w:val="af0"/>
          <w:color w:val="auto"/>
        </w:rPr>
        <w:footnoteReference w:id="29"/>
      </w:r>
      <w:r w:rsidR="000A17C9" w:rsidRPr="00E36819">
        <w:rPr>
          <w:color w:val="auto"/>
        </w:rPr>
        <w:t>.</w:t>
      </w:r>
    </w:p>
    <w:p w:rsidR="008E25C4" w:rsidRPr="00E36819" w:rsidRDefault="00C0159A" w:rsidP="00BA37CD">
      <w:pPr>
        <w:pStyle w:val="af1"/>
        <w:rPr>
          <w:color w:val="auto"/>
        </w:rPr>
      </w:pPr>
      <w:r w:rsidRPr="00E36819">
        <w:rPr>
          <w:color w:val="auto"/>
        </w:rPr>
        <w:t xml:space="preserve">По мнению Алексеевой Л.С. </w:t>
      </w:r>
      <w:r w:rsidR="001353CB" w:rsidRPr="00E36819">
        <w:rPr>
          <w:color w:val="auto"/>
        </w:rPr>
        <w:t>«</w:t>
      </w:r>
      <w:r w:rsidRPr="00E36819">
        <w:rPr>
          <w:color w:val="auto"/>
        </w:rPr>
        <w:t>п</w:t>
      </w:r>
      <w:r w:rsidR="000A17C9" w:rsidRPr="00E36819">
        <w:rPr>
          <w:color w:val="auto"/>
        </w:rPr>
        <w:t>рямая институциональная дискриминация характеризуется предвзятым отношением государства и его институтов к такому социальному меньшинству, как бездомные. Косвенная дискриминация, как побочный эффект прямой дискриминации, вызвана мерами, предпринимаемыми этой институциональной сферой по отношению к тем, кто подвергается дискриминации</w:t>
      </w:r>
      <w:r w:rsidR="001353CB" w:rsidRPr="00E36819">
        <w:rPr>
          <w:color w:val="auto"/>
        </w:rPr>
        <w:t>»</w:t>
      </w:r>
      <w:r w:rsidRPr="00E36819">
        <w:rPr>
          <w:rStyle w:val="af0"/>
          <w:color w:val="auto"/>
        </w:rPr>
        <w:footnoteReference w:id="30"/>
      </w:r>
      <w:r w:rsidR="000A17C9" w:rsidRPr="00E36819">
        <w:rPr>
          <w:color w:val="auto"/>
        </w:rPr>
        <w:t>.</w:t>
      </w:r>
    </w:p>
    <w:p w:rsidR="008E25C4" w:rsidRPr="00E36819" w:rsidRDefault="008E25C4" w:rsidP="00BA37CD">
      <w:pPr>
        <w:pStyle w:val="af1"/>
        <w:rPr>
          <w:color w:val="auto"/>
        </w:rPr>
      </w:pPr>
      <w:r w:rsidRPr="00E36819">
        <w:rPr>
          <w:color w:val="auto"/>
        </w:rPr>
        <w:t xml:space="preserve">Таким образом, прямая дискриминация бездомных в отношении жилья приводит к косвенной дискриминации в других отношениях: они не могут </w:t>
      </w:r>
      <w:r w:rsidRPr="00E36819">
        <w:rPr>
          <w:color w:val="auto"/>
        </w:rPr>
        <w:lastRenderedPageBreak/>
        <w:t xml:space="preserve">трудоустроиться, получать медицинскую помощь, надлежащим образом воспитывать своих детей и, </w:t>
      </w:r>
      <w:r w:rsidR="00B80735" w:rsidRPr="00E36819">
        <w:rPr>
          <w:color w:val="auto"/>
        </w:rPr>
        <w:t>в связи с чем</w:t>
      </w:r>
      <w:r w:rsidRPr="00E36819">
        <w:rPr>
          <w:color w:val="auto"/>
        </w:rPr>
        <w:t>, теряют возможность участвовать в жизни общества наравне с другими гражданами.</w:t>
      </w:r>
    </w:p>
    <w:p w:rsidR="00E70BEA" w:rsidRPr="00E36819" w:rsidRDefault="00256497" w:rsidP="00BA37CD">
      <w:pPr>
        <w:pStyle w:val="af1"/>
        <w:rPr>
          <w:color w:val="auto"/>
        </w:rPr>
      </w:pPr>
      <w:r w:rsidRPr="00E36819">
        <w:rPr>
          <w:color w:val="auto"/>
        </w:rPr>
        <w:t>«Бездомность зачастую рассматривается как проблема отсутствия жилья, хотя в</w:t>
      </w:r>
      <w:r w:rsidR="00550BD3" w:rsidRPr="00E36819">
        <w:rPr>
          <w:color w:val="auto"/>
        </w:rPr>
        <w:t xml:space="preserve"> </w:t>
      </w:r>
      <w:r w:rsidRPr="00E36819">
        <w:rPr>
          <w:color w:val="auto"/>
        </w:rPr>
        <w:t>реальности она гораздо шире. Процесс маргинализации личности бездомного не</w:t>
      </w:r>
      <w:r w:rsidR="00550BD3" w:rsidRPr="00E36819">
        <w:rPr>
          <w:color w:val="auto"/>
        </w:rPr>
        <w:t xml:space="preserve"> </w:t>
      </w:r>
      <w:r w:rsidRPr="00E36819">
        <w:rPr>
          <w:color w:val="auto"/>
        </w:rPr>
        <w:t>равен и</w:t>
      </w:r>
      <w:r w:rsidR="00550BD3" w:rsidRPr="00E36819">
        <w:rPr>
          <w:color w:val="auto"/>
        </w:rPr>
        <w:t xml:space="preserve"> н</w:t>
      </w:r>
      <w:r w:rsidRPr="00E36819">
        <w:rPr>
          <w:color w:val="auto"/>
        </w:rPr>
        <w:t>е</w:t>
      </w:r>
      <w:r w:rsidR="00550BD3" w:rsidRPr="00E36819">
        <w:rPr>
          <w:color w:val="auto"/>
        </w:rPr>
        <w:t xml:space="preserve"> </w:t>
      </w:r>
      <w:r w:rsidRPr="00E36819">
        <w:rPr>
          <w:color w:val="auto"/>
        </w:rPr>
        <w:t>ограничен собственно утратой жилья. Он не</w:t>
      </w:r>
      <w:r w:rsidR="00550BD3" w:rsidRPr="00E36819">
        <w:rPr>
          <w:color w:val="auto"/>
        </w:rPr>
        <w:t xml:space="preserve"> </w:t>
      </w:r>
      <w:r w:rsidRPr="00E36819">
        <w:rPr>
          <w:color w:val="auto"/>
        </w:rPr>
        <w:t>начинается тогда, когда человек оказывается на</w:t>
      </w:r>
      <w:r w:rsidR="00550BD3" w:rsidRPr="00E36819">
        <w:rPr>
          <w:color w:val="auto"/>
        </w:rPr>
        <w:t xml:space="preserve"> </w:t>
      </w:r>
      <w:r w:rsidRPr="00E36819">
        <w:rPr>
          <w:color w:val="auto"/>
        </w:rPr>
        <w:t>улице, и</w:t>
      </w:r>
      <w:r w:rsidR="00550BD3" w:rsidRPr="00E36819">
        <w:rPr>
          <w:color w:val="auto"/>
        </w:rPr>
        <w:t xml:space="preserve"> </w:t>
      </w:r>
      <w:r w:rsidRPr="00E36819">
        <w:rPr>
          <w:color w:val="auto"/>
        </w:rPr>
        <w:t>иногда не</w:t>
      </w:r>
      <w:r w:rsidR="00550BD3" w:rsidRPr="00E36819">
        <w:rPr>
          <w:color w:val="auto"/>
        </w:rPr>
        <w:t xml:space="preserve"> </w:t>
      </w:r>
      <w:r w:rsidRPr="00E36819">
        <w:rPr>
          <w:color w:val="auto"/>
        </w:rPr>
        <w:t>заканчивается с</w:t>
      </w:r>
      <w:r w:rsidR="00550BD3" w:rsidRPr="00E36819">
        <w:rPr>
          <w:color w:val="auto"/>
        </w:rPr>
        <w:t xml:space="preserve"> </w:t>
      </w:r>
      <w:r w:rsidRPr="00E36819">
        <w:rPr>
          <w:color w:val="auto"/>
        </w:rPr>
        <w:t>обретением жилья</w:t>
      </w:r>
      <w:r w:rsidR="00550BD3" w:rsidRPr="00E36819">
        <w:rPr>
          <w:color w:val="auto"/>
        </w:rPr>
        <w:t>»</w:t>
      </w:r>
      <w:r w:rsidRPr="00E36819">
        <w:rPr>
          <w:rStyle w:val="af0"/>
          <w:color w:val="auto"/>
        </w:rPr>
        <w:footnoteReference w:id="31"/>
      </w:r>
      <w:r w:rsidRPr="00E36819">
        <w:rPr>
          <w:color w:val="auto"/>
        </w:rPr>
        <w:t>. Виноградова Г.</w:t>
      </w:r>
      <w:r w:rsidR="00DB0818">
        <w:rPr>
          <w:color w:val="auto"/>
        </w:rPr>
        <w:t> </w:t>
      </w:r>
      <w:r w:rsidRPr="00E36819">
        <w:rPr>
          <w:color w:val="auto"/>
        </w:rPr>
        <w:t xml:space="preserve">В. выделяет несколько этапов маргинального разложения личности, помимо потери прописки, жилья, работы, </w:t>
      </w:r>
      <w:r w:rsidR="00E70BEA" w:rsidRPr="00E36819">
        <w:rPr>
          <w:color w:val="auto"/>
        </w:rPr>
        <w:t xml:space="preserve">разрыва социальных связей, как итога совокупности перечисленных причин формирование новой идентичности, когда человек смиряется со своим положением бездомности и пытается приспособиться к нему, находит положительные стороны от попадания в маргинальный класс, например, многие считают, что стали более свободными от обязанностей навязанных им государством и обществом, однако пользуются социальными учреждениями при необходимости. </w:t>
      </w:r>
    </w:p>
    <w:p w:rsidR="00256497" w:rsidRPr="00E36819" w:rsidRDefault="00E70BEA" w:rsidP="00BA37CD">
      <w:pPr>
        <w:pStyle w:val="af1"/>
        <w:rPr>
          <w:color w:val="auto"/>
        </w:rPr>
      </w:pPr>
      <w:r w:rsidRPr="00E36819">
        <w:rPr>
          <w:color w:val="auto"/>
        </w:rPr>
        <w:t>Существует другой вариант развития событий, где у лица есть конфликт с обществом, в связи с попаданием в трудную жизненную ситуацию (болезнь, инвалидность, старость и т.д.), возникающий из-за страха остаться без социальной поддержки. «Наличие социальных связей предполагает наличие (предоставление) жилья, но на данном этапе человек теряет жилье из-за семейного конфликта, собственного алкоголизма, мошенничества и т.п.»</w:t>
      </w:r>
      <w:r w:rsidRPr="00E36819">
        <w:rPr>
          <w:rStyle w:val="af0"/>
          <w:color w:val="auto"/>
        </w:rPr>
        <w:footnoteReference w:id="32"/>
      </w:r>
      <w:r w:rsidRPr="00E36819">
        <w:rPr>
          <w:color w:val="auto"/>
        </w:rPr>
        <w:t xml:space="preserve">, </w:t>
      </w:r>
      <w:r w:rsidR="00F22BFA" w:rsidRPr="00E36819">
        <w:rPr>
          <w:color w:val="auto"/>
        </w:rPr>
        <w:t xml:space="preserve">однако </w:t>
      </w:r>
      <w:r w:rsidRPr="00E36819">
        <w:rPr>
          <w:color w:val="auto"/>
        </w:rPr>
        <w:t xml:space="preserve">оба варианта неизменно приводят гражданина к становлению бездомным. </w:t>
      </w:r>
    </w:p>
    <w:p w:rsidR="004D571B" w:rsidRPr="00E36819" w:rsidRDefault="00B80735" w:rsidP="00BA37CD">
      <w:pPr>
        <w:pStyle w:val="af1"/>
        <w:rPr>
          <w:color w:val="auto"/>
          <w:shd w:val="clear" w:color="auto" w:fill="auto"/>
        </w:rPr>
      </w:pPr>
      <w:r w:rsidRPr="00E36819">
        <w:rPr>
          <w:color w:val="auto"/>
        </w:rPr>
        <w:t xml:space="preserve">Специфика бездомности в России заключается в ее связи с институтом регистрации, который, по сути, является условием доступа к механизмам </w:t>
      </w:r>
      <w:r w:rsidRPr="00E36819">
        <w:rPr>
          <w:color w:val="auto"/>
        </w:rPr>
        <w:lastRenderedPageBreak/>
        <w:t xml:space="preserve">реализации конституционных прав граждан, среди которых можно выделить право </w:t>
      </w:r>
      <w:r w:rsidR="002913C1" w:rsidRPr="00E36819">
        <w:rPr>
          <w:color w:val="auto"/>
        </w:rPr>
        <w:t xml:space="preserve">на медицинскую помощь (при отсутствии регистрации нет возможности прикрепиться к поликлинике, а следовательно это препятствует к получению доступа к медицинским услугам), </w:t>
      </w:r>
      <w:r w:rsidR="004D571B" w:rsidRPr="00E36819">
        <w:rPr>
          <w:color w:val="auto"/>
        </w:rPr>
        <w:t>право на достоинство личности, право на труд</w:t>
      </w:r>
      <w:r w:rsidR="002913C1" w:rsidRPr="00E36819">
        <w:rPr>
          <w:color w:val="auto"/>
        </w:rPr>
        <w:t xml:space="preserve"> (нет возможности встать на учёт в центр занятости населения и получать пособие по безработице)</w:t>
      </w:r>
      <w:r w:rsidR="0026778A" w:rsidRPr="00E36819">
        <w:rPr>
          <w:color w:val="auto"/>
        </w:rPr>
        <w:t>,</w:t>
      </w:r>
      <w:r w:rsidR="004D571B" w:rsidRPr="00E36819">
        <w:rPr>
          <w:color w:val="auto"/>
        </w:rPr>
        <w:t xml:space="preserve"> право на жилище, и др.</w:t>
      </w:r>
    </w:p>
    <w:p w:rsidR="00FD0910" w:rsidRPr="00E36819" w:rsidRDefault="002913C1" w:rsidP="00BA37CD">
      <w:pPr>
        <w:pStyle w:val="af1"/>
        <w:rPr>
          <w:color w:val="auto"/>
        </w:rPr>
      </w:pPr>
      <w:r w:rsidRPr="00E36819">
        <w:rPr>
          <w:color w:val="auto"/>
        </w:rPr>
        <w:t>Бездомные являются точно такими же гражданами страны, как и те, кто имеет регистрацию по месту жительства.</w:t>
      </w:r>
    </w:p>
    <w:p w:rsidR="001D7C5B" w:rsidRPr="00E36819" w:rsidRDefault="001D7C5B" w:rsidP="00BA37CD">
      <w:pPr>
        <w:pStyle w:val="af1"/>
        <w:rPr>
          <w:color w:val="auto"/>
        </w:rPr>
      </w:pPr>
      <w:r w:rsidRPr="00E36819">
        <w:rPr>
          <w:color w:val="auto"/>
        </w:rPr>
        <w:t xml:space="preserve">Существенная часть </w:t>
      </w:r>
      <w:r w:rsidR="00CE71B1" w:rsidRPr="00E36819">
        <w:rPr>
          <w:color w:val="auto"/>
        </w:rPr>
        <w:t>сил</w:t>
      </w:r>
      <w:r w:rsidRPr="00E36819">
        <w:rPr>
          <w:color w:val="auto"/>
        </w:rPr>
        <w:t xml:space="preserve"> по ликвидации причин повышения бездомности </w:t>
      </w:r>
      <w:r w:rsidR="00CE71B1" w:rsidRPr="00E36819">
        <w:rPr>
          <w:color w:val="auto"/>
        </w:rPr>
        <w:t>должна быть направлена на принятие закона</w:t>
      </w:r>
      <w:r w:rsidRPr="00E36819">
        <w:rPr>
          <w:color w:val="auto"/>
        </w:rPr>
        <w:t>, защищающ</w:t>
      </w:r>
      <w:r w:rsidR="00CE71B1" w:rsidRPr="00E36819">
        <w:rPr>
          <w:color w:val="auto"/>
        </w:rPr>
        <w:t>его</w:t>
      </w:r>
      <w:r w:rsidRPr="00E36819">
        <w:rPr>
          <w:color w:val="auto"/>
        </w:rPr>
        <w:t xml:space="preserve"> их права и интересы. При отсутствии таков</w:t>
      </w:r>
      <w:r w:rsidR="00CE71B1" w:rsidRPr="00E36819">
        <w:rPr>
          <w:color w:val="auto"/>
        </w:rPr>
        <w:t>ого</w:t>
      </w:r>
      <w:r w:rsidRPr="00E36819">
        <w:rPr>
          <w:color w:val="auto"/>
        </w:rPr>
        <w:t xml:space="preserve"> неимущие и бездомные</w:t>
      </w:r>
      <w:r w:rsidR="00CE71B1" w:rsidRPr="00E36819">
        <w:rPr>
          <w:color w:val="auto"/>
        </w:rPr>
        <w:t xml:space="preserve"> граждане</w:t>
      </w:r>
      <w:r w:rsidRPr="00E36819">
        <w:rPr>
          <w:color w:val="auto"/>
        </w:rPr>
        <w:t xml:space="preserve"> регулярно станут попадать в замкнутый круг, в котором при невозможности устроиться на работу и отсутствии регистрации по месту жительства, им негде жить, так как нет работы, а работы нет, так как им негде жить.</w:t>
      </w:r>
    </w:p>
    <w:p w:rsidR="00B80735" w:rsidRPr="00E36819" w:rsidRDefault="00B80735" w:rsidP="00BA37CD">
      <w:pPr>
        <w:pStyle w:val="af1"/>
        <w:rPr>
          <w:color w:val="auto"/>
        </w:rPr>
      </w:pPr>
      <w:r w:rsidRPr="00E36819">
        <w:rPr>
          <w:color w:val="auto"/>
        </w:rPr>
        <w:t>На сегодняшний день вопрос социальной помощи для такой большой группы фактически не решен ни на национальном уровне, ни на местном, без скоординированных усилий и строгого соблюдения законодательства и прав. Статус бездомных не определен. Нет четко определенной национальной политики в отношении бездомных.</w:t>
      </w:r>
    </w:p>
    <w:p w:rsidR="00B80735" w:rsidRPr="00E36819" w:rsidRDefault="00B80735" w:rsidP="00BA37CD">
      <w:pPr>
        <w:pStyle w:val="af1"/>
        <w:rPr>
          <w:color w:val="auto"/>
        </w:rPr>
      </w:pPr>
      <w:r w:rsidRPr="00E36819">
        <w:rPr>
          <w:color w:val="auto"/>
        </w:rPr>
        <w:t>Все это может лишь создать у бездомных ощущение неполноценности, принадлежности к категории изгоев, которые никогда не смогут интегрироваться в общество.</w:t>
      </w:r>
    </w:p>
    <w:p w:rsidR="00B80735" w:rsidRPr="00E36819" w:rsidRDefault="00B80735" w:rsidP="00BA37CD">
      <w:pPr>
        <w:pStyle w:val="af1"/>
        <w:rPr>
          <w:color w:val="auto"/>
        </w:rPr>
      </w:pPr>
      <w:r w:rsidRPr="00E36819">
        <w:rPr>
          <w:color w:val="auto"/>
        </w:rPr>
        <w:t>В то же время следует помнить, что бездомные люди должны иметь не только права, но и обязанности</w:t>
      </w:r>
      <w:r w:rsidR="00937246" w:rsidRPr="00E36819">
        <w:rPr>
          <w:color w:val="auto"/>
        </w:rPr>
        <w:t>, в частности о</w:t>
      </w:r>
      <w:r w:rsidRPr="00E36819">
        <w:rPr>
          <w:color w:val="auto"/>
        </w:rPr>
        <w:t xml:space="preserve">ни не могут и не должны существовать только за счет </w:t>
      </w:r>
      <w:r w:rsidR="00937246" w:rsidRPr="00E36819">
        <w:rPr>
          <w:color w:val="auto"/>
        </w:rPr>
        <w:t xml:space="preserve">общества </w:t>
      </w:r>
      <w:r w:rsidR="00937246" w:rsidRPr="00E36819">
        <w:rPr>
          <w:color w:val="auto"/>
        </w:rPr>
        <w:softHyphen/>
        <w:t xml:space="preserve"> налогов и помощи, предоставляемых трудоспособным населением и государством</w:t>
      </w:r>
      <w:r w:rsidRPr="00E36819">
        <w:rPr>
          <w:color w:val="auto"/>
        </w:rPr>
        <w:t>.</w:t>
      </w:r>
    </w:p>
    <w:p w:rsidR="002913C1" w:rsidRPr="00E36819" w:rsidRDefault="00116E7A" w:rsidP="00BA37CD">
      <w:pPr>
        <w:pStyle w:val="af1"/>
        <w:rPr>
          <w:color w:val="auto"/>
        </w:rPr>
      </w:pPr>
      <w:r w:rsidRPr="00E36819">
        <w:rPr>
          <w:color w:val="auto"/>
        </w:rPr>
        <w:t xml:space="preserve">Полностью избавиться от маргиналов невозможно, однако можно сбалансировать общество и довести до минимума маргинальный класс в случае </w:t>
      </w:r>
      <w:r w:rsidRPr="00E36819">
        <w:rPr>
          <w:color w:val="auto"/>
        </w:rPr>
        <w:lastRenderedPageBreak/>
        <w:t>введения регулирующих</w:t>
      </w:r>
      <w:r w:rsidR="00DA1DDA" w:rsidRPr="00E36819">
        <w:rPr>
          <w:color w:val="auto"/>
        </w:rPr>
        <w:t xml:space="preserve"> институциональных структур,</w:t>
      </w:r>
      <w:r w:rsidR="002913C1" w:rsidRPr="00E36819">
        <w:rPr>
          <w:color w:val="auto"/>
        </w:rPr>
        <w:t xml:space="preserve"> </w:t>
      </w:r>
      <w:r w:rsidR="00DA1DDA" w:rsidRPr="00E36819">
        <w:rPr>
          <w:color w:val="auto"/>
        </w:rPr>
        <w:t>основанных на социализации и адаптации данной категории граждан в обществе</w:t>
      </w:r>
      <w:r w:rsidRPr="00E36819">
        <w:rPr>
          <w:color w:val="auto"/>
        </w:rPr>
        <w:t>. Это подразумевает под собой помимо оказания разных видов помощи,</w:t>
      </w:r>
      <w:r w:rsidR="00DA1DDA" w:rsidRPr="00E36819">
        <w:rPr>
          <w:color w:val="auto"/>
        </w:rPr>
        <w:t xml:space="preserve"> но </w:t>
      </w:r>
      <w:r w:rsidRPr="00E36819">
        <w:rPr>
          <w:color w:val="auto"/>
        </w:rPr>
        <w:t>также</w:t>
      </w:r>
      <w:r w:rsidR="00DA1DDA" w:rsidRPr="00E36819">
        <w:rPr>
          <w:color w:val="auto"/>
        </w:rPr>
        <w:t xml:space="preserve"> использование бездомных в целях полезных обществу. </w:t>
      </w:r>
      <w:r w:rsidRPr="00E36819">
        <w:rPr>
          <w:color w:val="auto"/>
        </w:rPr>
        <w:t>Таким образом</w:t>
      </w:r>
      <w:r w:rsidR="002913C1" w:rsidRPr="00E36819">
        <w:rPr>
          <w:color w:val="auto"/>
        </w:rPr>
        <w:t xml:space="preserve"> могут быть определены пропорции</w:t>
      </w:r>
      <w:r w:rsidR="00DA1DDA" w:rsidRPr="00E36819">
        <w:rPr>
          <w:color w:val="auto"/>
        </w:rPr>
        <w:t xml:space="preserve"> </w:t>
      </w:r>
      <w:r w:rsidR="002913C1" w:rsidRPr="00E36819">
        <w:rPr>
          <w:color w:val="auto"/>
        </w:rPr>
        <w:t>интеграции и сегрегации групп подобного типа, а также дифференциация их</w:t>
      </w:r>
      <w:r w:rsidR="00DA1DDA" w:rsidRPr="00E36819">
        <w:rPr>
          <w:color w:val="auto"/>
        </w:rPr>
        <w:t xml:space="preserve"> </w:t>
      </w:r>
      <w:r w:rsidR="002913C1" w:rsidRPr="00E36819">
        <w:rPr>
          <w:color w:val="auto"/>
        </w:rPr>
        <w:t>собственных возможностей с точки зрения таких пропорций</w:t>
      </w:r>
      <w:r w:rsidR="00DA1DDA" w:rsidRPr="00E36819">
        <w:rPr>
          <w:color w:val="auto"/>
        </w:rPr>
        <w:t xml:space="preserve">. Мало защитить эту группу населения, важно также поставить ее под законодательный контроль. </w:t>
      </w:r>
    </w:p>
    <w:p w:rsidR="001D7C5B" w:rsidRPr="00E36819" w:rsidRDefault="001D7C5B" w:rsidP="00BA37CD">
      <w:pPr>
        <w:pStyle w:val="af1"/>
        <w:rPr>
          <w:color w:val="auto"/>
        </w:rPr>
      </w:pPr>
      <w:r w:rsidRPr="00E36819">
        <w:rPr>
          <w:color w:val="auto"/>
        </w:rPr>
        <w:t xml:space="preserve">Осуществлять «социальную реабилитацию» способом санкций никак не </w:t>
      </w:r>
      <w:r w:rsidR="00CE71B1" w:rsidRPr="00E36819">
        <w:rPr>
          <w:color w:val="auto"/>
        </w:rPr>
        <w:t xml:space="preserve">будет иметь </w:t>
      </w:r>
      <w:r w:rsidR="00AF40A6" w:rsidRPr="00E36819">
        <w:rPr>
          <w:color w:val="auto"/>
        </w:rPr>
        <w:t>особого</w:t>
      </w:r>
      <w:r w:rsidRPr="00E36819">
        <w:rPr>
          <w:color w:val="auto"/>
        </w:rPr>
        <w:t xml:space="preserve"> значения, так как целиком </w:t>
      </w:r>
      <w:r w:rsidR="00CE71B1" w:rsidRPr="00E36819">
        <w:rPr>
          <w:color w:val="auto"/>
        </w:rPr>
        <w:t>устранить</w:t>
      </w:r>
      <w:r w:rsidRPr="00E36819">
        <w:rPr>
          <w:color w:val="auto"/>
        </w:rPr>
        <w:t xml:space="preserve"> </w:t>
      </w:r>
      <w:r w:rsidR="00CE71B1" w:rsidRPr="00E36819">
        <w:rPr>
          <w:color w:val="auto"/>
        </w:rPr>
        <w:t>бездомных и бродяг</w:t>
      </w:r>
      <w:r w:rsidRPr="00E36819">
        <w:rPr>
          <w:color w:val="auto"/>
        </w:rPr>
        <w:t xml:space="preserve"> нереально, однако уменьшить</w:t>
      </w:r>
      <w:r w:rsidR="00CE71B1" w:rsidRPr="00E36819">
        <w:rPr>
          <w:color w:val="auto"/>
        </w:rPr>
        <w:t xml:space="preserve"> проблему бездомности</w:t>
      </w:r>
      <w:r w:rsidRPr="00E36819">
        <w:rPr>
          <w:color w:val="auto"/>
        </w:rPr>
        <w:t xml:space="preserve"> вплоть до общественно толерантного, </w:t>
      </w:r>
      <w:r w:rsidR="00CE71B1" w:rsidRPr="00E36819">
        <w:rPr>
          <w:color w:val="auto"/>
        </w:rPr>
        <w:t>приемлемого положения</w:t>
      </w:r>
      <w:r w:rsidRPr="00E36819">
        <w:rPr>
          <w:color w:val="auto"/>
        </w:rPr>
        <w:t xml:space="preserve"> абсолютно действительно, по этой причине непосредственно общественный, а никак не властный аспект к бесприютным способен быть базой с целью новейшей идеологии поддержки данной группы жителей.</w:t>
      </w:r>
    </w:p>
    <w:p w:rsidR="001D7C5B" w:rsidRPr="00E36819" w:rsidRDefault="00CE71B1" w:rsidP="00BA37CD">
      <w:pPr>
        <w:pStyle w:val="af1"/>
        <w:rPr>
          <w:color w:val="auto"/>
        </w:rPr>
      </w:pPr>
      <w:r w:rsidRPr="00E36819">
        <w:rPr>
          <w:color w:val="auto"/>
        </w:rPr>
        <w:t xml:space="preserve">Органы </w:t>
      </w:r>
      <w:r w:rsidR="00AF40A6" w:rsidRPr="00E36819">
        <w:rPr>
          <w:color w:val="auto"/>
        </w:rPr>
        <w:t>социальной защиты,</w:t>
      </w:r>
      <w:r w:rsidRPr="00E36819">
        <w:rPr>
          <w:color w:val="auto"/>
        </w:rPr>
        <w:t xml:space="preserve"> </w:t>
      </w:r>
      <w:r w:rsidR="001D7C5B" w:rsidRPr="00E36819">
        <w:rPr>
          <w:color w:val="auto"/>
        </w:rPr>
        <w:t xml:space="preserve">напрямую оказывающие поддержку </w:t>
      </w:r>
      <w:r w:rsidR="00AF40A6" w:rsidRPr="00E36819">
        <w:rPr>
          <w:color w:val="auto"/>
        </w:rPr>
        <w:t xml:space="preserve">и </w:t>
      </w:r>
      <w:r w:rsidRPr="00E36819">
        <w:rPr>
          <w:color w:val="auto"/>
        </w:rPr>
        <w:t xml:space="preserve">их </w:t>
      </w:r>
      <w:r w:rsidR="001D7C5B" w:rsidRPr="00E36819">
        <w:rPr>
          <w:color w:val="auto"/>
        </w:rPr>
        <w:t xml:space="preserve">сотрудники совместно вместе с </w:t>
      </w:r>
      <w:r w:rsidRPr="00E36819">
        <w:rPr>
          <w:color w:val="auto"/>
        </w:rPr>
        <w:t>общественными,</w:t>
      </w:r>
      <w:r w:rsidR="001D7C5B" w:rsidRPr="00E36819">
        <w:rPr>
          <w:color w:val="auto"/>
        </w:rPr>
        <w:t xml:space="preserve"> а также правозащитными организациями обязаны исполнять собственн</w:t>
      </w:r>
      <w:r w:rsidR="00AF40A6" w:rsidRPr="00E36819">
        <w:rPr>
          <w:color w:val="auto"/>
        </w:rPr>
        <w:t>ые</w:t>
      </w:r>
      <w:r w:rsidR="001D7C5B" w:rsidRPr="00E36819">
        <w:rPr>
          <w:color w:val="auto"/>
        </w:rPr>
        <w:t xml:space="preserve"> особ</w:t>
      </w:r>
      <w:r w:rsidR="00AF40A6" w:rsidRPr="00E36819">
        <w:rPr>
          <w:color w:val="auto"/>
        </w:rPr>
        <w:t>ые</w:t>
      </w:r>
      <w:r w:rsidR="001D7C5B" w:rsidRPr="00E36819">
        <w:rPr>
          <w:color w:val="auto"/>
        </w:rPr>
        <w:t xml:space="preserve"> </w:t>
      </w:r>
      <w:r w:rsidR="00AF40A6" w:rsidRPr="00E36819">
        <w:rPr>
          <w:color w:val="auto"/>
        </w:rPr>
        <w:t>задачи</w:t>
      </w:r>
      <w:r w:rsidR="001D7C5B" w:rsidRPr="00E36819">
        <w:rPr>
          <w:color w:val="auto"/>
        </w:rPr>
        <w:t xml:space="preserve"> </w:t>
      </w:r>
      <w:r w:rsidR="00AF40A6" w:rsidRPr="00E36819">
        <w:rPr>
          <w:color w:val="auto"/>
        </w:rPr>
        <w:t>для</w:t>
      </w:r>
      <w:r w:rsidR="001D7C5B" w:rsidRPr="00E36819">
        <w:rPr>
          <w:color w:val="auto"/>
        </w:rPr>
        <w:t xml:space="preserve"> развития </w:t>
      </w:r>
      <w:r w:rsidRPr="00E36819">
        <w:rPr>
          <w:color w:val="auto"/>
        </w:rPr>
        <w:t>гуманной и справедливой социальной политики</w:t>
      </w:r>
      <w:r w:rsidR="0098288F" w:rsidRPr="00E36819">
        <w:rPr>
          <w:color w:val="auto"/>
        </w:rPr>
        <w:t xml:space="preserve">, </w:t>
      </w:r>
      <w:r w:rsidR="001D7C5B" w:rsidRPr="00E36819">
        <w:rPr>
          <w:color w:val="auto"/>
        </w:rPr>
        <w:t xml:space="preserve">сосредоточенной </w:t>
      </w:r>
      <w:r w:rsidR="0098288F" w:rsidRPr="00E36819">
        <w:rPr>
          <w:color w:val="auto"/>
        </w:rPr>
        <w:t>на</w:t>
      </w:r>
      <w:r w:rsidR="001D7C5B" w:rsidRPr="00E36819">
        <w:rPr>
          <w:color w:val="auto"/>
        </w:rPr>
        <w:t xml:space="preserve"> охран</w:t>
      </w:r>
      <w:r w:rsidR="0098288F" w:rsidRPr="00E36819">
        <w:rPr>
          <w:color w:val="auto"/>
        </w:rPr>
        <w:t>е</w:t>
      </w:r>
      <w:r w:rsidR="001D7C5B" w:rsidRPr="00E36819">
        <w:rPr>
          <w:color w:val="auto"/>
        </w:rPr>
        <w:t xml:space="preserve"> </w:t>
      </w:r>
      <w:r w:rsidR="0098288F" w:rsidRPr="00E36819">
        <w:rPr>
          <w:color w:val="auto"/>
        </w:rPr>
        <w:t xml:space="preserve">жизненно важных интересов людей, </w:t>
      </w:r>
      <w:r w:rsidR="001D7C5B" w:rsidRPr="00E36819">
        <w:rPr>
          <w:color w:val="auto"/>
        </w:rPr>
        <w:t xml:space="preserve">попавших в настолько </w:t>
      </w:r>
      <w:r w:rsidR="00AF40A6" w:rsidRPr="00E36819">
        <w:rPr>
          <w:color w:val="auto"/>
        </w:rPr>
        <w:t>крайние</w:t>
      </w:r>
      <w:r w:rsidR="001D7C5B" w:rsidRPr="00E36819">
        <w:rPr>
          <w:color w:val="auto"/>
        </w:rPr>
        <w:t xml:space="preserve"> условия.</w:t>
      </w:r>
    </w:p>
    <w:p w:rsidR="003439F4" w:rsidRPr="00E36819" w:rsidRDefault="003439F4" w:rsidP="00BA37CD">
      <w:pPr>
        <w:pStyle w:val="af1"/>
        <w:rPr>
          <w:color w:val="auto"/>
        </w:rPr>
      </w:pPr>
      <w:r w:rsidRPr="00E36819">
        <w:rPr>
          <w:color w:val="auto"/>
        </w:rPr>
        <w:t xml:space="preserve">Процесс ресоциализации трудный, требующий поддержки и сопровождения специалистами. По данным ВЦИОМ по мнению россиян, </w:t>
      </w:r>
      <w:r w:rsidR="00C477AB">
        <w:rPr>
          <w:color w:val="auto"/>
        </w:rPr>
        <w:t>«</w:t>
      </w:r>
      <w:r w:rsidRPr="00E36819">
        <w:rPr>
          <w:color w:val="auto"/>
        </w:rPr>
        <w:t>большинство бездомных могут вернуться к нормальной жизни только при посторонней помощи (65%), 16% верят, что таким людям под силу самостоятельно вернуться к обычной жизни, не верят в такую возможность в принципе 9%</w:t>
      </w:r>
      <w:r w:rsidR="00C477AB">
        <w:rPr>
          <w:color w:val="auto"/>
        </w:rPr>
        <w:t>»</w:t>
      </w:r>
      <w:r w:rsidRPr="00E36819">
        <w:rPr>
          <w:rStyle w:val="af0"/>
          <w:color w:val="auto"/>
        </w:rPr>
        <w:footnoteReference w:id="33"/>
      </w:r>
      <w:r w:rsidRPr="00E36819">
        <w:rPr>
          <w:color w:val="auto"/>
        </w:rPr>
        <w:t>.</w:t>
      </w:r>
    </w:p>
    <w:p w:rsidR="00601B7E" w:rsidRPr="00E36819" w:rsidRDefault="00116E7A" w:rsidP="00601B7E">
      <w:pPr>
        <w:pStyle w:val="a4"/>
        <w:spacing w:line="360" w:lineRule="auto"/>
        <w:ind w:firstLine="709"/>
        <w:rPr>
          <w:rFonts w:ascii="Times New Roman" w:hAnsi="Times New Roman"/>
          <w:bCs/>
          <w:i w:val="0"/>
          <w:color w:val="auto"/>
          <w:sz w:val="28"/>
          <w:szCs w:val="28"/>
          <w:shd w:val="clear" w:color="auto" w:fill="FFFFFF"/>
        </w:rPr>
      </w:pPr>
      <w:r w:rsidRPr="00E36819">
        <w:rPr>
          <w:rFonts w:ascii="Times New Roman" w:hAnsi="Times New Roman"/>
          <w:bCs/>
          <w:i w:val="0"/>
          <w:color w:val="auto"/>
          <w:sz w:val="28"/>
          <w:szCs w:val="28"/>
          <w:shd w:val="clear" w:color="auto" w:fill="FFFFFF"/>
        </w:rPr>
        <w:lastRenderedPageBreak/>
        <w:t>Несмотря на то, что б</w:t>
      </w:r>
      <w:r w:rsidR="00601B7E" w:rsidRPr="00E36819">
        <w:rPr>
          <w:rFonts w:ascii="Times New Roman" w:hAnsi="Times New Roman"/>
          <w:bCs/>
          <w:i w:val="0"/>
          <w:color w:val="auto"/>
          <w:sz w:val="28"/>
          <w:szCs w:val="28"/>
          <w:shd w:val="clear" w:color="auto" w:fill="FFFFFF"/>
        </w:rPr>
        <w:t>лаготворительные и государственные организации работают над решением проблемы бездомности. Однако это явление становится все более распространенным из-за отсутствия эффективных механизмов решения проблемы и негативного отношения общества к бездомным.</w:t>
      </w:r>
    </w:p>
    <w:p w:rsidR="00FD0910" w:rsidRPr="00E36819" w:rsidRDefault="00F315EA" w:rsidP="00EA1C04">
      <w:pPr>
        <w:pStyle w:val="a4"/>
        <w:spacing w:line="360" w:lineRule="auto"/>
        <w:rPr>
          <w:rFonts w:ascii="Times New Roman" w:hAnsi="Times New Roman"/>
          <w:i w:val="0"/>
          <w:color w:val="auto"/>
          <w:sz w:val="28"/>
          <w:szCs w:val="28"/>
        </w:rPr>
      </w:pPr>
      <w:r w:rsidRPr="00E36819">
        <w:rPr>
          <w:rFonts w:ascii="Times New Roman" w:hAnsi="Times New Roman"/>
          <w:color w:val="auto"/>
          <w:sz w:val="28"/>
          <w:szCs w:val="28"/>
        </w:rPr>
        <w:br w:type="page"/>
      </w:r>
    </w:p>
    <w:p w:rsidR="00FD0910" w:rsidRPr="00E36819" w:rsidRDefault="00F315EA" w:rsidP="00B62014">
      <w:pPr>
        <w:pStyle w:val="10"/>
        <w:adjustRightInd w:val="0"/>
        <w:snapToGrid w:val="0"/>
        <w:spacing w:before="0" w:after="200"/>
        <w:jc w:val="center"/>
        <w:rPr>
          <w:rFonts w:ascii="Times New Roman" w:hAnsi="Times New Roman"/>
          <w:color w:val="auto"/>
          <w:sz w:val="28"/>
          <w:szCs w:val="24"/>
        </w:rPr>
      </w:pPr>
      <w:bookmarkStart w:id="16" w:name="__RefHeading___4110"/>
      <w:bookmarkStart w:id="17" w:name="_Toc135162122"/>
      <w:bookmarkEnd w:id="16"/>
      <w:r w:rsidRPr="00E36819">
        <w:rPr>
          <w:rFonts w:ascii="Times New Roman" w:hAnsi="Times New Roman"/>
          <w:color w:val="auto"/>
          <w:sz w:val="28"/>
          <w:szCs w:val="24"/>
        </w:rPr>
        <w:lastRenderedPageBreak/>
        <w:t>Глава 2. ОСОБЕННОСТИ РЕАЛИЗАЦИИ ГОСУДАРСТВЕННОЙ ПОЛИТИКИ ПО ЗАЩИТЕ ГРАЖДАН БЕЗ ОПРЕДЕЛЕННОГО МЕСТА ЖИТЕЛЬСТВА</w:t>
      </w:r>
      <w:bookmarkEnd w:id="17"/>
    </w:p>
    <w:p w:rsidR="00FD0910" w:rsidRPr="00E36819" w:rsidRDefault="00F315EA" w:rsidP="00B62014">
      <w:pPr>
        <w:pStyle w:val="a4"/>
        <w:adjustRightInd w:val="0"/>
        <w:snapToGrid w:val="0"/>
        <w:spacing w:after="200"/>
        <w:jc w:val="center"/>
        <w:outlineLvl w:val="1"/>
        <w:rPr>
          <w:rFonts w:ascii="Times New Roman" w:hAnsi="Times New Roman"/>
          <w:b/>
          <w:bCs/>
          <w:i w:val="0"/>
          <w:color w:val="auto"/>
          <w:sz w:val="28"/>
          <w:szCs w:val="28"/>
        </w:rPr>
      </w:pPr>
      <w:bookmarkStart w:id="18" w:name="__RefHeading___4111"/>
      <w:bookmarkStart w:id="19" w:name="_Toc135162123"/>
      <w:bookmarkEnd w:id="18"/>
      <w:r w:rsidRPr="00E36819">
        <w:rPr>
          <w:rFonts w:ascii="Times New Roman" w:hAnsi="Times New Roman"/>
          <w:b/>
          <w:bCs/>
          <w:i w:val="0"/>
          <w:color w:val="auto"/>
          <w:sz w:val="28"/>
          <w:szCs w:val="28"/>
        </w:rPr>
        <w:t>§</w:t>
      </w:r>
      <w:r w:rsidR="008D5A8A" w:rsidRPr="00E36819">
        <w:rPr>
          <w:rFonts w:ascii="Times New Roman" w:hAnsi="Times New Roman"/>
          <w:b/>
          <w:bCs/>
          <w:i w:val="0"/>
          <w:color w:val="auto"/>
          <w:sz w:val="28"/>
          <w:szCs w:val="28"/>
        </w:rPr>
        <w:t>2.</w:t>
      </w:r>
      <w:r w:rsidRPr="00E36819">
        <w:rPr>
          <w:rFonts w:ascii="Times New Roman" w:hAnsi="Times New Roman"/>
          <w:b/>
          <w:bCs/>
          <w:i w:val="0"/>
          <w:color w:val="auto"/>
          <w:sz w:val="28"/>
          <w:szCs w:val="28"/>
        </w:rPr>
        <w:t>1. Основные направления политики по социальной защите граждан без определенного места жительства в Санкт-Петербурге</w:t>
      </w:r>
      <w:bookmarkEnd w:id="19"/>
    </w:p>
    <w:p w:rsidR="004D571B" w:rsidRPr="00E36819" w:rsidRDefault="004D571B" w:rsidP="00BA37CD">
      <w:pPr>
        <w:pStyle w:val="af1"/>
        <w:rPr>
          <w:color w:val="auto"/>
        </w:rPr>
      </w:pPr>
      <w:r w:rsidRPr="00E36819">
        <w:rPr>
          <w:color w:val="auto"/>
        </w:rPr>
        <w:t>В России нет достоверных данных о том, сколько в стране бездомных людей. Власти с начала 2021 года планируют создать единый реестр лиц без определенного места жительства и начать оказывать им социальную и медицинскую помощь, но пока этим занимаются в первую очередь благотворительные организации.</w:t>
      </w:r>
    </w:p>
    <w:p w:rsidR="00C22EA8" w:rsidRPr="00E36819" w:rsidRDefault="004D571B" w:rsidP="00BA37CD">
      <w:pPr>
        <w:pStyle w:val="af1"/>
        <w:rPr>
          <w:color w:val="auto"/>
        </w:rPr>
      </w:pPr>
      <w:r w:rsidRPr="00E36819">
        <w:rPr>
          <w:color w:val="auto"/>
        </w:rPr>
        <w:t>С 2001 года предпринимаются попытки официально определить кто такой «бездомный», какой у него социальный статус и является ли он субъектом социальной защиты. В проекте Федерального закона «Об ограничении бродяжничества, социальной поддержке бездомных граждан и ресоциализации лиц, занимающихся бродяжничеством»</w:t>
      </w:r>
      <w:r w:rsidR="00E925B9" w:rsidRPr="00E36819">
        <w:rPr>
          <w:rStyle w:val="af0"/>
          <w:color w:val="auto"/>
        </w:rPr>
        <w:footnoteReference w:id="34"/>
      </w:r>
      <w:r w:rsidRPr="00E36819">
        <w:rPr>
          <w:color w:val="auto"/>
        </w:rPr>
        <w:t xml:space="preserve"> дано определение понятию бездомный, таким образом, государство считает, что </w:t>
      </w:r>
      <w:r w:rsidR="00250D8E" w:rsidRPr="00E36819">
        <w:rPr>
          <w:color w:val="auto"/>
        </w:rPr>
        <w:t>«</w:t>
      </w:r>
      <w:r w:rsidRPr="00E36819">
        <w:rPr>
          <w:color w:val="auto"/>
        </w:rPr>
        <w:t>бездомный – это человек, находящийся в состоянии бездомности, то есть не имеющий права собственности на жилое помещение (здание, строение) или права пользования жилым помещением (зданием, строением), которое он мог бы использовать для проживания или пребывания, а также не имеющий регистрации по месту жительства или по месту пребывания</w:t>
      </w:r>
      <w:r w:rsidR="00250D8E" w:rsidRPr="00E36819">
        <w:rPr>
          <w:color w:val="auto"/>
        </w:rPr>
        <w:t>»</w:t>
      </w:r>
      <w:r w:rsidR="00DB7370" w:rsidRPr="00E36819">
        <w:rPr>
          <w:rStyle w:val="af0"/>
          <w:color w:val="auto"/>
        </w:rPr>
        <w:footnoteReference w:id="35"/>
      </w:r>
      <w:r w:rsidRPr="00E36819">
        <w:rPr>
          <w:color w:val="auto"/>
        </w:rPr>
        <w:t xml:space="preserve">. </w:t>
      </w:r>
    </w:p>
    <w:p w:rsidR="004D571B" w:rsidRPr="00E36819" w:rsidRDefault="004D571B" w:rsidP="00BA37CD">
      <w:pPr>
        <w:pStyle w:val="af1"/>
        <w:rPr>
          <w:color w:val="auto"/>
        </w:rPr>
      </w:pPr>
      <w:r w:rsidRPr="00E36819">
        <w:rPr>
          <w:color w:val="auto"/>
        </w:rPr>
        <w:t xml:space="preserve">Исходя из смысла слова «бездомный» — это </w:t>
      </w:r>
      <w:r w:rsidR="00F5586F" w:rsidRPr="00E36819">
        <w:rPr>
          <w:color w:val="auto"/>
        </w:rPr>
        <w:t>лицо,</w:t>
      </w:r>
      <w:r w:rsidRPr="00E36819">
        <w:rPr>
          <w:color w:val="auto"/>
        </w:rPr>
        <w:t xml:space="preserve"> не имеющее своего дома</w:t>
      </w:r>
      <w:r w:rsidR="00DE2475" w:rsidRPr="00E36819">
        <w:rPr>
          <w:rStyle w:val="af0"/>
          <w:color w:val="auto"/>
        </w:rPr>
        <w:footnoteReference w:id="36"/>
      </w:r>
      <w:r w:rsidRPr="00E36819">
        <w:rPr>
          <w:color w:val="auto"/>
        </w:rPr>
        <w:t xml:space="preserve">, лингвистически определено всё правильно, однако на практике понятие бездомный включает в себя гораздо больше критериев, нежели наличие или отсутствие права собственности на жилое помещение или же регистрации по месту пребывания. </w:t>
      </w:r>
    </w:p>
    <w:p w:rsidR="004F6A48" w:rsidRPr="00E36819" w:rsidRDefault="00116E7A" w:rsidP="00BA37CD">
      <w:pPr>
        <w:pStyle w:val="af1"/>
        <w:rPr>
          <w:color w:val="auto"/>
        </w:rPr>
      </w:pPr>
      <w:r w:rsidRPr="00E36819">
        <w:rPr>
          <w:color w:val="auto"/>
        </w:rPr>
        <w:lastRenderedPageBreak/>
        <w:t>Тезисно можно изложить основные положения следующим образом</w:t>
      </w:r>
      <w:r w:rsidR="004F6A48" w:rsidRPr="00E36819">
        <w:rPr>
          <w:color w:val="auto"/>
        </w:rPr>
        <w:t>.</w:t>
      </w:r>
    </w:p>
    <w:p w:rsidR="00AF40A6" w:rsidRPr="00E36819" w:rsidRDefault="004F6A48" w:rsidP="00BA37CD">
      <w:pPr>
        <w:pStyle w:val="af1"/>
        <w:rPr>
          <w:color w:val="auto"/>
        </w:rPr>
      </w:pPr>
      <w:r w:rsidRPr="00E36819">
        <w:rPr>
          <w:color w:val="auto"/>
        </w:rPr>
        <w:t xml:space="preserve">Во-первых, </w:t>
      </w:r>
      <w:r w:rsidR="00116E7A" w:rsidRPr="00E36819">
        <w:rPr>
          <w:color w:val="auto"/>
        </w:rPr>
        <w:t xml:space="preserve">законопроектом </w:t>
      </w:r>
      <w:r w:rsidRPr="00E36819">
        <w:rPr>
          <w:color w:val="auto"/>
        </w:rPr>
        <w:t xml:space="preserve">вводится понятийный аппарат, </w:t>
      </w:r>
      <w:r w:rsidR="00116E7A" w:rsidRPr="00E36819">
        <w:rPr>
          <w:color w:val="auto"/>
        </w:rPr>
        <w:t xml:space="preserve">разграничивающий </w:t>
      </w:r>
      <w:r w:rsidRPr="00E36819">
        <w:rPr>
          <w:color w:val="auto"/>
        </w:rPr>
        <w:t>«бродяг» и «бездомных</w:t>
      </w:r>
      <w:bookmarkStart w:id="21" w:name="_Hlk135093873"/>
      <w:r w:rsidRPr="00E36819">
        <w:rPr>
          <w:color w:val="auto"/>
        </w:rPr>
        <w:t>».</w:t>
      </w:r>
      <w:bookmarkEnd w:id="21"/>
      <w:r w:rsidR="00AF40A6" w:rsidRPr="00E36819">
        <w:rPr>
          <w:color w:val="auto"/>
        </w:rPr>
        <w:t xml:space="preserve"> Во-вторых, вводится обязательный специальный регистрационный учёт </w:t>
      </w:r>
      <w:proofErr w:type="gramStart"/>
      <w:r w:rsidR="00AF40A6" w:rsidRPr="00E36819">
        <w:rPr>
          <w:color w:val="auto"/>
        </w:rPr>
        <w:t>лиц</w:t>
      </w:r>
      <w:proofErr w:type="gramEnd"/>
      <w:r w:rsidR="00AF40A6" w:rsidRPr="00E36819">
        <w:rPr>
          <w:color w:val="auto"/>
        </w:rPr>
        <w:t xml:space="preserve"> занимающихся бродяжничеством, которому должно предшествовать медицинское освидетельствование на наличие инфекционных и паразитарных заболеваний (с последующей перерегистрацией каждые 6 месяцев).</w:t>
      </w:r>
    </w:p>
    <w:p w:rsidR="00AF40A6" w:rsidRPr="00E36819" w:rsidRDefault="00AF40A6" w:rsidP="00BA37CD">
      <w:pPr>
        <w:pStyle w:val="af1"/>
        <w:rPr>
          <w:color w:val="auto"/>
        </w:rPr>
      </w:pPr>
      <w:r w:rsidRPr="00E36819">
        <w:rPr>
          <w:color w:val="auto"/>
        </w:rPr>
        <w:t xml:space="preserve">Административная ответственность последует за отказ от регистрационного учета и прохождения перерегистрации в виде содержания в специальных учреждениях. </w:t>
      </w:r>
    </w:p>
    <w:p w:rsidR="00AF40A6" w:rsidRPr="00E36819" w:rsidRDefault="00AF40A6" w:rsidP="00BA37CD">
      <w:pPr>
        <w:pStyle w:val="af1"/>
        <w:rPr>
          <w:color w:val="auto"/>
        </w:rPr>
      </w:pPr>
      <w:r w:rsidRPr="00E36819">
        <w:rPr>
          <w:color w:val="auto"/>
        </w:rPr>
        <w:t xml:space="preserve">Специальный регистрационный учёт бездомных граждан, и </w:t>
      </w:r>
      <w:proofErr w:type="gramStart"/>
      <w:r w:rsidRPr="00E36819">
        <w:rPr>
          <w:color w:val="auto"/>
        </w:rPr>
        <w:t>лиц</w:t>
      </w:r>
      <w:proofErr w:type="gramEnd"/>
      <w:r w:rsidRPr="00E36819">
        <w:rPr>
          <w:color w:val="auto"/>
        </w:rPr>
        <w:t xml:space="preserve"> занимающихся бродяжничеством, предлагается проводить в добровольном порядке, но </w:t>
      </w:r>
      <w:r w:rsidR="00417007" w:rsidRPr="00E36819">
        <w:rPr>
          <w:color w:val="auto"/>
        </w:rPr>
        <w:t xml:space="preserve">однако </w:t>
      </w:r>
      <w:r w:rsidRPr="00E36819">
        <w:rPr>
          <w:color w:val="auto"/>
        </w:rPr>
        <w:t>предусматривается ответственность за отказ от постановки на специальный регистрационный учёт и прохождения перерегистрации.</w:t>
      </w:r>
    </w:p>
    <w:p w:rsidR="004F6A48" w:rsidRPr="00E36819" w:rsidRDefault="004F6A48" w:rsidP="00BA37CD">
      <w:pPr>
        <w:pStyle w:val="af1"/>
        <w:rPr>
          <w:color w:val="auto"/>
        </w:rPr>
      </w:pPr>
      <w:r w:rsidRPr="00E36819">
        <w:rPr>
          <w:color w:val="auto"/>
        </w:rPr>
        <w:t>В-третьих, законопроект</w:t>
      </w:r>
      <w:r w:rsidR="00BA186A" w:rsidRPr="00E36819">
        <w:rPr>
          <w:color w:val="auto"/>
        </w:rPr>
        <w:t>ом</w:t>
      </w:r>
      <w:r w:rsidRPr="00E36819">
        <w:rPr>
          <w:color w:val="auto"/>
        </w:rPr>
        <w:t xml:space="preserve"> устанавливается и раскрывается «комплекс мер по</w:t>
      </w:r>
      <w:r w:rsidR="00BA186A" w:rsidRPr="00E36819">
        <w:rPr>
          <w:color w:val="auto"/>
        </w:rPr>
        <w:t xml:space="preserve"> </w:t>
      </w:r>
      <w:r w:rsidRPr="00E36819">
        <w:rPr>
          <w:color w:val="auto"/>
        </w:rPr>
        <w:t>социальной поддержке бездомных граждан и ресоциализации лиц, занимающихся</w:t>
      </w:r>
      <w:r w:rsidR="00BA186A" w:rsidRPr="00E36819">
        <w:rPr>
          <w:color w:val="auto"/>
        </w:rPr>
        <w:t xml:space="preserve"> </w:t>
      </w:r>
      <w:r w:rsidRPr="00E36819">
        <w:rPr>
          <w:color w:val="auto"/>
        </w:rPr>
        <w:t>бродяжничеством, а также меры, направленные на предупреждение бездомности,</w:t>
      </w:r>
      <w:r w:rsidR="00BA186A" w:rsidRPr="00E36819">
        <w:rPr>
          <w:color w:val="auto"/>
        </w:rPr>
        <w:t xml:space="preserve"> </w:t>
      </w:r>
      <w:r w:rsidRPr="00E36819">
        <w:rPr>
          <w:color w:val="auto"/>
        </w:rPr>
        <w:t>бродяжничества и ограничение бродяжничества»</w:t>
      </w:r>
      <w:r w:rsidR="00DB7370" w:rsidRPr="00E36819">
        <w:rPr>
          <w:rStyle w:val="af0"/>
          <w:color w:val="auto"/>
        </w:rPr>
        <w:footnoteReference w:id="37"/>
      </w:r>
      <w:r w:rsidRPr="00E36819">
        <w:rPr>
          <w:color w:val="auto"/>
        </w:rPr>
        <w:t>.</w:t>
      </w:r>
    </w:p>
    <w:p w:rsidR="004D571B" w:rsidRPr="00E36819" w:rsidRDefault="00BA186A" w:rsidP="00BA37CD">
      <w:pPr>
        <w:pStyle w:val="af1"/>
        <w:rPr>
          <w:color w:val="auto"/>
        </w:rPr>
      </w:pPr>
      <w:r w:rsidRPr="00E36819">
        <w:rPr>
          <w:color w:val="auto"/>
        </w:rPr>
        <w:t>Проект имел множество пробелов и был первой и последней попыткой властей урегулировать положение, не отвечающей на вопросы о том, как н</w:t>
      </w:r>
      <w:r w:rsidR="004D571B" w:rsidRPr="00E36819">
        <w:rPr>
          <w:color w:val="auto"/>
        </w:rPr>
        <w:t xml:space="preserve">апример, квалифицировать лиц, имеющих жилое помещение в собственности в другом субъекте, однако не имеющие регистрации в субъекте проживания; мигрантов, в том, случае, если отсутствует жилое помещение в стране пребывания, при этом есть фиктивная регистрация для осуществления трудовой деятельности; лиц, которые имеют жилое помещение, но в связи с конфликтной ситуацией в семье не могут там проживать; лица пострадавшие от политических </w:t>
      </w:r>
      <w:r w:rsidR="004D571B" w:rsidRPr="00E36819">
        <w:rPr>
          <w:color w:val="auto"/>
        </w:rPr>
        <w:lastRenderedPageBreak/>
        <w:t xml:space="preserve">репрессий и др. Однако стоит отметить, что и </w:t>
      </w:r>
      <w:r w:rsidR="00FE0533" w:rsidRPr="00E36819">
        <w:rPr>
          <w:color w:val="auto"/>
        </w:rPr>
        <w:t>то,</w:t>
      </w:r>
      <w:r w:rsidR="004D571B" w:rsidRPr="00E36819">
        <w:rPr>
          <w:color w:val="auto"/>
        </w:rPr>
        <w:t xml:space="preserve"> и другое находиться введении КоАП ст. 18.9, ст. 19.15.2</w:t>
      </w:r>
      <w:r w:rsidR="00FE0533" w:rsidRPr="00E36819">
        <w:rPr>
          <w:rStyle w:val="af0"/>
          <w:color w:val="auto"/>
        </w:rPr>
        <w:footnoteReference w:id="38"/>
      </w:r>
      <w:r w:rsidR="004D571B" w:rsidRPr="00E36819">
        <w:rPr>
          <w:color w:val="auto"/>
        </w:rPr>
        <w:t>, тогда, во-первых, каким образом описанные отношения мог</w:t>
      </w:r>
      <w:r w:rsidR="00116E7A" w:rsidRPr="00E36819">
        <w:rPr>
          <w:color w:val="auto"/>
        </w:rPr>
        <w:t>ли бы</w:t>
      </w:r>
      <w:r w:rsidR="004D571B" w:rsidRPr="00E36819">
        <w:rPr>
          <w:color w:val="auto"/>
        </w:rPr>
        <w:t xml:space="preserve"> быть урегулированы отдельным вышеупомянутым проектом, если он грубо вторгается в сферу деятельности административного регулирования и, во-вторых, можно ли указанные категории граждан считать бездомными, поскольку дома у них нет, либо они там не проживают.</w:t>
      </w:r>
    </w:p>
    <w:p w:rsidR="004D571B" w:rsidRPr="00E36819" w:rsidRDefault="004D571B" w:rsidP="00BA37CD">
      <w:pPr>
        <w:pStyle w:val="af1"/>
        <w:rPr>
          <w:color w:val="auto"/>
        </w:rPr>
      </w:pPr>
      <w:r w:rsidRPr="00E36819">
        <w:rPr>
          <w:color w:val="auto"/>
        </w:rPr>
        <w:t xml:space="preserve">Относительно данного законопроекта громкую критику высказал И. </w:t>
      </w:r>
      <w:proofErr w:type="spellStart"/>
      <w:r w:rsidRPr="00E36819">
        <w:rPr>
          <w:color w:val="auto"/>
        </w:rPr>
        <w:t>Карлинский</w:t>
      </w:r>
      <w:proofErr w:type="spellEnd"/>
      <w:r w:rsidR="00FE0533" w:rsidRPr="00E36819">
        <w:rPr>
          <w:rStyle w:val="af0"/>
          <w:color w:val="auto"/>
        </w:rPr>
        <w:footnoteReference w:id="39"/>
      </w:r>
      <w:r w:rsidRPr="00E36819">
        <w:rPr>
          <w:color w:val="auto"/>
        </w:rPr>
        <w:t xml:space="preserve">, в частности сравнив проект закона с попыткой совместить административное законодательство и закон о социальной защите отдельных категорий граждан (автор придерживается аналогичной точки зрения), указав, что если и разрабатывать подобный законопроект, то только опираясь на практику предоставления помощи бездомным, которую предоставляют в основном благотворительные организации (в частности </w:t>
      </w:r>
      <w:proofErr w:type="spellStart"/>
      <w:r w:rsidRPr="00E36819">
        <w:rPr>
          <w:color w:val="auto"/>
        </w:rPr>
        <w:t>СПбБОО</w:t>
      </w:r>
      <w:proofErr w:type="spellEnd"/>
      <w:r w:rsidRPr="00E36819">
        <w:rPr>
          <w:color w:val="auto"/>
        </w:rPr>
        <w:t xml:space="preserve"> «Ночлежка»), путем ресоциализации бездомных, их добровольному интегрированию в общество, профилактике бездомности, путем ее предупреждения, а не путем принуждения под угрозой административного и уголовного преследования. </w:t>
      </w:r>
    </w:p>
    <w:p w:rsidR="000E45AF" w:rsidRPr="00E36819" w:rsidRDefault="00417007" w:rsidP="00BA37CD">
      <w:pPr>
        <w:pStyle w:val="af1"/>
        <w:rPr>
          <w:color w:val="auto"/>
        </w:rPr>
      </w:pPr>
      <w:r w:rsidRPr="00E36819">
        <w:rPr>
          <w:color w:val="auto"/>
        </w:rPr>
        <w:t>Из-за отсутствия</w:t>
      </w:r>
      <w:r w:rsidR="000E45AF" w:rsidRPr="00E36819">
        <w:rPr>
          <w:color w:val="auto"/>
        </w:rPr>
        <w:t xml:space="preserve"> </w:t>
      </w:r>
      <w:r w:rsidR="008F4719" w:rsidRPr="00E36819">
        <w:rPr>
          <w:color w:val="auto"/>
        </w:rPr>
        <w:t>чётко</w:t>
      </w:r>
      <w:r w:rsidR="000E45AF" w:rsidRPr="00E36819">
        <w:rPr>
          <w:color w:val="auto"/>
        </w:rPr>
        <w:t xml:space="preserve"> установле</w:t>
      </w:r>
      <w:r w:rsidR="0098288F" w:rsidRPr="00E36819">
        <w:rPr>
          <w:color w:val="auto"/>
        </w:rPr>
        <w:t>нного понятия бездомности</w:t>
      </w:r>
      <w:r w:rsidR="000E45AF" w:rsidRPr="00E36819">
        <w:rPr>
          <w:color w:val="auto"/>
        </w:rPr>
        <w:t xml:space="preserve">, </w:t>
      </w:r>
      <w:r w:rsidR="0098288F" w:rsidRPr="00E36819">
        <w:rPr>
          <w:color w:val="auto"/>
        </w:rPr>
        <w:t>бездомность</w:t>
      </w:r>
      <w:r w:rsidR="000E45AF" w:rsidRPr="00E36819">
        <w:rPr>
          <w:color w:val="auto"/>
        </w:rPr>
        <w:t xml:space="preserve"> в </w:t>
      </w:r>
      <w:r w:rsidR="0098288F" w:rsidRPr="00E36819">
        <w:rPr>
          <w:color w:val="auto"/>
        </w:rPr>
        <w:t>российской</w:t>
      </w:r>
      <w:r w:rsidR="000E45AF" w:rsidRPr="00E36819">
        <w:rPr>
          <w:color w:val="auto"/>
        </w:rPr>
        <w:t xml:space="preserve"> литературе </w:t>
      </w:r>
      <w:proofErr w:type="spellStart"/>
      <w:r w:rsidR="000E45AF" w:rsidRPr="00E36819">
        <w:rPr>
          <w:color w:val="auto"/>
        </w:rPr>
        <w:t>охарактеризо</w:t>
      </w:r>
      <w:r w:rsidRPr="00E36819">
        <w:rPr>
          <w:color w:val="auto"/>
        </w:rPr>
        <w:t>вы</w:t>
      </w:r>
      <w:r w:rsidR="000E45AF" w:rsidRPr="00E36819">
        <w:rPr>
          <w:color w:val="auto"/>
        </w:rPr>
        <w:t>вается</w:t>
      </w:r>
      <w:proofErr w:type="spellEnd"/>
      <w:r w:rsidR="000E45AF" w:rsidRPr="00E36819">
        <w:rPr>
          <w:color w:val="auto"/>
        </w:rPr>
        <w:t xml:space="preserve"> неопределенно. Несколько ученых </w:t>
      </w:r>
      <w:r w:rsidR="0098288F" w:rsidRPr="00E36819">
        <w:rPr>
          <w:color w:val="auto"/>
        </w:rPr>
        <w:t>касательно этого счита</w:t>
      </w:r>
      <w:r w:rsidRPr="00E36819">
        <w:rPr>
          <w:color w:val="auto"/>
        </w:rPr>
        <w:t>ю</w:t>
      </w:r>
      <w:r w:rsidR="0098288F" w:rsidRPr="00E36819">
        <w:rPr>
          <w:color w:val="auto"/>
        </w:rPr>
        <w:t>т</w:t>
      </w:r>
      <w:r w:rsidR="000E45AF" w:rsidRPr="00E36819">
        <w:rPr>
          <w:color w:val="auto"/>
        </w:rPr>
        <w:t>,</w:t>
      </w:r>
      <w:r w:rsidR="0098288F" w:rsidRPr="00E36819">
        <w:rPr>
          <w:color w:val="auto"/>
        </w:rPr>
        <w:t xml:space="preserve"> что</w:t>
      </w:r>
      <w:r w:rsidR="000E45AF" w:rsidRPr="00E36819">
        <w:rPr>
          <w:color w:val="auto"/>
        </w:rPr>
        <w:t xml:space="preserve"> бе</w:t>
      </w:r>
      <w:r w:rsidR="0098288F" w:rsidRPr="00E36819">
        <w:rPr>
          <w:color w:val="auto"/>
        </w:rPr>
        <w:t>здомност</w:t>
      </w:r>
      <w:r w:rsidR="000E45AF" w:rsidRPr="00E36819">
        <w:rPr>
          <w:color w:val="auto"/>
        </w:rPr>
        <w:t xml:space="preserve">ь ¬ общественное состояние </w:t>
      </w:r>
      <w:r w:rsidR="008F4719" w:rsidRPr="00E36819">
        <w:rPr>
          <w:color w:val="auto"/>
        </w:rPr>
        <w:t>определённого</w:t>
      </w:r>
      <w:r w:rsidR="000E45AF" w:rsidRPr="00E36819">
        <w:rPr>
          <w:color w:val="auto"/>
        </w:rPr>
        <w:t xml:space="preserve"> лица, </w:t>
      </w:r>
      <w:r w:rsidR="008F4719" w:rsidRPr="00E36819">
        <w:rPr>
          <w:color w:val="auto"/>
        </w:rPr>
        <w:t>с</w:t>
      </w:r>
      <w:r w:rsidR="000E45AF" w:rsidRPr="00E36819">
        <w:rPr>
          <w:color w:val="auto"/>
        </w:rPr>
        <w:t>вязанное</w:t>
      </w:r>
      <w:r w:rsidR="008F4719" w:rsidRPr="00E36819">
        <w:rPr>
          <w:color w:val="auto"/>
        </w:rPr>
        <w:t xml:space="preserve"> с</w:t>
      </w:r>
      <w:r w:rsidR="000E45AF" w:rsidRPr="00E36819">
        <w:rPr>
          <w:color w:val="auto"/>
        </w:rPr>
        <w:t xml:space="preserve"> неимением </w:t>
      </w:r>
      <w:r w:rsidR="0098288F" w:rsidRPr="00E36819">
        <w:rPr>
          <w:color w:val="auto"/>
        </w:rPr>
        <w:t>у него</w:t>
      </w:r>
      <w:r w:rsidR="000E45AF" w:rsidRPr="00E36819">
        <w:rPr>
          <w:color w:val="auto"/>
        </w:rPr>
        <w:t xml:space="preserve"> </w:t>
      </w:r>
      <w:r w:rsidR="0098288F" w:rsidRPr="00E36819">
        <w:rPr>
          <w:color w:val="auto"/>
        </w:rPr>
        <w:t>прав на</w:t>
      </w:r>
      <w:r w:rsidR="000E45AF" w:rsidRPr="00E36819">
        <w:rPr>
          <w:color w:val="auto"/>
        </w:rPr>
        <w:t xml:space="preserve"> жилище, прочие </w:t>
      </w:r>
      <w:r w:rsidR="0098288F" w:rsidRPr="00E36819">
        <w:rPr>
          <w:color w:val="auto"/>
        </w:rPr>
        <w:lastRenderedPageBreak/>
        <w:t xml:space="preserve">исследователи </w:t>
      </w:r>
      <w:r w:rsidR="000E45AF" w:rsidRPr="00E36819">
        <w:rPr>
          <w:color w:val="auto"/>
        </w:rPr>
        <w:t>полагают</w:t>
      </w:r>
      <w:r w:rsidR="0098288F" w:rsidRPr="00E36819">
        <w:rPr>
          <w:color w:val="auto"/>
        </w:rPr>
        <w:t xml:space="preserve">, что это является </w:t>
      </w:r>
      <w:r w:rsidR="000E45AF" w:rsidRPr="00E36819">
        <w:rPr>
          <w:color w:val="auto"/>
        </w:rPr>
        <w:t xml:space="preserve">общественным феноменом, сопряженным </w:t>
      </w:r>
      <w:r w:rsidR="008F4719" w:rsidRPr="00E36819">
        <w:rPr>
          <w:color w:val="auto"/>
        </w:rPr>
        <w:t>с увеличением лиц в обществе</w:t>
      </w:r>
      <w:r w:rsidR="000E45AF" w:rsidRPr="00E36819">
        <w:rPr>
          <w:color w:val="auto"/>
        </w:rPr>
        <w:t xml:space="preserve">, </w:t>
      </w:r>
      <w:r w:rsidR="008F4719" w:rsidRPr="00E36819">
        <w:rPr>
          <w:color w:val="auto"/>
        </w:rPr>
        <w:t>не имеющих жилье</w:t>
      </w:r>
      <w:r w:rsidRPr="00E36819">
        <w:rPr>
          <w:rStyle w:val="af0"/>
          <w:color w:val="auto"/>
        </w:rPr>
        <w:footnoteReference w:id="40"/>
      </w:r>
      <w:r w:rsidR="000E45AF" w:rsidRPr="00E36819">
        <w:rPr>
          <w:color w:val="auto"/>
        </w:rPr>
        <w:t>.</w:t>
      </w:r>
    </w:p>
    <w:p w:rsidR="00C22EA8" w:rsidRPr="00E36819" w:rsidRDefault="00C22EA8" w:rsidP="00BA37CD">
      <w:pPr>
        <w:pStyle w:val="af1"/>
        <w:rPr>
          <w:color w:val="auto"/>
        </w:rPr>
      </w:pPr>
      <w:proofErr w:type="spellStart"/>
      <w:r w:rsidRPr="00E36819">
        <w:rPr>
          <w:color w:val="auto"/>
        </w:rPr>
        <w:t>Карлинским</w:t>
      </w:r>
      <w:proofErr w:type="spellEnd"/>
      <w:r w:rsidRPr="00E36819">
        <w:rPr>
          <w:color w:val="auto"/>
        </w:rPr>
        <w:t xml:space="preserve"> </w:t>
      </w:r>
      <w:proofErr w:type="spellStart"/>
      <w:r w:rsidRPr="00E36819">
        <w:rPr>
          <w:color w:val="auto"/>
        </w:rPr>
        <w:t>И.З</w:t>
      </w:r>
      <w:proofErr w:type="spellEnd"/>
      <w:r w:rsidRPr="00E36819">
        <w:rPr>
          <w:color w:val="auto"/>
        </w:rPr>
        <w:t>. в своей работе было предложено определение понятию бездомный.</w:t>
      </w:r>
    </w:p>
    <w:p w:rsidR="00C22EA8" w:rsidRPr="00E36819" w:rsidRDefault="00DB7370" w:rsidP="00BA37CD">
      <w:pPr>
        <w:pStyle w:val="af1"/>
        <w:rPr>
          <w:color w:val="auto"/>
        </w:rPr>
      </w:pPr>
      <w:r w:rsidRPr="00E36819">
        <w:rPr>
          <w:color w:val="auto"/>
        </w:rPr>
        <w:t>«</w:t>
      </w:r>
      <w:r w:rsidR="00C22EA8" w:rsidRPr="00E36819">
        <w:rPr>
          <w:color w:val="auto"/>
        </w:rPr>
        <w:t>Бездомный – человек, находящийся в состоянии бездомности, то есть не имеющий права собственности на жилое помещение (здание, строение) или права пользования жилым помещением (зданием, строением), которое он мог бы использовать для проживания или пребывания, а также не имеющий регистрации по месту жительства или по месту пребывания</w:t>
      </w:r>
      <w:r w:rsidRPr="00E36819">
        <w:rPr>
          <w:color w:val="auto"/>
        </w:rPr>
        <w:t>»</w:t>
      </w:r>
      <w:r w:rsidR="00C22EA8" w:rsidRPr="00E36819">
        <w:rPr>
          <w:rStyle w:val="af0"/>
          <w:color w:val="auto"/>
        </w:rPr>
        <w:footnoteReference w:id="41"/>
      </w:r>
      <w:r w:rsidR="00C22EA8" w:rsidRPr="00E36819">
        <w:rPr>
          <w:color w:val="auto"/>
        </w:rPr>
        <w:t>.</w:t>
      </w:r>
    </w:p>
    <w:p w:rsidR="00DB7370" w:rsidRPr="00E36819" w:rsidRDefault="004D571B" w:rsidP="00BA37CD">
      <w:pPr>
        <w:pStyle w:val="af1"/>
        <w:rPr>
          <w:color w:val="auto"/>
        </w:rPr>
      </w:pPr>
      <w:r w:rsidRPr="00E36819">
        <w:rPr>
          <w:color w:val="auto"/>
        </w:rPr>
        <w:t xml:space="preserve">В нормативно-правовых документах Российской Федерации отсутствует четкое определение понятия «бездомный человек». Семантика слова «бездомный» интерпретируется, как человек, который в силу каких-либо обстоятельств лишился места жительства. В соответствии со статьей 2 Закона РФ </w:t>
      </w:r>
      <w:r w:rsidR="00250D8E" w:rsidRPr="00E36819">
        <w:rPr>
          <w:color w:val="auto"/>
        </w:rPr>
        <w:t>«</w:t>
      </w:r>
      <w:r w:rsidRPr="00E36819">
        <w:rPr>
          <w:color w:val="auto"/>
        </w:rPr>
        <w:t>О праве граждан Российской Федерации на свободу передвижения...</w:t>
      </w:r>
      <w:r w:rsidR="006B7FF3" w:rsidRPr="00E36819">
        <w:rPr>
          <w:color w:val="auto"/>
        </w:rPr>
        <w:t>»</w:t>
      </w:r>
      <w:r w:rsidRPr="00E36819">
        <w:rPr>
          <w:color w:val="auto"/>
        </w:rPr>
        <w:t xml:space="preserve"> </w:t>
      </w:r>
      <w:r w:rsidR="00DB7370" w:rsidRPr="00E36819">
        <w:rPr>
          <w:color w:val="auto"/>
        </w:rPr>
        <w:t>«</w:t>
      </w:r>
      <w:r w:rsidRPr="00E36819">
        <w:rPr>
          <w:color w:val="auto"/>
        </w:rPr>
        <w:t>местами, где человек может проживать, являются: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w:t>
      </w:r>
      <w:r w:rsidR="00DB7370" w:rsidRPr="00E36819">
        <w:rPr>
          <w:color w:val="auto"/>
        </w:rPr>
        <w:t>»</w:t>
      </w:r>
      <w:r w:rsidR="00DB7370" w:rsidRPr="00E36819">
        <w:rPr>
          <w:rStyle w:val="af0"/>
          <w:color w:val="auto"/>
        </w:rPr>
        <w:t xml:space="preserve"> </w:t>
      </w:r>
      <w:r w:rsidR="00DB7370" w:rsidRPr="00E36819">
        <w:rPr>
          <w:rStyle w:val="af0"/>
          <w:color w:val="auto"/>
        </w:rPr>
        <w:footnoteReference w:id="42"/>
      </w:r>
      <w:r w:rsidRPr="00E36819">
        <w:rPr>
          <w:color w:val="auto"/>
        </w:rPr>
        <w:t xml:space="preserve">. </w:t>
      </w:r>
    </w:p>
    <w:p w:rsidR="00250D8E" w:rsidRPr="00E36819" w:rsidRDefault="004D571B" w:rsidP="00BA37CD">
      <w:pPr>
        <w:pStyle w:val="af1"/>
        <w:rPr>
          <w:color w:val="auto"/>
        </w:rPr>
      </w:pPr>
      <w:r w:rsidRPr="00E36819">
        <w:rPr>
          <w:color w:val="auto"/>
        </w:rPr>
        <w:t xml:space="preserve">Другие места не могут являться жильем человека. Словосочетание «без определенного места жительства» с юридической точки зрения нужно применять </w:t>
      </w:r>
      <w:r w:rsidRPr="00E36819">
        <w:rPr>
          <w:color w:val="auto"/>
        </w:rPr>
        <w:lastRenderedPageBreak/>
        <w:t xml:space="preserve">в отношении лиц, не имеющих регистрации по месту пребывания или по месту жительства. </w:t>
      </w:r>
    </w:p>
    <w:p w:rsidR="004D571B" w:rsidRPr="00E36819" w:rsidRDefault="004D571B" w:rsidP="00BA37CD">
      <w:pPr>
        <w:pStyle w:val="af1"/>
        <w:rPr>
          <w:color w:val="auto"/>
        </w:rPr>
      </w:pPr>
      <w:r w:rsidRPr="00E36819">
        <w:rPr>
          <w:color w:val="auto"/>
        </w:rPr>
        <w:t xml:space="preserve">Один из основных законов, регламентирующих положение граждан без </w:t>
      </w:r>
      <w:r w:rsidR="008F4719" w:rsidRPr="00E36819">
        <w:rPr>
          <w:color w:val="auto"/>
        </w:rPr>
        <w:t>определённого</w:t>
      </w:r>
      <w:r w:rsidRPr="00E36819">
        <w:rPr>
          <w:color w:val="auto"/>
        </w:rPr>
        <w:t xml:space="preserve"> места жительства, - Федеральный закон от 28 декабря 2013 г. № 442-ФЗ «Об основах социального обслуживания граждан в Российской Федерации». Согласно ст.15 данного закона </w:t>
      </w:r>
      <w:r w:rsidR="006B7FF3" w:rsidRPr="00E36819">
        <w:rPr>
          <w:color w:val="auto"/>
        </w:rPr>
        <w:t>«</w:t>
      </w:r>
      <w:r w:rsidRPr="00E36819">
        <w:rPr>
          <w:color w:val="auto"/>
        </w:rPr>
        <w:t>гражданин признается нуждающимся в социальном обслуживании, если у него отсутствует место жительство, а также, если он не достиг возраста двадцати трех лет и завершил пребывание в организации для детей-сирот и детей, оставшихся без попечения родителей. Кроме того, социальная поддержка предоставляется при отсутствии у гражданина работы и средств к существованию</w:t>
      </w:r>
      <w:r w:rsidR="006B7FF3" w:rsidRPr="00E36819">
        <w:rPr>
          <w:color w:val="auto"/>
        </w:rPr>
        <w:t>»</w:t>
      </w:r>
      <w:r w:rsidR="006B7FF3" w:rsidRPr="00E36819">
        <w:rPr>
          <w:rStyle w:val="af0"/>
          <w:color w:val="auto"/>
        </w:rPr>
        <w:footnoteReference w:id="43"/>
      </w:r>
      <w:r w:rsidRPr="00E36819">
        <w:rPr>
          <w:color w:val="auto"/>
        </w:rPr>
        <w:t>. Таким образом, закон охватывает большую категорию бездомных как получателей социальных услуг от государства.</w:t>
      </w:r>
    </w:p>
    <w:p w:rsidR="004D571B" w:rsidRPr="00E36819" w:rsidRDefault="004D571B" w:rsidP="00BA37CD">
      <w:pPr>
        <w:pStyle w:val="af1"/>
        <w:rPr>
          <w:color w:val="auto"/>
        </w:rPr>
      </w:pPr>
      <w:r w:rsidRPr="00E36819">
        <w:rPr>
          <w:color w:val="auto"/>
        </w:rPr>
        <w:t>В 3 ст. ФЗ «Об основах социального обслуживания…» закреплено равенство поставщиков социальных услуг: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 Это означает, что к оказанию социальных услуг любого рода могут быть привлечены также негосударственные организации.</w:t>
      </w:r>
    </w:p>
    <w:p w:rsidR="004D571B" w:rsidRPr="00E36819" w:rsidRDefault="00FC56F2" w:rsidP="00BA37CD">
      <w:pPr>
        <w:pStyle w:val="af1"/>
        <w:rPr>
          <w:color w:val="auto"/>
        </w:rPr>
      </w:pPr>
      <w:r w:rsidRPr="00E36819">
        <w:rPr>
          <w:color w:val="auto"/>
        </w:rPr>
        <w:t>Касательно с</w:t>
      </w:r>
      <w:r w:rsidR="004D571B" w:rsidRPr="00E36819">
        <w:rPr>
          <w:color w:val="auto"/>
        </w:rPr>
        <w:t>оциально</w:t>
      </w:r>
      <w:r w:rsidRPr="00E36819">
        <w:rPr>
          <w:color w:val="auto"/>
        </w:rPr>
        <w:t>го</w:t>
      </w:r>
      <w:r w:rsidR="004D571B" w:rsidRPr="00E36819">
        <w:rPr>
          <w:color w:val="auto"/>
        </w:rPr>
        <w:t xml:space="preserve"> обслуживани</w:t>
      </w:r>
      <w:r w:rsidRPr="00E36819">
        <w:rPr>
          <w:color w:val="auto"/>
        </w:rPr>
        <w:t>я</w:t>
      </w:r>
      <w:r w:rsidR="004D571B" w:rsidRPr="00E36819">
        <w:rPr>
          <w:color w:val="auto"/>
        </w:rPr>
        <w:t xml:space="preserve"> бездомных</w:t>
      </w:r>
      <w:r w:rsidRPr="00E36819">
        <w:rPr>
          <w:color w:val="auto"/>
        </w:rPr>
        <w:t>, то условия и порядок оказания</w:t>
      </w:r>
      <w:r w:rsidR="004D571B" w:rsidRPr="00E36819">
        <w:rPr>
          <w:color w:val="auto"/>
        </w:rPr>
        <w:t xml:space="preserve"> регламентир</w:t>
      </w:r>
      <w:r w:rsidRPr="00E36819">
        <w:rPr>
          <w:color w:val="auto"/>
        </w:rPr>
        <w:t>уется</w:t>
      </w:r>
      <w:r w:rsidR="004D571B" w:rsidRPr="00E36819">
        <w:rPr>
          <w:color w:val="auto"/>
        </w:rPr>
        <w:t xml:space="preserve"> двумя нормативными документами: Национальный стандарт Российской Федерации ГОСТ Р</w:t>
      </w:r>
      <w:r w:rsidR="00EE2FFD" w:rsidRPr="00E36819">
        <w:rPr>
          <w:color w:val="auto"/>
        </w:rPr>
        <w:t xml:space="preserve"> </w:t>
      </w:r>
      <w:r w:rsidR="004D571B" w:rsidRPr="00E36819">
        <w:rPr>
          <w:color w:val="auto"/>
        </w:rPr>
        <w:t>53064-2008 «Социальное обслуживание населения. Типы учреждений социального обслуживания и социальные услуги лицам без определенного места жительства»</w:t>
      </w:r>
      <w:r w:rsidR="00EE2FFD" w:rsidRPr="00E36819">
        <w:rPr>
          <w:rStyle w:val="af0"/>
          <w:color w:val="auto"/>
        </w:rPr>
        <w:footnoteReference w:id="44"/>
      </w:r>
      <w:r w:rsidR="004D571B" w:rsidRPr="00E36819">
        <w:rPr>
          <w:color w:val="auto"/>
        </w:rPr>
        <w:t xml:space="preserve"> и ГОСТ Р</w:t>
      </w:r>
      <w:r w:rsidR="00EE2FFD" w:rsidRPr="00E36819">
        <w:rPr>
          <w:color w:val="auto"/>
        </w:rPr>
        <w:t xml:space="preserve"> </w:t>
      </w:r>
      <w:r w:rsidR="004D571B" w:rsidRPr="00E36819">
        <w:rPr>
          <w:color w:val="auto"/>
        </w:rPr>
        <w:t xml:space="preserve">53555-2009 «Социальное </w:t>
      </w:r>
      <w:r w:rsidR="004D571B" w:rsidRPr="00E36819">
        <w:rPr>
          <w:color w:val="auto"/>
        </w:rPr>
        <w:lastRenderedPageBreak/>
        <w:t>обслуживание населения. Контроль качества социальных услуг лицам без определенного места жительства</w:t>
      </w:r>
      <w:r w:rsidR="00EE2FFD" w:rsidRPr="00E36819">
        <w:rPr>
          <w:rStyle w:val="af0"/>
          <w:color w:val="auto"/>
        </w:rPr>
        <w:footnoteReference w:id="45"/>
      </w:r>
      <w:r w:rsidRPr="00E36819">
        <w:rPr>
          <w:color w:val="auto"/>
        </w:rPr>
        <w:t>»</w:t>
      </w:r>
      <w:r w:rsidR="004D571B" w:rsidRPr="00E36819">
        <w:rPr>
          <w:color w:val="auto"/>
        </w:rPr>
        <w:t>. ГОСТ Р</w:t>
      </w:r>
      <w:r w:rsidRPr="00E36819">
        <w:rPr>
          <w:color w:val="auto"/>
        </w:rPr>
        <w:t xml:space="preserve"> </w:t>
      </w:r>
      <w:r w:rsidR="004D571B" w:rsidRPr="00E36819">
        <w:rPr>
          <w:color w:val="auto"/>
        </w:rPr>
        <w:t>53064-2008 регламентирует оказание экстренной помощи бездомным и их социализацию, определяет типы учреждений, способных оказывать данную помощь, и основные направления их деятельности. Важным положением стандарта является добровольный характер обращения бездомных граждан за помощью.</w:t>
      </w:r>
    </w:p>
    <w:p w:rsidR="00250D8E" w:rsidRPr="00E36819" w:rsidRDefault="00725F84" w:rsidP="00BA37CD">
      <w:pPr>
        <w:pStyle w:val="af1"/>
        <w:rPr>
          <w:color w:val="auto"/>
        </w:rPr>
      </w:pPr>
      <w:r w:rsidRPr="00E36819">
        <w:rPr>
          <w:color w:val="auto"/>
        </w:rPr>
        <w:t>О</w:t>
      </w:r>
      <w:r w:rsidR="004D571B" w:rsidRPr="00E36819">
        <w:rPr>
          <w:color w:val="auto"/>
        </w:rPr>
        <w:t>снованием для создания проекта федерального закона «Об ограничении бродяжничества, социальной поддержке бездомных граждан и ресоциализации лиц, занимающихся бродяжничеством» и «О внесении изменений в отдельные законодательные акты Российской Федерации в связи с принятием Федерального закона «Об ограничении бродяжничества, социальной поддержке бездомных граждан и ресоциализации лиц, занимающихся бродяжничеством»</w:t>
      </w:r>
      <w:r w:rsidRPr="00E36819">
        <w:rPr>
          <w:color w:val="auto"/>
        </w:rPr>
        <w:t xml:space="preserve"> стал факт необязательности обращения бездомных в государственные организации для социальной помощи.</w:t>
      </w:r>
    </w:p>
    <w:p w:rsidR="00F5586F" w:rsidRPr="00E36819" w:rsidRDefault="004D571B" w:rsidP="00BA37CD">
      <w:pPr>
        <w:pStyle w:val="af1"/>
        <w:rPr>
          <w:color w:val="auto"/>
        </w:rPr>
      </w:pPr>
      <w:r w:rsidRPr="00E36819">
        <w:rPr>
          <w:color w:val="auto"/>
        </w:rPr>
        <w:t xml:space="preserve">В федеральных законопроектах «Об ограничении бродяжничества…» и «О внесении изменений…» вводится понятийный аппарат, который </w:t>
      </w:r>
      <w:proofErr w:type="spellStart"/>
      <w:r w:rsidRPr="00E36819">
        <w:rPr>
          <w:color w:val="auto"/>
        </w:rPr>
        <w:t>дефиницирует</w:t>
      </w:r>
      <w:proofErr w:type="spellEnd"/>
      <w:r w:rsidRPr="00E36819">
        <w:rPr>
          <w:color w:val="auto"/>
        </w:rPr>
        <w:t xml:space="preserve"> и разграничивает термины «бездомный» и «лица, которые замечены в бродяжничестве». При составлении авторами дефиниции заметна существенная субъективность: так, например, основными особенностями, по которым можно определить «бродяжничество», являются оскорбительность состояния для человеческого достоинства или обонятельное восприятие одежды («зловонная одежда»), что возможно ведет к нарушению основных прав и свобод человека согласно ст.19 ч.2 Конституции РФ. </w:t>
      </w:r>
    </w:p>
    <w:p w:rsidR="004D571B" w:rsidRPr="00E36819" w:rsidRDefault="007944AF" w:rsidP="00BA37CD">
      <w:pPr>
        <w:pStyle w:val="af1"/>
        <w:rPr>
          <w:color w:val="auto"/>
        </w:rPr>
      </w:pPr>
      <w:r w:rsidRPr="00E36819">
        <w:rPr>
          <w:color w:val="auto"/>
        </w:rPr>
        <w:t xml:space="preserve">Кроме того, данные законопроекты вводят обязательную регистрацию граждан, занимающихся бродяжничеством, и обязательное медицинское обследование, включающее проверку на инфекционные и паразитарные </w:t>
      </w:r>
      <w:r w:rsidRPr="00E36819">
        <w:rPr>
          <w:color w:val="auto"/>
        </w:rPr>
        <w:lastRenderedPageBreak/>
        <w:t>заболевания. За отказ в регистрации и медицинском освидетельствовании предусмотрено административное наказание в виде лишения свободы на срок до 1 года.</w:t>
      </w:r>
      <w:r w:rsidR="004D571B" w:rsidRPr="00E36819">
        <w:rPr>
          <w:color w:val="auto"/>
        </w:rPr>
        <w:t xml:space="preserve"> </w:t>
      </w:r>
      <w:r w:rsidRPr="00E36819">
        <w:rPr>
          <w:color w:val="auto"/>
        </w:rPr>
        <w:t>Проектами законов также устанавливается «комплекс мероприятий по социальной поддержке бездомных граждан и социальной реабилитации лиц, занимающихся бродяжничеством, а также мероприятий по предупреждению беспризорности, бродяжничества и сокращению бродяжничества».</w:t>
      </w:r>
    </w:p>
    <w:p w:rsidR="004D571B" w:rsidRPr="00E36819" w:rsidRDefault="007944AF" w:rsidP="00BA37CD">
      <w:pPr>
        <w:pStyle w:val="af1"/>
        <w:rPr>
          <w:color w:val="auto"/>
        </w:rPr>
      </w:pPr>
      <w:r w:rsidRPr="00E36819">
        <w:rPr>
          <w:color w:val="auto"/>
        </w:rPr>
        <w:t xml:space="preserve">Эти законы носят скорее репрессивный, чем конструктивный характер. Вынужденная социализация и посещение врача, скорее всего, не решат ситуацию с бездомностью, так как не устранят основные причины, по которым люди оказываются на улице, и причины, препятствующие ресоциализации бездомных. </w:t>
      </w:r>
      <w:r w:rsidR="004D571B" w:rsidRPr="00E36819">
        <w:rPr>
          <w:color w:val="auto"/>
        </w:rPr>
        <w:t>Таким образом, за недостаточной продуманностью законопроекты «Об ограничении бродяжничества…» и «О внесении изменений…» не были одобрены.</w:t>
      </w:r>
    </w:p>
    <w:p w:rsidR="004D571B" w:rsidRPr="00E36819" w:rsidRDefault="004D571B" w:rsidP="00BA37CD">
      <w:pPr>
        <w:pStyle w:val="af1"/>
        <w:rPr>
          <w:color w:val="auto"/>
        </w:rPr>
      </w:pPr>
      <w:r w:rsidRPr="00E36819">
        <w:rPr>
          <w:color w:val="auto"/>
        </w:rPr>
        <w:t>Реакцией на федеральные законопроекты стал проект федерального закона, составленный организацией помощи бездомным людям «Ночлежка». Данный проект носит название «Об основах законодательства Российской Федерации о профилактике бездомности и ресоциализации бездомных». В предложенном проекте особое внимание уделяется «уважению достоинства личности, соблюдению прав, свобод и охраняемых законом интересов лиц, в отношении которых эта деятельность [профилактика бездомности] проводится»</w:t>
      </w:r>
      <w:r w:rsidR="007944AF" w:rsidRPr="00E36819">
        <w:rPr>
          <w:rStyle w:val="af0"/>
          <w:color w:val="auto"/>
        </w:rPr>
        <w:footnoteReference w:id="46"/>
      </w:r>
      <w:r w:rsidRPr="00E36819">
        <w:rPr>
          <w:color w:val="auto"/>
        </w:rPr>
        <w:t>. Отдельные статьи регламентируют регистрационный учет по месту фактического проживания, порядок восстановления документов, различные просветительские и профилактические мероприятия, особенно среди социально незащищенных слоев населения.</w:t>
      </w:r>
    </w:p>
    <w:p w:rsidR="0041068C" w:rsidRPr="00E36819" w:rsidRDefault="0041068C" w:rsidP="00BA37CD">
      <w:pPr>
        <w:pStyle w:val="af1"/>
        <w:rPr>
          <w:color w:val="auto"/>
        </w:rPr>
      </w:pPr>
      <w:r w:rsidRPr="00E36819">
        <w:rPr>
          <w:color w:val="auto"/>
        </w:rPr>
        <w:t xml:space="preserve">В данном проекте решение проблемы жилища осуществляется двумя способами - созданием центров временного приюта для бездомных, где будут </w:t>
      </w:r>
      <w:r w:rsidRPr="00E36819">
        <w:rPr>
          <w:color w:val="auto"/>
        </w:rPr>
        <w:lastRenderedPageBreak/>
        <w:t>открыты профильные центры для мужчин, женщин, детей и семей; и созданием жилых фондов для временного проживания бездомных во время ресоциализации.</w:t>
      </w:r>
    </w:p>
    <w:p w:rsidR="00E7684B" w:rsidRPr="00E36819" w:rsidRDefault="00E7684B" w:rsidP="00BA37CD">
      <w:pPr>
        <w:pStyle w:val="af1"/>
        <w:rPr>
          <w:color w:val="auto"/>
        </w:rPr>
      </w:pPr>
      <w:r w:rsidRPr="00E36819">
        <w:rPr>
          <w:color w:val="auto"/>
        </w:rPr>
        <w:t xml:space="preserve">Правительство Российской Федерации определяет порядок строительства или покупки жилья для временного проживания, его эксплуатации и использования. </w:t>
      </w:r>
    </w:p>
    <w:p w:rsidR="004D571B" w:rsidRPr="00E36819" w:rsidRDefault="00E7684B" w:rsidP="00BA37CD">
      <w:pPr>
        <w:pStyle w:val="af1"/>
        <w:rPr>
          <w:color w:val="auto"/>
        </w:rPr>
      </w:pPr>
      <w:r w:rsidRPr="00E36819">
        <w:rPr>
          <w:color w:val="auto"/>
        </w:rPr>
        <w:t>«</w:t>
      </w:r>
      <w:r w:rsidR="004D571B" w:rsidRPr="00E36819">
        <w:rPr>
          <w:color w:val="auto"/>
        </w:rPr>
        <w:t>Также в законопроекте уделяется внимание конституционным правам бездомных. Одним из прав является охрана здоровья и возможность получения медицинской помощи (ст.37). Оговаривается, что в Российской Федерации финансируются федеральные программы федеральные программы охраны и укрепления здоровья населения. Также в документе разработаны меры по осуществлению прав бездомных на образование, жилище; указана необходимость создания дополнительных социальных гарантий, таких как бесплатный проезд и провоз багажа</w:t>
      </w:r>
      <w:r w:rsidRPr="00E36819">
        <w:rPr>
          <w:color w:val="auto"/>
        </w:rPr>
        <w:t>»</w:t>
      </w:r>
      <w:r w:rsidRPr="00E36819">
        <w:rPr>
          <w:rStyle w:val="af0"/>
          <w:color w:val="auto"/>
        </w:rPr>
        <w:footnoteReference w:id="47"/>
      </w:r>
      <w:r w:rsidR="004D571B" w:rsidRPr="00E36819">
        <w:rPr>
          <w:color w:val="auto"/>
        </w:rPr>
        <w:t>.</w:t>
      </w:r>
    </w:p>
    <w:p w:rsidR="00E7684B" w:rsidRPr="00E36819" w:rsidRDefault="00E7684B" w:rsidP="00BA37CD">
      <w:pPr>
        <w:pStyle w:val="af1"/>
        <w:rPr>
          <w:color w:val="auto"/>
        </w:rPr>
      </w:pPr>
      <w:r w:rsidRPr="00E36819">
        <w:rPr>
          <w:color w:val="auto"/>
        </w:rPr>
        <w:t xml:space="preserve">Однако, статус бездомных и людей без постоянной регистрации не определен законодательством. Это создает различные проблемы и угрозы для бездомных и для работников, таких как юристы, полицейские, медицинский персонал и другие, которые оказывают им помощь. </w:t>
      </w:r>
    </w:p>
    <w:p w:rsidR="00E7684B" w:rsidRPr="00E36819" w:rsidRDefault="00E7684B" w:rsidP="00BA37CD">
      <w:pPr>
        <w:pStyle w:val="af1"/>
        <w:rPr>
          <w:color w:val="auto"/>
        </w:rPr>
      </w:pPr>
      <w:r w:rsidRPr="00E36819">
        <w:rPr>
          <w:color w:val="auto"/>
        </w:rPr>
        <w:t xml:space="preserve">Бездомные оказываются исключенными из социальной системы и не привязаны к своему правовому статусу, что затрудняет для них реализацию своих прав и потребностей, таких как образование, работа, обращение в суд и получение медицинской помощи. </w:t>
      </w:r>
    </w:p>
    <w:p w:rsidR="00B8447E" w:rsidRPr="00E36819" w:rsidRDefault="004D571B" w:rsidP="00BA37CD">
      <w:pPr>
        <w:pStyle w:val="af1"/>
        <w:rPr>
          <w:color w:val="auto"/>
        </w:rPr>
      </w:pPr>
      <w:r w:rsidRPr="00E36819">
        <w:rPr>
          <w:color w:val="auto"/>
        </w:rPr>
        <w:t xml:space="preserve">Как указано на сайте, комитетом по социальной политике в Санкт-Петербурге </w:t>
      </w:r>
      <w:r w:rsidR="00F5586F" w:rsidRPr="00E36819">
        <w:rPr>
          <w:color w:val="auto"/>
        </w:rPr>
        <w:t xml:space="preserve">указано </w:t>
      </w:r>
      <w:r w:rsidRPr="00E36819">
        <w:rPr>
          <w:color w:val="auto"/>
        </w:rPr>
        <w:t>понятие «бездомный»</w:t>
      </w:r>
      <w:r w:rsidR="00F5586F" w:rsidRPr="00E36819">
        <w:rPr>
          <w:color w:val="auto"/>
        </w:rPr>
        <w:t xml:space="preserve">. </w:t>
      </w:r>
    </w:p>
    <w:p w:rsidR="004D571B" w:rsidRPr="00E36819" w:rsidRDefault="004D571B" w:rsidP="00BA37CD">
      <w:pPr>
        <w:pStyle w:val="af1"/>
        <w:rPr>
          <w:color w:val="auto"/>
        </w:rPr>
      </w:pPr>
      <w:r w:rsidRPr="00E36819">
        <w:rPr>
          <w:color w:val="auto"/>
        </w:rPr>
        <w:t xml:space="preserve">«Бездомный – это гражданин Российской Федерации, не имеющий права собственности или права пользования на жилое помещение, а также не имеющий </w:t>
      </w:r>
      <w:r w:rsidRPr="00E36819">
        <w:rPr>
          <w:color w:val="auto"/>
        </w:rPr>
        <w:lastRenderedPageBreak/>
        <w:t>регистрации по месту жительства или по месту пребывания»</w:t>
      </w:r>
      <w:r w:rsidR="006B7FF3" w:rsidRPr="00E36819">
        <w:rPr>
          <w:rStyle w:val="af0"/>
          <w:color w:val="auto"/>
        </w:rPr>
        <w:footnoteReference w:id="48"/>
      </w:r>
      <w:r w:rsidRPr="00E36819">
        <w:rPr>
          <w:color w:val="auto"/>
        </w:rPr>
        <w:t>, однако точно такое же понятие уже было в проекте закона «Об ограничении бродяжничества, социальной поддержке бездомных граждан и ресоциализации лиц, занимающихся бродяжничеством», то есть комитет позаимствовал указанное поняти</w:t>
      </w:r>
      <w:r w:rsidR="00F5586F" w:rsidRPr="00E36819">
        <w:rPr>
          <w:color w:val="auto"/>
        </w:rPr>
        <w:t xml:space="preserve">е (стоит еще раз упомянуть, что ни один из проектов законов о бездомных не был принят), </w:t>
      </w:r>
      <w:r w:rsidRPr="00E36819">
        <w:rPr>
          <w:color w:val="auto"/>
        </w:rPr>
        <w:t>не посчитав необходимым его расширить или углубить, в частности для</w:t>
      </w:r>
      <w:r w:rsidR="004A5626" w:rsidRPr="00E36819">
        <w:rPr>
          <w:color w:val="auto"/>
        </w:rPr>
        <w:t xml:space="preserve"> более точного</w:t>
      </w:r>
      <w:r w:rsidRPr="00E36819">
        <w:rPr>
          <w:color w:val="auto"/>
        </w:rPr>
        <w:t xml:space="preserve"> определения какие лица относятся к категории «бездомный»</w:t>
      </w:r>
      <w:r w:rsidR="004A5626" w:rsidRPr="00E36819">
        <w:rPr>
          <w:color w:val="auto"/>
        </w:rPr>
        <w:t>, в связи с чем</w:t>
      </w:r>
      <w:r w:rsidRPr="00E36819">
        <w:rPr>
          <w:color w:val="auto"/>
        </w:rPr>
        <w:t xml:space="preserve"> использовать данное понятие не представляется возможным ввиду его неточности.</w:t>
      </w:r>
    </w:p>
    <w:p w:rsidR="004D571B" w:rsidRPr="00E36819" w:rsidRDefault="004D571B" w:rsidP="00BA37CD">
      <w:pPr>
        <w:pStyle w:val="af1"/>
        <w:rPr>
          <w:color w:val="auto"/>
        </w:rPr>
      </w:pPr>
      <w:r w:rsidRPr="00E36819">
        <w:rPr>
          <w:color w:val="auto"/>
        </w:rPr>
        <w:t>Сам комитет на сайте указывает, что «точное количество бездомных в Санкт-Петербурге не определено несмотря на то, что учет бездомных ведется как государственными учреждениями, так и отдельными общественными организациями. По данным руководителя благотворительной организации «Ночлежка» (2019), в городе более 50 000 бездомных людей, в базе «Ночлежки» находится 15 000 анкет бездомных людей, при подсчете бездомных, комитет ссылается на данные благотворительной организации, при этом указывая, что есть данные государственных учреждений о которых не упоминается, что позволяет сделать вывод, что у государства отсутствует</w:t>
      </w:r>
      <w:r w:rsidR="004A5626" w:rsidRPr="00E36819">
        <w:rPr>
          <w:color w:val="auto"/>
        </w:rPr>
        <w:t xml:space="preserve"> точная</w:t>
      </w:r>
      <w:r w:rsidRPr="00E36819">
        <w:rPr>
          <w:color w:val="auto"/>
        </w:rPr>
        <w:t xml:space="preserve"> информация о количестве бездомных, поскольку государство в целом</w:t>
      </w:r>
      <w:r w:rsidR="004A5626" w:rsidRPr="00E36819">
        <w:rPr>
          <w:color w:val="auto"/>
        </w:rPr>
        <w:t>, очевидно,</w:t>
      </w:r>
      <w:r w:rsidRPr="00E36819">
        <w:rPr>
          <w:color w:val="auto"/>
        </w:rPr>
        <w:t xml:space="preserve"> не ведет такой учёт.</w:t>
      </w:r>
    </w:p>
    <w:p w:rsidR="004D571B" w:rsidRPr="00E36819" w:rsidRDefault="004D571B" w:rsidP="00BA37CD">
      <w:pPr>
        <w:pStyle w:val="af1"/>
        <w:rPr>
          <w:color w:val="auto"/>
        </w:rPr>
      </w:pPr>
      <w:r w:rsidRPr="00E36819">
        <w:rPr>
          <w:color w:val="auto"/>
        </w:rPr>
        <w:t xml:space="preserve">На волне пандемии увеличилось число граждан без определенного места жительства, как латентных (не имеющих регистрации по месту пребывания), так и фактических, не имеющих определенного места жительства, в следствии сокращения рабочих мест и финансовой нестабильности. </w:t>
      </w:r>
    </w:p>
    <w:p w:rsidR="004D571B" w:rsidRPr="00E36819" w:rsidRDefault="004D571B" w:rsidP="00BA37CD">
      <w:pPr>
        <w:pStyle w:val="af1"/>
        <w:rPr>
          <w:color w:val="auto"/>
        </w:rPr>
      </w:pPr>
      <w:r w:rsidRPr="00E36819">
        <w:rPr>
          <w:color w:val="auto"/>
        </w:rPr>
        <w:lastRenderedPageBreak/>
        <w:t>Согласно данным, Левада-Центра приняли участие в переписи населения 2022 года около 52% опрошенных респондентов, 42% россиян сообщили, что не принимали участия</w:t>
      </w:r>
      <w:r w:rsidR="00B8447E" w:rsidRPr="00E36819">
        <w:rPr>
          <w:rStyle w:val="af0"/>
          <w:color w:val="auto"/>
        </w:rPr>
        <w:footnoteReference w:id="49"/>
      </w:r>
      <w:r w:rsidR="00BF460C" w:rsidRPr="00E36819">
        <w:rPr>
          <w:color w:val="auto"/>
        </w:rPr>
        <w:t>.</w:t>
      </w:r>
      <w:r w:rsidRPr="00E36819">
        <w:rPr>
          <w:color w:val="auto"/>
        </w:rPr>
        <w:t xml:space="preserve"> Перепись населения учитывает только тех, кто добровольно согласился принять в ней участие, однако, сколько тех, кого сотрудники в силу ряда причин не внесли в перепись неизвестно.</w:t>
      </w:r>
    </w:p>
    <w:p w:rsidR="004D571B" w:rsidRPr="00E36819" w:rsidRDefault="004D571B" w:rsidP="00BA37CD">
      <w:pPr>
        <w:pStyle w:val="af1"/>
        <w:rPr>
          <w:color w:val="auto"/>
        </w:rPr>
      </w:pPr>
      <w:r w:rsidRPr="00E36819">
        <w:rPr>
          <w:color w:val="auto"/>
        </w:rPr>
        <w:t>Ввиду того, что данные Росстата</w:t>
      </w:r>
      <w:r w:rsidR="00BF460C" w:rsidRPr="00E36819">
        <w:rPr>
          <w:rStyle w:val="af0"/>
          <w:color w:val="auto"/>
        </w:rPr>
        <w:footnoteReference w:id="50"/>
      </w:r>
      <w:r w:rsidRPr="00E36819">
        <w:rPr>
          <w:color w:val="auto"/>
        </w:rPr>
        <w:t xml:space="preserve"> на этот счёт не точны, поскольку в опубликованном первом томе результатов переписи населения 2020-2021 года категория «лица, без определенного места жительства отсутствует», а последний их учёт проводился в переписи 2010 года – 64 077 тыс. чел., то мы можем обратиться лишь к данным некоммерческих организаций занимающихся благотворительностью, поскольку они непосредственно работают с этой группой населения.</w:t>
      </w:r>
    </w:p>
    <w:p w:rsidR="004D571B" w:rsidRPr="00E36819" w:rsidRDefault="00BF537F" w:rsidP="00BA37CD">
      <w:pPr>
        <w:pStyle w:val="af1"/>
        <w:rPr>
          <w:color w:val="auto"/>
        </w:rPr>
      </w:pPr>
      <w:r w:rsidRPr="00E36819">
        <w:rPr>
          <w:color w:val="auto"/>
        </w:rPr>
        <w:t>В соответствии с данными</w:t>
      </w:r>
      <w:r w:rsidR="004D571B" w:rsidRPr="00E36819">
        <w:rPr>
          <w:color w:val="auto"/>
        </w:rPr>
        <w:t xml:space="preserve"> благотворительной организации «Ночлежка»</w:t>
      </w:r>
      <w:r w:rsidR="00E85547" w:rsidRPr="00E36819">
        <w:rPr>
          <w:rStyle w:val="af0"/>
          <w:color w:val="auto"/>
        </w:rPr>
        <w:footnoteReference w:id="51"/>
      </w:r>
      <w:r w:rsidR="004D571B" w:rsidRPr="00E36819">
        <w:rPr>
          <w:color w:val="auto"/>
        </w:rPr>
        <w:t xml:space="preserve"> количество бездомных в 20</w:t>
      </w:r>
      <w:r w:rsidRPr="00E36819">
        <w:rPr>
          <w:color w:val="auto"/>
        </w:rPr>
        <w:t>19</w:t>
      </w:r>
      <w:r w:rsidR="004D571B" w:rsidRPr="00E36819">
        <w:rPr>
          <w:color w:val="auto"/>
        </w:rPr>
        <w:t xml:space="preserve"> году колеблется от </w:t>
      </w:r>
      <w:r w:rsidRPr="00E36819">
        <w:rPr>
          <w:color w:val="auto"/>
        </w:rPr>
        <w:t>50 тысяч</w:t>
      </w:r>
      <w:r w:rsidR="004D571B" w:rsidRPr="00E36819">
        <w:rPr>
          <w:color w:val="auto"/>
        </w:rPr>
        <w:t xml:space="preserve"> до максимального количества </w:t>
      </w:r>
      <w:r w:rsidRPr="00E36819">
        <w:rPr>
          <w:color w:val="auto"/>
        </w:rPr>
        <w:t>70 тысяч человек, учитывая тех, кто обратился за помощью в</w:t>
      </w:r>
      <w:r w:rsidR="004D571B" w:rsidRPr="00E36819">
        <w:rPr>
          <w:color w:val="auto"/>
        </w:rPr>
        <w:t xml:space="preserve"> Санкт-Петербург</w:t>
      </w:r>
      <w:r w:rsidRPr="00E36819">
        <w:rPr>
          <w:color w:val="auto"/>
        </w:rPr>
        <w:t>е</w:t>
      </w:r>
      <w:r w:rsidR="004D571B" w:rsidRPr="00E36819">
        <w:rPr>
          <w:color w:val="auto"/>
        </w:rPr>
        <w:t>.</w:t>
      </w:r>
    </w:p>
    <w:p w:rsidR="004D571B" w:rsidRPr="00E36819" w:rsidRDefault="004D571B" w:rsidP="00BA37CD">
      <w:pPr>
        <w:pStyle w:val="af1"/>
        <w:rPr>
          <w:color w:val="auto"/>
        </w:rPr>
      </w:pPr>
      <w:r w:rsidRPr="00E36819">
        <w:rPr>
          <w:color w:val="auto"/>
        </w:rPr>
        <w:t xml:space="preserve">Причины занижения официальной статистики предположительно могут быть следующими: 1. переписчики не ищут бездомных людей; 2. бездомные избегают контактов с представителями власти, к тому же переписчики ходят в основном по </w:t>
      </w:r>
      <w:r w:rsidR="00250D8E" w:rsidRPr="00E36819">
        <w:rPr>
          <w:color w:val="auto"/>
        </w:rPr>
        <w:t>домам</w:t>
      </w:r>
      <w:r w:rsidRPr="00E36819">
        <w:rPr>
          <w:color w:val="auto"/>
        </w:rPr>
        <w:t>, которых у бездомных нет; 3. многие бездомные – люди не маргинальной внешности, преимущественно проживающие на вокзалах, переходах</w:t>
      </w:r>
      <w:r w:rsidR="00250D8E" w:rsidRPr="00E36819">
        <w:rPr>
          <w:color w:val="auto"/>
        </w:rPr>
        <w:t>, что не соответствует общему сложившемуся стереотипу в обществе</w:t>
      </w:r>
      <w:r w:rsidRPr="00E36819">
        <w:rPr>
          <w:color w:val="auto"/>
        </w:rPr>
        <w:t>.</w:t>
      </w:r>
    </w:p>
    <w:p w:rsidR="004D571B" w:rsidRPr="00E36819" w:rsidRDefault="004D571B" w:rsidP="00BA37CD">
      <w:pPr>
        <w:pStyle w:val="af1"/>
        <w:rPr>
          <w:color w:val="auto"/>
        </w:rPr>
      </w:pPr>
      <w:r w:rsidRPr="00E36819">
        <w:rPr>
          <w:color w:val="auto"/>
        </w:rPr>
        <w:lastRenderedPageBreak/>
        <w:t xml:space="preserve">Данные </w:t>
      </w:r>
      <w:r w:rsidR="00E85547" w:rsidRPr="00E36819">
        <w:rPr>
          <w:color w:val="auto"/>
        </w:rPr>
        <w:t>Комитета</w:t>
      </w:r>
      <w:r w:rsidRPr="00E36819">
        <w:rPr>
          <w:color w:val="auto"/>
        </w:rPr>
        <w:t xml:space="preserve"> Санкт-Петербурга за 2021 год указывают, что в Центр учёта обратилось 3 352 бездомных, что в сравнении с деятельностью благотворительных организаций, говорит о том, что лишь малому количеству бездомных была оказана социальная помощь</w:t>
      </w:r>
      <w:r w:rsidR="00BF460C" w:rsidRPr="00E36819">
        <w:rPr>
          <w:rStyle w:val="af0"/>
          <w:color w:val="auto"/>
        </w:rPr>
        <w:footnoteReference w:id="52"/>
      </w:r>
      <w:r w:rsidRPr="00E36819">
        <w:rPr>
          <w:color w:val="auto"/>
        </w:rPr>
        <w:t>.</w:t>
      </w:r>
    </w:p>
    <w:p w:rsidR="004D571B" w:rsidRPr="00E36819" w:rsidRDefault="007418DB" w:rsidP="00BA37CD">
      <w:pPr>
        <w:pStyle w:val="af1"/>
        <w:rPr>
          <w:color w:val="auto"/>
        </w:rPr>
      </w:pPr>
      <w:r w:rsidRPr="00E36819">
        <w:rPr>
          <w:color w:val="auto"/>
        </w:rPr>
        <w:t>«</w:t>
      </w:r>
      <w:r w:rsidR="004D571B" w:rsidRPr="00E36819">
        <w:rPr>
          <w:color w:val="auto"/>
        </w:rPr>
        <w:t>Постановка на учет осуществляется Центром учета в соответствии с Положением об учете граждан Российской Федерации без определенного места жительства, утвержденным постановлением Правительства Санкт-Петербурга от 17.08.2007 №1010</w:t>
      </w:r>
      <w:r w:rsidRPr="00E36819">
        <w:rPr>
          <w:color w:val="auto"/>
        </w:rPr>
        <w:t>»</w:t>
      </w:r>
      <w:r w:rsidRPr="00E36819">
        <w:rPr>
          <w:rStyle w:val="af0"/>
          <w:color w:val="auto"/>
        </w:rPr>
        <w:footnoteReference w:id="53"/>
      </w:r>
      <w:r w:rsidR="004D571B" w:rsidRPr="00E36819">
        <w:rPr>
          <w:color w:val="auto"/>
        </w:rPr>
        <w:t>. Действие Положения распространяется на граждан Российской Федерации без определенного места жительства в Российской Федерации, ранее имевших последнюю регистрацию по месту жительства в Санкт-Петербурге (Ленинграде). Бездомному гражданину, поставленному на учет, выдается справка о постановке на учет по форме, утвержденной распоряжением Комитета от 31.08.2007 № 73-р.</w:t>
      </w:r>
    </w:p>
    <w:p w:rsidR="0075598D" w:rsidRPr="00E36819" w:rsidRDefault="0075598D" w:rsidP="00BA37CD">
      <w:pPr>
        <w:pStyle w:val="af1"/>
        <w:rPr>
          <w:color w:val="auto"/>
        </w:rPr>
      </w:pPr>
      <w:r w:rsidRPr="00E36819">
        <w:rPr>
          <w:color w:val="auto"/>
        </w:rPr>
        <w:t xml:space="preserve">Бездомным гражданам, зарегистрировавшимся в Центре, предоставляются различные социальные услуги, в том числе стационарные, в учреждениях города. С начала июля 2019 года, СПб ГКУ "Центр организации социального обслуживания" проводит работу по оформлению индивидуальных программ предоставления социальных услуг и признанию граждан в нуждающихся в социальном обслуживании. </w:t>
      </w:r>
    </w:p>
    <w:p w:rsidR="0075598D" w:rsidRPr="00E36819" w:rsidRDefault="0075598D" w:rsidP="00BA37CD">
      <w:pPr>
        <w:pStyle w:val="af1"/>
        <w:rPr>
          <w:color w:val="auto"/>
        </w:rPr>
      </w:pPr>
      <w:r w:rsidRPr="00E36819">
        <w:rPr>
          <w:color w:val="auto"/>
        </w:rPr>
        <w:t>Бездомные люди получают информацию о пунктах и видах помощи от своих знакомых и благотворительных организаций, таких как «Ночлежка» и «Мальтийский крест». Доступные услуги низкого класса, не требуют документов, таких как паспорт и справка о регистрации. Отличительной особенностью пунктов обогрева является возможность приема граждан из других регионов, среди которых также много бездомных людей.</w:t>
      </w:r>
    </w:p>
    <w:p w:rsidR="004D571B" w:rsidRPr="00E36819" w:rsidRDefault="00314B0F" w:rsidP="00BA37CD">
      <w:pPr>
        <w:pStyle w:val="af1"/>
        <w:rPr>
          <w:color w:val="auto"/>
        </w:rPr>
      </w:pPr>
      <w:r w:rsidRPr="00E36819">
        <w:rPr>
          <w:color w:val="auto"/>
        </w:rPr>
        <w:lastRenderedPageBreak/>
        <w:t>«</w:t>
      </w:r>
      <w:r w:rsidR="004D571B" w:rsidRPr="00E36819">
        <w:rPr>
          <w:color w:val="auto"/>
        </w:rPr>
        <w:t xml:space="preserve">Палатки обогрева установлены в разных районах города, работают с 20 часов вечера и до 8 часов утра. Пускают на ночлег всех нуждающихся, без документов. Палатка </w:t>
      </w:r>
      <w:r w:rsidR="00FC56F2" w:rsidRPr="00E36819">
        <w:rPr>
          <w:color w:val="auto"/>
        </w:rPr>
        <w:t>обычно</w:t>
      </w:r>
      <w:r w:rsidR="004D571B" w:rsidRPr="00E36819">
        <w:rPr>
          <w:color w:val="auto"/>
        </w:rPr>
        <w:t xml:space="preserve"> рассчитана до 50-60 человек, если вплотную, до 40 – более свободно. Людям выдают туристические коврики для сна, одеяла не выдают, люди укрываются либо принесенными с собой одеялами, либо вещами. В 21 час выдают горячее питание и чай, в 7 утра подъем и чай, до 8 часов все должны уйти.</w:t>
      </w:r>
      <w:r w:rsidR="0075598D" w:rsidRPr="00E36819">
        <w:rPr>
          <w:color w:val="auto"/>
        </w:rPr>
        <w:t xml:space="preserve"> </w:t>
      </w:r>
      <w:r w:rsidR="004D571B" w:rsidRPr="00E36819">
        <w:rPr>
          <w:color w:val="auto"/>
        </w:rPr>
        <w:t>Также работают и стационарные пункты обогрева, которых намного меньше, но условия в них отличаются от палаток: двухъярусные кровати, обустроенное помещение. В Адмиралтейском районе такой пункт рассчитан на 14 мест</w:t>
      </w:r>
      <w:r w:rsidRPr="00E36819">
        <w:rPr>
          <w:color w:val="auto"/>
        </w:rPr>
        <w:t>»</w:t>
      </w:r>
      <w:r w:rsidRPr="00E36819">
        <w:rPr>
          <w:rStyle w:val="af0"/>
          <w:color w:val="auto"/>
        </w:rPr>
        <w:t xml:space="preserve"> </w:t>
      </w:r>
      <w:r w:rsidRPr="00E36819">
        <w:rPr>
          <w:rStyle w:val="af0"/>
          <w:color w:val="auto"/>
        </w:rPr>
        <w:footnoteReference w:id="54"/>
      </w:r>
      <w:r w:rsidR="004D571B" w:rsidRPr="00E36819">
        <w:rPr>
          <w:color w:val="auto"/>
        </w:rPr>
        <w:t>.</w:t>
      </w:r>
    </w:p>
    <w:p w:rsidR="004D571B" w:rsidRPr="00E36819" w:rsidRDefault="004D571B" w:rsidP="00BA37CD">
      <w:pPr>
        <w:pStyle w:val="af1"/>
        <w:rPr>
          <w:color w:val="auto"/>
        </w:rPr>
      </w:pPr>
      <w:r w:rsidRPr="00E36819">
        <w:rPr>
          <w:color w:val="auto"/>
        </w:rPr>
        <w:t>По возрасту и полу люди, получающие доступные (</w:t>
      </w:r>
      <w:proofErr w:type="spellStart"/>
      <w:r w:rsidRPr="00E36819">
        <w:rPr>
          <w:color w:val="auto"/>
        </w:rPr>
        <w:t>низкопороговые</w:t>
      </w:r>
      <w:proofErr w:type="spellEnd"/>
      <w:r w:rsidRPr="00E36819">
        <w:rPr>
          <w:color w:val="auto"/>
        </w:rPr>
        <w:t>) социальные услуги, распределяются следующим образом: из 34 опрошенных всего 3 женщины, 31 мужчина. Мужчины в возрасте от 21 до 59 лет, женщины – 47, 49, 62 года. 5 человек отметили, что они не являются бездомными людьми, но приходят получить горячее питание.</w:t>
      </w:r>
    </w:p>
    <w:p w:rsidR="004D571B" w:rsidRPr="00E36819" w:rsidRDefault="004D571B" w:rsidP="00BA37CD">
      <w:pPr>
        <w:pStyle w:val="af1"/>
        <w:rPr>
          <w:color w:val="auto"/>
        </w:rPr>
      </w:pPr>
      <w:r w:rsidRPr="00E36819">
        <w:rPr>
          <w:color w:val="auto"/>
        </w:rPr>
        <w:t xml:space="preserve">Среди опрошенных </w:t>
      </w:r>
      <w:r w:rsidR="00314B0F" w:rsidRPr="00E36819">
        <w:rPr>
          <w:color w:val="auto"/>
        </w:rPr>
        <w:t>Центром «</w:t>
      </w:r>
      <w:r w:rsidRPr="00E36819">
        <w:rPr>
          <w:color w:val="auto"/>
        </w:rPr>
        <w:t>34 граждан только 13 человек имели в прошлом (либо в настоящем) регистрацию в Санкт-Петербурге. 9 человек не ответили о своем происхождении, среди отметивших регион последнего места регистрации – 3 человека из Ленинградской области (Сланцы, Подпорожье, Сиверский), 2 человека из Республики Беларусь, по 1 человеку из разных регионов России: Калмыкия, Забайкальский край, Дальний Восток, Волгоград, Новгородская область, Псков</w:t>
      </w:r>
      <w:r w:rsidR="00314B0F" w:rsidRPr="00E36819">
        <w:rPr>
          <w:color w:val="auto"/>
        </w:rPr>
        <w:t>»</w:t>
      </w:r>
      <w:r w:rsidR="00314B0F" w:rsidRPr="00E36819">
        <w:rPr>
          <w:rStyle w:val="af0"/>
          <w:color w:val="auto"/>
        </w:rPr>
        <w:footnoteReference w:id="55"/>
      </w:r>
      <w:r w:rsidRPr="00E36819">
        <w:rPr>
          <w:color w:val="auto"/>
        </w:rPr>
        <w:t>.</w:t>
      </w:r>
    </w:p>
    <w:p w:rsidR="004D571B" w:rsidRPr="00E36819" w:rsidRDefault="004D571B" w:rsidP="00BA37CD">
      <w:pPr>
        <w:pStyle w:val="af1"/>
        <w:rPr>
          <w:color w:val="auto"/>
        </w:rPr>
      </w:pPr>
      <w:r w:rsidRPr="00E36819">
        <w:rPr>
          <w:color w:val="auto"/>
        </w:rPr>
        <w:t xml:space="preserve">Из тех 13 человек, кто отметил, что имел (либо имеет) регистрацию в Санкт-Петербурге, только 5 человек состоит на учете в СПб ГКУ «Центр учета и социального обслуживания граждан РФ без определенного места жительства», из </w:t>
      </w:r>
      <w:r w:rsidRPr="00E36819">
        <w:rPr>
          <w:color w:val="auto"/>
        </w:rPr>
        <w:lastRenderedPageBreak/>
        <w:t>них у 3 человек не оформлены документы (нуждаются в восстановлении паспорта, военного билета).</w:t>
      </w:r>
    </w:p>
    <w:p w:rsidR="004D571B" w:rsidRPr="00E36819" w:rsidRDefault="004D571B" w:rsidP="00BA37CD">
      <w:pPr>
        <w:pStyle w:val="af1"/>
        <w:rPr>
          <w:color w:val="auto"/>
        </w:rPr>
      </w:pPr>
      <w:r w:rsidRPr="00E36819">
        <w:rPr>
          <w:color w:val="auto"/>
        </w:rPr>
        <w:t>Особенно остро нуждаются люди в помощи в получении профессии и трудоустройстве – отметили, что нуждается в ней 20 человек, ни один человек не отметил, что получает данный вид помощи. В единичных случаях людям нужны другие виды услуг – например, медицинские. Два человека отметили у себя такое заболевание, как ВИЧ, и нуждаемость в психологической и медицинской помощи.</w:t>
      </w:r>
    </w:p>
    <w:p w:rsidR="009C16CA" w:rsidRPr="00E36819" w:rsidRDefault="009C16CA" w:rsidP="00BA37CD">
      <w:pPr>
        <w:pStyle w:val="af1"/>
        <w:rPr>
          <w:color w:val="auto"/>
        </w:rPr>
      </w:pPr>
      <w:r w:rsidRPr="00E36819">
        <w:rPr>
          <w:color w:val="auto"/>
        </w:rPr>
        <w:t>По состоянию на 01.01.2023 на учете в СПб ГКУ «Центр учета и социального обслуживания граждан Российской Федерации без определенного места жительства» (Центр учета) состояло 3 858 бездомных граждан, их них 373 бездомных, снятых с регистрационного учета (т.е. имевших последнюю регистрацию по месту жительства) в других субъектах России.</w:t>
      </w:r>
    </w:p>
    <w:p w:rsidR="009C16CA" w:rsidRPr="00E36819" w:rsidRDefault="009C16CA" w:rsidP="00BA37CD">
      <w:pPr>
        <w:pStyle w:val="af1"/>
        <w:rPr>
          <w:color w:val="auto"/>
        </w:rPr>
      </w:pPr>
      <w:r w:rsidRPr="00E36819">
        <w:rPr>
          <w:color w:val="auto"/>
        </w:rPr>
        <w:t xml:space="preserve">Из общего числа бездомных, состоящих на учете, 1 669 пенсионеров (из них имеющих инвалидность – 822 чел.). Всем гражданам, поставленным на учет в Центре, одновременно с получением справки о постановке на учет оказывается содействие в восстановлении утраченных документов, оформлении пенсии и инвалидности, предоставляется правовая информация и консультационные услуги, выдается полис обязательного медицинского страхования (при его отсутствии), но по не установленной причине не оказывается содействие в трудоустройстве, хотя госорганы могут взаимодействовать между собой и ставить бездомных на учёт в </w:t>
      </w:r>
      <w:proofErr w:type="spellStart"/>
      <w:r w:rsidRPr="00E36819">
        <w:rPr>
          <w:color w:val="auto"/>
        </w:rPr>
        <w:t>ЦЗН</w:t>
      </w:r>
      <w:proofErr w:type="spellEnd"/>
      <w:r w:rsidRPr="00E36819">
        <w:rPr>
          <w:color w:val="auto"/>
        </w:rPr>
        <w:t>.</w:t>
      </w:r>
    </w:p>
    <w:p w:rsidR="009C16CA" w:rsidRPr="00E36819" w:rsidRDefault="009C16CA" w:rsidP="00BA37CD">
      <w:pPr>
        <w:pStyle w:val="af1"/>
        <w:rPr>
          <w:color w:val="auto"/>
        </w:rPr>
      </w:pPr>
      <w:r w:rsidRPr="00E36819">
        <w:rPr>
          <w:color w:val="auto"/>
        </w:rPr>
        <w:t>В 2022 году ночлег предоставляли 13 домов ночного пребывания, являющихся структурными подразделениями комплексных центров социального обслуживания населения (</w:t>
      </w:r>
      <w:proofErr w:type="spellStart"/>
      <w:r w:rsidRPr="00E36819">
        <w:rPr>
          <w:color w:val="auto"/>
        </w:rPr>
        <w:t>ДНП</w:t>
      </w:r>
      <w:proofErr w:type="spellEnd"/>
      <w:r w:rsidRPr="00E36819">
        <w:rPr>
          <w:color w:val="auto"/>
        </w:rPr>
        <w:t xml:space="preserve">), и </w:t>
      </w:r>
      <w:proofErr w:type="spellStart"/>
      <w:r w:rsidRPr="00E36819">
        <w:rPr>
          <w:color w:val="auto"/>
        </w:rPr>
        <w:t>ДНП</w:t>
      </w:r>
      <w:proofErr w:type="spellEnd"/>
      <w:r w:rsidRPr="00E36819">
        <w:rPr>
          <w:color w:val="auto"/>
        </w:rPr>
        <w:t xml:space="preserve"> Центра учета на 283 места, социальные услуги в </w:t>
      </w:r>
      <w:proofErr w:type="spellStart"/>
      <w:r w:rsidRPr="00E36819">
        <w:rPr>
          <w:color w:val="auto"/>
        </w:rPr>
        <w:t>ДНП</w:t>
      </w:r>
      <w:proofErr w:type="spellEnd"/>
      <w:r w:rsidRPr="00E36819">
        <w:rPr>
          <w:color w:val="auto"/>
        </w:rPr>
        <w:t xml:space="preserve"> получили 1 202 бездомных гражданина. На время нахождения на социальном обслуживании в </w:t>
      </w:r>
      <w:proofErr w:type="spellStart"/>
      <w:r w:rsidRPr="00E36819">
        <w:rPr>
          <w:color w:val="auto"/>
        </w:rPr>
        <w:t>ДНП</w:t>
      </w:r>
      <w:proofErr w:type="spellEnd"/>
      <w:r w:rsidRPr="00E36819">
        <w:rPr>
          <w:color w:val="auto"/>
        </w:rPr>
        <w:t xml:space="preserve"> бездомным гражданам оформляется регистрация по месту пребывания. В 2022 году зарегистрировано 1 109 чел.</w:t>
      </w:r>
    </w:p>
    <w:p w:rsidR="009C16CA" w:rsidRPr="00E36819" w:rsidRDefault="009C16CA" w:rsidP="00BA37CD">
      <w:pPr>
        <w:pStyle w:val="af1"/>
        <w:rPr>
          <w:color w:val="auto"/>
        </w:rPr>
      </w:pPr>
      <w:r w:rsidRPr="00E36819">
        <w:rPr>
          <w:color w:val="auto"/>
        </w:rPr>
        <w:lastRenderedPageBreak/>
        <w:t>Исходя из приведенных цифр, можно заключить, что бездомные весьма активно пользуются предоставляемой помощью, как государственных органов (в меньшей степени), так и не государственных.</w:t>
      </w:r>
    </w:p>
    <w:p w:rsidR="001F7BBF" w:rsidRPr="00E36819" w:rsidRDefault="00833C50" w:rsidP="00BA37CD">
      <w:pPr>
        <w:pStyle w:val="af1"/>
        <w:rPr>
          <w:color w:val="auto"/>
        </w:rPr>
      </w:pPr>
      <w:r w:rsidRPr="00E36819">
        <w:rPr>
          <w:color w:val="auto"/>
        </w:rPr>
        <w:tab/>
        <w:t xml:space="preserve">В Социальном кодексе Санкт-Петербурга учтено, что </w:t>
      </w:r>
      <w:r w:rsidR="007418DB" w:rsidRPr="00E36819">
        <w:rPr>
          <w:color w:val="auto"/>
        </w:rPr>
        <w:t>«</w:t>
      </w:r>
      <w:r w:rsidRPr="00E36819">
        <w:rPr>
          <w:color w:val="auto"/>
        </w:rPr>
        <w:t>гражданин – это не только лицо, имеющее место жительства или место пребывания в Санкт-Петербурге, но также и лицо без определенного места жительства</w:t>
      </w:r>
      <w:r w:rsidR="007418DB" w:rsidRPr="00E36819">
        <w:rPr>
          <w:color w:val="auto"/>
        </w:rPr>
        <w:t>»</w:t>
      </w:r>
      <w:r w:rsidR="007418DB" w:rsidRPr="00E36819">
        <w:rPr>
          <w:rStyle w:val="af0"/>
          <w:color w:val="auto"/>
        </w:rPr>
        <w:footnoteReference w:id="56"/>
      </w:r>
      <w:r w:rsidR="001F7BBF" w:rsidRPr="00E36819">
        <w:rPr>
          <w:color w:val="auto"/>
        </w:rPr>
        <w:t>.</w:t>
      </w:r>
    </w:p>
    <w:p w:rsidR="00FD0910" w:rsidRPr="00E36819" w:rsidRDefault="001F7BBF" w:rsidP="00BA37CD">
      <w:pPr>
        <w:pStyle w:val="af1"/>
        <w:rPr>
          <w:color w:val="auto"/>
        </w:rPr>
      </w:pPr>
      <w:r w:rsidRPr="00E36819">
        <w:rPr>
          <w:color w:val="auto"/>
        </w:rPr>
        <w:t>При анализе закона выясняются следующие пробелы</w:t>
      </w:r>
      <w:r w:rsidR="00833C50" w:rsidRPr="00E36819">
        <w:rPr>
          <w:color w:val="auto"/>
        </w:rPr>
        <w:t xml:space="preserve">: </w:t>
      </w:r>
      <w:r w:rsidR="00B137CB" w:rsidRPr="00E36819">
        <w:rPr>
          <w:color w:val="auto"/>
        </w:rPr>
        <w:t xml:space="preserve">в п. 4 ст. 4 Закона указано, что </w:t>
      </w:r>
      <w:r w:rsidR="00833C50" w:rsidRPr="00E36819">
        <w:rPr>
          <w:color w:val="auto"/>
        </w:rPr>
        <w:t>меры социальной поддержки бездомным будут предоставлены только в случае подтверждения их последнего места жительства в Санкт-Петербурге (Ленинграде)</w:t>
      </w:r>
      <w:r w:rsidRPr="00E36819">
        <w:rPr>
          <w:color w:val="auto"/>
        </w:rPr>
        <w:t xml:space="preserve"> на основании решения суда или органов регистрационного учета; не указано кто должен обратиться в эти органы, сам ли бездомный, но без документов ему откажут</w:t>
      </w:r>
      <w:r w:rsidR="00B137CB" w:rsidRPr="00E36819">
        <w:rPr>
          <w:color w:val="auto"/>
        </w:rPr>
        <w:t>, поскольку ст. 131, 132 ГПК РФ регламентирует перечень документов прилагаемых к заявлению</w:t>
      </w:r>
      <w:r w:rsidRPr="00E36819">
        <w:rPr>
          <w:color w:val="auto"/>
        </w:rPr>
        <w:t xml:space="preserve">, или орган предоставляющий помощь бездомным, тогда другой вопрос, имеются ли у </w:t>
      </w:r>
      <w:r w:rsidR="00B137CB" w:rsidRPr="00E36819">
        <w:rPr>
          <w:color w:val="auto"/>
        </w:rPr>
        <w:t>комитета</w:t>
      </w:r>
      <w:r w:rsidRPr="00E36819">
        <w:rPr>
          <w:color w:val="auto"/>
        </w:rPr>
        <w:t xml:space="preserve"> такие полномочия</w:t>
      </w:r>
      <w:r w:rsidR="00B137CB" w:rsidRPr="00E36819">
        <w:rPr>
          <w:color w:val="auto"/>
        </w:rPr>
        <w:t xml:space="preserve"> для, хотя бы запроса информации из органов учёта</w:t>
      </w:r>
      <w:r w:rsidR="00E0308F" w:rsidRPr="00E36819">
        <w:rPr>
          <w:color w:val="auto"/>
        </w:rPr>
        <w:t xml:space="preserve"> о предыдущем месте регистрации лица без определенного места жительства</w:t>
      </w:r>
      <w:r w:rsidR="00B137CB" w:rsidRPr="00E36819">
        <w:rPr>
          <w:color w:val="auto"/>
        </w:rPr>
        <w:t>, не говоря уже об обращении в суд</w:t>
      </w:r>
      <w:r w:rsidR="00E0308F" w:rsidRPr="00E36819">
        <w:rPr>
          <w:color w:val="auto"/>
        </w:rPr>
        <w:t>.</w:t>
      </w:r>
      <w:r w:rsidRPr="00E36819">
        <w:rPr>
          <w:color w:val="auto"/>
        </w:rPr>
        <w:t xml:space="preserve"> </w:t>
      </w:r>
      <w:r w:rsidR="00E0308F" w:rsidRPr="00E36819">
        <w:rPr>
          <w:color w:val="auto"/>
        </w:rPr>
        <w:t>К</w:t>
      </w:r>
      <w:r w:rsidR="00B137CB" w:rsidRPr="00E36819">
        <w:rPr>
          <w:color w:val="auto"/>
        </w:rPr>
        <w:t xml:space="preserve">то в итоге должен защитить права бездомного, если нет </w:t>
      </w:r>
      <w:r w:rsidR="00E0308F" w:rsidRPr="00E36819">
        <w:rPr>
          <w:color w:val="auto"/>
        </w:rPr>
        <w:t>федерального закона,</w:t>
      </w:r>
      <w:r w:rsidR="00B137CB" w:rsidRPr="00E36819">
        <w:rPr>
          <w:color w:val="auto"/>
        </w:rPr>
        <w:t xml:space="preserve"> дифференцирующего его как категорию населения, в статье указан </w:t>
      </w:r>
      <w:r w:rsidR="00E0308F" w:rsidRPr="00E36819">
        <w:rPr>
          <w:color w:val="auto"/>
        </w:rPr>
        <w:t>весьма сложный механизм,</w:t>
      </w:r>
      <w:r w:rsidRPr="00E36819">
        <w:rPr>
          <w:color w:val="auto"/>
        </w:rPr>
        <w:t xml:space="preserve"> не имеющий чёткой структуризации</w:t>
      </w:r>
      <w:r w:rsidR="00E0308F" w:rsidRPr="00E36819">
        <w:rPr>
          <w:color w:val="auto"/>
        </w:rPr>
        <w:t>, и имеющий мало связи с реальным положением бездомного в России ввиду того, что прецедентов признания бездомным нет</w:t>
      </w:r>
      <w:r w:rsidRPr="00E36819">
        <w:rPr>
          <w:color w:val="auto"/>
        </w:rPr>
        <w:t xml:space="preserve">. </w:t>
      </w:r>
    </w:p>
    <w:p w:rsidR="00FD0910" w:rsidRPr="00E36819" w:rsidRDefault="001F7BBF" w:rsidP="00BA37CD">
      <w:pPr>
        <w:pStyle w:val="af1"/>
        <w:rPr>
          <w:color w:val="auto"/>
        </w:rPr>
      </w:pPr>
      <w:r w:rsidRPr="00E36819">
        <w:rPr>
          <w:color w:val="auto"/>
        </w:rPr>
        <w:t>Пункт 1 ст. 17</w:t>
      </w:r>
      <w:r w:rsidR="00B137CB" w:rsidRPr="00E36819">
        <w:rPr>
          <w:color w:val="auto"/>
        </w:rPr>
        <w:t>, ст. 60, ст. 117-13</w:t>
      </w:r>
      <w:r w:rsidRPr="00E36819">
        <w:rPr>
          <w:color w:val="auto"/>
        </w:rPr>
        <w:t xml:space="preserve"> говор</w:t>
      </w:r>
      <w:r w:rsidR="00B137CB" w:rsidRPr="00E36819">
        <w:rPr>
          <w:color w:val="auto"/>
        </w:rPr>
        <w:t>ят</w:t>
      </w:r>
      <w:r w:rsidRPr="00E36819">
        <w:rPr>
          <w:color w:val="auto"/>
        </w:rPr>
        <w:t xml:space="preserve"> о том, что меры социальной поддержк</w:t>
      </w:r>
      <w:r w:rsidR="00B137CB" w:rsidRPr="00E36819">
        <w:rPr>
          <w:color w:val="auto"/>
        </w:rPr>
        <w:t>и</w:t>
      </w:r>
      <w:r w:rsidRPr="00E36819">
        <w:rPr>
          <w:color w:val="auto"/>
        </w:rPr>
        <w:t xml:space="preserve"> семей</w:t>
      </w:r>
      <w:r w:rsidR="00B137CB" w:rsidRPr="00E36819">
        <w:rPr>
          <w:color w:val="auto"/>
        </w:rPr>
        <w:t>, граждан, граждан имеющих право на материальную поддержку в связи с трудной жизненной ситуацией</w:t>
      </w:r>
      <w:r w:rsidRPr="00E36819">
        <w:rPr>
          <w:color w:val="auto"/>
        </w:rPr>
        <w:t xml:space="preserve"> устанавливаются и в отношении лиц без определенного места жительства, однако, возвращаясь к пре</w:t>
      </w:r>
      <w:r w:rsidR="00B137CB" w:rsidRPr="00E36819">
        <w:rPr>
          <w:color w:val="auto"/>
        </w:rPr>
        <w:t xml:space="preserve">дыдущей статье, можно заметить, что в законе не указан ни перечень документов, которые </w:t>
      </w:r>
      <w:r w:rsidR="00B137CB" w:rsidRPr="00E36819">
        <w:rPr>
          <w:color w:val="auto"/>
        </w:rPr>
        <w:lastRenderedPageBreak/>
        <w:t xml:space="preserve">определенно понадобятся бездомному для установления юридического факта того, что он бездомный, а также всех вытекающих из этого последствий, ни порядок действий, ни органы, которые </w:t>
      </w:r>
      <w:r w:rsidR="00E0308F" w:rsidRPr="00E36819">
        <w:rPr>
          <w:color w:val="auto"/>
        </w:rPr>
        <w:t>обеспечивают контроль за предоставлением такого рода поддержки.</w:t>
      </w:r>
    </w:p>
    <w:p w:rsidR="00C541AF" w:rsidRPr="00E36819" w:rsidRDefault="009C16CA" w:rsidP="00BA37CD">
      <w:pPr>
        <w:pStyle w:val="af1"/>
        <w:rPr>
          <w:color w:val="auto"/>
        </w:rPr>
      </w:pPr>
      <w:r w:rsidRPr="00E36819">
        <w:rPr>
          <w:color w:val="auto"/>
        </w:rPr>
        <w:t>Закон</w:t>
      </w:r>
      <w:r w:rsidRPr="00E36819">
        <w:rPr>
          <w:rStyle w:val="af0"/>
          <w:color w:val="auto"/>
        </w:rPr>
        <w:footnoteReference w:id="57"/>
      </w:r>
      <w:r w:rsidRPr="00E36819">
        <w:rPr>
          <w:color w:val="auto"/>
        </w:rPr>
        <w:t xml:space="preserve"> </w:t>
      </w:r>
      <w:r w:rsidR="00C541AF" w:rsidRPr="00E36819">
        <w:rPr>
          <w:color w:val="auto"/>
        </w:rPr>
        <w:t>аналогичным образом устанавливает ранее упомянутое определение «гражданин без определенного места жительства», как и в проекте ФЗ «Об ограничении бродяжничества…»</w:t>
      </w:r>
      <w:r w:rsidR="00C541AF" w:rsidRPr="00E36819">
        <w:rPr>
          <w:rStyle w:val="af0"/>
          <w:color w:val="auto"/>
        </w:rPr>
        <w:footnoteReference w:id="58"/>
      </w:r>
      <w:r w:rsidR="00C541AF" w:rsidRPr="00E36819">
        <w:rPr>
          <w:color w:val="auto"/>
        </w:rPr>
        <w:t>, в чем и заключается основная проблема. Законов на местном уровне установлено достаточно для помощи бездомным,</w:t>
      </w:r>
      <w:r w:rsidR="004F6A48" w:rsidRPr="00E36819">
        <w:rPr>
          <w:color w:val="auto"/>
        </w:rPr>
        <w:t xml:space="preserve"> указаны органы, в ведении которых находиться контроль за осуществлением помощи данной категории граждан, указаны виды осуществляемой помощи, но</w:t>
      </w:r>
      <w:r w:rsidR="00C541AF" w:rsidRPr="00E36819">
        <w:rPr>
          <w:color w:val="auto"/>
        </w:rPr>
        <w:t xml:space="preserve"> проблема в том, что ни одним законом не установлено лицо, которому должна эта помощь оказываться, поскольку, как указывалось, одного отсутствия права собственности и регистрации недостаточно, чтобы квалифицировать лицо, как гражданина без определённого места жительства, необходим перечень совокупных факторов</w:t>
      </w:r>
      <w:r w:rsidR="004F6A48" w:rsidRPr="00E36819">
        <w:rPr>
          <w:color w:val="auto"/>
        </w:rPr>
        <w:t>,</w:t>
      </w:r>
      <w:r w:rsidR="00C541AF" w:rsidRPr="00E36819">
        <w:rPr>
          <w:color w:val="auto"/>
        </w:rPr>
        <w:t xml:space="preserve"> на основании которых можно было бы </w:t>
      </w:r>
      <w:r w:rsidR="004F6A48" w:rsidRPr="00E36819">
        <w:rPr>
          <w:color w:val="auto"/>
        </w:rPr>
        <w:t>заключить</w:t>
      </w:r>
      <w:r w:rsidR="00C541AF" w:rsidRPr="00E36819">
        <w:rPr>
          <w:color w:val="auto"/>
        </w:rPr>
        <w:t>, что гражданин является бездомным, а также</w:t>
      </w:r>
      <w:r w:rsidR="004F6A48" w:rsidRPr="00E36819">
        <w:rPr>
          <w:color w:val="auto"/>
        </w:rPr>
        <w:t>, необходимо установить государственные</w:t>
      </w:r>
      <w:r w:rsidR="00C541AF" w:rsidRPr="00E36819">
        <w:rPr>
          <w:color w:val="auto"/>
        </w:rPr>
        <w:t xml:space="preserve"> органы, которые были бы уполномочены это сделать. </w:t>
      </w:r>
    </w:p>
    <w:p w:rsidR="004A5626" w:rsidRPr="00E36819" w:rsidRDefault="004A5626" w:rsidP="00BA37CD">
      <w:pPr>
        <w:pStyle w:val="af1"/>
        <w:rPr>
          <w:color w:val="auto"/>
        </w:rPr>
      </w:pPr>
      <w:r w:rsidRPr="00E36819">
        <w:rPr>
          <w:color w:val="auto"/>
        </w:rPr>
        <w:t>В тоже время для сравнения стоит отметить сколько для бездомных людей делают благотворительные организации, например одни из крупнейших «Ночлежка» и «Мальтийский крест»</w:t>
      </w:r>
      <w:r w:rsidR="00FA474E" w:rsidRPr="00E36819">
        <w:rPr>
          <w:rStyle w:val="af0"/>
          <w:color w:val="auto"/>
        </w:rPr>
        <w:footnoteReference w:id="59"/>
      </w:r>
      <w:r w:rsidRPr="00E36819">
        <w:rPr>
          <w:color w:val="auto"/>
        </w:rPr>
        <w:t>.</w:t>
      </w:r>
    </w:p>
    <w:p w:rsidR="00C9410B" w:rsidRPr="00E36819" w:rsidRDefault="004A5626" w:rsidP="00BA37CD">
      <w:pPr>
        <w:pStyle w:val="af1"/>
        <w:rPr>
          <w:color w:val="auto"/>
        </w:rPr>
      </w:pPr>
      <w:r w:rsidRPr="00E36819">
        <w:rPr>
          <w:color w:val="auto"/>
        </w:rPr>
        <w:lastRenderedPageBreak/>
        <w:t>В 202</w:t>
      </w:r>
      <w:r w:rsidR="00C9410B" w:rsidRPr="00E36819">
        <w:rPr>
          <w:color w:val="auto"/>
        </w:rPr>
        <w:t>2</w:t>
      </w:r>
      <w:r w:rsidRPr="00E36819">
        <w:rPr>
          <w:color w:val="auto"/>
        </w:rPr>
        <w:t xml:space="preserve"> год</w:t>
      </w:r>
      <w:r w:rsidR="00C9410B" w:rsidRPr="00E36819">
        <w:rPr>
          <w:color w:val="auto"/>
        </w:rPr>
        <w:t xml:space="preserve">у был реализован социальный проект </w:t>
      </w:r>
      <w:r w:rsidR="00C9410B" w:rsidRPr="00E36819">
        <w:rPr>
          <w:color w:val="auto"/>
        </w:rPr>
        <w:softHyphen/>
      </w:r>
      <w:r w:rsidR="00037C42" w:rsidRPr="00C0159A">
        <w:rPr>
          <w:sz w:val="24"/>
          <w:szCs w:val="24"/>
        </w:rPr>
        <w:t>–</w:t>
      </w:r>
      <w:r w:rsidR="00C9410B" w:rsidRPr="00E36819">
        <w:rPr>
          <w:color w:val="auto"/>
        </w:rPr>
        <w:t xml:space="preserve"> ресторан «Вход с улицы». На открытие ресторана Ночлежка потратила около 9 млн рублей из собственного бюджета. Часть этой суммы, около двух с половиной миллионов рублей, было собрано с помощью краудфандинга. Благотворители выбирали определенные лоты, связанные с будущим рестораном. Например, за перечисленные 150 рублей благотворителя внесли в Справочник хороших людей </w:t>
      </w:r>
      <w:r w:rsidR="00C9410B" w:rsidRPr="00E36819">
        <w:rPr>
          <w:color w:val="auto"/>
        </w:rPr>
        <w:softHyphen/>
        <w:t xml:space="preserve"> амбарную книгу ресторана. В списке подарков также были завтраки в заведении, подписка на кофе, день стажировки на кухне, именной стол и вечно забронированное место во Входе с улицы. в кафе будут работать жильцы реабилитационных приютов, после нескольких месяцев стажировки они будут переходить на работу в другие заведения общепита</w:t>
      </w:r>
      <w:r w:rsidR="008B53E5" w:rsidRPr="00E36819">
        <w:rPr>
          <w:color w:val="auto"/>
        </w:rPr>
        <w:t xml:space="preserve">. Также проекту оказали помощь крупные компании, такие как Леруа Мерлен и </w:t>
      </w:r>
      <w:proofErr w:type="spellStart"/>
      <w:r w:rsidR="008B53E5" w:rsidRPr="00E36819">
        <w:rPr>
          <w:color w:val="auto"/>
        </w:rPr>
        <w:t>СберМаркет</w:t>
      </w:r>
      <w:proofErr w:type="spellEnd"/>
      <w:r w:rsidR="008B53E5" w:rsidRPr="00E36819">
        <w:rPr>
          <w:color w:val="auto"/>
        </w:rPr>
        <w:t xml:space="preserve"> и другие</w:t>
      </w:r>
      <w:r w:rsidR="008B53E5" w:rsidRPr="00E36819">
        <w:rPr>
          <w:rStyle w:val="af0"/>
          <w:color w:val="auto"/>
        </w:rPr>
        <w:footnoteReference w:id="60"/>
      </w:r>
      <w:r w:rsidR="00C9410B" w:rsidRPr="00E36819">
        <w:rPr>
          <w:color w:val="auto"/>
        </w:rPr>
        <w:t xml:space="preserve">. </w:t>
      </w:r>
    </w:p>
    <w:p w:rsidR="00C9410B" w:rsidRPr="00E36819" w:rsidRDefault="00C9410B" w:rsidP="00BA37CD">
      <w:pPr>
        <w:pStyle w:val="af1"/>
        <w:rPr>
          <w:color w:val="auto"/>
        </w:rPr>
      </w:pPr>
      <w:r w:rsidRPr="00E36819">
        <w:rPr>
          <w:color w:val="auto"/>
        </w:rPr>
        <w:t xml:space="preserve">Руководитель «Ночлежки» </w:t>
      </w:r>
      <w:r w:rsidR="008B53E5" w:rsidRPr="00E36819">
        <w:rPr>
          <w:color w:val="auto"/>
        </w:rPr>
        <w:t xml:space="preserve">в интервью </w:t>
      </w:r>
      <w:r w:rsidRPr="00E36819">
        <w:rPr>
          <w:color w:val="auto"/>
        </w:rPr>
        <w:t>рассказал о своём проекте: «Это называется транзитное трудоустройство. Жильцы наших реабилитационных приютов будут проходить 3-4 месяца стажировку в кафе — работать официантами, помощниками повара, заниматься закупками, а потом будут устраиваться уже с опытом работы в другие заведения. И на их место будут заступать следующие</w:t>
      </w:r>
      <w:r w:rsidR="008B53E5" w:rsidRPr="00E36819">
        <w:rPr>
          <w:color w:val="auto"/>
        </w:rPr>
        <w:t>. Благодаря этому проекту получить новую профессию и вернуться к обычной жизни смогут 15-20 бездомных человека в год, а прибыль от работы кафе, будет направлена на обеспечение работы приютов</w:t>
      </w:r>
      <w:r w:rsidRPr="00E36819">
        <w:rPr>
          <w:color w:val="auto"/>
        </w:rPr>
        <w:t>»</w:t>
      </w:r>
      <w:r w:rsidRPr="00E36819">
        <w:rPr>
          <w:rStyle w:val="af0"/>
          <w:color w:val="auto"/>
        </w:rPr>
        <w:footnoteReference w:id="61"/>
      </w:r>
      <w:r w:rsidRPr="00E36819">
        <w:rPr>
          <w:color w:val="auto"/>
        </w:rPr>
        <w:t>, — пишет РБК.</w:t>
      </w:r>
    </w:p>
    <w:p w:rsidR="004A5626" w:rsidRPr="00E36819" w:rsidRDefault="008B53E5" w:rsidP="00BA37CD">
      <w:pPr>
        <w:pStyle w:val="af1"/>
        <w:rPr>
          <w:color w:val="auto"/>
        </w:rPr>
      </w:pPr>
      <w:r w:rsidRPr="00E36819">
        <w:rPr>
          <w:color w:val="auto"/>
        </w:rPr>
        <w:t xml:space="preserve">Однако самый </w:t>
      </w:r>
      <w:r w:rsidR="005D3188" w:rsidRPr="00E36819">
        <w:rPr>
          <w:color w:val="auto"/>
        </w:rPr>
        <w:t>длительны</w:t>
      </w:r>
      <w:r w:rsidRPr="00E36819">
        <w:rPr>
          <w:color w:val="auto"/>
        </w:rPr>
        <w:t>й проект «Ночлежки» — «Дом на полдороги». Это проект, заключающийся в помощи бездомным людям, имеющим алкогольную зависимость.</w:t>
      </w:r>
      <w:r w:rsidR="005D3188" w:rsidRPr="00E36819">
        <w:rPr>
          <w:color w:val="auto"/>
        </w:rPr>
        <w:t xml:space="preserve"> Реабилитация в Доме на полдороги основана на принципах Ассоциации анонимных алкоголиков и включает в себя групповые и индивидуальные занятия с консультантами по зависимости и психологами. Он </w:t>
      </w:r>
      <w:r w:rsidR="005D3188" w:rsidRPr="00E36819">
        <w:rPr>
          <w:color w:val="auto"/>
        </w:rPr>
        <w:lastRenderedPageBreak/>
        <w:t>объединяет в себе работу над решением двух социально значимых проблем: бездомность и зависимость.</w:t>
      </w:r>
    </w:p>
    <w:p w:rsidR="004A5626" w:rsidRPr="00E36819" w:rsidRDefault="005D3188" w:rsidP="00BA37CD">
      <w:pPr>
        <w:pStyle w:val="af1"/>
        <w:rPr>
          <w:color w:val="auto"/>
        </w:rPr>
      </w:pPr>
      <w:r w:rsidRPr="00E36819">
        <w:rPr>
          <w:color w:val="auto"/>
        </w:rPr>
        <w:t>В рамках проекта жильцы приюта бесплатно получают дополнительное образование и квалификацию. Затем они проходят стажировку в компаниях — партнёрах Ночлежки — и устраиваются на работу. На протяжении обучения и стажировки участников проекта сопровождают психолог, специалист по социальной работе и юрист Ночлежки. Таким образом, участники проекта по трудоустройству находят надёжных работодателей, а у тех появляются замечательные сотрудники.</w:t>
      </w:r>
    </w:p>
    <w:p w:rsidR="007405F4" w:rsidRPr="00E36819" w:rsidRDefault="007405F4" w:rsidP="00BA37CD">
      <w:pPr>
        <w:pStyle w:val="af1"/>
        <w:rPr>
          <w:color w:val="auto"/>
        </w:rPr>
      </w:pPr>
      <w:r w:rsidRPr="00E36819">
        <w:rPr>
          <w:color w:val="auto"/>
        </w:rPr>
        <w:t>В городе существуют государственные учреждения и благотворительные проекты, где бездомный человек с зависимостью может пройти детоксикацию и основную реабилитацию в течение 4-х недель</w:t>
      </w:r>
      <w:r w:rsidR="005451E1" w:rsidRPr="00E36819">
        <w:rPr>
          <w:rStyle w:val="af0"/>
          <w:color w:val="auto"/>
        </w:rPr>
        <w:footnoteReference w:id="62"/>
      </w:r>
      <w:r w:rsidRPr="00E36819">
        <w:rPr>
          <w:color w:val="auto"/>
        </w:rPr>
        <w:t xml:space="preserve">. Для работы с глубокой зависимостью таких мер недостаточно, даже если человек после стационара выходит к себе домой и попадает в окружение близких. Бездомный же человек попадает в абсолютно те же условия, которые привели его к употреблению алкоголя и/или наркотиков: ему по-прежнему негде жить, у него нет документов, он не может при таких обстоятельствах найти стабильную работу. </w:t>
      </w:r>
      <w:proofErr w:type="gramStart"/>
      <w:r w:rsidRPr="00E36819">
        <w:rPr>
          <w:color w:val="auto"/>
        </w:rPr>
        <w:t>По сути</w:t>
      </w:r>
      <w:proofErr w:type="gramEnd"/>
      <w:r w:rsidRPr="00E36819">
        <w:rPr>
          <w:color w:val="auto"/>
        </w:rPr>
        <w:t xml:space="preserve"> ему ничего не остаётся, как вернуться к алкоголю и/или наркотикам, которые позволяют не думать о своём крайнем положении.</w:t>
      </w:r>
    </w:p>
    <w:p w:rsidR="007405F4" w:rsidRPr="00E36819" w:rsidRDefault="007405F4" w:rsidP="00BA37CD">
      <w:pPr>
        <w:pStyle w:val="af1"/>
        <w:rPr>
          <w:color w:val="auto"/>
        </w:rPr>
      </w:pPr>
      <w:r w:rsidRPr="00E36819">
        <w:rPr>
          <w:color w:val="auto"/>
        </w:rPr>
        <w:t>Человек остаётся в замкнутом круге: он проходит детокс, основной курс терапии, решает избавиться от зависимости, через 4 недели попадает в ту же точку безысходности, начинает снова употреблять, потом снова решает бросить и т.д. Этот круг можно разорвать только при помощи со стороны, чем и занимается «Ночлежка».</w:t>
      </w:r>
    </w:p>
    <w:p w:rsidR="005D3188" w:rsidRPr="00E36819" w:rsidRDefault="007405F4" w:rsidP="00BA37CD">
      <w:pPr>
        <w:pStyle w:val="af1"/>
        <w:rPr>
          <w:color w:val="auto"/>
        </w:rPr>
      </w:pPr>
      <w:r w:rsidRPr="00E36819">
        <w:rPr>
          <w:color w:val="auto"/>
        </w:rPr>
        <w:lastRenderedPageBreak/>
        <w:t>Реабилитационный приют Ночлежки</w:t>
      </w:r>
      <w:r w:rsidRPr="00E36819">
        <w:rPr>
          <w:rStyle w:val="af0"/>
          <w:color w:val="auto"/>
        </w:rPr>
        <w:footnoteReference w:id="63"/>
      </w:r>
      <w:r w:rsidRPr="00E36819">
        <w:rPr>
          <w:color w:val="auto"/>
        </w:rPr>
        <w:t xml:space="preserve">, также является одним из проектов, где бездомные могут получить не только жилье и питание, но и комплекс медицинских, юридических, образовательных услуг. В 2021 году вернуться к нормальной жизни удалось 44 людям. Ночлежки помогают нуждающемуся восстановить документы, найти работу и жильё, воссоединиться с родственниками, устроиться в медицинское или социальное учреждение постоянного пребывания, вернуть свою жилплощадь. </w:t>
      </w:r>
    </w:p>
    <w:p w:rsidR="004A5626" w:rsidRPr="00E36819" w:rsidRDefault="00081BAF" w:rsidP="00BA37CD">
      <w:pPr>
        <w:pStyle w:val="af1"/>
        <w:rPr>
          <w:color w:val="auto"/>
        </w:rPr>
      </w:pPr>
      <w:r w:rsidRPr="00E36819">
        <w:rPr>
          <w:color w:val="auto"/>
        </w:rPr>
        <w:t>Подводя итог можно заключить, что государственные учреждения хоть и оказывают лицам без определенного места жительства помощь в соответствии с законом, однако к ним обращаются лишь единицы, поскольку всё тем же законом не установлено в полной мере, кого следует считать бездомным, ввиду чего каким-то гражданам в помощи отказывают, в то время, как благотворительные организации, благодаря консультациям выясняют проблемы бездомного, что позволяет им более быстро и комплексно предоставляют необходимую помощь.</w:t>
      </w:r>
    </w:p>
    <w:p w:rsidR="004A5626" w:rsidRPr="00E36819" w:rsidRDefault="004A5626">
      <w:pPr>
        <w:jc w:val="left"/>
        <w:rPr>
          <w:rFonts w:ascii="Times New Roman" w:hAnsi="Times New Roman"/>
          <w:color w:val="auto"/>
          <w:sz w:val="28"/>
          <w:szCs w:val="28"/>
          <w:shd w:val="clear" w:color="auto" w:fill="FFFFFF"/>
        </w:rPr>
      </w:pPr>
      <w:r w:rsidRPr="00E36819">
        <w:rPr>
          <w:rFonts w:ascii="Times New Roman" w:hAnsi="Times New Roman"/>
          <w:color w:val="auto"/>
          <w:szCs w:val="28"/>
        </w:rPr>
        <w:br w:type="page"/>
      </w:r>
    </w:p>
    <w:p w:rsidR="00E925B9" w:rsidRPr="00E36819" w:rsidRDefault="00F315EA" w:rsidP="00EA1C04">
      <w:pPr>
        <w:pStyle w:val="a4"/>
        <w:spacing w:line="360" w:lineRule="auto"/>
        <w:jc w:val="center"/>
        <w:outlineLvl w:val="1"/>
        <w:rPr>
          <w:rFonts w:ascii="Times New Roman" w:hAnsi="Times New Roman"/>
          <w:b/>
          <w:bCs/>
          <w:i w:val="0"/>
          <w:color w:val="auto"/>
          <w:sz w:val="28"/>
          <w:szCs w:val="28"/>
        </w:rPr>
      </w:pPr>
      <w:bookmarkStart w:id="25" w:name="__RefHeading___4112"/>
      <w:bookmarkStart w:id="26" w:name="_Toc135162124"/>
      <w:bookmarkEnd w:id="25"/>
      <w:r w:rsidRPr="00E36819">
        <w:rPr>
          <w:rFonts w:ascii="Times New Roman" w:hAnsi="Times New Roman"/>
          <w:b/>
          <w:bCs/>
          <w:i w:val="0"/>
          <w:color w:val="auto"/>
          <w:sz w:val="28"/>
          <w:szCs w:val="28"/>
        </w:rPr>
        <w:lastRenderedPageBreak/>
        <w:t>§2</w:t>
      </w:r>
      <w:r w:rsidR="008D5A8A" w:rsidRPr="00E36819">
        <w:rPr>
          <w:rFonts w:ascii="Times New Roman" w:hAnsi="Times New Roman"/>
          <w:b/>
          <w:bCs/>
          <w:i w:val="0"/>
          <w:color w:val="auto"/>
          <w:sz w:val="28"/>
          <w:szCs w:val="28"/>
        </w:rPr>
        <w:t>.2</w:t>
      </w:r>
      <w:r w:rsidRPr="00E36819">
        <w:rPr>
          <w:rFonts w:ascii="Times New Roman" w:hAnsi="Times New Roman"/>
          <w:b/>
          <w:bCs/>
          <w:i w:val="0"/>
          <w:color w:val="auto"/>
          <w:sz w:val="28"/>
          <w:szCs w:val="28"/>
        </w:rPr>
        <w:t>.</w:t>
      </w:r>
      <w:r w:rsidR="003456CC" w:rsidRPr="00E36819">
        <w:rPr>
          <w:rFonts w:ascii="Times New Roman" w:hAnsi="Times New Roman"/>
          <w:b/>
          <w:bCs/>
          <w:i w:val="0"/>
          <w:color w:val="auto"/>
          <w:sz w:val="28"/>
          <w:szCs w:val="28"/>
        </w:rPr>
        <w:t xml:space="preserve"> А</w:t>
      </w:r>
      <w:r w:rsidRPr="00E36819">
        <w:rPr>
          <w:rFonts w:ascii="Times New Roman" w:hAnsi="Times New Roman"/>
          <w:b/>
          <w:bCs/>
          <w:i w:val="0"/>
          <w:color w:val="auto"/>
          <w:sz w:val="28"/>
          <w:szCs w:val="28"/>
        </w:rPr>
        <w:t xml:space="preserve">нализ </w:t>
      </w:r>
      <w:r w:rsidR="003456CC" w:rsidRPr="00E36819">
        <w:rPr>
          <w:rFonts w:ascii="Times New Roman" w:hAnsi="Times New Roman"/>
          <w:b/>
          <w:bCs/>
          <w:i w:val="0"/>
          <w:color w:val="auto"/>
          <w:sz w:val="28"/>
          <w:szCs w:val="28"/>
        </w:rPr>
        <w:t xml:space="preserve">зарубежного </w:t>
      </w:r>
      <w:r w:rsidRPr="00E36819">
        <w:rPr>
          <w:rFonts w:ascii="Times New Roman" w:hAnsi="Times New Roman"/>
          <w:b/>
          <w:bCs/>
          <w:i w:val="0"/>
          <w:color w:val="auto"/>
          <w:sz w:val="28"/>
          <w:szCs w:val="28"/>
        </w:rPr>
        <w:t>законодательства по социальной защите граждан без определенного места жительства</w:t>
      </w:r>
      <w:bookmarkEnd w:id="26"/>
      <w:r w:rsidRPr="00E36819">
        <w:rPr>
          <w:rFonts w:ascii="Times New Roman" w:hAnsi="Times New Roman"/>
          <w:b/>
          <w:bCs/>
          <w:i w:val="0"/>
          <w:color w:val="auto"/>
          <w:sz w:val="28"/>
          <w:szCs w:val="28"/>
        </w:rPr>
        <w:t xml:space="preserve"> </w:t>
      </w:r>
    </w:p>
    <w:p w:rsidR="00E83454" w:rsidRPr="00E36819" w:rsidRDefault="00E83454"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 xml:space="preserve">В Китае по официальным источникам на </w:t>
      </w:r>
      <w:r w:rsidR="00081BAF" w:rsidRPr="00E36819">
        <w:rPr>
          <w:rFonts w:ascii="Times New Roman" w:hAnsi="Times New Roman"/>
          <w:color w:val="auto"/>
          <w:sz w:val="28"/>
          <w:szCs w:val="28"/>
        </w:rPr>
        <w:t xml:space="preserve">31 декабря </w:t>
      </w:r>
      <w:r w:rsidRPr="00E36819">
        <w:rPr>
          <w:rFonts w:ascii="Times New Roman" w:hAnsi="Times New Roman"/>
          <w:color w:val="auto"/>
          <w:sz w:val="28"/>
          <w:szCs w:val="28"/>
        </w:rPr>
        <w:t>2022 год</w:t>
      </w:r>
      <w:r w:rsidR="00C81427" w:rsidRPr="00E36819">
        <w:rPr>
          <w:rFonts w:ascii="Times New Roman" w:hAnsi="Times New Roman"/>
          <w:color w:val="auto"/>
          <w:sz w:val="28"/>
          <w:szCs w:val="28"/>
        </w:rPr>
        <w:t>а</w:t>
      </w:r>
      <w:r w:rsidRPr="00E36819">
        <w:rPr>
          <w:rFonts w:ascii="Times New Roman" w:hAnsi="Times New Roman"/>
          <w:color w:val="auto"/>
          <w:sz w:val="28"/>
          <w:szCs w:val="28"/>
        </w:rPr>
        <w:t xml:space="preserve"> около 6 миллионов человек</w:t>
      </w:r>
      <w:r w:rsidR="002F765E" w:rsidRPr="00E36819">
        <w:rPr>
          <w:rFonts w:ascii="Times New Roman" w:hAnsi="Times New Roman"/>
          <w:color w:val="auto"/>
          <w:sz w:val="28"/>
          <w:szCs w:val="28"/>
        </w:rPr>
        <w:t xml:space="preserve"> </w:t>
      </w:r>
      <w:r w:rsidR="00C81427" w:rsidRPr="00E36819">
        <w:rPr>
          <w:rFonts w:ascii="Times New Roman" w:hAnsi="Times New Roman"/>
          <w:color w:val="auto"/>
          <w:sz w:val="28"/>
          <w:szCs w:val="28"/>
        </w:rPr>
        <w:t>относятся к категории бездомные</w:t>
      </w:r>
      <w:r w:rsidR="007E44D9" w:rsidRPr="00E36819">
        <w:rPr>
          <w:rStyle w:val="af0"/>
          <w:rFonts w:ascii="Times New Roman" w:hAnsi="Times New Roman"/>
          <w:color w:val="auto"/>
          <w:sz w:val="28"/>
          <w:szCs w:val="28"/>
        </w:rPr>
        <w:footnoteReference w:id="64"/>
      </w:r>
      <w:r w:rsidRPr="00E36819">
        <w:rPr>
          <w:rFonts w:ascii="Times New Roman" w:hAnsi="Times New Roman"/>
          <w:color w:val="auto"/>
          <w:sz w:val="28"/>
          <w:szCs w:val="28"/>
        </w:rPr>
        <w:t xml:space="preserve">. </w:t>
      </w:r>
    </w:p>
    <w:p w:rsidR="002F765E" w:rsidRPr="00E36819" w:rsidRDefault="002F765E"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Проблема бездомности, не смотря на уклад жизни, где младшие заботятся о старших, где забота о пенсионерах возлагается целиком и полностью на семью, не обошла и Китай. Меры оказания помощи бездомным нашли свое отражение в инструкциях, однако большинство из них имеет отношение лишь к детям-сиротам, и лишь одна регулирует общий порядок оказания помощи бездомным.</w:t>
      </w:r>
    </w:p>
    <w:p w:rsidR="00506C9F" w:rsidRPr="00E36819" w:rsidRDefault="003F0AB8"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w:t>
      </w:r>
      <w:r w:rsidR="00506C9F" w:rsidRPr="00E36819">
        <w:rPr>
          <w:rFonts w:ascii="Times New Roman" w:hAnsi="Times New Roman"/>
          <w:color w:val="auto"/>
          <w:sz w:val="28"/>
          <w:szCs w:val="28"/>
        </w:rPr>
        <w:t>Современное состояние развития системы социального обеспечения в Китае определяется единой централизованной государственной политикой. Правительство стремится создать единый механизм социального обеспечения на территории всей страны и для всех без исключения граждан</w:t>
      </w:r>
      <w:r w:rsidRPr="00E36819">
        <w:rPr>
          <w:rFonts w:ascii="Times New Roman" w:hAnsi="Times New Roman"/>
          <w:color w:val="auto"/>
          <w:sz w:val="28"/>
          <w:szCs w:val="28"/>
        </w:rPr>
        <w:t>»</w:t>
      </w:r>
      <w:r w:rsidR="00AC31BC" w:rsidRPr="00E36819">
        <w:rPr>
          <w:rStyle w:val="af0"/>
          <w:rFonts w:ascii="Times New Roman" w:hAnsi="Times New Roman"/>
          <w:color w:val="auto"/>
          <w:sz w:val="28"/>
          <w:szCs w:val="28"/>
        </w:rPr>
        <w:footnoteReference w:id="65"/>
      </w:r>
      <w:r w:rsidR="00506C9F" w:rsidRPr="00E36819">
        <w:rPr>
          <w:rFonts w:ascii="Times New Roman" w:hAnsi="Times New Roman"/>
          <w:color w:val="auto"/>
          <w:sz w:val="28"/>
          <w:szCs w:val="28"/>
        </w:rPr>
        <w:t>.</w:t>
      </w:r>
      <w:r w:rsidR="00081BAF" w:rsidRPr="00E36819">
        <w:rPr>
          <w:rFonts w:ascii="Times New Roman" w:hAnsi="Times New Roman"/>
          <w:color w:val="auto"/>
          <w:sz w:val="28"/>
          <w:szCs w:val="28"/>
        </w:rPr>
        <w:t xml:space="preserve"> </w:t>
      </w:r>
    </w:p>
    <w:p w:rsidR="00BA73E1" w:rsidRPr="00E36819" w:rsidRDefault="00BA73E1"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В настоящее время система социального обеспечения включает в себя три основных элемента: государство, экономику и общественную или личную инициативу. Государство играет ключевую роль в этой системе, однако компании также активно поддерживают государственные программы.</w:t>
      </w:r>
    </w:p>
    <w:p w:rsidR="00506C9F" w:rsidRPr="00E36819" w:rsidRDefault="00BA37CD"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w:t>
      </w:r>
      <w:r w:rsidR="00506C9F" w:rsidRPr="00E36819">
        <w:rPr>
          <w:rFonts w:ascii="Times New Roman" w:hAnsi="Times New Roman"/>
          <w:color w:val="auto"/>
          <w:sz w:val="28"/>
          <w:szCs w:val="28"/>
        </w:rPr>
        <w:t xml:space="preserve">Проблема корпоративной социальной ответственности активно рассматривается на всех уровнях общества: СМИ, в государственных структурах, в корпорациях, в регионах страны, вследствие чего многие компании стали уделять значительное внимание социальным программам поддержки и развития персонала, членов их семей, формирования фондов предоставления материальной </w:t>
      </w:r>
      <w:r w:rsidR="00506C9F" w:rsidRPr="00E36819">
        <w:rPr>
          <w:rFonts w:ascii="Times New Roman" w:hAnsi="Times New Roman"/>
          <w:color w:val="auto"/>
          <w:sz w:val="28"/>
          <w:szCs w:val="28"/>
        </w:rPr>
        <w:lastRenderedPageBreak/>
        <w:t>помощи нуждающимся</w:t>
      </w:r>
      <w:r w:rsidRPr="00E36819">
        <w:rPr>
          <w:rFonts w:ascii="Times New Roman" w:hAnsi="Times New Roman"/>
          <w:color w:val="auto"/>
          <w:sz w:val="28"/>
          <w:szCs w:val="28"/>
        </w:rPr>
        <w:t>»</w:t>
      </w:r>
      <w:r w:rsidR="00AC31BC" w:rsidRPr="00E36819">
        <w:rPr>
          <w:rStyle w:val="af0"/>
          <w:rFonts w:ascii="Times New Roman" w:hAnsi="Times New Roman"/>
          <w:color w:val="auto"/>
          <w:sz w:val="28"/>
          <w:szCs w:val="28"/>
        </w:rPr>
        <w:footnoteReference w:id="66"/>
      </w:r>
      <w:r w:rsidR="00506C9F" w:rsidRPr="00E36819">
        <w:rPr>
          <w:rFonts w:ascii="Times New Roman" w:hAnsi="Times New Roman"/>
          <w:color w:val="auto"/>
          <w:sz w:val="28"/>
          <w:szCs w:val="28"/>
        </w:rPr>
        <w:t>. Наличие в корпорациях программ социальной ответственности за развитие и поддержку персонала на предприятиях становится вс</w:t>
      </w:r>
      <w:r w:rsidR="00081BAF" w:rsidRPr="00E36819">
        <w:rPr>
          <w:rFonts w:ascii="Times New Roman" w:hAnsi="Times New Roman"/>
          <w:color w:val="auto"/>
          <w:sz w:val="28"/>
          <w:szCs w:val="28"/>
        </w:rPr>
        <w:t>ё</w:t>
      </w:r>
      <w:r w:rsidR="00506C9F" w:rsidRPr="00E36819">
        <w:rPr>
          <w:rFonts w:ascii="Times New Roman" w:hAnsi="Times New Roman"/>
          <w:color w:val="auto"/>
          <w:sz w:val="28"/>
          <w:szCs w:val="28"/>
        </w:rPr>
        <w:t xml:space="preserve"> более престижным.</w:t>
      </w:r>
    </w:p>
    <w:p w:rsidR="00506C9F" w:rsidRPr="00E36819" w:rsidRDefault="00BA37CD"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В Китае существует четыре уровня социального обеспечения, при этом прожиточный минимум является главным показателем потребности человека в социальной помощи.</w:t>
      </w:r>
      <w:r w:rsidR="00506C9F" w:rsidRPr="00E36819">
        <w:rPr>
          <w:rFonts w:ascii="Times New Roman" w:hAnsi="Times New Roman"/>
          <w:color w:val="auto"/>
          <w:sz w:val="28"/>
          <w:szCs w:val="28"/>
        </w:rPr>
        <w:t xml:space="preserve"> Прожиточный минимум характерен для всех регионов, для всего населения</w:t>
      </w:r>
      <w:r w:rsidR="00081BAF" w:rsidRPr="00E36819">
        <w:rPr>
          <w:rFonts w:ascii="Times New Roman" w:hAnsi="Times New Roman"/>
          <w:color w:val="auto"/>
          <w:sz w:val="28"/>
          <w:szCs w:val="28"/>
        </w:rPr>
        <w:t>.</w:t>
      </w:r>
    </w:p>
    <w:p w:rsidR="002F765E" w:rsidRPr="00E36819" w:rsidRDefault="00E83454"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 xml:space="preserve">Эти меры разработаны с целью оказания помощи бродягам и нищим, не имеющим средств к существованию в городах, защиты их основных жизненных прав и интересов, совершенствования системы социальной помощи. </w:t>
      </w:r>
    </w:p>
    <w:p w:rsidR="00E83454" w:rsidRPr="00E36819" w:rsidRDefault="003F0AB8"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w:t>
      </w:r>
      <w:r w:rsidR="00E83454" w:rsidRPr="00E36819">
        <w:rPr>
          <w:rFonts w:ascii="Times New Roman" w:hAnsi="Times New Roman"/>
          <w:color w:val="auto"/>
          <w:sz w:val="28"/>
          <w:szCs w:val="28"/>
        </w:rPr>
        <w:t xml:space="preserve">Народные правительства городов на уровне уезда или выше </w:t>
      </w:r>
      <w:r w:rsidR="002F765E" w:rsidRPr="00E36819">
        <w:rPr>
          <w:rFonts w:ascii="Times New Roman" w:hAnsi="Times New Roman"/>
          <w:color w:val="auto"/>
          <w:sz w:val="28"/>
          <w:szCs w:val="28"/>
        </w:rPr>
        <w:t>создают</w:t>
      </w:r>
      <w:r w:rsidR="00E83454" w:rsidRPr="00E36819">
        <w:rPr>
          <w:rFonts w:ascii="Times New Roman" w:hAnsi="Times New Roman"/>
          <w:color w:val="auto"/>
          <w:sz w:val="28"/>
          <w:szCs w:val="28"/>
        </w:rPr>
        <w:t>, по мере необходимости,</w:t>
      </w:r>
      <w:r w:rsidR="002F765E" w:rsidRPr="00E36819">
        <w:rPr>
          <w:rFonts w:ascii="Times New Roman" w:hAnsi="Times New Roman"/>
          <w:color w:val="auto"/>
          <w:sz w:val="28"/>
          <w:szCs w:val="28"/>
        </w:rPr>
        <w:t xml:space="preserve"> п</w:t>
      </w:r>
      <w:r w:rsidR="00E83454" w:rsidRPr="00E36819">
        <w:rPr>
          <w:rFonts w:ascii="Times New Roman" w:hAnsi="Times New Roman"/>
          <w:color w:val="auto"/>
          <w:sz w:val="28"/>
          <w:szCs w:val="28"/>
        </w:rPr>
        <w:t>ункты помощи бродягам и нищим. Помощь бездомным нищим в пунктах помощи является временной мерой социальной помощи</w:t>
      </w:r>
      <w:r w:rsidR="002F765E" w:rsidRPr="00E36819">
        <w:rPr>
          <w:rFonts w:ascii="Times New Roman" w:hAnsi="Times New Roman"/>
          <w:color w:val="auto"/>
          <w:sz w:val="28"/>
          <w:szCs w:val="28"/>
        </w:rPr>
        <w:t xml:space="preserve"> и основное направление их деятельности — это </w:t>
      </w:r>
      <w:r w:rsidR="00E83454" w:rsidRPr="00E36819">
        <w:rPr>
          <w:rFonts w:ascii="Times New Roman" w:hAnsi="Times New Roman"/>
          <w:color w:val="auto"/>
          <w:sz w:val="28"/>
          <w:szCs w:val="28"/>
        </w:rPr>
        <w:t xml:space="preserve">меры для быстрого спасения бродяг и </w:t>
      </w:r>
      <w:r w:rsidR="002F765E" w:rsidRPr="00E36819">
        <w:rPr>
          <w:rFonts w:ascii="Times New Roman" w:hAnsi="Times New Roman"/>
          <w:color w:val="auto"/>
          <w:sz w:val="28"/>
          <w:szCs w:val="28"/>
        </w:rPr>
        <w:t xml:space="preserve">нищих, путем </w:t>
      </w:r>
      <w:r w:rsidR="00E83454" w:rsidRPr="00E36819">
        <w:rPr>
          <w:rFonts w:ascii="Times New Roman" w:hAnsi="Times New Roman"/>
          <w:color w:val="auto"/>
          <w:sz w:val="28"/>
          <w:szCs w:val="28"/>
        </w:rPr>
        <w:t>оказани</w:t>
      </w:r>
      <w:r w:rsidR="002F765E" w:rsidRPr="00E36819">
        <w:rPr>
          <w:rFonts w:ascii="Times New Roman" w:hAnsi="Times New Roman"/>
          <w:color w:val="auto"/>
          <w:sz w:val="28"/>
          <w:szCs w:val="28"/>
        </w:rPr>
        <w:t>я</w:t>
      </w:r>
      <w:r w:rsidR="00E83454" w:rsidRPr="00E36819">
        <w:rPr>
          <w:rFonts w:ascii="Times New Roman" w:hAnsi="Times New Roman"/>
          <w:color w:val="auto"/>
          <w:sz w:val="28"/>
          <w:szCs w:val="28"/>
        </w:rPr>
        <w:t xml:space="preserve"> помощи</w:t>
      </w:r>
      <w:r w:rsidR="002F765E" w:rsidRPr="00E36819">
        <w:rPr>
          <w:rFonts w:ascii="Times New Roman" w:hAnsi="Times New Roman"/>
          <w:color w:val="auto"/>
          <w:sz w:val="28"/>
          <w:szCs w:val="28"/>
        </w:rPr>
        <w:t xml:space="preserve"> разного типа за счёт бюджетных средств, однако г</w:t>
      </w:r>
      <w:r w:rsidR="00E83454" w:rsidRPr="00E36819">
        <w:rPr>
          <w:rFonts w:ascii="Times New Roman" w:hAnsi="Times New Roman"/>
          <w:color w:val="auto"/>
          <w:sz w:val="28"/>
          <w:szCs w:val="28"/>
        </w:rPr>
        <w:t>осударство</w:t>
      </w:r>
      <w:r w:rsidR="002F765E" w:rsidRPr="00E36819">
        <w:rPr>
          <w:rFonts w:ascii="Times New Roman" w:hAnsi="Times New Roman"/>
          <w:color w:val="auto"/>
          <w:sz w:val="28"/>
          <w:szCs w:val="28"/>
        </w:rPr>
        <w:t xml:space="preserve"> также</w:t>
      </w:r>
      <w:r w:rsidR="00E83454" w:rsidRPr="00E36819">
        <w:rPr>
          <w:rFonts w:ascii="Times New Roman" w:hAnsi="Times New Roman"/>
          <w:color w:val="auto"/>
          <w:sz w:val="28"/>
          <w:szCs w:val="28"/>
        </w:rPr>
        <w:t xml:space="preserve"> поощряет и поддерживает общественные организации и отдельных лиц в оказании помощи бродягам и попрошайкам. Отделы по гражданским делам народных правительств на уровне уездов или выше несут ответственность за спасательные работы для бродяг и нищих, а также направляют и контролируют пункты помощи</w:t>
      </w:r>
      <w:r w:rsidRPr="00E36819">
        <w:rPr>
          <w:rFonts w:ascii="Times New Roman" w:hAnsi="Times New Roman"/>
          <w:color w:val="auto"/>
          <w:sz w:val="28"/>
          <w:szCs w:val="28"/>
        </w:rPr>
        <w:t>»</w:t>
      </w:r>
      <w:r w:rsidR="0072526D" w:rsidRPr="00E36819">
        <w:rPr>
          <w:rStyle w:val="af0"/>
          <w:rFonts w:ascii="Times New Roman" w:hAnsi="Times New Roman"/>
          <w:color w:val="auto"/>
          <w:sz w:val="28"/>
          <w:szCs w:val="28"/>
        </w:rPr>
        <w:footnoteReference w:id="67"/>
      </w:r>
      <w:r w:rsidR="00E83454" w:rsidRPr="00E36819">
        <w:rPr>
          <w:rFonts w:ascii="Times New Roman" w:hAnsi="Times New Roman"/>
          <w:color w:val="auto"/>
          <w:sz w:val="28"/>
          <w:szCs w:val="28"/>
        </w:rPr>
        <w:t>.</w:t>
      </w:r>
    </w:p>
    <w:p w:rsidR="00774C52" w:rsidRPr="00E36819" w:rsidRDefault="00E83454"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В тех случаях, когда сотрудники органов общественной безопасности и других соответствующих административных органов обнаруживают бродяг и попрошаек при исполнении своих обязанностей, они информируют их о необходимости обращаться за помощью в пункты помощи</w:t>
      </w:r>
      <w:r w:rsidR="00774C52" w:rsidRPr="00E36819">
        <w:rPr>
          <w:rFonts w:ascii="Times New Roman" w:hAnsi="Times New Roman"/>
          <w:color w:val="auto"/>
          <w:sz w:val="28"/>
          <w:szCs w:val="28"/>
        </w:rPr>
        <w:t>.</w:t>
      </w:r>
      <w:r w:rsidRPr="00E36819">
        <w:rPr>
          <w:rFonts w:ascii="Times New Roman" w:hAnsi="Times New Roman"/>
          <w:color w:val="auto"/>
          <w:sz w:val="28"/>
          <w:szCs w:val="28"/>
        </w:rPr>
        <w:t xml:space="preserve"> </w:t>
      </w:r>
    </w:p>
    <w:p w:rsidR="00774C52" w:rsidRPr="00E36819" w:rsidRDefault="00E83454"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lastRenderedPageBreak/>
        <w:t xml:space="preserve">Бродячие </w:t>
      </w:r>
      <w:r w:rsidR="00774C52" w:rsidRPr="00E36819">
        <w:rPr>
          <w:rFonts w:ascii="Times New Roman" w:hAnsi="Times New Roman"/>
          <w:color w:val="auto"/>
          <w:sz w:val="28"/>
          <w:szCs w:val="28"/>
        </w:rPr>
        <w:t xml:space="preserve">и </w:t>
      </w:r>
      <w:r w:rsidRPr="00E36819">
        <w:rPr>
          <w:rFonts w:ascii="Times New Roman" w:hAnsi="Times New Roman"/>
          <w:color w:val="auto"/>
          <w:sz w:val="28"/>
          <w:szCs w:val="28"/>
        </w:rPr>
        <w:t xml:space="preserve">попрошайки, обращающиеся за помощью в пункты помощи, </w:t>
      </w:r>
      <w:r w:rsidR="00774C52" w:rsidRPr="00E36819">
        <w:rPr>
          <w:rFonts w:ascii="Times New Roman" w:hAnsi="Times New Roman"/>
          <w:color w:val="auto"/>
          <w:sz w:val="28"/>
          <w:szCs w:val="28"/>
        </w:rPr>
        <w:t>сообщают</w:t>
      </w:r>
      <w:r w:rsidRPr="00E36819">
        <w:rPr>
          <w:rFonts w:ascii="Times New Roman" w:hAnsi="Times New Roman"/>
          <w:color w:val="auto"/>
          <w:sz w:val="28"/>
          <w:szCs w:val="28"/>
        </w:rPr>
        <w:t xml:space="preserve"> свои имена и другую основную информацию, регистрир</w:t>
      </w:r>
      <w:r w:rsidR="00774C52" w:rsidRPr="00E36819">
        <w:rPr>
          <w:rFonts w:ascii="Times New Roman" w:hAnsi="Times New Roman"/>
          <w:color w:val="auto"/>
          <w:sz w:val="28"/>
          <w:szCs w:val="28"/>
        </w:rPr>
        <w:t>уют</w:t>
      </w:r>
      <w:r w:rsidRPr="00E36819">
        <w:rPr>
          <w:rFonts w:ascii="Times New Roman" w:hAnsi="Times New Roman"/>
          <w:color w:val="auto"/>
          <w:sz w:val="28"/>
          <w:szCs w:val="28"/>
        </w:rPr>
        <w:t xml:space="preserve"> свое имущество в пунктах помощи</w:t>
      </w:r>
      <w:r w:rsidR="00774C52" w:rsidRPr="00E36819">
        <w:rPr>
          <w:rFonts w:ascii="Times New Roman" w:hAnsi="Times New Roman"/>
          <w:color w:val="auto"/>
          <w:sz w:val="28"/>
          <w:szCs w:val="28"/>
        </w:rPr>
        <w:t xml:space="preserve">, а также органы регистрируют факт обращения. </w:t>
      </w:r>
      <w:r w:rsidRPr="00E36819">
        <w:rPr>
          <w:rFonts w:ascii="Times New Roman" w:hAnsi="Times New Roman"/>
          <w:color w:val="auto"/>
          <w:sz w:val="28"/>
          <w:szCs w:val="28"/>
        </w:rPr>
        <w:t>Пункты помощи незамедлительно оказыва</w:t>
      </w:r>
      <w:r w:rsidR="00774C52" w:rsidRPr="00E36819">
        <w:rPr>
          <w:rFonts w:ascii="Times New Roman" w:hAnsi="Times New Roman"/>
          <w:color w:val="auto"/>
          <w:sz w:val="28"/>
          <w:szCs w:val="28"/>
        </w:rPr>
        <w:t>ют</w:t>
      </w:r>
      <w:r w:rsidRPr="00E36819">
        <w:rPr>
          <w:rFonts w:ascii="Times New Roman" w:hAnsi="Times New Roman"/>
          <w:color w:val="auto"/>
          <w:sz w:val="28"/>
          <w:szCs w:val="28"/>
        </w:rPr>
        <w:t xml:space="preserve"> помощь </w:t>
      </w:r>
      <w:r w:rsidR="00774C52" w:rsidRPr="00E36819">
        <w:rPr>
          <w:rFonts w:ascii="Times New Roman" w:hAnsi="Times New Roman"/>
          <w:color w:val="auto"/>
          <w:sz w:val="28"/>
          <w:szCs w:val="28"/>
        </w:rPr>
        <w:t>бездомным, бродягам без права на отказ в предоставлении помощи, однако л</w:t>
      </w:r>
      <w:r w:rsidRPr="00E36819">
        <w:rPr>
          <w:rFonts w:ascii="Times New Roman" w:hAnsi="Times New Roman"/>
          <w:color w:val="auto"/>
          <w:sz w:val="28"/>
          <w:szCs w:val="28"/>
        </w:rPr>
        <w:t xml:space="preserve">ицам, обращающимся за помощью, не являющимся объектом помощи, разъясняются причины неоказания помощи. </w:t>
      </w:r>
    </w:p>
    <w:p w:rsidR="00E83454" w:rsidRPr="00E36819" w:rsidRDefault="00E83454"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Пункты помощи оказывают следующую помощь в зависимости от потребностей лиц, которым оказывается помощь:</w:t>
      </w:r>
    </w:p>
    <w:p w:rsidR="00774C52" w:rsidRPr="00E36819" w:rsidRDefault="00E83454" w:rsidP="008E1904">
      <w:pPr>
        <w:pStyle w:val="af3"/>
        <w:numPr>
          <w:ilvl w:val="0"/>
          <w:numId w:val="3"/>
        </w:numPr>
        <w:adjustRightInd w:val="0"/>
        <w:snapToGrid w:val="0"/>
        <w:spacing w:after="200" w:line="360" w:lineRule="auto"/>
        <w:ind w:left="0" w:firstLine="709"/>
        <w:contextualSpacing w:val="0"/>
        <w:rPr>
          <w:rFonts w:ascii="Times New Roman" w:hAnsi="Times New Roman"/>
          <w:color w:val="auto"/>
          <w:sz w:val="28"/>
          <w:szCs w:val="28"/>
        </w:rPr>
      </w:pPr>
      <w:r w:rsidRPr="00E36819">
        <w:rPr>
          <w:rFonts w:ascii="Times New Roman" w:hAnsi="Times New Roman"/>
          <w:color w:val="auto"/>
          <w:sz w:val="28"/>
          <w:szCs w:val="28"/>
        </w:rPr>
        <w:t>Обеспечить питание, отвечающее требованиям гигиены питания;</w:t>
      </w:r>
    </w:p>
    <w:p w:rsidR="00774C52" w:rsidRPr="00E36819" w:rsidRDefault="00E83454" w:rsidP="008E1904">
      <w:pPr>
        <w:pStyle w:val="af3"/>
        <w:numPr>
          <w:ilvl w:val="0"/>
          <w:numId w:val="3"/>
        </w:numPr>
        <w:adjustRightInd w:val="0"/>
        <w:snapToGrid w:val="0"/>
        <w:spacing w:after="200" w:line="360" w:lineRule="auto"/>
        <w:ind w:left="0" w:firstLine="709"/>
        <w:contextualSpacing w:val="0"/>
        <w:rPr>
          <w:rFonts w:ascii="Times New Roman" w:hAnsi="Times New Roman"/>
          <w:color w:val="auto"/>
          <w:sz w:val="28"/>
          <w:szCs w:val="28"/>
        </w:rPr>
      </w:pPr>
      <w:r w:rsidRPr="00E36819">
        <w:rPr>
          <w:rFonts w:ascii="Times New Roman" w:hAnsi="Times New Roman"/>
          <w:color w:val="auto"/>
          <w:sz w:val="28"/>
          <w:szCs w:val="28"/>
        </w:rPr>
        <w:t xml:space="preserve">Обеспечить жилье, отвечающее основным </w:t>
      </w:r>
      <w:r w:rsidR="00774C52" w:rsidRPr="00E36819">
        <w:rPr>
          <w:rFonts w:ascii="Times New Roman" w:hAnsi="Times New Roman"/>
          <w:color w:val="auto"/>
          <w:sz w:val="28"/>
          <w:szCs w:val="28"/>
        </w:rPr>
        <w:t xml:space="preserve">санитарно-эпидемиологическим </w:t>
      </w:r>
      <w:r w:rsidRPr="00E36819">
        <w:rPr>
          <w:rFonts w:ascii="Times New Roman" w:hAnsi="Times New Roman"/>
          <w:color w:val="auto"/>
          <w:sz w:val="28"/>
          <w:szCs w:val="28"/>
        </w:rPr>
        <w:t xml:space="preserve">условиям; </w:t>
      </w:r>
    </w:p>
    <w:p w:rsidR="00774C52" w:rsidRPr="00E36819" w:rsidRDefault="00E83454" w:rsidP="008E1904">
      <w:pPr>
        <w:pStyle w:val="af3"/>
        <w:numPr>
          <w:ilvl w:val="0"/>
          <w:numId w:val="3"/>
        </w:numPr>
        <w:adjustRightInd w:val="0"/>
        <w:snapToGrid w:val="0"/>
        <w:spacing w:after="200" w:line="360" w:lineRule="auto"/>
        <w:ind w:left="0" w:firstLine="709"/>
        <w:contextualSpacing w:val="0"/>
        <w:rPr>
          <w:rFonts w:ascii="Times New Roman" w:hAnsi="Times New Roman"/>
          <w:color w:val="auto"/>
          <w:sz w:val="28"/>
          <w:szCs w:val="28"/>
        </w:rPr>
      </w:pPr>
      <w:r w:rsidRPr="00E36819">
        <w:rPr>
          <w:rFonts w:ascii="Times New Roman" w:hAnsi="Times New Roman"/>
          <w:color w:val="auto"/>
          <w:sz w:val="28"/>
          <w:szCs w:val="28"/>
        </w:rPr>
        <w:t xml:space="preserve"> Незамедлительно отправить тех, кто внезапно заболел на станции, в больницу для лечения; </w:t>
      </w:r>
    </w:p>
    <w:p w:rsidR="00774C52" w:rsidRPr="00E36819" w:rsidRDefault="00E83454" w:rsidP="008E1904">
      <w:pPr>
        <w:pStyle w:val="af3"/>
        <w:numPr>
          <w:ilvl w:val="0"/>
          <w:numId w:val="3"/>
        </w:numPr>
        <w:adjustRightInd w:val="0"/>
        <w:snapToGrid w:val="0"/>
        <w:spacing w:after="200" w:line="360" w:lineRule="auto"/>
        <w:ind w:left="0" w:firstLine="709"/>
        <w:contextualSpacing w:val="0"/>
        <w:rPr>
          <w:rFonts w:ascii="Times New Roman" w:hAnsi="Times New Roman"/>
          <w:color w:val="auto"/>
          <w:sz w:val="28"/>
          <w:szCs w:val="28"/>
        </w:rPr>
      </w:pPr>
      <w:r w:rsidRPr="00E36819">
        <w:rPr>
          <w:rFonts w:ascii="Times New Roman" w:hAnsi="Times New Roman"/>
          <w:color w:val="auto"/>
          <w:sz w:val="28"/>
          <w:szCs w:val="28"/>
        </w:rPr>
        <w:t>Помочь связаться с их родственниками</w:t>
      </w:r>
      <w:r w:rsidR="00774C52" w:rsidRPr="00E36819">
        <w:rPr>
          <w:rFonts w:ascii="Times New Roman" w:hAnsi="Times New Roman"/>
          <w:color w:val="auto"/>
          <w:sz w:val="28"/>
          <w:szCs w:val="28"/>
        </w:rPr>
        <w:t xml:space="preserve"> (в случае их наличия)</w:t>
      </w:r>
      <w:r w:rsidRPr="00E36819">
        <w:rPr>
          <w:rFonts w:ascii="Times New Roman" w:hAnsi="Times New Roman"/>
          <w:color w:val="auto"/>
          <w:sz w:val="28"/>
          <w:szCs w:val="28"/>
        </w:rPr>
        <w:t xml:space="preserve"> или рабочими подразделениями; </w:t>
      </w:r>
    </w:p>
    <w:p w:rsidR="00E83454" w:rsidRPr="00E36819" w:rsidRDefault="00E83454" w:rsidP="008E1904">
      <w:pPr>
        <w:pStyle w:val="af3"/>
        <w:numPr>
          <w:ilvl w:val="0"/>
          <w:numId w:val="3"/>
        </w:numPr>
        <w:adjustRightInd w:val="0"/>
        <w:snapToGrid w:val="0"/>
        <w:spacing w:after="200" w:line="360" w:lineRule="auto"/>
        <w:ind w:left="0" w:firstLine="709"/>
        <w:contextualSpacing w:val="0"/>
        <w:rPr>
          <w:rFonts w:ascii="Times New Roman" w:hAnsi="Times New Roman"/>
          <w:color w:val="auto"/>
          <w:sz w:val="28"/>
          <w:szCs w:val="28"/>
        </w:rPr>
      </w:pPr>
      <w:r w:rsidRPr="00E36819">
        <w:rPr>
          <w:rFonts w:ascii="Times New Roman" w:hAnsi="Times New Roman"/>
          <w:color w:val="auto"/>
          <w:sz w:val="28"/>
          <w:szCs w:val="28"/>
        </w:rPr>
        <w:t>Выдавать посадочные талоны тем, кто возвращается к месту жительства или на работу без транспортных расходов.</w:t>
      </w:r>
    </w:p>
    <w:p w:rsidR="005451E1" w:rsidRPr="00E36819" w:rsidRDefault="00774C52"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Правительством были также разработаны принципы работы</w:t>
      </w:r>
      <w:r w:rsidR="005451E1" w:rsidRPr="00E36819">
        <w:rPr>
          <w:rFonts w:ascii="Times New Roman" w:hAnsi="Times New Roman"/>
          <w:color w:val="auto"/>
          <w:sz w:val="28"/>
          <w:szCs w:val="28"/>
        </w:rPr>
        <w:t xml:space="preserve"> с б</w:t>
      </w:r>
      <w:r w:rsidRPr="00E36819">
        <w:rPr>
          <w:rFonts w:ascii="Times New Roman" w:hAnsi="Times New Roman"/>
          <w:color w:val="auto"/>
          <w:sz w:val="28"/>
          <w:szCs w:val="28"/>
        </w:rPr>
        <w:t>ездомными</w:t>
      </w:r>
      <w:r w:rsidR="005451E1" w:rsidRPr="00E36819">
        <w:rPr>
          <w:rFonts w:ascii="Times New Roman" w:hAnsi="Times New Roman"/>
          <w:color w:val="auto"/>
          <w:sz w:val="28"/>
          <w:szCs w:val="28"/>
        </w:rPr>
        <w:t xml:space="preserve"> соответствуют государственному подходу к оказанию помощи </w:t>
      </w:r>
      <w:r w:rsidRPr="00E36819">
        <w:rPr>
          <w:rFonts w:ascii="Times New Roman" w:hAnsi="Times New Roman"/>
          <w:color w:val="auto"/>
          <w:sz w:val="28"/>
          <w:szCs w:val="28"/>
        </w:rPr>
        <w:t>бездомным</w:t>
      </w:r>
      <w:r w:rsidR="005451E1" w:rsidRPr="00E36819">
        <w:rPr>
          <w:rFonts w:ascii="Times New Roman" w:hAnsi="Times New Roman"/>
          <w:color w:val="auto"/>
          <w:sz w:val="28"/>
          <w:szCs w:val="28"/>
        </w:rPr>
        <w:t>, включающему следующие четыре основных момента:</w:t>
      </w:r>
    </w:p>
    <w:p w:rsidR="005451E1" w:rsidRPr="00E36819" w:rsidRDefault="00774C52"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1.</w:t>
      </w:r>
      <w:r w:rsidR="005451E1" w:rsidRPr="00E36819">
        <w:rPr>
          <w:rFonts w:ascii="Times New Roman" w:hAnsi="Times New Roman"/>
          <w:color w:val="auto"/>
          <w:sz w:val="28"/>
          <w:szCs w:val="28"/>
        </w:rPr>
        <w:t xml:space="preserve"> Принцип добровольной и безвозмездной помощи. Добровольная помощь и безвозмездная помощь являются основой мер по оказанию помощи.</w:t>
      </w:r>
    </w:p>
    <w:p w:rsidR="005A220D" w:rsidRPr="00E36819" w:rsidRDefault="00774C52"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В инструкции четко определено понятие лица, которое может получить подобную помощь от государства на основании соответствия указанным критериям.</w:t>
      </w:r>
      <w:r w:rsidR="005451E1" w:rsidRPr="00E36819">
        <w:rPr>
          <w:rFonts w:ascii="Times New Roman" w:hAnsi="Times New Roman"/>
          <w:color w:val="auto"/>
          <w:sz w:val="28"/>
          <w:szCs w:val="28"/>
        </w:rPr>
        <w:t xml:space="preserve"> </w:t>
      </w:r>
    </w:p>
    <w:p w:rsidR="00774C52" w:rsidRPr="00E36819" w:rsidRDefault="00D46DD7"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lastRenderedPageBreak/>
        <w:t>Получатель помощи — это</w:t>
      </w:r>
      <w:r w:rsidR="005451E1" w:rsidRPr="00E36819">
        <w:rPr>
          <w:rFonts w:ascii="Times New Roman" w:hAnsi="Times New Roman"/>
          <w:color w:val="auto"/>
          <w:sz w:val="28"/>
          <w:szCs w:val="28"/>
        </w:rPr>
        <w:t xml:space="preserve"> человек, который попрошайничает и живет в городе, и отвеча</w:t>
      </w:r>
      <w:r w:rsidR="00774C52" w:rsidRPr="00E36819">
        <w:rPr>
          <w:rFonts w:ascii="Times New Roman" w:hAnsi="Times New Roman"/>
          <w:color w:val="auto"/>
          <w:sz w:val="28"/>
          <w:szCs w:val="28"/>
        </w:rPr>
        <w:t>ет</w:t>
      </w:r>
      <w:r w:rsidR="005451E1" w:rsidRPr="00E36819">
        <w:rPr>
          <w:rFonts w:ascii="Times New Roman" w:hAnsi="Times New Roman"/>
          <w:color w:val="auto"/>
          <w:sz w:val="28"/>
          <w:szCs w:val="28"/>
        </w:rPr>
        <w:t xml:space="preserve"> четырем условиям: он не в состоянии обеспечить себя едой и жильем, не имеет родственников или друзей, на которых можно положиться, не получает прожиточный минимум для городских жителей или </w:t>
      </w:r>
      <w:r w:rsidR="00774C52" w:rsidRPr="00E36819">
        <w:rPr>
          <w:rFonts w:ascii="Times New Roman" w:hAnsi="Times New Roman"/>
          <w:color w:val="auto"/>
          <w:sz w:val="28"/>
          <w:szCs w:val="28"/>
        </w:rPr>
        <w:t>«</w:t>
      </w:r>
      <w:r w:rsidR="005451E1" w:rsidRPr="00E36819">
        <w:rPr>
          <w:rFonts w:ascii="Times New Roman" w:hAnsi="Times New Roman"/>
          <w:color w:val="auto"/>
          <w:sz w:val="28"/>
          <w:szCs w:val="28"/>
        </w:rPr>
        <w:t>пять гарантий</w:t>
      </w:r>
      <w:r w:rsidR="00774C52" w:rsidRPr="00E36819">
        <w:rPr>
          <w:rFonts w:ascii="Times New Roman" w:hAnsi="Times New Roman"/>
          <w:color w:val="auto"/>
          <w:sz w:val="28"/>
          <w:szCs w:val="28"/>
        </w:rPr>
        <w:t>»</w:t>
      </w:r>
      <w:r w:rsidR="005451E1" w:rsidRPr="00E36819">
        <w:rPr>
          <w:rFonts w:ascii="Times New Roman" w:hAnsi="Times New Roman"/>
          <w:color w:val="auto"/>
          <w:sz w:val="28"/>
          <w:szCs w:val="28"/>
        </w:rPr>
        <w:t xml:space="preserve"> для сельской местности, а также попрошайничает</w:t>
      </w:r>
      <w:r w:rsidR="00774C52" w:rsidRPr="00E36819">
        <w:rPr>
          <w:rFonts w:ascii="Times New Roman" w:hAnsi="Times New Roman"/>
          <w:color w:val="auto"/>
          <w:sz w:val="28"/>
          <w:szCs w:val="28"/>
        </w:rPr>
        <w:t>/бродяжничает</w:t>
      </w:r>
      <w:r w:rsidR="005451E1" w:rsidRPr="00E36819">
        <w:rPr>
          <w:rFonts w:ascii="Times New Roman" w:hAnsi="Times New Roman"/>
          <w:color w:val="auto"/>
          <w:sz w:val="28"/>
          <w:szCs w:val="28"/>
        </w:rPr>
        <w:t xml:space="preserve"> и живет в городе. </w:t>
      </w:r>
    </w:p>
    <w:p w:rsidR="005451E1" w:rsidRPr="00E36819" w:rsidRDefault="005451E1"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Если бродяги и попрошайки добровольно обращаются за помощью, то после проверки имени, домашнего адреса и другой основной информации станция (пункт) по оказанию помощи должна предоставить бесплатную помощь тем, кто отвечает условиям оказания помощи, и обеспечить уважение их личности и гарантировать им основные средства к существованию. Инвалиды, пожилые люди и мобильность бродяг и попрошаек, соответствующие департаменты должны направлять и сопровождать до станции управления</w:t>
      </w:r>
      <w:r w:rsidR="00774C52" w:rsidRPr="00E36819">
        <w:rPr>
          <w:rFonts w:ascii="Times New Roman" w:hAnsi="Times New Roman"/>
          <w:color w:val="auto"/>
          <w:sz w:val="28"/>
          <w:szCs w:val="28"/>
        </w:rPr>
        <w:t xml:space="preserve"> (пункта оказания помощи)</w:t>
      </w:r>
      <w:r w:rsidRPr="00E36819">
        <w:rPr>
          <w:rFonts w:ascii="Times New Roman" w:hAnsi="Times New Roman"/>
          <w:color w:val="auto"/>
          <w:sz w:val="28"/>
          <w:szCs w:val="28"/>
        </w:rPr>
        <w:t>; несовершеннолетние в возрасте до 16 лет, умственно отсталых лиц и других гражданских недееспособности или ограниченной гражданской дееспособности бродяг и попрошаек, может рассматриваться как добровольная помощь, должны быть сопровождены до</w:t>
      </w:r>
      <w:r w:rsidR="006957AD" w:rsidRPr="00E36819">
        <w:rPr>
          <w:rFonts w:ascii="Times New Roman" w:hAnsi="Times New Roman"/>
          <w:color w:val="auto"/>
          <w:sz w:val="28"/>
          <w:szCs w:val="28"/>
        </w:rPr>
        <w:t xml:space="preserve"> пункта оказания помощи,</w:t>
      </w:r>
      <w:r w:rsidRPr="00E36819">
        <w:rPr>
          <w:rFonts w:ascii="Times New Roman" w:hAnsi="Times New Roman"/>
          <w:color w:val="auto"/>
          <w:sz w:val="28"/>
          <w:szCs w:val="28"/>
        </w:rPr>
        <w:t xml:space="preserve"> </w:t>
      </w:r>
      <w:r w:rsidR="006957AD" w:rsidRPr="00E36819">
        <w:rPr>
          <w:rFonts w:ascii="Times New Roman" w:hAnsi="Times New Roman"/>
          <w:color w:val="auto"/>
          <w:sz w:val="28"/>
          <w:szCs w:val="28"/>
        </w:rPr>
        <w:t>для реализации своих прав по получению помощи</w:t>
      </w:r>
      <w:r w:rsidRPr="00E36819">
        <w:rPr>
          <w:rFonts w:ascii="Times New Roman" w:hAnsi="Times New Roman"/>
          <w:color w:val="auto"/>
          <w:sz w:val="28"/>
          <w:szCs w:val="28"/>
        </w:rPr>
        <w:t>.</w:t>
      </w:r>
    </w:p>
    <w:p w:rsidR="00C32B87" w:rsidRPr="00E36819" w:rsidRDefault="00774C52"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2. П</w:t>
      </w:r>
      <w:r w:rsidR="005451E1" w:rsidRPr="00E36819">
        <w:rPr>
          <w:rFonts w:ascii="Times New Roman" w:hAnsi="Times New Roman"/>
          <w:color w:val="auto"/>
          <w:sz w:val="28"/>
          <w:szCs w:val="28"/>
        </w:rPr>
        <w:t>ринцип спасения и управления. Для улучшения процедур, создания спасательного управления доброкачественный механизм работы, так что люди, которы</w:t>
      </w:r>
      <w:r w:rsidR="005A220D" w:rsidRPr="00E36819">
        <w:rPr>
          <w:rFonts w:ascii="Times New Roman" w:hAnsi="Times New Roman"/>
          <w:color w:val="auto"/>
          <w:sz w:val="28"/>
          <w:szCs w:val="28"/>
        </w:rPr>
        <w:t>м нужна помощь</w:t>
      </w:r>
      <w:r w:rsidR="005451E1" w:rsidRPr="00E36819">
        <w:rPr>
          <w:rFonts w:ascii="Times New Roman" w:hAnsi="Times New Roman"/>
          <w:color w:val="auto"/>
          <w:sz w:val="28"/>
          <w:szCs w:val="28"/>
        </w:rPr>
        <w:t>, получ</w:t>
      </w:r>
      <w:r w:rsidR="005A220D" w:rsidRPr="00E36819">
        <w:rPr>
          <w:rFonts w:ascii="Times New Roman" w:hAnsi="Times New Roman"/>
          <w:color w:val="auto"/>
          <w:sz w:val="28"/>
          <w:szCs w:val="28"/>
        </w:rPr>
        <w:t>ат</w:t>
      </w:r>
      <w:r w:rsidR="005451E1" w:rsidRPr="00E36819">
        <w:rPr>
          <w:rFonts w:ascii="Times New Roman" w:hAnsi="Times New Roman"/>
          <w:color w:val="auto"/>
          <w:sz w:val="28"/>
          <w:szCs w:val="28"/>
        </w:rPr>
        <w:t xml:space="preserve"> своевременную и эффективную помощь. </w:t>
      </w:r>
    </w:p>
    <w:p w:rsidR="00774C52" w:rsidRPr="00E36819" w:rsidRDefault="005451E1"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 xml:space="preserve">Каждая станция (пункт) </w:t>
      </w:r>
      <w:r w:rsidR="006957AD" w:rsidRPr="00E36819">
        <w:rPr>
          <w:rFonts w:ascii="Times New Roman" w:hAnsi="Times New Roman"/>
          <w:color w:val="auto"/>
          <w:sz w:val="28"/>
          <w:szCs w:val="28"/>
        </w:rPr>
        <w:t>оказания помощи</w:t>
      </w:r>
      <w:r w:rsidRPr="00E36819">
        <w:rPr>
          <w:rFonts w:ascii="Times New Roman" w:hAnsi="Times New Roman"/>
          <w:color w:val="auto"/>
          <w:sz w:val="28"/>
          <w:szCs w:val="28"/>
        </w:rPr>
        <w:t xml:space="preserve"> и</w:t>
      </w:r>
      <w:r w:rsidR="006957AD" w:rsidRPr="00E36819">
        <w:rPr>
          <w:rFonts w:ascii="Times New Roman" w:hAnsi="Times New Roman"/>
          <w:color w:val="auto"/>
          <w:sz w:val="28"/>
          <w:szCs w:val="28"/>
        </w:rPr>
        <w:t xml:space="preserve"> её</w:t>
      </w:r>
      <w:r w:rsidRPr="00E36819">
        <w:rPr>
          <w:rFonts w:ascii="Times New Roman" w:hAnsi="Times New Roman"/>
          <w:color w:val="auto"/>
          <w:sz w:val="28"/>
          <w:szCs w:val="28"/>
        </w:rPr>
        <w:t xml:space="preserve"> руководящий персонал должны не только хорошо работать в идеологической и политической работе с получателями помощи, чтобы они соблюдали закон и сотрудничали с работ</w:t>
      </w:r>
      <w:r w:rsidR="00C32B87" w:rsidRPr="00E36819">
        <w:rPr>
          <w:rFonts w:ascii="Times New Roman" w:hAnsi="Times New Roman"/>
          <w:color w:val="auto"/>
          <w:sz w:val="28"/>
          <w:szCs w:val="28"/>
        </w:rPr>
        <w:t>никами</w:t>
      </w:r>
      <w:r w:rsidRPr="00E36819">
        <w:rPr>
          <w:rFonts w:ascii="Times New Roman" w:hAnsi="Times New Roman"/>
          <w:color w:val="auto"/>
          <w:sz w:val="28"/>
          <w:szCs w:val="28"/>
        </w:rPr>
        <w:t>, но и</w:t>
      </w:r>
      <w:r w:rsidR="006957AD" w:rsidRPr="00E36819">
        <w:rPr>
          <w:rFonts w:ascii="Times New Roman" w:hAnsi="Times New Roman"/>
          <w:color w:val="auto"/>
          <w:sz w:val="28"/>
          <w:szCs w:val="28"/>
        </w:rPr>
        <w:t xml:space="preserve"> способствовать коммуникации других органов и</w:t>
      </w:r>
      <w:r w:rsidRPr="00E36819">
        <w:rPr>
          <w:rFonts w:ascii="Times New Roman" w:hAnsi="Times New Roman"/>
          <w:color w:val="auto"/>
          <w:sz w:val="28"/>
          <w:szCs w:val="28"/>
        </w:rPr>
        <w:t xml:space="preserve"> получател</w:t>
      </w:r>
      <w:r w:rsidR="00C32B87" w:rsidRPr="00E36819">
        <w:rPr>
          <w:rFonts w:ascii="Times New Roman" w:hAnsi="Times New Roman"/>
          <w:color w:val="auto"/>
          <w:sz w:val="28"/>
          <w:szCs w:val="28"/>
        </w:rPr>
        <w:t>ей</w:t>
      </w:r>
      <w:r w:rsidRPr="00E36819">
        <w:rPr>
          <w:rFonts w:ascii="Times New Roman" w:hAnsi="Times New Roman"/>
          <w:color w:val="auto"/>
          <w:sz w:val="28"/>
          <w:szCs w:val="28"/>
        </w:rPr>
        <w:t xml:space="preserve"> помощи, чтобы обеспечить нормальное развитие </w:t>
      </w:r>
      <w:r w:rsidR="00C32B87" w:rsidRPr="00E36819">
        <w:rPr>
          <w:rFonts w:ascii="Times New Roman" w:hAnsi="Times New Roman"/>
          <w:color w:val="auto"/>
          <w:sz w:val="28"/>
          <w:szCs w:val="28"/>
        </w:rPr>
        <w:t>пункта помощи и должного оказания помощи</w:t>
      </w:r>
      <w:r w:rsidRPr="00E36819">
        <w:rPr>
          <w:rFonts w:ascii="Times New Roman" w:hAnsi="Times New Roman"/>
          <w:color w:val="auto"/>
          <w:sz w:val="28"/>
          <w:szCs w:val="28"/>
        </w:rPr>
        <w:t>.</w:t>
      </w:r>
    </w:p>
    <w:p w:rsidR="005A220D" w:rsidRPr="00E36819" w:rsidRDefault="00774C52"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 xml:space="preserve">3. </w:t>
      </w:r>
      <w:r w:rsidR="005451E1" w:rsidRPr="00E36819">
        <w:rPr>
          <w:rFonts w:ascii="Times New Roman" w:hAnsi="Times New Roman"/>
          <w:color w:val="auto"/>
          <w:sz w:val="28"/>
          <w:szCs w:val="28"/>
        </w:rPr>
        <w:t>Принцип сочетания государственных, общественных и семейных обязанностей. Помощь бедным и нуждающимся</w:t>
      </w:r>
      <w:r w:rsidR="00D46DD7" w:rsidRPr="00E36819">
        <w:rPr>
          <w:rFonts w:ascii="Times New Roman" w:hAnsi="Times New Roman"/>
          <w:color w:val="auto"/>
          <w:sz w:val="28"/>
          <w:szCs w:val="28"/>
        </w:rPr>
        <w:t xml:space="preserve"> — это</w:t>
      </w:r>
      <w:r w:rsidR="005451E1" w:rsidRPr="00E36819">
        <w:rPr>
          <w:rFonts w:ascii="Times New Roman" w:hAnsi="Times New Roman"/>
          <w:color w:val="auto"/>
          <w:sz w:val="28"/>
          <w:szCs w:val="28"/>
        </w:rPr>
        <w:t xml:space="preserve"> обязанность </w:t>
      </w:r>
      <w:r w:rsidR="005451E1" w:rsidRPr="00E36819">
        <w:rPr>
          <w:rFonts w:ascii="Times New Roman" w:hAnsi="Times New Roman"/>
          <w:color w:val="auto"/>
          <w:sz w:val="28"/>
          <w:szCs w:val="28"/>
        </w:rPr>
        <w:lastRenderedPageBreak/>
        <w:t xml:space="preserve">правительства, но также и обязанность всего общества. Все уровни правительства, соответствующие ведомства, все аспекты общества и соответствующие </w:t>
      </w:r>
      <w:r w:rsidR="00D46DD7" w:rsidRPr="00E36819">
        <w:rPr>
          <w:rFonts w:ascii="Times New Roman" w:hAnsi="Times New Roman"/>
          <w:color w:val="auto"/>
          <w:sz w:val="28"/>
          <w:szCs w:val="28"/>
        </w:rPr>
        <w:t>органы</w:t>
      </w:r>
      <w:r w:rsidR="005451E1" w:rsidRPr="00E36819">
        <w:rPr>
          <w:rFonts w:ascii="Times New Roman" w:hAnsi="Times New Roman"/>
          <w:color w:val="auto"/>
          <w:sz w:val="28"/>
          <w:szCs w:val="28"/>
        </w:rPr>
        <w:t xml:space="preserve"> и подразделения должны эффективно выполнять свои </w:t>
      </w:r>
      <w:r w:rsidR="00D46DD7" w:rsidRPr="00E36819">
        <w:rPr>
          <w:rFonts w:ascii="Times New Roman" w:hAnsi="Times New Roman"/>
          <w:color w:val="auto"/>
          <w:sz w:val="28"/>
          <w:szCs w:val="28"/>
        </w:rPr>
        <w:t>нормативные</w:t>
      </w:r>
      <w:r w:rsidR="005451E1" w:rsidRPr="00E36819">
        <w:rPr>
          <w:rFonts w:ascii="Times New Roman" w:hAnsi="Times New Roman"/>
          <w:color w:val="auto"/>
          <w:sz w:val="28"/>
          <w:szCs w:val="28"/>
        </w:rPr>
        <w:t xml:space="preserve"> обязанности и обязательства. Временная помощь должна оказываться бродягам и попрошайкам, которые отвечают условиям оказания помощи, чтобы решить их временные основные жизненные трудности и помочь им вернуться в свои районы и семьи. </w:t>
      </w:r>
    </w:p>
    <w:p w:rsidR="005451E1" w:rsidRPr="00E36819" w:rsidRDefault="005451E1"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 xml:space="preserve">В отношении бродяг и попрошаек, принадлежащих к местному району или находящихся под юрисдикцией подразделения, после получения уведомления от места </w:t>
      </w:r>
      <w:r w:rsidR="00D46DD7" w:rsidRPr="00E36819">
        <w:rPr>
          <w:rFonts w:ascii="Times New Roman" w:hAnsi="Times New Roman"/>
          <w:color w:val="auto"/>
          <w:sz w:val="28"/>
          <w:szCs w:val="28"/>
        </w:rPr>
        <w:t>куда бездомный обратился</w:t>
      </w:r>
      <w:r w:rsidRPr="00E36819">
        <w:rPr>
          <w:rFonts w:ascii="Times New Roman" w:hAnsi="Times New Roman"/>
          <w:color w:val="auto"/>
          <w:sz w:val="28"/>
          <w:szCs w:val="28"/>
        </w:rPr>
        <w:t>, они должны постараться вовремя забрать их и помочь решить конкретные трудности, чтобы предотвратить их повторное бродяжничество и попрошайничество.</w:t>
      </w:r>
      <w:r w:rsidR="005A220D" w:rsidRPr="00E36819">
        <w:rPr>
          <w:rFonts w:ascii="Times New Roman" w:hAnsi="Times New Roman"/>
          <w:color w:val="auto"/>
          <w:sz w:val="28"/>
          <w:szCs w:val="28"/>
        </w:rPr>
        <w:t xml:space="preserve"> Находить и принуждать</w:t>
      </w:r>
      <w:r w:rsidRPr="00E36819">
        <w:rPr>
          <w:rFonts w:ascii="Times New Roman" w:hAnsi="Times New Roman"/>
          <w:color w:val="auto"/>
          <w:sz w:val="28"/>
          <w:szCs w:val="28"/>
        </w:rPr>
        <w:t xml:space="preserve"> родственников или других опекунов подопечного выполнять свои обязанности</w:t>
      </w:r>
      <w:r w:rsidR="00D46DD7" w:rsidRPr="00E36819">
        <w:rPr>
          <w:rFonts w:ascii="Times New Roman" w:hAnsi="Times New Roman"/>
          <w:color w:val="auto"/>
          <w:sz w:val="28"/>
          <w:szCs w:val="28"/>
        </w:rPr>
        <w:t>: не</w:t>
      </w:r>
      <w:r w:rsidRPr="00E36819">
        <w:rPr>
          <w:rFonts w:ascii="Times New Roman" w:hAnsi="Times New Roman"/>
          <w:color w:val="auto"/>
          <w:sz w:val="28"/>
          <w:szCs w:val="28"/>
        </w:rPr>
        <w:t xml:space="preserve"> отказываться от объекта поддержки, содержать и неоднократно </w:t>
      </w:r>
      <w:r w:rsidR="005A220D" w:rsidRPr="00E36819">
        <w:rPr>
          <w:rFonts w:ascii="Times New Roman" w:hAnsi="Times New Roman"/>
          <w:color w:val="auto"/>
          <w:sz w:val="28"/>
          <w:szCs w:val="28"/>
        </w:rPr>
        <w:t>помогать</w:t>
      </w:r>
      <w:r w:rsidRPr="00E36819">
        <w:rPr>
          <w:rFonts w:ascii="Times New Roman" w:hAnsi="Times New Roman"/>
          <w:color w:val="auto"/>
          <w:sz w:val="28"/>
          <w:szCs w:val="28"/>
        </w:rPr>
        <w:t xml:space="preserve">, </w:t>
      </w:r>
      <w:r w:rsidR="005A220D" w:rsidRPr="00E36819">
        <w:rPr>
          <w:rFonts w:ascii="Times New Roman" w:hAnsi="Times New Roman"/>
          <w:color w:val="auto"/>
          <w:sz w:val="28"/>
          <w:szCs w:val="28"/>
        </w:rPr>
        <w:t>а также устанавливать их ответственность</w:t>
      </w:r>
      <w:r w:rsidRPr="00E36819">
        <w:rPr>
          <w:rFonts w:ascii="Times New Roman" w:hAnsi="Times New Roman"/>
          <w:color w:val="auto"/>
          <w:sz w:val="28"/>
          <w:szCs w:val="28"/>
        </w:rPr>
        <w:t xml:space="preserve"> </w:t>
      </w:r>
      <w:r w:rsidR="00D46DD7" w:rsidRPr="00E36819">
        <w:rPr>
          <w:rFonts w:ascii="Times New Roman" w:hAnsi="Times New Roman"/>
          <w:color w:val="auto"/>
          <w:sz w:val="28"/>
          <w:szCs w:val="28"/>
        </w:rPr>
        <w:t>над</w:t>
      </w:r>
      <w:r w:rsidRPr="00E36819">
        <w:rPr>
          <w:rFonts w:ascii="Times New Roman" w:hAnsi="Times New Roman"/>
          <w:color w:val="auto"/>
          <w:sz w:val="28"/>
          <w:szCs w:val="28"/>
        </w:rPr>
        <w:t xml:space="preserve"> </w:t>
      </w:r>
      <w:r w:rsidR="00D46DD7" w:rsidRPr="00E36819">
        <w:rPr>
          <w:rFonts w:ascii="Times New Roman" w:hAnsi="Times New Roman"/>
          <w:color w:val="auto"/>
          <w:sz w:val="28"/>
          <w:szCs w:val="28"/>
        </w:rPr>
        <w:t>бездомными родственниками</w:t>
      </w:r>
      <w:r w:rsidRPr="00E36819">
        <w:rPr>
          <w:rFonts w:ascii="Times New Roman" w:hAnsi="Times New Roman"/>
          <w:color w:val="auto"/>
          <w:sz w:val="28"/>
          <w:szCs w:val="28"/>
        </w:rPr>
        <w:t xml:space="preserve"> в соответствии с законом. Инвалиды, несовершеннолетние и пожилые люди, оставшиеся без крова, должны быть надлежащим образом повторно размещены</w:t>
      </w:r>
      <w:r w:rsidR="005A220D" w:rsidRPr="00E36819">
        <w:rPr>
          <w:rFonts w:ascii="Times New Roman" w:hAnsi="Times New Roman"/>
          <w:color w:val="auto"/>
          <w:sz w:val="28"/>
          <w:szCs w:val="28"/>
        </w:rPr>
        <w:t xml:space="preserve"> в пункте помощи</w:t>
      </w:r>
      <w:r w:rsidRPr="00E36819">
        <w:rPr>
          <w:rFonts w:ascii="Times New Roman" w:hAnsi="Times New Roman"/>
          <w:color w:val="auto"/>
          <w:sz w:val="28"/>
          <w:szCs w:val="28"/>
        </w:rPr>
        <w:t xml:space="preserve">. </w:t>
      </w:r>
      <w:r w:rsidR="005A220D" w:rsidRPr="00E36819">
        <w:rPr>
          <w:rFonts w:ascii="Times New Roman" w:hAnsi="Times New Roman"/>
          <w:color w:val="auto"/>
          <w:sz w:val="28"/>
          <w:szCs w:val="28"/>
        </w:rPr>
        <w:t>Государство поощряет</w:t>
      </w:r>
      <w:r w:rsidRPr="00E36819">
        <w:rPr>
          <w:rFonts w:ascii="Times New Roman" w:hAnsi="Times New Roman"/>
          <w:color w:val="auto"/>
          <w:sz w:val="28"/>
          <w:szCs w:val="28"/>
        </w:rPr>
        <w:t xml:space="preserve"> и поддержива</w:t>
      </w:r>
      <w:r w:rsidR="005A220D" w:rsidRPr="00E36819">
        <w:rPr>
          <w:rFonts w:ascii="Times New Roman" w:hAnsi="Times New Roman"/>
          <w:color w:val="auto"/>
          <w:sz w:val="28"/>
          <w:szCs w:val="28"/>
        </w:rPr>
        <w:t xml:space="preserve">ет, в соответствии с законом, </w:t>
      </w:r>
      <w:r w:rsidRPr="00E36819">
        <w:rPr>
          <w:rFonts w:ascii="Times New Roman" w:hAnsi="Times New Roman"/>
          <w:color w:val="auto"/>
          <w:sz w:val="28"/>
          <w:szCs w:val="28"/>
        </w:rPr>
        <w:t>общественные организации и отдельных лиц, помогающих бродягам и нищим, организовыв</w:t>
      </w:r>
      <w:r w:rsidR="005A220D" w:rsidRPr="00E36819">
        <w:rPr>
          <w:rFonts w:ascii="Times New Roman" w:hAnsi="Times New Roman"/>
          <w:color w:val="auto"/>
          <w:sz w:val="28"/>
          <w:szCs w:val="28"/>
        </w:rPr>
        <w:t>ает</w:t>
      </w:r>
      <w:r w:rsidRPr="00E36819">
        <w:rPr>
          <w:rFonts w:ascii="Times New Roman" w:hAnsi="Times New Roman"/>
          <w:color w:val="auto"/>
          <w:sz w:val="28"/>
          <w:szCs w:val="28"/>
        </w:rPr>
        <w:t xml:space="preserve"> и мобилизовыва</w:t>
      </w:r>
      <w:r w:rsidR="005A220D" w:rsidRPr="00E36819">
        <w:rPr>
          <w:rFonts w:ascii="Times New Roman" w:hAnsi="Times New Roman"/>
          <w:color w:val="auto"/>
          <w:sz w:val="28"/>
          <w:szCs w:val="28"/>
        </w:rPr>
        <w:t>ет</w:t>
      </w:r>
      <w:r w:rsidRPr="00E36819">
        <w:rPr>
          <w:rFonts w:ascii="Times New Roman" w:hAnsi="Times New Roman"/>
          <w:color w:val="auto"/>
          <w:sz w:val="28"/>
          <w:szCs w:val="28"/>
        </w:rPr>
        <w:t xml:space="preserve"> усилия всех слоев общества для успешного проведения спасательных работ.</w:t>
      </w:r>
    </w:p>
    <w:p w:rsidR="006957AD" w:rsidRPr="00E36819" w:rsidRDefault="00774C52"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 xml:space="preserve">4. </w:t>
      </w:r>
      <w:r w:rsidR="005451E1" w:rsidRPr="00E36819">
        <w:rPr>
          <w:rFonts w:ascii="Times New Roman" w:hAnsi="Times New Roman"/>
          <w:color w:val="auto"/>
          <w:sz w:val="28"/>
          <w:szCs w:val="28"/>
        </w:rPr>
        <w:t xml:space="preserve">Принцип временной помощи. Управление </w:t>
      </w:r>
      <w:r w:rsidR="00D878D4" w:rsidRPr="00E36819">
        <w:rPr>
          <w:rFonts w:ascii="Times New Roman" w:hAnsi="Times New Roman"/>
          <w:color w:val="auto"/>
          <w:sz w:val="28"/>
          <w:szCs w:val="28"/>
        </w:rPr>
        <w:t>оказывает только временную помощь</w:t>
      </w:r>
      <w:r w:rsidR="005451E1" w:rsidRPr="00E36819">
        <w:rPr>
          <w:rFonts w:ascii="Times New Roman" w:hAnsi="Times New Roman"/>
          <w:color w:val="auto"/>
          <w:sz w:val="28"/>
          <w:szCs w:val="28"/>
        </w:rPr>
        <w:t xml:space="preserve">. Станции (пункты) </w:t>
      </w:r>
      <w:r w:rsidR="00D46DD7" w:rsidRPr="00E36819">
        <w:rPr>
          <w:rFonts w:ascii="Times New Roman" w:hAnsi="Times New Roman"/>
          <w:color w:val="auto"/>
          <w:sz w:val="28"/>
          <w:szCs w:val="28"/>
        </w:rPr>
        <w:t>оказания помощи</w:t>
      </w:r>
      <w:r w:rsidR="005451E1" w:rsidRPr="00E36819">
        <w:rPr>
          <w:rFonts w:ascii="Times New Roman" w:hAnsi="Times New Roman"/>
          <w:color w:val="auto"/>
          <w:sz w:val="28"/>
          <w:szCs w:val="28"/>
        </w:rPr>
        <w:t xml:space="preserve"> на всех уровнях стандартов </w:t>
      </w:r>
      <w:r w:rsidR="00D46DD7" w:rsidRPr="00E36819">
        <w:rPr>
          <w:rFonts w:ascii="Times New Roman" w:hAnsi="Times New Roman"/>
          <w:color w:val="auto"/>
          <w:sz w:val="28"/>
          <w:szCs w:val="28"/>
        </w:rPr>
        <w:t xml:space="preserve">от </w:t>
      </w:r>
      <w:r w:rsidR="005451E1" w:rsidRPr="00E36819">
        <w:rPr>
          <w:rFonts w:ascii="Times New Roman" w:hAnsi="Times New Roman"/>
          <w:color w:val="auto"/>
          <w:sz w:val="28"/>
          <w:szCs w:val="28"/>
        </w:rPr>
        <w:t xml:space="preserve">продовольствия, жилья и других стандартов помощи, </w:t>
      </w:r>
      <w:r w:rsidR="00D46DD7" w:rsidRPr="00E36819">
        <w:rPr>
          <w:rFonts w:ascii="Times New Roman" w:hAnsi="Times New Roman"/>
          <w:color w:val="auto"/>
          <w:sz w:val="28"/>
          <w:szCs w:val="28"/>
        </w:rPr>
        <w:t>осуществляют свою деятельность</w:t>
      </w:r>
      <w:r w:rsidR="005451E1" w:rsidRPr="00E36819">
        <w:rPr>
          <w:rFonts w:ascii="Times New Roman" w:hAnsi="Times New Roman"/>
          <w:color w:val="auto"/>
          <w:sz w:val="28"/>
          <w:szCs w:val="28"/>
        </w:rPr>
        <w:t xml:space="preserve"> по городу, уезду (городу) в соответствии с национальными и провинциальными правилами и местной финансовой ситуацией, уровнем цен и уровнем жизни жителей, принцип заключается в том, что время помощи не превышает 10 дней, уровень жизни получателей не выше, чем минимальный уровень жизни для местных городских жителей. </w:t>
      </w:r>
    </w:p>
    <w:p w:rsidR="005451E1" w:rsidRPr="00E36819" w:rsidRDefault="005451E1"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lastRenderedPageBreak/>
        <w:t xml:space="preserve">Пункты </w:t>
      </w:r>
      <w:r w:rsidR="006957AD" w:rsidRPr="00E36819">
        <w:rPr>
          <w:rFonts w:ascii="Times New Roman" w:hAnsi="Times New Roman"/>
          <w:color w:val="auto"/>
          <w:sz w:val="28"/>
          <w:szCs w:val="28"/>
        </w:rPr>
        <w:t>оказания помощи</w:t>
      </w:r>
      <w:r w:rsidRPr="00E36819">
        <w:rPr>
          <w:rFonts w:ascii="Times New Roman" w:hAnsi="Times New Roman"/>
          <w:color w:val="auto"/>
          <w:sz w:val="28"/>
          <w:szCs w:val="28"/>
        </w:rPr>
        <w:t xml:space="preserve"> должны определять содержание помощи и методы оказания помощи в соответствии с потребностями получателей помощи, а не удовлетворять субъективные пожелания получателей в качестве меры. Необоснованные просьбы получателей помощи </w:t>
      </w:r>
      <w:r w:rsidR="00D878D4" w:rsidRPr="00E36819">
        <w:rPr>
          <w:rFonts w:ascii="Times New Roman" w:hAnsi="Times New Roman"/>
          <w:color w:val="auto"/>
          <w:sz w:val="28"/>
          <w:szCs w:val="28"/>
        </w:rPr>
        <w:t>отклоняются</w:t>
      </w:r>
      <w:r w:rsidRPr="00E36819">
        <w:rPr>
          <w:rFonts w:ascii="Times New Roman" w:hAnsi="Times New Roman"/>
          <w:color w:val="auto"/>
          <w:sz w:val="28"/>
          <w:szCs w:val="28"/>
        </w:rPr>
        <w:t>.</w:t>
      </w:r>
    </w:p>
    <w:p w:rsidR="00506C9F" w:rsidRPr="00E36819" w:rsidRDefault="00506C9F" w:rsidP="008E1904">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П</w:t>
      </w:r>
      <w:r w:rsidR="00D878D4" w:rsidRPr="00E36819">
        <w:rPr>
          <w:rFonts w:ascii="Times New Roman" w:hAnsi="Times New Roman"/>
          <w:color w:val="auto"/>
          <w:sz w:val="28"/>
          <w:szCs w:val="28"/>
        </w:rPr>
        <w:t>олномасштабно п</w:t>
      </w:r>
      <w:r w:rsidRPr="00E36819">
        <w:rPr>
          <w:rFonts w:ascii="Times New Roman" w:hAnsi="Times New Roman"/>
          <w:color w:val="auto"/>
          <w:sz w:val="28"/>
          <w:szCs w:val="28"/>
        </w:rPr>
        <w:t>олитика социальной помощи КНР развивается в нескольких направлениях: создание новых рабочих мест, регулирование минимальной оплаты труда, формирование фондов поддержки уровня жизни населения, формирование условий позволяющих жителям китайских регионов повышать свой уровень жизни и развития. Например, в деревнях поставлена цель, чтобы каждая нуждающаяся семья выращивала овощи, фрукты на продажу, собирала лекарственное сырье. Хотя бы один человек в семье должен получить работу в местной промышленности или возможность для отхожего промысла. Политика социальной помощи направлена не только на поддержание населения, но и на развитие «человеческого потенциала» всех регионов.</w:t>
      </w:r>
    </w:p>
    <w:p w:rsidR="00506C9F" w:rsidRPr="00E36819" w:rsidRDefault="00506C9F" w:rsidP="00BA37CD">
      <w:pPr>
        <w:pStyle w:val="af1"/>
        <w:rPr>
          <w:color w:val="auto"/>
        </w:rPr>
      </w:pPr>
      <w:r w:rsidRPr="00E36819">
        <w:rPr>
          <w:color w:val="auto"/>
        </w:rPr>
        <w:t xml:space="preserve">Одним из важных направлений социального страхования стало страхование по безработице. </w:t>
      </w:r>
    </w:p>
    <w:p w:rsidR="00D878D4" w:rsidRPr="00E36819" w:rsidRDefault="00506C9F" w:rsidP="00BA37CD">
      <w:pPr>
        <w:pStyle w:val="af1"/>
        <w:rPr>
          <w:color w:val="auto"/>
        </w:rPr>
      </w:pPr>
      <w:r w:rsidRPr="00E36819">
        <w:rPr>
          <w:color w:val="auto"/>
        </w:rPr>
        <w:t xml:space="preserve">Данный вид страхования находится под контролем государства, который пополняется за счет средств предприятий. </w:t>
      </w:r>
      <w:r w:rsidR="00D878D4" w:rsidRPr="00E36819">
        <w:rPr>
          <w:color w:val="auto"/>
        </w:rPr>
        <w:t>Хотя п</w:t>
      </w:r>
      <w:r w:rsidRPr="00E36819">
        <w:rPr>
          <w:color w:val="auto"/>
        </w:rPr>
        <w:t>о стране до сих пор не определен единый размер пособия по безработице</w:t>
      </w:r>
      <w:r w:rsidR="00D878D4" w:rsidRPr="00E36819">
        <w:rPr>
          <w:color w:val="auto"/>
        </w:rPr>
        <w:t>, однако б</w:t>
      </w:r>
      <w:r w:rsidRPr="00E36819">
        <w:rPr>
          <w:color w:val="auto"/>
        </w:rPr>
        <w:t>езработные, в чьих семьях среднедушевой доход ниже прожиточного минимума, имеют право на получение дотации.</w:t>
      </w:r>
    </w:p>
    <w:p w:rsidR="00D878D4" w:rsidRPr="00E36819" w:rsidRDefault="00506C9F" w:rsidP="00BA37CD">
      <w:pPr>
        <w:pStyle w:val="af1"/>
        <w:rPr>
          <w:color w:val="auto"/>
        </w:rPr>
      </w:pPr>
      <w:r w:rsidRPr="00E36819">
        <w:rPr>
          <w:color w:val="auto"/>
        </w:rPr>
        <w:t xml:space="preserve">Следует так же указать такую категорию работников на китайских предприятиях как «ожидающие работу», но фактически безработные, они зачисляются в штат предприятия и получают базовую зарплату. </w:t>
      </w:r>
    </w:p>
    <w:p w:rsidR="005451E1" w:rsidRPr="00E36819" w:rsidRDefault="00506C9F" w:rsidP="00BA37CD">
      <w:pPr>
        <w:pStyle w:val="af1"/>
        <w:rPr>
          <w:color w:val="auto"/>
        </w:rPr>
      </w:pPr>
      <w:r w:rsidRPr="00E36819">
        <w:rPr>
          <w:color w:val="auto"/>
        </w:rPr>
        <w:t xml:space="preserve">По Постановлению Государственного совета КНР «О страховании от безработицы» (№ 258 от 22.01.1999) данный вид страхования является обязательным и направлен на обеспечение условий жизни во время безработицы и трудоустройства. В фонд страхования взносы поступают от предприятий и от </w:t>
      </w:r>
      <w:r w:rsidRPr="00E36819">
        <w:rPr>
          <w:color w:val="auto"/>
        </w:rPr>
        <w:lastRenderedPageBreak/>
        <w:t>персонала. Размер пособий устанавливается для каждого района Китая отдельно, но не ниже уровня прожиточного минимума. В зависимости от срока страхования работника определяется срок выплат пособия по безработице. Минимальный срок выплат – 12 месяцев, максимальный составляет 24 месяца</w:t>
      </w:r>
      <w:r w:rsidR="009E4ACA" w:rsidRPr="00E36819">
        <w:rPr>
          <w:color w:val="auto"/>
        </w:rPr>
        <w:t>»</w:t>
      </w:r>
      <w:r w:rsidR="009E4ACA" w:rsidRPr="00E36819">
        <w:rPr>
          <w:rStyle w:val="af0"/>
          <w:color w:val="auto"/>
        </w:rPr>
        <w:t xml:space="preserve"> </w:t>
      </w:r>
      <w:r w:rsidR="009E4ACA" w:rsidRPr="00E36819">
        <w:rPr>
          <w:rStyle w:val="af0"/>
          <w:color w:val="auto"/>
        </w:rPr>
        <w:footnoteReference w:id="68"/>
      </w:r>
      <w:r w:rsidR="00D878D4" w:rsidRPr="00E36819">
        <w:rPr>
          <w:color w:val="auto"/>
        </w:rPr>
        <w:t>.</w:t>
      </w:r>
    </w:p>
    <w:p w:rsidR="00D878D4" w:rsidRPr="00E36819" w:rsidRDefault="00D878D4" w:rsidP="00BA37CD">
      <w:pPr>
        <w:pStyle w:val="af1"/>
        <w:rPr>
          <w:color w:val="auto"/>
        </w:rPr>
      </w:pPr>
      <w:r w:rsidRPr="00E36819">
        <w:rPr>
          <w:color w:val="auto"/>
        </w:rPr>
        <w:t>Такой подход позволяет контролировать две проблемы одновременно: безработица и бездомность. Предоставляя право работнику получать заработную плату позволяющую минимально закрыть потребности, обязав работодателя уплачивать взносы, государство регулирует количество граждан указанных категорий лиц, не позволяя им пополняться.</w:t>
      </w:r>
    </w:p>
    <w:p w:rsidR="00D878D4" w:rsidRPr="00E36819" w:rsidRDefault="00D878D4" w:rsidP="00BA37CD">
      <w:pPr>
        <w:pStyle w:val="af1"/>
        <w:rPr>
          <w:color w:val="auto"/>
        </w:rPr>
      </w:pPr>
      <w:r w:rsidRPr="00E36819">
        <w:rPr>
          <w:color w:val="auto"/>
        </w:rPr>
        <w:t>Благотворительные организации</w:t>
      </w:r>
      <w:r w:rsidR="005A220D" w:rsidRPr="00E36819">
        <w:rPr>
          <w:color w:val="auto"/>
        </w:rPr>
        <w:t>,</w:t>
      </w:r>
      <w:r w:rsidRPr="00E36819">
        <w:rPr>
          <w:color w:val="auto"/>
        </w:rPr>
        <w:t xml:space="preserve"> оказывающие помощь бездомным в Китае существуют, однако они не так распространены</w:t>
      </w:r>
      <w:r w:rsidR="005A220D" w:rsidRPr="00E36819">
        <w:rPr>
          <w:color w:val="auto"/>
        </w:rPr>
        <w:t>, ввиду бюрократических сложностей,</w:t>
      </w:r>
      <w:r w:rsidRPr="00E36819">
        <w:rPr>
          <w:color w:val="auto"/>
        </w:rPr>
        <w:t xml:space="preserve"> и </w:t>
      </w:r>
      <w:r w:rsidR="005A220D" w:rsidRPr="00E36819">
        <w:rPr>
          <w:color w:val="auto"/>
        </w:rPr>
        <w:t xml:space="preserve">не так </w:t>
      </w:r>
      <w:r w:rsidRPr="00E36819">
        <w:rPr>
          <w:color w:val="auto"/>
        </w:rPr>
        <w:t>развиты как на западе</w:t>
      </w:r>
      <w:r w:rsidR="005A220D" w:rsidRPr="00E36819">
        <w:rPr>
          <w:color w:val="auto"/>
        </w:rPr>
        <w:t xml:space="preserve">, также </w:t>
      </w:r>
      <w:r w:rsidR="00B62014" w:rsidRPr="00E36819">
        <w:rPr>
          <w:color w:val="auto"/>
          <w:lang w:val="en-US"/>
        </w:rPr>
        <w:t>c</w:t>
      </w:r>
      <w:proofErr w:type="spellStart"/>
      <w:r w:rsidR="005A220D" w:rsidRPr="00E36819">
        <w:rPr>
          <w:color w:val="auto"/>
        </w:rPr>
        <w:t>тоит</w:t>
      </w:r>
      <w:proofErr w:type="spellEnd"/>
      <w:r w:rsidR="005A220D" w:rsidRPr="00E36819">
        <w:rPr>
          <w:color w:val="auto"/>
        </w:rPr>
        <w:t xml:space="preserve"> отметить, что интерес состоятельных китайцев к благотворительности обусловлен не только их бескорыстной щедростью, жертвуя на благотворительность, они легитимируют свое право на богатство и пытаются добиться расположения компартии, к тому же благотворительностью нельзя заниматься по любому направлению без разрешения партии, что значительно усложняет процесс финансирования.</w:t>
      </w:r>
    </w:p>
    <w:p w:rsidR="00F22BFA" w:rsidRPr="00E36819" w:rsidRDefault="00F22BFA" w:rsidP="00BA37CD">
      <w:pPr>
        <w:pStyle w:val="af1"/>
        <w:rPr>
          <w:color w:val="auto"/>
        </w:rPr>
      </w:pPr>
      <w:r w:rsidRPr="00E36819">
        <w:rPr>
          <w:color w:val="auto"/>
        </w:rPr>
        <w:t>В европейских странах и США с научной точки зрения бездомность рассматривается как серьезная общественная проблема, и там накоплен большой практический опыт по ее решению.</w:t>
      </w:r>
    </w:p>
    <w:p w:rsidR="00F22BFA" w:rsidRPr="00E36819" w:rsidRDefault="00F22BFA" w:rsidP="00BA37CD">
      <w:pPr>
        <w:pStyle w:val="af1"/>
        <w:rPr>
          <w:color w:val="auto"/>
        </w:rPr>
      </w:pPr>
      <w:r w:rsidRPr="00E36819">
        <w:rPr>
          <w:color w:val="auto"/>
        </w:rPr>
        <w:t xml:space="preserve">«В Америке доступ к определенным видам социальной поддержки связан с узким определением термина «бездомный», критерием которого является ответ на вопрос: </w:t>
      </w:r>
      <w:r w:rsidR="00346B65" w:rsidRPr="00E36819">
        <w:rPr>
          <w:color w:val="auto"/>
        </w:rPr>
        <w:t>“</w:t>
      </w:r>
      <w:r w:rsidRPr="00E36819">
        <w:rPr>
          <w:color w:val="auto"/>
        </w:rPr>
        <w:t>Где человеку приходится спать в конкретный день?</w:t>
      </w:r>
      <w:r w:rsidR="00346B65" w:rsidRPr="00E36819">
        <w:rPr>
          <w:color w:val="auto"/>
        </w:rPr>
        <w:t>”</w:t>
      </w:r>
      <w:r w:rsidRPr="00E36819">
        <w:rPr>
          <w:color w:val="auto"/>
        </w:rPr>
        <w:t>»</w:t>
      </w:r>
      <w:r w:rsidRPr="00E36819">
        <w:rPr>
          <w:rStyle w:val="af0"/>
          <w:color w:val="auto"/>
        </w:rPr>
        <w:footnoteReference w:id="69"/>
      </w:r>
      <w:r w:rsidRPr="00E36819">
        <w:rPr>
          <w:color w:val="auto"/>
        </w:rPr>
        <w:t xml:space="preserve">. </w:t>
      </w:r>
      <w:r w:rsidR="00543451" w:rsidRPr="00E36819">
        <w:rPr>
          <w:color w:val="auto"/>
        </w:rPr>
        <w:t xml:space="preserve">Наличие </w:t>
      </w:r>
      <w:r w:rsidR="00543451" w:rsidRPr="00E36819">
        <w:rPr>
          <w:color w:val="auto"/>
        </w:rPr>
        <w:lastRenderedPageBreak/>
        <w:t>такого определения</w:t>
      </w:r>
      <w:r w:rsidRPr="00E36819">
        <w:rPr>
          <w:color w:val="auto"/>
        </w:rPr>
        <w:t xml:space="preserve"> </w:t>
      </w:r>
      <w:r w:rsidR="00543451" w:rsidRPr="00E36819">
        <w:rPr>
          <w:color w:val="auto"/>
        </w:rPr>
        <w:t>упрощает категоризацию лиц, нуждающихся в помощи в данный момент</w:t>
      </w:r>
      <w:r w:rsidRPr="00E36819">
        <w:rPr>
          <w:color w:val="auto"/>
        </w:rPr>
        <w:t>.</w:t>
      </w:r>
    </w:p>
    <w:p w:rsidR="00BA37CD" w:rsidRPr="00E36819" w:rsidRDefault="00543451" w:rsidP="00BA37CD">
      <w:pPr>
        <w:pStyle w:val="af1"/>
        <w:rPr>
          <w:color w:val="auto"/>
          <w:sz w:val="20"/>
          <w:szCs w:val="20"/>
        </w:rPr>
      </w:pPr>
      <w:r w:rsidRPr="00E36819">
        <w:rPr>
          <w:color w:val="auto"/>
        </w:rPr>
        <w:t xml:space="preserve">В 1987 году в США был принят Закон о социальной поддержке бездомных, </w:t>
      </w:r>
      <w:r w:rsidR="00BA37CD" w:rsidRPr="00E36819">
        <w:rPr>
          <w:color w:val="auto"/>
        </w:rPr>
        <w:t>который предусматривает использование не только федеральных, но и других ресурсов для финансирования программ. В рамках этого закона начала активно продвигаться идея</w:t>
      </w:r>
      <w:r w:rsidR="00685199" w:rsidRPr="00E36819">
        <w:rPr>
          <w:color w:val="auto"/>
        </w:rPr>
        <w:t xml:space="preserve"> </w:t>
      </w:r>
      <w:r w:rsidR="00BA37CD" w:rsidRPr="00E36819">
        <w:rPr>
          <w:color w:val="auto"/>
        </w:rPr>
        <w:t>«непрерывной помощи» (</w:t>
      </w:r>
      <w:proofErr w:type="spellStart"/>
      <w:r w:rsidR="00BA37CD" w:rsidRPr="00E36819">
        <w:rPr>
          <w:color w:val="auto"/>
        </w:rPr>
        <w:t>continuum</w:t>
      </w:r>
      <w:proofErr w:type="spellEnd"/>
      <w:r w:rsidR="00BA37CD" w:rsidRPr="00E36819">
        <w:rPr>
          <w:color w:val="auto"/>
        </w:rPr>
        <w:t xml:space="preserve"> </w:t>
      </w:r>
      <w:proofErr w:type="spellStart"/>
      <w:r w:rsidR="00BA37CD" w:rsidRPr="00E36819">
        <w:rPr>
          <w:color w:val="auto"/>
        </w:rPr>
        <w:t>of</w:t>
      </w:r>
      <w:proofErr w:type="spellEnd"/>
      <w:r w:rsidR="00BA37CD" w:rsidRPr="00E36819">
        <w:rPr>
          <w:color w:val="auto"/>
        </w:rPr>
        <w:t xml:space="preserve"> </w:t>
      </w:r>
      <w:proofErr w:type="spellStart"/>
      <w:r w:rsidR="00BA37CD" w:rsidRPr="00E36819">
        <w:rPr>
          <w:color w:val="auto"/>
        </w:rPr>
        <w:t>care</w:t>
      </w:r>
      <w:proofErr w:type="spellEnd"/>
      <w:r w:rsidR="00BA37CD" w:rsidRPr="00E36819">
        <w:rPr>
          <w:color w:val="auto"/>
        </w:rPr>
        <w:t>) и «согласованного обслуживания» (</w:t>
      </w:r>
      <w:proofErr w:type="spellStart"/>
      <w:r w:rsidR="00BA37CD" w:rsidRPr="00E36819">
        <w:rPr>
          <w:color w:val="auto"/>
        </w:rPr>
        <w:t>coordinated</w:t>
      </w:r>
      <w:proofErr w:type="spellEnd"/>
      <w:r w:rsidR="00BA37CD" w:rsidRPr="00E36819">
        <w:rPr>
          <w:color w:val="auto"/>
        </w:rPr>
        <w:t xml:space="preserve"> </w:t>
      </w:r>
      <w:proofErr w:type="spellStart"/>
      <w:r w:rsidR="00BA37CD" w:rsidRPr="00E36819">
        <w:rPr>
          <w:color w:val="auto"/>
        </w:rPr>
        <w:t>services</w:t>
      </w:r>
      <w:proofErr w:type="spellEnd"/>
      <w:r w:rsidR="00BA37CD" w:rsidRPr="00E36819">
        <w:rPr>
          <w:color w:val="auto"/>
        </w:rPr>
        <w:t>), которые предполагают обеспечение доступа к различным услугам через координационные центры. Это позволяет бездомным людям на любой ступени социального исключения получить всю необходимую помощь.</w:t>
      </w:r>
      <w:r w:rsidR="00BA37CD" w:rsidRPr="00E36819">
        <w:rPr>
          <w:color w:val="auto"/>
          <w:sz w:val="20"/>
          <w:szCs w:val="20"/>
        </w:rPr>
        <w:t xml:space="preserve"> </w:t>
      </w:r>
    </w:p>
    <w:p w:rsidR="00543451" w:rsidRPr="00E36819" w:rsidRDefault="00543451" w:rsidP="00BA37CD">
      <w:pPr>
        <w:pStyle w:val="af1"/>
        <w:rPr>
          <w:color w:val="auto"/>
        </w:rPr>
      </w:pPr>
      <w:r w:rsidRPr="00E36819">
        <w:rPr>
          <w:color w:val="auto"/>
        </w:rPr>
        <w:t xml:space="preserve">Это предполагает, что в каждом местном сообществе бездомный человек, находящийся на любой ступени социального исключения, вправе получить всю необходимую ему помощь. При этом доступ к различным услугам обеспечивается с помощью координационных центров, которые позволяют сделать так, чтобы все поставщики услуг были осведомлены обо всех услугах, предоставляемых их клиенту. </w:t>
      </w:r>
    </w:p>
    <w:p w:rsidR="00543451" w:rsidRPr="00E36819" w:rsidRDefault="00543451" w:rsidP="00BA37CD">
      <w:pPr>
        <w:pStyle w:val="af1"/>
        <w:rPr>
          <w:color w:val="auto"/>
        </w:rPr>
      </w:pPr>
      <w:r w:rsidRPr="00E36819">
        <w:rPr>
          <w:color w:val="auto"/>
        </w:rPr>
        <w:t>Если сравнивать с системой информирования в России, то она оказывается очевидно слабой, поскольку информацию бездомный может получить либо от других бездомных, либо уже непосредственно сам обратившись за помощью в организацию, а если смотреть непосредственно на оказание помощи, по срочная медицинская помощь будет оказана всем гражданам, однако все прочие типы помощи только гражданам Санкт-Петербурга. В США закон охватывает бездомных по всей стране и уже локально дополняется законами штатов.</w:t>
      </w:r>
    </w:p>
    <w:p w:rsidR="00106C45" w:rsidRPr="00E36819" w:rsidRDefault="00106C45" w:rsidP="008E1904">
      <w:pPr>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В Америке на 202</w:t>
      </w:r>
      <w:r w:rsidR="002D2CB4" w:rsidRPr="00E36819">
        <w:rPr>
          <w:rFonts w:ascii="Times New Roman" w:hAnsi="Times New Roman"/>
          <w:color w:val="auto"/>
          <w:sz w:val="28"/>
          <w:szCs w:val="28"/>
        </w:rPr>
        <w:t>0</w:t>
      </w:r>
      <w:r w:rsidRPr="00E36819">
        <w:rPr>
          <w:rFonts w:ascii="Times New Roman" w:hAnsi="Times New Roman"/>
          <w:color w:val="auto"/>
          <w:sz w:val="28"/>
          <w:szCs w:val="28"/>
        </w:rPr>
        <w:t xml:space="preserve"> год</w:t>
      </w:r>
      <w:r w:rsidR="002D2CB4" w:rsidRPr="00E36819">
        <w:rPr>
          <w:rFonts w:ascii="Times New Roman" w:hAnsi="Times New Roman"/>
          <w:color w:val="auto"/>
          <w:sz w:val="28"/>
          <w:szCs w:val="28"/>
        </w:rPr>
        <w:t xml:space="preserve"> (в 2021-2022 годах подсчёт не проводился в связи с пандемией)</w:t>
      </w:r>
      <w:r w:rsidRPr="00E36819">
        <w:rPr>
          <w:rFonts w:ascii="Times New Roman" w:hAnsi="Times New Roman"/>
          <w:color w:val="auto"/>
          <w:sz w:val="28"/>
          <w:szCs w:val="28"/>
        </w:rPr>
        <w:t xml:space="preserve"> согласно отчетам </w:t>
      </w:r>
      <w:r w:rsidR="002D2CB4" w:rsidRPr="00E36819">
        <w:rPr>
          <w:rFonts w:ascii="Times New Roman" w:hAnsi="Times New Roman"/>
          <w:color w:val="auto"/>
          <w:sz w:val="28"/>
          <w:szCs w:val="28"/>
        </w:rPr>
        <w:t xml:space="preserve">Департамента </w:t>
      </w:r>
      <w:r w:rsidR="002765EA" w:rsidRPr="00E36819">
        <w:rPr>
          <w:rFonts w:ascii="Times New Roman" w:hAnsi="Times New Roman"/>
          <w:color w:val="auto"/>
          <w:sz w:val="28"/>
          <w:szCs w:val="28"/>
        </w:rPr>
        <w:t xml:space="preserve">жилищного строительства и городского развития </w:t>
      </w:r>
      <w:r w:rsidR="002D2CB4" w:rsidRPr="00E36819">
        <w:rPr>
          <w:rFonts w:ascii="Times New Roman" w:hAnsi="Times New Roman"/>
          <w:color w:val="auto"/>
          <w:sz w:val="28"/>
          <w:szCs w:val="28"/>
        </w:rPr>
        <w:t>(</w:t>
      </w:r>
      <w:r w:rsidR="002D2CB4" w:rsidRPr="00E36819">
        <w:rPr>
          <w:rFonts w:ascii="Times New Roman" w:hAnsi="Times New Roman"/>
          <w:color w:val="auto"/>
          <w:sz w:val="28"/>
          <w:szCs w:val="28"/>
          <w:shd w:val="clear" w:color="auto" w:fill="FFFFFF"/>
          <w:lang w:val="en-US"/>
        </w:rPr>
        <w:t>Department</w:t>
      </w:r>
      <w:r w:rsidR="002D2CB4" w:rsidRPr="00E36819">
        <w:rPr>
          <w:rFonts w:ascii="Times New Roman" w:hAnsi="Times New Roman"/>
          <w:color w:val="auto"/>
          <w:sz w:val="28"/>
          <w:szCs w:val="28"/>
          <w:shd w:val="clear" w:color="auto" w:fill="FFFFFF"/>
        </w:rPr>
        <w:t xml:space="preserve"> </w:t>
      </w:r>
      <w:r w:rsidR="002D2CB4" w:rsidRPr="00E36819">
        <w:rPr>
          <w:rFonts w:ascii="Times New Roman" w:hAnsi="Times New Roman"/>
          <w:color w:val="auto"/>
          <w:sz w:val="28"/>
          <w:szCs w:val="28"/>
          <w:shd w:val="clear" w:color="auto" w:fill="FFFFFF"/>
          <w:lang w:val="en-US"/>
        </w:rPr>
        <w:t>of Housing</w:t>
      </w:r>
      <w:r w:rsidR="002D2CB4" w:rsidRPr="00E36819">
        <w:rPr>
          <w:rFonts w:ascii="Times New Roman" w:hAnsi="Times New Roman"/>
          <w:color w:val="auto"/>
          <w:sz w:val="28"/>
          <w:szCs w:val="28"/>
          <w:shd w:val="clear" w:color="auto" w:fill="FFFFFF"/>
        </w:rPr>
        <w:t xml:space="preserve"> </w:t>
      </w:r>
      <w:r w:rsidR="002D2CB4" w:rsidRPr="00E36819">
        <w:rPr>
          <w:rFonts w:ascii="Times New Roman" w:hAnsi="Times New Roman"/>
          <w:color w:val="auto"/>
          <w:sz w:val="28"/>
          <w:szCs w:val="28"/>
          <w:shd w:val="clear" w:color="auto" w:fill="FFFFFF"/>
          <w:lang w:val="en-US"/>
        </w:rPr>
        <w:t>and</w:t>
      </w:r>
      <w:r w:rsidR="002D2CB4" w:rsidRPr="00E36819">
        <w:rPr>
          <w:rFonts w:ascii="Times New Roman" w:hAnsi="Times New Roman"/>
          <w:color w:val="auto"/>
          <w:sz w:val="28"/>
          <w:szCs w:val="28"/>
          <w:shd w:val="clear" w:color="auto" w:fill="FFFFFF"/>
        </w:rPr>
        <w:t xml:space="preserve"> </w:t>
      </w:r>
      <w:r w:rsidR="002D2CB4" w:rsidRPr="00E36819">
        <w:rPr>
          <w:rFonts w:ascii="Times New Roman" w:hAnsi="Times New Roman"/>
          <w:color w:val="auto"/>
          <w:sz w:val="28"/>
          <w:szCs w:val="28"/>
          <w:shd w:val="clear" w:color="auto" w:fill="FFFFFF"/>
          <w:lang w:val="en-US"/>
        </w:rPr>
        <w:t>Urban</w:t>
      </w:r>
      <w:r w:rsidR="002D2CB4" w:rsidRPr="00E36819">
        <w:rPr>
          <w:rFonts w:ascii="Times New Roman" w:hAnsi="Times New Roman"/>
          <w:color w:val="auto"/>
          <w:sz w:val="28"/>
          <w:szCs w:val="28"/>
          <w:shd w:val="clear" w:color="auto" w:fill="FFFFFF"/>
        </w:rPr>
        <w:t xml:space="preserve"> </w:t>
      </w:r>
      <w:r w:rsidR="002D2CB4" w:rsidRPr="00E36819">
        <w:rPr>
          <w:rFonts w:ascii="Times New Roman" w:hAnsi="Times New Roman"/>
          <w:color w:val="auto"/>
          <w:sz w:val="28"/>
          <w:szCs w:val="28"/>
          <w:shd w:val="clear" w:color="auto" w:fill="FFFFFF"/>
          <w:lang w:val="en-US"/>
        </w:rPr>
        <w:t>Development</w:t>
      </w:r>
      <w:r w:rsidR="002D2CB4" w:rsidRPr="00E36819">
        <w:rPr>
          <w:rFonts w:ascii="Times New Roman" w:hAnsi="Times New Roman"/>
          <w:color w:val="auto"/>
          <w:sz w:val="28"/>
          <w:szCs w:val="28"/>
        </w:rPr>
        <w:t>)</w:t>
      </w:r>
      <w:r w:rsidRPr="00E36819">
        <w:rPr>
          <w:rFonts w:ascii="Times New Roman" w:hAnsi="Times New Roman"/>
          <w:color w:val="auto"/>
          <w:sz w:val="28"/>
          <w:szCs w:val="28"/>
        </w:rPr>
        <w:t xml:space="preserve"> </w:t>
      </w:r>
      <w:r w:rsidR="002D2CB4" w:rsidRPr="00E36819">
        <w:rPr>
          <w:rFonts w:ascii="Times New Roman" w:hAnsi="Times New Roman"/>
          <w:color w:val="auto"/>
          <w:sz w:val="28"/>
          <w:szCs w:val="28"/>
        </w:rPr>
        <w:t xml:space="preserve">насчитывается 580 </w:t>
      </w:r>
      <w:r w:rsidR="00F22BFA" w:rsidRPr="00E36819">
        <w:rPr>
          <w:rFonts w:ascii="Times New Roman" w:hAnsi="Times New Roman"/>
          <w:color w:val="auto"/>
          <w:sz w:val="28"/>
          <w:szCs w:val="28"/>
        </w:rPr>
        <w:t>000</w:t>
      </w:r>
      <w:r w:rsidR="002D2CB4" w:rsidRPr="00E36819">
        <w:rPr>
          <w:rFonts w:ascii="Times New Roman" w:hAnsi="Times New Roman"/>
          <w:color w:val="auto"/>
          <w:sz w:val="28"/>
          <w:szCs w:val="28"/>
        </w:rPr>
        <w:t xml:space="preserve"> тысяч</w:t>
      </w:r>
      <w:r w:rsidRPr="00E36819">
        <w:rPr>
          <w:rFonts w:ascii="Times New Roman" w:hAnsi="Times New Roman"/>
          <w:color w:val="auto"/>
          <w:sz w:val="28"/>
          <w:szCs w:val="28"/>
        </w:rPr>
        <w:t xml:space="preserve"> бездомных</w:t>
      </w:r>
      <w:r w:rsidR="002D2CB4" w:rsidRPr="00E36819">
        <w:rPr>
          <w:rFonts w:ascii="Times New Roman" w:hAnsi="Times New Roman"/>
          <w:color w:val="auto"/>
          <w:sz w:val="28"/>
          <w:szCs w:val="28"/>
        </w:rPr>
        <w:t xml:space="preserve">, </w:t>
      </w:r>
      <w:r w:rsidR="002765EA" w:rsidRPr="00E36819">
        <w:rPr>
          <w:rFonts w:ascii="Times New Roman" w:hAnsi="Times New Roman"/>
          <w:color w:val="auto"/>
          <w:sz w:val="28"/>
          <w:szCs w:val="28"/>
        </w:rPr>
        <w:t xml:space="preserve">однако отчёты благотворительных </w:t>
      </w:r>
      <w:r w:rsidR="002765EA" w:rsidRPr="00E36819">
        <w:rPr>
          <w:rFonts w:ascii="Times New Roman" w:hAnsi="Times New Roman"/>
          <w:color w:val="auto"/>
          <w:sz w:val="28"/>
          <w:szCs w:val="28"/>
        </w:rPr>
        <w:lastRenderedPageBreak/>
        <w:t>организаций на 2022 год сообщают о 37,2 миллионах человек относящихся к группе бездомных и/или имеющих риск в нее попасть, что соответствует 11,6 % населения страны</w:t>
      </w:r>
      <w:r w:rsidR="0072526D" w:rsidRPr="00E36819">
        <w:rPr>
          <w:rStyle w:val="af0"/>
          <w:rFonts w:ascii="Times New Roman" w:hAnsi="Times New Roman"/>
          <w:color w:val="auto"/>
          <w:sz w:val="28"/>
          <w:szCs w:val="28"/>
        </w:rPr>
        <w:footnoteReference w:id="70"/>
      </w:r>
      <w:r w:rsidR="002765EA" w:rsidRPr="00E36819">
        <w:rPr>
          <w:rFonts w:ascii="Times New Roman" w:hAnsi="Times New Roman"/>
          <w:color w:val="auto"/>
          <w:sz w:val="28"/>
          <w:szCs w:val="28"/>
        </w:rPr>
        <w:t xml:space="preserve">. </w:t>
      </w:r>
    </w:p>
    <w:p w:rsidR="00106C45" w:rsidRPr="00E36819" w:rsidRDefault="00106C45" w:rsidP="008E1904">
      <w:pPr>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В разных странах причины бездомности примерно одни и те же</w:t>
      </w:r>
      <w:r w:rsidR="002D2CB4" w:rsidRPr="00E36819">
        <w:rPr>
          <w:rFonts w:ascii="Times New Roman" w:hAnsi="Times New Roman"/>
          <w:color w:val="auto"/>
          <w:sz w:val="28"/>
          <w:szCs w:val="28"/>
        </w:rPr>
        <w:t>, но есть некоторые особенности характерные для страны</w:t>
      </w:r>
      <w:r w:rsidRPr="00E36819">
        <w:rPr>
          <w:rFonts w:ascii="Times New Roman" w:hAnsi="Times New Roman"/>
          <w:color w:val="auto"/>
          <w:sz w:val="28"/>
          <w:szCs w:val="28"/>
        </w:rPr>
        <w:t xml:space="preserve">: не хватка доступного жилья; низкий уровень/отсутствие дохода; проблемы со здоровьем (зачастую это фактор сопутствующий низкому доходу); насилие в семье (уход из дома по независящим от человека причинам, конфликтные отношения); последствие расового неравенства </w:t>
      </w:r>
      <w:r w:rsidRPr="00E36819">
        <w:rPr>
          <w:rFonts w:ascii="Times New Roman" w:hAnsi="Times New Roman"/>
          <w:color w:val="auto"/>
          <w:sz w:val="28"/>
          <w:szCs w:val="28"/>
        </w:rPr>
        <w:softHyphen/>
        <w:t xml:space="preserve"> меньшинства сталкиваются с бездомностью чаще, чем «белые» (характерный для Америки фактор)</w:t>
      </w:r>
      <w:r w:rsidR="002D2CB4" w:rsidRPr="00E36819">
        <w:rPr>
          <w:rFonts w:ascii="Times New Roman" w:hAnsi="Times New Roman"/>
          <w:color w:val="auto"/>
          <w:sz w:val="28"/>
          <w:szCs w:val="28"/>
        </w:rPr>
        <w:t>.</w:t>
      </w:r>
    </w:p>
    <w:p w:rsidR="00106C45" w:rsidRPr="00E36819" w:rsidRDefault="002765EA" w:rsidP="008E1904">
      <w:pPr>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ab/>
        <w:t>В Америке</w:t>
      </w:r>
      <w:r w:rsidR="002D7721" w:rsidRPr="00E36819">
        <w:rPr>
          <w:rFonts w:ascii="Times New Roman" w:hAnsi="Times New Roman"/>
          <w:color w:val="auto"/>
          <w:sz w:val="28"/>
          <w:szCs w:val="28"/>
        </w:rPr>
        <w:t xml:space="preserve">, в отличии от России, где принято не замечать бездомных, или в Китая, где </w:t>
      </w:r>
      <w:r w:rsidR="00753B1C" w:rsidRPr="00E36819">
        <w:rPr>
          <w:rFonts w:ascii="Times New Roman" w:hAnsi="Times New Roman"/>
          <w:color w:val="auto"/>
          <w:sz w:val="28"/>
          <w:szCs w:val="28"/>
        </w:rPr>
        <w:t>принято интегрировать их в общество принудительно,</w:t>
      </w:r>
      <w:r w:rsidRPr="00E36819">
        <w:rPr>
          <w:rFonts w:ascii="Times New Roman" w:hAnsi="Times New Roman"/>
          <w:color w:val="auto"/>
          <w:sz w:val="28"/>
          <w:szCs w:val="28"/>
        </w:rPr>
        <w:t xml:space="preserve"> к бездомным относятся как к острой социальной проблеме, имеющей тенденцию к увеличению, поэтому государство делегировало часть полномочий по оказанию помощи бездомным «в руки» благотворительных организаций</w:t>
      </w:r>
      <w:r w:rsidR="00937CBE" w:rsidRPr="00E36819">
        <w:rPr>
          <w:rFonts w:ascii="Times New Roman" w:hAnsi="Times New Roman"/>
          <w:color w:val="auto"/>
          <w:sz w:val="28"/>
          <w:szCs w:val="28"/>
        </w:rPr>
        <w:t>, которые на основании распоряжений конгресса осуществляют политику по уменьшению числа бездомных</w:t>
      </w:r>
      <w:r w:rsidRPr="00E36819">
        <w:rPr>
          <w:rFonts w:ascii="Times New Roman" w:hAnsi="Times New Roman"/>
          <w:color w:val="auto"/>
          <w:sz w:val="28"/>
          <w:szCs w:val="28"/>
        </w:rPr>
        <w:t xml:space="preserve">, в частности такие организации предоставляют бездомным временные и постоянные спальные места, </w:t>
      </w:r>
      <w:r w:rsidR="00937CBE" w:rsidRPr="00E36819">
        <w:rPr>
          <w:rFonts w:ascii="Times New Roman" w:hAnsi="Times New Roman"/>
          <w:color w:val="auto"/>
          <w:sz w:val="28"/>
          <w:szCs w:val="28"/>
        </w:rPr>
        <w:t xml:space="preserve">переселение во временное жилье, общие медицинские услуги, организацию питания, помогают в направлении детей в школы, участвуют в декриминализации среди бездомных, оказывают юридическую поддержку, оказание помощи лицам, находящимся </w:t>
      </w:r>
      <w:r w:rsidR="002D7721" w:rsidRPr="00E36819">
        <w:rPr>
          <w:rFonts w:ascii="Times New Roman" w:hAnsi="Times New Roman"/>
          <w:color w:val="auto"/>
          <w:sz w:val="28"/>
          <w:szCs w:val="28"/>
        </w:rPr>
        <w:t>на грани бедности</w:t>
      </w:r>
      <w:r w:rsidR="00937CBE" w:rsidRPr="00E36819">
        <w:rPr>
          <w:rFonts w:ascii="Times New Roman" w:hAnsi="Times New Roman"/>
          <w:color w:val="auto"/>
          <w:sz w:val="28"/>
          <w:szCs w:val="28"/>
        </w:rPr>
        <w:t xml:space="preserve"> и т.д.</w:t>
      </w:r>
    </w:p>
    <w:p w:rsidR="002D7721" w:rsidRPr="00E36819" w:rsidRDefault="002D7721" w:rsidP="008E1904">
      <w:pPr>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ab/>
        <w:t>Основным источником федерального финансирования для борьбы с бездомностью является счет Грантов помощи бездомным (</w:t>
      </w:r>
      <w:proofErr w:type="spellStart"/>
      <w:r w:rsidRPr="00E36819">
        <w:rPr>
          <w:rFonts w:ascii="Times New Roman" w:hAnsi="Times New Roman"/>
          <w:color w:val="auto"/>
          <w:sz w:val="28"/>
          <w:szCs w:val="28"/>
        </w:rPr>
        <w:t>HAG</w:t>
      </w:r>
      <w:proofErr w:type="spellEnd"/>
      <w:r w:rsidRPr="00E36819">
        <w:rPr>
          <w:rFonts w:ascii="Times New Roman" w:hAnsi="Times New Roman"/>
          <w:color w:val="auto"/>
          <w:sz w:val="28"/>
          <w:szCs w:val="28"/>
        </w:rPr>
        <w:t xml:space="preserve">). Этот счет, на который в настоящее время выделено $3,2 млрд., поддерживает общенациональную сеть государственных, местных, благотворительных и религиозных организаций, оказывающих помощь бездомным, которые следят за </w:t>
      </w:r>
      <w:r w:rsidRPr="00E36819">
        <w:rPr>
          <w:rFonts w:ascii="Times New Roman" w:hAnsi="Times New Roman"/>
          <w:color w:val="auto"/>
          <w:sz w:val="28"/>
          <w:szCs w:val="28"/>
        </w:rPr>
        <w:lastRenderedPageBreak/>
        <w:t xml:space="preserve">тем, чтобы люди, ставшие бездомными, были выявлены, содержались в безопасности и быстро возвращались в жилье. </w:t>
      </w:r>
    </w:p>
    <w:p w:rsidR="00543451" w:rsidRPr="00E36819" w:rsidRDefault="00543451" w:rsidP="008E1904">
      <w:pPr>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 xml:space="preserve">Во Франции, Италии, Великобритании, Венгрии, США активно действуют организации, отстаивающие интересы бездомных, например, </w:t>
      </w:r>
      <w:proofErr w:type="spellStart"/>
      <w:r w:rsidRPr="00E36819">
        <w:rPr>
          <w:rFonts w:ascii="Times New Roman" w:hAnsi="Times New Roman"/>
          <w:color w:val="auto"/>
          <w:sz w:val="28"/>
          <w:szCs w:val="28"/>
        </w:rPr>
        <w:t>FEANTSA</w:t>
      </w:r>
      <w:proofErr w:type="spellEnd"/>
      <w:r w:rsidRPr="00E36819">
        <w:rPr>
          <w:rFonts w:ascii="Times New Roman" w:hAnsi="Times New Roman"/>
          <w:color w:val="auto"/>
          <w:sz w:val="28"/>
          <w:szCs w:val="28"/>
        </w:rPr>
        <w:t xml:space="preserve"> – Европейская федерация национальных организаций, борющихся с проблемами бездомности. Она была создана в 1989 году и в нее вошли 55 организаций из разных стран Европейского союза, Центральной и Восточной Европы, а также США. Ее долгосрочной задачей является сокращение бездомности в Европе и США.</w:t>
      </w:r>
    </w:p>
    <w:p w:rsidR="00493881" w:rsidRPr="00E36819" w:rsidRDefault="00543451" w:rsidP="008E1904">
      <w:pPr>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Актуальным за рубежом является формирование комплексных программ по возвращению бездомного к прежней жизни.</w:t>
      </w:r>
      <w:r w:rsidR="00493881" w:rsidRPr="00E36819">
        <w:rPr>
          <w:rFonts w:ascii="Times New Roman" w:hAnsi="Times New Roman"/>
          <w:color w:val="auto"/>
          <w:sz w:val="28"/>
          <w:szCs w:val="28"/>
        </w:rPr>
        <w:t xml:space="preserve"> </w:t>
      </w:r>
      <w:r w:rsidR="00493881" w:rsidRPr="00E36819">
        <w:rPr>
          <w:rFonts w:ascii="Times New Roman" w:hAnsi="Times New Roman"/>
          <w:color w:val="auto"/>
          <w:sz w:val="28"/>
          <w:szCs w:val="28"/>
          <w:shd w:val="clear" w:color="auto" w:fill="FFFFFF"/>
        </w:rPr>
        <w:t>Одной из таких программ является «</w:t>
      </w:r>
      <w:proofErr w:type="spellStart"/>
      <w:r w:rsidR="00493881" w:rsidRPr="00E36819">
        <w:rPr>
          <w:rFonts w:ascii="Times New Roman" w:hAnsi="Times New Roman"/>
          <w:color w:val="auto"/>
          <w:sz w:val="28"/>
          <w:szCs w:val="28"/>
          <w:shd w:val="clear" w:color="auto" w:fill="FFFFFF"/>
        </w:rPr>
        <w:t>Continuum</w:t>
      </w:r>
      <w:proofErr w:type="spellEnd"/>
      <w:r w:rsidR="00493881" w:rsidRPr="00E36819">
        <w:rPr>
          <w:rFonts w:ascii="Times New Roman" w:hAnsi="Times New Roman"/>
          <w:color w:val="auto"/>
          <w:sz w:val="28"/>
          <w:szCs w:val="28"/>
          <w:shd w:val="clear" w:color="auto" w:fill="FFFFFF"/>
        </w:rPr>
        <w:t xml:space="preserve"> </w:t>
      </w:r>
      <w:proofErr w:type="spellStart"/>
      <w:r w:rsidR="00493881" w:rsidRPr="00E36819">
        <w:rPr>
          <w:rFonts w:ascii="Times New Roman" w:hAnsi="Times New Roman"/>
          <w:color w:val="auto"/>
          <w:sz w:val="28"/>
          <w:szCs w:val="28"/>
          <w:shd w:val="clear" w:color="auto" w:fill="FFFFFF"/>
        </w:rPr>
        <w:t>of</w:t>
      </w:r>
      <w:proofErr w:type="spellEnd"/>
      <w:r w:rsidR="00493881" w:rsidRPr="00E36819">
        <w:rPr>
          <w:rFonts w:ascii="Times New Roman" w:hAnsi="Times New Roman"/>
          <w:color w:val="auto"/>
          <w:sz w:val="28"/>
          <w:szCs w:val="28"/>
          <w:shd w:val="clear" w:color="auto" w:fill="FFFFFF"/>
        </w:rPr>
        <w:t xml:space="preserve"> </w:t>
      </w:r>
      <w:proofErr w:type="spellStart"/>
      <w:r w:rsidR="00493881" w:rsidRPr="00E36819">
        <w:rPr>
          <w:rFonts w:ascii="Times New Roman" w:hAnsi="Times New Roman"/>
          <w:color w:val="auto"/>
          <w:sz w:val="28"/>
          <w:szCs w:val="28"/>
          <w:shd w:val="clear" w:color="auto" w:fill="FFFFFF"/>
        </w:rPr>
        <w:t>care</w:t>
      </w:r>
      <w:proofErr w:type="spellEnd"/>
      <w:r w:rsidR="00493881" w:rsidRPr="00E36819">
        <w:rPr>
          <w:rFonts w:ascii="Times New Roman" w:hAnsi="Times New Roman"/>
          <w:color w:val="auto"/>
          <w:sz w:val="28"/>
          <w:szCs w:val="28"/>
          <w:shd w:val="clear" w:color="auto" w:fill="FFFFFF"/>
        </w:rPr>
        <w:t>», которая включает в себя несколько этапов помощи, начиная с профилактики бездомности и заканчивая постоянным жильем, сопровождаемым предоставлением необходимых услуг. Это позволяет бездомным людям получить всю необходимую помощь на различных стадиях социального исключения.</w:t>
      </w:r>
      <w:r w:rsidRPr="00E36819">
        <w:rPr>
          <w:rFonts w:ascii="Times New Roman" w:hAnsi="Times New Roman"/>
          <w:color w:val="auto"/>
          <w:sz w:val="28"/>
          <w:szCs w:val="28"/>
        </w:rPr>
        <w:t xml:space="preserve"> </w:t>
      </w:r>
    </w:p>
    <w:p w:rsidR="002D7721" w:rsidRPr="00E36819" w:rsidRDefault="002D7721" w:rsidP="008E1904">
      <w:pPr>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 xml:space="preserve">Несмотря на растущие потребности и скромные инвестиции в эти программы, они успешно справляются с проблемой бездомности, особенно в тех случаях, когда люди становятся бездомными, особенно в отношении семей и ветеранов. Но в условиях продолжающегося кризиса доступного жилья приводит к тому, что все больше американцев становятся бездомными, в связи с чем Альянс (одна из самых крупных благотворительных организаций) призвал Администрацию и Конгресс призвал администрацию и законодателей обеспечить программу </w:t>
      </w:r>
      <w:proofErr w:type="spellStart"/>
      <w:r w:rsidRPr="00E36819">
        <w:rPr>
          <w:rFonts w:ascii="Times New Roman" w:hAnsi="Times New Roman"/>
          <w:color w:val="auto"/>
          <w:sz w:val="28"/>
          <w:szCs w:val="28"/>
        </w:rPr>
        <w:t>HAG</w:t>
      </w:r>
      <w:proofErr w:type="spellEnd"/>
      <w:r w:rsidRPr="00E36819">
        <w:rPr>
          <w:rFonts w:ascii="Times New Roman" w:hAnsi="Times New Roman"/>
          <w:color w:val="auto"/>
          <w:sz w:val="28"/>
          <w:szCs w:val="28"/>
        </w:rPr>
        <w:t xml:space="preserve"> финансированием в размере $3,6 млрд в 2023 финансовом году (</w:t>
      </w:r>
      <w:proofErr w:type="spellStart"/>
      <w:r w:rsidRPr="00E36819">
        <w:rPr>
          <w:rFonts w:ascii="Times New Roman" w:hAnsi="Times New Roman"/>
          <w:color w:val="auto"/>
          <w:sz w:val="28"/>
          <w:szCs w:val="28"/>
        </w:rPr>
        <w:t>FY</w:t>
      </w:r>
      <w:proofErr w:type="spellEnd"/>
      <w:r w:rsidRPr="00E36819">
        <w:rPr>
          <w:rFonts w:ascii="Times New Roman" w:hAnsi="Times New Roman"/>
          <w:color w:val="auto"/>
          <w:sz w:val="28"/>
          <w:szCs w:val="28"/>
        </w:rPr>
        <w:t>)</w:t>
      </w:r>
      <w:r w:rsidR="006E46F4" w:rsidRPr="00E36819">
        <w:rPr>
          <w:rStyle w:val="af0"/>
          <w:rFonts w:ascii="Times New Roman" w:hAnsi="Times New Roman"/>
          <w:color w:val="auto"/>
          <w:sz w:val="28"/>
          <w:szCs w:val="28"/>
        </w:rPr>
        <w:t xml:space="preserve"> </w:t>
      </w:r>
      <w:r w:rsidR="006E46F4" w:rsidRPr="00E36819">
        <w:rPr>
          <w:rStyle w:val="af0"/>
          <w:rFonts w:ascii="Times New Roman" w:hAnsi="Times New Roman"/>
          <w:color w:val="auto"/>
          <w:sz w:val="28"/>
          <w:szCs w:val="28"/>
        </w:rPr>
        <w:footnoteReference w:id="71"/>
      </w:r>
      <w:r w:rsidRPr="00E36819">
        <w:rPr>
          <w:rFonts w:ascii="Times New Roman" w:hAnsi="Times New Roman"/>
          <w:color w:val="auto"/>
          <w:sz w:val="28"/>
          <w:szCs w:val="28"/>
        </w:rPr>
        <w:t xml:space="preserve">. </w:t>
      </w:r>
    </w:p>
    <w:p w:rsidR="008C3FF4" w:rsidRPr="00E36819" w:rsidRDefault="002D7721" w:rsidP="008D5A8A">
      <w:pPr>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lastRenderedPageBreak/>
        <w:tab/>
        <w:t xml:space="preserve">Из изложенного видно, что государство не просто выделяет денежные средства с не четкой целью помощи, а </w:t>
      </w:r>
      <w:r w:rsidR="00565BCE" w:rsidRPr="00E36819">
        <w:rPr>
          <w:rFonts w:ascii="Times New Roman" w:hAnsi="Times New Roman"/>
          <w:color w:val="auto"/>
          <w:sz w:val="28"/>
          <w:szCs w:val="28"/>
        </w:rPr>
        <w:t>целенаправленно</w:t>
      </w:r>
      <w:r w:rsidRPr="00E36819">
        <w:rPr>
          <w:rFonts w:ascii="Times New Roman" w:hAnsi="Times New Roman"/>
          <w:color w:val="auto"/>
          <w:sz w:val="28"/>
          <w:szCs w:val="28"/>
        </w:rPr>
        <w:t xml:space="preserve"> финансирует конкретные пошаговые планы благотворительных и иных организаций, направленных на сдерживание роста числа бездомных людей. Разумеется, такая поддержка не решает основной американской проблемы </w:t>
      </w:r>
      <w:r w:rsidR="005A1020" w:rsidRPr="00E36819">
        <w:rPr>
          <w:rFonts w:ascii="Times New Roman" w:hAnsi="Times New Roman"/>
          <w:color w:val="auto"/>
          <w:sz w:val="28"/>
          <w:szCs w:val="28"/>
        </w:rPr>
        <w:t xml:space="preserve">- </w:t>
      </w:r>
      <w:r w:rsidRPr="00E36819">
        <w:rPr>
          <w:rFonts w:ascii="Times New Roman" w:hAnsi="Times New Roman"/>
          <w:color w:val="auto"/>
          <w:sz w:val="28"/>
          <w:szCs w:val="28"/>
        </w:rPr>
        <w:t>безумной инфляции и безработицы, однако она помогает контролировать рост маргинального населения, что обеспечивает относительную стабильность общества.</w:t>
      </w:r>
      <w:bookmarkEnd w:id="2"/>
    </w:p>
    <w:p w:rsidR="008C3FF4" w:rsidRPr="00E36819" w:rsidRDefault="008C3FF4" w:rsidP="008D5A8A">
      <w:pPr>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 xml:space="preserve">Таким образом, проблема подсчета численности бездомных, отсутствие их юридического определения существует не только в России, но и в некоторых зарубежных странах. Общей современной проблемой также является недоступность для большинства бездомных мер государственной социальной защиты. В целом явление бездомности рассматривается в зарубежных странах как серьезная общественная проблема, решаемая, в основном, на местном уровне. </w:t>
      </w:r>
    </w:p>
    <w:p w:rsidR="008C3FF4" w:rsidRPr="00E36819" w:rsidRDefault="008C3FF4" w:rsidP="008C3FF4">
      <w:pPr>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 xml:space="preserve">Сравнивая российский и зарубежный опыт социальной реабилитации бездомных, можем заключить, что деятельность по реабилитации зарубежных стран, главным образом, ориентирована на обеспечение жильем и трудоустройством бездомного, как на ключевые факторы ресоциализации данной категории. В европейских странах активно действуют организации, отстаивающие права бездомных людей. Также за рубежом развита социальная работа с сообществами бездомных. В нашей стране с целью социальной адаптации и реабилитации, осуществления мероприятий по профилактике, оказания неотложной социальной помощи бездомным установлен ряд учреждений. Наряду с государственными учреждениями помощь в социальной реабилитации бездомных активно оказывают различные НКО. </w:t>
      </w:r>
    </w:p>
    <w:p w:rsidR="00F3283F" w:rsidRPr="00E36819" w:rsidRDefault="004F556E" w:rsidP="008C3FF4">
      <w:pPr>
        <w:spacing w:after="200" w:line="360" w:lineRule="auto"/>
        <w:ind w:firstLine="709"/>
        <w:rPr>
          <w:rFonts w:ascii="Times New Roman" w:hAnsi="Times New Roman"/>
          <w:color w:val="auto"/>
          <w:sz w:val="28"/>
          <w:szCs w:val="22"/>
        </w:rPr>
      </w:pPr>
      <w:r w:rsidRPr="00E36819">
        <w:rPr>
          <w:rFonts w:ascii="Times New Roman" w:hAnsi="Times New Roman"/>
          <w:color w:val="auto"/>
          <w:sz w:val="28"/>
          <w:szCs w:val="22"/>
        </w:rPr>
        <w:t xml:space="preserve">Имеющиеся в Российской </w:t>
      </w:r>
      <w:r w:rsidR="00493881" w:rsidRPr="00E36819">
        <w:rPr>
          <w:rFonts w:ascii="Times New Roman" w:hAnsi="Times New Roman"/>
          <w:color w:val="auto"/>
          <w:sz w:val="28"/>
          <w:szCs w:val="22"/>
        </w:rPr>
        <w:t>Ф</w:t>
      </w:r>
      <w:r w:rsidRPr="00E36819">
        <w:rPr>
          <w:rFonts w:ascii="Times New Roman" w:hAnsi="Times New Roman"/>
          <w:color w:val="auto"/>
          <w:sz w:val="28"/>
          <w:szCs w:val="22"/>
        </w:rPr>
        <w:t>едерации проекты поддержки б</w:t>
      </w:r>
      <w:r w:rsidR="00493881" w:rsidRPr="00E36819">
        <w:rPr>
          <w:rFonts w:ascii="Times New Roman" w:hAnsi="Times New Roman"/>
          <w:color w:val="auto"/>
          <w:sz w:val="28"/>
          <w:szCs w:val="22"/>
        </w:rPr>
        <w:t>ездомных</w:t>
      </w:r>
      <w:r w:rsidRPr="00E36819">
        <w:rPr>
          <w:rFonts w:ascii="Times New Roman" w:hAnsi="Times New Roman"/>
          <w:color w:val="auto"/>
          <w:sz w:val="28"/>
          <w:szCs w:val="22"/>
        </w:rPr>
        <w:t xml:space="preserve"> </w:t>
      </w:r>
      <w:r w:rsidR="00F3283F" w:rsidRPr="00E36819">
        <w:rPr>
          <w:rFonts w:ascii="Times New Roman" w:hAnsi="Times New Roman"/>
          <w:color w:val="auto"/>
          <w:sz w:val="28"/>
          <w:szCs w:val="22"/>
        </w:rPr>
        <w:t>ставят перед собой цель предоставить срочную помощь для удовлетворения минимальных жизненных потребностей бездомных (еда, пункты для временного пребывания, экстренная медицинская помощь); информирование тех, кто попал в трудную жизненную ситуацию касательно имеющихся программ</w:t>
      </w:r>
      <w:r w:rsidRPr="00E36819">
        <w:rPr>
          <w:rFonts w:ascii="Times New Roman" w:hAnsi="Times New Roman"/>
          <w:color w:val="auto"/>
          <w:sz w:val="28"/>
          <w:szCs w:val="22"/>
        </w:rPr>
        <w:t xml:space="preserve"> поддержки</w:t>
      </w:r>
      <w:r w:rsidR="00F3283F" w:rsidRPr="00E36819">
        <w:rPr>
          <w:rFonts w:ascii="Times New Roman" w:hAnsi="Times New Roman"/>
          <w:color w:val="auto"/>
          <w:sz w:val="28"/>
          <w:szCs w:val="22"/>
        </w:rPr>
        <w:t xml:space="preserve"> и </w:t>
      </w:r>
      <w:r w:rsidR="00F3283F" w:rsidRPr="00E36819">
        <w:rPr>
          <w:rFonts w:ascii="Times New Roman" w:hAnsi="Times New Roman"/>
          <w:color w:val="auto"/>
          <w:sz w:val="28"/>
          <w:szCs w:val="22"/>
        </w:rPr>
        <w:lastRenderedPageBreak/>
        <w:t>помощи</w:t>
      </w:r>
      <w:r w:rsidRPr="00E36819">
        <w:rPr>
          <w:rFonts w:ascii="Times New Roman" w:hAnsi="Times New Roman"/>
          <w:color w:val="auto"/>
          <w:sz w:val="28"/>
          <w:szCs w:val="22"/>
        </w:rPr>
        <w:t xml:space="preserve">. Бесспорно, </w:t>
      </w:r>
      <w:r w:rsidR="00F3283F" w:rsidRPr="00E36819">
        <w:rPr>
          <w:rFonts w:ascii="Times New Roman" w:hAnsi="Times New Roman"/>
          <w:color w:val="auto"/>
          <w:sz w:val="28"/>
          <w:szCs w:val="22"/>
        </w:rPr>
        <w:t xml:space="preserve">такого рода </w:t>
      </w:r>
      <w:r w:rsidRPr="00E36819">
        <w:rPr>
          <w:rFonts w:ascii="Times New Roman" w:hAnsi="Times New Roman"/>
          <w:color w:val="auto"/>
          <w:sz w:val="28"/>
          <w:szCs w:val="22"/>
        </w:rPr>
        <w:t>проекты включают</w:t>
      </w:r>
      <w:r w:rsidR="00F3283F" w:rsidRPr="00E36819">
        <w:rPr>
          <w:rFonts w:ascii="Times New Roman" w:hAnsi="Times New Roman"/>
          <w:color w:val="auto"/>
          <w:sz w:val="28"/>
          <w:szCs w:val="22"/>
        </w:rPr>
        <w:t xml:space="preserve"> в себя лишь</w:t>
      </w:r>
      <w:r w:rsidRPr="00E36819">
        <w:rPr>
          <w:rFonts w:ascii="Times New Roman" w:hAnsi="Times New Roman"/>
          <w:color w:val="auto"/>
          <w:sz w:val="28"/>
          <w:szCs w:val="22"/>
        </w:rPr>
        <w:t xml:space="preserve"> основные нюансы </w:t>
      </w:r>
      <w:r w:rsidR="00F3283F" w:rsidRPr="00E36819">
        <w:rPr>
          <w:rFonts w:ascii="Times New Roman" w:hAnsi="Times New Roman"/>
          <w:color w:val="auto"/>
          <w:sz w:val="28"/>
          <w:szCs w:val="22"/>
        </w:rPr>
        <w:t>проблемы</w:t>
      </w:r>
      <w:r w:rsidRPr="00E36819">
        <w:rPr>
          <w:rFonts w:ascii="Times New Roman" w:hAnsi="Times New Roman"/>
          <w:color w:val="auto"/>
          <w:sz w:val="28"/>
          <w:szCs w:val="22"/>
        </w:rPr>
        <w:t xml:space="preserve"> бездомности. Но, деятельность </w:t>
      </w:r>
      <w:r w:rsidR="00F3283F" w:rsidRPr="00E36819">
        <w:rPr>
          <w:rFonts w:ascii="Times New Roman" w:hAnsi="Times New Roman"/>
          <w:color w:val="auto"/>
          <w:sz w:val="28"/>
          <w:szCs w:val="22"/>
        </w:rPr>
        <w:t>по работе с бездомными</w:t>
      </w:r>
      <w:r w:rsidRPr="00E36819">
        <w:rPr>
          <w:rFonts w:ascii="Times New Roman" w:hAnsi="Times New Roman"/>
          <w:color w:val="auto"/>
          <w:sz w:val="28"/>
          <w:szCs w:val="22"/>
        </w:rPr>
        <w:t xml:space="preserve"> </w:t>
      </w:r>
      <w:r w:rsidR="00AF62D9" w:rsidRPr="00E36819">
        <w:rPr>
          <w:rFonts w:ascii="Times New Roman" w:hAnsi="Times New Roman"/>
          <w:color w:val="auto"/>
          <w:sz w:val="28"/>
          <w:szCs w:val="22"/>
        </w:rPr>
        <w:t>недостаточно</w:t>
      </w:r>
      <w:r w:rsidRPr="00E36819">
        <w:rPr>
          <w:rFonts w:ascii="Times New Roman" w:hAnsi="Times New Roman"/>
          <w:color w:val="auto"/>
          <w:sz w:val="28"/>
          <w:szCs w:val="22"/>
        </w:rPr>
        <w:t xml:space="preserve"> эффективна в отсутствии точного</w:t>
      </w:r>
      <w:r w:rsidR="00F3283F" w:rsidRPr="00E36819">
        <w:rPr>
          <w:rFonts w:ascii="Times New Roman" w:hAnsi="Times New Roman"/>
          <w:color w:val="auto"/>
          <w:sz w:val="28"/>
          <w:szCs w:val="22"/>
        </w:rPr>
        <w:t>,</w:t>
      </w:r>
      <w:r w:rsidRPr="00E36819">
        <w:rPr>
          <w:rFonts w:ascii="Times New Roman" w:hAnsi="Times New Roman"/>
          <w:color w:val="auto"/>
          <w:sz w:val="28"/>
          <w:szCs w:val="22"/>
        </w:rPr>
        <w:t xml:space="preserve"> а также </w:t>
      </w:r>
      <w:r w:rsidR="00F3283F" w:rsidRPr="00E36819">
        <w:rPr>
          <w:rFonts w:ascii="Times New Roman" w:hAnsi="Times New Roman"/>
          <w:color w:val="auto"/>
          <w:sz w:val="28"/>
          <w:szCs w:val="22"/>
        </w:rPr>
        <w:t>последовательного</w:t>
      </w:r>
      <w:r w:rsidRPr="00E36819">
        <w:rPr>
          <w:rFonts w:ascii="Times New Roman" w:hAnsi="Times New Roman"/>
          <w:color w:val="auto"/>
          <w:sz w:val="28"/>
          <w:szCs w:val="22"/>
        </w:rPr>
        <w:t xml:space="preserve"> внедрения </w:t>
      </w:r>
      <w:r w:rsidR="00F3283F" w:rsidRPr="00E36819">
        <w:rPr>
          <w:rFonts w:ascii="Times New Roman" w:hAnsi="Times New Roman"/>
          <w:color w:val="auto"/>
          <w:sz w:val="28"/>
          <w:szCs w:val="28"/>
        </w:rPr>
        <w:t>введения политики социальной помощи и реабилитации данной категории.</w:t>
      </w:r>
      <w:r w:rsidR="00F3283F" w:rsidRPr="00E36819">
        <w:rPr>
          <w:rFonts w:ascii="Times New Roman" w:hAnsi="Times New Roman"/>
          <w:color w:val="auto"/>
          <w:sz w:val="28"/>
          <w:szCs w:val="22"/>
        </w:rPr>
        <w:t xml:space="preserve"> </w:t>
      </w:r>
    </w:p>
    <w:p w:rsidR="00E925B9" w:rsidRPr="00E36819" w:rsidRDefault="00E925B9" w:rsidP="008C3FF4">
      <w:pPr>
        <w:spacing w:after="200" w:line="360" w:lineRule="auto"/>
        <w:ind w:firstLine="709"/>
        <w:rPr>
          <w:rFonts w:ascii="Times New Roman" w:hAnsi="Times New Roman"/>
          <w:color w:val="auto"/>
        </w:rPr>
      </w:pPr>
      <w:r w:rsidRPr="00E36819">
        <w:rPr>
          <w:rFonts w:ascii="Times New Roman" w:hAnsi="Times New Roman"/>
          <w:b/>
          <w:bCs/>
          <w:i/>
          <w:color w:val="auto"/>
          <w:sz w:val="28"/>
          <w:szCs w:val="28"/>
        </w:rPr>
        <w:br w:type="page"/>
      </w:r>
    </w:p>
    <w:p w:rsidR="003E1370" w:rsidRPr="00E36819" w:rsidRDefault="00AF590D" w:rsidP="00AF590D">
      <w:pPr>
        <w:pStyle w:val="2"/>
        <w:jc w:val="center"/>
        <w:rPr>
          <w:rFonts w:ascii="Times New Roman" w:hAnsi="Times New Roman"/>
          <w:color w:val="auto"/>
          <w:szCs w:val="28"/>
        </w:rPr>
      </w:pPr>
      <w:bookmarkStart w:id="29" w:name="__RefHeading___4113"/>
      <w:bookmarkStart w:id="30" w:name="_Toc135162125"/>
      <w:bookmarkEnd w:id="29"/>
      <w:r w:rsidRPr="00E36819">
        <w:rPr>
          <w:rFonts w:ascii="Times New Roman" w:hAnsi="Times New Roman"/>
          <w:bCs/>
          <w:color w:val="auto"/>
          <w:szCs w:val="28"/>
        </w:rPr>
        <w:lastRenderedPageBreak/>
        <w:t>§2.</w:t>
      </w:r>
      <w:r w:rsidR="003E1370" w:rsidRPr="00E36819">
        <w:rPr>
          <w:rFonts w:ascii="Times New Roman" w:hAnsi="Times New Roman"/>
          <w:color w:val="auto"/>
          <w:szCs w:val="28"/>
        </w:rPr>
        <w:t>3</w:t>
      </w:r>
      <w:r w:rsidR="0023053C" w:rsidRPr="00E36819">
        <w:rPr>
          <w:rFonts w:ascii="Times New Roman" w:hAnsi="Times New Roman"/>
          <w:color w:val="auto"/>
          <w:szCs w:val="28"/>
        </w:rPr>
        <w:t xml:space="preserve">. </w:t>
      </w:r>
      <w:r w:rsidR="003E1370" w:rsidRPr="00E36819">
        <w:rPr>
          <w:rFonts w:ascii="Times New Roman" w:hAnsi="Times New Roman"/>
          <w:color w:val="auto"/>
          <w:szCs w:val="28"/>
        </w:rPr>
        <w:t>Эмпирическое исследование особенностей государственной политики социальной защиты граждан без определенного места жительства в Санкт-Петербурге</w:t>
      </w:r>
      <w:bookmarkEnd w:id="30"/>
    </w:p>
    <w:p w:rsidR="008D5A8A" w:rsidRPr="00E36819" w:rsidRDefault="002A24DB" w:rsidP="00BA37CD">
      <w:pPr>
        <w:pStyle w:val="af1"/>
        <w:rPr>
          <w:color w:val="auto"/>
        </w:rPr>
      </w:pPr>
      <w:r w:rsidRPr="00E36819">
        <w:rPr>
          <w:color w:val="auto"/>
        </w:rPr>
        <w:t xml:space="preserve">Программа </w:t>
      </w:r>
      <w:r w:rsidR="008D5A8A" w:rsidRPr="00E36819">
        <w:rPr>
          <w:color w:val="auto"/>
        </w:rPr>
        <w:t xml:space="preserve">эмпирического </w:t>
      </w:r>
      <w:r w:rsidRPr="00E36819">
        <w:rPr>
          <w:color w:val="auto"/>
        </w:rPr>
        <w:t>исследования</w:t>
      </w:r>
    </w:p>
    <w:p w:rsidR="004A4BAA" w:rsidRPr="00E36819" w:rsidRDefault="002A24DB" w:rsidP="00BA37CD">
      <w:pPr>
        <w:pStyle w:val="af1"/>
        <w:rPr>
          <w:color w:val="auto"/>
        </w:rPr>
      </w:pPr>
      <w:r w:rsidRPr="00E36819">
        <w:rPr>
          <w:i/>
          <w:iCs/>
          <w:color w:val="auto"/>
        </w:rPr>
        <w:t>Постановка проблемы исследования.</w:t>
      </w:r>
      <w:r w:rsidRPr="00E36819">
        <w:rPr>
          <w:color w:val="auto"/>
        </w:rPr>
        <w:t xml:space="preserve"> </w:t>
      </w:r>
      <w:r w:rsidR="004A4BAA" w:rsidRPr="00E36819">
        <w:rPr>
          <w:color w:val="auto"/>
        </w:rPr>
        <w:t xml:space="preserve">Необходимость создания эффективной технологии профилактики бездомности в России стоит перед государством и обществом уже с начала девяностых годов прошлого века, когда бездомность была признана острой социальной проблемой. </w:t>
      </w:r>
    </w:p>
    <w:p w:rsidR="004A4BAA" w:rsidRPr="00E36819" w:rsidRDefault="004A4BAA" w:rsidP="00BA37CD">
      <w:pPr>
        <w:pStyle w:val="af1"/>
        <w:rPr>
          <w:color w:val="auto"/>
        </w:rPr>
      </w:pPr>
      <w:r w:rsidRPr="00E36819">
        <w:rPr>
          <w:color w:val="auto"/>
        </w:rPr>
        <w:t>Ряд технологий помощи бездомным уже, конечно, сложился в нашей стране. Это и программы помощи бездомным в Санкт-Петербурге, осуществляемые как государственными, так и благотворительными организациями (НКО «Ночлежка»).</w:t>
      </w:r>
    </w:p>
    <w:p w:rsidR="004A4BAA" w:rsidRPr="00E36819" w:rsidRDefault="004A4BAA" w:rsidP="00BA37CD">
      <w:pPr>
        <w:pStyle w:val="af1"/>
        <w:rPr>
          <w:color w:val="auto"/>
        </w:rPr>
      </w:pPr>
      <w:r w:rsidRPr="00E36819">
        <w:rPr>
          <w:color w:val="auto"/>
        </w:rPr>
        <w:t xml:space="preserve">Также создавались проекты нормативных актов («О профилактике бродяжничества», «Об основах законодательства Российской Федерации о профилактике бездомности и ресоциализации бездомных»), однако они остались в стадии разработки в виду множества недостатков. Однако во многом эти технологии используют общие методы помощи применительно ко всем бездомным, не дифференцируя их или предполагают осуществление только отдельных видов помощи (бесплатное питание, одежда или консультация юриста). Поэтому оказываемая помощь для большей части бездомных неэффективна. </w:t>
      </w:r>
    </w:p>
    <w:p w:rsidR="00D741BA" w:rsidRPr="00E36819" w:rsidRDefault="00D741BA" w:rsidP="00BA37CD">
      <w:pPr>
        <w:pStyle w:val="af1"/>
        <w:rPr>
          <w:color w:val="auto"/>
        </w:rPr>
      </w:pPr>
      <w:r w:rsidRPr="00E36819">
        <w:rPr>
          <w:color w:val="auto"/>
        </w:rPr>
        <w:t>Отсутствие комплексности законодательства является предпосылкой для создания целостной системы профилактики бездомности, учитывающей изменчивость факторов, влияющих на бездомных, а значит, и возможность дифференцированного применения методов помощи бездомным. Другими словами, каждый случай бездомности является результатом различных факторов и требует различных видов помощи.</w:t>
      </w:r>
    </w:p>
    <w:p w:rsidR="004A4BAA" w:rsidRPr="00E36819" w:rsidRDefault="004A4BAA" w:rsidP="00BA37CD">
      <w:pPr>
        <w:pStyle w:val="af1"/>
        <w:rPr>
          <w:color w:val="auto"/>
        </w:rPr>
      </w:pPr>
      <w:r w:rsidRPr="00E36819">
        <w:rPr>
          <w:color w:val="auto"/>
        </w:rPr>
        <w:t xml:space="preserve">Анализ государственной политики по социальной защите граждан без определенного места жительства в Санкт-Петербурге позволит определить </w:t>
      </w:r>
      <w:r w:rsidRPr="00E36819">
        <w:rPr>
          <w:color w:val="auto"/>
        </w:rPr>
        <w:lastRenderedPageBreak/>
        <w:t>особенности проводимой государственными органами политики и вектор ее возможного совершенствования.</w:t>
      </w:r>
    </w:p>
    <w:p w:rsidR="009973CD" w:rsidRPr="00E36819" w:rsidRDefault="004A4BAA" w:rsidP="00BA37CD">
      <w:pPr>
        <w:pStyle w:val="af1"/>
        <w:rPr>
          <w:color w:val="auto"/>
        </w:rPr>
      </w:pPr>
      <w:r w:rsidRPr="00E36819">
        <w:rPr>
          <w:i/>
          <w:iCs/>
          <w:color w:val="auto"/>
        </w:rPr>
        <w:t xml:space="preserve">Объект эмпирического исследования: </w:t>
      </w:r>
      <w:r w:rsidR="009973CD" w:rsidRPr="00E36819">
        <w:rPr>
          <w:color w:val="auto"/>
        </w:rPr>
        <w:t xml:space="preserve">государственная политика по социальной защите граждан без определенного места жительства на примере Санкт-Петербурга. </w:t>
      </w:r>
    </w:p>
    <w:p w:rsidR="009973CD" w:rsidRPr="00E36819" w:rsidRDefault="009973CD" w:rsidP="00BA37CD">
      <w:pPr>
        <w:pStyle w:val="af1"/>
        <w:rPr>
          <w:color w:val="auto"/>
        </w:rPr>
      </w:pPr>
      <w:r w:rsidRPr="00E36819">
        <w:rPr>
          <w:i/>
          <w:iCs/>
          <w:color w:val="auto"/>
        </w:rPr>
        <w:t>Предмет эмпирического исследования:</w:t>
      </w:r>
      <w:r w:rsidRPr="00E36819">
        <w:rPr>
          <w:color w:val="auto"/>
        </w:rPr>
        <w:t xml:space="preserve"> нормативно-правовы</w:t>
      </w:r>
      <w:r w:rsidR="00197B95" w:rsidRPr="00E36819">
        <w:rPr>
          <w:color w:val="auto"/>
        </w:rPr>
        <w:t>е</w:t>
      </w:r>
      <w:r w:rsidRPr="00E36819">
        <w:rPr>
          <w:color w:val="auto"/>
        </w:rPr>
        <w:t xml:space="preserve"> акт</w:t>
      </w:r>
      <w:r w:rsidR="00197B95" w:rsidRPr="00E36819">
        <w:rPr>
          <w:color w:val="auto"/>
        </w:rPr>
        <w:t>ы</w:t>
      </w:r>
      <w:r w:rsidRPr="00E36819">
        <w:rPr>
          <w:color w:val="auto"/>
        </w:rPr>
        <w:t xml:space="preserve"> Санкт-Петербурга в сфере социальной защиты граждан без определенного места жительства в Российской Федерации.</w:t>
      </w:r>
    </w:p>
    <w:p w:rsidR="00197B95" w:rsidRPr="00E36819" w:rsidRDefault="009973CD" w:rsidP="00BA37CD">
      <w:pPr>
        <w:pStyle w:val="af1"/>
        <w:rPr>
          <w:color w:val="auto"/>
        </w:rPr>
      </w:pPr>
      <w:r w:rsidRPr="00E36819">
        <w:rPr>
          <w:i/>
          <w:iCs/>
          <w:color w:val="auto"/>
        </w:rPr>
        <w:t>Цель эмпирического исследования:</w:t>
      </w:r>
      <w:r w:rsidR="00197B95" w:rsidRPr="00E36819">
        <w:rPr>
          <w:i/>
          <w:iCs/>
          <w:color w:val="auto"/>
        </w:rPr>
        <w:t xml:space="preserve"> </w:t>
      </w:r>
      <w:r w:rsidR="00197B95" w:rsidRPr="00E36819">
        <w:rPr>
          <w:color w:val="auto"/>
        </w:rPr>
        <w:t>анализ нормативно-правовых акты Санкт-Петербурга в сфере социальной защиты граждан без определенного места жительства в Российской Федерации.</w:t>
      </w:r>
    </w:p>
    <w:p w:rsidR="00197B95" w:rsidRPr="00E36819" w:rsidRDefault="00197B95" w:rsidP="006A0B26">
      <w:pPr>
        <w:pStyle w:val="af1"/>
        <w:rPr>
          <w:color w:val="auto"/>
        </w:rPr>
      </w:pPr>
      <w:r w:rsidRPr="00E36819">
        <w:rPr>
          <w:color w:val="auto"/>
        </w:rPr>
        <w:t xml:space="preserve">Задачи эмпирического исследования: </w:t>
      </w:r>
    </w:p>
    <w:p w:rsidR="00A66E09" w:rsidRPr="00E36819" w:rsidRDefault="00197B95" w:rsidP="006A0B26">
      <w:pPr>
        <w:pStyle w:val="af1"/>
        <w:numPr>
          <w:ilvl w:val="0"/>
          <w:numId w:val="5"/>
        </w:numPr>
        <w:ind w:left="0" w:firstLine="709"/>
        <w:rPr>
          <w:color w:val="auto"/>
        </w:rPr>
      </w:pPr>
      <w:r w:rsidRPr="00E36819">
        <w:rPr>
          <w:color w:val="auto"/>
        </w:rPr>
        <w:t xml:space="preserve">Определить </w:t>
      </w:r>
      <w:r w:rsidR="00A66E09" w:rsidRPr="00E36819">
        <w:rPr>
          <w:color w:val="auto"/>
        </w:rPr>
        <w:t>понятийный аппарат,</w:t>
      </w:r>
      <w:r w:rsidRPr="00E36819">
        <w:rPr>
          <w:color w:val="auto"/>
        </w:rPr>
        <w:t xml:space="preserve"> </w:t>
      </w:r>
      <w:r w:rsidR="00A66E09" w:rsidRPr="00E36819">
        <w:rPr>
          <w:color w:val="auto"/>
        </w:rPr>
        <w:t>используемый в законодательстве по социальной защите граждан в отношении бездомных;</w:t>
      </w:r>
    </w:p>
    <w:p w:rsidR="00A66E09" w:rsidRPr="00E36819" w:rsidRDefault="00A66E09" w:rsidP="006A0B26">
      <w:pPr>
        <w:pStyle w:val="af1"/>
        <w:numPr>
          <w:ilvl w:val="0"/>
          <w:numId w:val="5"/>
        </w:numPr>
        <w:ind w:left="0" w:firstLine="709"/>
        <w:rPr>
          <w:color w:val="auto"/>
        </w:rPr>
      </w:pPr>
      <w:r w:rsidRPr="00E36819">
        <w:rPr>
          <w:color w:val="auto"/>
        </w:rPr>
        <w:t xml:space="preserve">Оценить возможность </w:t>
      </w:r>
      <w:r w:rsidR="000245F8" w:rsidRPr="00E36819">
        <w:rPr>
          <w:color w:val="auto"/>
        </w:rPr>
        <w:t>реализации</w:t>
      </w:r>
      <w:r w:rsidRPr="00E36819">
        <w:rPr>
          <w:color w:val="auto"/>
        </w:rPr>
        <w:t xml:space="preserve"> правовых норм Санкт-Петербурга по социальной защите граждан без определенного места жительства;</w:t>
      </w:r>
    </w:p>
    <w:p w:rsidR="00A66E09" w:rsidRPr="00E36819" w:rsidRDefault="00A66E09" w:rsidP="006A0B26">
      <w:pPr>
        <w:pStyle w:val="af1"/>
        <w:numPr>
          <w:ilvl w:val="0"/>
          <w:numId w:val="5"/>
        </w:numPr>
        <w:ind w:left="0" w:firstLine="709"/>
        <w:rPr>
          <w:color w:val="auto"/>
        </w:rPr>
      </w:pPr>
      <w:r w:rsidRPr="00E36819">
        <w:rPr>
          <w:color w:val="auto"/>
        </w:rPr>
        <w:t>Выявить недостатки законодательства Санкт-Петербурга по социальной защите в отношении лиц без определенного места жительства;</w:t>
      </w:r>
    </w:p>
    <w:p w:rsidR="00197B95" w:rsidRPr="00E36819" w:rsidRDefault="006F1840" w:rsidP="006A0B26">
      <w:pPr>
        <w:pStyle w:val="af1"/>
        <w:numPr>
          <w:ilvl w:val="0"/>
          <w:numId w:val="5"/>
        </w:numPr>
        <w:ind w:left="0" w:firstLine="709"/>
        <w:rPr>
          <w:color w:val="auto"/>
        </w:rPr>
      </w:pPr>
      <w:r w:rsidRPr="00E36819">
        <w:rPr>
          <w:color w:val="auto"/>
        </w:rPr>
        <w:t>Анализ итогов исследования и разработка предложений</w:t>
      </w:r>
      <w:r w:rsidR="00197B95" w:rsidRPr="00E36819">
        <w:rPr>
          <w:color w:val="auto"/>
        </w:rPr>
        <w:t xml:space="preserve"> по совершенствованию законодательства в социальной сфере в отношении лиц без определенного места жительства.</w:t>
      </w:r>
    </w:p>
    <w:p w:rsidR="00CF0235" w:rsidRPr="00E36819" w:rsidRDefault="00CF0235" w:rsidP="006A0B26">
      <w:pPr>
        <w:pStyle w:val="af1"/>
        <w:rPr>
          <w:color w:val="auto"/>
        </w:rPr>
      </w:pPr>
      <w:r w:rsidRPr="00E36819">
        <w:rPr>
          <w:i/>
          <w:iCs/>
          <w:color w:val="auto"/>
        </w:rPr>
        <w:t>Метод исследования:</w:t>
      </w:r>
      <w:r w:rsidRPr="00E36819">
        <w:rPr>
          <w:color w:val="auto"/>
        </w:rPr>
        <w:t xml:space="preserve"> </w:t>
      </w:r>
      <w:r w:rsidR="007F5992" w:rsidRPr="00E36819">
        <w:rPr>
          <w:color w:val="auto"/>
        </w:rPr>
        <w:t xml:space="preserve">анализ документов, </w:t>
      </w:r>
      <w:r w:rsidR="008E1904" w:rsidRPr="00E36819">
        <w:rPr>
          <w:color w:val="auto"/>
        </w:rPr>
        <w:t xml:space="preserve">качественный и количественный </w:t>
      </w:r>
      <w:r w:rsidRPr="00E36819">
        <w:rPr>
          <w:color w:val="auto"/>
        </w:rPr>
        <w:t>контент-анализ.</w:t>
      </w:r>
    </w:p>
    <w:p w:rsidR="000365F8" w:rsidRPr="00E36819" w:rsidRDefault="000365F8" w:rsidP="000365F8">
      <w:pPr>
        <w:spacing w:after="120" w:line="360" w:lineRule="auto"/>
        <w:ind w:firstLine="709"/>
        <w:rPr>
          <w:rFonts w:ascii="Times New Roman" w:hAnsi="Times New Roman"/>
          <w:color w:val="auto"/>
          <w:sz w:val="28"/>
          <w:szCs w:val="28"/>
        </w:rPr>
      </w:pPr>
      <w:r w:rsidRPr="00E36819">
        <w:rPr>
          <w:rFonts w:ascii="Times New Roman" w:hAnsi="Times New Roman"/>
          <w:color w:val="auto"/>
          <w:sz w:val="28"/>
          <w:szCs w:val="28"/>
        </w:rPr>
        <w:t xml:space="preserve">Поскольку данное исследование относится к описательным и аналитическим, основным методом является анализ документов </w:t>
      </w:r>
      <w:r w:rsidRPr="00E36819">
        <w:rPr>
          <w:rFonts w:ascii="Times New Roman" w:hAnsi="Times New Roman"/>
          <w:color w:val="auto"/>
          <w:sz w:val="28"/>
          <w:szCs w:val="28"/>
        </w:rPr>
        <w:softHyphen/>
        <w:t xml:space="preserve"> метод сбора данных, с помощью выделения и изучения отдельных частей объектов </w:t>
      </w:r>
      <w:r w:rsidRPr="00E36819">
        <w:rPr>
          <w:rFonts w:ascii="Times New Roman" w:hAnsi="Times New Roman"/>
          <w:color w:val="auto"/>
          <w:sz w:val="28"/>
          <w:szCs w:val="28"/>
        </w:rPr>
        <w:lastRenderedPageBreak/>
        <w:t>исследования, при котором документы используются в качестве источника информации.</w:t>
      </w:r>
    </w:p>
    <w:p w:rsidR="006F1840" w:rsidRPr="00E36819" w:rsidRDefault="006F1840" w:rsidP="00BA37CD">
      <w:pPr>
        <w:pStyle w:val="af1"/>
        <w:rPr>
          <w:color w:val="auto"/>
        </w:rPr>
      </w:pPr>
      <w:r w:rsidRPr="00E36819">
        <w:rPr>
          <w:i/>
          <w:iCs/>
          <w:color w:val="auto"/>
        </w:rPr>
        <w:t>Основная гипотеза:</w:t>
      </w:r>
      <w:r w:rsidRPr="00E36819">
        <w:rPr>
          <w:color w:val="auto"/>
        </w:rPr>
        <w:t xml:space="preserve"> совершенствование политики по социальной защите граждан без определенного места жительства на региональном уровне невозможно, ввиду </w:t>
      </w:r>
      <w:r w:rsidR="00743CBE" w:rsidRPr="00E36819">
        <w:rPr>
          <w:color w:val="auto"/>
        </w:rPr>
        <w:t>ограниченности законом установленной категории лиц</w:t>
      </w:r>
      <w:r w:rsidR="00C440C5" w:rsidRPr="00E36819">
        <w:rPr>
          <w:color w:val="auto"/>
        </w:rPr>
        <w:t>.</w:t>
      </w:r>
      <w:r w:rsidR="003301F0" w:rsidRPr="00E36819">
        <w:rPr>
          <w:color w:val="auto"/>
        </w:rPr>
        <w:t xml:space="preserve"> </w:t>
      </w:r>
    </w:p>
    <w:p w:rsidR="006F1840" w:rsidRPr="00E36819" w:rsidRDefault="00C440C5" w:rsidP="00BA37CD">
      <w:pPr>
        <w:pStyle w:val="af1"/>
        <w:rPr>
          <w:color w:val="auto"/>
        </w:rPr>
      </w:pPr>
      <w:r w:rsidRPr="00E36819">
        <w:rPr>
          <w:color w:val="auto"/>
        </w:rPr>
        <w:t>Ключевые понятия исследования.</w:t>
      </w:r>
    </w:p>
    <w:p w:rsidR="006F1840" w:rsidRPr="00E36819" w:rsidRDefault="00346B65" w:rsidP="00BA37CD">
      <w:pPr>
        <w:pStyle w:val="af1"/>
        <w:rPr>
          <w:color w:val="auto"/>
        </w:rPr>
      </w:pPr>
      <w:r w:rsidRPr="00E36819">
        <w:rPr>
          <w:color w:val="auto"/>
        </w:rPr>
        <w:t>«</w:t>
      </w:r>
      <w:r w:rsidR="006F1840" w:rsidRPr="00E36819">
        <w:rPr>
          <w:color w:val="auto"/>
        </w:rPr>
        <w:t>Бездомность: а) состояние (социальное положение) человека, связанное с отсутствием у него прав на конкретное жилое помещение (здание, строение), которое он мог бы использовать для проживания или пребывания и в котором он мог бы зарегистрироваться по месту жительства или по месту пребывания;</w:t>
      </w:r>
    </w:p>
    <w:p w:rsidR="006F1840" w:rsidRPr="00E36819" w:rsidRDefault="006F1840" w:rsidP="00BA37CD">
      <w:pPr>
        <w:pStyle w:val="af1"/>
        <w:rPr>
          <w:color w:val="auto"/>
        </w:rPr>
      </w:pPr>
      <w:r w:rsidRPr="00E36819">
        <w:rPr>
          <w:color w:val="auto"/>
        </w:rPr>
        <w:t>б) социальное явление, связанное с отсутствием у людей прав на конкретные жилые помещения (здания, строения), которые они могли бы использовать для проживания или отсутствием регистрации по месту жительства или месту пребывания</w:t>
      </w:r>
      <w:r w:rsidR="00346B65" w:rsidRPr="00E36819">
        <w:rPr>
          <w:color w:val="auto"/>
        </w:rPr>
        <w:t>»</w:t>
      </w:r>
      <w:r w:rsidR="00FD3029" w:rsidRPr="00E36819">
        <w:rPr>
          <w:rStyle w:val="af0"/>
          <w:color w:val="auto"/>
        </w:rPr>
        <w:footnoteReference w:id="72"/>
      </w:r>
      <w:r w:rsidRPr="00E36819">
        <w:rPr>
          <w:color w:val="auto"/>
        </w:rPr>
        <w:t>.</w:t>
      </w:r>
    </w:p>
    <w:p w:rsidR="006F1840" w:rsidRPr="00E36819" w:rsidRDefault="006F1840" w:rsidP="00BA37CD">
      <w:pPr>
        <w:pStyle w:val="af1"/>
        <w:rPr>
          <w:color w:val="auto"/>
        </w:rPr>
      </w:pPr>
      <w:r w:rsidRPr="00E36819">
        <w:rPr>
          <w:color w:val="auto"/>
        </w:rPr>
        <w:t xml:space="preserve"> </w:t>
      </w:r>
      <w:r w:rsidR="00346B65" w:rsidRPr="00E36819">
        <w:rPr>
          <w:color w:val="auto"/>
        </w:rPr>
        <w:t>«</w:t>
      </w:r>
      <w:r w:rsidRPr="00E36819">
        <w:rPr>
          <w:color w:val="auto"/>
        </w:rPr>
        <w:t>Бездомный</w:t>
      </w:r>
      <w:r w:rsidR="00D9177B" w:rsidRPr="00E36819">
        <w:rPr>
          <w:color w:val="auto"/>
        </w:rPr>
        <w:t xml:space="preserve"> (лицо без определенного места жительства)</w:t>
      </w:r>
      <w:r w:rsidRPr="00E36819">
        <w:rPr>
          <w:color w:val="auto"/>
        </w:rPr>
        <w:t xml:space="preserve"> – человек, находящийся в состоянии бездомности, то есть не имеющий права собственности на жилое помещение (здание, строение) или права пользования жилым помещением (зданием, строением), которое он мог бы использовать для проживания или пребывания, а также не имеющий регистрации по месту жительства или по месту пребывания</w:t>
      </w:r>
      <w:r w:rsidR="00346B65" w:rsidRPr="00E36819">
        <w:rPr>
          <w:color w:val="auto"/>
        </w:rPr>
        <w:t>»</w:t>
      </w:r>
      <w:r w:rsidR="002C03BA" w:rsidRPr="00E36819">
        <w:rPr>
          <w:rStyle w:val="af0"/>
          <w:color w:val="auto"/>
        </w:rPr>
        <w:footnoteReference w:id="73"/>
      </w:r>
      <w:r w:rsidRPr="00E36819">
        <w:rPr>
          <w:color w:val="auto"/>
        </w:rPr>
        <w:t>.</w:t>
      </w:r>
    </w:p>
    <w:p w:rsidR="009973CD" w:rsidRPr="00E36819" w:rsidRDefault="00346B65" w:rsidP="00BA37CD">
      <w:pPr>
        <w:pStyle w:val="af1"/>
        <w:rPr>
          <w:color w:val="auto"/>
        </w:rPr>
      </w:pPr>
      <w:r w:rsidRPr="00E36819">
        <w:rPr>
          <w:color w:val="auto"/>
        </w:rPr>
        <w:t>«</w:t>
      </w:r>
      <w:r w:rsidR="006F1840" w:rsidRPr="00E36819">
        <w:rPr>
          <w:color w:val="auto"/>
        </w:rPr>
        <w:t xml:space="preserve">Ресоциализация бездомных – система мер, направленных на ликвидацию бездомности как социальной проблемы, обеспечение бездомных жилыми помещениями, создание надлежащих условий для реализации бездомными </w:t>
      </w:r>
      <w:r w:rsidR="006F1840" w:rsidRPr="00E36819">
        <w:rPr>
          <w:color w:val="auto"/>
        </w:rPr>
        <w:lastRenderedPageBreak/>
        <w:t>общепризнанных прав и свобод человека и гражданина и возвращения бездомных к нормальной жизни в обществе</w:t>
      </w:r>
      <w:r w:rsidRPr="00E36819">
        <w:rPr>
          <w:color w:val="auto"/>
        </w:rPr>
        <w:t>»</w:t>
      </w:r>
      <w:r w:rsidR="002C03BA" w:rsidRPr="00E36819">
        <w:rPr>
          <w:rStyle w:val="af0"/>
          <w:color w:val="auto"/>
        </w:rPr>
        <w:footnoteReference w:id="74"/>
      </w:r>
      <w:r w:rsidR="006F1840" w:rsidRPr="00E36819">
        <w:rPr>
          <w:color w:val="auto"/>
        </w:rPr>
        <w:t>.</w:t>
      </w:r>
    </w:p>
    <w:p w:rsidR="000365F8" w:rsidRPr="00E36819" w:rsidRDefault="000365F8" w:rsidP="00BA37CD">
      <w:pPr>
        <w:pStyle w:val="af1"/>
        <w:rPr>
          <w:color w:val="auto"/>
        </w:rPr>
      </w:pPr>
      <w:r w:rsidRPr="00E36819">
        <w:rPr>
          <w:color w:val="auto"/>
        </w:rPr>
        <w:t>Выборка данных для анализа осуществляется на основе следующих параметров:</w:t>
      </w:r>
    </w:p>
    <w:p w:rsidR="000365F8" w:rsidRPr="00E36819" w:rsidRDefault="000365F8" w:rsidP="00BA37CD">
      <w:pPr>
        <w:pStyle w:val="af1"/>
        <w:rPr>
          <w:color w:val="auto"/>
        </w:rPr>
      </w:pPr>
      <w:r w:rsidRPr="00E36819">
        <w:rPr>
          <w:color w:val="auto"/>
        </w:rPr>
        <w:t>1.</w:t>
      </w:r>
      <w:r w:rsidRPr="00E36819">
        <w:rPr>
          <w:color w:val="auto"/>
        </w:rPr>
        <w:tab/>
        <w:t>Документ издан законодательным собранием Правительства Санкт-Петербурга, так как этот муниципальный орган является главным источником социальной политики в городе.</w:t>
      </w:r>
    </w:p>
    <w:p w:rsidR="000365F8" w:rsidRPr="00E36819" w:rsidRDefault="000365F8" w:rsidP="00BA37CD">
      <w:pPr>
        <w:pStyle w:val="af1"/>
        <w:rPr>
          <w:color w:val="auto"/>
        </w:rPr>
      </w:pPr>
      <w:r w:rsidRPr="00E36819">
        <w:rPr>
          <w:color w:val="auto"/>
        </w:rPr>
        <w:t>2.</w:t>
      </w:r>
      <w:r w:rsidRPr="00E36819">
        <w:rPr>
          <w:color w:val="auto"/>
        </w:rPr>
        <w:tab/>
        <w:t>Дата издания документа: документы для анализа использованы в их последней редакции 2022-2023 г.</w:t>
      </w:r>
    </w:p>
    <w:p w:rsidR="000365F8" w:rsidRPr="00E36819" w:rsidRDefault="000365F8" w:rsidP="00BA37CD">
      <w:pPr>
        <w:pStyle w:val="af1"/>
        <w:rPr>
          <w:color w:val="auto"/>
        </w:rPr>
      </w:pPr>
      <w:r w:rsidRPr="00E36819">
        <w:rPr>
          <w:color w:val="auto"/>
        </w:rPr>
        <w:t>3.</w:t>
      </w:r>
      <w:r w:rsidRPr="00E36819">
        <w:rPr>
          <w:color w:val="auto"/>
        </w:rPr>
        <w:tab/>
        <w:t>Документ направлен на оказание мер социальной помощи и поддержки лицам без определенного места жительства.</w:t>
      </w:r>
    </w:p>
    <w:p w:rsidR="000365F8" w:rsidRPr="00E36819" w:rsidRDefault="000365F8" w:rsidP="00BA37CD">
      <w:pPr>
        <w:pStyle w:val="af1"/>
        <w:rPr>
          <w:color w:val="auto"/>
        </w:rPr>
      </w:pPr>
      <w:r w:rsidRPr="00E36819">
        <w:rPr>
          <w:color w:val="auto"/>
        </w:rPr>
        <w:t>4.</w:t>
      </w:r>
      <w:r w:rsidRPr="00E36819">
        <w:rPr>
          <w:color w:val="auto"/>
        </w:rPr>
        <w:tab/>
        <w:t>Документ предусматривает права и способы их реализации.</w:t>
      </w:r>
    </w:p>
    <w:p w:rsidR="008E2D75" w:rsidRPr="00E36819" w:rsidRDefault="008E2D75" w:rsidP="00BA37CD">
      <w:pPr>
        <w:pStyle w:val="af1"/>
        <w:rPr>
          <w:color w:val="auto"/>
        </w:rPr>
      </w:pPr>
      <w:r w:rsidRPr="00E36819">
        <w:rPr>
          <w:color w:val="auto"/>
        </w:rPr>
        <w:softHyphen/>
        <w:t xml:space="preserve"> </w:t>
      </w:r>
      <w:r w:rsidRPr="00E36819">
        <w:rPr>
          <w:i/>
          <w:iCs/>
          <w:color w:val="auto"/>
        </w:rPr>
        <w:t>Тип документов</w:t>
      </w:r>
      <w:r w:rsidRPr="00E36819">
        <w:rPr>
          <w:color w:val="auto"/>
        </w:rPr>
        <w:t xml:space="preserve">: </w:t>
      </w:r>
      <w:r w:rsidR="007F5992" w:rsidRPr="00E36819">
        <w:rPr>
          <w:color w:val="auto"/>
        </w:rPr>
        <w:t>локальные НПА (</w:t>
      </w:r>
      <w:bookmarkStart w:id="31" w:name="_Hlk134079727"/>
      <w:r w:rsidR="007F5992" w:rsidRPr="00E36819">
        <w:rPr>
          <w:color w:val="auto"/>
        </w:rPr>
        <w:t>Закон Санкт-Петербурга «</w:t>
      </w:r>
      <w:r w:rsidRPr="00E36819">
        <w:rPr>
          <w:color w:val="auto"/>
        </w:rPr>
        <w:t>Социальный кодекс Санкт-Петербурга</w:t>
      </w:r>
      <w:r w:rsidR="007F5992" w:rsidRPr="00E36819">
        <w:rPr>
          <w:color w:val="auto"/>
        </w:rPr>
        <w:t>»</w:t>
      </w:r>
      <w:r w:rsidRPr="00E36819">
        <w:rPr>
          <w:color w:val="auto"/>
        </w:rPr>
        <w:t xml:space="preserve">, </w:t>
      </w:r>
      <w:r w:rsidR="00247BBD" w:rsidRPr="00E36819">
        <w:rPr>
          <w:color w:val="auto"/>
        </w:rPr>
        <w:t xml:space="preserve">Закон Санкт-Петербурга «О бесплатной юридической помощи в Санкт-Петербурге»; </w:t>
      </w:r>
      <w:r w:rsidR="007F5992" w:rsidRPr="00E36819">
        <w:rPr>
          <w:color w:val="auto"/>
        </w:rPr>
        <w:t>Закон Санкт-Петербурга «О специализированном жилищном фонде Санкт-Петербурга»</w:t>
      </w:r>
      <w:r w:rsidR="00993889" w:rsidRPr="00E36819">
        <w:rPr>
          <w:color w:val="auto"/>
        </w:rPr>
        <w:t>; Закон Санкт-Петербурга «О социальном обслуживании населения в Санкт-Петербурге»</w:t>
      </w:r>
      <w:r w:rsidR="007F5992" w:rsidRPr="00E36819">
        <w:rPr>
          <w:color w:val="auto"/>
        </w:rPr>
        <w:t>)</w:t>
      </w:r>
      <w:r w:rsidR="006A012B" w:rsidRPr="00E36819">
        <w:rPr>
          <w:color w:val="auto"/>
        </w:rPr>
        <w:t>.</w:t>
      </w:r>
      <w:bookmarkEnd w:id="31"/>
    </w:p>
    <w:p w:rsidR="006A012B" w:rsidRPr="00E36819" w:rsidRDefault="006A012B" w:rsidP="00BA37CD">
      <w:pPr>
        <w:pStyle w:val="af1"/>
        <w:rPr>
          <w:color w:val="auto"/>
        </w:rPr>
      </w:pPr>
      <w:r w:rsidRPr="00E36819">
        <w:rPr>
          <w:color w:val="auto"/>
        </w:rPr>
        <w:softHyphen/>
        <w:t xml:space="preserve"> </w:t>
      </w:r>
      <w:r w:rsidR="00D31A32" w:rsidRPr="00E36819">
        <w:rPr>
          <w:i/>
          <w:iCs/>
          <w:color w:val="auto"/>
        </w:rPr>
        <w:t>Категории анализа:</w:t>
      </w:r>
      <w:r w:rsidR="00D31A32" w:rsidRPr="00E36819">
        <w:rPr>
          <w:color w:val="auto"/>
        </w:rPr>
        <w:t xml:space="preserve"> упоминание</w:t>
      </w:r>
      <w:r w:rsidRPr="00E36819">
        <w:rPr>
          <w:color w:val="auto"/>
        </w:rPr>
        <w:t xml:space="preserve"> лиц без определенного места жительства (бездомны</w:t>
      </w:r>
      <w:r w:rsidR="00D31A32" w:rsidRPr="00E36819">
        <w:rPr>
          <w:color w:val="auto"/>
        </w:rPr>
        <w:t>х</w:t>
      </w:r>
      <w:r w:rsidR="00743CBE" w:rsidRPr="00E36819">
        <w:rPr>
          <w:color w:val="auto"/>
        </w:rPr>
        <w:t>), условия получения социальных услуг</w:t>
      </w:r>
      <w:r w:rsidR="00FC3482" w:rsidRPr="00E36819">
        <w:rPr>
          <w:color w:val="auto"/>
        </w:rPr>
        <w:t>.</w:t>
      </w:r>
    </w:p>
    <w:p w:rsidR="00D31A32" w:rsidRPr="00E36819" w:rsidRDefault="00D31A32" w:rsidP="00BA37CD">
      <w:pPr>
        <w:pStyle w:val="af1"/>
        <w:rPr>
          <w:color w:val="auto"/>
        </w:rPr>
      </w:pPr>
      <w:r w:rsidRPr="00E36819">
        <w:rPr>
          <w:color w:val="auto"/>
        </w:rPr>
        <w:softHyphen/>
        <w:t xml:space="preserve"> </w:t>
      </w:r>
      <w:r w:rsidRPr="00E36819">
        <w:rPr>
          <w:i/>
          <w:iCs/>
          <w:color w:val="auto"/>
        </w:rPr>
        <w:t>Единицы анализа:</w:t>
      </w:r>
      <w:r w:rsidRPr="00E36819">
        <w:rPr>
          <w:color w:val="auto"/>
        </w:rPr>
        <w:t xml:space="preserve"> термины, </w:t>
      </w:r>
      <w:r w:rsidR="007F5992" w:rsidRPr="00E36819">
        <w:rPr>
          <w:color w:val="auto"/>
        </w:rPr>
        <w:t>содержание</w:t>
      </w:r>
      <w:r w:rsidRPr="00E36819">
        <w:rPr>
          <w:color w:val="auto"/>
        </w:rPr>
        <w:t>.</w:t>
      </w:r>
    </w:p>
    <w:p w:rsidR="000365F8" w:rsidRPr="00E36819" w:rsidRDefault="000365F8" w:rsidP="000365F8">
      <w:pPr>
        <w:spacing w:after="120" w:line="360" w:lineRule="auto"/>
        <w:ind w:firstLine="709"/>
        <w:rPr>
          <w:rFonts w:ascii="Times New Roman" w:hAnsi="Times New Roman"/>
          <w:color w:val="auto"/>
          <w:sz w:val="28"/>
          <w:szCs w:val="28"/>
        </w:rPr>
      </w:pPr>
      <w:r w:rsidRPr="00E36819">
        <w:rPr>
          <w:rFonts w:ascii="Times New Roman" w:hAnsi="Times New Roman"/>
          <w:color w:val="auto"/>
          <w:sz w:val="28"/>
          <w:szCs w:val="28"/>
        </w:rPr>
        <w:t>Анализ выбранных документов позвол</w:t>
      </w:r>
      <w:r w:rsidR="00EA2FCA" w:rsidRPr="00E36819">
        <w:rPr>
          <w:rFonts w:ascii="Times New Roman" w:hAnsi="Times New Roman"/>
          <w:color w:val="auto"/>
          <w:sz w:val="28"/>
          <w:szCs w:val="28"/>
        </w:rPr>
        <w:t>яет</w:t>
      </w:r>
      <w:r w:rsidRPr="00E36819">
        <w:rPr>
          <w:rFonts w:ascii="Times New Roman" w:hAnsi="Times New Roman"/>
          <w:color w:val="auto"/>
          <w:sz w:val="28"/>
          <w:szCs w:val="28"/>
        </w:rPr>
        <w:t xml:space="preserve"> выделить содержание и особенности социальной политики в области социальной защиты в отношении лиц БОМЖ с помощью метода индукции – вывода общих заключений на основании частных положений. То есть на основе определённого числа частных фактов о проводимой социальной политике можно сделать общие выводы о ней.</w:t>
      </w:r>
    </w:p>
    <w:p w:rsidR="006A012B" w:rsidRPr="00E36819" w:rsidRDefault="00B7021D" w:rsidP="00BA37CD">
      <w:pPr>
        <w:pStyle w:val="af1"/>
        <w:rPr>
          <w:color w:val="auto"/>
        </w:rPr>
      </w:pPr>
      <w:r w:rsidRPr="00E36819">
        <w:rPr>
          <w:color w:val="auto"/>
        </w:rPr>
        <w:lastRenderedPageBreak/>
        <w:t>Социальный кодекс Санкт-Петербурга</w:t>
      </w:r>
      <w:r w:rsidR="00976BAC" w:rsidRPr="00E36819">
        <w:rPr>
          <w:rStyle w:val="af0"/>
          <w:color w:val="auto"/>
        </w:rPr>
        <w:footnoteReference w:id="75"/>
      </w:r>
      <w:r w:rsidRPr="00E36819">
        <w:rPr>
          <w:color w:val="auto"/>
        </w:rPr>
        <w:t xml:space="preserve"> является нормативно-правовым актом, содержащим информацию о мерах социальной поддержки и помощи жителям Санкт-Петербурга</w:t>
      </w:r>
      <w:r w:rsidR="00A162AA" w:rsidRPr="00E36819">
        <w:rPr>
          <w:color w:val="auto"/>
        </w:rPr>
        <w:t>, принятый в рамках ст. 5 Федерального закона «О государственной социальной помощи» от 17.07.1999 N 178-ФЗ предусматривающей полномочия субъекта в рамках закона.</w:t>
      </w:r>
    </w:p>
    <w:p w:rsidR="00B7021D" w:rsidRPr="00E36819" w:rsidRDefault="00B7021D" w:rsidP="00BA37CD">
      <w:pPr>
        <w:pStyle w:val="af1"/>
        <w:rPr>
          <w:color w:val="auto"/>
        </w:rPr>
      </w:pPr>
      <w:r w:rsidRPr="00E36819">
        <w:rPr>
          <w:color w:val="auto"/>
        </w:rPr>
        <w:t>Законодательство Санкт-Петербурга в социальной сфере состоит из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 иные законы не должны противоречить настоящему Кодексу.</w:t>
      </w:r>
    </w:p>
    <w:p w:rsidR="00B7021D" w:rsidRPr="00E36819" w:rsidRDefault="00B7021D" w:rsidP="00BA37CD">
      <w:pPr>
        <w:pStyle w:val="af1"/>
        <w:rPr>
          <w:color w:val="auto"/>
        </w:rPr>
      </w:pPr>
      <w:r w:rsidRPr="00E36819">
        <w:rPr>
          <w:color w:val="auto"/>
        </w:rPr>
        <w:t>То есть исходя из положений статьи первой и второй, видно, что вся социальная политика, проводимая правительством в городе, осуществляется в соответствии с положениями закона, а также иных подзаконных актов.</w:t>
      </w:r>
    </w:p>
    <w:p w:rsidR="00B7021D" w:rsidRPr="00E36819" w:rsidRDefault="00B7021D" w:rsidP="00BA37CD">
      <w:pPr>
        <w:pStyle w:val="af1"/>
        <w:rPr>
          <w:color w:val="auto"/>
        </w:rPr>
      </w:pPr>
      <w:r w:rsidRPr="00E36819">
        <w:rPr>
          <w:color w:val="auto"/>
        </w:rPr>
        <w:t xml:space="preserve">В декабре 2012 года были внесены изменения в кодекс относительно такого понятия как «гражданин». Изначально, </w:t>
      </w:r>
      <w:r w:rsidR="00F165C8" w:rsidRPr="00E36819">
        <w:rPr>
          <w:color w:val="auto"/>
        </w:rPr>
        <w:t xml:space="preserve">в кодексе термин гражданин и гражданин без определенного места жительства были двумя отдельными определениями, в термин гражданин входило понятие гражданин без определенного места жительства, а отдельным определением дополнительно пояснялось, кого следует считать гражданином без определенного места жительства, так в законе было указано, что гражданин без определенного места жительства </w:t>
      </w:r>
      <w:r w:rsidR="00F165C8" w:rsidRPr="00E36819">
        <w:rPr>
          <w:color w:val="auto"/>
        </w:rPr>
        <w:softHyphen/>
        <w:t xml:space="preserve"> это гражданин Российской Федерации, не имеющий регистрации по месту жительства в Российской Федерации. То есть, до 2012 года достаточно было не иметь регистрации по месту жительства и в соответствии с законом лицо могло быть признано бездомным. Однако в связи с изменениями Социального кодекса в декабре 2012 года, данный термин упразднили.</w:t>
      </w:r>
    </w:p>
    <w:p w:rsidR="00B7021D" w:rsidRPr="00E36819" w:rsidRDefault="00FC3482" w:rsidP="00BA37CD">
      <w:pPr>
        <w:pStyle w:val="af1"/>
        <w:rPr>
          <w:color w:val="auto"/>
        </w:rPr>
      </w:pPr>
      <w:r w:rsidRPr="00E36819">
        <w:rPr>
          <w:color w:val="auto"/>
        </w:rPr>
        <w:lastRenderedPageBreak/>
        <w:t xml:space="preserve">На настоящий момент </w:t>
      </w:r>
      <w:r w:rsidR="00A162AA" w:rsidRPr="00E36819">
        <w:rPr>
          <w:color w:val="auto"/>
        </w:rPr>
        <w:t>актуальное определение,</w:t>
      </w:r>
      <w:r w:rsidRPr="00E36819">
        <w:rPr>
          <w:color w:val="auto"/>
        </w:rPr>
        <w:t xml:space="preserve"> установленное законом: </w:t>
      </w:r>
      <w:proofErr w:type="gramStart"/>
      <w:r w:rsidRPr="00E36819">
        <w:rPr>
          <w:color w:val="auto"/>
        </w:rPr>
        <w:t xml:space="preserve">гражданин </w:t>
      </w:r>
      <w:r w:rsidRPr="00E36819">
        <w:rPr>
          <w:color w:val="auto"/>
        </w:rPr>
        <w:softHyphen/>
        <w:t xml:space="preserve"> </w:t>
      </w:r>
      <w:r w:rsidR="00A162AA" w:rsidRPr="00E36819">
        <w:rPr>
          <w:color w:val="auto"/>
        </w:rPr>
        <w:t>это</w:t>
      </w:r>
      <w:proofErr w:type="gramEnd"/>
      <w:r w:rsidR="00A162AA" w:rsidRPr="00E36819">
        <w:rPr>
          <w:color w:val="auto"/>
        </w:rPr>
        <w:t xml:space="preserve"> гражданин </w:t>
      </w:r>
      <w:r w:rsidRPr="00E36819">
        <w:rPr>
          <w:color w:val="auto"/>
        </w:rPr>
        <w:t xml:space="preserve">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 </w:t>
      </w:r>
    </w:p>
    <w:p w:rsidR="00FC3482" w:rsidRPr="00E36819" w:rsidRDefault="00FC3482" w:rsidP="00BA37CD">
      <w:pPr>
        <w:pStyle w:val="af1"/>
        <w:rPr>
          <w:color w:val="auto"/>
        </w:rPr>
      </w:pPr>
      <w:r w:rsidRPr="00E36819">
        <w:rPr>
          <w:color w:val="auto"/>
        </w:rPr>
        <w:t xml:space="preserve">Статья 4 Закона указывает, что предусмотренные кодексом меры социальной поддержки предоставляются также и гражданам без определенного места жительства, однако абзацем вводится несколько дополнительных критериев для получателей помощи, а именно лица не должны являться нанимателями жилого помещения по договору найма, пользователями жилых помещений по договору безвозмездного пользования, за исключением случаев, когда жилое помещение предоставлено </w:t>
      </w:r>
      <w:r w:rsidR="00D773AD" w:rsidRPr="00E36819">
        <w:rPr>
          <w:color w:val="auto"/>
        </w:rPr>
        <w:t>государством для временного проживания</w:t>
      </w:r>
      <w:r w:rsidR="00D773AD" w:rsidRPr="00E36819">
        <w:rPr>
          <w:rStyle w:val="af0"/>
          <w:color w:val="auto"/>
        </w:rPr>
        <w:footnoteReference w:id="76"/>
      </w:r>
      <w:r w:rsidRPr="00E36819">
        <w:rPr>
          <w:color w:val="auto"/>
        </w:rPr>
        <w:t>, либо собственниками жилых</w:t>
      </w:r>
      <w:r w:rsidR="00250F1A" w:rsidRPr="00E36819">
        <w:rPr>
          <w:color w:val="auto"/>
        </w:rPr>
        <w:t xml:space="preserve"> помещений</w:t>
      </w:r>
      <w:r w:rsidRPr="00E36819">
        <w:rPr>
          <w:color w:val="auto"/>
        </w:rPr>
        <w:t>, при условии подтверждения их последнего места жительства в Санкт-Петербурге (Ленинграде).</w:t>
      </w:r>
    </w:p>
    <w:p w:rsidR="00D773AD" w:rsidRPr="00E36819" w:rsidRDefault="00D773AD" w:rsidP="00BA37CD">
      <w:pPr>
        <w:pStyle w:val="af1"/>
        <w:rPr>
          <w:color w:val="auto"/>
        </w:rPr>
      </w:pPr>
      <w:r w:rsidRPr="00E36819">
        <w:rPr>
          <w:color w:val="auto"/>
        </w:rPr>
        <w:t>В связи с этим заметно, что круг лиц, которым может быть оказана социальная помощь резко сужается, поскольку ограничивается лишь теми бездомными, которые смогут подтвердить факт проживания в Санкт-Петербурге</w:t>
      </w:r>
      <w:r w:rsidR="00CA63B8" w:rsidRPr="00E36819">
        <w:rPr>
          <w:color w:val="auto"/>
        </w:rPr>
        <w:t xml:space="preserve">, а в случае, когда гражданин в силу неблагоприятных обстоятельств утратил документы, удостоверяющие его личность, каким образом ему будет оказываться социальная помощь законом не регламентируется. </w:t>
      </w:r>
    </w:p>
    <w:p w:rsidR="00976BAC" w:rsidRPr="00E36819" w:rsidRDefault="00CA63B8" w:rsidP="00BA37CD">
      <w:pPr>
        <w:pStyle w:val="af1"/>
        <w:rPr>
          <w:color w:val="auto"/>
        </w:rPr>
      </w:pPr>
      <w:r w:rsidRPr="00E36819">
        <w:rPr>
          <w:color w:val="auto"/>
        </w:rPr>
        <w:t>Ст. 17, ст. 47</w:t>
      </w:r>
      <w:r w:rsidR="00A50643" w:rsidRPr="00E36819">
        <w:rPr>
          <w:color w:val="auto"/>
        </w:rPr>
        <w:t>, ст. 60</w:t>
      </w:r>
      <w:r w:rsidRPr="00E36819">
        <w:rPr>
          <w:color w:val="auto"/>
        </w:rPr>
        <w:t xml:space="preserve"> конкретно указывает, категории получателей социальной помощи и виды социальной помощи, например, в статье 18 указываются виды пособий, которые может получить лица без определенного места жительства, такие как беременная женщина вставшая на учет или/и родитель/родители ребенка до 17 лет. </w:t>
      </w:r>
    </w:p>
    <w:p w:rsidR="00976BAC" w:rsidRPr="00E36819" w:rsidRDefault="00CA63B8" w:rsidP="00BA37CD">
      <w:pPr>
        <w:pStyle w:val="af1"/>
        <w:rPr>
          <w:color w:val="auto"/>
        </w:rPr>
      </w:pPr>
      <w:r w:rsidRPr="00E36819">
        <w:rPr>
          <w:color w:val="auto"/>
        </w:rPr>
        <w:t>В статье 47 предусмотрены дополнительные виды помощи для бездомных-инвалидов</w:t>
      </w:r>
      <w:r w:rsidR="00A50643" w:rsidRPr="00E36819">
        <w:rPr>
          <w:color w:val="auto"/>
        </w:rPr>
        <w:t xml:space="preserve">, а в статье 60 меры социальной поддержки и помощи для граждан без </w:t>
      </w:r>
      <w:r w:rsidR="00A50643" w:rsidRPr="00E36819">
        <w:rPr>
          <w:color w:val="auto"/>
        </w:rPr>
        <w:lastRenderedPageBreak/>
        <w:t xml:space="preserve">определённого места жительства, относящихся к категории ветеранов труда и военных действий, мать-героиня, участников ВОВ и др. Ст. 66 предусматривает меры поддержки в виде дополнительной выплаты для бездомных, являющихся </w:t>
      </w:r>
      <w:r w:rsidR="00346B65" w:rsidRPr="00E36819">
        <w:rPr>
          <w:color w:val="auto"/>
        </w:rPr>
        <w:t>«</w:t>
      </w:r>
      <w:r w:rsidR="00A50643" w:rsidRPr="00E36819">
        <w:rPr>
          <w:color w:val="auto"/>
        </w:rPr>
        <w:t>получателями пенсий либо достигшим возраста 60 и 55 лет (для мужчин и женщин соответственно) и имеющим место жительства в Санкт-Петербурге в общей сложности не менее 10 лет, удостоенным почетных званий «Народный артист РСФСР», «Народный артист СССР», «Народный артист Российской Федерации», «Народный художник РСФСР», «Народный художник СССР», «Народный художник Российской Федерации», «Народный учитель СССР», «Народный учитель Российской Федерации», «Народный архитектор СССР», «Народный архитектор Российской Федерации»</w:t>
      </w:r>
      <w:r w:rsidR="00346B65" w:rsidRPr="00E36819">
        <w:rPr>
          <w:rStyle w:val="af0"/>
          <w:color w:val="auto"/>
        </w:rPr>
        <w:footnoteReference w:id="77"/>
      </w:r>
      <w:r w:rsidR="00A50643" w:rsidRPr="00E36819">
        <w:rPr>
          <w:color w:val="auto"/>
        </w:rPr>
        <w:t xml:space="preserve">. </w:t>
      </w:r>
    </w:p>
    <w:p w:rsidR="00976BAC" w:rsidRPr="00E36819" w:rsidRDefault="00A50643" w:rsidP="00BA37CD">
      <w:pPr>
        <w:pStyle w:val="af1"/>
        <w:rPr>
          <w:color w:val="auto"/>
        </w:rPr>
      </w:pPr>
      <w:r w:rsidRPr="00E36819">
        <w:rPr>
          <w:color w:val="auto"/>
        </w:rPr>
        <w:t>Ст. 77</w:t>
      </w:r>
      <w:r w:rsidR="00ED71F0" w:rsidRPr="00E36819">
        <w:rPr>
          <w:color w:val="auto"/>
        </w:rPr>
        <w:t>-78</w:t>
      </w:r>
      <w:r w:rsidRPr="00E36819">
        <w:rPr>
          <w:color w:val="auto"/>
        </w:rPr>
        <w:t xml:space="preserve"> предусматрива</w:t>
      </w:r>
      <w:r w:rsidR="00ED71F0" w:rsidRPr="00E36819">
        <w:rPr>
          <w:color w:val="auto"/>
        </w:rPr>
        <w:t>ю</w:t>
      </w:r>
      <w:r w:rsidRPr="00E36819">
        <w:rPr>
          <w:color w:val="auto"/>
        </w:rPr>
        <w:t>т обеспечение лекарственными препаратами и медицинскими изделиями граждан находящихся на амбулаторном лечении</w:t>
      </w:r>
      <w:r w:rsidR="00ED71F0" w:rsidRPr="00E36819">
        <w:rPr>
          <w:color w:val="auto"/>
        </w:rPr>
        <w:t xml:space="preserve"> в соответствии с перечнем категори</w:t>
      </w:r>
      <w:r w:rsidRPr="00E36819">
        <w:rPr>
          <w:color w:val="auto"/>
        </w:rPr>
        <w:t xml:space="preserve">й </w:t>
      </w:r>
      <w:r w:rsidR="00ED71F0" w:rsidRPr="00E36819">
        <w:rPr>
          <w:color w:val="auto"/>
        </w:rPr>
        <w:t>заболеваний,</w:t>
      </w:r>
      <w:r w:rsidRPr="00E36819">
        <w:rPr>
          <w:color w:val="auto"/>
        </w:rPr>
        <w:t xml:space="preserve"> установленных соответствующей статьей, в том числе и граждан без определенного места жительства.</w:t>
      </w:r>
      <w:r w:rsidR="00ED71F0" w:rsidRPr="00E36819">
        <w:rPr>
          <w:color w:val="auto"/>
        </w:rPr>
        <w:t xml:space="preserve"> </w:t>
      </w:r>
    </w:p>
    <w:p w:rsidR="00CA63B8" w:rsidRPr="00E36819" w:rsidRDefault="00ED71F0" w:rsidP="00BA37CD">
      <w:pPr>
        <w:pStyle w:val="af1"/>
        <w:rPr>
          <w:color w:val="auto"/>
        </w:rPr>
      </w:pPr>
      <w:r w:rsidRPr="00E36819">
        <w:rPr>
          <w:color w:val="auto"/>
        </w:rPr>
        <w:t xml:space="preserve">Ст. 117.13 определяет лиц, имеющих право на материальную помощь в связи с трудной жизненной ситуацией, эта помощь распространяется </w:t>
      </w:r>
      <w:r w:rsidR="00671AF1" w:rsidRPr="00E36819">
        <w:rPr>
          <w:color w:val="auto"/>
        </w:rPr>
        <w:t xml:space="preserve">также </w:t>
      </w:r>
      <w:r w:rsidRPr="00E36819">
        <w:rPr>
          <w:color w:val="auto"/>
        </w:rPr>
        <w:t>и на лиц без определенного места жительства</w:t>
      </w:r>
      <w:r w:rsidR="00671AF1" w:rsidRPr="00E36819">
        <w:rPr>
          <w:color w:val="auto"/>
        </w:rPr>
        <w:t>, однако ее фактически не возможно получить, поскольку в соответствии с критериями приведенными в статье, бездомный не в состоянии представить справки о доходах за 3 месяца, которые бы свидетельствовали о его финансовом неблагополучии</w:t>
      </w:r>
      <w:r w:rsidRPr="00E36819">
        <w:rPr>
          <w:color w:val="auto"/>
        </w:rPr>
        <w:t>.</w:t>
      </w:r>
    </w:p>
    <w:p w:rsidR="00D9177B" w:rsidRPr="00E36819" w:rsidRDefault="00ED71F0" w:rsidP="00BA37CD">
      <w:pPr>
        <w:pStyle w:val="af1"/>
        <w:rPr>
          <w:color w:val="auto"/>
        </w:rPr>
      </w:pPr>
      <w:r w:rsidRPr="00E36819">
        <w:rPr>
          <w:color w:val="auto"/>
        </w:rPr>
        <w:t>Исходя из изложено, можно заметить, что не смотря на весь предусмотренный массив социальной помощи</w:t>
      </w:r>
      <w:r w:rsidR="00671AF1" w:rsidRPr="00E36819">
        <w:rPr>
          <w:color w:val="auto"/>
        </w:rPr>
        <w:t xml:space="preserve"> и мер поддержки, в том числе и дополнительной поддержки</w:t>
      </w:r>
      <w:r w:rsidR="007F5992" w:rsidRPr="00E36819">
        <w:rPr>
          <w:color w:val="auto"/>
        </w:rPr>
        <w:t>, который может быть предоставлен</w:t>
      </w:r>
      <w:r w:rsidRPr="00E36819">
        <w:rPr>
          <w:color w:val="auto"/>
        </w:rPr>
        <w:t xml:space="preserve"> бездомным</w:t>
      </w:r>
      <w:r w:rsidR="007F5992" w:rsidRPr="00E36819">
        <w:rPr>
          <w:color w:val="auto"/>
        </w:rPr>
        <w:t xml:space="preserve"> в Санкт-Петербурге</w:t>
      </w:r>
      <w:r w:rsidRPr="00E36819">
        <w:rPr>
          <w:color w:val="auto"/>
        </w:rPr>
        <w:t xml:space="preserve">, закрепленный законом, без подтверждения юридического </w:t>
      </w:r>
      <w:r w:rsidRPr="00E36819">
        <w:rPr>
          <w:color w:val="auto"/>
        </w:rPr>
        <w:lastRenderedPageBreak/>
        <w:t xml:space="preserve">факта проживания в Санкт-Петербурге, </w:t>
      </w:r>
      <w:r w:rsidR="007F5992" w:rsidRPr="00E36819">
        <w:rPr>
          <w:color w:val="auto"/>
        </w:rPr>
        <w:t xml:space="preserve">а </w:t>
      </w:r>
      <w:r w:rsidRPr="00E36819">
        <w:rPr>
          <w:color w:val="auto"/>
        </w:rPr>
        <w:t xml:space="preserve">в некоторых случаях необходимо проживать около 10 лет, социальную помощь и поддержку </w:t>
      </w:r>
      <w:r w:rsidR="007F5992" w:rsidRPr="00E36819">
        <w:rPr>
          <w:color w:val="auto"/>
        </w:rPr>
        <w:t xml:space="preserve">от государства </w:t>
      </w:r>
      <w:r w:rsidRPr="00E36819">
        <w:rPr>
          <w:color w:val="auto"/>
        </w:rPr>
        <w:t>фактически невозможно получить</w:t>
      </w:r>
      <w:r w:rsidR="007F5992" w:rsidRPr="00E36819">
        <w:rPr>
          <w:color w:val="auto"/>
        </w:rPr>
        <w:t>, что в корне не соответствует принципам социальной политики.</w:t>
      </w:r>
      <w:r w:rsidR="00D9177B" w:rsidRPr="00E36819">
        <w:rPr>
          <w:color w:val="auto"/>
        </w:rPr>
        <w:t xml:space="preserve"> </w:t>
      </w:r>
    </w:p>
    <w:p w:rsidR="00D9177B" w:rsidRPr="00E36819" w:rsidRDefault="00D9177B" w:rsidP="00BA37CD">
      <w:pPr>
        <w:pStyle w:val="af1"/>
        <w:rPr>
          <w:color w:val="auto"/>
        </w:rPr>
      </w:pPr>
      <w:r w:rsidRPr="00E36819">
        <w:rPr>
          <w:color w:val="auto"/>
        </w:rPr>
        <w:t>В Кодексе 11 раз упоминается термин гражданин без определенного места жительства соответствующий приведенному ранее определению, из них 1 раз употребляется с условием оказания помощи в виде</w:t>
      </w:r>
      <w:r w:rsidR="00915FC2" w:rsidRPr="00E36819">
        <w:rPr>
          <w:color w:val="auto"/>
        </w:rPr>
        <w:t xml:space="preserve"> наличия соответствия пенсионному возрасту и</w:t>
      </w:r>
      <w:r w:rsidRPr="00E36819">
        <w:rPr>
          <w:color w:val="auto"/>
        </w:rPr>
        <w:t xml:space="preserve"> 10 лет проживания на территории города Санкт-Петербурга (Ленинграда). </w:t>
      </w:r>
    </w:p>
    <w:p w:rsidR="00D9177B" w:rsidRPr="00E36819" w:rsidRDefault="00D9177B" w:rsidP="00BA37CD">
      <w:pPr>
        <w:pStyle w:val="af1"/>
        <w:rPr>
          <w:color w:val="auto"/>
        </w:rPr>
      </w:pPr>
      <w:r w:rsidRPr="00E36819">
        <w:rPr>
          <w:color w:val="auto"/>
        </w:rPr>
        <w:t>Дважды используется для определения содержания термина «гражданин без определенного места жительства» с уточнением, что он должен подтвердить факт проживания в Санкт-Петербурге. Дважды употребляется в контексте предоставления социальной поддержки семьям, беременным и родителю несовершеннолетнего ребенка.</w:t>
      </w:r>
      <w:r w:rsidR="00915FC2" w:rsidRPr="00E36819">
        <w:rPr>
          <w:color w:val="auto"/>
        </w:rPr>
        <w:t xml:space="preserve"> Три раза термин используется в отношении предоставления социальной помощи и поддержки инвалидам, по одному разу для участников военных действий, героев труда, матерей-героинь</w:t>
      </w:r>
      <w:r w:rsidR="00C806DA" w:rsidRPr="00E36819">
        <w:rPr>
          <w:color w:val="auto"/>
        </w:rPr>
        <w:t>, пенсионеров</w:t>
      </w:r>
      <w:r w:rsidR="00915FC2" w:rsidRPr="00E36819">
        <w:rPr>
          <w:color w:val="auto"/>
        </w:rPr>
        <w:t xml:space="preserve"> и т.д.</w:t>
      </w:r>
      <w:r w:rsidR="00C806DA" w:rsidRPr="00E36819">
        <w:rPr>
          <w:color w:val="auto"/>
        </w:rPr>
        <w:t xml:space="preserve"> в контексте социальной помощи</w:t>
      </w:r>
      <w:r w:rsidR="00915FC2" w:rsidRPr="00E36819">
        <w:rPr>
          <w:color w:val="auto"/>
        </w:rPr>
        <w:t>, а также для народных артистов, учителей, архитекторов, однако с условием проживания не менее 10 лет в Санкт-Петербурге и достижении пенсионного возраста. По одному разу для категорий оказания лечения и предоставления лекарственных препаратов и наличия трудной жизненной ситуации</w:t>
      </w:r>
      <w:r w:rsidR="00C806DA" w:rsidRPr="00E36819">
        <w:rPr>
          <w:color w:val="auto"/>
        </w:rPr>
        <w:t xml:space="preserve"> в контексте предоставления социальной поддержки</w:t>
      </w:r>
      <w:r w:rsidR="00743CBE" w:rsidRPr="00E36819">
        <w:rPr>
          <w:color w:val="auto"/>
        </w:rPr>
        <w:t>, однако независимо ни от чего требуется подтверждение проживания в Санкт-Петербурге.</w:t>
      </w:r>
    </w:p>
    <w:p w:rsidR="00C806DA" w:rsidRPr="00E36819" w:rsidRDefault="00C806DA" w:rsidP="00BA37CD">
      <w:pPr>
        <w:pStyle w:val="af1"/>
        <w:rPr>
          <w:color w:val="auto"/>
        </w:rPr>
      </w:pPr>
      <w:r w:rsidRPr="00E36819">
        <w:rPr>
          <w:color w:val="auto"/>
        </w:rPr>
        <w:t>Законом предусмотрено для большинства перечисленных категорий бездомных предоставление социальной поддержки, социальная помощь обычно предусматривается для пенсионеров и граждан, получающих пособия</w:t>
      </w:r>
      <w:r w:rsidR="00C84F5F" w:rsidRPr="00E36819">
        <w:rPr>
          <w:color w:val="auto"/>
        </w:rPr>
        <w:t xml:space="preserve"> (инвалидности, беременности, на ребенка)</w:t>
      </w:r>
      <w:r w:rsidRPr="00E36819">
        <w:rPr>
          <w:color w:val="auto"/>
        </w:rPr>
        <w:t>, поскольку такая помощь реализуется за счет средств бюджета Санкт-Петербурга</w:t>
      </w:r>
      <w:r w:rsidR="00C84F5F" w:rsidRPr="00E36819">
        <w:rPr>
          <w:color w:val="auto"/>
        </w:rPr>
        <w:t xml:space="preserve"> чаще всего</w:t>
      </w:r>
      <w:r w:rsidRPr="00E36819">
        <w:rPr>
          <w:color w:val="auto"/>
        </w:rPr>
        <w:t xml:space="preserve"> в виде денежных выплат</w:t>
      </w:r>
      <w:r w:rsidR="00C84F5F" w:rsidRPr="00E36819">
        <w:rPr>
          <w:color w:val="auto"/>
        </w:rPr>
        <w:t xml:space="preserve">, однако также предусмотрено оказание и </w:t>
      </w:r>
      <w:r w:rsidRPr="00E36819">
        <w:rPr>
          <w:color w:val="auto"/>
        </w:rPr>
        <w:t xml:space="preserve">натуральной помощи. </w:t>
      </w:r>
    </w:p>
    <w:p w:rsidR="00A162AA" w:rsidRPr="00E36819" w:rsidRDefault="00A162AA" w:rsidP="00BA37CD">
      <w:pPr>
        <w:pStyle w:val="af1"/>
        <w:rPr>
          <w:color w:val="auto"/>
        </w:rPr>
      </w:pPr>
      <w:r w:rsidRPr="00E36819">
        <w:rPr>
          <w:color w:val="auto"/>
        </w:rPr>
        <w:lastRenderedPageBreak/>
        <w:t>Обеспечение доступности квалифицированной юридической помощи – одна из важнейших социальных задач государства. В целях ее реализации 21 ноября 2011 г. принят Федеральный закон № 324-ФЗ «О бесплатной юридической помощи в Российской Федерации»</w:t>
      </w:r>
      <w:r w:rsidR="001C1E50" w:rsidRPr="00E36819">
        <w:rPr>
          <w:rStyle w:val="af0"/>
          <w:color w:val="auto"/>
        </w:rPr>
        <w:footnoteReference w:id="78"/>
      </w:r>
      <w:r w:rsidRPr="00E36819">
        <w:rPr>
          <w:color w:val="auto"/>
        </w:rPr>
        <w:t xml:space="preserve"> направленный на создание условий для получения бесплатной юридической помощи малоимущими и иными социально незащищенными категориями граждан. Поскольку социальная сфера находится в совместном ведении федерации и ее субъектов, то реализация политики возлагается на субъект, который принимает свои законы и иные нормативно-правовые акты в данной области.</w:t>
      </w:r>
    </w:p>
    <w:p w:rsidR="00CA63B8" w:rsidRPr="00E36819" w:rsidRDefault="00A162AA" w:rsidP="00BA37CD">
      <w:pPr>
        <w:pStyle w:val="af1"/>
        <w:rPr>
          <w:color w:val="auto"/>
        </w:rPr>
      </w:pPr>
      <w:r w:rsidRPr="00E36819">
        <w:rPr>
          <w:color w:val="auto"/>
        </w:rPr>
        <w:t xml:space="preserve">Таким образом </w:t>
      </w:r>
      <w:r w:rsidR="00671AF1" w:rsidRPr="00E36819">
        <w:rPr>
          <w:color w:val="auto"/>
        </w:rPr>
        <w:t>Закон Санкт-Петербурга «О бесплатной юридической помощи в Санкт-Петербурге»</w:t>
      </w:r>
      <w:r w:rsidR="001C1E50" w:rsidRPr="00E36819">
        <w:rPr>
          <w:rStyle w:val="af0"/>
          <w:color w:val="auto"/>
        </w:rPr>
        <w:footnoteReference w:id="79"/>
      </w:r>
      <w:r w:rsidR="00671AF1" w:rsidRPr="00E36819">
        <w:rPr>
          <w:color w:val="auto"/>
        </w:rPr>
        <w:t xml:space="preserve"> регулирует отношения, связанные с оказанием бесплатной квалифицированной юридической помощи в Санкт-Петербурге в рамках государственной системы бесплатной юридической помощи, а также устанавливает дополнительные гарантии реализации права граждан на получение бесплатной юридической помощи.</w:t>
      </w:r>
      <w:r w:rsidRPr="00E36819">
        <w:rPr>
          <w:color w:val="auto"/>
        </w:rPr>
        <w:t xml:space="preserve"> </w:t>
      </w:r>
      <w:r w:rsidR="002505ED" w:rsidRPr="00E36819">
        <w:rPr>
          <w:color w:val="auto"/>
        </w:rPr>
        <w:t xml:space="preserve"> </w:t>
      </w:r>
    </w:p>
    <w:p w:rsidR="00671AF1" w:rsidRPr="00E36819" w:rsidRDefault="00671AF1" w:rsidP="00BA37CD">
      <w:pPr>
        <w:pStyle w:val="af1"/>
        <w:rPr>
          <w:color w:val="auto"/>
        </w:rPr>
      </w:pPr>
      <w:r w:rsidRPr="00E36819">
        <w:rPr>
          <w:color w:val="auto"/>
        </w:rPr>
        <w:t>В статье 2 Закона установлен перечень лиц имеющих право на получение бесплатной юридической помощи, так право на получение помощи имеют граждане РФ, имеющие регистрацию по месту жительства или по месту пребывания в Санкт-Петербурге, граждане Российской Федерации, не имеющие регистрации по месту жительства в Российской Федерации, в том числе граждане без определенного места жительства.</w:t>
      </w:r>
    </w:p>
    <w:p w:rsidR="00671AF1" w:rsidRPr="00E36819" w:rsidRDefault="00671AF1" w:rsidP="00BA37CD">
      <w:pPr>
        <w:pStyle w:val="af1"/>
        <w:rPr>
          <w:color w:val="auto"/>
        </w:rPr>
      </w:pPr>
      <w:r w:rsidRPr="00E36819">
        <w:rPr>
          <w:color w:val="auto"/>
        </w:rPr>
        <w:t xml:space="preserve">Здесь исходя из положений статьи прослеживается, что помощь оказывается всем гражданам РФ </w:t>
      </w:r>
      <w:r w:rsidR="002505ED" w:rsidRPr="00E36819">
        <w:rPr>
          <w:color w:val="auto"/>
        </w:rPr>
        <w:t>и не только, однако</w:t>
      </w:r>
      <w:r w:rsidRPr="00E36819">
        <w:rPr>
          <w:color w:val="auto"/>
        </w:rPr>
        <w:t>,</w:t>
      </w:r>
      <w:r w:rsidR="002505ED" w:rsidRPr="00E36819">
        <w:rPr>
          <w:color w:val="auto"/>
        </w:rPr>
        <w:t xml:space="preserve"> третьим абзацем указанной статьи уточняется, что юридическая помощь будет оказана только тем лицам без </w:t>
      </w:r>
      <w:r w:rsidR="002505ED" w:rsidRPr="00E36819">
        <w:rPr>
          <w:color w:val="auto"/>
        </w:rPr>
        <w:lastRenderedPageBreak/>
        <w:t>определенного места жительства, которые смогут подтвердить своё последнее место жительства в Санкт-Петербурге (Ленинграде),</w:t>
      </w:r>
      <w:r w:rsidRPr="00E36819">
        <w:rPr>
          <w:color w:val="auto"/>
        </w:rPr>
        <w:t xml:space="preserve"> что делает получение юридической помощи </w:t>
      </w:r>
      <w:r w:rsidR="002505ED" w:rsidRPr="00E36819">
        <w:rPr>
          <w:color w:val="auto"/>
        </w:rPr>
        <w:t>такой же не</w:t>
      </w:r>
      <w:r w:rsidRPr="00E36819">
        <w:rPr>
          <w:color w:val="auto"/>
        </w:rPr>
        <w:t xml:space="preserve">доступной услугой для бездомных, </w:t>
      </w:r>
      <w:r w:rsidR="002505ED" w:rsidRPr="00E36819">
        <w:rPr>
          <w:color w:val="auto"/>
        </w:rPr>
        <w:t>как и</w:t>
      </w:r>
      <w:r w:rsidRPr="00E36819">
        <w:rPr>
          <w:color w:val="auto"/>
        </w:rPr>
        <w:t xml:space="preserve"> мер</w:t>
      </w:r>
      <w:r w:rsidR="002505ED" w:rsidRPr="00E36819">
        <w:rPr>
          <w:color w:val="auto"/>
        </w:rPr>
        <w:t>ы</w:t>
      </w:r>
      <w:r w:rsidRPr="00E36819">
        <w:rPr>
          <w:color w:val="auto"/>
        </w:rPr>
        <w:t xml:space="preserve"> социальной помощи и поддержки предусмотренными Социальным кодексом СПб</w:t>
      </w:r>
      <w:r w:rsidR="002505ED" w:rsidRPr="00E36819">
        <w:rPr>
          <w:color w:val="auto"/>
        </w:rPr>
        <w:t xml:space="preserve"> в отношении последних</w:t>
      </w:r>
      <w:r w:rsidRPr="00E36819">
        <w:rPr>
          <w:color w:val="auto"/>
        </w:rPr>
        <w:t>.</w:t>
      </w:r>
    </w:p>
    <w:p w:rsidR="002505ED" w:rsidRPr="00E36819" w:rsidRDefault="00C84F5F" w:rsidP="00BA37CD">
      <w:pPr>
        <w:pStyle w:val="af1"/>
        <w:rPr>
          <w:color w:val="auto"/>
        </w:rPr>
      </w:pPr>
      <w:r w:rsidRPr="00E36819">
        <w:rPr>
          <w:color w:val="auto"/>
        </w:rPr>
        <w:t xml:space="preserve">В Законе присутствует всего одно упоминание граждан без определенного места жительства, в виде установления, что данной категории граждан вне зависимости от пола, социального статуса и иных критериев, будет оказана бесплатная юридическая помощь </w:t>
      </w:r>
      <w:r w:rsidRPr="00E36819">
        <w:rPr>
          <w:color w:val="auto"/>
        </w:rPr>
        <w:softHyphen/>
        <w:t xml:space="preserve"> единственный вид помощи, предусмотренный указанным актом, при условии</w:t>
      </w:r>
      <w:r w:rsidR="00743CBE" w:rsidRPr="00E36819">
        <w:rPr>
          <w:color w:val="auto"/>
        </w:rPr>
        <w:t xml:space="preserve">, опять же, </w:t>
      </w:r>
      <w:r w:rsidRPr="00E36819">
        <w:rPr>
          <w:color w:val="auto"/>
        </w:rPr>
        <w:t>наличия доказанного факта проживания на территории Санкт-Петербурга.</w:t>
      </w:r>
    </w:p>
    <w:p w:rsidR="00C84F5F" w:rsidRPr="00E36819" w:rsidRDefault="00C84F5F" w:rsidP="00BA37CD">
      <w:pPr>
        <w:pStyle w:val="af1"/>
        <w:rPr>
          <w:color w:val="auto"/>
        </w:rPr>
      </w:pPr>
      <w:r w:rsidRPr="00E36819">
        <w:rPr>
          <w:color w:val="auto"/>
        </w:rPr>
        <w:t>Закон Санкт-Петербурга «О специализированном жилищном фонде Санкт-Петербурга»</w:t>
      </w:r>
      <w:r w:rsidR="001C1E50" w:rsidRPr="00E36819">
        <w:rPr>
          <w:rStyle w:val="af0"/>
          <w:color w:val="auto"/>
        </w:rPr>
        <w:footnoteReference w:id="80"/>
      </w:r>
      <w:r w:rsidR="00773601" w:rsidRPr="00E36819">
        <w:rPr>
          <w:color w:val="auto"/>
        </w:rPr>
        <w:t xml:space="preserve"> исходит из положений главы 9 «Жилищного кодекса Российской Федерации»</w:t>
      </w:r>
      <w:r w:rsidR="001C1E50" w:rsidRPr="00E36819">
        <w:rPr>
          <w:rStyle w:val="af0"/>
          <w:color w:val="auto"/>
        </w:rPr>
        <w:footnoteReference w:id="81"/>
      </w:r>
      <w:r w:rsidR="00773601" w:rsidRPr="00E36819">
        <w:rPr>
          <w:color w:val="auto"/>
        </w:rPr>
        <w:t xml:space="preserve"> и устанавливает порядок предоставления жилых помещений специализированного жилищного фонда Санкт-Петербурга, а также порядок и условия пользования специализированными жилыми помещениями определенного вида.</w:t>
      </w:r>
    </w:p>
    <w:p w:rsidR="00773601" w:rsidRPr="00E36819" w:rsidRDefault="00773601" w:rsidP="00BA37CD">
      <w:pPr>
        <w:pStyle w:val="af1"/>
        <w:rPr>
          <w:color w:val="auto"/>
        </w:rPr>
      </w:pPr>
      <w:r w:rsidRPr="00E36819">
        <w:rPr>
          <w:color w:val="auto"/>
        </w:rPr>
        <w:t xml:space="preserve">Статья 6 Закона (в ред. от 01.05. 2022 г.) регламентирует категории граждан, которым предоставляются жилые помещения для социальной защиты, находящиеся в собственности Санкт-Петербурга, для временного проживания на период предоставления специальной социальной защиты. </w:t>
      </w:r>
      <w:r w:rsidR="0089737E" w:rsidRPr="00E36819">
        <w:rPr>
          <w:color w:val="auto"/>
        </w:rPr>
        <w:t>С мая 2022 года</w:t>
      </w:r>
      <w:r w:rsidRPr="00E36819">
        <w:rPr>
          <w:color w:val="auto"/>
        </w:rPr>
        <w:t xml:space="preserve"> жилое помещение для временного проживания предоставляется также гражданам без определенного места жительства имевших последнею регистрацию в Санкт-Петербурге (Ленинграде).</w:t>
      </w:r>
    </w:p>
    <w:p w:rsidR="00C84F5F" w:rsidRPr="00E36819" w:rsidRDefault="00250F1A" w:rsidP="00BA37CD">
      <w:pPr>
        <w:pStyle w:val="af1"/>
        <w:rPr>
          <w:color w:val="auto"/>
        </w:rPr>
      </w:pPr>
      <w:r w:rsidRPr="00E36819">
        <w:rPr>
          <w:color w:val="auto"/>
        </w:rPr>
        <w:lastRenderedPageBreak/>
        <w:t>Закон Санкт-Петербурга «О социальном обслуживании населения в Санкт-Петербурге»</w:t>
      </w:r>
      <w:r w:rsidR="00551174" w:rsidRPr="00E36819">
        <w:rPr>
          <w:rStyle w:val="af0"/>
          <w:color w:val="auto"/>
        </w:rPr>
        <w:footnoteReference w:id="82"/>
      </w:r>
      <w:r w:rsidRPr="00E36819">
        <w:rPr>
          <w:color w:val="auto"/>
        </w:rPr>
        <w:t xml:space="preserve"> в соответствии с Федеральным законом «Об основах социального обслуживания граждан в Российской Федерации»</w:t>
      </w:r>
      <w:r w:rsidR="001C1E50" w:rsidRPr="00E36819">
        <w:rPr>
          <w:rStyle w:val="af0"/>
          <w:color w:val="auto"/>
        </w:rPr>
        <w:footnoteReference w:id="83"/>
      </w:r>
      <w:r w:rsidRPr="00E36819">
        <w:rPr>
          <w:color w:val="auto"/>
        </w:rPr>
        <w:t xml:space="preserve"> регулирует отдельные отношения, возникающие в сфере социального обслуживания населения в Санкт-Петербурге, в целях удовлетворения потребностей населения в Санкт-Петербурге в доступном и качественном социальном обслуживании.</w:t>
      </w:r>
    </w:p>
    <w:p w:rsidR="00250F1A" w:rsidRPr="00E36819" w:rsidRDefault="00250F1A" w:rsidP="00BA37CD">
      <w:pPr>
        <w:pStyle w:val="af1"/>
        <w:rPr>
          <w:color w:val="auto"/>
        </w:rPr>
      </w:pPr>
      <w:r w:rsidRPr="00E36819">
        <w:rPr>
          <w:color w:val="auto"/>
        </w:rPr>
        <w:t xml:space="preserve">Статьей 1 Закона определено понятие гражданина без определенного места жительства, так гражданин без определенного места жительства – это гражданин Российской Федерации, не имеющий регистрации по месту жительства или по месту пребывания в Российской Федерации и не имеющий на территории Российской Федерации жилого помещения (доли в жилом помещении) на праве собственности, жилого помещения по договорам найма (поднайма), социального найма, безвозмездного пользования. </w:t>
      </w:r>
    </w:p>
    <w:p w:rsidR="00250F1A" w:rsidRPr="00E36819" w:rsidRDefault="00250F1A" w:rsidP="00BA37CD">
      <w:pPr>
        <w:pStyle w:val="af1"/>
        <w:rPr>
          <w:color w:val="auto"/>
        </w:rPr>
      </w:pPr>
      <w:r w:rsidRPr="00E36819">
        <w:rPr>
          <w:color w:val="auto"/>
        </w:rPr>
        <w:t>Статья 4 законодательно закрепляет право граждан без определенного места жительства на получение социального обслуживания в Санкт-Петербурге</w:t>
      </w:r>
      <w:r w:rsidR="00551174" w:rsidRPr="00E36819">
        <w:rPr>
          <w:color w:val="auto"/>
        </w:rPr>
        <w:t xml:space="preserve"> в виде предоставления перечня социальных услуг, предусмотренных статьей 5 Настоящего закона. В соответствии с этим законом организацией, оказывающей помощь лицам без определенного места жительства является </w:t>
      </w:r>
      <w:proofErr w:type="spellStart"/>
      <w:r w:rsidR="00551174" w:rsidRPr="00E36819">
        <w:rPr>
          <w:color w:val="auto"/>
        </w:rPr>
        <w:t>СПбГКУ</w:t>
      </w:r>
      <w:proofErr w:type="spellEnd"/>
      <w:r w:rsidR="00551174" w:rsidRPr="00E36819">
        <w:rPr>
          <w:color w:val="auto"/>
        </w:rPr>
        <w:t xml:space="preserve"> «Центр учета и социального обслуживания граждан Российской Федерации без определенного места жительства».</w:t>
      </w:r>
    </w:p>
    <w:p w:rsidR="00250F1A" w:rsidRPr="00E36819" w:rsidRDefault="00551174" w:rsidP="00BA37CD">
      <w:pPr>
        <w:pStyle w:val="af1"/>
        <w:rPr>
          <w:color w:val="auto"/>
        </w:rPr>
      </w:pPr>
      <w:r w:rsidRPr="00E36819">
        <w:rPr>
          <w:color w:val="auto"/>
        </w:rPr>
        <w:t xml:space="preserve">Во всём законе есть всего два упоминания о гражданах без определенного места жительства, однако без уточнения категории, что говорит о том, что право на социальное обслуживание </w:t>
      </w:r>
      <w:r w:rsidR="001C1E50" w:rsidRPr="00E36819">
        <w:rPr>
          <w:color w:val="auto"/>
        </w:rPr>
        <w:t>в Санкт-Петербурге,</w:t>
      </w:r>
      <w:r w:rsidRPr="00E36819">
        <w:rPr>
          <w:color w:val="auto"/>
        </w:rPr>
        <w:t xml:space="preserve"> регламентированное </w:t>
      </w:r>
      <w:r w:rsidRPr="00E36819">
        <w:rPr>
          <w:color w:val="auto"/>
        </w:rPr>
        <w:lastRenderedPageBreak/>
        <w:t>Конституцией</w:t>
      </w:r>
      <w:r w:rsidR="001C1E50" w:rsidRPr="00E36819">
        <w:rPr>
          <w:rStyle w:val="af0"/>
          <w:color w:val="auto"/>
        </w:rPr>
        <w:footnoteReference w:id="84"/>
      </w:r>
      <w:r w:rsidRPr="00E36819">
        <w:rPr>
          <w:color w:val="auto"/>
        </w:rPr>
        <w:t xml:space="preserve"> и федеральным законом есть у всех подтвердивших свое последнее место жительства в городе.</w:t>
      </w:r>
    </w:p>
    <w:p w:rsidR="003067F2" w:rsidRPr="00E36819" w:rsidRDefault="003067F2" w:rsidP="006D15E3">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По представленным законам можно выделить направления, в рамах которых осуществляется социальная политика в области социальной защиты бездомных, их прямое и опосредованное влияние на социальную сферу, качество жизни людей.</w:t>
      </w:r>
    </w:p>
    <w:p w:rsidR="003067F2" w:rsidRPr="00E36819" w:rsidRDefault="003067F2" w:rsidP="006D15E3">
      <w:pPr>
        <w:pStyle w:val="af3"/>
        <w:numPr>
          <w:ilvl w:val="0"/>
          <w:numId w:val="9"/>
        </w:numPr>
        <w:adjustRightInd w:val="0"/>
        <w:snapToGrid w:val="0"/>
        <w:spacing w:after="200" w:line="360" w:lineRule="auto"/>
        <w:ind w:left="0" w:firstLine="709"/>
        <w:contextualSpacing w:val="0"/>
        <w:rPr>
          <w:rFonts w:ascii="Times New Roman" w:hAnsi="Times New Roman"/>
          <w:color w:val="auto"/>
          <w:sz w:val="28"/>
          <w:szCs w:val="28"/>
        </w:rPr>
      </w:pPr>
      <w:r w:rsidRPr="00E36819">
        <w:rPr>
          <w:rFonts w:ascii="Times New Roman" w:hAnsi="Times New Roman"/>
          <w:color w:val="auto"/>
          <w:sz w:val="28"/>
          <w:szCs w:val="28"/>
        </w:rPr>
        <w:t>В сфере развития социальной защиты ключевыми направлениями предоставления социальных услуг являются здоровье, семья и дети, пенсионеры и инвалиды.</w:t>
      </w:r>
    </w:p>
    <w:p w:rsidR="003067F2" w:rsidRPr="00E36819" w:rsidRDefault="003067F2" w:rsidP="006D15E3">
      <w:pPr>
        <w:pStyle w:val="af3"/>
        <w:numPr>
          <w:ilvl w:val="0"/>
          <w:numId w:val="9"/>
        </w:numPr>
        <w:adjustRightInd w:val="0"/>
        <w:snapToGrid w:val="0"/>
        <w:spacing w:after="200" w:line="360" w:lineRule="auto"/>
        <w:ind w:left="0" w:firstLine="709"/>
        <w:contextualSpacing w:val="0"/>
        <w:rPr>
          <w:rFonts w:ascii="Times New Roman" w:hAnsi="Times New Roman"/>
          <w:color w:val="auto"/>
          <w:sz w:val="28"/>
          <w:szCs w:val="28"/>
        </w:rPr>
      </w:pPr>
      <w:r w:rsidRPr="00E36819">
        <w:rPr>
          <w:rFonts w:ascii="Times New Roman" w:hAnsi="Times New Roman"/>
          <w:color w:val="auto"/>
          <w:sz w:val="28"/>
          <w:szCs w:val="28"/>
        </w:rPr>
        <w:t>Предоставление жилых помещений для бездомных в рамках реализации социальной политике по социальной защите граждан для их временного пребывания.</w:t>
      </w:r>
    </w:p>
    <w:p w:rsidR="003067F2" w:rsidRPr="00E36819" w:rsidRDefault="003067F2" w:rsidP="006D15E3">
      <w:pPr>
        <w:pStyle w:val="af3"/>
        <w:numPr>
          <w:ilvl w:val="0"/>
          <w:numId w:val="9"/>
        </w:numPr>
        <w:adjustRightInd w:val="0"/>
        <w:snapToGrid w:val="0"/>
        <w:spacing w:after="200" w:line="360" w:lineRule="auto"/>
        <w:ind w:left="0" w:firstLine="709"/>
        <w:contextualSpacing w:val="0"/>
        <w:rPr>
          <w:rFonts w:ascii="Times New Roman" w:hAnsi="Times New Roman"/>
          <w:color w:val="auto"/>
          <w:sz w:val="28"/>
          <w:szCs w:val="28"/>
        </w:rPr>
      </w:pPr>
      <w:r w:rsidRPr="00E36819">
        <w:rPr>
          <w:rFonts w:ascii="Times New Roman" w:hAnsi="Times New Roman"/>
          <w:color w:val="auto"/>
          <w:sz w:val="28"/>
          <w:szCs w:val="28"/>
        </w:rPr>
        <w:t>Формирование правовой осведомленности, путем предоставления бесплатных юридических услуг, в том числе консультаций.</w:t>
      </w:r>
    </w:p>
    <w:p w:rsidR="00AC0165" w:rsidRPr="00E36819" w:rsidRDefault="00EF02DE" w:rsidP="00EF02DE">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 xml:space="preserve">В соответствии с настоящим законодательством </w:t>
      </w:r>
      <w:r w:rsidR="00AC0165" w:rsidRPr="00E36819">
        <w:rPr>
          <w:rFonts w:ascii="Times New Roman" w:hAnsi="Times New Roman"/>
          <w:color w:val="auto"/>
          <w:sz w:val="28"/>
          <w:szCs w:val="28"/>
        </w:rPr>
        <w:t>Правительством Санкт-Петербурга реализуется программа по «Социальной поддержке граждан в Санкт-Петербурге»</w:t>
      </w:r>
      <w:r w:rsidRPr="00E36819">
        <w:rPr>
          <w:rStyle w:val="af0"/>
          <w:rFonts w:ascii="Times New Roman" w:hAnsi="Times New Roman"/>
          <w:color w:val="auto"/>
          <w:sz w:val="28"/>
          <w:szCs w:val="28"/>
        </w:rPr>
        <w:footnoteReference w:id="85"/>
      </w:r>
      <w:r w:rsidRPr="00E36819">
        <w:rPr>
          <w:rFonts w:ascii="Times New Roman" w:hAnsi="Times New Roman"/>
          <w:color w:val="auto"/>
          <w:sz w:val="28"/>
          <w:szCs w:val="28"/>
        </w:rPr>
        <w:t>, поскольку по прогнозам потребность граждан в мерах социальной поддержки будет возрастать вследствие социальных и экономических причин, то данная программа, принятая до 2027 года задает вектор совершенствования социальной политики в двух подпрограммах, а именно «Развитие мер социальной поддержки отдельных категорий граждан» и «Модернизация и развитие социального обслуживания населения», что должно будет способствовать уменьшению бедности и безработицы, как причин воспроизводства бездомности.</w:t>
      </w:r>
    </w:p>
    <w:p w:rsidR="003067F2" w:rsidRPr="00E36819" w:rsidRDefault="003067F2" w:rsidP="003067F2">
      <w:pPr>
        <w:spacing w:after="120" w:line="360" w:lineRule="auto"/>
        <w:ind w:firstLine="709"/>
        <w:rPr>
          <w:rFonts w:ascii="Times New Roman" w:hAnsi="Times New Roman"/>
          <w:color w:val="auto"/>
          <w:sz w:val="28"/>
          <w:szCs w:val="28"/>
        </w:rPr>
      </w:pPr>
      <w:r w:rsidRPr="00E36819">
        <w:rPr>
          <w:rFonts w:ascii="Times New Roman" w:hAnsi="Times New Roman"/>
          <w:color w:val="auto"/>
          <w:sz w:val="28"/>
          <w:szCs w:val="28"/>
        </w:rPr>
        <w:lastRenderedPageBreak/>
        <w:t xml:space="preserve">Таким образом, сравнивая направления социальной защиты, можно сделать вывод о том, что социальная политика, проводимая в г. Санкт-Петербурге, корреспондируется с социальной политикой Правительства страны, при этом осуществление и планирование развития некоторых направлений (например предоставление жилых помещений на постоянной основе) происходит в недостаточной мере. </w:t>
      </w:r>
    </w:p>
    <w:p w:rsidR="004C1870" w:rsidRPr="00E36819" w:rsidRDefault="007C409D" w:rsidP="00BA37CD">
      <w:pPr>
        <w:pStyle w:val="af1"/>
        <w:rPr>
          <w:color w:val="auto"/>
        </w:rPr>
      </w:pPr>
      <w:r w:rsidRPr="00E36819">
        <w:rPr>
          <w:color w:val="auto"/>
        </w:rPr>
        <w:t>Из проведенного анализа видно, что без установления факта проживания в Санкт-Петербурге никакая помощь бездомному оказана не будет</w:t>
      </w:r>
      <w:r w:rsidR="00AC0165" w:rsidRPr="00E36819">
        <w:rPr>
          <w:color w:val="auto"/>
        </w:rPr>
        <w:t xml:space="preserve"> (за исключением экстренной)</w:t>
      </w:r>
      <w:r w:rsidRPr="00E36819">
        <w:rPr>
          <w:color w:val="auto"/>
        </w:rPr>
        <w:t>, а ведь большинство бездомных, согласно данным</w:t>
      </w:r>
      <w:r w:rsidR="004C1870" w:rsidRPr="00E36819">
        <w:rPr>
          <w:color w:val="auto"/>
        </w:rPr>
        <w:t xml:space="preserve"> благотворительных организаций, являются иногородними приехавшими в Петербург работать, но ввиду неблагоприятных обстоятельств остались без документов и средств к существованию. </w:t>
      </w:r>
    </w:p>
    <w:p w:rsidR="00743CBE" w:rsidRPr="00E36819" w:rsidRDefault="004C1870" w:rsidP="00BA37CD">
      <w:pPr>
        <w:pStyle w:val="af1"/>
        <w:rPr>
          <w:color w:val="auto"/>
        </w:rPr>
      </w:pPr>
      <w:r w:rsidRPr="00E36819">
        <w:rPr>
          <w:color w:val="auto"/>
        </w:rPr>
        <w:t>Так согласно данным отчёта организации «Мальтийский крест» (2021)</w:t>
      </w:r>
      <w:r w:rsidR="00FB10DE" w:rsidRPr="00E36819">
        <w:rPr>
          <w:rStyle w:val="af0"/>
          <w:color w:val="auto"/>
        </w:rPr>
        <w:footnoteReference w:id="86"/>
      </w:r>
      <w:r w:rsidRPr="00E36819">
        <w:rPr>
          <w:color w:val="auto"/>
        </w:rPr>
        <w:t xml:space="preserve"> была оказана помощь 13 110 людям, среди них 33 людям помогли вернуться к месту последней официальной регистрации для восстановления документов и дальнейшего проживания, </w:t>
      </w:r>
      <w:r w:rsidR="00E031C7" w:rsidRPr="00E36819">
        <w:rPr>
          <w:color w:val="auto"/>
        </w:rPr>
        <w:t xml:space="preserve">то есть можно предположить, что эти люди приехали в Петербург на заработки, но возможно не нашли работу, а их документы были утрачены, ввиду чего они уже не могли вернуться обратно. </w:t>
      </w:r>
      <w:r w:rsidRPr="00E36819">
        <w:rPr>
          <w:color w:val="auto"/>
        </w:rPr>
        <w:t xml:space="preserve">178 лицам были оформлены или восстановлены документы для дальнейшего их направления в учреждения. </w:t>
      </w:r>
      <w:r w:rsidR="00E031C7" w:rsidRPr="00E36819">
        <w:rPr>
          <w:color w:val="auto"/>
        </w:rPr>
        <w:t>Частично деятельность данного проекта была поддержана средствами субсидии Комитета по социальной политике, частично благотворителями.</w:t>
      </w:r>
    </w:p>
    <w:p w:rsidR="00E031C7" w:rsidRPr="00E36819" w:rsidRDefault="00E031C7" w:rsidP="00BA37CD">
      <w:pPr>
        <w:pStyle w:val="af1"/>
        <w:rPr>
          <w:color w:val="auto"/>
        </w:rPr>
      </w:pPr>
      <w:r w:rsidRPr="00E36819">
        <w:rPr>
          <w:color w:val="auto"/>
        </w:rPr>
        <w:t>По данным отчёта «Ночлежки СПб»</w:t>
      </w:r>
      <w:r w:rsidR="00FB10DE" w:rsidRPr="00E36819">
        <w:rPr>
          <w:rStyle w:val="af0"/>
          <w:color w:val="auto"/>
        </w:rPr>
        <w:footnoteReference w:id="87"/>
      </w:r>
      <w:r w:rsidRPr="00E36819">
        <w:rPr>
          <w:color w:val="auto"/>
        </w:rPr>
        <w:t xml:space="preserve"> 29,</w:t>
      </w:r>
      <w:r w:rsidR="00C80C39" w:rsidRPr="00E36819">
        <w:rPr>
          <w:color w:val="auto"/>
        </w:rPr>
        <w:t>3</w:t>
      </w:r>
      <w:r w:rsidRPr="00E36819">
        <w:rPr>
          <w:color w:val="auto"/>
        </w:rPr>
        <w:t xml:space="preserve">5% </w:t>
      </w:r>
      <w:r w:rsidRPr="00E36819">
        <w:rPr>
          <w:color w:val="auto"/>
        </w:rPr>
        <w:softHyphen/>
        <w:t xml:space="preserve"> 540 человек (всего опрошенных на Консультации 1830 человек) обратившихся к ним за помощью бездомных, стали ими ввиду переезда в поисках работы, поскольку в регионе подходящей работы не оказывается и они переезжают в крупные города в </w:t>
      </w:r>
      <w:r w:rsidRPr="00E36819">
        <w:rPr>
          <w:color w:val="auto"/>
        </w:rPr>
        <w:lastRenderedPageBreak/>
        <w:t>надежде больше зарабатывать.</w:t>
      </w:r>
      <w:r w:rsidR="00212C07" w:rsidRPr="00E36819">
        <w:rPr>
          <w:color w:val="auto"/>
        </w:rPr>
        <w:t xml:space="preserve"> </w:t>
      </w:r>
      <w:r w:rsidRPr="00E36819">
        <w:rPr>
          <w:color w:val="auto"/>
        </w:rPr>
        <w:t>Часто у переселенцев крадут ценные вещи и документы и без какой-либо уверенности в завтрашнем дне такие люди оказываются на улице.</w:t>
      </w:r>
    </w:p>
    <w:p w:rsidR="00250F1A" w:rsidRPr="00E36819" w:rsidRDefault="00C80C39" w:rsidP="00C04D3F">
      <w:pPr>
        <w:adjustRightInd w:val="0"/>
        <w:snapToGrid w:val="0"/>
        <w:spacing w:after="200" w:line="360" w:lineRule="auto"/>
        <w:ind w:firstLine="709"/>
        <w:rPr>
          <w:rFonts w:ascii="Times New Roman" w:hAnsi="Times New Roman"/>
          <w:color w:val="auto"/>
          <w:sz w:val="28"/>
          <w:szCs w:val="28"/>
        </w:rPr>
      </w:pPr>
      <w:bookmarkStart w:id="37" w:name="_Hlk133465773"/>
      <w:r w:rsidRPr="00E36819">
        <w:rPr>
          <w:rFonts w:ascii="Times New Roman" w:hAnsi="Times New Roman"/>
          <w:color w:val="auto"/>
          <w:sz w:val="28"/>
          <w:szCs w:val="28"/>
        </w:rPr>
        <w:t xml:space="preserve">Вытекающие из 25,01% опрошенных пояснили, что оказались на улице из-за утраты документов, а 22,3% </w:t>
      </w:r>
      <w:r w:rsidRPr="00E36819">
        <w:rPr>
          <w:rFonts w:ascii="Times New Roman" w:hAnsi="Times New Roman"/>
          <w:color w:val="auto"/>
          <w:sz w:val="28"/>
          <w:szCs w:val="28"/>
        </w:rPr>
        <w:softHyphen/>
        <w:t xml:space="preserve"> потери работы</w:t>
      </w:r>
      <w:r w:rsidR="000B3882" w:rsidRPr="00E36819">
        <w:rPr>
          <w:rFonts w:ascii="Times New Roman" w:hAnsi="Times New Roman"/>
          <w:color w:val="auto"/>
          <w:sz w:val="28"/>
          <w:szCs w:val="28"/>
        </w:rPr>
        <w:t xml:space="preserve">. Около 87 людям была оказана помощь с трудоустройством, 38 </w:t>
      </w:r>
      <w:r w:rsidR="000B3882" w:rsidRPr="00E36819">
        <w:rPr>
          <w:rFonts w:ascii="Times New Roman" w:hAnsi="Times New Roman"/>
          <w:color w:val="auto"/>
          <w:sz w:val="28"/>
          <w:szCs w:val="28"/>
        </w:rPr>
        <w:softHyphen/>
        <w:t xml:space="preserve"> помогли вернуться по последнему месту регистрации, 247 людям помогли восстановить документы</w:t>
      </w:r>
      <w:r w:rsidR="00C04D3F" w:rsidRPr="00E36819">
        <w:rPr>
          <w:rFonts w:ascii="Times New Roman" w:hAnsi="Times New Roman"/>
          <w:color w:val="auto"/>
          <w:sz w:val="28"/>
          <w:szCs w:val="28"/>
        </w:rPr>
        <w:t>, в целом разного вида помощь была оказана 7 365 людям</w:t>
      </w:r>
      <w:r w:rsidR="000B3882" w:rsidRPr="00E36819">
        <w:rPr>
          <w:rFonts w:ascii="Times New Roman" w:hAnsi="Times New Roman"/>
          <w:color w:val="auto"/>
          <w:sz w:val="28"/>
          <w:szCs w:val="28"/>
        </w:rPr>
        <w:t>.</w:t>
      </w:r>
    </w:p>
    <w:p w:rsidR="00C72588" w:rsidRPr="00E36819" w:rsidRDefault="00C80C39" w:rsidP="00B308B3">
      <w:pPr>
        <w:tabs>
          <w:tab w:val="left" w:pos="5245"/>
        </w:tabs>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 xml:space="preserve">Сделанные выводы также подтверждаются </w:t>
      </w:r>
      <w:r w:rsidR="000B3882" w:rsidRPr="00E36819">
        <w:rPr>
          <w:rFonts w:ascii="Times New Roman" w:hAnsi="Times New Roman"/>
          <w:color w:val="auto"/>
          <w:sz w:val="28"/>
          <w:szCs w:val="28"/>
        </w:rPr>
        <w:t>статистикой,</w:t>
      </w:r>
      <w:r w:rsidRPr="00E36819">
        <w:rPr>
          <w:rFonts w:ascii="Times New Roman" w:hAnsi="Times New Roman"/>
          <w:color w:val="auto"/>
          <w:sz w:val="28"/>
          <w:szCs w:val="28"/>
        </w:rPr>
        <w:t xml:space="preserve"> размещенной на сайте Комитета по социальной политике Санкт-Петербурга за 2021 год</w:t>
      </w:r>
      <w:r w:rsidR="00C04D3F" w:rsidRPr="00E36819">
        <w:rPr>
          <w:rStyle w:val="af0"/>
          <w:rFonts w:ascii="Times New Roman" w:hAnsi="Times New Roman"/>
          <w:color w:val="auto"/>
          <w:sz w:val="28"/>
          <w:szCs w:val="28"/>
        </w:rPr>
        <w:footnoteReference w:id="88"/>
      </w:r>
      <w:r w:rsidRPr="00E36819">
        <w:rPr>
          <w:rFonts w:ascii="Times New Roman" w:hAnsi="Times New Roman"/>
          <w:color w:val="auto"/>
          <w:sz w:val="28"/>
          <w:szCs w:val="28"/>
        </w:rPr>
        <w:t>, в Центр учёта обратилось 3 352 бездомных, что в сравнении с деятельностью благотворительных организаций, говорит о том, что лишь малому количеству бездомных была оказана социальная помощь</w:t>
      </w:r>
      <w:r w:rsidR="000B3882" w:rsidRPr="00E36819">
        <w:rPr>
          <w:rFonts w:ascii="Times New Roman" w:hAnsi="Times New Roman"/>
          <w:color w:val="auto"/>
          <w:sz w:val="28"/>
          <w:szCs w:val="28"/>
        </w:rPr>
        <w:t>, очевидно только тем, кто смог подтвердить свою регистрацию в Петербурге</w:t>
      </w:r>
      <w:r w:rsidRPr="00E36819">
        <w:rPr>
          <w:rFonts w:ascii="Times New Roman" w:hAnsi="Times New Roman"/>
          <w:color w:val="auto"/>
          <w:sz w:val="28"/>
          <w:szCs w:val="28"/>
        </w:rPr>
        <w:t>.</w:t>
      </w:r>
    </w:p>
    <w:p w:rsidR="00C72588" w:rsidRPr="00E36819" w:rsidRDefault="00C72588" w:rsidP="00705607">
      <w:pPr>
        <w:rPr>
          <w:rFonts w:ascii="Times New Roman" w:hAnsi="Times New Roman"/>
          <w:b/>
          <w:bCs/>
          <w:color w:val="auto"/>
          <w:sz w:val="28"/>
          <w:szCs w:val="28"/>
        </w:rPr>
      </w:pPr>
      <w:bookmarkStart w:id="38" w:name="_Toc134588344"/>
      <w:r w:rsidRPr="00E36819">
        <w:rPr>
          <w:rFonts w:ascii="Times New Roman" w:hAnsi="Times New Roman"/>
          <w:bCs/>
          <w:color w:val="auto"/>
          <w:sz w:val="28"/>
          <w:szCs w:val="28"/>
        </w:rPr>
        <w:t xml:space="preserve">Рис. </w:t>
      </w:r>
      <w:r w:rsidR="00C22EA8" w:rsidRPr="00E36819">
        <w:rPr>
          <w:rFonts w:ascii="Times New Roman" w:hAnsi="Times New Roman"/>
          <w:bCs/>
          <w:color w:val="auto"/>
          <w:sz w:val="28"/>
          <w:szCs w:val="28"/>
        </w:rPr>
        <w:t>2</w:t>
      </w:r>
      <w:r w:rsidRPr="00E36819">
        <w:rPr>
          <w:rFonts w:ascii="Times New Roman" w:hAnsi="Times New Roman"/>
          <w:bCs/>
          <w:color w:val="auto"/>
          <w:sz w:val="28"/>
          <w:szCs w:val="28"/>
        </w:rPr>
        <w:t>.</w:t>
      </w:r>
      <w:bookmarkEnd w:id="38"/>
    </w:p>
    <w:p w:rsidR="00C80C39" w:rsidRPr="00E36819" w:rsidRDefault="000245F8" w:rsidP="00C04D3F">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noProof/>
          <w:color w:val="auto"/>
          <w:sz w:val="28"/>
          <w:szCs w:val="28"/>
          <w:lang w:eastAsia="ru-RU"/>
        </w:rPr>
        <w:drawing>
          <wp:anchor distT="0" distB="0" distL="114300" distR="114300" simplePos="0" relativeHeight="251653120" behindDoc="1" locked="0" layoutInCell="1" allowOverlap="1">
            <wp:simplePos x="0" y="0"/>
            <wp:positionH relativeFrom="column">
              <wp:posOffset>543560</wp:posOffset>
            </wp:positionH>
            <wp:positionV relativeFrom="paragraph">
              <wp:posOffset>9525</wp:posOffset>
            </wp:positionV>
            <wp:extent cx="5724525" cy="3200400"/>
            <wp:effectExtent l="0" t="0" r="0" b="0"/>
            <wp:wrapTight wrapText="bothSides">
              <wp:wrapPolygon edited="0">
                <wp:start x="0" y="0"/>
                <wp:lineTo x="0" y="21471"/>
                <wp:lineTo x="21564" y="21471"/>
                <wp:lineTo x="21564" y="0"/>
                <wp:lineTo x="0" y="0"/>
              </wp:wrapPolygon>
            </wp:wrapTight>
            <wp:docPr id="197575858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C04D3F" w:rsidRPr="00E36819">
        <w:rPr>
          <w:rFonts w:ascii="Times New Roman" w:hAnsi="Times New Roman"/>
          <w:color w:val="auto"/>
          <w:sz w:val="28"/>
          <w:szCs w:val="28"/>
        </w:rPr>
        <w:t xml:space="preserve"> </w:t>
      </w:r>
    </w:p>
    <w:p w:rsidR="00C04D3F" w:rsidRPr="00E36819" w:rsidRDefault="00C04D3F" w:rsidP="00212C07">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lastRenderedPageBreak/>
        <w:t xml:space="preserve">В основном деятельность сводилась к предоставлению </w:t>
      </w:r>
      <w:r w:rsidR="00212C07" w:rsidRPr="00E36819">
        <w:rPr>
          <w:rFonts w:ascii="Times New Roman" w:hAnsi="Times New Roman"/>
          <w:color w:val="auto"/>
          <w:sz w:val="28"/>
          <w:szCs w:val="28"/>
        </w:rPr>
        <w:t xml:space="preserve">бесплатных </w:t>
      </w:r>
      <w:r w:rsidRPr="00E36819">
        <w:rPr>
          <w:rFonts w:ascii="Times New Roman" w:hAnsi="Times New Roman"/>
          <w:color w:val="auto"/>
          <w:sz w:val="28"/>
          <w:szCs w:val="28"/>
        </w:rPr>
        <w:t>медицинских услуг</w:t>
      </w:r>
      <w:r w:rsidR="00212C07" w:rsidRPr="00E36819">
        <w:rPr>
          <w:rFonts w:ascii="Times New Roman" w:hAnsi="Times New Roman"/>
          <w:color w:val="auto"/>
          <w:sz w:val="28"/>
          <w:szCs w:val="28"/>
        </w:rPr>
        <w:t xml:space="preserve"> предусмотренных «территориальной программой государственных гарантий бесплатного оказания гражданам медицинской помощи в Санкт-Петербурге на 2021 год и на плановый период 2022 и 2023 годов»</w:t>
      </w:r>
      <w:r w:rsidR="00212C07" w:rsidRPr="00E36819">
        <w:rPr>
          <w:rStyle w:val="af0"/>
          <w:rFonts w:ascii="Times New Roman" w:hAnsi="Times New Roman"/>
          <w:color w:val="auto"/>
          <w:sz w:val="28"/>
          <w:szCs w:val="28"/>
        </w:rPr>
        <w:footnoteReference w:id="89"/>
      </w:r>
      <w:r w:rsidR="00212C07" w:rsidRPr="00E36819">
        <w:rPr>
          <w:rFonts w:ascii="Times New Roman" w:hAnsi="Times New Roman"/>
          <w:color w:val="auto"/>
          <w:sz w:val="28"/>
          <w:szCs w:val="28"/>
        </w:rPr>
        <w:t> </w:t>
      </w:r>
      <w:r w:rsidRPr="00E36819">
        <w:rPr>
          <w:rFonts w:ascii="Times New Roman" w:hAnsi="Times New Roman"/>
          <w:color w:val="auto"/>
          <w:sz w:val="28"/>
          <w:szCs w:val="28"/>
        </w:rPr>
        <w:t xml:space="preserve">, восстановлению утраченных документов и предоставлении приюта, ни о какой помощи в поиске работы или возможном выходе из сложившегося положения речи нет. </w:t>
      </w:r>
    </w:p>
    <w:p w:rsidR="00C04D3F" w:rsidRPr="00E36819" w:rsidRDefault="00C04D3F" w:rsidP="00C04D3F">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Государство в лице исполнительных органов оказывает медико-санитарные услуги бездомным, восстанавливает документы, однако этого недостаточно, чтобы бездомный стал полноценным членом общества, поскольку жилья у него нет, работы нет, семьи нет, после получения услуг он сразу попадает на улицу, обратно в ту группу, из которой он пришел и всё начинается сначала.</w:t>
      </w:r>
    </w:p>
    <w:p w:rsidR="00C04D3F" w:rsidRPr="00E36819" w:rsidRDefault="00C04D3F" w:rsidP="00C04D3F">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Необходимы комплексные меры ресоциализации бездомного, начиная с его психического состояния заканчивая его финансовым положением.</w:t>
      </w:r>
    </w:p>
    <w:p w:rsidR="00590087" w:rsidRPr="00E36819" w:rsidRDefault="00590087" w:rsidP="00590087">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Реализуемая современная социальная политика позволяет только социально адаптироваться бездомным, то есть приспособиться к определенным установкам и нормам поведения при сохранении у него существующего отношения к общественным ценностям, а нужно, чтобы бездомный вернулся в общество, что возможно только при активном изменении жизненных установок и поведения самого индивида в сторону, наиболее адекватную нормам и ценностям данного общества, включая восстановление прерванных ранее социальных связей и по возможности обретение материальной независимости.</w:t>
      </w:r>
    </w:p>
    <w:p w:rsidR="00FB10DE" w:rsidRPr="00E36819" w:rsidRDefault="00FB10DE" w:rsidP="00FB10DE">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Необходимо признать, что местом фактического проживания бездомного признаётся соответствующая территория муниципального образовани</w:t>
      </w:r>
      <w:r w:rsidR="00993889" w:rsidRPr="00E36819">
        <w:rPr>
          <w:rFonts w:ascii="Times New Roman" w:hAnsi="Times New Roman"/>
          <w:color w:val="auto"/>
          <w:sz w:val="28"/>
          <w:szCs w:val="28"/>
        </w:rPr>
        <w:t>я</w:t>
      </w:r>
      <w:r w:rsidRPr="00E36819">
        <w:rPr>
          <w:rFonts w:ascii="Times New Roman" w:hAnsi="Times New Roman"/>
          <w:color w:val="auto"/>
          <w:sz w:val="28"/>
          <w:szCs w:val="28"/>
        </w:rPr>
        <w:t>.</w:t>
      </w:r>
    </w:p>
    <w:p w:rsidR="00FB10DE" w:rsidRPr="00E36819" w:rsidRDefault="00212C07" w:rsidP="00FB10DE">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lastRenderedPageBreak/>
        <w:t xml:space="preserve">В случае с </w:t>
      </w:r>
      <w:r w:rsidR="00FB10DE" w:rsidRPr="00E36819">
        <w:rPr>
          <w:rFonts w:ascii="Times New Roman" w:hAnsi="Times New Roman"/>
          <w:color w:val="auto"/>
          <w:sz w:val="28"/>
          <w:szCs w:val="28"/>
        </w:rPr>
        <w:t>Санкт-Петербург</w:t>
      </w:r>
      <w:r w:rsidRPr="00E36819">
        <w:rPr>
          <w:rFonts w:ascii="Times New Roman" w:hAnsi="Times New Roman"/>
          <w:color w:val="auto"/>
          <w:sz w:val="28"/>
          <w:szCs w:val="28"/>
        </w:rPr>
        <w:t>ом</w:t>
      </w:r>
      <w:r w:rsidR="00FB10DE" w:rsidRPr="00E36819">
        <w:rPr>
          <w:rFonts w:ascii="Times New Roman" w:hAnsi="Times New Roman"/>
          <w:color w:val="auto"/>
          <w:sz w:val="28"/>
          <w:szCs w:val="28"/>
        </w:rPr>
        <w:t xml:space="preserve"> с учетом особого статуса город</w:t>
      </w:r>
      <w:r w:rsidRPr="00E36819">
        <w:rPr>
          <w:rFonts w:ascii="Times New Roman" w:hAnsi="Times New Roman"/>
          <w:color w:val="auto"/>
          <w:sz w:val="28"/>
          <w:szCs w:val="28"/>
        </w:rPr>
        <w:t>а</w:t>
      </w:r>
      <w:r w:rsidR="00FB10DE" w:rsidRPr="00E36819">
        <w:rPr>
          <w:rFonts w:ascii="Times New Roman" w:hAnsi="Times New Roman"/>
          <w:color w:val="auto"/>
          <w:sz w:val="28"/>
          <w:szCs w:val="28"/>
        </w:rPr>
        <w:t xml:space="preserve"> федерального значения</w:t>
      </w:r>
      <w:r w:rsidRPr="00E36819">
        <w:rPr>
          <w:rFonts w:ascii="Times New Roman" w:hAnsi="Times New Roman"/>
          <w:color w:val="auto"/>
          <w:sz w:val="28"/>
          <w:szCs w:val="28"/>
        </w:rPr>
        <w:t>, стоит признавать</w:t>
      </w:r>
      <w:r w:rsidR="00FB10DE" w:rsidRPr="00E36819">
        <w:rPr>
          <w:rFonts w:ascii="Times New Roman" w:hAnsi="Times New Roman"/>
          <w:color w:val="auto"/>
          <w:sz w:val="28"/>
          <w:szCs w:val="28"/>
        </w:rPr>
        <w:t xml:space="preserve"> местом фактического проживания бездомного территори</w:t>
      </w:r>
      <w:r w:rsidRPr="00E36819">
        <w:rPr>
          <w:rFonts w:ascii="Times New Roman" w:hAnsi="Times New Roman"/>
          <w:color w:val="auto"/>
          <w:sz w:val="28"/>
          <w:szCs w:val="28"/>
        </w:rPr>
        <w:t>ю</w:t>
      </w:r>
      <w:r w:rsidR="00FB10DE" w:rsidRPr="00E36819">
        <w:rPr>
          <w:rFonts w:ascii="Times New Roman" w:hAnsi="Times New Roman"/>
          <w:color w:val="auto"/>
          <w:sz w:val="28"/>
          <w:szCs w:val="28"/>
        </w:rPr>
        <w:t xml:space="preserve"> исторически сложившегося района, который является единым с точки зрения городского хозяйства.</w:t>
      </w:r>
    </w:p>
    <w:p w:rsidR="00FB10DE" w:rsidRPr="00E36819" w:rsidRDefault="00590087" w:rsidP="001124F7">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Бездомный несмотря на то, что</w:t>
      </w:r>
      <w:r w:rsidR="00FB10DE" w:rsidRPr="00E36819">
        <w:rPr>
          <w:rFonts w:ascii="Times New Roman" w:hAnsi="Times New Roman"/>
          <w:color w:val="auto"/>
          <w:sz w:val="28"/>
          <w:szCs w:val="28"/>
        </w:rPr>
        <w:t xml:space="preserve"> есть дома временного пребывания не может постоянно в них находится, он там только ночует, </w:t>
      </w:r>
      <w:r w:rsidR="00BD7CC9" w:rsidRPr="00E36819">
        <w:rPr>
          <w:rFonts w:ascii="Times New Roman" w:hAnsi="Times New Roman"/>
          <w:color w:val="auto"/>
          <w:sz w:val="28"/>
          <w:szCs w:val="28"/>
        </w:rPr>
        <w:t xml:space="preserve">большую часть времени проводя на улице, </w:t>
      </w:r>
      <w:r w:rsidR="00FB10DE" w:rsidRPr="00E36819">
        <w:rPr>
          <w:rFonts w:ascii="Times New Roman" w:hAnsi="Times New Roman"/>
          <w:color w:val="auto"/>
          <w:sz w:val="28"/>
          <w:szCs w:val="28"/>
        </w:rPr>
        <w:t xml:space="preserve">поэтому </w:t>
      </w:r>
      <w:r w:rsidR="00BD7CC9" w:rsidRPr="00E36819">
        <w:rPr>
          <w:rFonts w:ascii="Times New Roman" w:hAnsi="Times New Roman"/>
          <w:color w:val="auto"/>
          <w:sz w:val="28"/>
          <w:szCs w:val="28"/>
        </w:rPr>
        <w:t xml:space="preserve">необходимо </w:t>
      </w:r>
      <w:r w:rsidR="00FB10DE" w:rsidRPr="00E36819">
        <w:rPr>
          <w:rFonts w:ascii="Times New Roman" w:hAnsi="Times New Roman"/>
          <w:color w:val="auto"/>
          <w:sz w:val="28"/>
          <w:szCs w:val="28"/>
        </w:rPr>
        <w:t xml:space="preserve">на законодательном уровне решить проблему предоставления жилья бездомным, создание центров временного размещения, в виде хотя бы общежитий или социально-медицинских центров, для предоставления возможности бездомным </w:t>
      </w:r>
      <w:proofErr w:type="spellStart"/>
      <w:r w:rsidR="00FB10DE" w:rsidRPr="00E36819">
        <w:rPr>
          <w:rFonts w:ascii="Times New Roman" w:hAnsi="Times New Roman"/>
          <w:color w:val="auto"/>
          <w:sz w:val="28"/>
          <w:szCs w:val="28"/>
        </w:rPr>
        <w:t>ресоциализироваться</w:t>
      </w:r>
      <w:proofErr w:type="spellEnd"/>
      <w:r w:rsidR="00FB10DE" w:rsidRPr="00E36819">
        <w:rPr>
          <w:rFonts w:ascii="Times New Roman" w:hAnsi="Times New Roman"/>
          <w:color w:val="auto"/>
          <w:sz w:val="28"/>
          <w:szCs w:val="28"/>
        </w:rPr>
        <w:t>. Фонд жилья можно создать за счет средств федерального бюджета, а также средств, направляемых из других источников</w:t>
      </w:r>
      <w:r w:rsidR="00BD7CC9" w:rsidRPr="00E36819">
        <w:rPr>
          <w:rFonts w:ascii="Times New Roman" w:hAnsi="Times New Roman"/>
          <w:color w:val="auto"/>
          <w:sz w:val="28"/>
          <w:szCs w:val="28"/>
        </w:rPr>
        <w:t xml:space="preserve"> либо путем аренды уже готовых помещений</w:t>
      </w:r>
      <w:r w:rsidR="00FB10DE" w:rsidRPr="00E36819">
        <w:rPr>
          <w:rFonts w:ascii="Times New Roman" w:hAnsi="Times New Roman"/>
          <w:color w:val="auto"/>
          <w:sz w:val="28"/>
          <w:szCs w:val="28"/>
        </w:rPr>
        <w:t>.</w:t>
      </w:r>
    </w:p>
    <w:p w:rsidR="00C72588" w:rsidRPr="00E36819" w:rsidRDefault="001124F7" w:rsidP="001124F7">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Ещё одна</w:t>
      </w:r>
      <w:r w:rsidR="00BD7CC9" w:rsidRPr="00E36819">
        <w:rPr>
          <w:rFonts w:ascii="Times New Roman" w:hAnsi="Times New Roman"/>
          <w:color w:val="auto"/>
          <w:sz w:val="28"/>
          <w:szCs w:val="28"/>
        </w:rPr>
        <w:t xml:space="preserve"> масштабная проблема, связанная не только с бездомными, но и со всем населением сраны </w:t>
      </w:r>
      <w:r w:rsidR="00BD7CC9" w:rsidRPr="00E36819">
        <w:rPr>
          <w:rFonts w:ascii="Times New Roman" w:hAnsi="Times New Roman"/>
          <w:color w:val="auto"/>
          <w:sz w:val="28"/>
          <w:szCs w:val="28"/>
        </w:rPr>
        <w:softHyphen/>
        <w:t xml:space="preserve"> это безработица. В настоящее время даже компетентному специалисту бывает не легко найти подходящую работу, что говорить о бездомных, о которых сложился стереотип, по мимо всего прочего, как о людях без образования. Опираясь на данные «Ночлежки»</w:t>
      </w:r>
      <w:r w:rsidR="00BD7CC9" w:rsidRPr="00E36819">
        <w:rPr>
          <w:rStyle w:val="af0"/>
          <w:rFonts w:ascii="Times New Roman" w:hAnsi="Times New Roman"/>
          <w:color w:val="auto"/>
          <w:sz w:val="28"/>
          <w:szCs w:val="28"/>
        </w:rPr>
        <w:footnoteReference w:id="90"/>
      </w:r>
      <w:r w:rsidR="00BD7CC9" w:rsidRPr="00E36819">
        <w:rPr>
          <w:rFonts w:ascii="Times New Roman" w:hAnsi="Times New Roman"/>
          <w:color w:val="auto"/>
          <w:sz w:val="28"/>
          <w:szCs w:val="28"/>
        </w:rPr>
        <w:t xml:space="preserve"> у 84% лиц без определенного места жительства есть хотя бы среднее образование, а для большинства технических специальностей его достаточно, однако мало кто берет на работу лицо без документов, регистрации, места жительства. </w:t>
      </w:r>
    </w:p>
    <w:p w:rsidR="001124F7" w:rsidRPr="00E36819" w:rsidRDefault="001124F7" w:rsidP="001124F7">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В связи с этим необходимо усовершенствовать механизм взаимодействия государственных органов, например, после восстановления документов сотрудниками МВД, ставить бездомного на учёт в Центр занятости населения для поиска работы или переобучения/переквалификации.</w:t>
      </w:r>
    </w:p>
    <w:p w:rsidR="00FD3029" w:rsidRPr="00E36819" w:rsidRDefault="00310A03" w:rsidP="00FD3029">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 xml:space="preserve">Для решения проблемы с трудоустройством бездомных </w:t>
      </w:r>
      <w:r w:rsidR="00FD3029" w:rsidRPr="00E36819">
        <w:rPr>
          <w:rFonts w:ascii="Times New Roman" w:hAnsi="Times New Roman"/>
          <w:color w:val="auto"/>
          <w:sz w:val="28"/>
          <w:szCs w:val="28"/>
        </w:rPr>
        <w:t xml:space="preserve">Комитет труда и занятости населения Санкт-Петербурга </w:t>
      </w:r>
      <w:r w:rsidRPr="00E36819">
        <w:rPr>
          <w:rFonts w:ascii="Times New Roman" w:hAnsi="Times New Roman"/>
          <w:color w:val="auto"/>
          <w:sz w:val="28"/>
          <w:szCs w:val="28"/>
        </w:rPr>
        <w:t>мог бы привлекать бездомных к работам по благоустройству районов города на возмездной основе</w:t>
      </w:r>
      <w:r w:rsidR="00FD3029" w:rsidRPr="00E36819">
        <w:rPr>
          <w:rFonts w:ascii="Times New Roman" w:hAnsi="Times New Roman"/>
          <w:color w:val="auto"/>
          <w:sz w:val="28"/>
          <w:szCs w:val="28"/>
        </w:rPr>
        <w:t xml:space="preserve"> (</w:t>
      </w:r>
      <w:r w:rsidRPr="00E36819">
        <w:rPr>
          <w:rFonts w:ascii="Times New Roman" w:hAnsi="Times New Roman"/>
          <w:color w:val="auto"/>
          <w:sz w:val="28"/>
          <w:szCs w:val="28"/>
        </w:rPr>
        <w:t xml:space="preserve">уход и посадка </w:t>
      </w:r>
      <w:r w:rsidRPr="00E36819">
        <w:rPr>
          <w:rFonts w:ascii="Times New Roman" w:hAnsi="Times New Roman"/>
          <w:color w:val="auto"/>
          <w:sz w:val="28"/>
          <w:szCs w:val="28"/>
        </w:rPr>
        <w:lastRenderedPageBreak/>
        <w:t>растений</w:t>
      </w:r>
      <w:r w:rsidR="00FD3029" w:rsidRPr="00E36819">
        <w:rPr>
          <w:rFonts w:ascii="Times New Roman" w:hAnsi="Times New Roman"/>
          <w:color w:val="auto"/>
          <w:sz w:val="28"/>
          <w:szCs w:val="28"/>
        </w:rPr>
        <w:t xml:space="preserve">, уборка снега, уборка тротуаров и т.д.), </w:t>
      </w:r>
      <w:r w:rsidRPr="00E36819">
        <w:rPr>
          <w:rFonts w:ascii="Times New Roman" w:hAnsi="Times New Roman"/>
          <w:color w:val="auto"/>
          <w:sz w:val="28"/>
          <w:szCs w:val="28"/>
        </w:rPr>
        <w:t xml:space="preserve">привлекать к участию на возмездной основе </w:t>
      </w:r>
      <w:r w:rsidR="00FD3029" w:rsidRPr="00E36819">
        <w:rPr>
          <w:rFonts w:ascii="Times New Roman" w:hAnsi="Times New Roman"/>
          <w:color w:val="auto"/>
          <w:sz w:val="28"/>
          <w:szCs w:val="28"/>
        </w:rPr>
        <w:t xml:space="preserve">в уходе за животными в приютах для животных, привлекать бездомных, в отношении которых реализуется процесс ресоциализации, к работе с вновь выявленными бездомными людьми. </w:t>
      </w:r>
    </w:p>
    <w:p w:rsidR="001124F7" w:rsidRPr="00E36819" w:rsidRDefault="001124F7" w:rsidP="00705607">
      <w:pPr>
        <w:rPr>
          <w:rFonts w:ascii="Times New Roman" w:hAnsi="Times New Roman"/>
          <w:b/>
          <w:bCs/>
          <w:color w:val="auto"/>
          <w:sz w:val="28"/>
          <w:szCs w:val="28"/>
        </w:rPr>
      </w:pPr>
      <w:bookmarkStart w:id="39" w:name="_Toc134588345"/>
      <w:r w:rsidRPr="00E36819">
        <w:rPr>
          <w:rFonts w:ascii="Times New Roman" w:hAnsi="Times New Roman"/>
          <w:bCs/>
          <w:color w:val="auto"/>
          <w:sz w:val="28"/>
          <w:szCs w:val="28"/>
        </w:rPr>
        <w:t>Рис. </w:t>
      </w:r>
      <w:r w:rsidR="00C22EA8" w:rsidRPr="00E36819">
        <w:rPr>
          <w:rFonts w:ascii="Times New Roman" w:hAnsi="Times New Roman"/>
          <w:bCs/>
          <w:color w:val="auto"/>
          <w:sz w:val="28"/>
          <w:szCs w:val="28"/>
        </w:rPr>
        <w:t>3.</w:t>
      </w:r>
      <w:bookmarkEnd w:id="39"/>
    </w:p>
    <w:p w:rsidR="001124F7" w:rsidRPr="00E36819" w:rsidRDefault="001124F7" w:rsidP="001124F7">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b/>
          <w:bCs/>
          <w:noProof/>
          <w:color w:val="auto"/>
          <w:sz w:val="28"/>
          <w:szCs w:val="28"/>
          <w:lang w:eastAsia="ru-RU"/>
        </w:rPr>
        <w:drawing>
          <wp:anchor distT="0" distB="0" distL="114300" distR="114300" simplePos="0" relativeHeight="251665408" behindDoc="1" locked="0" layoutInCell="1" allowOverlap="1" wp14:anchorId="2FF530A8" wp14:editId="6C585C7E">
            <wp:simplePos x="0" y="0"/>
            <wp:positionH relativeFrom="column">
              <wp:posOffset>276860</wp:posOffset>
            </wp:positionH>
            <wp:positionV relativeFrom="paragraph">
              <wp:posOffset>335280</wp:posOffset>
            </wp:positionV>
            <wp:extent cx="5800725" cy="3238500"/>
            <wp:effectExtent l="0" t="0" r="0" b="0"/>
            <wp:wrapTight wrapText="bothSides">
              <wp:wrapPolygon edited="0">
                <wp:start x="0" y="0"/>
                <wp:lineTo x="0" y="21473"/>
                <wp:lineTo x="21565" y="21473"/>
                <wp:lineTo x="21565" y="0"/>
                <wp:lineTo x="0" y="0"/>
              </wp:wrapPolygon>
            </wp:wrapTight>
            <wp:docPr id="211593395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590087" w:rsidRPr="00E36819" w:rsidRDefault="00346B65" w:rsidP="001124F7">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w:t>
      </w:r>
      <w:r w:rsidR="00590087" w:rsidRPr="00E36819">
        <w:rPr>
          <w:rFonts w:ascii="Times New Roman" w:hAnsi="Times New Roman"/>
          <w:color w:val="auto"/>
          <w:sz w:val="28"/>
          <w:szCs w:val="28"/>
        </w:rPr>
        <w:t>Работа в отношении бездомных практически во всех органах власти и учреждениях направлена на оказание только первичной помощи бездомному (экстренной) в рамках своей компетенции</w:t>
      </w:r>
      <w:r w:rsidR="001124F7" w:rsidRPr="00E36819">
        <w:rPr>
          <w:rFonts w:ascii="Times New Roman" w:hAnsi="Times New Roman"/>
          <w:color w:val="auto"/>
          <w:sz w:val="28"/>
          <w:szCs w:val="28"/>
        </w:rPr>
        <w:t>, н</w:t>
      </w:r>
      <w:r w:rsidR="00590087" w:rsidRPr="00E36819">
        <w:rPr>
          <w:rFonts w:ascii="Times New Roman" w:hAnsi="Times New Roman"/>
          <w:color w:val="auto"/>
          <w:sz w:val="28"/>
          <w:szCs w:val="28"/>
        </w:rPr>
        <w:t>о после получения услуги в учреждении оказывается опять на улице. Например, органы по вопросам миграции (совместно с социальными службами, которые оплачивают государственную пошлину) помогают в восстановлении паспорта, а после выдачи паспорта забывают о существовании данного человека. Анализ имеющейся практики подтвердил отсутствие комплексного подхода к оказанию помощи бездомному</w:t>
      </w:r>
      <w:r w:rsidR="00FD3029" w:rsidRPr="00E36819">
        <w:rPr>
          <w:rFonts w:ascii="Times New Roman" w:hAnsi="Times New Roman"/>
          <w:color w:val="auto"/>
          <w:sz w:val="28"/>
          <w:szCs w:val="28"/>
        </w:rPr>
        <w:t xml:space="preserve">, что подтверждают выводы таких исследователей как </w:t>
      </w:r>
      <w:proofErr w:type="spellStart"/>
      <w:r w:rsidR="00FD3029" w:rsidRPr="00E36819">
        <w:rPr>
          <w:rFonts w:ascii="Times New Roman" w:hAnsi="Times New Roman"/>
          <w:color w:val="auto"/>
          <w:sz w:val="28"/>
          <w:szCs w:val="28"/>
        </w:rPr>
        <w:t>Алчиновой</w:t>
      </w:r>
      <w:proofErr w:type="spellEnd"/>
      <w:r w:rsidR="00FD3029" w:rsidRPr="00E36819">
        <w:rPr>
          <w:rFonts w:ascii="Times New Roman" w:hAnsi="Times New Roman"/>
          <w:color w:val="auto"/>
          <w:sz w:val="28"/>
          <w:szCs w:val="28"/>
        </w:rPr>
        <w:t xml:space="preserve"> Г.Р.</w:t>
      </w:r>
      <w:r w:rsidRPr="00E36819">
        <w:rPr>
          <w:rFonts w:ascii="Times New Roman" w:hAnsi="Times New Roman"/>
          <w:color w:val="auto"/>
          <w:sz w:val="28"/>
          <w:szCs w:val="28"/>
        </w:rPr>
        <w:t>»</w:t>
      </w:r>
      <w:r w:rsidR="00FD3029" w:rsidRPr="00E36819">
        <w:rPr>
          <w:rStyle w:val="af0"/>
          <w:rFonts w:ascii="Times New Roman" w:hAnsi="Times New Roman"/>
          <w:color w:val="auto"/>
          <w:sz w:val="28"/>
          <w:szCs w:val="28"/>
        </w:rPr>
        <w:footnoteReference w:id="91"/>
      </w:r>
      <w:r w:rsidR="00FD3029" w:rsidRPr="00E36819">
        <w:rPr>
          <w:rFonts w:ascii="Times New Roman" w:hAnsi="Times New Roman"/>
          <w:color w:val="auto"/>
          <w:sz w:val="28"/>
          <w:szCs w:val="28"/>
        </w:rPr>
        <w:t xml:space="preserve"> и Кускова </w:t>
      </w:r>
      <w:proofErr w:type="spellStart"/>
      <w:r w:rsidR="00FD3029" w:rsidRPr="00E36819">
        <w:rPr>
          <w:rFonts w:ascii="Times New Roman" w:hAnsi="Times New Roman"/>
          <w:color w:val="auto"/>
          <w:sz w:val="28"/>
          <w:szCs w:val="28"/>
        </w:rPr>
        <w:t>И.В</w:t>
      </w:r>
      <w:proofErr w:type="spellEnd"/>
      <w:r w:rsidR="00FD3029" w:rsidRPr="00E36819">
        <w:rPr>
          <w:rFonts w:ascii="Times New Roman" w:hAnsi="Times New Roman"/>
          <w:color w:val="auto"/>
          <w:sz w:val="28"/>
          <w:szCs w:val="28"/>
        </w:rPr>
        <w:t xml:space="preserve">. </w:t>
      </w:r>
      <w:r w:rsidR="00FD3029" w:rsidRPr="00E36819">
        <w:rPr>
          <w:rStyle w:val="af0"/>
          <w:rFonts w:ascii="Times New Roman" w:hAnsi="Times New Roman"/>
          <w:color w:val="auto"/>
          <w:sz w:val="28"/>
          <w:szCs w:val="28"/>
        </w:rPr>
        <w:footnoteReference w:id="92"/>
      </w:r>
      <w:r w:rsidR="00590087" w:rsidRPr="00E36819">
        <w:rPr>
          <w:rFonts w:ascii="Times New Roman" w:hAnsi="Times New Roman"/>
          <w:color w:val="auto"/>
          <w:sz w:val="28"/>
          <w:szCs w:val="28"/>
        </w:rPr>
        <w:t>.</w:t>
      </w:r>
    </w:p>
    <w:p w:rsidR="001124F7" w:rsidRPr="00E36819" w:rsidRDefault="001124F7" w:rsidP="001124F7">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lastRenderedPageBreak/>
        <w:t>Программы по реальной ресоциализации бездомных людей в России не разрабатываются на государственном уровне, а реализуются в основном общественными организациями (например, проекты Ночлежки Дом на полдороги, Вход с улицы</w:t>
      </w:r>
      <w:r w:rsidR="00DE7BEE" w:rsidRPr="00E36819">
        <w:rPr>
          <w:rFonts w:ascii="Times New Roman" w:hAnsi="Times New Roman"/>
          <w:color w:val="auto"/>
          <w:sz w:val="28"/>
          <w:szCs w:val="28"/>
        </w:rPr>
        <w:t>;</w:t>
      </w:r>
      <w:r w:rsidRPr="00E36819">
        <w:rPr>
          <w:rFonts w:ascii="Times New Roman" w:hAnsi="Times New Roman"/>
          <w:color w:val="auto"/>
          <w:sz w:val="28"/>
          <w:szCs w:val="28"/>
        </w:rPr>
        <w:t xml:space="preserve"> </w:t>
      </w:r>
      <w:r w:rsidR="00DE7BEE" w:rsidRPr="00E36819">
        <w:rPr>
          <w:rFonts w:ascii="Times New Roman" w:hAnsi="Times New Roman"/>
          <w:color w:val="auto"/>
          <w:sz w:val="28"/>
          <w:szCs w:val="28"/>
        </w:rPr>
        <w:t xml:space="preserve">проекты Пункты обогрева и </w:t>
      </w:r>
      <w:r w:rsidRPr="00E36819">
        <w:rPr>
          <w:rFonts w:ascii="Times New Roman" w:hAnsi="Times New Roman"/>
          <w:color w:val="auto"/>
          <w:sz w:val="28"/>
          <w:szCs w:val="28"/>
        </w:rPr>
        <w:t>Ночной автобус</w:t>
      </w:r>
      <w:r w:rsidR="00DE7BEE" w:rsidRPr="00E36819">
        <w:rPr>
          <w:rFonts w:ascii="Times New Roman" w:hAnsi="Times New Roman"/>
          <w:color w:val="auto"/>
          <w:sz w:val="28"/>
          <w:szCs w:val="28"/>
        </w:rPr>
        <w:t xml:space="preserve"> реализуются при частичном финансировании Комитета по социальной политике СПб</w:t>
      </w:r>
      <w:r w:rsidRPr="00E36819">
        <w:rPr>
          <w:rFonts w:ascii="Times New Roman" w:hAnsi="Times New Roman"/>
          <w:color w:val="auto"/>
          <w:sz w:val="28"/>
          <w:szCs w:val="28"/>
        </w:rPr>
        <w:t>)</w:t>
      </w:r>
      <w:r w:rsidR="00DE7BEE" w:rsidRPr="00E36819">
        <w:rPr>
          <w:rStyle w:val="af0"/>
          <w:rFonts w:ascii="Times New Roman" w:hAnsi="Times New Roman"/>
          <w:color w:val="auto"/>
          <w:sz w:val="28"/>
          <w:szCs w:val="28"/>
        </w:rPr>
        <w:footnoteReference w:id="93"/>
      </w:r>
      <w:r w:rsidRPr="00E36819">
        <w:rPr>
          <w:rFonts w:ascii="Times New Roman" w:hAnsi="Times New Roman"/>
          <w:color w:val="auto"/>
          <w:sz w:val="28"/>
          <w:szCs w:val="28"/>
        </w:rPr>
        <w:t xml:space="preserve">. Данные программы действуют в центральных городах страны – Москва, </w:t>
      </w:r>
      <w:r w:rsidR="00FD3029" w:rsidRPr="00E36819">
        <w:rPr>
          <w:rFonts w:ascii="Times New Roman" w:hAnsi="Times New Roman"/>
          <w:color w:val="auto"/>
          <w:sz w:val="28"/>
          <w:szCs w:val="28"/>
        </w:rPr>
        <w:t>Санкт-Петербург</w:t>
      </w:r>
      <w:r w:rsidRPr="00E36819">
        <w:rPr>
          <w:rFonts w:ascii="Times New Roman" w:hAnsi="Times New Roman"/>
          <w:color w:val="auto"/>
          <w:sz w:val="28"/>
          <w:szCs w:val="28"/>
        </w:rPr>
        <w:t xml:space="preserve">. </w:t>
      </w:r>
    </w:p>
    <w:p w:rsidR="003E1370" w:rsidRPr="00E36819" w:rsidRDefault="00BD7CC9" w:rsidP="00DE7BEE">
      <w:pPr>
        <w:adjustRightInd w:val="0"/>
        <w:snapToGrid w:val="0"/>
        <w:spacing w:after="200" w:line="360" w:lineRule="auto"/>
        <w:ind w:firstLine="709"/>
        <w:rPr>
          <w:rFonts w:ascii="Times New Roman" w:hAnsi="Times New Roman"/>
          <w:color w:val="auto"/>
          <w:sz w:val="28"/>
          <w:szCs w:val="28"/>
        </w:rPr>
      </w:pPr>
      <w:r w:rsidRPr="00E36819">
        <w:rPr>
          <w:rFonts w:ascii="Times New Roman" w:hAnsi="Times New Roman"/>
          <w:color w:val="auto"/>
          <w:sz w:val="28"/>
          <w:szCs w:val="28"/>
        </w:rPr>
        <w:t xml:space="preserve">Опыт современной России, между тем, показывает, что в современных условиях основная нагрузка по социальной работе с бездомными людьми ложится не на государство, а на общественный сектор. </w:t>
      </w:r>
      <w:r w:rsidR="00514602" w:rsidRPr="00E36819">
        <w:rPr>
          <w:rFonts w:ascii="Times New Roman" w:hAnsi="Times New Roman"/>
          <w:color w:val="auto"/>
          <w:sz w:val="28"/>
          <w:szCs w:val="28"/>
        </w:rPr>
        <w:t xml:space="preserve"> </w:t>
      </w:r>
      <w:r w:rsidRPr="00E36819">
        <w:rPr>
          <w:rFonts w:ascii="Times New Roman" w:hAnsi="Times New Roman"/>
          <w:color w:val="auto"/>
          <w:sz w:val="28"/>
          <w:szCs w:val="28"/>
        </w:rPr>
        <w:t>Успех определяет</w:t>
      </w:r>
      <w:r w:rsidR="00FD3029" w:rsidRPr="00E36819">
        <w:rPr>
          <w:rFonts w:ascii="Times New Roman" w:hAnsi="Times New Roman"/>
          <w:color w:val="auto"/>
          <w:sz w:val="28"/>
          <w:szCs w:val="28"/>
        </w:rPr>
        <w:t>ся</w:t>
      </w:r>
      <w:r w:rsidRPr="00E36819">
        <w:rPr>
          <w:rFonts w:ascii="Times New Roman" w:hAnsi="Times New Roman"/>
          <w:color w:val="auto"/>
          <w:sz w:val="28"/>
          <w:szCs w:val="28"/>
        </w:rPr>
        <w:t xml:space="preserve"> «человечески</w:t>
      </w:r>
      <w:r w:rsidR="00FD3029" w:rsidRPr="00E36819">
        <w:rPr>
          <w:rFonts w:ascii="Times New Roman" w:hAnsi="Times New Roman"/>
          <w:color w:val="auto"/>
          <w:sz w:val="28"/>
          <w:szCs w:val="28"/>
        </w:rPr>
        <w:t>м</w:t>
      </w:r>
      <w:r w:rsidRPr="00E36819">
        <w:rPr>
          <w:rFonts w:ascii="Times New Roman" w:hAnsi="Times New Roman"/>
          <w:color w:val="auto"/>
          <w:sz w:val="28"/>
          <w:szCs w:val="28"/>
        </w:rPr>
        <w:t xml:space="preserve"> фактор</w:t>
      </w:r>
      <w:r w:rsidR="00FD3029" w:rsidRPr="00E36819">
        <w:rPr>
          <w:rFonts w:ascii="Times New Roman" w:hAnsi="Times New Roman"/>
          <w:color w:val="auto"/>
          <w:sz w:val="28"/>
          <w:szCs w:val="28"/>
        </w:rPr>
        <w:t>ом</w:t>
      </w:r>
      <w:r w:rsidRPr="00E36819">
        <w:rPr>
          <w:rFonts w:ascii="Times New Roman" w:hAnsi="Times New Roman"/>
          <w:color w:val="auto"/>
          <w:sz w:val="28"/>
          <w:szCs w:val="28"/>
        </w:rPr>
        <w:t>» - то есть наличие</w:t>
      </w:r>
      <w:r w:rsidR="00514602" w:rsidRPr="00E36819">
        <w:rPr>
          <w:rFonts w:ascii="Times New Roman" w:hAnsi="Times New Roman"/>
          <w:color w:val="auto"/>
          <w:sz w:val="28"/>
          <w:szCs w:val="28"/>
        </w:rPr>
        <w:t>м</w:t>
      </w:r>
      <w:r w:rsidRPr="00E36819">
        <w:rPr>
          <w:rFonts w:ascii="Times New Roman" w:hAnsi="Times New Roman"/>
          <w:color w:val="auto"/>
          <w:sz w:val="28"/>
          <w:szCs w:val="28"/>
        </w:rPr>
        <w:t xml:space="preserve"> подвижников, </w:t>
      </w:r>
      <w:r w:rsidR="00FD3029" w:rsidRPr="00E36819">
        <w:rPr>
          <w:rFonts w:ascii="Times New Roman" w:hAnsi="Times New Roman"/>
          <w:color w:val="auto"/>
          <w:sz w:val="28"/>
          <w:szCs w:val="28"/>
        </w:rPr>
        <w:t>волонтеров, благотворителей</w:t>
      </w:r>
      <w:r w:rsidR="00514602" w:rsidRPr="00E36819">
        <w:rPr>
          <w:rFonts w:ascii="Times New Roman" w:hAnsi="Times New Roman"/>
          <w:color w:val="auto"/>
          <w:sz w:val="28"/>
          <w:szCs w:val="28"/>
        </w:rPr>
        <w:t>,</w:t>
      </w:r>
      <w:r w:rsidR="00FD3029" w:rsidRPr="00E36819">
        <w:rPr>
          <w:rFonts w:ascii="Times New Roman" w:hAnsi="Times New Roman"/>
          <w:color w:val="auto"/>
          <w:sz w:val="28"/>
          <w:szCs w:val="28"/>
        </w:rPr>
        <w:t xml:space="preserve"> </w:t>
      </w:r>
      <w:r w:rsidRPr="00E36819">
        <w:rPr>
          <w:rFonts w:ascii="Times New Roman" w:hAnsi="Times New Roman"/>
          <w:color w:val="auto"/>
          <w:sz w:val="28"/>
          <w:szCs w:val="28"/>
        </w:rPr>
        <w:t>готовых бороться за права этой «несимпатичной» категории людей</w:t>
      </w:r>
      <w:r w:rsidR="00514602" w:rsidRPr="00E36819">
        <w:rPr>
          <w:rFonts w:ascii="Times New Roman" w:hAnsi="Times New Roman"/>
          <w:color w:val="auto"/>
          <w:sz w:val="28"/>
          <w:szCs w:val="28"/>
        </w:rPr>
        <w:t>,</w:t>
      </w:r>
      <w:r w:rsidRPr="00E36819">
        <w:rPr>
          <w:rFonts w:ascii="Times New Roman" w:hAnsi="Times New Roman"/>
          <w:color w:val="auto"/>
          <w:sz w:val="28"/>
          <w:szCs w:val="28"/>
        </w:rPr>
        <w:t xml:space="preserve"> несмотря </w:t>
      </w:r>
      <w:r w:rsidR="001124F7" w:rsidRPr="00E36819">
        <w:rPr>
          <w:rFonts w:ascii="Times New Roman" w:hAnsi="Times New Roman"/>
          <w:color w:val="auto"/>
          <w:sz w:val="28"/>
          <w:szCs w:val="28"/>
        </w:rPr>
        <w:t xml:space="preserve">на </w:t>
      </w:r>
      <w:r w:rsidRPr="00E36819">
        <w:rPr>
          <w:rFonts w:ascii="Times New Roman" w:hAnsi="Times New Roman"/>
          <w:color w:val="auto"/>
          <w:sz w:val="28"/>
          <w:szCs w:val="28"/>
        </w:rPr>
        <w:t xml:space="preserve">нехватку денег. </w:t>
      </w:r>
      <w:r w:rsidR="003E1370" w:rsidRPr="00E36819">
        <w:rPr>
          <w:rFonts w:ascii="Times New Roman" w:hAnsi="Times New Roman"/>
          <w:color w:val="auto"/>
          <w:szCs w:val="28"/>
        </w:rPr>
        <w:br w:type="page"/>
      </w:r>
    </w:p>
    <w:p w:rsidR="00FD0910" w:rsidRPr="00E36819" w:rsidRDefault="00F315EA" w:rsidP="00EA1C04">
      <w:pPr>
        <w:pStyle w:val="2"/>
        <w:spacing w:before="0" w:after="0" w:line="360" w:lineRule="auto"/>
        <w:jc w:val="center"/>
        <w:rPr>
          <w:rFonts w:ascii="Times New Roman" w:hAnsi="Times New Roman"/>
          <w:bCs/>
          <w:color w:val="auto"/>
          <w:szCs w:val="28"/>
        </w:rPr>
      </w:pPr>
      <w:bookmarkStart w:id="41" w:name="__RefHeading___4114"/>
      <w:bookmarkStart w:id="42" w:name="_Toc135162126"/>
      <w:bookmarkEnd w:id="37"/>
      <w:bookmarkEnd w:id="41"/>
      <w:r w:rsidRPr="00E36819">
        <w:rPr>
          <w:rFonts w:ascii="Times New Roman" w:hAnsi="Times New Roman"/>
          <w:bCs/>
          <w:color w:val="auto"/>
          <w:szCs w:val="28"/>
        </w:rPr>
        <w:lastRenderedPageBreak/>
        <w:t>Заключение.</w:t>
      </w:r>
      <w:bookmarkEnd w:id="42"/>
      <w:r w:rsidRPr="00E36819">
        <w:rPr>
          <w:rFonts w:ascii="Times New Roman" w:hAnsi="Times New Roman"/>
          <w:bCs/>
          <w:color w:val="auto"/>
          <w:szCs w:val="28"/>
        </w:rPr>
        <w:t xml:space="preserve"> </w:t>
      </w:r>
    </w:p>
    <w:p w:rsidR="007E44D9" w:rsidRPr="00E36819" w:rsidRDefault="00514602" w:rsidP="002C06B0">
      <w:pPr>
        <w:spacing w:line="360" w:lineRule="auto"/>
        <w:ind w:firstLine="709"/>
        <w:rPr>
          <w:rFonts w:ascii="Times New Roman" w:hAnsi="Times New Roman"/>
          <w:color w:val="auto"/>
          <w:sz w:val="28"/>
          <w:szCs w:val="28"/>
          <w:lang w:eastAsia="en-US"/>
        </w:rPr>
      </w:pPr>
      <w:r w:rsidRPr="00E36819">
        <w:rPr>
          <w:rFonts w:ascii="Times New Roman" w:hAnsi="Times New Roman"/>
          <w:color w:val="auto"/>
          <w:sz w:val="28"/>
          <w:szCs w:val="28"/>
          <w:lang w:eastAsia="en-US"/>
        </w:rPr>
        <w:t>На основе проведенного в настоящей</w:t>
      </w:r>
      <w:r w:rsidR="002C06B0" w:rsidRPr="00E36819">
        <w:rPr>
          <w:rFonts w:ascii="Times New Roman" w:hAnsi="Times New Roman"/>
          <w:color w:val="auto"/>
          <w:sz w:val="28"/>
          <w:szCs w:val="28"/>
          <w:lang w:eastAsia="en-US"/>
        </w:rPr>
        <w:t xml:space="preserve"> работе</w:t>
      </w:r>
      <w:r w:rsidRPr="00E36819">
        <w:rPr>
          <w:rFonts w:ascii="Times New Roman" w:hAnsi="Times New Roman"/>
          <w:color w:val="auto"/>
          <w:sz w:val="28"/>
          <w:szCs w:val="28"/>
          <w:lang w:eastAsia="en-US"/>
        </w:rPr>
        <w:t xml:space="preserve"> анализа</w:t>
      </w:r>
      <w:r w:rsidR="002C06B0" w:rsidRPr="00E36819">
        <w:rPr>
          <w:rFonts w:ascii="Times New Roman" w:hAnsi="Times New Roman"/>
          <w:color w:val="auto"/>
          <w:sz w:val="28"/>
          <w:szCs w:val="28"/>
          <w:lang w:eastAsia="en-US"/>
        </w:rPr>
        <w:t xml:space="preserve"> </w:t>
      </w:r>
      <w:r w:rsidRPr="00E36819">
        <w:rPr>
          <w:rFonts w:ascii="Times New Roman" w:hAnsi="Times New Roman"/>
          <w:color w:val="auto"/>
          <w:sz w:val="28"/>
          <w:szCs w:val="28"/>
          <w:lang w:eastAsia="en-US"/>
        </w:rPr>
        <w:t xml:space="preserve">проблем совершенствование государственной политики социальной защиты граждан без определенного места жительства в Российской Федерации </w:t>
      </w:r>
      <w:r w:rsidR="002C06B0" w:rsidRPr="00E36819">
        <w:rPr>
          <w:rFonts w:ascii="Times New Roman" w:hAnsi="Times New Roman"/>
          <w:color w:val="auto"/>
          <w:sz w:val="28"/>
          <w:szCs w:val="28"/>
          <w:lang w:eastAsia="en-US"/>
        </w:rPr>
        <w:t xml:space="preserve">были </w:t>
      </w:r>
      <w:r w:rsidRPr="00E36819">
        <w:rPr>
          <w:rFonts w:ascii="Times New Roman" w:hAnsi="Times New Roman"/>
          <w:color w:val="auto"/>
          <w:sz w:val="28"/>
          <w:szCs w:val="28"/>
          <w:lang w:eastAsia="en-US"/>
        </w:rPr>
        <w:t>освещены</w:t>
      </w:r>
      <w:r w:rsidR="002C06B0" w:rsidRPr="00E36819">
        <w:rPr>
          <w:rFonts w:ascii="Times New Roman" w:hAnsi="Times New Roman"/>
          <w:color w:val="auto"/>
          <w:sz w:val="28"/>
          <w:szCs w:val="28"/>
          <w:lang w:eastAsia="en-US"/>
        </w:rPr>
        <w:t xml:space="preserve"> причины</w:t>
      </w:r>
      <w:r w:rsidRPr="00E36819">
        <w:rPr>
          <w:rFonts w:ascii="Times New Roman" w:hAnsi="Times New Roman"/>
          <w:color w:val="auto"/>
          <w:sz w:val="28"/>
          <w:szCs w:val="28"/>
          <w:lang w:eastAsia="en-US"/>
        </w:rPr>
        <w:t xml:space="preserve"> и факторы</w:t>
      </w:r>
      <w:r w:rsidR="002C06B0" w:rsidRPr="00E36819">
        <w:rPr>
          <w:rFonts w:ascii="Times New Roman" w:hAnsi="Times New Roman"/>
          <w:color w:val="auto"/>
          <w:sz w:val="28"/>
          <w:szCs w:val="28"/>
          <w:lang w:eastAsia="en-US"/>
        </w:rPr>
        <w:t xml:space="preserve"> появления лиц без определенного места жительства в российском обществе, представлены имеющиеся в литературе и законодательстве определения понятия бездомный, а также перечислены основные направления социальной защиты, которые предоставляются бездомным государственными и негосударственными организациями. Также в работе были проанализированы вторичные эмпирические </w:t>
      </w:r>
      <w:r w:rsidR="0088751B" w:rsidRPr="00E36819">
        <w:rPr>
          <w:rFonts w:ascii="Times New Roman" w:hAnsi="Times New Roman"/>
          <w:color w:val="auto"/>
          <w:sz w:val="28"/>
          <w:szCs w:val="28"/>
          <w:lang w:eastAsia="en-US"/>
        </w:rPr>
        <w:t>данные</w:t>
      </w:r>
      <w:r w:rsidR="002C06B0" w:rsidRPr="00E36819">
        <w:rPr>
          <w:rFonts w:ascii="Times New Roman" w:hAnsi="Times New Roman"/>
          <w:color w:val="auto"/>
          <w:sz w:val="28"/>
          <w:szCs w:val="28"/>
          <w:lang w:eastAsia="en-US"/>
        </w:rPr>
        <w:t xml:space="preserve">, как российских, так и зарубежных </w:t>
      </w:r>
      <w:r w:rsidR="0088751B" w:rsidRPr="00E36819">
        <w:rPr>
          <w:rFonts w:ascii="Times New Roman" w:hAnsi="Times New Roman"/>
          <w:color w:val="auto"/>
          <w:sz w:val="28"/>
          <w:szCs w:val="28"/>
          <w:lang w:eastAsia="en-US"/>
        </w:rPr>
        <w:t>организаций</w:t>
      </w:r>
      <w:r w:rsidR="002C06B0" w:rsidRPr="00E36819">
        <w:rPr>
          <w:rFonts w:ascii="Times New Roman" w:hAnsi="Times New Roman"/>
          <w:color w:val="auto"/>
          <w:sz w:val="28"/>
          <w:szCs w:val="28"/>
          <w:lang w:eastAsia="en-US"/>
        </w:rPr>
        <w:t>, связанные с проблемой бездомности и её распространением.</w:t>
      </w:r>
      <w:r w:rsidRPr="00E36819">
        <w:rPr>
          <w:rFonts w:ascii="Times New Roman" w:hAnsi="Times New Roman"/>
          <w:color w:val="auto"/>
          <w:sz w:val="28"/>
          <w:szCs w:val="28"/>
          <w:lang w:eastAsia="en-US"/>
        </w:rPr>
        <w:t xml:space="preserve"> Последние</w:t>
      </w:r>
      <w:r w:rsidR="002C06B0" w:rsidRPr="00E36819">
        <w:rPr>
          <w:rFonts w:ascii="Times New Roman" w:hAnsi="Times New Roman"/>
          <w:color w:val="auto"/>
          <w:sz w:val="28"/>
          <w:szCs w:val="28"/>
          <w:lang w:eastAsia="en-US"/>
        </w:rPr>
        <w:t xml:space="preserve"> демонстрируют тенденции схожих показателей бездомн</w:t>
      </w:r>
      <w:r w:rsidR="0088751B" w:rsidRPr="00E36819">
        <w:rPr>
          <w:rFonts w:ascii="Times New Roman" w:hAnsi="Times New Roman"/>
          <w:color w:val="auto"/>
          <w:sz w:val="28"/>
          <w:szCs w:val="28"/>
          <w:lang w:eastAsia="en-US"/>
        </w:rPr>
        <w:t>ости</w:t>
      </w:r>
      <w:r w:rsidR="002C06B0" w:rsidRPr="00E36819">
        <w:rPr>
          <w:rFonts w:ascii="Times New Roman" w:hAnsi="Times New Roman"/>
          <w:color w:val="auto"/>
          <w:sz w:val="28"/>
          <w:szCs w:val="28"/>
          <w:lang w:eastAsia="en-US"/>
        </w:rPr>
        <w:t xml:space="preserve"> в других странах, в частности на основе </w:t>
      </w:r>
      <w:r w:rsidR="0088751B" w:rsidRPr="00E36819">
        <w:rPr>
          <w:rFonts w:ascii="Times New Roman" w:hAnsi="Times New Roman"/>
          <w:color w:val="auto"/>
          <w:sz w:val="28"/>
          <w:szCs w:val="28"/>
          <w:lang w:eastAsia="en-US"/>
        </w:rPr>
        <w:t>аналогии причин воспроизводства данной категории граждан</w:t>
      </w:r>
      <w:r w:rsidR="002C06B0" w:rsidRPr="00E36819">
        <w:rPr>
          <w:rFonts w:ascii="Times New Roman" w:hAnsi="Times New Roman"/>
          <w:color w:val="auto"/>
          <w:sz w:val="28"/>
          <w:szCs w:val="28"/>
          <w:lang w:eastAsia="en-US"/>
        </w:rPr>
        <w:t xml:space="preserve">. </w:t>
      </w:r>
    </w:p>
    <w:p w:rsidR="00B667BD" w:rsidRPr="00E36819" w:rsidRDefault="002C06B0" w:rsidP="002166C2">
      <w:pPr>
        <w:spacing w:line="360" w:lineRule="auto"/>
        <w:ind w:firstLine="709"/>
        <w:rPr>
          <w:rFonts w:ascii="Times New Roman" w:hAnsi="Times New Roman"/>
          <w:color w:val="auto"/>
          <w:sz w:val="28"/>
          <w:szCs w:val="28"/>
          <w:lang w:eastAsia="en-US"/>
        </w:rPr>
      </w:pPr>
      <w:r w:rsidRPr="00E36819">
        <w:rPr>
          <w:rFonts w:ascii="Times New Roman" w:hAnsi="Times New Roman"/>
          <w:color w:val="auto"/>
          <w:sz w:val="28"/>
          <w:szCs w:val="28"/>
          <w:lang w:eastAsia="en-US"/>
        </w:rPr>
        <w:t xml:space="preserve">В контексте </w:t>
      </w:r>
      <w:r w:rsidR="0088751B" w:rsidRPr="00E36819">
        <w:rPr>
          <w:rFonts w:ascii="Times New Roman" w:hAnsi="Times New Roman"/>
          <w:color w:val="auto"/>
          <w:sz w:val="28"/>
          <w:szCs w:val="28"/>
          <w:lang w:eastAsia="en-US"/>
        </w:rPr>
        <w:t xml:space="preserve">современной социальной политики, проводимой с </w:t>
      </w:r>
      <w:r w:rsidR="008C3FF4" w:rsidRPr="00E36819">
        <w:rPr>
          <w:rFonts w:ascii="Times New Roman" w:hAnsi="Times New Roman"/>
          <w:color w:val="auto"/>
          <w:sz w:val="28"/>
          <w:szCs w:val="28"/>
          <w:lang w:eastAsia="en-US"/>
        </w:rPr>
        <w:t>1997</w:t>
      </w:r>
      <w:r w:rsidR="0088751B" w:rsidRPr="00E36819">
        <w:rPr>
          <w:rFonts w:ascii="Times New Roman" w:hAnsi="Times New Roman"/>
          <w:color w:val="auto"/>
          <w:sz w:val="28"/>
          <w:szCs w:val="28"/>
          <w:lang w:eastAsia="en-US"/>
        </w:rPr>
        <w:t xml:space="preserve"> года на </w:t>
      </w:r>
      <w:r w:rsidR="00514602" w:rsidRPr="00E36819">
        <w:rPr>
          <w:rFonts w:ascii="Times New Roman" w:hAnsi="Times New Roman"/>
          <w:color w:val="auto"/>
          <w:sz w:val="28"/>
          <w:szCs w:val="28"/>
          <w:lang w:eastAsia="en-US"/>
        </w:rPr>
        <w:t>всероссийск</w:t>
      </w:r>
      <w:r w:rsidR="0088751B" w:rsidRPr="00E36819">
        <w:rPr>
          <w:rFonts w:ascii="Times New Roman" w:hAnsi="Times New Roman"/>
          <w:color w:val="auto"/>
          <w:sz w:val="28"/>
          <w:szCs w:val="28"/>
          <w:lang w:eastAsia="en-US"/>
        </w:rPr>
        <w:t>ом</w:t>
      </w:r>
      <w:r w:rsidR="00514602" w:rsidRPr="00E36819">
        <w:rPr>
          <w:rFonts w:ascii="Times New Roman" w:hAnsi="Times New Roman"/>
          <w:color w:val="auto"/>
          <w:sz w:val="28"/>
          <w:szCs w:val="28"/>
          <w:lang w:eastAsia="en-US"/>
        </w:rPr>
        <w:t xml:space="preserve"> уровне</w:t>
      </w:r>
      <w:r w:rsidR="0088751B" w:rsidRPr="00E36819">
        <w:rPr>
          <w:rFonts w:ascii="Times New Roman" w:hAnsi="Times New Roman"/>
          <w:color w:val="auto"/>
          <w:sz w:val="28"/>
          <w:szCs w:val="28"/>
          <w:lang w:eastAsia="en-US"/>
        </w:rPr>
        <w:t xml:space="preserve">, а с 2012 года </w:t>
      </w:r>
      <w:r w:rsidR="00514602" w:rsidRPr="00E36819">
        <w:rPr>
          <w:rFonts w:ascii="Times New Roman" w:hAnsi="Times New Roman"/>
          <w:color w:val="auto"/>
          <w:sz w:val="28"/>
          <w:szCs w:val="28"/>
          <w:lang w:eastAsia="en-US"/>
        </w:rPr>
        <w:t>в Санкт-Петербург</w:t>
      </w:r>
      <w:r w:rsidR="0088751B" w:rsidRPr="00E36819">
        <w:rPr>
          <w:rFonts w:ascii="Times New Roman" w:hAnsi="Times New Roman"/>
          <w:color w:val="auto"/>
          <w:sz w:val="28"/>
          <w:szCs w:val="28"/>
          <w:lang w:eastAsia="en-US"/>
        </w:rPr>
        <w:t xml:space="preserve"> предпринимаются попытки сократить показатели бездомности</w:t>
      </w:r>
      <w:r w:rsidRPr="00E36819">
        <w:rPr>
          <w:rFonts w:ascii="Times New Roman" w:hAnsi="Times New Roman"/>
          <w:color w:val="auto"/>
          <w:sz w:val="28"/>
          <w:szCs w:val="28"/>
          <w:lang w:eastAsia="en-US"/>
        </w:rPr>
        <w:t xml:space="preserve">, </w:t>
      </w:r>
      <w:r w:rsidR="00B667BD" w:rsidRPr="00E36819">
        <w:rPr>
          <w:rFonts w:ascii="Times New Roman" w:hAnsi="Times New Roman"/>
          <w:color w:val="auto"/>
          <w:sz w:val="28"/>
          <w:szCs w:val="28"/>
          <w:lang w:eastAsia="en-US"/>
        </w:rPr>
        <w:t>что</w:t>
      </w:r>
      <w:r w:rsidR="002166C2" w:rsidRPr="00E36819">
        <w:rPr>
          <w:rFonts w:ascii="Times New Roman" w:hAnsi="Times New Roman"/>
          <w:color w:val="auto"/>
          <w:sz w:val="28"/>
          <w:szCs w:val="28"/>
          <w:lang w:eastAsia="en-US"/>
        </w:rPr>
        <w:t>,</w:t>
      </w:r>
      <w:r w:rsidR="00B667BD" w:rsidRPr="00E36819">
        <w:rPr>
          <w:rFonts w:ascii="Times New Roman" w:hAnsi="Times New Roman"/>
          <w:color w:val="auto"/>
          <w:sz w:val="28"/>
          <w:szCs w:val="28"/>
          <w:lang w:eastAsia="en-US"/>
        </w:rPr>
        <w:t xml:space="preserve"> </w:t>
      </w:r>
      <w:r w:rsidRPr="00E36819">
        <w:rPr>
          <w:rFonts w:ascii="Times New Roman" w:hAnsi="Times New Roman"/>
          <w:color w:val="auto"/>
          <w:sz w:val="28"/>
          <w:szCs w:val="28"/>
          <w:lang w:eastAsia="en-US"/>
        </w:rPr>
        <w:t xml:space="preserve">безусловно, </w:t>
      </w:r>
      <w:r w:rsidR="0088751B" w:rsidRPr="00E36819">
        <w:rPr>
          <w:rFonts w:ascii="Times New Roman" w:hAnsi="Times New Roman"/>
          <w:color w:val="auto"/>
          <w:sz w:val="28"/>
          <w:szCs w:val="28"/>
          <w:lang w:eastAsia="en-US"/>
        </w:rPr>
        <w:t>соответству</w:t>
      </w:r>
      <w:r w:rsidR="00B667BD" w:rsidRPr="00E36819">
        <w:rPr>
          <w:rFonts w:ascii="Times New Roman" w:hAnsi="Times New Roman"/>
          <w:color w:val="auto"/>
          <w:sz w:val="28"/>
          <w:szCs w:val="28"/>
          <w:lang w:eastAsia="en-US"/>
        </w:rPr>
        <w:t>ет нуждам общества и подтверждается</w:t>
      </w:r>
      <w:r w:rsidR="0088751B" w:rsidRPr="00E36819">
        <w:rPr>
          <w:rFonts w:ascii="Times New Roman" w:hAnsi="Times New Roman"/>
          <w:color w:val="auto"/>
          <w:sz w:val="28"/>
          <w:szCs w:val="28"/>
          <w:lang w:eastAsia="en-US"/>
        </w:rPr>
        <w:t xml:space="preserve"> сложившейся в </w:t>
      </w:r>
      <w:r w:rsidR="00B667BD" w:rsidRPr="00E36819">
        <w:rPr>
          <w:rFonts w:ascii="Times New Roman" w:hAnsi="Times New Roman"/>
          <w:color w:val="auto"/>
          <w:sz w:val="28"/>
          <w:szCs w:val="28"/>
          <w:lang w:eastAsia="en-US"/>
        </w:rPr>
        <w:t>нем</w:t>
      </w:r>
      <w:r w:rsidR="0088751B" w:rsidRPr="00E36819">
        <w:rPr>
          <w:rFonts w:ascii="Times New Roman" w:hAnsi="Times New Roman"/>
          <w:color w:val="auto"/>
          <w:sz w:val="28"/>
          <w:szCs w:val="28"/>
          <w:lang w:eastAsia="en-US"/>
        </w:rPr>
        <w:t xml:space="preserve"> ситуации</w:t>
      </w:r>
      <w:r w:rsidRPr="00E36819">
        <w:rPr>
          <w:rFonts w:ascii="Times New Roman" w:hAnsi="Times New Roman"/>
          <w:color w:val="auto"/>
          <w:sz w:val="28"/>
          <w:szCs w:val="28"/>
          <w:lang w:eastAsia="en-US"/>
        </w:rPr>
        <w:t>.</w:t>
      </w:r>
      <w:r w:rsidR="002166C2" w:rsidRPr="00E36819">
        <w:rPr>
          <w:rFonts w:ascii="Times New Roman" w:hAnsi="Times New Roman"/>
          <w:color w:val="auto"/>
          <w:sz w:val="28"/>
          <w:szCs w:val="28"/>
          <w:lang w:eastAsia="en-US"/>
        </w:rPr>
        <w:t xml:space="preserve"> </w:t>
      </w:r>
      <w:r w:rsidRPr="00E36819">
        <w:rPr>
          <w:rFonts w:ascii="Times New Roman" w:hAnsi="Times New Roman"/>
          <w:color w:val="auto"/>
          <w:sz w:val="28"/>
          <w:szCs w:val="28"/>
          <w:lang w:eastAsia="en-US"/>
        </w:rPr>
        <w:t xml:space="preserve">В условиях </w:t>
      </w:r>
      <w:r w:rsidR="0088751B" w:rsidRPr="00E36819">
        <w:rPr>
          <w:rFonts w:ascii="Times New Roman" w:hAnsi="Times New Roman"/>
          <w:color w:val="auto"/>
          <w:sz w:val="28"/>
          <w:szCs w:val="28"/>
          <w:lang w:eastAsia="en-US"/>
        </w:rPr>
        <w:t>современной рыночной экономики и экономической ситуации в целом</w:t>
      </w:r>
      <w:r w:rsidR="00DE7BEE" w:rsidRPr="00E36819">
        <w:rPr>
          <w:rFonts w:ascii="Times New Roman" w:hAnsi="Times New Roman"/>
          <w:color w:val="auto"/>
          <w:sz w:val="28"/>
          <w:szCs w:val="28"/>
          <w:lang w:eastAsia="en-US"/>
        </w:rPr>
        <w:t>,</w:t>
      </w:r>
      <w:r w:rsidR="0088751B" w:rsidRPr="00E36819">
        <w:rPr>
          <w:rFonts w:ascii="Times New Roman" w:hAnsi="Times New Roman"/>
          <w:color w:val="auto"/>
          <w:sz w:val="28"/>
          <w:szCs w:val="28"/>
          <w:lang w:eastAsia="en-US"/>
        </w:rPr>
        <w:t xml:space="preserve"> бездомных </w:t>
      </w:r>
      <w:r w:rsidRPr="00E36819">
        <w:rPr>
          <w:rFonts w:ascii="Times New Roman" w:hAnsi="Times New Roman"/>
          <w:color w:val="auto"/>
          <w:sz w:val="28"/>
          <w:szCs w:val="28"/>
          <w:lang w:eastAsia="en-US"/>
        </w:rPr>
        <w:t xml:space="preserve">с каждым годом становится все </w:t>
      </w:r>
      <w:r w:rsidR="0088751B" w:rsidRPr="00E36819">
        <w:rPr>
          <w:rFonts w:ascii="Times New Roman" w:hAnsi="Times New Roman"/>
          <w:color w:val="auto"/>
          <w:sz w:val="28"/>
          <w:szCs w:val="28"/>
          <w:lang w:eastAsia="en-US"/>
        </w:rPr>
        <w:t xml:space="preserve">больше: распространение </w:t>
      </w:r>
      <w:proofErr w:type="spellStart"/>
      <w:r w:rsidR="0088751B" w:rsidRPr="00E36819">
        <w:rPr>
          <w:rFonts w:ascii="Times New Roman" w:hAnsi="Times New Roman"/>
          <w:color w:val="auto"/>
          <w:sz w:val="28"/>
          <w:szCs w:val="28"/>
          <w:lang w:eastAsia="en-US"/>
        </w:rPr>
        <w:t>короновирусной</w:t>
      </w:r>
      <w:proofErr w:type="spellEnd"/>
      <w:r w:rsidR="0088751B" w:rsidRPr="00E36819">
        <w:rPr>
          <w:rFonts w:ascii="Times New Roman" w:hAnsi="Times New Roman"/>
          <w:color w:val="auto"/>
          <w:sz w:val="28"/>
          <w:szCs w:val="28"/>
          <w:lang w:eastAsia="en-US"/>
        </w:rPr>
        <w:t xml:space="preserve"> инфекции в 2019 году, финансовый кризис 2022 года лишь усугубили имеющиеся в обществе проблемы</w:t>
      </w:r>
      <w:r w:rsidRPr="00E36819">
        <w:rPr>
          <w:rFonts w:ascii="Times New Roman" w:hAnsi="Times New Roman"/>
          <w:color w:val="auto"/>
          <w:sz w:val="28"/>
          <w:szCs w:val="28"/>
          <w:lang w:eastAsia="en-US"/>
        </w:rPr>
        <w:t xml:space="preserve">. Тем не менее, </w:t>
      </w:r>
      <w:r w:rsidR="0088751B" w:rsidRPr="00E36819">
        <w:rPr>
          <w:rFonts w:ascii="Times New Roman" w:hAnsi="Times New Roman"/>
          <w:color w:val="auto"/>
          <w:sz w:val="28"/>
          <w:szCs w:val="28"/>
          <w:lang w:eastAsia="en-US"/>
        </w:rPr>
        <w:t>социальная политика по защите бездомных проводится</w:t>
      </w:r>
      <w:r w:rsidR="00DE7BEE" w:rsidRPr="00E36819">
        <w:rPr>
          <w:rFonts w:ascii="Times New Roman" w:hAnsi="Times New Roman"/>
          <w:color w:val="auto"/>
          <w:sz w:val="28"/>
          <w:szCs w:val="28"/>
          <w:lang w:eastAsia="en-US"/>
        </w:rPr>
        <w:t xml:space="preserve"> на локальном уровне, в частности на примере города Санкт-Петербурга, где местным законодательством закреплены права лиц без определённого места жительства, виды оказания им помощи, а также разрабатываются проекты по профилактике бездомности среди населения</w:t>
      </w:r>
      <w:r w:rsidR="00DE7BEE" w:rsidRPr="00E36819">
        <w:rPr>
          <w:rStyle w:val="af0"/>
          <w:rFonts w:ascii="Times New Roman" w:hAnsi="Times New Roman"/>
          <w:color w:val="auto"/>
          <w:sz w:val="28"/>
          <w:szCs w:val="28"/>
          <w:lang w:eastAsia="en-US"/>
        </w:rPr>
        <w:footnoteReference w:id="94"/>
      </w:r>
      <w:r w:rsidRPr="00E36819">
        <w:rPr>
          <w:rFonts w:ascii="Times New Roman" w:hAnsi="Times New Roman"/>
          <w:color w:val="auto"/>
          <w:sz w:val="28"/>
          <w:szCs w:val="28"/>
          <w:lang w:eastAsia="en-US"/>
        </w:rPr>
        <w:t xml:space="preserve">. </w:t>
      </w:r>
    </w:p>
    <w:p w:rsidR="00D25464" w:rsidRPr="00E36819" w:rsidRDefault="002C06B0" w:rsidP="00871E20">
      <w:pPr>
        <w:adjustRightInd w:val="0"/>
        <w:snapToGrid w:val="0"/>
        <w:spacing w:after="200" w:line="360" w:lineRule="auto"/>
        <w:ind w:firstLine="709"/>
        <w:rPr>
          <w:rFonts w:ascii="Times New Roman" w:eastAsia="Calibri" w:hAnsi="Times New Roman"/>
          <w:bCs/>
          <w:color w:val="auto"/>
          <w:sz w:val="28"/>
          <w:szCs w:val="28"/>
        </w:rPr>
      </w:pPr>
      <w:r w:rsidRPr="00E36819">
        <w:rPr>
          <w:rFonts w:ascii="Times New Roman" w:hAnsi="Times New Roman"/>
          <w:color w:val="auto"/>
          <w:sz w:val="28"/>
          <w:szCs w:val="28"/>
          <w:lang w:eastAsia="en-US"/>
        </w:rPr>
        <w:lastRenderedPageBreak/>
        <w:t xml:space="preserve">Авторское эмпирическое исследование, проведенное в рамках данной выпускной квалификационной работы, </w:t>
      </w:r>
      <w:r w:rsidR="002166C2" w:rsidRPr="00E36819">
        <w:rPr>
          <w:rFonts w:ascii="Times New Roman" w:hAnsi="Times New Roman"/>
          <w:color w:val="auto"/>
          <w:sz w:val="28"/>
          <w:szCs w:val="28"/>
          <w:lang w:eastAsia="en-US"/>
        </w:rPr>
        <w:t xml:space="preserve">частично подтвердило гипотезу о том, что </w:t>
      </w:r>
      <w:r w:rsidR="002166C2" w:rsidRPr="00E36819">
        <w:rPr>
          <w:rFonts w:ascii="Times New Roman" w:hAnsi="Times New Roman"/>
          <w:bCs/>
          <w:color w:val="auto"/>
          <w:sz w:val="28"/>
          <w:szCs w:val="28"/>
          <w:lang w:eastAsia="en-US"/>
        </w:rPr>
        <w:t xml:space="preserve">в настоящее время действующее в России законодательство по социальной защите бездомных не в полной мере способствует проведению надлежащей региональной социальной политики в данной области. Вместе с тем оно </w:t>
      </w:r>
      <w:r w:rsidRPr="00E36819">
        <w:rPr>
          <w:rFonts w:ascii="Times New Roman" w:hAnsi="Times New Roman"/>
          <w:color w:val="auto"/>
          <w:sz w:val="28"/>
          <w:szCs w:val="28"/>
          <w:lang w:eastAsia="en-US"/>
        </w:rPr>
        <w:t xml:space="preserve">помогло выявить характерные </w:t>
      </w:r>
      <w:r w:rsidR="00B667BD" w:rsidRPr="00E36819">
        <w:rPr>
          <w:rFonts w:ascii="Times New Roman" w:hAnsi="Times New Roman"/>
          <w:color w:val="auto"/>
          <w:sz w:val="28"/>
          <w:szCs w:val="28"/>
          <w:lang w:eastAsia="en-US"/>
        </w:rPr>
        <w:t>недостатки имеющегося законодательства по социальной защите граждан без определённого места жительства</w:t>
      </w:r>
      <w:r w:rsidRPr="00E36819">
        <w:rPr>
          <w:rFonts w:ascii="Times New Roman" w:hAnsi="Times New Roman"/>
          <w:color w:val="auto"/>
          <w:sz w:val="28"/>
          <w:szCs w:val="28"/>
          <w:lang w:eastAsia="en-US"/>
        </w:rPr>
        <w:t>.</w:t>
      </w:r>
    </w:p>
    <w:p w:rsidR="00101E67" w:rsidRPr="00E36819" w:rsidRDefault="00101E67" w:rsidP="00871E20">
      <w:pPr>
        <w:pStyle w:val="af1"/>
        <w:numPr>
          <w:ilvl w:val="0"/>
          <w:numId w:val="18"/>
        </w:numPr>
        <w:ind w:left="0" w:firstLine="709"/>
        <w:rPr>
          <w:color w:val="auto"/>
        </w:rPr>
      </w:pPr>
      <w:r w:rsidRPr="00E36819">
        <w:rPr>
          <w:color w:val="auto"/>
        </w:rPr>
        <w:t>Социальное явление бездомности не ограничивается юридическими или бытовыми признаками отсутствия права проживания в определенном приемлемом с санитарно-технической точки зрения жилище и (или) регистрации по месту жительства (проживанию). Бездомность определяется, прежде всего, массовым вытеснением индивидов из сферы владения или пользования жилым помещением, что систематически лишает их доступа к гарантированным в данном обществе возможностям участия в общественной, экономической, культурной и политической жизни. Таким образом, сокращается социальное пространство субъекта в положении бездомности, резко ограничиваются возможности его самореализации, удовлетворения и развития потребностей, возрастают социальные издержки в связи с преодолением вопиющих последствий проблемы бездомности.</w:t>
      </w:r>
    </w:p>
    <w:p w:rsidR="00101E67" w:rsidRPr="00E36819" w:rsidRDefault="00603E87" w:rsidP="00871E20">
      <w:pPr>
        <w:pStyle w:val="af1"/>
        <w:numPr>
          <w:ilvl w:val="0"/>
          <w:numId w:val="18"/>
        </w:numPr>
        <w:ind w:left="0" w:firstLine="709"/>
        <w:rPr>
          <w:color w:val="auto"/>
        </w:rPr>
      </w:pPr>
      <w:r w:rsidRPr="00E36819">
        <w:rPr>
          <w:color w:val="auto"/>
        </w:rPr>
        <w:t>Внедрение опыта других стран в обеспечении жильем и работой бездомных является огромным шагом на пути к ресоциализации этой категории людей в России. Данный подход, который предполагает обеспечение бездомных постоянным местом жительства и работой, вероятно, может быть эффективен в наших реалиях. В России большинство бездомных не имеют регистрации по месту жительства, что затрудняет обеспечение их стабильной работы. Кроме того, отсутствие соответствующей нормативной базы для социальной реабилитации бездомных препятствует государственным учреждениям в оказании этой категории людей необходимой поддержки.</w:t>
      </w:r>
    </w:p>
    <w:p w:rsidR="00101E67" w:rsidRPr="00E36819" w:rsidRDefault="00603E87" w:rsidP="00871E20">
      <w:pPr>
        <w:pStyle w:val="af1"/>
        <w:numPr>
          <w:ilvl w:val="0"/>
          <w:numId w:val="18"/>
        </w:numPr>
        <w:ind w:left="0" w:firstLine="709"/>
        <w:rPr>
          <w:color w:val="auto"/>
        </w:rPr>
      </w:pPr>
      <w:r w:rsidRPr="00E36819">
        <w:rPr>
          <w:color w:val="auto"/>
        </w:rPr>
        <w:lastRenderedPageBreak/>
        <w:t>Из проведенного исследования системы оказания помощи бездомным, анализа опыта деятельности организаций и изучения нормативно-правовых актов следует, что эффективная система предотвращения бездомности в России</w:t>
      </w:r>
      <w:r w:rsidR="002166C2" w:rsidRPr="00E36819">
        <w:rPr>
          <w:color w:val="auto"/>
        </w:rPr>
        <w:t xml:space="preserve"> находиться в процессе становления</w:t>
      </w:r>
      <w:r w:rsidRPr="00E36819">
        <w:rPr>
          <w:color w:val="auto"/>
        </w:rPr>
        <w:t xml:space="preserve">. </w:t>
      </w:r>
    </w:p>
    <w:p w:rsidR="00101E67" w:rsidRPr="00E36819" w:rsidRDefault="00603E87" w:rsidP="00871E20">
      <w:pPr>
        <w:pStyle w:val="af1"/>
        <w:rPr>
          <w:color w:val="auto"/>
        </w:rPr>
      </w:pPr>
      <w:r w:rsidRPr="00E36819">
        <w:rPr>
          <w:color w:val="auto"/>
        </w:rPr>
        <w:t>Круг бездомных, которым оказывается реальная помощь, ограничен</w:t>
      </w:r>
      <w:r w:rsidR="002166C2" w:rsidRPr="00E36819">
        <w:rPr>
          <w:color w:val="auto"/>
        </w:rPr>
        <w:t>, а</w:t>
      </w:r>
      <w:r w:rsidRPr="00E36819">
        <w:rPr>
          <w:color w:val="auto"/>
        </w:rPr>
        <w:t xml:space="preserve"> объем помощи</w:t>
      </w:r>
      <w:r w:rsidR="002166C2" w:rsidRPr="00E36819">
        <w:rPr>
          <w:color w:val="auto"/>
        </w:rPr>
        <w:t xml:space="preserve"> остается незначительным</w:t>
      </w:r>
      <w:r w:rsidRPr="00E36819">
        <w:rPr>
          <w:color w:val="auto"/>
        </w:rPr>
        <w:t xml:space="preserve">. </w:t>
      </w:r>
      <w:r w:rsidR="002166C2" w:rsidRPr="00E36819">
        <w:rPr>
          <w:color w:val="auto"/>
        </w:rPr>
        <w:t>Ф</w:t>
      </w:r>
      <w:r w:rsidRPr="00E36819">
        <w:rPr>
          <w:color w:val="auto"/>
        </w:rPr>
        <w:t>акторы, приводящие к бездомности, не</w:t>
      </w:r>
      <w:r w:rsidR="002166C2" w:rsidRPr="00E36819">
        <w:rPr>
          <w:color w:val="auto"/>
        </w:rPr>
        <w:t xml:space="preserve"> полной мере</w:t>
      </w:r>
      <w:r w:rsidRPr="00E36819">
        <w:rPr>
          <w:color w:val="auto"/>
        </w:rPr>
        <w:t xml:space="preserve"> учитываются в текущей системе помощи, из-за чего многие бездомные не могут получить по</w:t>
      </w:r>
      <w:r w:rsidR="002166C2" w:rsidRPr="00E36819">
        <w:rPr>
          <w:color w:val="auto"/>
        </w:rPr>
        <w:t>ддержку</w:t>
      </w:r>
      <w:r w:rsidRPr="00E36819">
        <w:rPr>
          <w:color w:val="auto"/>
        </w:rPr>
        <w:t xml:space="preserve"> Опыт работы благотворительных организаций, оказывающих помощь бездомным, показывает, что они ограничены в своих возможностях и не могут решить проблему бездомности полностью, даже при наличии финансирования от правительства для реализации программ совместно с неправительственными организациями. </w:t>
      </w:r>
    </w:p>
    <w:p w:rsidR="00AF40A6" w:rsidRPr="00E36819" w:rsidRDefault="00603E87" w:rsidP="00871E20">
      <w:pPr>
        <w:pStyle w:val="af1"/>
        <w:rPr>
          <w:color w:val="auto"/>
        </w:rPr>
      </w:pPr>
      <w:r w:rsidRPr="00E36819">
        <w:rPr>
          <w:color w:val="auto"/>
        </w:rPr>
        <w:t xml:space="preserve">Сотрудничество между государством и благотворительными организациями в России развивается </w:t>
      </w:r>
      <w:r w:rsidR="002166C2" w:rsidRPr="00E36819">
        <w:rPr>
          <w:color w:val="auto"/>
        </w:rPr>
        <w:t>не</w:t>
      </w:r>
      <w:r w:rsidRPr="00E36819">
        <w:rPr>
          <w:color w:val="auto"/>
        </w:rPr>
        <w:t xml:space="preserve">достаточно быстро и активно, </w:t>
      </w:r>
      <w:r w:rsidR="002166C2" w:rsidRPr="00E36819">
        <w:rPr>
          <w:color w:val="auto"/>
        </w:rPr>
        <w:t xml:space="preserve">а </w:t>
      </w:r>
      <w:r w:rsidRPr="00E36819">
        <w:rPr>
          <w:color w:val="auto"/>
        </w:rPr>
        <w:t>в основном ограничива</w:t>
      </w:r>
      <w:r w:rsidR="002166C2" w:rsidRPr="00E36819">
        <w:rPr>
          <w:color w:val="auto"/>
        </w:rPr>
        <w:t>ет</w:t>
      </w:r>
      <w:r w:rsidRPr="00E36819">
        <w:rPr>
          <w:color w:val="auto"/>
        </w:rPr>
        <w:t>с</w:t>
      </w:r>
      <w:r w:rsidR="002166C2" w:rsidRPr="00E36819">
        <w:rPr>
          <w:color w:val="auto"/>
        </w:rPr>
        <w:t>я</w:t>
      </w:r>
      <w:r w:rsidRPr="00E36819">
        <w:rPr>
          <w:color w:val="auto"/>
        </w:rPr>
        <w:t xml:space="preserve"> выделением грантов и дотаций. Следовательно, </w:t>
      </w:r>
      <w:r w:rsidRPr="00E36819">
        <w:rPr>
          <w:b/>
          <w:i/>
          <w:color w:val="auto"/>
        </w:rPr>
        <w:t>необходимо разработать и принять нормативные акты и программы на государственном уровне для помощи бездомным и развить взаимовыгодное сотрудничество между государством и благотворительными организациями</w:t>
      </w:r>
      <w:r w:rsidRPr="00E36819">
        <w:rPr>
          <w:color w:val="auto"/>
        </w:rPr>
        <w:t>.</w:t>
      </w:r>
    </w:p>
    <w:p w:rsidR="00AF40A6" w:rsidRPr="00E36819" w:rsidRDefault="000245F8" w:rsidP="00871E20">
      <w:pPr>
        <w:pStyle w:val="af1"/>
        <w:numPr>
          <w:ilvl w:val="0"/>
          <w:numId w:val="18"/>
        </w:numPr>
        <w:ind w:left="0" w:firstLine="709"/>
        <w:rPr>
          <w:color w:val="auto"/>
        </w:rPr>
      </w:pPr>
      <w:r w:rsidRPr="00E36819">
        <w:rPr>
          <w:color w:val="auto"/>
        </w:rPr>
        <w:t xml:space="preserve">Недостаточная развитость межведомственного взаимодействия государственных органов не позволяет комплексно оказать помощь в ресоциализации лиц без определенного места жительства. </w:t>
      </w:r>
      <w:r w:rsidRPr="00E36819">
        <w:rPr>
          <w:b/>
          <w:i/>
          <w:color w:val="auto"/>
        </w:rPr>
        <w:t xml:space="preserve">Необходим единый законодательный акт, содержащий положения о правовом статусе лица без определенного места жительства, с непосредственным указанием государственных органов и </w:t>
      </w:r>
      <w:r w:rsidR="00993889" w:rsidRPr="00E36819">
        <w:rPr>
          <w:b/>
          <w:i/>
          <w:color w:val="auto"/>
        </w:rPr>
        <w:t xml:space="preserve">их </w:t>
      </w:r>
      <w:r w:rsidRPr="00E36819">
        <w:rPr>
          <w:b/>
          <w:i/>
          <w:color w:val="auto"/>
        </w:rPr>
        <w:t>полномочий способных оказать</w:t>
      </w:r>
      <w:r w:rsidR="00993889" w:rsidRPr="00E36819">
        <w:rPr>
          <w:b/>
          <w:i/>
          <w:color w:val="auto"/>
        </w:rPr>
        <w:t xml:space="preserve"> нормативно установленную</w:t>
      </w:r>
      <w:r w:rsidRPr="00E36819">
        <w:rPr>
          <w:b/>
          <w:i/>
          <w:color w:val="auto"/>
        </w:rPr>
        <w:t xml:space="preserve"> социальную помощь бездомному</w:t>
      </w:r>
      <w:r w:rsidR="00993889" w:rsidRPr="00E36819">
        <w:rPr>
          <w:b/>
          <w:i/>
          <w:color w:val="auto"/>
        </w:rPr>
        <w:t>, а также способствовать его дальнейшей ресоциализации</w:t>
      </w:r>
      <w:r w:rsidRPr="00E36819">
        <w:rPr>
          <w:color w:val="auto"/>
        </w:rPr>
        <w:t>.</w:t>
      </w:r>
    </w:p>
    <w:p w:rsidR="00101E67" w:rsidRPr="00E36819" w:rsidRDefault="00101E67" w:rsidP="00871E20">
      <w:pPr>
        <w:pStyle w:val="af1"/>
        <w:numPr>
          <w:ilvl w:val="0"/>
          <w:numId w:val="18"/>
        </w:numPr>
        <w:ind w:left="0" w:firstLine="709"/>
        <w:rPr>
          <w:color w:val="auto"/>
        </w:rPr>
      </w:pPr>
      <w:r w:rsidRPr="00E36819">
        <w:rPr>
          <w:color w:val="auto"/>
        </w:rPr>
        <w:t xml:space="preserve">При отсутствии достоверной статистики о параметрах бездомности в субъекте Российской Федерации невозможно точно рассчитать потребности в </w:t>
      </w:r>
      <w:r w:rsidRPr="00E36819">
        <w:rPr>
          <w:color w:val="auto"/>
        </w:rPr>
        <w:lastRenderedPageBreak/>
        <w:t>учреждениях временного прибывания, однако это не должно являться причиной для отказа от принятия норм, по увеличению строительства фонда временного пребывания для бездомных, а наоборот должно являться основанием для их пересмотра и уточнения по мере получения статистических данных (в том числе, и прежде всего за счет социального учета).</w:t>
      </w:r>
    </w:p>
    <w:p w:rsidR="00AF40A6" w:rsidRPr="00E36819" w:rsidRDefault="00101E67" w:rsidP="00871E20">
      <w:pPr>
        <w:pStyle w:val="af1"/>
        <w:rPr>
          <w:color w:val="auto"/>
        </w:rPr>
      </w:pPr>
      <w:r w:rsidRPr="00E36819">
        <w:rPr>
          <w:color w:val="auto"/>
        </w:rPr>
        <w:t>Следует также отметить, что положение бездомных зависит не только от наличия (отсутствия) специализированных учреждений, но и от состояния и доступности учреждений, предназначенных для общего пользования</w:t>
      </w:r>
      <w:r w:rsidR="002166C2" w:rsidRPr="00E36819">
        <w:rPr>
          <w:color w:val="auto"/>
        </w:rPr>
        <w:t xml:space="preserve">. </w:t>
      </w:r>
      <w:r w:rsidR="002166C2" w:rsidRPr="00E36819">
        <w:rPr>
          <w:b/>
          <w:i/>
          <w:color w:val="auto"/>
        </w:rPr>
        <w:t>Э</w:t>
      </w:r>
      <w:r w:rsidRPr="00E36819">
        <w:rPr>
          <w:b/>
          <w:i/>
          <w:color w:val="auto"/>
        </w:rPr>
        <w:t>тот вопрос также должен быть проработан на предмет достаточности, состояния и доступности для бездомных</w:t>
      </w:r>
      <w:r w:rsidRPr="00E36819">
        <w:rPr>
          <w:color w:val="auto"/>
        </w:rPr>
        <w:t>.</w:t>
      </w:r>
    </w:p>
    <w:p w:rsidR="00FA474E" w:rsidRPr="00E36819" w:rsidRDefault="00FA474E" w:rsidP="00871E20">
      <w:pPr>
        <w:pStyle w:val="af1"/>
        <w:numPr>
          <w:ilvl w:val="0"/>
          <w:numId w:val="18"/>
        </w:numPr>
        <w:ind w:left="0" w:firstLine="709"/>
        <w:rPr>
          <w:color w:val="auto"/>
        </w:rPr>
      </w:pPr>
      <w:r w:rsidRPr="00E36819">
        <w:rPr>
          <w:color w:val="auto"/>
        </w:rPr>
        <w:t>Отношение общества к бездомным.</w:t>
      </w:r>
    </w:p>
    <w:p w:rsidR="00FA474E" w:rsidRPr="00E36819" w:rsidRDefault="00FA474E" w:rsidP="00871E20">
      <w:pPr>
        <w:pStyle w:val="af1"/>
        <w:rPr>
          <w:color w:val="auto"/>
        </w:rPr>
      </w:pPr>
      <w:r w:rsidRPr="00E36819">
        <w:rPr>
          <w:color w:val="auto"/>
        </w:rPr>
        <w:t>Негативное отношение общества к бездомным в значительной степени основано н</w:t>
      </w:r>
      <w:r w:rsidR="002166C2" w:rsidRPr="00E36819">
        <w:rPr>
          <w:color w:val="auto"/>
        </w:rPr>
        <w:t xml:space="preserve">а </w:t>
      </w:r>
      <w:r w:rsidRPr="00E36819">
        <w:rPr>
          <w:color w:val="auto"/>
        </w:rPr>
        <w:t xml:space="preserve">стереотипах, фобиях, механизмах психологической самозащиты и постоянно </w:t>
      </w:r>
      <w:r w:rsidR="001D06D4" w:rsidRPr="00E36819">
        <w:rPr>
          <w:color w:val="auto"/>
        </w:rPr>
        <w:t>усиливается использованием</w:t>
      </w:r>
      <w:r w:rsidRPr="00E36819">
        <w:rPr>
          <w:color w:val="auto"/>
        </w:rPr>
        <w:t xml:space="preserve"> с научной точки зрения некорректным, освещением</w:t>
      </w:r>
      <w:r w:rsidR="002166C2" w:rsidRPr="00E36819">
        <w:rPr>
          <w:color w:val="auto"/>
        </w:rPr>
        <w:t xml:space="preserve"> к</w:t>
      </w:r>
      <w:r w:rsidRPr="00E36819">
        <w:rPr>
          <w:color w:val="auto"/>
        </w:rPr>
        <w:t xml:space="preserve"> бездомности в СМИ</w:t>
      </w:r>
      <w:r w:rsidR="002166C2" w:rsidRPr="00E36819">
        <w:rPr>
          <w:color w:val="auto"/>
        </w:rPr>
        <w:t>. В последних</w:t>
      </w:r>
      <w:r w:rsidR="008C3FF4" w:rsidRPr="00E36819">
        <w:rPr>
          <w:color w:val="auto"/>
        </w:rPr>
        <w:t xml:space="preserve"> употребл</w:t>
      </w:r>
      <w:r w:rsidR="002166C2" w:rsidRPr="00E36819">
        <w:rPr>
          <w:color w:val="auto"/>
        </w:rPr>
        <w:t>яется</w:t>
      </w:r>
      <w:r w:rsidR="008C3FF4" w:rsidRPr="00E36819">
        <w:rPr>
          <w:color w:val="auto"/>
        </w:rPr>
        <w:t xml:space="preserve"> устоявш</w:t>
      </w:r>
      <w:r w:rsidR="002166C2" w:rsidRPr="00E36819">
        <w:rPr>
          <w:color w:val="auto"/>
        </w:rPr>
        <w:t>ая</w:t>
      </w:r>
      <w:r w:rsidR="008C3FF4" w:rsidRPr="00E36819">
        <w:rPr>
          <w:color w:val="auto"/>
        </w:rPr>
        <w:t>ся</w:t>
      </w:r>
      <w:r w:rsidR="002166C2" w:rsidRPr="00E36819">
        <w:rPr>
          <w:color w:val="auto"/>
        </w:rPr>
        <w:t xml:space="preserve"> и</w:t>
      </w:r>
      <w:r w:rsidR="008C3FF4" w:rsidRPr="00E36819">
        <w:rPr>
          <w:color w:val="auto"/>
        </w:rPr>
        <w:t xml:space="preserve"> имеющ</w:t>
      </w:r>
      <w:r w:rsidR="002166C2" w:rsidRPr="00E36819">
        <w:rPr>
          <w:color w:val="auto"/>
        </w:rPr>
        <w:t>ая</w:t>
      </w:r>
      <w:r w:rsidR="008C3FF4" w:rsidRPr="00E36819">
        <w:rPr>
          <w:color w:val="auto"/>
        </w:rPr>
        <w:t xml:space="preserve"> негативную окраску аббревиатуры «БОМЖ»</w:t>
      </w:r>
      <w:r w:rsidRPr="00E36819">
        <w:rPr>
          <w:color w:val="auto"/>
        </w:rPr>
        <w:t>.</w:t>
      </w:r>
    </w:p>
    <w:p w:rsidR="00FA474E" w:rsidRPr="00E36819" w:rsidRDefault="00AC0144" w:rsidP="00871E20">
      <w:pPr>
        <w:pStyle w:val="af5"/>
        <w:adjustRightInd w:val="0"/>
        <w:snapToGrid w:val="0"/>
        <w:spacing w:before="0" w:beforeAutospacing="0" w:after="200" w:afterAutospacing="0" w:line="360" w:lineRule="auto"/>
        <w:ind w:firstLine="709"/>
        <w:jc w:val="both"/>
        <w:rPr>
          <w:sz w:val="28"/>
          <w:szCs w:val="28"/>
        </w:rPr>
      </w:pPr>
      <w:r w:rsidRPr="00E36819">
        <w:rPr>
          <w:sz w:val="28"/>
          <w:szCs w:val="28"/>
        </w:rPr>
        <w:t xml:space="preserve">Согласно анализу исследований, большинство граждан не смотря на сложившиеся в обществе стереотипы в отношении бездомных, стараются им помочь, большинство охотнее бы помогло, если бы знало нахождение благотворительных организаций и пунктов помощи бездомным. </w:t>
      </w:r>
      <w:r w:rsidR="008C3FF4" w:rsidRPr="00E36819">
        <w:rPr>
          <w:sz w:val="28"/>
          <w:szCs w:val="28"/>
        </w:rPr>
        <w:t>В</w:t>
      </w:r>
      <w:r w:rsidRPr="00E36819">
        <w:rPr>
          <w:sz w:val="28"/>
          <w:szCs w:val="28"/>
        </w:rPr>
        <w:t xml:space="preserve"> связи с этим через СМИ необходимо </w:t>
      </w:r>
      <w:r w:rsidR="008C3FF4" w:rsidRPr="00E36819">
        <w:rPr>
          <w:sz w:val="28"/>
          <w:szCs w:val="28"/>
        </w:rPr>
        <w:t>проинформировать о нахождении</w:t>
      </w:r>
      <w:r w:rsidRPr="00E36819">
        <w:rPr>
          <w:sz w:val="28"/>
          <w:szCs w:val="28"/>
        </w:rPr>
        <w:t xml:space="preserve"> благотворительны</w:t>
      </w:r>
      <w:r w:rsidR="008C3FF4" w:rsidRPr="00E36819">
        <w:rPr>
          <w:sz w:val="28"/>
          <w:szCs w:val="28"/>
        </w:rPr>
        <w:t>х</w:t>
      </w:r>
      <w:r w:rsidRPr="00E36819">
        <w:rPr>
          <w:sz w:val="28"/>
          <w:szCs w:val="28"/>
        </w:rPr>
        <w:t xml:space="preserve"> организации, </w:t>
      </w:r>
      <w:r w:rsidR="008C3FF4" w:rsidRPr="00E36819">
        <w:rPr>
          <w:sz w:val="28"/>
          <w:szCs w:val="28"/>
        </w:rPr>
        <w:t>пунктов помощи бездомным, представить перечень необходимой помощи для данный организаций, чтобы в последствии они могли распределить ее между нуждающимися</w:t>
      </w:r>
      <w:r w:rsidRPr="00E36819">
        <w:rPr>
          <w:sz w:val="28"/>
          <w:szCs w:val="28"/>
        </w:rPr>
        <w:t xml:space="preserve">. </w:t>
      </w:r>
    </w:p>
    <w:p w:rsidR="00FA474E" w:rsidRPr="00E36819" w:rsidRDefault="001D06D4" w:rsidP="00871E20">
      <w:pPr>
        <w:pStyle w:val="af5"/>
        <w:shd w:val="clear" w:color="auto" w:fill="FFFFFF"/>
        <w:adjustRightInd w:val="0"/>
        <w:snapToGrid w:val="0"/>
        <w:spacing w:before="0" w:beforeAutospacing="0" w:after="200" w:afterAutospacing="0" w:line="360" w:lineRule="auto"/>
        <w:ind w:firstLine="709"/>
        <w:jc w:val="both"/>
        <w:rPr>
          <w:sz w:val="28"/>
          <w:szCs w:val="28"/>
        </w:rPr>
      </w:pPr>
      <w:r w:rsidRPr="00E36819">
        <w:rPr>
          <w:sz w:val="28"/>
          <w:szCs w:val="28"/>
        </w:rPr>
        <w:t xml:space="preserve">Таким образом можно заключить, что </w:t>
      </w:r>
      <w:r w:rsidRPr="00E36819">
        <w:rPr>
          <w:b/>
          <w:i/>
          <w:sz w:val="28"/>
          <w:szCs w:val="28"/>
        </w:rPr>
        <w:t xml:space="preserve">проведение социальной политики в отношении бездомных должно проводиться комплексно в разных направления (занятость, здравоохранение, жилье и т.д.), а также при межведомственном сотрудничестве органов власти с целью обеспечить </w:t>
      </w:r>
      <w:r w:rsidRPr="00E36819">
        <w:rPr>
          <w:b/>
          <w:i/>
          <w:sz w:val="28"/>
          <w:szCs w:val="28"/>
        </w:rPr>
        <w:lastRenderedPageBreak/>
        <w:t>комплексную помощь бездомному, способствовать его ресоциализации и таким образом сократить бездомность в городе</w:t>
      </w:r>
      <w:r w:rsidRPr="00E36819">
        <w:rPr>
          <w:sz w:val="28"/>
          <w:szCs w:val="28"/>
        </w:rPr>
        <w:t>.</w:t>
      </w:r>
    </w:p>
    <w:p w:rsidR="00C52E06" w:rsidRPr="00E36819" w:rsidRDefault="00C52E06" w:rsidP="00AC0144">
      <w:pPr>
        <w:rPr>
          <w:rFonts w:ascii="Times New Roman" w:hAnsi="Times New Roman"/>
          <w:color w:val="auto"/>
        </w:rPr>
      </w:pPr>
      <w:r w:rsidRPr="00E36819">
        <w:rPr>
          <w:rFonts w:ascii="Times New Roman" w:hAnsi="Times New Roman"/>
          <w:color w:val="auto"/>
        </w:rPr>
        <w:br w:type="page"/>
      </w:r>
    </w:p>
    <w:p w:rsidR="00F05F99" w:rsidRPr="00E36819" w:rsidRDefault="00F05F99" w:rsidP="00F05F99">
      <w:pPr>
        <w:rPr>
          <w:rFonts w:ascii="Times New Roman" w:hAnsi="Times New Roman"/>
          <w:color w:val="auto"/>
        </w:rPr>
      </w:pPr>
    </w:p>
    <w:p w:rsidR="00C2406D" w:rsidRPr="00E36819" w:rsidRDefault="00E27FF4" w:rsidP="00E36819">
      <w:pPr>
        <w:pStyle w:val="2"/>
        <w:adjustRightInd w:val="0"/>
        <w:snapToGrid w:val="0"/>
        <w:spacing w:before="0" w:after="200"/>
        <w:jc w:val="center"/>
        <w:rPr>
          <w:rFonts w:ascii="Times New Roman" w:hAnsi="Times New Roman"/>
          <w:color w:val="auto"/>
          <w:szCs w:val="28"/>
        </w:rPr>
      </w:pPr>
      <w:bookmarkStart w:id="43" w:name="__RefHeading___4115"/>
      <w:bookmarkStart w:id="44" w:name="_Toc135162127"/>
      <w:bookmarkEnd w:id="43"/>
      <w:r w:rsidRPr="00E36819">
        <w:rPr>
          <w:rFonts w:ascii="Times New Roman" w:hAnsi="Times New Roman"/>
          <w:color w:val="auto"/>
          <w:szCs w:val="28"/>
        </w:rPr>
        <w:t>Список</w:t>
      </w:r>
      <w:r w:rsidR="00871E20" w:rsidRPr="00E36819">
        <w:rPr>
          <w:rFonts w:ascii="Times New Roman" w:hAnsi="Times New Roman"/>
          <w:color w:val="auto"/>
          <w:szCs w:val="28"/>
        </w:rPr>
        <w:t xml:space="preserve"> использованной </w:t>
      </w:r>
      <w:r w:rsidR="00F315EA" w:rsidRPr="00E36819">
        <w:rPr>
          <w:rFonts w:ascii="Times New Roman" w:hAnsi="Times New Roman"/>
          <w:color w:val="auto"/>
          <w:szCs w:val="28"/>
        </w:rPr>
        <w:t>литературы</w:t>
      </w:r>
      <w:bookmarkEnd w:id="44"/>
    </w:p>
    <w:p w:rsidR="00E36819" w:rsidRPr="00DB3905" w:rsidRDefault="00E36819" w:rsidP="00E36819">
      <w:pPr>
        <w:pStyle w:val="af3"/>
        <w:adjustRightInd w:val="0"/>
        <w:snapToGrid w:val="0"/>
        <w:spacing w:after="200"/>
        <w:ind w:left="0"/>
        <w:contextualSpacing w:val="0"/>
        <w:jc w:val="center"/>
        <w:rPr>
          <w:rFonts w:ascii="Times New Roman" w:hAnsi="Times New Roman"/>
          <w:b/>
          <w:bCs/>
          <w:color w:val="auto"/>
          <w:sz w:val="28"/>
          <w:szCs w:val="28"/>
        </w:rPr>
      </w:pPr>
      <w:r w:rsidRPr="00DB3905">
        <w:rPr>
          <w:rFonts w:ascii="Times New Roman" w:hAnsi="Times New Roman"/>
          <w:b/>
          <w:bCs/>
          <w:color w:val="auto"/>
          <w:sz w:val="28"/>
          <w:szCs w:val="28"/>
        </w:rPr>
        <w:t>Нормативно-правовые акты</w:t>
      </w:r>
    </w:p>
    <w:p w:rsidR="00E36819" w:rsidRPr="00DB3905" w:rsidRDefault="00E36819" w:rsidP="00E36819">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 xml:space="preserve">Конституция Российской Федерации (принята всенародным голосованием 12.12.1993 г. с изменениями, одобренными в ходе общероссийского голосования 01.07.2020). </w:t>
      </w:r>
      <w:r w:rsidR="008958D6"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URL</w:t>
      </w:r>
      <w:r w:rsidRPr="00DB3905">
        <w:rPr>
          <w:rFonts w:ascii="Times New Roman" w:hAnsi="Times New Roman"/>
          <w:color w:val="auto"/>
          <w:sz w:val="28"/>
          <w:szCs w:val="28"/>
        </w:rPr>
        <w:t>: https://www.consultant.ru/document/cons_doc_LAW_28399/fe434e420c3130424bbee0b97bc794f0e96c3081/</w:t>
      </w:r>
    </w:p>
    <w:p w:rsidR="008958D6" w:rsidRPr="00DB3905" w:rsidRDefault="008958D6" w:rsidP="008958D6">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«Кодекс Российской Федерации об административных правонарушениях» от 30.12.2001 г. №</w:t>
      </w:r>
      <w:r w:rsidRPr="00DB3905">
        <w:rPr>
          <w:rFonts w:ascii="Times New Roman" w:hAnsi="Times New Roman"/>
          <w:color w:val="auto"/>
          <w:sz w:val="28"/>
          <w:szCs w:val="28"/>
          <w:lang w:val="en-US"/>
        </w:rPr>
        <w:t> </w:t>
      </w:r>
      <w:r w:rsidRPr="00DB3905">
        <w:rPr>
          <w:rFonts w:ascii="Times New Roman" w:hAnsi="Times New Roman"/>
          <w:color w:val="auto"/>
          <w:sz w:val="28"/>
          <w:szCs w:val="28"/>
        </w:rPr>
        <w:t xml:space="preserve">195-ФЗ (ред. от 03.04.2023). – </w:t>
      </w:r>
      <w:r w:rsidRPr="00DB3905">
        <w:rPr>
          <w:rFonts w:ascii="Times New Roman" w:hAnsi="Times New Roman"/>
          <w:color w:val="auto"/>
          <w:sz w:val="28"/>
          <w:szCs w:val="28"/>
          <w:lang w:val="en-US"/>
        </w:rPr>
        <w:t>URL</w:t>
      </w:r>
      <w:r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h</w:t>
      </w:r>
      <w:r w:rsidRPr="00DB3905">
        <w:rPr>
          <w:rFonts w:ascii="Times New Roman" w:hAnsi="Times New Roman"/>
          <w:color w:val="auto"/>
          <w:sz w:val="28"/>
          <w:szCs w:val="28"/>
        </w:rPr>
        <w:t xml:space="preserve"> </w:t>
      </w:r>
      <w:proofErr w:type="spellStart"/>
      <w:r w:rsidRPr="00DB3905">
        <w:rPr>
          <w:rFonts w:ascii="Times New Roman" w:hAnsi="Times New Roman"/>
          <w:color w:val="auto"/>
          <w:sz w:val="28"/>
          <w:szCs w:val="28"/>
          <w:lang w:val="en-US"/>
        </w:rPr>
        <w:t>ttps</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www</w:t>
      </w:r>
      <w:r w:rsidRPr="00DB3905">
        <w:rPr>
          <w:rFonts w:ascii="Times New Roman" w:hAnsi="Times New Roman"/>
          <w:color w:val="auto"/>
          <w:sz w:val="28"/>
          <w:szCs w:val="28"/>
        </w:rPr>
        <w:t>.</w:t>
      </w:r>
      <w:r w:rsidRPr="00DB3905">
        <w:rPr>
          <w:rFonts w:ascii="Times New Roman" w:hAnsi="Times New Roman"/>
          <w:color w:val="auto"/>
          <w:sz w:val="28"/>
          <w:szCs w:val="28"/>
          <w:lang w:val="en-US"/>
        </w:rPr>
        <w:t>consultant</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ru</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cons</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cgi</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online</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cgi</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req</w:t>
      </w:r>
      <w:r w:rsidRPr="00DB3905">
        <w:rPr>
          <w:rFonts w:ascii="Times New Roman" w:hAnsi="Times New Roman"/>
          <w:color w:val="auto"/>
          <w:sz w:val="28"/>
          <w:szCs w:val="28"/>
        </w:rPr>
        <w:t>=</w:t>
      </w:r>
      <w:r w:rsidRPr="00DB3905">
        <w:rPr>
          <w:rFonts w:ascii="Times New Roman" w:hAnsi="Times New Roman"/>
          <w:color w:val="auto"/>
          <w:sz w:val="28"/>
          <w:szCs w:val="28"/>
          <w:lang w:val="en-US"/>
        </w:rPr>
        <w:t>doc</w:t>
      </w:r>
      <w:r w:rsidRPr="00DB3905">
        <w:rPr>
          <w:rFonts w:ascii="Times New Roman" w:hAnsi="Times New Roman"/>
          <w:color w:val="auto"/>
          <w:sz w:val="28"/>
          <w:szCs w:val="28"/>
        </w:rPr>
        <w:t>&amp;</w:t>
      </w:r>
      <w:r w:rsidRPr="00DB3905">
        <w:rPr>
          <w:rFonts w:ascii="Times New Roman" w:hAnsi="Times New Roman"/>
          <w:color w:val="auto"/>
          <w:sz w:val="28"/>
          <w:szCs w:val="28"/>
          <w:lang w:val="en-US"/>
        </w:rPr>
        <w:t>base</w:t>
      </w:r>
      <w:r w:rsidRPr="00DB3905">
        <w:rPr>
          <w:rFonts w:ascii="Times New Roman" w:hAnsi="Times New Roman"/>
          <w:color w:val="auto"/>
          <w:sz w:val="28"/>
          <w:szCs w:val="28"/>
        </w:rPr>
        <w:t>=</w:t>
      </w:r>
      <w:r w:rsidRPr="00DB3905">
        <w:rPr>
          <w:rFonts w:ascii="Times New Roman" w:hAnsi="Times New Roman"/>
          <w:color w:val="auto"/>
          <w:sz w:val="28"/>
          <w:szCs w:val="28"/>
          <w:lang w:val="en-US"/>
        </w:rPr>
        <w:t>LAW</w:t>
      </w:r>
      <w:r w:rsidRPr="00DB3905">
        <w:rPr>
          <w:rFonts w:ascii="Times New Roman" w:hAnsi="Times New Roman"/>
          <w:color w:val="auto"/>
          <w:sz w:val="28"/>
          <w:szCs w:val="28"/>
        </w:rPr>
        <w:t>&amp;</w:t>
      </w:r>
      <w:r w:rsidRPr="00DB3905">
        <w:rPr>
          <w:rFonts w:ascii="Times New Roman" w:hAnsi="Times New Roman"/>
          <w:color w:val="auto"/>
          <w:sz w:val="28"/>
          <w:szCs w:val="28"/>
          <w:lang w:val="en-US"/>
        </w:rPr>
        <w:t>n</w:t>
      </w:r>
      <w:r w:rsidRPr="00DB3905">
        <w:rPr>
          <w:rFonts w:ascii="Times New Roman" w:hAnsi="Times New Roman"/>
          <w:color w:val="auto"/>
          <w:sz w:val="28"/>
          <w:szCs w:val="28"/>
        </w:rPr>
        <w:t>=443766&amp;</w:t>
      </w:r>
      <w:proofErr w:type="spellStart"/>
      <w:r w:rsidRPr="00DB3905">
        <w:rPr>
          <w:rFonts w:ascii="Times New Roman" w:hAnsi="Times New Roman"/>
          <w:color w:val="auto"/>
          <w:sz w:val="28"/>
          <w:szCs w:val="28"/>
          <w:lang w:val="en-US"/>
        </w:rPr>
        <w:t>dst</w:t>
      </w:r>
      <w:proofErr w:type="spellEnd"/>
      <w:r w:rsidRPr="00DB3905">
        <w:rPr>
          <w:rFonts w:ascii="Times New Roman" w:hAnsi="Times New Roman"/>
          <w:color w:val="auto"/>
          <w:sz w:val="28"/>
          <w:szCs w:val="28"/>
        </w:rPr>
        <w:t>=100009#</w:t>
      </w:r>
      <w:proofErr w:type="spellStart"/>
      <w:r w:rsidRPr="00DB3905">
        <w:rPr>
          <w:rFonts w:ascii="Times New Roman" w:hAnsi="Times New Roman"/>
          <w:color w:val="auto"/>
          <w:sz w:val="28"/>
          <w:szCs w:val="28"/>
          <w:lang w:val="en-US"/>
        </w:rPr>
        <w:t>XIescbTpfAFnoLyd</w:t>
      </w:r>
      <w:proofErr w:type="spellEnd"/>
      <w:r w:rsidRPr="00DB3905">
        <w:rPr>
          <w:rFonts w:ascii="Times New Roman" w:hAnsi="Times New Roman"/>
          <w:color w:val="auto"/>
          <w:sz w:val="28"/>
          <w:szCs w:val="28"/>
        </w:rPr>
        <w:t xml:space="preserve"> </w:t>
      </w:r>
    </w:p>
    <w:p w:rsidR="00E36819" w:rsidRPr="00DB3905" w:rsidRDefault="00E36819" w:rsidP="00E36819">
      <w:pPr>
        <w:pStyle w:val="ae"/>
        <w:numPr>
          <w:ilvl w:val="0"/>
          <w:numId w:val="17"/>
        </w:numPr>
        <w:adjustRightInd w:val="0"/>
        <w:snapToGrid w:val="0"/>
        <w:ind w:left="0" w:firstLine="709"/>
        <w:rPr>
          <w:rFonts w:ascii="Times New Roman" w:hAnsi="Times New Roman"/>
          <w:color w:val="auto"/>
          <w:sz w:val="28"/>
          <w:szCs w:val="28"/>
        </w:rPr>
      </w:pPr>
      <w:r w:rsidRPr="00DB3905">
        <w:rPr>
          <w:rFonts w:ascii="Times New Roman" w:hAnsi="Times New Roman"/>
          <w:color w:val="auto"/>
          <w:sz w:val="28"/>
          <w:szCs w:val="28"/>
        </w:rPr>
        <w:t xml:space="preserve">«Жилищный кодекс Российской Федерации» от 29.12.2004 г. № 188-ФЗ (ред. от 21.11.2022, с изм. от 25.04.2023). </w:t>
      </w:r>
      <w:r w:rsidR="008958D6"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URL</w:t>
      </w:r>
      <w:r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http</w:t>
      </w:r>
      <w:r w:rsidRPr="00DB3905">
        <w:rPr>
          <w:rFonts w:ascii="Times New Roman" w:hAnsi="Times New Roman"/>
          <w:color w:val="auto"/>
          <w:sz w:val="28"/>
          <w:szCs w:val="28"/>
        </w:rPr>
        <w:t>://</w:t>
      </w:r>
      <w:r w:rsidRPr="00DB3905">
        <w:rPr>
          <w:rFonts w:ascii="Times New Roman" w:hAnsi="Times New Roman"/>
          <w:color w:val="auto"/>
          <w:sz w:val="28"/>
          <w:szCs w:val="28"/>
          <w:lang w:val="en-US"/>
        </w:rPr>
        <w:t>www</w:t>
      </w:r>
      <w:r w:rsidRPr="00DB3905">
        <w:rPr>
          <w:rFonts w:ascii="Times New Roman" w:hAnsi="Times New Roman"/>
          <w:color w:val="auto"/>
          <w:sz w:val="28"/>
          <w:szCs w:val="28"/>
        </w:rPr>
        <w:t>.</w:t>
      </w:r>
      <w:r w:rsidRPr="00DB3905">
        <w:rPr>
          <w:rFonts w:ascii="Times New Roman" w:hAnsi="Times New Roman"/>
          <w:color w:val="auto"/>
          <w:sz w:val="28"/>
          <w:szCs w:val="28"/>
          <w:lang w:val="en-US"/>
        </w:rPr>
        <w:t>consultant</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ru</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document</w:t>
      </w:r>
      <w:r w:rsidRPr="00DB3905">
        <w:rPr>
          <w:rFonts w:ascii="Times New Roman" w:hAnsi="Times New Roman"/>
          <w:color w:val="auto"/>
          <w:sz w:val="28"/>
          <w:szCs w:val="28"/>
        </w:rPr>
        <w:t>/</w:t>
      </w:r>
      <w:r w:rsidRPr="00DB3905">
        <w:rPr>
          <w:rFonts w:ascii="Times New Roman" w:hAnsi="Times New Roman"/>
          <w:color w:val="auto"/>
          <w:sz w:val="28"/>
          <w:szCs w:val="28"/>
          <w:lang w:val="en-US"/>
        </w:rPr>
        <w:t>cons</w:t>
      </w:r>
      <w:r w:rsidRPr="00DB3905">
        <w:rPr>
          <w:rFonts w:ascii="Times New Roman" w:hAnsi="Times New Roman"/>
          <w:color w:val="auto"/>
          <w:sz w:val="28"/>
          <w:szCs w:val="28"/>
        </w:rPr>
        <w:t>_</w:t>
      </w:r>
      <w:r w:rsidRPr="00DB3905">
        <w:rPr>
          <w:rFonts w:ascii="Times New Roman" w:hAnsi="Times New Roman"/>
          <w:color w:val="auto"/>
          <w:sz w:val="28"/>
          <w:szCs w:val="28"/>
          <w:lang w:val="en-US"/>
        </w:rPr>
        <w:t>doc</w:t>
      </w:r>
      <w:r w:rsidRPr="00DB3905">
        <w:rPr>
          <w:rFonts w:ascii="Times New Roman" w:hAnsi="Times New Roman"/>
          <w:color w:val="auto"/>
          <w:sz w:val="28"/>
          <w:szCs w:val="28"/>
        </w:rPr>
        <w:t>_</w:t>
      </w:r>
      <w:r w:rsidRPr="00DB3905">
        <w:rPr>
          <w:rFonts w:ascii="Times New Roman" w:hAnsi="Times New Roman"/>
          <w:color w:val="auto"/>
          <w:sz w:val="28"/>
          <w:szCs w:val="28"/>
          <w:lang w:val="en-US"/>
        </w:rPr>
        <w:t>LAW</w:t>
      </w:r>
      <w:r w:rsidRPr="00DB3905">
        <w:rPr>
          <w:rFonts w:ascii="Times New Roman" w:hAnsi="Times New Roman"/>
          <w:color w:val="auto"/>
          <w:sz w:val="28"/>
          <w:szCs w:val="28"/>
        </w:rPr>
        <w:t>_51057/350912414</w:t>
      </w:r>
      <w:r w:rsidRPr="00DB3905">
        <w:rPr>
          <w:rFonts w:ascii="Times New Roman" w:hAnsi="Times New Roman"/>
          <w:color w:val="auto"/>
          <w:sz w:val="28"/>
          <w:szCs w:val="28"/>
          <w:lang w:val="en-US"/>
        </w:rPr>
        <w:t>e</w:t>
      </w:r>
      <w:r w:rsidRPr="00DB3905">
        <w:rPr>
          <w:rFonts w:ascii="Times New Roman" w:hAnsi="Times New Roman"/>
          <w:color w:val="auto"/>
          <w:sz w:val="28"/>
          <w:szCs w:val="28"/>
        </w:rPr>
        <w:t>3467</w:t>
      </w:r>
      <w:r w:rsidRPr="00DB3905">
        <w:rPr>
          <w:rFonts w:ascii="Times New Roman" w:hAnsi="Times New Roman"/>
          <w:color w:val="auto"/>
          <w:sz w:val="28"/>
          <w:szCs w:val="28"/>
          <w:lang w:val="en-US"/>
        </w:rPr>
        <w:t>c</w:t>
      </w:r>
      <w:r w:rsidRPr="00DB3905">
        <w:rPr>
          <w:rFonts w:ascii="Times New Roman" w:hAnsi="Times New Roman"/>
          <w:color w:val="auto"/>
          <w:sz w:val="28"/>
          <w:szCs w:val="28"/>
        </w:rPr>
        <w:t>29</w:t>
      </w:r>
      <w:r w:rsidRPr="00DB3905">
        <w:rPr>
          <w:rFonts w:ascii="Times New Roman" w:hAnsi="Times New Roman"/>
          <w:color w:val="auto"/>
          <w:sz w:val="28"/>
          <w:szCs w:val="28"/>
          <w:lang w:val="en-US"/>
        </w:rPr>
        <w:t>e</w:t>
      </w:r>
      <w:r w:rsidRPr="00DB3905">
        <w:rPr>
          <w:rFonts w:ascii="Times New Roman" w:hAnsi="Times New Roman"/>
          <w:color w:val="auto"/>
          <w:sz w:val="28"/>
          <w:szCs w:val="28"/>
        </w:rPr>
        <w:t>2</w:t>
      </w:r>
      <w:r w:rsidRPr="00DB3905">
        <w:rPr>
          <w:rFonts w:ascii="Times New Roman" w:hAnsi="Times New Roman"/>
          <w:color w:val="auto"/>
          <w:sz w:val="28"/>
          <w:szCs w:val="28"/>
          <w:lang w:val="en-US"/>
        </w:rPr>
        <w:t>d</w:t>
      </w:r>
      <w:r w:rsidRPr="00DB3905">
        <w:rPr>
          <w:rFonts w:ascii="Times New Roman" w:hAnsi="Times New Roman"/>
          <w:color w:val="auto"/>
          <w:sz w:val="28"/>
          <w:szCs w:val="28"/>
        </w:rPr>
        <w:t>5</w:t>
      </w:r>
      <w:r w:rsidRPr="00DB3905">
        <w:rPr>
          <w:rFonts w:ascii="Times New Roman" w:hAnsi="Times New Roman"/>
          <w:color w:val="auto"/>
          <w:sz w:val="28"/>
          <w:szCs w:val="28"/>
          <w:lang w:val="en-US"/>
        </w:rPr>
        <w:t>c</w:t>
      </w:r>
      <w:r w:rsidRPr="00DB3905">
        <w:rPr>
          <w:rFonts w:ascii="Times New Roman" w:hAnsi="Times New Roman"/>
          <w:color w:val="auto"/>
          <w:sz w:val="28"/>
          <w:szCs w:val="28"/>
        </w:rPr>
        <w:t>299</w:t>
      </w:r>
      <w:r w:rsidRPr="00DB3905">
        <w:rPr>
          <w:rFonts w:ascii="Times New Roman" w:hAnsi="Times New Roman"/>
          <w:color w:val="auto"/>
          <w:sz w:val="28"/>
          <w:szCs w:val="28"/>
          <w:lang w:val="en-US"/>
        </w:rPr>
        <w:t>e</w:t>
      </w:r>
      <w:r w:rsidRPr="00DB3905">
        <w:rPr>
          <w:rFonts w:ascii="Times New Roman" w:hAnsi="Times New Roman"/>
          <w:color w:val="auto"/>
          <w:sz w:val="28"/>
          <w:szCs w:val="28"/>
        </w:rPr>
        <w:t>4514847</w:t>
      </w:r>
      <w:r w:rsidRPr="00DB3905">
        <w:rPr>
          <w:rFonts w:ascii="Times New Roman" w:hAnsi="Times New Roman"/>
          <w:color w:val="auto"/>
          <w:sz w:val="28"/>
          <w:szCs w:val="28"/>
          <w:lang w:val="en-US"/>
        </w:rPr>
        <w:t>b</w:t>
      </w:r>
      <w:r w:rsidRPr="00DB3905">
        <w:rPr>
          <w:rFonts w:ascii="Times New Roman" w:hAnsi="Times New Roman"/>
          <w:color w:val="auto"/>
          <w:sz w:val="28"/>
          <w:szCs w:val="28"/>
        </w:rPr>
        <w:t>496</w:t>
      </w:r>
      <w:r w:rsidRPr="00DB3905">
        <w:rPr>
          <w:rFonts w:ascii="Times New Roman" w:hAnsi="Times New Roman"/>
          <w:color w:val="auto"/>
          <w:sz w:val="28"/>
          <w:szCs w:val="28"/>
          <w:lang w:val="en-US"/>
        </w:rPr>
        <w:t>fa</w:t>
      </w:r>
      <w:r w:rsidRPr="00DB3905">
        <w:rPr>
          <w:rFonts w:ascii="Times New Roman" w:hAnsi="Times New Roman"/>
          <w:color w:val="auto"/>
          <w:sz w:val="28"/>
          <w:szCs w:val="28"/>
        </w:rPr>
        <w:t>1/</w:t>
      </w:r>
    </w:p>
    <w:p w:rsidR="008958D6" w:rsidRPr="00DB3905" w:rsidRDefault="008958D6" w:rsidP="00E36819">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Федеральный закон «О бесплатной юридической помощи в Российской Федерации» от 21.11.2011 г. № 324-ФЗ (ред. от 28.06.2022). – URL: http://www.consultant.ru/document/cons_doc_LAW_121887/</w:t>
      </w:r>
    </w:p>
    <w:p w:rsidR="00E36819" w:rsidRPr="00DB3905" w:rsidRDefault="00E36819" w:rsidP="00E36819">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Федеральный закон «Об основах социального обслуживания граждан в Российской Федерации» от 28.12.2013 г. № 442-ФЗ (ред. от 28.04.2023).</w:t>
      </w:r>
      <w:r w:rsidR="008958D6" w:rsidRPr="00DB3905">
        <w:rPr>
          <w:rFonts w:ascii="Times New Roman" w:hAnsi="Times New Roman"/>
          <w:color w:val="auto"/>
          <w:sz w:val="28"/>
          <w:szCs w:val="28"/>
        </w:rPr>
        <w:t xml:space="preserve"> –</w:t>
      </w:r>
      <w:r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URL</w:t>
      </w:r>
      <w:r w:rsidRPr="00DB3905">
        <w:rPr>
          <w:rFonts w:ascii="Times New Roman" w:hAnsi="Times New Roman"/>
          <w:color w:val="auto"/>
          <w:sz w:val="28"/>
          <w:szCs w:val="28"/>
        </w:rPr>
        <w:t>: https://www.consultant.ru/document/cons_doc_LAW_156558/</w:t>
      </w:r>
    </w:p>
    <w:p w:rsidR="008958D6" w:rsidRPr="00DB3905" w:rsidRDefault="008958D6" w:rsidP="008958D6">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Закон Санкт-Петербурга «О специализированном жилищном фонде Санкт-Петербурга» от 04.04.2006 г. № 100-15 (ред. от 19.04.2022). – URL: https://www.gov.spb.ru/law/</w:t>
      </w:r>
    </w:p>
    <w:p w:rsidR="00E36819" w:rsidRPr="00DB3905" w:rsidRDefault="00E36819" w:rsidP="00FD30AA">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 xml:space="preserve"> Закон Санкт-Петербурга «Социальный кодекс Санкт-Петербурга» от 01.01.2012 г. (с изменениями на 16.02.2023) №728-132. </w:t>
      </w:r>
      <w:r w:rsidR="008958D6"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URL</w:t>
      </w:r>
      <w:r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https</w:t>
      </w:r>
      <w:r w:rsidRPr="00DB3905">
        <w:rPr>
          <w:rFonts w:ascii="Times New Roman" w:hAnsi="Times New Roman"/>
          <w:color w:val="auto"/>
          <w:sz w:val="28"/>
          <w:szCs w:val="28"/>
        </w:rPr>
        <w:t>://</w:t>
      </w:r>
      <w:r w:rsidRPr="00DB3905">
        <w:rPr>
          <w:rFonts w:ascii="Times New Roman" w:hAnsi="Times New Roman"/>
          <w:color w:val="auto"/>
          <w:sz w:val="28"/>
          <w:szCs w:val="28"/>
          <w:lang w:val="en-US"/>
        </w:rPr>
        <w:t>www</w:t>
      </w:r>
      <w:r w:rsidRPr="00DB3905">
        <w:rPr>
          <w:rFonts w:ascii="Times New Roman" w:hAnsi="Times New Roman"/>
          <w:color w:val="auto"/>
          <w:sz w:val="28"/>
          <w:szCs w:val="28"/>
        </w:rPr>
        <w:t>.</w:t>
      </w:r>
      <w:r w:rsidRPr="00DB3905">
        <w:rPr>
          <w:rFonts w:ascii="Times New Roman" w:hAnsi="Times New Roman"/>
          <w:color w:val="auto"/>
          <w:sz w:val="28"/>
          <w:szCs w:val="28"/>
          <w:lang w:val="en-US"/>
        </w:rPr>
        <w:t>gov</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spb</w:t>
      </w:r>
      <w:proofErr w:type="spellEnd"/>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ru</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static</w:t>
      </w:r>
      <w:r w:rsidRPr="00DB3905">
        <w:rPr>
          <w:rFonts w:ascii="Times New Roman" w:hAnsi="Times New Roman"/>
          <w:color w:val="auto"/>
          <w:sz w:val="28"/>
          <w:szCs w:val="28"/>
        </w:rPr>
        <w:t>/</w:t>
      </w:r>
      <w:r w:rsidRPr="00DB3905">
        <w:rPr>
          <w:rFonts w:ascii="Times New Roman" w:hAnsi="Times New Roman"/>
          <w:color w:val="auto"/>
          <w:sz w:val="28"/>
          <w:szCs w:val="28"/>
          <w:lang w:val="en-US"/>
        </w:rPr>
        <w:t>writable</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ckeditor</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uploads</w:t>
      </w:r>
      <w:r w:rsidRPr="00DB3905">
        <w:rPr>
          <w:rFonts w:ascii="Times New Roman" w:hAnsi="Times New Roman"/>
          <w:color w:val="auto"/>
          <w:sz w:val="28"/>
          <w:szCs w:val="28"/>
        </w:rPr>
        <w:t>/2022.</w:t>
      </w:r>
      <w:r w:rsidRPr="00DB3905">
        <w:rPr>
          <w:rFonts w:ascii="Times New Roman" w:hAnsi="Times New Roman"/>
          <w:color w:val="auto"/>
          <w:sz w:val="28"/>
          <w:szCs w:val="28"/>
          <w:lang w:val="en-US"/>
        </w:rPr>
        <w:t>pdf</w:t>
      </w:r>
      <w:r w:rsidRPr="00DB3905">
        <w:rPr>
          <w:rFonts w:ascii="Times New Roman" w:hAnsi="Times New Roman"/>
          <w:color w:val="auto"/>
          <w:sz w:val="28"/>
          <w:szCs w:val="28"/>
        </w:rPr>
        <w:t xml:space="preserve"> </w:t>
      </w:r>
    </w:p>
    <w:p w:rsidR="008958D6" w:rsidRPr="00DB3905" w:rsidRDefault="00E36819" w:rsidP="00E36819">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 xml:space="preserve">Закон Санкт-Петербурга «О бесплатной юридической помощи в Санкт-Петербурге» от 11.11.2012 г. № 474-80 (с изменениями на 28.12.2022). </w:t>
      </w:r>
      <w:r w:rsidR="008958D6" w:rsidRPr="00DB3905">
        <w:rPr>
          <w:rFonts w:ascii="Times New Roman" w:hAnsi="Times New Roman"/>
          <w:color w:val="auto"/>
          <w:sz w:val="28"/>
          <w:szCs w:val="28"/>
        </w:rPr>
        <w:t xml:space="preserve">– </w:t>
      </w:r>
    </w:p>
    <w:p w:rsidR="008958D6" w:rsidRPr="00DB3905" w:rsidRDefault="00E36819" w:rsidP="008958D6">
      <w:pPr>
        <w:adjustRightInd w:val="0"/>
        <w:snapToGrid w:val="0"/>
        <w:rPr>
          <w:rFonts w:ascii="Times New Roman" w:hAnsi="Times New Roman"/>
          <w:color w:val="auto"/>
          <w:sz w:val="28"/>
          <w:szCs w:val="28"/>
          <w:lang w:val="en-US"/>
        </w:rPr>
      </w:pPr>
      <w:r w:rsidRPr="00DB3905">
        <w:rPr>
          <w:rFonts w:ascii="Times New Roman" w:hAnsi="Times New Roman"/>
          <w:color w:val="auto"/>
          <w:sz w:val="28"/>
          <w:szCs w:val="28"/>
          <w:lang w:val="en-US"/>
        </w:rPr>
        <w:t xml:space="preserve">URL: </w:t>
      </w:r>
      <w:r w:rsidR="008958D6" w:rsidRPr="00DB3905">
        <w:rPr>
          <w:rFonts w:ascii="Times New Roman" w:hAnsi="Times New Roman"/>
          <w:color w:val="auto"/>
          <w:sz w:val="28"/>
          <w:szCs w:val="28"/>
          <w:lang w:val="en-US"/>
        </w:rPr>
        <w:t>https://www.gov.spb.ru/law/?nd=537924513&amp;prevdoc=8455407&amp;point=mark=</w:t>
      </w:r>
    </w:p>
    <w:p w:rsidR="00E36819" w:rsidRPr="00DB3905" w:rsidRDefault="00E36819" w:rsidP="008958D6">
      <w:pPr>
        <w:adjustRightInd w:val="0"/>
        <w:snapToGrid w:val="0"/>
        <w:rPr>
          <w:rFonts w:ascii="Times New Roman" w:hAnsi="Times New Roman"/>
          <w:color w:val="auto"/>
          <w:sz w:val="28"/>
          <w:szCs w:val="28"/>
          <w:lang w:val="en-US"/>
        </w:rPr>
      </w:pPr>
      <w:r w:rsidRPr="00DB3905">
        <w:rPr>
          <w:rFonts w:ascii="Times New Roman" w:hAnsi="Times New Roman"/>
          <w:color w:val="auto"/>
          <w:sz w:val="28"/>
          <w:szCs w:val="28"/>
          <w:lang w:val="en-US"/>
        </w:rPr>
        <w:t>0000000000000000000000000000000000000000000000000064U0IK=mark=0000000000000000000000000000000000000000000000000064U0IK</w:t>
      </w:r>
    </w:p>
    <w:p w:rsidR="00E36819" w:rsidRPr="00DB3905" w:rsidRDefault="00E36819" w:rsidP="00E36819">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 xml:space="preserve">Закон Санкт-Петербурга «О Территориальной программе государственных гарантий бесплатного оказания гражданам медицинской помощи в Санкт-Петербурге на 2021 год и на плановый период 2022 и 2023 годов» от 18.12.2020 г. № 620-134 (ред. от 20.12.2021). </w:t>
      </w:r>
      <w:r w:rsidR="008958D6"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URL</w:t>
      </w:r>
      <w:r w:rsidRPr="00DB3905">
        <w:rPr>
          <w:rFonts w:ascii="Times New Roman" w:hAnsi="Times New Roman"/>
          <w:color w:val="auto"/>
          <w:sz w:val="28"/>
          <w:szCs w:val="28"/>
        </w:rPr>
        <w:t>: </w:t>
      </w:r>
      <w:r w:rsidRPr="00DB3905">
        <w:rPr>
          <w:rFonts w:ascii="Times New Roman" w:hAnsi="Times New Roman"/>
          <w:color w:val="auto"/>
          <w:sz w:val="28"/>
          <w:szCs w:val="28"/>
          <w:lang w:val="en-US"/>
        </w:rPr>
        <w:t>http</w:t>
      </w:r>
      <w:r w:rsidRPr="00DB3905">
        <w:rPr>
          <w:rFonts w:ascii="Times New Roman" w:hAnsi="Times New Roman"/>
          <w:color w:val="auto"/>
          <w:sz w:val="28"/>
          <w:szCs w:val="28"/>
        </w:rPr>
        <w:t>://</w:t>
      </w:r>
      <w:r w:rsidRPr="00DB3905">
        <w:rPr>
          <w:rFonts w:ascii="Times New Roman" w:hAnsi="Times New Roman"/>
          <w:color w:val="auto"/>
          <w:sz w:val="28"/>
          <w:szCs w:val="28"/>
          <w:lang w:val="en-US"/>
        </w:rPr>
        <w:t>www</w:t>
      </w:r>
      <w:r w:rsidRPr="00DB3905">
        <w:rPr>
          <w:rFonts w:ascii="Times New Roman" w:hAnsi="Times New Roman"/>
          <w:color w:val="auto"/>
          <w:sz w:val="28"/>
          <w:szCs w:val="28"/>
        </w:rPr>
        <w:t>.</w:t>
      </w:r>
      <w:r w:rsidRPr="00DB3905">
        <w:rPr>
          <w:rFonts w:ascii="Times New Roman" w:hAnsi="Times New Roman"/>
          <w:color w:val="auto"/>
          <w:sz w:val="28"/>
          <w:szCs w:val="28"/>
          <w:lang w:val="en-US"/>
        </w:rPr>
        <w:t>consultant</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ru</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cons</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cgi</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online</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cgi</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from</w:t>
      </w:r>
      <w:r w:rsidRPr="00DB3905">
        <w:rPr>
          <w:rFonts w:ascii="Times New Roman" w:hAnsi="Times New Roman"/>
          <w:color w:val="auto"/>
          <w:sz w:val="28"/>
          <w:szCs w:val="28"/>
        </w:rPr>
        <w:t>=235498&amp;</w:t>
      </w:r>
      <w:r w:rsidRPr="00DB3905">
        <w:rPr>
          <w:rFonts w:ascii="Times New Roman" w:hAnsi="Times New Roman"/>
          <w:color w:val="auto"/>
          <w:sz w:val="28"/>
          <w:szCs w:val="28"/>
          <w:lang w:val="en-US"/>
        </w:rPr>
        <w:t>req</w:t>
      </w:r>
      <w:r w:rsidRPr="00DB3905">
        <w:rPr>
          <w:rFonts w:ascii="Times New Roman" w:hAnsi="Times New Roman"/>
          <w:color w:val="auto"/>
          <w:sz w:val="28"/>
          <w:szCs w:val="28"/>
        </w:rPr>
        <w:t>=</w:t>
      </w:r>
      <w:r w:rsidRPr="00DB3905">
        <w:rPr>
          <w:rFonts w:ascii="Times New Roman" w:hAnsi="Times New Roman"/>
          <w:color w:val="auto"/>
          <w:sz w:val="28"/>
          <w:szCs w:val="28"/>
          <w:lang w:val="en-US"/>
        </w:rPr>
        <w:t>doc</w:t>
      </w:r>
      <w:r w:rsidRPr="00DB3905">
        <w:rPr>
          <w:rFonts w:ascii="Times New Roman" w:hAnsi="Times New Roman"/>
          <w:color w:val="auto"/>
          <w:sz w:val="28"/>
          <w:szCs w:val="28"/>
        </w:rPr>
        <w:t>&amp;</w:t>
      </w:r>
      <w:proofErr w:type="spellStart"/>
      <w:r w:rsidRPr="00DB3905">
        <w:rPr>
          <w:rFonts w:ascii="Times New Roman" w:hAnsi="Times New Roman"/>
          <w:color w:val="auto"/>
          <w:sz w:val="28"/>
          <w:szCs w:val="28"/>
          <w:lang w:val="en-US"/>
        </w:rPr>
        <w:t>rnd</w:t>
      </w:r>
      <w:proofErr w:type="spellEnd"/>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HEKuFA</w:t>
      </w:r>
      <w:proofErr w:type="spellEnd"/>
      <w:r w:rsidRPr="00DB3905">
        <w:rPr>
          <w:rFonts w:ascii="Times New Roman" w:hAnsi="Times New Roman"/>
          <w:color w:val="auto"/>
          <w:sz w:val="28"/>
          <w:szCs w:val="28"/>
        </w:rPr>
        <w:t>&amp;</w:t>
      </w:r>
      <w:r w:rsidRPr="00DB3905">
        <w:rPr>
          <w:rFonts w:ascii="Times New Roman" w:hAnsi="Times New Roman"/>
          <w:color w:val="auto"/>
          <w:sz w:val="28"/>
          <w:szCs w:val="28"/>
          <w:lang w:val="en-US"/>
        </w:rPr>
        <w:t>base</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SPB</w:t>
      </w:r>
      <w:proofErr w:type="spellEnd"/>
      <w:r w:rsidRPr="00DB3905">
        <w:rPr>
          <w:rFonts w:ascii="Times New Roman" w:hAnsi="Times New Roman"/>
          <w:color w:val="auto"/>
          <w:sz w:val="28"/>
          <w:szCs w:val="28"/>
        </w:rPr>
        <w:t>&amp;</w:t>
      </w:r>
      <w:r w:rsidRPr="00DB3905">
        <w:rPr>
          <w:rFonts w:ascii="Times New Roman" w:hAnsi="Times New Roman"/>
          <w:color w:val="auto"/>
          <w:sz w:val="28"/>
          <w:szCs w:val="28"/>
          <w:lang w:val="en-US"/>
        </w:rPr>
        <w:t>n</w:t>
      </w:r>
      <w:r w:rsidRPr="00DB3905">
        <w:rPr>
          <w:rFonts w:ascii="Times New Roman" w:hAnsi="Times New Roman"/>
          <w:color w:val="auto"/>
          <w:sz w:val="28"/>
          <w:szCs w:val="28"/>
        </w:rPr>
        <w:t>=250838#</w:t>
      </w:r>
      <w:proofErr w:type="spellStart"/>
      <w:r w:rsidRPr="00DB3905">
        <w:rPr>
          <w:rFonts w:ascii="Times New Roman" w:hAnsi="Times New Roman"/>
          <w:color w:val="auto"/>
          <w:sz w:val="28"/>
          <w:szCs w:val="28"/>
          <w:lang w:val="en-US"/>
        </w:rPr>
        <w:t>Gs</w:t>
      </w:r>
      <w:proofErr w:type="spellEnd"/>
      <w:r w:rsidRPr="00DB3905">
        <w:rPr>
          <w:rFonts w:ascii="Times New Roman" w:hAnsi="Times New Roman"/>
          <w:color w:val="auto"/>
          <w:sz w:val="28"/>
          <w:szCs w:val="28"/>
        </w:rPr>
        <w:t>11</w:t>
      </w:r>
      <w:proofErr w:type="spellStart"/>
      <w:r w:rsidRPr="00DB3905">
        <w:rPr>
          <w:rFonts w:ascii="Times New Roman" w:hAnsi="Times New Roman"/>
          <w:color w:val="auto"/>
          <w:sz w:val="28"/>
          <w:szCs w:val="28"/>
          <w:lang w:val="en-US"/>
        </w:rPr>
        <w:t>BeTSM</w:t>
      </w:r>
      <w:proofErr w:type="spellEnd"/>
      <w:r w:rsidRPr="00DB3905">
        <w:rPr>
          <w:rFonts w:ascii="Times New Roman" w:hAnsi="Times New Roman"/>
          <w:color w:val="auto"/>
          <w:sz w:val="28"/>
          <w:szCs w:val="28"/>
        </w:rPr>
        <w:t>86</w:t>
      </w:r>
      <w:proofErr w:type="spellStart"/>
      <w:r w:rsidRPr="00DB3905">
        <w:rPr>
          <w:rFonts w:ascii="Times New Roman" w:hAnsi="Times New Roman"/>
          <w:color w:val="auto"/>
          <w:sz w:val="28"/>
          <w:szCs w:val="28"/>
          <w:lang w:val="en-US"/>
        </w:rPr>
        <w:t>iS</w:t>
      </w:r>
      <w:proofErr w:type="spellEnd"/>
      <w:r w:rsidRPr="00DB3905">
        <w:rPr>
          <w:rFonts w:ascii="Times New Roman" w:hAnsi="Times New Roman"/>
          <w:color w:val="auto"/>
          <w:sz w:val="28"/>
          <w:szCs w:val="28"/>
        </w:rPr>
        <w:t>3</w:t>
      </w:r>
      <w:r w:rsidRPr="00DB3905">
        <w:rPr>
          <w:rFonts w:ascii="Times New Roman" w:hAnsi="Times New Roman"/>
          <w:color w:val="auto"/>
          <w:sz w:val="28"/>
          <w:szCs w:val="28"/>
          <w:lang w:val="en-US"/>
        </w:rPr>
        <w:t>Ek</w:t>
      </w:r>
    </w:p>
    <w:p w:rsidR="00E36819" w:rsidRPr="00DB3905" w:rsidRDefault="00E36819" w:rsidP="00E36819">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Закон Санкт-Петербурга «О социальном обслуживании населения в Санкт-Петербурге» от 26.12.2014 г. №717-135 (ред. от 07.04.2022 года)</w:t>
      </w:r>
      <w:r w:rsidR="008958D6" w:rsidRPr="00DB3905">
        <w:rPr>
          <w:rFonts w:ascii="Times New Roman" w:hAnsi="Times New Roman"/>
          <w:color w:val="auto"/>
          <w:sz w:val="28"/>
          <w:szCs w:val="28"/>
        </w:rPr>
        <w:t xml:space="preserve">. – </w:t>
      </w:r>
      <w:r w:rsidRPr="00DB3905">
        <w:rPr>
          <w:rFonts w:ascii="Times New Roman" w:hAnsi="Times New Roman"/>
          <w:color w:val="auto"/>
          <w:sz w:val="28"/>
          <w:szCs w:val="28"/>
          <w:lang w:val="en-US"/>
        </w:rPr>
        <w:t>URL</w:t>
      </w:r>
      <w:r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https</w:t>
      </w:r>
      <w:r w:rsidRPr="00DB3905">
        <w:rPr>
          <w:rFonts w:ascii="Times New Roman" w:hAnsi="Times New Roman"/>
          <w:color w:val="auto"/>
          <w:sz w:val="28"/>
          <w:szCs w:val="28"/>
        </w:rPr>
        <w:t>://</w:t>
      </w:r>
      <w:r w:rsidRPr="00DB3905">
        <w:rPr>
          <w:rFonts w:ascii="Times New Roman" w:hAnsi="Times New Roman"/>
          <w:color w:val="auto"/>
          <w:sz w:val="28"/>
          <w:szCs w:val="28"/>
          <w:lang w:val="en-US"/>
        </w:rPr>
        <w:t>www</w:t>
      </w:r>
      <w:r w:rsidRPr="00DB3905">
        <w:rPr>
          <w:rFonts w:ascii="Times New Roman" w:hAnsi="Times New Roman"/>
          <w:color w:val="auto"/>
          <w:sz w:val="28"/>
          <w:szCs w:val="28"/>
        </w:rPr>
        <w:t>.</w:t>
      </w:r>
      <w:r w:rsidRPr="00DB3905">
        <w:rPr>
          <w:rFonts w:ascii="Times New Roman" w:hAnsi="Times New Roman"/>
          <w:color w:val="auto"/>
          <w:sz w:val="28"/>
          <w:szCs w:val="28"/>
          <w:lang w:val="en-US"/>
        </w:rPr>
        <w:t>gov</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spb</w:t>
      </w:r>
      <w:proofErr w:type="spellEnd"/>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ru</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static</w:t>
      </w:r>
      <w:r w:rsidRPr="00DB3905">
        <w:rPr>
          <w:rFonts w:ascii="Times New Roman" w:hAnsi="Times New Roman"/>
          <w:color w:val="auto"/>
          <w:sz w:val="28"/>
          <w:szCs w:val="28"/>
        </w:rPr>
        <w:t>/</w:t>
      </w:r>
      <w:r w:rsidRPr="00DB3905">
        <w:rPr>
          <w:rFonts w:ascii="Times New Roman" w:hAnsi="Times New Roman"/>
          <w:color w:val="auto"/>
          <w:sz w:val="28"/>
          <w:szCs w:val="28"/>
          <w:lang w:val="en-US"/>
        </w:rPr>
        <w:t>writable</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ckeditor</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uploads</w:t>
      </w:r>
      <w:r w:rsidRPr="00DB3905">
        <w:rPr>
          <w:rFonts w:ascii="Times New Roman" w:hAnsi="Times New Roman"/>
          <w:color w:val="auto"/>
          <w:sz w:val="28"/>
          <w:szCs w:val="28"/>
        </w:rPr>
        <w:t>/2022/09/23/24/</w:t>
      </w:r>
      <w:proofErr w:type="spellStart"/>
      <w:r w:rsidRPr="00DB3905">
        <w:rPr>
          <w:rFonts w:ascii="Times New Roman" w:hAnsi="Times New Roman"/>
          <w:color w:val="auto"/>
          <w:sz w:val="28"/>
          <w:szCs w:val="28"/>
          <w:lang w:val="en-US"/>
        </w:rPr>
        <w:t>zakon</w:t>
      </w:r>
      <w:proofErr w:type="spellEnd"/>
      <w:r w:rsidRPr="00DB3905">
        <w:rPr>
          <w:rFonts w:ascii="Times New Roman" w:hAnsi="Times New Roman"/>
          <w:color w:val="auto"/>
          <w:sz w:val="28"/>
          <w:szCs w:val="28"/>
        </w:rPr>
        <w:t>_</w:t>
      </w:r>
      <w:proofErr w:type="spellStart"/>
      <w:r w:rsidRPr="00DB3905">
        <w:rPr>
          <w:rFonts w:ascii="Times New Roman" w:hAnsi="Times New Roman"/>
          <w:color w:val="auto"/>
          <w:sz w:val="28"/>
          <w:szCs w:val="28"/>
          <w:lang w:val="en-US"/>
        </w:rPr>
        <w:t>SPb</w:t>
      </w:r>
      <w:proofErr w:type="spellEnd"/>
      <w:r w:rsidRPr="00DB3905">
        <w:rPr>
          <w:rFonts w:ascii="Times New Roman" w:hAnsi="Times New Roman"/>
          <w:color w:val="auto"/>
          <w:sz w:val="28"/>
          <w:szCs w:val="28"/>
        </w:rPr>
        <w:t>_717-135_</w:t>
      </w:r>
      <w:r w:rsidRPr="00DB3905">
        <w:rPr>
          <w:rFonts w:ascii="Times New Roman" w:hAnsi="Times New Roman"/>
          <w:color w:val="auto"/>
          <w:sz w:val="28"/>
          <w:szCs w:val="28"/>
          <w:lang w:val="en-US"/>
        </w:rPr>
        <w:t>red</w:t>
      </w:r>
      <w:r w:rsidRPr="00DB3905">
        <w:rPr>
          <w:rFonts w:ascii="Times New Roman" w:hAnsi="Times New Roman"/>
          <w:color w:val="auto"/>
          <w:sz w:val="28"/>
          <w:szCs w:val="28"/>
        </w:rPr>
        <w:t>_07.04.2022.</w:t>
      </w:r>
      <w:r w:rsidRPr="00DB3905">
        <w:rPr>
          <w:rFonts w:ascii="Times New Roman" w:hAnsi="Times New Roman"/>
          <w:color w:val="auto"/>
          <w:sz w:val="28"/>
          <w:szCs w:val="28"/>
          <w:lang w:val="en-US"/>
        </w:rPr>
        <w:t>pdf</w:t>
      </w:r>
    </w:p>
    <w:p w:rsidR="00E36819" w:rsidRPr="00DB3905" w:rsidRDefault="00E36819" w:rsidP="00E36819">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lastRenderedPageBreak/>
        <w:t xml:space="preserve">Постановление Правительства Санкт-Петербурга «Об учете граждан Российской Федерации без определенного места жительства» от 17.08.2007 г. № 1010 (с изменениями на 30.03.2021 года). </w:t>
      </w:r>
      <w:r w:rsidR="008958D6"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URL</w:t>
      </w:r>
      <w:r w:rsidRPr="00DB3905">
        <w:rPr>
          <w:rFonts w:ascii="Times New Roman" w:hAnsi="Times New Roman"/>
          <w:color w:val="auto"/>
          <w:sz w:val="28"/>
          <w:szCs w:val="28"/>
        </w:rPr>
        <w:t>: https://docs.cntd.ru/document/8455407</w:t>
      </w:r>
    </w:p>
    <w:p w:rsidR="00E36819" w:rsidRPr="00DB3905" w:rsidRDefault="00E36819" w:rsidP="00E36819">
      <w:pPr>
        <w:pStyle w:val="ae"/>
        <w:numPr>
          <w:ilvl w:val="0"/>
          <w:numId w:val="17"/>
        </w:numPr>
        <w:adjustRightInd w:val="0"/>
        <w:snapToGrid w:val="0"/>
        <w:ind w:left="0" w:firstLine="709"/>
        <w:rPr>
          <w:rFonts w:ascii="Times New Roman" w:hAnsi="Times New Roman"/>
          <w:color w:val="auto"/>
          <w:sz w:val="28"/>
          <w:szCs w:val="28"/>
        </w:rPr>
      </w:pPr>
      <w:r w:rsidRPr="00DB3905">
        <w:rPr>
          <w:rFonts w:ascii="Times New Roman" w:hAnsi="Times New Roman"/>
          <w:color w:val="auto"/>
          <w:sz w:val="28"/>
          <w:szCs w:val="28"/>
        </w:rPr>
        <w:t xml:space="preserve">Постановление Правительства Санкт-Петербурга «О государственной программе Санкт-Петербурга </w:t>
      </w:r>
      <w:r w:rsidR="008958D6" w:rsidRPr="00DB3905">
        <w:rPr>
          <w:rFonts w:ascii="Times New Roman" w:hAnsi="Times New Roman"/>
          <w:color w:val="auto"/>
          <w:sz w:val="28"/>
          <w:szCs w:val="28"/>
        </w:rPr>
        <w:t>«</w:t>
      </w:r>
      <w:r w:rsidRPr="00DB3905">
        <w:rPr>
          <w:rFonts w:ascii="Times New Roman" w:hAnsi="Times New Roman"/>
          <w:color w:val="auto"/>
          <w:sz w:val="28"/>
          <w:szCs w:val="28"/>
        </w:rPr>
        <w:t>Социальная поддержка граждан в Санкт-Петербурге» от 23.06.2014 г. № 497 (с изменениями на 01.09.2022 года)</w:t>
      </w:r>
      <w:r w:rsidR="008958D6" w:rsidRPr="00DB3905">
        <w:rPr>
          <w:rFonts w:ascii="Times New Roman" w:hAnsi="Times New Roman"/>
          <w:color w:val="auto"/>
          <w:sz w:val="28"/>
          <w:szCs w:val="28"/>
        </w:rPr>
        <w:t>. –</w:t>
      </w:r>
      <w:r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URL</w:t>
      </w:r>
      <w:r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https</w:t>
      </w:r>
      <w:r w:rsidRPr="00DB3905">
        <w:rPr>
          <w:rFonts w:ascii="Times New Roman" w:hAnsi="Times New Roman"/>
          <w:color w:val="auto"/>
          <w:sz w:val="28"/>
          <w:szCs w:val="28"/>
        </w:rPr>
        <w:t>://</w:t>
      </w:r>
      <w:r w:rsidRPr="00DB3905">
        <w:rPr>
          <w:rFonts w:ascii="Times New Roman" w:hAnsi="Times New Roman"/>
          <w:color w:val="auto"/>
          <w:sz w:val="28"/>
          <w:szCs w:val="28"/>
          <w:lang w:val="en-US"/>
        </w:rPr>
        <w:t>www</w:t>
      </w:r>
      <w:r w:rsidRPr="00DB3905">
        <w:rPr>
          <w:rFonts w:ascii="Times New Roman" w:hAnsi="Times New Roman"/>
          <w:color w:val="auto"/>
          <w:sz w:val="28"/>
          <w:szCs w:val="28"/>
        </w:rPr>
        <w:t>.</w:t>
      </w:r>
      <w:r w:rsidRPr="00DB3905">
        <w:rPr>
          <w:rFonts w:ascii="Times New Roman" w:hAnsi="Times New Roman"/>
          <w:color w:val="auto"/>
          <w:sz w:val="28"/>
          <w:szCs w:val="28"/>
          <w:lang w:val="en-US"/>
        </w:rPr>
        <w:t>gov</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spb</w:t>
      </w:r>
      <w:proofErr w:type="spellEnd"/>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ru</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static</w:t>
      </w:r>
      <w:r w:rsidRPr="00DB3905">
        <w:rPr>
          <w:rFonts w:ascii="Times New Roman" w:hAnsi="Times New Roman"/>
          <w:color w:val="auto"/>
          <w:sz w:val="28"/>
          <w:szCs w:val="28"/>
        </w:rPr>
        <w:t>/</w:t>
      </w:r>
      <w:r w:rsidRPr="00DB3905">
        <w:rPr>
          <w:rFonts w:ascii="Times New Roman" w:hAnsi="Times New Roman"/>
          <w:color w:val="auto"/>
          <w:sz w:val="28"/>
          <w:szCs w:val="28"/>
          <w:lang w:val="en-US"/>
        </w:rPr>
        <w:t>writable</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ckeditor</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uploads</w:t>
      </w:r>
      <w:r w:rsidRPr="00DB3905">
        <w:rPr>
          <w:rFonts w:ascii="Times New Roman" w:hAnsi="Times New Roman"/>
          <w:color w:val="auto"/>
          <w:sz w:val="28"/>
          <w:szCs w:val="28"/>
        </w:rPr>
        <w:t>/2022/09/23/14/</w:t>
      </w:r>
      <w:r w:rsidRPr="00DB3905">
        <w:rPr>
          <w:rFonts w:ascii="Times New Roman" w:hAnsi="Times New Roman"/>
          <w:color w:val="auto"/>
          <w:sz w:val="28"/>
          <w:szCs w:val="28"/>
          <w:lang w:val="en-US"/>
        </w:rPr>
        <w:t>PP</w:t>
      </w:r>
      <w:r w:rsidRPr="00DB3905">
        <w:rPr>
          <w:rFonts w:ascii="Times New Roman" w:hAnsi="Times New Roman"/>
          <w:color w:val="auto"/>
          <w:sz w:val="28"/>
          <w:szCs w:val="28"/>
        </w:rPr>
        <w:t>_</w:t>
      </w:r>
      <w:proofErr w:type="spellStart"/>
      <w:r w:rsidRPr="00DB3905">
        <w:rPr>
          <w:rFonts w:ascii="Times New Roman" w:hAnsi="Times New Roman"/>
          <w:color w:val="auto"/>
          <w:sz w:val="28"/>
          <w:szCs w:val="28"/>
          <w:lang w:val="en-US"/>
        </w:rPr>
        <w:t>SPb</w:t>
      </w:r>
      <w:proofErr w:type="spellEnd"/>
      <w:r w:rsidRPr="00DB3905">
        <w:rPr>
          <w:rFonts w:ascii="Times New Roman" w:hAnsi="Times New Roman"/>
          <w:color w:val="auto"/>
          <w:sz w:val="28"/>
          <w:szCs w:val="28"/>
        </w:rPr>
        <w:t>_497_</w:t>
      </w:r>
      <w:r w:rsidRPr="00DB3905">
        <w:rPr>
          <w:rFonts w:ascii="Times New Roman" w:hAnsi="Times New Roman"/>
          <w:color w:val="auto"/>
          <w:sz w:val="28"/>
          <w:szCs w:val="28"/>
          <w:lang w:val="en-US"/>
        </w:rPr>
        <w:t>soc</w:t>
      </w:r>
      <w:r w:rsidRPr="00DB3905">
        <w:rPr>
          <w:rFonts w:ascii="Times New Roman" w:hAnsi="Times New Roman"/>
          <w:color w:val="auto"/>
          <w:sz w:val="28"/>
          <w:szCs w:val="28"/>
        </w:rPr>
        <w:t>_</w:t>
      </w:r>
      <w:proofErr w:type="spellStart"/>
      <w:r w:rsidRPr="00DB3905">
        <w:rPr>
          <w:rFonts w:ascii="Times New Roman" w:hAnsi="Times New Roman"/>
          <w:color w:val="auto"/>
          <w:sz w:val="28"/>
          <w:szCs w:val="28"/>
          <w:lang w:val="en-US"/>
        </w:rPr>
        <w:t>podderjka</w:t>
      </w:r>
      <w:proofErr w:type="spellEnd"/>
      <w:r w:rsidRPr="00DB3905">
        <w:rPr>
          <w:rFonts w:ascii="Times New Roman" w:hAnsi="Times New Roman"/>
          <w:color w:val="auto"/>
          <w:sz w:val="28"/>
          <w:szCs w:val="28"/>
        </w:rPr>
        <w:t>_</w:t>
      </w:r>
      <w:r w:rsidRPr="00DB3905">
        <w:rPr>
          <w:rFonts w:ascii="Times New Roman" w:hAnsi="Times New Roman"/>
          <w:color w:val="auto"/>
          <w:sz w:val="28"/>
          <w:szCs w:val="28"/>
          <w:lang w:val="en-US"/>
        </w:rPr>
        <w:t>v</w:t>
      </w:r>
      <w:r w:rsidRPr="00DB3905">
        <w:rPr>
          <w:rFonts w:ascii="Times New Roman" w:hAnsi="Times New Roman"/>
          <w:color w:val="auto"/>
          <w:sz w:val="28"/>
          <w:szCs w:val="28"/>
        </w:rPr>
        <w:t>_</w:t>
      </w:r>
      <w:proofErr w:type="spellStart"/>
      <w:r w:rsidRPr="00DB3905">
        <w:rPr>
          <w:rFonts w:ascii="Times New Roman" w:hAnsi="Times New Roman"/>
          <w:color w:val="auto"/>
          <w:sz w:val="28"/>
          <w:szCs w:val="28"/>
          <w:lang w:val="en-US"/>
        </w:rPr>
        <w:t>SPb</w:t>
      </w:r>
      <w:proofErr w:type="spellEnd"/>
      <w:r w:rsidRPr="00DB3905">
        <w:rPr>
          <w:rFonts w:ascii="Times New Roman" w:hAnsi="Times New Roman"/>
          <w:color w:val="auto"/>
          <w:sz w:val="28"/>
          <w:szCs w:val="28"/>
        </w:rPr>
        <w:t>_</w:t>
      </w:r>
      <w:proofErr w:type="spellStart"/>
      <w:r w:rsidRPr="00DB3905">
        <w:rPr>
          <w:rFonts w:ascii="Times New Roman" w:hAnsi="Times New Roman"/>
          <w:color w:val="auto"/>
          <w:sz w:val="28"/>
          <w:szCs w:val="28"/>
          <w:lang w:val="en-US"/>
        </w:rPr>
        <w:t>izm</w:t>
      </w:r>
      <w:proofErr w:type="spellEnd"/>
      <w:r w:rsidRPr="00DB3905">
        <w:rPr>
          <w:rFonts w:ascii="Times New Roman" w:hAnsi="Times New Roman"/>
          <w:color w:val="auto"/>
          <w:sz w:val="28"/>
          <w:szCs w:val="28"/>
        </w:rPr>
        <w:t>_01.09.2022.</w:t>
      </w:r>
      <w:r w:rsidRPr="00DB3905">
        <w:rPr>
          <w:rFonts w:ascii="Times New Roman" w:hAnsi="Times New Roman"/>
          <w:color w:val="auto"/>
          <w:sz w:val="28"/>
          <w:szCs w:val="28"/>
          <w:lang w:val="en-US"/>
        </w:rPr>
        <w:t>pdf</w:t>
      </w:r>
    </w:p>
    <w:p w:rsidR="00E36819" w:rsidRPr="00DB3905" w:rsidRDefault="00E36819" w:rsidP="00E36819">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ГОСТ Р 53064-2008 национальный стандарт Российской Федерации «Социальное обслуживание населения. Типы учреждений социального обслуживания и социальные услуги лицам без определенного места жительства» 01.01.2010 г.</w:t>
      </w:r>
      <w:r w:rsidR="008958D6" w:rsidRPr="00DB3905">
        <w:rPr>
          <w:rFonts w:ascii="Times New Roman" w:hAnsi="Times New Roman"/>
          <w:color w:val="auto"/>
          <w:sz w:val="28"/>
          <w:szCs w:val="28"/>
        </w:rPr>
        <w:t xml:space="preserve"> – </w:t>
      </w:r>
      <w:r w:rsidRPr="00DB3905">
        <w:rPr>
          <w:rFonts w:ascii="Times New Roman" w:hAnsi="Times New Roman"/>
          <w:color w:val="auto"/>
          <w:sz w:val="28"/>
          <w:szCs w:val="28"/>
          <w:lang w:val="en-US"/>
        </w:rPr>
        <w:t>URL</w:t>
      </w:r>
      <w:r w:rsidRPr="00DB3905">
        <w:rPr>
          <w:rFonts w:ascii="Times New Roman" w:hAnsi="Times New Roman"/>
          <w:color w:val="auto"/>
          <w:sz w:val="28"/>
          <w:szCs w:val="28"/>
        </w:rPr>
        <w:t>: https://docs.cntd.ru/document/1200072561</w:t>
      </w:r>
    </w:p>
    <w:p w:rsidR="00E36819" w:rsidRPr="00DB3905" w:rsidRDefault="00E36819" w:rsidP="00E36819">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shd w:val="clear" w:color="auto" w:fill="FFFFFF"/>
        </w:rPr>
        <w:t xml:space="preserve">ГОСТ Р 53555-2009 </w:t>
      </w:r>
      <w:r w:rsidRPr="00DB3905">
        <w:rPr>
          <w:rFonts w:ascii="Times New Roman" w:hAnsi="Times New Roman"/>
          <w:color w:val="auto"/>
          <w:sz w:val="28"/>
          <w:szCs w:val="28"/>
        </w:rPr>
        <w:t xml:space="preserve">национальный стандарт Российской Федерации «Социальное обслуживание населения. контроль качества социальных услуг лицам без определенного места жительства и занятий» от 01.01.2011 г. </w:t>
      </w:r>
      <w:r w:rsidR="008958D6"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URL</w:t>
      </w:r>
      <w:r w:rsidRPr="00DB3905">
        <w:rPr>
          <w:rFonts w:ascii="Times New Roman" w:hAnsi="Times New Roman"/>
          <w:color w:val="auto"/>
          <w:sz w:val="28"/>
          <w:szCs w:val="28"/>
        </w:rPr>
        <w:t>: https://docs.cntd.ru/document/1200079078</w:t>
      </w:r>
    </w:p>
    <w:p w:rsidR="00E36819" w:rsidRPr="00DB3905" w:rsidRDefault="00E36819" w:rsidP="00E36819">
      <w:pPr>
        <w:pStyle w:val="ae"/>
        <w:numPr>
          <w:ilvl w:val="0"/>
          <w:numId w:val="17"/>
        </w:numPr>
        <w:adjustRightInd w:val="0"/>
        <w:snapToGrid w:val="0"/>
        <w:ind w:left="0" w:firstLine="709"/>
        <w:rPr>
          <w:rFonts w:ascii="Times New Roman" w:hAnsi="Times New Roman"/>
          <w:color w:val="auto"/>
          <w:sz w:val="28"/>
          <w:szCs w:val="28"/>
        </w:rPr>
      </w:pPr>
      <w:r w:rsidRPr="00DB3905">
        <w:rPr>
          <w:rFonts w:ascii="Times New Roman" w:hAnsi="Times New Roman"/>
          <w:color w:val="auto"/>
          <w:sz w:val="28"/>
          <w:szCs w:val="28"/>
        </w:rPr>
        <w:t>Проект распоряжения Правительства Санкт-Петербурга «О Плане мероприятий («дорожной карте») Санкт-Петербурга по оказанию помощи гражданам без определенного места жительства и профилактике бездомности в 2022 – 2025 годах» от 16.12.2021 года.</w:t>
      </w:r>
      <w:r w:rsidR="008958D6" w:rsidRPr="00DB3905">
        <w:rPr>
          <w:rFonts w:ascii="Times New Roman" w:hAnsi="Times New Roman"/>
          <w:color w:val="auto"/>
          <w:sz w:val="28"/>
          <w:szCs w:val="28"/>
        </w:rPr>
        <w:t xml:space="preserve"> –</w:t>
      </w:r>
      <w:r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URL</w:t>
      </w:r>
      <w:r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https</w:t>
      </w:r>
      <w:r w:rsidRPr="00DB3905">
        <w:rPr>
          <w:rFonts w:ascii="Times New Roman" w:hAnsi="Times New Roman"/>
          <w:color w:val="auto"/>
          <w:sz w:val="28"/>
          <w:szCs w:val="28"/>
        </w:rPr>
        <w:t>://</w:t>
      </w:r>
      <w:r w:rsidRPr="00DB3905">
        <w:rPr>
          <w:rFonts w:ascii="Times New Roman" w:hAnsi="Times New Roman"/>
          <w:color w:val="auto"/>
          <w:sz w:val="28"/>
          <w:szCs w:val="28"/>
          <w:lang w:val="en-US"/>
        </w:rPr>
        <w:t>www</w:t>
      </w:r>
      <w:r w:rsidRPr="00DB3905">
        <w:rPr>
          <w:rFonts w:ascii="Times New Roman" w:hAnsi="Times New Roman"/>
          <w:color w:val="auto"/>
          <w:sz w:val="28"/>
          <w:szCs w:val="28"/>
        </w:rPr>
        <w:t>.</w:t>
      </w:r>
      <w:r w:rsidRPr="00DB3905">
        <w:rPr>
          <w:rFonts w:ascii="Times New Roman" w:hAnsi="Times New Roman"/>
          <w:color w:val="auto"/>
          <w:sz w:val="28"/>
          <w:szCs w:val="28"/>
          <w:lang w:val="en-US"/>
        </w:rPr>
        <w:t>gov</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spb</w:t>
      </w:r>
      <w:proofErr w:type="spellEnd"/>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ru</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static</w:t>
      </w:r>
      <w:r w:rsidRPr="00DB3905">
        <w:rPr>
          <w:rFonts w:ascii="Times New Roman" w:hAnsi="Times New Roman"/>
          <w:color w:val="auto"/>
          <w:sz w:val="28"/>
          <w:szCs w:val="28"/>
        </w:rPr>
        <w:t>/</w:t>
      </w:r>
      <w:r w:rsidRPr="00DB3905">
        <w:rPr>
          <w:rFonts w:ascii="Times New Roman" w:hAnsi="Times New Roman"/>
          <w:color w:val="auto"/>
          <w:sz w:val="28"/>
          <w:szCs w:val="28"/>
          <w:lang w:val="en-US"/>
        </w:rPr>
        <w:t>writable</w:t>
      </w:r>
      <w:r w:rsidRPr="00DB3905">
        <w:rPr>
          <w:rFonts w:ascii="Times New Roman" w:hAnsi="Times New Roman"/>
          <w:color w:val="auto"/>
          <w:sz w:val="28"/>
          <w:szCs w:val="28"/>
        </w:rPr>
        <w:t>/</w:t>
      </w:r>
      <w:r w:rsidRPr="00DB3905">
        <w:rPr>
          <w:rFonts w:ascii="Times New Roman" w:hAnsi="Times New Roman"/>
          <w:color w:val="auto"/>
          <w:sz w:val="28"/>
          <w:szCs w:val="28"/>
          <w:lang w:val="en-US"/>
        </w:rPr>
        <w:t>documents</w:t>
      </w:r>
      <w:r w:rsidRPr="00DB3905">
        <w:rPr>
          <w:rFonts w:ascii="Times New Roman" w:hAnsi="Times New Roman"/>
          <w:color w:val="auto"/>
          <w:sz w:val="28"/>
          <w:szCs w:val="28"/>
        </w:rPr>
        <w:t>/2021/12/16/2021.12.13_</w:t>
      </w:r>
      <w:proofErr w:type="spellStart"/>
      <w:r w:rsidRPr="00DB3905">
        <w:rPr>
          <w:rFonts w:ascii="Times New Roman" w:hAnsi="Times New Roman"/>
          <w:color w:val="auto"/>
          <w:sz w:val="28"/>
          <w:szCs w:val="28"/>
          <w:lang w:val="en-US"/>
        </w:rPr>
        <w:t>Proekt</w:t>
      </w:r>
      <w:proofErr w:type="spellEnd"/>
      <w:r w:rsidRPr="00DB3905">
        <w:rPr>
          <w:rFonts w:ascii="Times New Roman" w:hAnsi="Times New Roman"/>
          <w:color w:val="auto"/>
          <w:sz w:val="28"/>
          <w:szCs w:val="28"/>
        </w:rPr>
        <w:t>_</w:t>
      </w:r>
      <w:r w:rsidRPr="00DB3905">
        <w:rPr>
          <w:rFonts w:ascii="Times New Roman" w:hAnsi="Times New Roman"/>
          <w:color w:val="auto"/>
          <w:sz w:val="28"/>
          <w:szCs w:val="28"/>
          <w:lang w:val="en-US"/>
        </w:rPr>
        <w:t>RP</w:t>
      </w:r>
      <w:r w:rsidRPr="00DB3905">
        <w:rPr>
          <w:rFonts w:ascii="Times New Roman" w:hAnsi="Times New Roman"/>
          <w:color w:val="auto"/>
          <w:sz w:val="28"/>
          <w:szCs w:val="28"/>
        </w:rPr>
        <w:t>_</w:t>
      </w:r>
      <w:proofErr w:type="spellStart"/>
      <w:r w:rsidRPr="00DB3905">
        <w:rPr>
          <w:rFonts w:ascii="Times New Roman" w:hAnsi="Times New Roman"/>
          <w:color w:val="auto"/>
          <w:sz w:val="28"/>
          <w:szCs w:val="28"/>
          <w:lang w:val="en-US"/>
        </w:rPr>
        <w:t>bomj</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docx</w:t>
      </w:r>
    </w:p>
    <w:p w:rsidR="00E36819" w:rsidRPr="00DB3905" w:rsidRDefault="00E36819" w:rsidP="00E36819">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lang w:val="en-US"/>
        </w:rPr>
        <w:t>中华人民共和国民法典</w:t>
      </w:r>
      <w:r w:rsidRPr="00DB3905">
        <w:rPr>
          <w:rFonts w:ascii="Times New Roman" w:hAnsi="Times New Roman"/>
          <w:color w:val="auto"/>
          <w:sz w:val="28"/>
          <w:szCs w:val="28"/>
          <w:lang w:val="en-US"/>
        </w:rPr>
        <w:t>2020</w:t>
      </w:r>
      <w:r w:rsidRPr="00DB3905">
        <w:rPr>
          <w:rFonts w:ascii="Times New Roman" w:hAnsi="Times New Roman"/>
          <w:color w:val="auto"/>
          <w:sz w:val="28"/>
          <w:szCs w:val="28"/>
          <w:lang w:val="en-US"/>
        </w:rPr>
        <w:t>年</w:t>
      </w:r>
      <w:r w:rsidRPr="00DB3905">
        <w:rPr>
          <w:rFonts w:ascii="Times New Roman" w:hAnsi="Times New Roman"/>
          <w:color w:val="auto"/>
          <w:sz w:val="28"/>
          <w:szCs w:val="28"/>
          <w:lang w:val="en-US"/>
        </w:rPr>
        <w:t>5</w:t>
      </w:r>
      <w:r w:rsidRPr="00DB3905">
        <w:rPr>
          <w:rFonts w:ascii="Times New Roman" w:hAnsi="Times New Roman"/>
          <w:color w:val="auto"/>
          <w:sz w:val="28"/>
          <w:szCs w:val="28"/>
          <w:lang w:val="en-US"/>
        </w:rPr>
        <w:t>月</w:t>
      </w:r>
      <w:r w:rsidRPr="00DB3905">
        <w:rPr>
          <w:rFonts w:ascii="Times New Roman" w:hAnsi="Times New Roman"/>
          <w:color w:val="auto"/>
          <w:sz w:val="28"/>
          <w:szCs w:val="28"/>
          <w:lang w:val="en-US"/>
        </w:rPr>
        <w:t>28</w:t>
      </w:r>
      <w:r w:rsidRPr="00DB3905">
        <w:rPr>
          <w:rFonts w:ascii="Times New Roman" w:hAnsi="Times New Roman"/>
          <w:color w:val="auto"/>
          <w:sz w:val="28"/>
          <w:szCs w:val="28"/>
          <w:lang w:val="en-US"/>
        </w:rPr>
        <w:t>日第十三届全国人民代表大会第三次会议通过。</w:t>
      </w:r>
      <w:r w:rsidRPr="00DB3905">
        <w:rPr>
          <w:rFonts w:ascii="Times New Roman" w:hAnsi="Times New Roman"/>
          <w:color w:val="auto"/>
          <w:sz w:val="28"/>
          <w:szCs w:val="28"/>
        </w:rPr>
        <w:t>Гражданский кодекс Китайской Народной Республики, принятый на третьей сессии Всекитайского собрания народных представителей тринадцатого созыва 28 мая 2020 года.</w:t>
      </w:r>
      <w:r w:rsidR="008958D6" w:rsidRPr="00DB3905">
        <w:rPr>
          <w:rFonts w:ascii="Times New Roman" w:hAnsi="Times New Roman"/>
          <w:color w:val="auto"/>
          <w:sz w:val="28"/>
          <w:szCs w:val="28"/>
        </w:rPr>
        <w:t xml:space="preserve"> –</w:t>
      </w:r>
      <w:r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URL</w:t>
      </w:r>
      <w:r w:rsidRPr="00DB3905">
        <w:rPr>
          <w:rFonts w:ascii="Times New Roman" w:hAnsi="Times New Roman"/>
          <w:color w:val="auto"/>
          <w:sz w:val="28"/>
          <w:szCs w:val="28"/>
        </w:rPr>
        <w:t>：</w:t>
      </w:r>
      <w:r w:rsidR="00000000">
        <w:fldChar w:fldCharType="begin"/>
      </w:r>
      <w:r w:rsidR="00000000">
        <w:instrText>HYPERLINK "http://www.npc.gov.cn/npc/c30834/202006/75ba6483b8344591abd07917e1d25cc8.shtml"</w:instrText>
      </w:r>
      <w:r w:rsidR="00000000">
        <w:rPr>
          <w:rFonts w:hint="eastAsia"/>
        </w:rPr>
        <w:fldChar w:fldCharType="separate"/>
      </w:r>
      <w:r w:rsidRPr="00DB3905">
        <w:rPr>
          <w:rStyle w:val="a3"/>
          <w:rFonts w:ascii="Times New Roman" w:hAnsi="Times New Roman"/>
          <w:color w:val="auto"/>
          <w:sz w:val="28"/>
          <w:szCs w:val="28"/>
          <w:u w:val="none"/>
          <w:lang w:val="en-US"/>
        </w:rPr>
        <w:t>http</w:t>
      </w:r>
      <w:r w:rsidRPr="00DB3905">
        <w:rPr>
          <w:rStyle w:val="a3"/>
          <w:rFonts w:ascii="Times New Roman" w:hAnsi="Times New Roman"/>
          <w:color w:val="auto"/>
          <w:sz w:val="28"/>
          <w:szCs w:val="28"/>
          <w:u w:val="none"/>
        </w:rPr>
        <w:t>://</w:t>
      </w:r>
      <w:r w:rsidRPr="00DB3905">
        <w:rPr>
          <w:rStyle w:val="a3"/>
          <w:rFonts w:ascii="Times New Roman" w:hAnsi="Times New Roman"/>
          <w:color w:val="auto"/>
          <w:sz w:val="28"/>
          <w:szCs w:val="28"/>
          <w:u w:val="none"/>
          <w:lang w:val="en-US"/>
        </w:rPr>
        <w:t>www</w:t>
      </w:r>
      <w:r w:rsidRPr="00DB3905">
        <w:rPr>
          <w:rStyle w:val="a3"/>
          <w:rFonts w:ascii="Times New Roman" w:hAnsi="Times New Roman"/>
          <w:color w:val="auto"/>
          <w:sz w:val="28"/>
          <w:szCs w:val="28"/>
          <w:u w:val="none"/>
        </w:rPr>
        <w:t>.</w:t>
      </w:r>
      <w:proofErr w:type="spellStart"/>
      <w:r w:rsidRPr="00DB3905">
        <w:rPr>
          <w:rStyle w:val="a3"/>
          <w:rFonts w:ascii="Times New Roman" w:hAnsi="Times New Roman"/>
          <w:color w:val="auto"/>
          <w:sz w:val="28"/>
          <w:szCs w:val="28"/>
          <w:u w:val="none"/>
          <w:lang w:val="en-US"/>
        </w:rPr>
        <w:t>npc</w:t>
      </w:r>
      <w:proofErr w:type="spellEnd"/>
      <w:r w:rsidRPr="00DB3905">
        <w:rPr>
          <w:rStyle w:val="a3"/>
          <w:rFonts w:ascii="Times New Roman" w:hAnsi="Times New Roman"/>
          <w:color w:val="auto"/>
          <w:sz w:val="28"/>
          <w:szCs w:val="28"/>
          <w:u w:val="none"/>
        </w:rPr>
        <w:t>.</w:t>
      </w:r>
      <w:r w:rsidRPr="00DB3905">
        <w:rPr>
          <w:rStyle w:val="a3"/>
          <w:rFonts w:ascii="Times New Roman" w:hAnsi="Times New Roman"/>
          <w:color w:val="auto"/>
          <w:sz w:val="28"/>
          <w:szCs w:val="28"/>
          <w:u w:val="none"/>
          <w:lang w:val="en-US"/>
        </w:rPr>
        <w:t>gov</w:t>
      </w:r>
      <w:r w:rsidRPr="00DB3905">
        <w:rPr>
          <w:rStyle w:val="a3"/>
          <w:rFonts w:ascii="Times New Roman" w:hAnsi="Times New Roman"/>
          <w:color w:val="auto"/>
          <w:sz w:val="28"/>
          <w:szCs w:val="28"/>
          <w:u w:val="none"/>
        </w:rPr>
        <w:t>.</w:t>
      </w:r>
      <w:proofErr w:type="spellStart"/>
      <w:r w:rsidRPr="00DB3905">
        <w:rPr>
          <w:rStyle w:val="a3"/>
          <w:rFonts w:ascii="Times New Roman" w:hAnsi="Times New Roman"/>
          <w:color w:val="auto"/>
          <w:sz w:val="28"/>
          <w:szCs w:val="28"/>
          <w:u w:val="none"/>
          <w:lang w:val="en-US"/>
        </w:rPr>
        <w:t>cn</w:t>
      </w:r>
      <w:proofErr w:type="spellEnd"/>
      <w:r w:rsidRPr="00DB3905">
        <w:rPr>
          <w:rStyle w:val="a3"/>
          <w:rFonts w:ascii="Times New Roman" w:hAnsi="Times New Roman"/>
          <w:color w:val="auto"/>
          <w:sz w:val="28"/>
          <w:szCs w:val="28"/>
          <w:u w:val="none"/>
        </w:rPr>
        <w:t>/</w:t>
      </w:r>
      <w:proofErr w:type="spellStart"/>
      <w:r w:rsidRPr="00DB3905">
        <w:rPr>
          <w:rStyle w:val="a3"/>
          <w:rFonts w:ascii="Times New Roman" w:hAnsi="Times New Roman"/>
          <w:color w:val="auto"/>
          <w:sz w:val="28"/>
          <w:szCs w:val="28"/>
          <w:u w:val="none"/>
          <w:lang w:val="en-US"/>
        </w:rPr>
        <w:t>npc</w:t>
      </w:r>
      <w:proofErr w:type="spellEnd"/>
      <w:r w:rsidRPr="00DB3905">
        <w:rPr>
          <w:rStyle w:val="a3"/>
          <w:rFonts w:ascii="Times New Roman" w:hAnsi="Times New Roman"/>
          <w:color w:val="auto"/>
          <w:sz w:val="28"/>
          <w:szCs w:val="28"/>
          <w:u w:val="none"/>
        </w:rPr>
        <w:t>/</w:t>
      </w:r>
      <w:r w:rsidRPr="00DB3905">
        <w:rPr>
          <w:rStyle w:val="a3"/>
          <w:rFonts w:ascii="Times New Roman" w:hAnsi="Times New Roman"/>
          <w:color w:val="auto"/>
          <w:sz w:val="28"/>
          <w:szCs w:val="28"/>
          <w:u w:val="none"/>
          <w:lang w:val="en-US"/>
        </w:rPr>
        <w:t>c</w:t>
      </w:r>
      <w:r w:rsidRPr="00DB3905">
        <w:rPr>
          <w:rStyle w:val="a3"/>
          <w:rFonts w:ascii="Times New Roman" w:hAnsi="Times New Roman"/>
          <w:color w:val="auto"/>
          <w:sz w:val="28"/>
          <w:szCs w:val="28"/>
          <w:u w:val="none"/>
        </w:rPr>
        <w:t>30834/202006/75</w:t>
      </w:r>
      <w:proofErr w:type="spellStart"/>
      <w:r w:rsidRPr="00DB3905">
        <w:rPr>
          <w:rStyle w:val="a3"/>
          <w:rFonts w:ascii="Times New Roman" w:hAnsi="Times New Roman"/>
          <w:color w:val="auto"/>
          <w:sz w:val="28"/>
          <w:szCs w:val="28"/>
          <w:u w:val="none"/>
          <w:lang w:val="en-US"/>
        </w:rPr>
        <w:t>ba</w:t>
      </w:r>
      <w:proofErr w:type="spellEnd"/>
      <w:r w:rsidRPr="00DB3905">
        <w:rPr>
          <w:rStyle w:val="a3"/>
          <w:rFonts w:ascii="Times New Roman" w:hAnsi="Times New Roman"/>
          <w:color w:val="auto"/>
          <w:sz w:val="28"/>
          <w:szCs w:val="28"/>
          <w:u w:val="none"/>
        </w:rPr>
        <w:t>6483</w:t>
      </w:r>
      <w:r w:rsidRPr="00DB3905">
        <w:rPr>
          <w:rStyle w:val="a3"/>
          <w:rFonts w:ascii="Times New Roman" w:hAnsi="Times New Roman"/>
          <w:color w:val="auto"/>
          <w:sz w:val="28"/>
          <w:szCs w:val="28"/>
          <w:u w:val="none"/>
          <w:lang w:val="en-US"/>
        </w:rPr>
        <w:t>b</w:t>
      </w:r>
      <w:r w:rsidRPr="00DB3905">
        <w:rPr>
          <w:rStyle w:val="a3"/>
          <w:rFonts w:ascii="Times New Roman" w:hAnsi="Times New Roman"/>
          <w:color w:val="auto"/>
          <w:sz w:val="28"/>
          <w:szCs w:val="28"/>
          <w:u w:val="none"/>
        </w:rPr>
        <w:t>8344591</w:t>
      </w:r>
      <w:proofErr w:type="spellStart"/>
      <w:r w:rsidRPr="00DB3905">
        <w:rPr>
          <w:rStyle w:val="a3"/>
          <w:rFonts w:ascii="Times New Roman" w:hAnsi="Times New Roman"/>
          <w:color w:val="auto"/>
          <w:sz w:val="28"/>
          <w:szCs w:val="28"/>
          <w:u w:val="none"/>
          <w:lang w:val="en-US"/>
        </w:rPr>
        <w:t>abd</w:t>
      </w:r>
      <w:proofErr w:type="spellEnd"/>
      <w:r w:rsidRPr="00DB3905">
        <w:rPr>
          <w:rStyle w:val="a3"/>
          <w:rFonts w:ascii="Times New Roman" w:hAnsi="Times New Roman"/>
          <w:color w:val="auto"/>
          <w:sz w:val="28"/>
          <w:szCs w:val="28"/>
          <w:u w:val="none"/>
        </w:rPr>
        <w:t>07917</w:t>
      </w:r>
      <w:r w:rsidRPr="00DB3905">
        <w:rPr>
          <w:rStyle w:val="a3"/>
          <w:rFonts w:ascii="Times New Roman" w:hAnsi="Times New Roman"/>
          <w:color w:val="auto"/>
          <w:sz w:val="28"/>
          <w:szCs w:val="28"/>
          <w:u w:val="none"/>
          <w:lang w:val="en-US"/>
        </w:rPr>
        <w:t>e</w:t>
      </w:r>
      <w:r w:rsidRPr="00DB3905">
        <w:rPr>
          <w:rStyle w:val="a3"/>
          <w:rFonts w:ascii="Times New Roman" w:hAnsi="Times New Roman"/>
          <w:color w:val="auto"/>
          <w:sz w:val="28"/>
          <w:szCs w:val="28"/>
          <w:u w:val="none"/>
        </w:rPr>
        <w:t>1</w:t>
      </w:r>
      <w:r w:rsidRPr="00DB3905">
        <w:rPr>
          <w:rStyle w:val="a3"/>
          <w:rFonts w:ascii="Times New Roman" w:hAnsi="Times New Roman"/>
          <w:color w:val="auto"/>
          <w:sz w:val="28"/>
          <w:szCs w:val="28"/>
          <w:u w:val="none"/>
          <w:lang w:val="en-US"/>
        </w:rPr>
        <w:t>d</w:t>
      </w:r>
      <w:r w:rsidRPr="00DB3905">
        <w:rPr>
          <w:rStyle w:val="a3"/>
          <w:rFonts w:ascii="Times New Roman" w:hAnsi="Times New Roman"/>
          <w:color w:val="auto"/>
          <w:sz w:val="28"/>
          <w:szCs w:val="28"/>
          <w:u w:val="none"/>
        </w:rPr>
        <w:t>25</w:t>
      </w:r>
      <w:r w:rsidRPr="00DB3905">
        <w:rPr>
          <w:rStyle w:val="a3"/>
          <w:rFonts w:ascii="Times New Roman" w:hAnsi="Times New Roman"/>
          <w:color w:val="auto"/>
          <w:sz w:val="28"/>
          <w:szCs w:val="28"/>
          <w:u w:val="none"/>
          <w:lang w:val="en-US"/>
        </w:rPr>
        <w:t>cc</w:t>
      </w:r>
      <w:r w:rsidRPr="00DB3905">
        <w:rPr>
          <w:rStyle w:val="a3"/>
          <w:rFonts w:ascii="Times New Roman" w:hAnsi="Times New Roman"/>
          <w:color w:val="auto"/>
          <w:sz w:val="28"/>
          <w:szCs w:val="28"/>
          <w:u w:val="none"/>
        </w:rPr>
        <w:t>8.</w:t>
      </w:r>
      <w:proofErr w:type="spellStart"/>
      <w:r w:rsidRPr="00DB3905">
        <w:rPr>
          <w:rStyle w:val="a3"/>
          <w:rFonts w:ascii="Times New Roman" w:hAnsi="Times New Roman"/>
          <w:color w:val="auto"/>
          <w:sz w:val="28"/>
          <w:szCs w:val="28"/>
          <w:u w:val="none"/>
          <w:lang w:val="en-US"/>
        </w:rPr>
        <w:t>shtml</w:t>
      </w:r>
      <w:proofErr w:type="spellEnd"/>
      <w:r w:rsidR="00000000">
        <w:rPr>
          <w:rStyle w:val="a3"/>
          <w:rFonts w:ascii="Times New Roman" w:hAnsi="Times New Roman"/>
          <w:color w:val="auto"/>
          <w:sz w:val="28"/>
          <w:szCs w:val="28"/>
          <w:u w:val="none"/>
          <w:lang w:val="en-US"/>
        </w:rPr>
        <w:fldChar w:fldCharType="end"/>
      </w:r>
    </w:p>
    <w:p w:rsidR="00E36819" w:rsidRPr="00DB3905" w:rsidRDefault="00E36819" w:rsidP="00F9577D">
      <w:pPr>
        <w:pStyle w:val="af3"/>
        <w:numPr>
          <w:ilvl w:val="0"/>
          <w:numId w:val="17"/>
        </w:numPr>
        <w:adjustRightInd w:val="0"/>
        <w:snapToGrid w:val="0"/>
        <w:spacing w:after="200"/>
        <w:ind w:left="0" w:firstLine="709"/>
        <w:contextualSpacing w:val="0"/>
        <w:rPr>
          <w:rFonts w:ascii="Times New Roman" w:hAnsi="Times New Roman"/>
          <w:color w:val="auto"/>
          <w:sz w:val="28"/>
          <w:szCs w:val="28"/>
        </w:rPr>
      </w:pPr>
      <w:r w:rsidRPr="00DB3905">
        <w:rPr>
          <w:rFonts w:ascii="Times New Roman" w:hAnsi="Times New Roman"/>
          <w:color w:val="auto"/>
          <w:sz w:val="28"/>
          <w:szCs w:val="28"/>
          <w:lang w:val="en-US"/>
        </w:rPr>
        <w:t>失业保险条例</w:t>
      </w:r>
      <w:r w:rsidRPr="00DB3905">
        <w:rPr>
          <w:rFonts w:ascii="Times New Roman" w:hAnsi="Times New Roman"/>
          <w:color w:val="auto"/>
          <w:sz w:val="28"/>
          <w:szCs w:val="28"/>
        </w:rPr>
        <w:t xml:space="preserve"> (1998</w:t>
      </w:r>
      <w:r w:rsidRPr="00DB3905">
        <w:rPr>
          <w:rFonts w:ascii="Times New Roman" w:hAnsi="Times New Roman"/>
          <w:color w:val="auto"/>
          <w:sz w:val="28"/>
          <w:szCs w:val="28"/>
          <w:lang w:val="en-US"/>
        </w:rPr>
        <w:t>年</w:t>
      </w:r>
      <w:r w:rsidRPr="00DB3905">
        <w:rPr>
          <w:rFonts w:ascii="Times New Roman" w:hAnsi="Times New Roman"/>
          <w:color w:val="auto"/>
          <w:sz w:val="28"/>
          <w:szCs w:val="28"/>
        </w:rPr>
        <w:t>12</w:t>
      </w:r>
      <w:r w:rsidRPr="00DB3905">
        <w:rPr>
          <w:rFonts w:ascii="Times New Roman" w:hAnsi="Times New Roman"/>
          <w:color w:val="auto"/>
          <w:sz w:val="28"/>
          <w:szCs w:val="28"/>
          <w:lang w:val="en-US"/>
        </w:rPr>
        <w:t>月</w:t>
      </w:r>
      <w:r w:rsidRPr="00DB3905">
        <w:rPr>
          <w:rFonts w:ascii="Times New Roman" w:hAnsi="Times New Roman"/>
          <w:color w:val="auto"/>
          <w:sz w:val="28"/>
          <w:szCs w:val="28"/>
        </w:rPr>
        <w:t>26</w:t>
      </w:r>
      <w:r w:rsidRPr="00DB3905">
        <w:rPr>
          <w:rFonts w:ascii="Times New Roman" w:hAnsi="Times New Roman"/>
          <w:color w:val="auto"/>
          <w:sz w:val="28"/>
          <w:szCs w:val="28"/>
          <w:lang w:val="en-US"/>
        </w:rPr>
        <w:t>日国务院第</w:t>
      </w:r>
      <w:r w:rsidRPr="00DB3905">
        <w:rPr>
          <w:rFonts w:ascii="Times New Roman" w:hAnsi="Times New Roman"/>
          <w:color w:val="auto"/>
          <w:sz w:val="28"/>
          <w:szCs w:val="28"/>
        </w:rPr>
        <w:t>11</w:t>
      </w:r>
      <w:r w:rsidRPr="00DB3905">
        <w:rPr>
          <w:rFonts w:ascii="Times New Roman" w:hAnsi="Times New Roman"/>
          <w:color w:val="auto"/>
          <w:sz w:val="28"/>
          <w:szCs w:val="28"/>
          <w:lang w:val="en-US"/>
        </w:rPr>
        <w:t>次常务会议通过</w:t>
      </w:r>
      <w:r w:rsidRPr="00DB3905">
        <w:rPr>
          <w:rFonts w:ascii="Times New Roman" w:hAnsi="Times New Roman"/>
          <w:color w:val="auto"/>
          <w:sz w:val="28"/>
          <w:szCs w:val="28"/>
        </w:rPr>
        <w:t xml:space="preserve"> 1999</w:t>
      </w:r>
      <w:r w:rsidRPr="00DB3905">
        <w:rPr>
          <w:rFonts w:ascii="Times New Roman" w:hAnsi="Times New Roman"/>
          <w:color w:val="auto"/>
          <w:sz w:val="28"/>
          <w:szCs w:val="28"/>
          <w:lang w:val="en-US"/>
        </w:rPr>
        <w:t>年</w:t>
      </w:r>
      <w:r w:rsidRPr="00DB3905">
        <w:rPr>
          <w:rFonts w:ascii="Times New Roman" w:hAnsi="Times New Roman"/>
          <w:color w:val="auto"/>
          <w:sz w:val="28"/>
          <w:szCs w:val="28"/>
        </w:rPr>
        <w:t>1</w:t>
      </w:r>
      <w:r w:rsidRPr="00DB3905">
        <w:rPr>
          <w:rFonts w:ascii="Times New Roman" w:hAnsi="Times New Roman"/>
          <w:color w:val="auto"/>
          <w:sz w:val="28"/>
          <w:szCs w:val="28"/>
          <w:lang w:val="en-US"/>
        </w:rPr>
        <w:t>月</w:t>
      </w:r>
      <w:r w:rsidRPr="00DB3905">
        <w:rPr>
          <w:rFonts w:ascii="Times New Roman" w:hAnsi="Times New Roman"/>
          <w:color w:val="auto"/>
          <w:sz w:val="28"/>
          <w:szCs w:val="28"/>
        </w:rPr>
        <w:t>22</w:t>
      </w:r>
      <w:r w:rsidRPr="00DB3905">
        <w:rPr>
          <w:rFonts w:ascii="Times New Roman" w:hAnsi="Times New Roman"/>
          <w:color w:val="auto"/>
          <w:sz w:val="28"/>
          <w:szCs w:val="28"/>
          <w:lang w:val="en-US"/>
        </w:rPr>
        <w:t>日中华人民共和国国务院令第</w:t>
      </w:r>
      <w:r w:rsidRPr="00DB3905">
        <w:rPr>
          <w:rFonts w:ascii="Times New Roman" w:hAnsi="Times New Roman"/>
          <w:color w:val="auto"/>
          <w:sz w:val="28"/>
          <w:szCs w:val="28"/>
        </w:rPr>
        <w:t>258</w:t>
      </w:r>
      <w:r w:rsidRPr="00DB3905">
        <w:rPr>
          <w:rFonts w:ascii="Times New Roman" w:hAnsi="Times New Roman"/>
          <w:color w:val="auto"/>
          <w:sz w:val="28"/>
          <w:szCs w:val="28"/>
          <w:lang w:val="en-US"/>
        </w:rPr>
        <w:t>号发布</w:t>
      </w:r>
      <w:r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自发布之日起施行</w:t>
      </w:r>
      <w:r w:rsidRPr="00DB3905">
        <w:rPr>
          <w:rFonts w:ascii="Times New Roman" w:hAnsi="Times New Roman"/>
          <w:color w:val="auto"/>
          <w:sz w:val="28"/>
          <w:szCs w:val="28"/>
        </w:rPr>
        <w:t>). Правила страхования по безработице (Приняты на 11-м исполнительном заседании Государственного совета 26 декабря 1998 года и введены в действие Указом № 258 Государственного совета Китайской Народной Республики 22 января 1999 года, вступают в силу с даты промульгации)</w:t>
      </w:r>
      <w:r w:rsidR="008958D6" w:rsidRPr="00DB3905">
        <w:rPr>
          <w:rFonts w:ascii="Times New Roman" w:hAnsi="Times New Roman"/>
          <w:color w:val="auto"/>
          <w:sz w:val="28"/>
          <w:szCs w:val="28"/>
        </w:rPr>
        <w:t>.</w:t>
      </w:r>
      <w:r w:rsidRPr="00DB3905">
        <w:rPr>
          <w:rFonts w:ascii="Times New Roman" w:hAnsi="Times New Roman"/>
          <w:color w:val="auto"/>
          <w:sz w:val="28"/>
          <w:szCs w:val="28"/>
        </w:rPr>
        <w:t xml:space="preserve"> </w:t>
      </w:r>
      <w:r w:rsidR="008958D6" w:rsidRPr="00DB3905">
        <w:rPr>
          <w:rFonts w:ascii="Times New Roman" w:hAnsi="Times New Roman"/>
          <w:color w:val="auto"/>
          <w:sz w:val="28"/>
          <w:szCs w:val="28"/>
        </w:rPr>
        <w:t>–</w:t>
      </w:r>
      <w:r w:rsidRPr="00DB3905">
        <w:rPr>
          <w:rFonts w:ascii="Times New Roman" w:hAnsi="Times New Roman"/>
          <w:color w:val="auto"/>
          <w:sz w:val="28"/>
          <w:szCs w:val="28"/>
          <w:lang w:val="en-US"/>
        </w:rPr>
        <w:t>URL</w:t>
      </w:r>
      <w:r w:rsidRPr="00DB3905">
        <w:rPr>
          <w:rFonts w:ascii="Times New Roman" w:hAnsi="Times New Roman"/>
          <w:color w:val="auto"/>
          <w:sz w:val="28"/>
          <w:szCs w:val="28"/>
        </w:rPr>
        <w:t>: http://www.gov.cn/zhengce/2020-12/26/content_5574281.htm</w:t>
      </w:r>
    </w:p>
    <w:p w:rsidR="00E27FF4" w:rsidRPr="00DB3905" w:rsidRDefault="00F9577D" w:rsidP="00F9577D">
      <w:pPr>
        <w:adjustRightInd w:val="0"/>
        <w:snapToGrid w:val="0"/>
        <w:spacing w:after="200"/>
        <w:jc w:val="center"/>
        <w:rPr>
          <w:rFonts w:ascii="Times New Roman" w:hAnsi="Times New Roman"/>
          <w:b/>
          <w:bCs/>
          <w:color w:val="auto"/>
          <w:sz w:val="28"/>
          <w:szCs w:val="28"/>
        </w:rPr>
      </w:pPr>
      <w:r>
        <w:rPr>
          <w:rFonts w:ascii="Times New Roman" w:hAnsi="Times New Roman"/>
          <w:b/>
          <w:bCs/>
          <w:color w:val="auto"/>
          <w:sz w:val="28"/>
          <w:szCs w:val="28"/>
        </w:rPr>
        <w:t>Литература и материалы</w:t>
      </w:r>
      <w:r w:rsidR="00C37EA9" w:rsidRPr="00DB3905">
        <w:rPr>
          <w:rFonts w:ascii="Times New Roman" w:hAnsi="Times New Roman"/>
          <w:b/>
          <w:bCs/>
          <w:color w:val="auto"/>
          <w:sz w:val="28"/>
          <w:szCs w:val="28"/>
        </w:rPr>
        <w:t xml:space="preserve"> на русском языке</w:t>
      </w:r>
    </w:p>
    <w:p w:rsidR="00E27FF4" w:rsidRPr="00DB3905" w:rsidRDefault="00E27FF4" w:rsidP="003241D7">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Алексеева Л.С. Бездомные, как объект социальной дискредитации. // Социологические исследования. – 2003 – №9. – С. 52-60</w:t>
      </w:r>
    </w:p>
    <w:p w:rsidR="00E27FF4" w:rsidRPr="00DB3905" w:rsidRDefault="00E27FF4" w:rsidP="003241D7">
      <w:pPr>
        <w:pStyle w:val="af3"/>
        <w:numPr>
          <w:ilvl w:val="0"/>
          <w:numId w:val="17"/>
        </w:numPr>
        <w:adjustRightInd w:val="0"/>
        <w:snapToGrid w:val="0"/>
        <w:ind w:left="0" w:firstLine="709"/>
        <w:contextualSpacing w:val="0"/>
        <w:rPr>
          <w:rStyle w:val="a3"/>
          <w:rFonts w:ascii="Times New Roman" w:hAnsi="Times New Roman"/>
          <w:color w:val="auto"/>
          <w:sz w:val="28"/>
          <w:szCs w:val="28"/>
          <w:u w:val="none"/>
        </w:rPr>
      </w:pPr>
      <w:proofErr w:type="spellStart"/>
      <w:r w:rsidRPr="00DB3905">
        <w:rPr>
          <w:rFonts w:ascii="Times New Roman" w:hAnsi="Times New Roman"/>
          <w:color w:val="auto"/>
          <w:sz w:val="28"/>
          <w:szCs w:val="28"/>
        </w:rPr>
        <w:t>Алчинова</w:t>
      </w:r>
      <w:proofErr w:type="spellEnd"/>
      <w:r w:rsidRPr="00DB3905">
        <w:rPr>
          <w:rFonts w:ascii="Times New Roman" w:hAnsi="Times New Roman"/>
          <w:color w:val="auto"/>
          <w:sz w:val="28"/>
          <w:szCs w:val="28"/>
        </w:rPr>
        <w:t xml:space="preserve"> Г.Р., </w:t>
      </w:r>
      <w:proofErr w:type="spellStart"/>
      <w:r w:rsidRPr="00DB3905">
        <w:rPr>
          <w:rFonts w:ascii="Times New Roman" w:hAnsi="Times New Roman"/>
          <w:color w:val="auto"/>
          <w:sz w:val="28"/>
          <w:szCs w:val="28"/>
        </w:rPr>
        <w:t>Испулова</w:t>
      </w:r>
      <w:proofErr w:type="spellEnd"/>
      <w:r w:rsidRPr="00DB3905">
        <w:rPr>
          <w:rFonts w:ascii="Times New Roman" w:hAnsi="Times New Roman"/>
          <w:color w:val="auto"/>
          <w:sz w:val="28"/>
          <w:szCs w:val="28"/>
        </w:rPr>
        <w:t xml:space="preserve"> </w:t>
      </w:r>
      <w:proofErr w:type="spellStart"/>
      <w:r w:rsidRPr="00DB3905">
        <w:rPr>
          <w:rFonts w:ascii="Times New Roman" w:hAnsi="Times New Roman"/>
          <w:color w:val="auto"/>
          <w:sz w:val="28"/>
          <w:szCs w:val="28"/>
        </w:rPr>
        <w:t>С.Н</w:t>
      </w:r>
      <w:proofErr w:type="spellEnd"/>
      <w:r w:rsidRPr="00DB3905">
        <w:rPr>
          <w:rFonts w:ascii="Times New Roman" w:hAnsi="Times New Roman"/>
          <w:color w:val="auto"/>
          <w:sz w:val="28"/>
          <w:szCs w:val="28"/>
        </w:rPr>
        <w:t xml:space="preserve">. Социально-трудовая реабилитация бездомных: проблемы и перспективы // Актуальные проблемы современной науки, техники и образования. 2021. Т. 12, № 2. </w:t>
      </w:r>
      <w:r w:rsidRPr="00DB3905">
        <w:rPr>
          <w:rFonts w:ascii="Times New Roman" w:hAnsi="Times New Roman"/>
          <w:color w:val="auto"/>
          <w:sz w:val="28"/>
          <w:szCs w:val="28"/>
        </w:rPr>
        <w:softHyphen/>
      </w:r>
      <w:r w:rsidR="004D0ABD" w:rsidRPr="00DB3905">
        <w:rPr>
          <w:rFonts w:ascii="Times New Roman" w:hAnsi="Times New Roman"/>
          <w:color w:val="auto"/>
          <w:sz w:val="28"/>
          <w:szCs w:val="28"/>
        </w:rPr>
        <w:t>–</w:t>
      </w:r>
      <w:r w:rsidRPr="00DB3905">
        <w:rPr>
          <w:rFonts w:ascii="Times New Roman" w:hAnsi="Times New Roman"/>
          <w:color w:val="auto"/>
          <w:sz w:val="28"/>
          <w:szCs w:val="28"/>
        </w:rPr>
        <w:t xml:space="preserve"> С. 67</w:t>
      </w:r>
      <w:r w:rsidR="004D0ABD">
        <w:rPr>
          <w:rFonts w:ascii="Times New Roman" w:hAnsi="Times New Roman"/>
          <w:color w:val="auto"/>
          <w:sz w:val="28"/>
          <w:szCs w:val="28"/>
        </w:rPr>
        <w:t>-7</w:t>
      </w:r>
      <w:r w:rsidRPr="00DB3905">
        <w:rPr>
          <w:rFonts w:ascii="Times New Roman" w:hAnsi="Times New Roman"/>
          <w:color w:val="auto"/>
          <w:sz w:val="28"/>
          <w:szCs w:val="28"/>
        </w:rPr>
        <w:t xml:space="preserve">2. </w:t>
      </w:r>
      <w:r w:rsidR="00A56466" w:rsidRPr="00DB3905">
        <w:rPr>
          <w:rFonts w:ascii="Times New Roman" w:hAnsi="Times New Roman"/>
          <w:color w:val="auto"/>
          <w:sz w:val="28"/>
          <w:szCs w:val="28"/>
        </w:rPr>
        <w:t xml:space="preserve">– </w:t>
      </w:r>
      <w:r w:rsidRPr="00DB3905">
        <w:rPr>
          <w:rFonts w:ascii="Times New Roman" w:hAnsi="Times New Roman"/>
          <w:color w:val="auto"/>
          <w:sz w:val="28"/>
          <w:szCs w:val="28"/>
        </w:rPr>
        <w:t>URL: https://elibrary.ru/download/elibrary_46684540_12338387.pdf</w:t>
      </w:r>
    </w:p>
    <w:p w:rsidR="00E27FF4" w:rsidRPr="00DB3905" w:rsidRDefault="00E27FF4" w:rsidP="003241D7">
      <w:pPr>
        <w:pStyle w:val="af3"/>
        <w:numPr>
          <w:ilvl w:val="0"/>
          <w:numId w:val="17"/>
        </w:numPr>
        <w:adjustRightInd w:val="0"/>
        <w:snapToGrid w:val="0"/>
        <w:ind w:left="0" w:firstLine="709"/>
        <w:contextualSpacing w:val="0"/>
        <w:rPr>
          <w:rFonts w:ascii="Times New Roman" w:hAnsi="Times New Roman"/>
          <w:color w:val="auto"/>
          <w:sz w:val="28"/>
          <w:szCs w:val="28"/>
        </w:rPr>
      </w:pPr>
      <w:proofErr w:type="spellStart"/>
      <w:r w:rsidRPr="00DB3905">
        <w:rPr>
          <w:rFonts w:ascii="Times New Roman" w:hAnsi="Times New Roman"/>
          <w:color w:val="auto"/>
          <w:sz w:val="28"/>
          <w:szCs w:val="28"/>
        </w:rPr>
        <w:lastRenderedPageBreak/>
        <w:t>Алчинова</w:t>
      </w:r>
      <w:proofErr w:type="spellEnd"/>
      <w:r w:rsidRPr="00DB3905">
        <w:rPr>
          <w:rFonts w:ascii="Times New Roman" w:hAnsi="Times New Roman"/>
          <w:color w:val="auto"/>
          <w:sz w:val="28"/>
          <w:szCs w:val="28"/>
        </w:rPr>
        <w:t xml:space="preserve">, Г. Р. зарубежный опыт социальной реабилитации бездомных / Г. Р. </w:t>
      </w:r>
      <w:proofErr w:type="spellStart"/>
      <w:r w:rsidRPr="00DB3905">
        <w:rPr>
          <w:rFonts w:ascii="Times New Roman" w:hAnsi="Times New Roman"/>
          <w:color w:val="auto"/>
          <w:sz w:val="28"/>
          <w:szCs w:val="28"/>
        </w:rPr>
        <w:t>Алчинова</w:t>
      </w:r>
      <w:proofErr w:type="spellEnd"/>
      <w:r w:rsidRPr="00DB3905">
        <w:rPr>
          <w:rFonts w:ascii="Times New Roman" w:hAnsi="Times New Roman"/>
          <w:color w:val="auto"/>
          <w:sz w:val="28"/>
          <w:szCs w:val="28"/>
        </w:rPr>
        <w:t xml:space="preserve"> // Наука и практика: преемственность, традиции, </w:t>
      </w:r>
      <w:proofErr w:type="gramStart"/>
      <w:r w:rsidRPr="00DB3905">
        <w:rPr>
          <w:rFonts w:ascii="Times New Roman" w:hAnsi="Times New Roman"/>
          <w:color w:val="auto"/>
          <w:sz w:val="28"/>
          <w:szCs w:val="28"/>
        </w:rPr>
        <w:t>инновации :</w:t>
      </w:r>
      <w:proofErr w:type="gramEnd"/>
      <w:r w:rsidRPr="00DB3905">
        <w:rPr>
          <w:rFonts w:ascii="Times New Roman" w:hAnsi="Times New Roman"/>
          <w:color w:val="auto"/>
          <w:sz w:val="28"/>
          <w:szCs w:val="28"/>
        </w:rPr>
        <w:t xml:space="preserve"> Сборник научных трудов / Под редакцией </w:t>
      </w:r>
      <w:proofErr w:type="spellStart"/>
      <w:r w:rsidRPr="00DB3905">
        <w:rPr>
          <w:rFonts w:ascii="Times New Roman" w:hAnsi="Times New Roman"/>
          <w:color w:val="auto"/>
          <w:sz w:val="28"/>
          <w:szCs w:val="28"/>
        </w:rPr>
        <w:t>С.Н</w:t>
      </w:r>
      <w:proofErr w:type="spellEnd"/>
      <w:r w:rsidRPr="00DB3905">
        <w:rPr>
          <w:rFonts w:ascii="Times New Roman" w:hAnsi="Times New Roman"/>
          <w:color w:val="auto"/>
          <w:sz w:val="28"/>
          <w:szCs w:val="28"/>
        </w:rPr>
        <w:t xml:space="preserve">. </w:t>
      </w:r>
      <w:proofErr w:type="spellStart"/>
      <w:r w:rsidRPr="00DB3905">
        <w:rPr>
          <w:rFonts w:ascii="Times New Roman" w:hAnsi="Times New Roman"/>
          <w:color w:val="auto"/>
          <w:sz w:val="28"/>
          <w:szCs w:val="28"/>
        </w:rPr>
        <w:t>Испуловой</w:t>
      </w:r>
      <w:proofErr w:type="spellEnd"/>
      <w:r w:rsidRPr="00DB3905">
        <w:rPr>
          <w:rFonts w:ascii="Times New Roman" w:hAnsi="Times New Roman"/>
          <w:color w:val="auto"/>
          <w:sz w:val="28"/>
          <w:szCs w:val="28"/>
        </w:rPr>
        <w:t xml:space="preserve">, </w:t>
      </w:r>
      <w:proofErr w:type="spellStart"/>
      <w:r w:rsidRPr="00DB3905">
        <w:rPr>
          <w:rFonts w:ascii="Times New Roman" w:hAnsi="Times New Roman"/>
          <w:color w:val="auto"/>
          <w:sz w:val="28"/>
          <w:szCs w:val="28"/>
        </w:rPr>
        <w:t>О.С</w:t>
      </w:r>
      <w:proofErr w:type="spellEnd"/>
      <w:r w:rsidRPr="00DB3905">
        <w:rPr>
          <w:rFonts w:ascii="Times New Roman" w:hAnsi="Times New Roman"/>
          <w:color w:val="auto"/>
          <w:sz w:val="28"/>
          <w:szCs w:val="28"/>
        </w:rPr>
        <w:t xml:space="preserve">. </w:t>
      </w:r>
      <w:proofErr w:type="spellStart"/>
      <w:r w:rsidRPr="00DB3905">
        <w:rPr>
          <w:rFonts w:ascii="Times New Roman" w:hAnsi="Times New Roman"/>
          <w:color w:val="auto"/>
          <w:sz w:val="28"/>
          <w:szCs w:val="28"/>
        </w:rPr>
        <w:t>Маметьевой</w:t>
      </w:r>
      <w:proofErr w:type="spellEnd"/>
      <w:r w:rsidRPr="00DB3905">
        <w:rPr>
          <w:rFonts w:ascii="Times New Roman" w:hAnsi="Times New Roman"/>
          <w:color w:val="auto"/>
          <w:sz w:val="28"/>
          <w:szCs w:val="28"/>
        </w:rPr>
        <w:t xml:space="preserve">. – </w:t>
      </w:r>
      <w:proofErr w:type="gramStart"/>
      <w:r w:rsidRPr="00DB3905">
        <w:rPr>
          <w:rFonts w:ascii="Times New Roman" w:hAnsi="Times New Roman"/>
          <w:color w:val="auto"/>
          <w:sz w:val="28"/>
          <w:szCs w:val="28"/>
        </w:rPr>
        <w:t>Магнитогорск :</w:t>
      </w:r>
      <w:proofErr w:type="gramEnd"/>
      <w:r w:rsidRPr="00DB3905">
        <w:rPr>
          <w:rFonts w:ascii="Times New Roman" w:hAnsi="Times New Roman"/>
          <w:color w:val="auto"/>
          <w:sz w:val="28"/>
          <w:szCs w:val="28"/>
        </w:rPr>
        <w:t xml:space="preserve"> Магнитогорский государственный технический университет им. </w:t>
      </w:r>
      <w:proofErr w:type="spellStart"/>
      <w:r w:rsidRPr="00DB3905">
        <w:rPr>
          <w:rFonts w:ascii="Times New Roman" w:hAnsi="Times New Roman"/>
          <w:color w:val="auto"/>
          <w:sz w:val="28"/>
          <w:szCs w:val="28"/>
        </w:rPr>
        <w:t>Г.И</w:t>
      </w:r>
      <w:proofErr w:type="spellEnd"/>
      <w:r w:rsidRPr="00DB3905">
        <w:rPr>
          <w:rFonts w:ascii="Times New Roman" w:hAnsi="Times New Roman"/>
          <w:color w:val="auto"/>
          <w:sz w:val="28"/>
          <w:szCs w:val="28"/>
        </w:rPr>
        <w:t>. Носова, 2020. – С. 5-9.</w:t>
      </w:r>
    </w:p>
    <w:p w:rsidR="00E27FF4" w:rsidRPr="00DB3905" w:rsidRDefault="00E27FF4" w:rsidP="003241D7">
      <w:pPr>
        <w:pStyle w:val="ae"/>
        <w:numPr>
          <w:ilvl w:val="0"/>
          <w:numId w:val="17"/>
        </w:numPr>
        <w:adjustRightInd w:val="0"/>
        <w:snapToGrid w:val="0"/>
        <w:ind w:left="0" w:firstLine="709"/>
        <w:rPr>
          <w:rFonts w:ascii="Times New Roman" w:hAnsi="Times New Roman"/>
          <w:color w:val="auto"/>
          <w:sz w:val="28"/>
          <w:szCs w:val="28"/>
        </w:rPr>
      </w:pPr>
      <w:r w:rsidRPr="00DB3905">
        <w:rPr>
          <w:rFonts w:ascii="Times New Roman" w:hAnsi="Times New Roman"/>
          <w:color w:val="auto"/>
          <w:sz w:val="28"/>
          <w:szCs w:val="28"/>
        </w:rPr>
        <w:t xml:space="preserve"> Вебер М. «Политика как призвание и профессия»: пер. с нем./Сост., общ. ред. и </w:t>
      </w:r>
      <w:proofErr w:type="spellStart"/>
      <w:r w:rsidRPr="00DB3905">
        <w:rPr>
          <w:rFonts w:ascii="Times New Roman" w:hAnsi="Times New Roman"/>
          <w:color w:val="auto"/>
          <w:sz w:val="28"/>
          <w:szCs w:val="28"/>
        </w:rPr>
        <w:t>послесл</w:t>
      </w:r>
      <w:proofErr w:type="spellEnd"/>
      <w:r w:rsidRPr="00DB3905">
        <w:rPr>
          <w:rFonts w:ascii="Times New Roman" w:hAnsi="Times New Roman"/>
          <w:color w:val="auto"/>
          <w:sz w:val="28"/>
          <w:szCs w:val="28"/>
        </w:rPr>
        <w:t xml:space="preserve">. Ю. Н. Давыдова; Предисл. П. П. Гайденко. </w:t>
      </w:r>
      <w:r w:rsidR="00A56466" w:rsidRPr="00DB3905">
        <w:rPr>
          <w:rFonts w:ascii="Times New Roman" w:hAnsi="Times New Roman"/>
          <w:color w:val="auto"/>
          <w:sz w:val="28"/>
          <w:szCs w:val="28"/>
        </w:rPr>
        <w:t>–</w:t>
      </w:r>
      <w:r w:rsidRPr="00DB3905">
        <w:rPr>
          <w:rFonts w:ascii="Times New Roman" w:hAnsi="Times New Roman"/>
          <w:color w:val="auto"/>
          <w:sz w:val="28"/>
          <w:szCs w:val="28"/>
        </w:rPr>
        <w:t xml:space="preserve"> М.: Прогресс, 1990.</w:t>
      </w:r>
      <w:r w:rsidR="00F9577D">
        <w:rPr>
          <w:rFonts w:ascii="Times New Roman" w:hAnsi="Times New Roman"/>
          <w:color w:val="auto"/>
          <w:sz w:val="28"/>
          <w:szCs w:val="28"/>
        </w:rPr>
        <w:t xml:space="preserve"> </w:t>
      </w:r>
      <w:r w:rsidR="00F9577D" w:rsidRPr="001767C1">
        <w:rPr>
          <w:rFonts w:ascii="Times New Roman" w:hAnsi="Times New Roman"/>
          <w:color w:val="auto"/>
          <w:sz w:val="28"/>
          <w:szCs w:val="28"/>
        </w:rPr>
        <w:t>–</w:t>
      </w:r>
      <w:r w:rsidR="00F9577D">
        <w:rPr>
          <w:rFonts w:ascii="Times New Roman" w:hAnsi="Times New Roman"/>
          <w:color w:val="auto"/>
          <w:sz w:val="28"/>
          <w:szCs w:val="28"/>
        </w:rPr>
        <w:t xml:space="preserve"> </w:t>
      </w:r>
      <w:r w:rsidRPr="00DB3905">
        <w:rPr>
          <w:rFonts w:ascii="Times New Roman" w:hAnsi="Times New Roman"/>
          <w:color w:val="auto"/>
          <w:sz w:val="28"/>
          <w:szCs w:val="28"/>
          <w:shd w:val="clear" w:color="auto" w:fill="FFFFFF"/>
        </w:rPr>
        <w:t xml:space="preserve">808 с. </w:t>
      </w:r>
    </w:p>
    <w:p w:rsidR="00E27FF4" w:rsidRPr="00CB1750" w:rsidRDefault="00E27FF4" w:rsidP="00E27FF4">
      <w:pPr>
        <w:pStyle w:val="af3"/>
        <w:numPr>
          <w:ilvl w:val="0"/>
          <w:numId w:val="17"/>
        </w:numPr>
        <w:adjustRightInd w:val="0"/>
        <w:snapToGrid w:val="0"/>
        <w:ind w:left="0" w:firstLine="709"/>
        <w:contextualSpacing w:val="0"/>
        <w:rPr>
          <w:rFonts w:ascii="Times New Roman" w:hAnsi="Times New Roman"/>
          <w:color w:val="auto"/>
          <w:sz w:val="28"/>
          <w:szCs w:val="28"/>
          <w:lang w:val="en-US"/>
        </w:rPr>
      </w:pPr>
      <w:r w:rsidRPr="00DB3905">
        <w:rPr>
          <w:rFonts w:ascii="Times New Roman" w:hAnsi="Times New Roman"/>
          <w:color w:val="auto"/>
          <w:sz w:val="28"/>
          <w:szCs w:val="28"/>
        </w:rPr>
        <w:t>ВЦИОМ</w:t>
      </w:r>
      <w:r w:rsidR="004D0ABD">
        <w:rPr>
          <w:rFonts w:ascii="Times New Roman" w:hAnsi="Times New Roman"/>
          <w:color w:val="auto"/>
          <w:sz w:val="28"/>
          <w:szCs w:val="28"/>
        </w:rPr>
        <w:t>:</w:t>
      </w:r>
      <w:r w:rsidR="00F9577D">
        <w:rPr>
          <w:rFonts w:ascii="Times New Roman" w:hAnsi="Times New Roman"/>
          <w:color w:val="auto"/>
          <w:sz w:val="28"/>
          <w:szCs w:val="28"/>
        </w:rPr>
        <w:t xml:space="preserve"> </w:t>
      </w:r>
      <w:r w:rsidR="004D0ABD">
        <w:rPr>
          <w:rFonts w:ascii="Times New Roman" w:hAnsi="Times New Roman"/>
          <w:color w:val="auto"/>
          <w:sz w:val="28"/>
          <w:szCs w:val="28"/>
        </w:rPr>
        <w:t xml:space="preserve">официальный сайт. </w:t>
      </w:r>
      <w:r w:rsidRPr="00DB3905">
        <w:rPr>
          <w:rFonts w:ascii="Times New Roman" w:hAnsi="Times New Roman"/>
          <w:color w:val="auto"/>
          <w:sz w:val="28"/>
          <w:szCs w:val="28"/>
        </w:rPr>
        <w:t xml:space="preserve">Аналитический обзор «Человек без дома.» </w:t>
      </w:r>
      <w:r w:rsidRPr="001767C1">
        <w:rPr>
          <w:rFonts w:ascii="Times New Roman" w:hAnsi="Times New Roman"/>
          <w:color w:val="auto"/>
          <w:sz w:val="28"/>
          <w:szCs w:val="28"/>
          <w:lang w:val="en-US"/>
        </w:rPr>
        <w:t>26.10.2022.</w:t>
      </w:r>
      <w:r w:rsidR="00CB1750">
        <w:rPr>
          <w:rFonts w:ascii="Times New Roman" w:hAnsi="Times New Roman"/>
          <w:color w:val="auto"/>
          <w:sz w:val="28"/>
          <w:szCs w:val="28"/>
          <w:lang w:val="en-US"/>
        </w:rPr>
        <w:t> </w:t>
      </w:r>
      <w:r w:rsidR="00A56466" w:rsidRPr="001767C1">
        <w:rPr>
          <w:rFonts w:ascii="Times New Roman" w:hAnsi="Times New Roman"/>
          <w:color w:val="auto"/>
          <w:sz w:val="28"/>
          <w:szCs w:val="28"/>
          <w:lang w:val="en-US"/>
        </w:rPr>
        <w:t xml:space="preserve"> </w:t>
      </w:r>
      <w:r w:rsidR="00A56466" w:rsidRPr="00CB1750">
        <w:rPr>
          <w:rFonts w:ascii="Times New Roman" w:hAnsi="Times New Roman"/>
          <w:color w:val="auto"/>
          <w:sz w:val="28"/>
          <w:szCs w:val="28"/>
          <w:lang w:val="en-US"/>
        </w:rPr>
        <w:t>–</w:t>
      </w:r>
      <w:r w:rsidRPr="00CB1750">
        <w:rPr>
          <w:rFonts w:ascii="Times New Roman" w:hAnsi="Times New Roman"/>
          <w:color w:val="auto"/>
          <w:sz w:val="28"/>
          <w:szCs w:val="28"/>
          <w:lang w:val="en-US"/>
        </w:rPr>
        <w:t xml:space="preserve"> </w:t>
      </w:r>
      <w:r w:rsidRPr="00DB3905">
        <w:rPr>
          <w:rFonts w:ascii="Times New Roman" w:hAnsi="Times New Roman"/>
          <w:color w:val="auto"/>
          <w:sz w:val="28"/>
          <w:szCs w:val="28"/>
          <w:lang w:val="en-US"/>
        </w:rPr>
        <w:t>URL</w:t>
      </w:r>
      <w:r w:rsidRPr="00CB1750">
        <w:rPr>
          <w:rFonts w:ascii="Times New Roman" w:hAnsi="Times New Roman"/>
          <w:color w:val="auto"/>
          <w:sz w:val="28"/>
          <w:szCs w:val="28"/>
          <w:lang w:val="en-US"/>
        </w:rPr>
        <w:t xml:space="preserve">: https://wciom.ru/analytical-reviews/analiticheskii-obzor/chelovek-bez-doma </w:t>
      </w:r>
    </w:p>
    <w:p w:rsidR="00E27FF4" w:rsidRPr="00DB3905" w:rsidRDefault="00E27FF4" w:rsidP="003241D7">
      <w:pPr>
        <w:pStyle w:val="ae"/>
        <w:numPr>
          <w:ilvl w:val="0"/>
          <w:numId w:val="17"/>
        </w:numPr>
        <w:adjustRightInd w:val="0"/>
        <w:snapToGrid w:val="0"/>
        <w:ind w:left="0" w:firstLine="709"/>
        <w:rPr>
          <w:rFonts w:ascii="Times New Roman" w:hAnsi="Times New Roman"/>
          <w:color w:val="auto"/>
          <w:sz w:val="28"/>
          <w:szCs w:val="28"/>
        </w:rPr>
      </w:pPr>
      <w:r w:rsidRPr="00DB3905">
        <w:rPr>
          <w:rFonts w:ascii="Times New Roman" w:hAnsi="Times New Roman"/>
          <w:color w:val="auto"/>
          <w:sz w:val="28"/>
          <w:szCs w:val="28"/>
        </w:rPr>
        <w:t>Глинский Я.</w:t>
      </w:r>
      <w:r w:rsidR="00F9577D">
        <w:rPr>
          <w:rFonts w:ascii="Times New Roman" w:hAnsi="Times New Roman"/>
          <w:color w:val="auto"/>
          <w:sz w:val="28"/>
          <w:szCs w:val="28"/>
        </w:rPr>
        <w:t> </w:t>
      </w:r>
      <w:r w:rsidRPr="00DB3905">
        <w:rPr>
          <w:rFonts w:ascii="Times New Roman" w:hAnsi="Times New Roman"/>
          <w:color w:val="auto"/>
          <w:sz w:val="28"/>
          <w:szCs w:val="28"/>
        </w:rPr>
        <w:t xml:space="preserve">И. </w:t>
      </w:r>
      <w:proofErr w:type="spellStart"/>
      <w:r w:rsidRPr="00DB3905">
        <w:rPr>
          <w:rFonts w:ascii="Times New Roman" w:hAnsi="Times New Roman"/>
          <w:color w:val="auto"/>
          <w:sz w:val="28"/>
          <w:szCs w:val="28"/>
        </w:rPr>
        <w:t>Девиантность</w:t>
      </w:r>
      <w:proofErr w:type="spellEnd"/>
      <w:r w:rsidRPr="00DB3905">
        <w:rPr>
          <w:rFonts w:ascii="Times New Roman" w:hAnsi="Times New Roman"/>
          <w:color w:val="auto"/>
          <w:sz w:val="28"/>
          <w:szCs w:val="28"/>
        </w:rPr>
        <w:t xml:space="preserve"> в обществе потребления /Криминологический журнал Байкальского государственного университета экономики и права. 2009, №4. </w:t>
      </w:r>
      <w:r w:rsidR="00F9577D" w:rsidRPr="00CB1750">
        <w:rPr>
          <w:rFonts w:ascii="Times New Roman" w:hAnsi="Times New Roman"/>
          <w:color w:val="auto"/>
          <w:sz w:val="28"/>
          <w:szCs w:val="28"/>
          <w:lang w:val="en-US"/>
        </w:rPr>
        <w:t>–</w:t>
      </w:r>
      <w:r w:rsidR="00F9577D">
        <w:rPr>
          <w:rFonts w:ascii="Times New Roman" w:hAnsi="Times New Roman"/>
          <w:color w:val="auto"/>
          <w:sz w:val="28"/>
          <w:szCs w:val="28"/>
        </w:rPr>
        <w:t xml:space="preserve"> </w:t>
      </w:r>
      <w:r w:rsidRPr="00DB3905">
        <w:rPr>
          <w:rFonts w:ascii="Times New Roman" w:hAnsi="Times New Roman"/>
          <w:color w:val="auto"/>
          <w:sz w:val="28"/>
          <w:szCs w:val="28"/>
        </w:rPr>
        <w:t>С. 173-178.</w:t>
      </w:r>
    </w:p>
    <w:p w:rsidR="00E27FF4" w:rsidRPr="00DB3905" w:rsidRDefault="00E27FF4" w:rsidP="003241D7">
      <w:pPr>
        <w:pStyle w:val="ae"/>
        <w:numPr>
          <w:ilvl w:val="0"/>
          <w:numId w:val="17"/>
        </w:numPr>
        <w:adjustRightInd w:val="0"/>
        <w:snapToGrid w:val="0"/>
        <w:ind w:left="0" w:firstLine="709"/>
        <w:rPr>
          <w:rFonts w:ascii="Times New Roman" w:hAnsi="Times New Roman"/>
          <w:color w:val="auto"/>
          <w:sz w:val="28"/>
          <w:szCs w:val="28"/>
        </w:rPr>
      </w:pPr>
      <w:proofErr w:type="spellStart"/>
      <w:r w:rsidRPr="00DB3905">
        <w:rPr>
          <w:rFonts w:ascii="Times New Roman" w:hAnsi="Times New Roman"/>
          <w:color w:val="auto"/>
          <w:sz w:val="28"/>
          <w:szCs w:val="28"/>
        </w:rPr>
        <w:t>Деневизюк</w:t>
      </w:r>
      <w:proofErr w:type="spellEnd"/>
      <w:r w:rsidRPr="00DB3905">
        <w:rPr>
          <w:rFonts w:ascii="Times New Roman" w:hAnsi="Times New Roman"/>
          <w:color w:val="auto"/>
          <w:sz w:val="28"/>
          <w:szCs w:val="28"/>
        </w:rPr>
        <w:t xml:space="preserve"> Д.</w:t>
      </w:r>
      <w:r w:rsidR="00F9577D">
        <w:rPr>
          <w:rFonts w:ascii="Times New Roman" w:hAnsi="Times New Roman"/>
          <w:color w:val="auto"/>
          <w:sz w:val="28"/>
          <w:szCs w:val="28"/>
        </w:rPr>
        <w:t> </w:t>
      </w:r>
      <w:r w:rsidRPr="00DB3905">
        <w:rPr>
          <w:rFonts w:ascii="Times New Roman" w:hAnsi="Times New Roman"/>
          <w:color w:val="auto"/>
          <w:sz w:val="28"/>
          <w:szCs w:val="28"/>
        </w:rPr>
        <w:t>А. «Особенности формирования и основные приоритеты социальной политики»</w:t>
      </w:r>
      <w:r w:rsidR="00F9577D">
        <w:rPr>
          <w:rFonts w:ascii="Times New Roman" w:hAnsi="Times New Roman"/>
          <w:color w:val="auto"/>
          <w:sz w:val="28"/>
          <w:szCs w:val="28"/>
        </w:rPr>
        <w:t>.</w:t>
      </w:r>
      <w:r w:rsidRPr="00DB3905">
        <w:rPr>
          <w:rFonts w:ascii="Times New Roman" w:hAnsi="Times New Roman"/>
          <w:color w:val="auto"/>
          <w:sz w:val="28"/>
          <w:szCs w:val="28"/>
        </w:rPr>
        <w:t xml:space="preserve"> Вопросы структуризации экономики. 2008, №2. </w:t>
      </w:r>
      <w:r w:rsidR="00F9577D" w:rsidRPr="00CB1750">
        <w:rPr>
          <w:rFonts w:ascii="Times New Roman" w:hAnsi="Times New Roman"/>
          <w:color w:val="auto"/>
          <w:sz w:val="28"/>
          <w:szCs w:val="28"/>
          <w:lang w:val="en-US"/>
        </w:rPr>
        <w:t>–</w:t>
      </w:r>
      <w:r w:rsidR="00F9577D">
        <w:rPr>
          <w:rFonts w:ascii="Times New Roman" w:hAnsi="Times New Roman"/>
          <w:color w:val="auto"/>
          <w:sz w:val="28"/>
          <w:szCs w:val="28"/>
        </w:rPr>
        <w:t xml:space="preserve"> </w:t>
      </w:r>
      <w:r w:rsidRPr="00DB3905">
        <w:rPr>
          <w:rFonts w:ascii="Times New Roman" w:hAnsi="Times New Roman"/>
          <w:color w:val="auto"/>
          <w:sz w:val="28"/>
          <w:szCs w:val="28"/>
        </w:rPr>
        <w:t>С. 214-217.</w:t>
      </w:r>
    </w:p>
    <w:p w:rsidR="00E27FF4" w:rsidRPr="00DB3905" w:rsidRDefault="00E27FF4" w:rsidP="003241D7">
      <w:pPr>
        <w:pStyle w:val="ae"/>
        <w:numPr>
          <w:ilvl w:val="0"/>
          <w:numId w:val="17"/>
        </w:numPr>
        <w:adjustRightInd w:val="0"/>
        <w:snapToGrid w:val="0"/>
        <w:ind w:left="0" w:firstLine="709"/>
        <w:rPr>
          <w:rFonts w:ascii="Times New Roman" w:hAnsi="Times New Roman"/>
          <w:color w:val="auto"/>
          <w:sz w:val="28"/>
          <w:szCs w:val="28"/>
        </w:rPr>
      </w:pPr>
      <w:r w:rsidRPr="00DB3905">
        <w:rPr>
          <w:rFonts w:ascii="Times New Roman" w:hAnsi="Times New Roman"/>
          <w:color w:val="auto"/>
          <w:sz w:val="28"/>
          <w:szCs w:val="28"/>
        </w:rPr>
        <w:t xml:space="preserve">Дюркгейм Э. ««О разделении общественного труда» / Э. Дюркгейм / Электронная библиотека RoyalLib.Com. </w:t>
      </w:r>
      <w:r w:rsidR="00A56466"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URL</w:t>
      </w:r>
      <w:r w:rsidRPr="00DB3905">
        <w:rPr>
          <w:rFonts w:ascii="Times New Roman" w:hAnsi="Times New Roman"/>
          <w:color w:val="auto"/>
          <w:sz w:val="28"/>
          <w:szCs w:val="28"/>
        </w:rPr>
        <w:t>: https://royallib.com/book/dyurkgeym_emil/o_razdelenii_obshchestvennogo_truda.html</w:t>
      </w:r>
    </w:p>
    <w:p w:rsidR="00E27FF4" w:rsidRPr="00CB1750" w:rsidRDefault="00E27FF4" w:rsidP="00E27FF4">
      <w:pPr>
        <w:pStyle w:val="af3"/>
        <w:numPr>
          <w:ilvl w:val="0"/>
          <w:numId w:val="17"/>
        </w:numPr>
        <w:adjustRightInd w:val="0"/>
        <w:snapToGrid w:val="0"/>
        <w:ind w:left="0" w:firstLine="709"/>
        <w:contextualSpacing w:val="0"/>
        <w:rPr>
          <w:rFonts w:ascii="Times New Roman" w:hAnsi="Times New Roman"/>
          <w:color w:val="auto"/>
          <w:sz w:val="28"/>
          <w:szCs w:val="28"/>
          <w:lang w:val="en-US"/>
        </w:rPr>
      </w:pPr>
      <w:r w:rsidRPr="00DB3905">
        <w:rPr>
          <w:rFonts w:ascii="Times New Roman" w:hAnsi="Times New Roman"/>
          <w:color w:val="auto"/>
          <w:sz w:val="28"/>
          <w:szCs w:val="28"/>
        </w:rPr>
        <w:t xml:space="preserve">Запрос от группы депутатов ЗС Явлинского </w:t>
      </w:r>
      <w:proofErr w:type="spellStart"/>
      <w:r w:rsidRPr="00DB3905">
        <w:rPr>
          <w:rFonts w:ascii="Times New Roman" w:hAnsi="Times New Roman"/>
          <w:color w:val="auto"/>
          <w:sz w:val="28"/>
          <w:szCs w:val="28"/>
        </w:rPr>
        <w:t>Г.А</w:t>
      </w:r>
      <w:proofErr w:type="spellEnd"/>
      <w:r w:rsidRPr="00DB3905">
        <w:rPr>
          <w:rFonts w:ascii="Times New Roman" w:hAnsi="Times New Roman"/>
          <w:color w:val="auto"/>
          <w:sz w:val="28"/>
          <w:szCs w:val="28"/>
        </w:rPr>
        <w:t xml:space="preserve">., Кобринского </w:t>
      </w:r>
      <w:proofErr w:type="spellStart"/>
      <w:r w:rsidRPr="00DB3905">
        <w:rPr>
          <w:rFonts w:ascii="Times New Roman" w:hAnsi="Times New Roman"/>
          <w:color w:val="auto"/>
          <w:sz w:val="28"/>
          <w:szCs w:val="28"/>
        </w:rPr>
        <w:t>А.А</w:t>
      </w:r>
      <w:proofErr w:type="spellEnd"/>
      <w:r w:rsidRPr="00DB3905">
        <w:rPr>
          <w:rFonts w:ascii="Times New Roman" w:hAnsi="Times New Roman"/>
          <w:color w:val="auto"/>
          <w:sz w:val="28"/>
          <w:szCs w:val="28"/>
        </w:rPr>
        <w:t>., Вишневского Б.</w:t>
      </w:r>
      <w:r w:rsidR="00F9577D">
        <w:rPr>
          <w:rFonts w:ascii="Times New Roman" w:hAnsi="Times New Roman"/>
          <w:color w:val="auto"/>
          <w:sz w:val="28"/>
          <w:szCs w:val="28"/>
        </w:rPr>
        <w:t> </w:t>
      </w:r>
      <w:r w:rsidRPr="00DB3905">
        <w:rPr>
          <w:rFonts w:ascii="Times New Roman" w:hAnsi="Times New Roman"/>
          <w:color w:val="auto"/>
          <w:sz w:val="28"/>
          <w:szCs w:val="28"/>
        </w:rPr>
        <w:t xml:space="preserve">Л., Губернатору Санкт-Петербурга Полтавченко </w:t>
      </w:r>
      <w:proofErr w:type="spellStart"/>
      <w:r w:rsidRPr="00DB3905">
        <w:rPr>
          <w:rFonts w:ascii="Times New Roman" w:hAnsi="Times New Roman"/>
          <w:color w:val="auto"/>
          <w:sz w:val="28"/>
          <w:szCs w:val="28"/>
        </w:rPr>
        <w:t>Г.С</w:t>
      </w:r>
      <w:proofErr w:type="spellEnd"/>
      <w:r w:rsidRPr="00DB3905">
        <w:rPr>
          <w:rFonts w:ascii="Times New Roman" w:hAnsi="Times New Roman"/>
          <w:color w:val="auto"/>
          <w:sz w:val="28"/>
          <w:szCs w:val="28"/>
        </w:rPr>
        <w:t>. О необходимости усиления помощи бездомным гражданам и увеличения количества пунктов обогрева от 27 декабря 2013 года № 211091-3.</w:t>
      </w:r>
      <w:r w:rsidR="00CB1750">
        <w:rPr>
          <w:rFonts w:ascii="Times New Roman" w:hAnsi="Times New Roman"/>
          <w:color w:val="auto"/>
          <w:sz w:val="28"/>
          <w:szCs w:val="28"/>
        </w:rPr>
        <w:t>  </w:t>
      </w:r>
      <w:r w:rsidR="00DB3905" w:rsidRPr="00DB3905">
        <w:rPr>
          <w:rFonts w:ascii="Times New Roman" w:hAnsi="Times New Roman"/>
          <w:sz w:val="28"/>
          <w:szCs w:val="28"/>
        </w:rPr>
        <w:t xml:space="preserve"> </w:t>
      </w:r>
      <w:r w:rsidR="00DB3905" w:rsidRPr="00CB1750">
        <w:rPr>
          <w:rFonts w:ascii="Times New Roman" w:hAnsi="Times New Roman"/>
          <w:color w:val="auto"/>
          <w:sz w:val="28"/>
          <w:szCs w:val="28"/>
          <w:lang w:val="en-US"/>
        </w:rPr>
        <w:t xml:space="preserve">– </w:t>
      </w:r>
      <w:r w:rsidRPr="00DB3905">
        <w:rPr>
          <w:rFonts w:ascii="Times New Roman" w:hAnsi="Times New Roman"/>
          <w:color w:val="auto"/>
          <w:sz w:val="28"/>
          <w:szCs w:val="28"/>
          <w:lang w:val="en-US"/>
        </w:rPr>
        <w:t>URL</w:t>
      </w:r>
      <w:r w:rsidRPr="00CB1750">
        <w:rPr>
          <w:rFonts w:ascii="Times New Roman" w:hAnsi="Times New Roman"/>
          <w:color w:val="auto"/>
          <w:sz w:val="28"/>
          <w:szCs w:val="28"/>
          <w:lang w:val="en-US"/>
        </w:rPr>
        <w:t xml:space="preserve">: </w:t>
      </w:r>
      <w:r w:rsidRPr="00DB3905">
        <w:rPr>
          <w:rFonts w:ascii="Times New Roman" w:hAnsi="Times New Roman"/>
          <w:color w:val="auto"/>
          <w:sz w:val="28"/>
          <w:szCs w:val="28"/>
          <w:lang w:val="en-US"/>
        </w:rPr>
        <w:t>https</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www</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assembly</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spb</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ru</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article</w:t>
      </w:r>
      <w:r w:rsidRPr="00CB1750">
        <w:rPr>
          <w:rFonts w:ascii="Times New Roman" w:hAnsi="Times New Roman"/>
          <w:color w:val="auto"/>
          <w:sz w:val="28"/>
          <w:szCs w:val="28"/>
          <w:lang w:val="en-US"/>
        </w:rPr>
        <w:t>/766/16039/</w:t>
      </w:r>
      <w:r w:rsidRPr="00DB3905">
        <w:rPr>
          <w:rFonts w:ascii="Times New Roman" w:hAnsi="Times New Roman"/>
          <w:color w:val="auto"/>
          <w:sz w:val="28"/>
          <w:szCs w:val="28"/>
          <w:lang w:val="en-US"/>
        </w:rPr>
        <w:t>O</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neobhodimosti</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usileniya</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pomoschi</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bezdomnym</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grazhdanam</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i</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uvelicheniya</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kolichestva</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punktov</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obogreva</w:t>
      </w:r>
    </w:p>
    <w:p w:rsidR="00E27FF4" w:rsidRPr="00DB3905" w:rsidRDefault="00F9577D" w:rsidP="003241D7">
      <w:pPr>
        <w:pStyle w:val="af3"/>
        <w:numPr>
          <w:ilvl w:val="0"/>
          <w:numId w:val="17"/>
        </w:numPr>
        <w:adjustRightInd w:val="0"/>
        <w:snapToGrid w:val="0"/>
        <w:ind w:left="0" w:firstLine="709"/>
        <w:contextualSpacing w:val="0"/>
        <w:rPr>
          <w:rStyle w:val="a3"/>
          <w:rFonts w:ascii="Times New Roman" w:hAnsi="Times New Roman"/>
          <w:color w:val="auto"/>
          <w:sz w:val="28"/>
          <w:szCs w:val="28"/>
          <w:u w:val="none"/>
        </w:rPr>
      </w:pPr>
      <w:r>
        <w:rPr>
          <w:rFonts w:ascii="Times New Roman" w:hAnsi="Times New Roman"/>
          <w:color w:val="auto"/>
          <w:sz w:val="28"/>
          <w:szCs w:val="28"/>
        </w:rPr>
        <w:t xml:space="preserve">Росстат: официальный сайт. </w:t>
      </w:r>
      <w:r w:rsidR="00E27FF4" w:rsidRPr="00DB3905">
        <w:rPr>
          <w:rFonts w:ascii="Times New Roman" w:hAnsi="Times New Roman"/>
          <w:color w:val="auto"/>
          <w:sz w:val="28"/>
          <w:szCs w:val="28"/>
        </w:rPr>
        <w:t xml:space="preserve">Итоги Всероссийской переписи населения 2020 года. Том 1. </w:t>
      </w:r>
      <w:r w:rsidR="00A56466" w:rsidRPr="00DB3905">
        <w:rPr>
          <w:rFonts w:ascii="Times New Roman" w:hAnsi="Times New Roman"/>
          <w:color w:val="auto"/>
          <w:sz w:val="28"/>
          <w:szCs w:val="28"/>
        </w:rPr>
        <w:t>–</w:t>
      </w:r>
      <w:r w:rsidR="00E27FF4" w:rsidRPr="00DB3905">
        <w:rPr>
          <w:rFonts w:ascii="Times New Roman" w:hAnsi="Times New Roman"/>
          <w:color w:val="auto"/>
          <w:sz w:val="28"/>
          <w:szCs w:val="28"/>
        </w:rPr>
        <w:softHyphen/>
        <w:t xml:space="preserve"> </w:t>
      </w:r>
      <w:r w:rsidR="00E27FF4" w:rsidRPr="00DB3905">
        <w:rPr>
          <w:rFonts w:ascii="Times New Roman" w:hAnsi="Times New Roman"/>
          <w:color w:val="auto"/>
          <w:sz w:val="28"/>
          <w:szCs w:val="28"/>
          <w:lang w:val="en-US"/>
        </w:rPr>
        <w:t>URL</w:t>
      </w:r>
      <w:r w:rsidR="00E27FF4" w:rsidRPr="00DB3905">
        <w:rPr>
          <w:rFonts w:ascii="Times New Roman" w:hAnsi="Times New Roman"/>
          <w:color w:val="auto"/>
          <w:sz w:val="28"/>
          <w:szCs w:val="28"/>
        </w:rPr>
        <w:t xml:space="preserve">: </w:t>
      </w:r>
      <w:r w:rsidR="00E27FF4" w:rsidRPr="00DB3905">
        <w:rPr>
          <w:rFonts w:ascii="Times New Roman" w:hAnsi="Times New Roman"/>
          <w:color w:val="auto"/>
          <w:sz w:val="28"/>
          <w:szCs w:val="28"/>
          <w:lang w:val="en-US"/>
        </w:rPr>
        <w:t>https</w:t>
      </w:r>
      <w:r w:rsidR="00E27FF4" w:rsidRPr="00DB3905">
        <w:rPr>
          <w:rFonts w:ascii="Times New Roman" w:hAnsi="Times New Roman"/>
          <w:color w:val="auto"/>
          <w:sz w:val="28"/>
          <w:szCs w:val="28"/>
        </w:rPr>
        <w:t>://</w:t>
      </w:r>
      <w:proofErr w:type="spellStart"/>
      <w:r w:rsidR="00E27FF4" w:rsidRPr="00DB3905">
        <w:rPr>
          <w:rFonts w:ascii="Times New Roman" w:hAnsi="Times New Roman"/>
          <w:color w:val="auto"/>
          <w:sz w:val="28"/>
          <w:szCs w:val="28"/>
          <w:lang w:val="en-US"/>
        </w:rPr>
        <w:t>rosstat</w:t>
      </w:r>
      <w:proofErr w:type="spellEnd"/>
      <w:r w:rsidR="00E27FF4" w:rsidRPr="00DB3905">
        <w:rPr>
          <w:rFonts w:ascii="Times New Roman" w:hAnsi="Times New Roman"/>
          <w:color w:val="auto"/>
          <w:sz w:val="28"/>
          <w:szCs w:val="28"/>
        </w:rPr>
        <w:t>.</w:t>
      </w:r>
      <w:r w:rsidR="00E27FF4" w:rsidRPr="00DB3905">
        <w:rPr>
          <w:rFonts w:ascii="Times New Roman" w:hAnsi="Times New Roman"/>
          <w:color w:val="auto"/>
          <w:sz w:val="28"/>
          <w:szCs w:val="28"/>
          <w:lang w:val="en-US"/>
        </w:rPr>
        <w:t>gov</w:t>
      </w:r>
      <w:r w:rsidR="00E27FF4" w:rsidRPr="00DB3905">
        <w:rPr>
          <w:rFonts w:ascii="Times New Roman" w:hAnsi="Times New Roman"/>
          <w:color w:val="auto"/>
          <w:sz w:val="28"/>
          <w:szCs w:val="28"/>
        </w:rPr>
        <w:t>.</w:t>
      </w:r>
      <w:proofErr w:type="spellStart"/>
      <w:r w:rsidR="00E27FF4" w:rsidRPr="00DB3905">
        <w:rPr>
          <w:rFonts w:ascii="Times New Roman" w:hAnsi="Times New Roman"/>
          <w:color w:val="auto"/>
          <w:sz w:val="28"/>
          <w:szCs w:val="28"/>
          <w:lang w:val="en-US"/>
        </w:rPr>
        <w:t>ru</w:t>
      </w:r>
      <w:proofErr w:type="spellEnd"/>
      <w:r w:rsidR="00E27FF4" w:rsidRPr="00DB3905">
        <w:rPr>
          <w:rFonts w:ascii="Times New Roman" w:hAnsi="Times New Roman"/>
          <w:color w:val="auto"/>
          <w:sz w:val="28"/>
          <w:szCs w:val="28"/>
        </w:rPr>
        <w:t>/</w:t>
      </w:r>
      <w:proofErr w:type="spellStart"/>
      <w:r w:rsidR="00E27FF4" w:rsidRPr="00DB3905">
        <w:rPr>
          <w:rFonts w:ascii="Times New Roman" w:hAnsi="Times New Roman"/>
          <w:color w:val="auto"/>
          <w:sz w:val="28"/>
          <w:szCs w:val="28"/>
          <w:lang w:val="en-US"/>
        </w:rPr>
        <w:t>vpn</w:t>
      </w:r>
      <w:proofErr w:type="spellEnd"/>
      <w:r w:rsidR="00E27FF4" w:rsidRPr="00DB3905">
        <w:rPr>
          <w:rFonts w:ascii="Times New Roman" w:hAnsi="Times New Roman"/>
          <w:color w:val="auto"/>
          <w:sz w:val="28"/>
          <w:szCs w:val="28"/>
        </w:rPr>
        <w:t>_</w:t>
      </w:r>
      <w:proofErr w:type="spellStart"/>
      <w:r w:rsidR="00E27FF4" w:rsidRPr="00DB3905">
        <w:rPr>
          <w:rFonts w:ascii="Times New Roman" w:hAnsi="Times New Roman"/>
          <w:color w:val="auto"/>
          <w:sz w:val="28"/>
          <w:szCs w:val="28"/>
          <w:lang w:val="en-US"/>
        </w:rPr>
        <w:t>popul</w:t>
      </w:r>
      <w:proofErr w:type="spellEnd"/>
    </w:p>
    <w:p w:rsidR="00E27FF4" w:rsidRPr="00DB3905" w:rsidRDefault="00E27FF4" w:rsidP="003241D7">
      <w:pPr>
        <w:pStyle w:val="af3"/>
        <w:numPr>
          <w:ilvl w:val="0"/>
          <w:numId w:val="17"/>
        </w:numPr>
        <w:adjustRightInd w:val="0"/>
        <w:snapToGrid w:val="0"/>
        <w:ind w:left="0" w:firstLine="709"/>
        <w:contextualSpacing w:val="0"/>
        <w:rPr>
          <w:rFonts w:ascii="Times New Roman" w:hAnsi="Times New Roman"/>
          <w:color w:val="auto"/>
          <w:sz w:val="28"/>
          <w:szCs w:val="28"/>
        </w:rPr>
      </w:pPr>
      <w:bookmarkStart w:id="45" w:name="_Hlk135170705"/>
      <w:proofErr w:type="spellStart"/>
      <w:r w:rsidRPr="00DB3905">
        <w:rPr>
          <w:rFonts w:ascii="Times New Roman" w:hAnsi="Times New Roman"/>
          <w:color w:val="auto"/>
          <w:sz w:val="28"/>
          <w:szCs w:val="28"/>
        </w:rPr>
        <w:t>Карлинский</w:t>
      </w:r>
      <w:proofErr w:type="spellEnd"/>
      <w:r w:rsidRPr="00DB3905">
        <w:rPr>
          <w:rFonts w:ascii="Times New Roman" w:hAnsi="Times New Roman"/>
          <w:color w:val="auto"/>
          <w:sz w:val="28"/>
          <w:szCs w:val="28"/>
        </w:rPr>
        <w:t xml:space="preserve"> И. Анализ социального и правого положения бездомных в современной России, 2004</w:t>
      </w:r>
      <w:r w:rsidR="00A56466" w:rsidRPr="00DB3905">
        <w:rPr>
          <w:rFonts w:ascii="Times New Roman" w:hAnsi="Times New Roman"/>
          <w:color w:val="auto"/>
          <w:sz w:val="28"/>
          <w:szCs w:val="28"/>
        </w:rPr>
        <w:t> г.</w:t>
      </w:r>
      <w:r w:rsidR="00CB1750">
        <w:rPr>
          <w:rFonts w:ascii="Times New Roman" w:hAnsi="Times New Roman"/>
          <w:color w:val="auto"/>
          <w:sz w:val="28"/>
          <w:szCs w:val="28"/>
        </w:rPr>
        <w:t>  </w:t>
      </w:r>
      <w:r w:rsidR="00F9577D" w:rsidRPr="00F9577D">
        <w:rPr>
          <w:rFonts w:ascii="Times New Roman" w:hAnsi="Times New Roman"/>
          <w:color w:val="auto"/>
          <w:sz w:val="28"/>
          <w:szCs w:val="28"/>
        </w:rPr>
        <w:t>–</w:t>
      </w:r>
      <w:r w:rsidR="00F9577D" w:rsidRPr="00DB3905">
        <w:rPr>
          <w:rFonts w:ascii="Times New Roman" w:hAnsi="Times New Roman"/>
          <w:color w:val="auto"/>
          <w:sz w:val="28"/>
          <w:szCs w:val="28"/>
        </w:rPr>
        <w:t xml:space="preserve"> </w:t>
      </w:r>
      <w:r w:rsidR="00F9577D">
        <w:rPr>
          <w:rFonts w:ascii="Times New Roman" w:hAnsi="Times New Roman"/>
          <w:color w:val="auto"/>
          <w:sz w:val="28"/>
          <w:szCs w:val="28"/>
        </w:rPr>
        <w:t>87 </w:t>
      </w:r>
      <w:r w:rsidR="00F9577D" w:rsidRPr="00DB3905">
        <w:rPr>
          <w:rFonts w:ascii="Times New Roman" w:hAnsi="Times New Roman"/>
          <w:color w:val="auto"/>
          <w:sz w:val="28"/>
          <w:szCs w:val="28"/>
          <w:lang w:val="en-US"/>
        </w:rPr>
        <w:t>c</w:t>
      </w:r>
      <w:r w:rsidR="00F9577D" w:rsidRPr="00DB3905">
        <w:rPr>
          <w:rFonts w:ascii="Times New Roman" w:hAnsi="Times New Roman"/>
          <w:color w:val="auto"/>
          <w:sz w:val="28"/>
          <w:szCs w:val="28"/>
        </w:rPr>
        <w:t>.</w:t>
      </w:r>
      <w:r w:rsidR="00DB3905" w:rsidRPr="00DB3905">
        <w:rPr>
          <w:rFonts w:ascii="Times New Roman" w:hAnsi="Times New Roman"/>
          <w:sz w:val="28"/>
          <w:szCs w:val="28"/>
        </w:rPr>
        <w:t xml:space="preserve"> </w:t>
      </w:r>
      <w:r w:rsidR="00DB3905"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URL</w:t>
      </w:r>
      <w:r w:rsidRPr="00DB3905">
        <w:rPr>
          <w:rFonts w:ascii="Times New Roman" w:hAnsi="Times New Roman"/>
          <w:color w:val="auto"/>
          <w:sz w:val="28"/>
          <w:szCs w:val="28"/>
        </w:rPr>
        <w:t xml:space="preserve">: https://library.khpg.org/files/docs/1385715037.pdf </w:t>
      </w:r>
    </w:p>
    <w:bookmarkEnd w:id="45"/>
    <w:p w:rsidR="00E27FF4" w:rsidRPr="00DB3905" w:rsidRDefault="00E27FF4" w:rsidP="003241D7">
      <w:pPr>
        <w:pStyle w:val="af3"/>
        <w:numPr>
          <w:ilvl w:val="0"/>
          <w:numId w:val="17"/>
        </w:numPr>
        <w:adjustRightInd w:val="0"/>
        <w:snapToGrid w:val="0"/>
        <w:ind w:left="0" w:firstLine="709"/>
        <w:contextualSpacing w:val="0"/>
        <w:rPr>
          <w:rFonts w:ascii="Times New Roman" w:hAnsi="Times New Roman"/>
          <w:color w:val="auto"/>
          <w:sz w:val="28"/>
          <w:szCs w:val="28"/>
        </w:rPr>
      </w:pPr>
      <w:proofErr w:type="spellStart"/>
      <w:r w:rsidRPr="00DB3905">
        <w:rPr>
          <w:rFonts w:ascii="Times New Roman" w:hAnsi="Times New Roman"/>
          <w:color w:val="auto"/>
          <w:sz w:val="28"/>
          <w:szCs w:val="28"/>
        </w:rPr>
        <w:t>Карлинский</w:t>
      </w:r>
      <w:proofErr w:type="spellEnd"/>
      <w:r w:rsidRPr="00DB3905">
        <w:rPr>
          <w:rFonts w:ascii="Times New Roman" w:hAnsi="Times New Roman"/>
          <w:color w:val="auto"/>
          <w:sz w:val="28"/>
          <w:szCs w:val="28"/>
        </w:rPr>
        <w:t xml:space="preserve"> И. Краткий комментарий к проекту Федерального закона «Об ограничении бродяжничества, социальной поддержке бездомных граждан и ресоциализации лиц, занимающихся бродяжничеством» и проекту Федерального закона «О внесении изменений в отдельные законодательные акты Российской Федерации в связи с принятием Федерального закона «Об ограничении бродяжничества, социальной поддержке бездомных граждан и ресоциализации лиц, занимающихся бродяжничеством»</w:t>
      </w:r>
      <w:r w:rsidR="00A56466" w:rsidRPr="00DB3905">
        <w:rPr>
          <w:rFonts w:ascii="Times New Roman" w:hAnsi="Times New Roman"/>
          <w:color w:val="auto"/>
          <w:sz w:val="28"/>
          <w:szCs w:val="28"/>
        </w:rPr>
        <w:t>.</w:t>
      </w:r>
      <w:r w:rsidR="00CB1750">
        <w:rPr>
          <w:rFonts w:ascii="Times New Roman" w:hAnsi="Times New Roman"/>
          <w:color w:val="auto"/>
          <w:sz w:val="28"/>
          <w:szCs w:val="28"/>
        </w:rPr>
        <w:t>  </w:t>
      </w:r>
      <w:r w:rsidR="00DB3905" w:rsidRPr="00DB3905">
        <w:rPr>
          <w:rFonts w:ascii="Times New Roman" w:hAnsi="Times New Roman"/>
          <w:sz w:val="28"/>
          <w:szCs w:val="28"/>
        </w:rPr>
        <w:t xml:space="preserve"> </w:t>
      </w:r>
      <w:r w:rsidR="00DB3905" w:rsidRPr="00DB3905">
        <w:rPr>
          <w:rFonts w:ascii="Times New Roman" w:hAnsi="Times New Roman"/>
          <w:color w:val="auto"/>
          <w:sz w:val="28"/>
          <w:szCs w:val="28"/>
        </w:rPr>
        <w:t xml:space="preserve">– </w:t>
      </w:r>
      <w:r w:rsidRPr="00DB3905">
        <w:rPr>
          <w:rFonts w:ascii="Times New Roman" w:hAnsi="Times New Roman"/>
          <w:color w:val="auto"/>
          <w:sz w:val="28"/>
          <w:szCs w:val="28"/>
        </w:rPr>
        <w:t xml:space="preserve">URL: </w:t>
      </w:r>
      <w:proofErr w:type="spellStart"/>
      <w:r w:rsidRPr="00DB3905">
        <w:rPr>
          <w:rFonts w:ascii="Times New Roman" w:hAnsi="Times New Roman"/>
          <w:color w:val="auto"/>
          <w:sz w:val="28"/>
          <w:szCs w:val="28"/>
        </w:rPr>
        <w:t>karlinsky_analiz_zakonoproekta_brodyazhnichestvo</w:t>
      </w:r>
      <w:proofErr w:type="spellEnd"/>
      <w:r w:rsidRPr="00DB3905">
        <w:rPr>
          <w:rFonts w:ascii="Times New Roman" w:hAnsi="Times New Roman"/>
          <w:color w:val="auto"/>
          <w:sz w:val="28"/>
          <w:szCs w:val="28"/>
        </w:rPr>
        <w:t xml:space="preserve"> </w:t>
      </w:r>
    </w:p>
    <w:p w:rsidR="00F9577D" w:rsidRDefault="00E27FF4" w:rsidP="003241D7">
      <w:pPr>
        <w:pStyle w:val="af3"/>
        <w:numPr>
          <w:ilvl w:val="0"/>
          <w:numId w:val="17"/>
        </w:numPr>
        <w:adjustRightInd w:val="0"/>
        <w:snapToGrid w:val="0"/>
        <w:ind w:left="0" w:firstLine="709"/>
        <w:contextualSpacing w:val="0"/>
        <w:rPr>
          <w:rFonts w:ascii="Times New Roman" w:hAnsi="Times New Roman"/>
          <w:color w:val="auto"/>
          <w:sz w:val="28"/>
          <w:szCs w:val="28"/>
        </w:rPr>
      </w:pPr>
      <w:proofErr w:type="spellStart"/>
      <w:r w:rsidRPr="00DB3905">
        <w:rPr>
          <w:rFonts w:ascii="Times New Roman" w:hAnsi="Times New Roman"/>
          <w:color w:val="auto"/>
          <w:sz w:val="28"/>
          <w:szCs w:val="28"/>
        </w:rPr>
        <w:t>Карлинский</w:t>
      </w:r>
      <w:proofErr w:type="spellEnd"/>
      <w:r w:rsidRPr="00DB3905">
        <w:rPr>
          <w:rFonts w:ascii="Times New Roman" w:hAnsi="Times New Roman"/>
          <w:color w:val="auto"/>
          <w:sz w:val="28"/>
          <w:szCs w:val="28"/>
        </w:rPr>
        <w:t xml:space="preserve"> И. Проект Федерального закона «Об основах законодательства Российской Федерации о профилактике бездомности и ресоциализации</w:t>
      </w:r>
      <w:r w:rsidR="00F9577D">
        <w:rPr>
          <w:rFonts w:ascii="Times New Roman" w:hAnsi="Times New Roman"/>
          <w:color w:val="auto"/>
          <w:sz w:val="28"/>
          <w:szCs w:val="28"/>
        </w:rPr>
        <w:t> </w:t>
      </w:r>
      <w:r w:rsidRPr="00DB3905">
        <w:rPr>
          <w:rFonts w:ascii="Times New Roman" w:hAnsi="Times New Roman"/>
          <w:color w:val="auto"/>
          <w:sz w:val="28"/>
          <w:szCs w:val="28"/>
        </w:rPr>
        <w:t>бездомных»</w:t>
      </w:r>
      <w:r w:rsidR="00A56466" w:rsidRPr="00DB3905">
        <w:rPr>
          <w:rFonts w:ascii="Times New Roman" w:hAnsi="Times New Roman"/>
          <w:color w:val="auto"/>
          <w:sz w:val="28"/>
          <w:szCs w:val="28"/>
        </w:rPr>
        <w:t>.</w:t>
      </w:r>
      <w:r w:rsidR="00CB1750">
        <w:rPr>
          <w:rFonts w:ascii="Times New Roman" w:hAnsi="Times New Roman"/>
          <w:color w:val="auto"/>
          <w:sz w:val="28"/>
          <w:szCs w:val="28"/>
        </w:rPr>
        <w:t>  </w:t>
      </w:r>
      <w:r w:rsidR="00DB3905" w:rsidRPr="00DB3905">
        <w:rPr>
          <w:rFonts w:ascii="Times New Roman" w:hAnsi="Times New Roman"/>
          <w:color w:val="auto"/>
          <w:sz w:val="28"/>
          <w:szCs w:val="28"/>
        </w:rPr>
        <w:t>–</w:t>
      </w:r>
      <w:r w:rsidR="00F9577D">
        <w:rPr>
          <w:rFonts w:ascii="Times New Roman" w:hAnsi="Times New Roman"/>
          <w:color w:val="auto"/>
          <w:sz w:val="28"/>
          <w:szCs w:val="28"/>
        </w:rPr>
        <w:t> </w:t>
      </w:r>
      <w:proofErr w:type="gramStart"/>
      <w:r w:rsidR="00F9577D" w:rsidRPr="00F9577D">
        <w:rPr>
          <w:rFonts w:ascii="Times New Roman" w:hAnsi="Times New Roman"/>
          <w:color w:val="auto"/>
          <w:sz w:val="28"/>
          <w:szCs w:val="28"/>
          <w:lang w:val="en-US"/>
        </w:rPr>
        <w:t>URL</w:t>
      </w:r>
      <w:r w:rsidR="00F9577D" w:rsidRPr="00F9577D">
        <w:rPr>
          <w:rFonts w:ascii="Times New Roman" w:hAnsi="Times New Roman"/>
          <w:color w:val="auto"/>
          <w:sz w:val="28"/>
          <w:szCs w:val="28"/>
        </w:rPr>
        <w:t>:</w:t>
      </w:r>
      <w:proofErr w:type="spellStart"/>
      <w:r w:rsidR="00F9577D" w:rsidRPr="00F9577D">
        <w:rPr>
          <w:rFonts w:ascii="Times New Roman" w:hAnsi="Times New Roman"/>
          <w:color w:val="auto"/>
          <w:sz w:val="28"/>
          <w:szCs w:val="28"/>
        </w:rPr>
        <w:t>https</w:t>
      </w:r>
      <w:proofErr w:type="spellEnd"/>
      <w:r w:rsidR="00F9577D" w:rsidRPr="00F9577D">
        <w:rPr>
          <w:rFonts w:ascii="Times New Roman" w:hAnsi="Times New Roman"/>
          <w:color w:val="auto"/>
          <w:sz w:val="28"/>
          <w:szCs w:val="28"/>
        </w:rPr>
        <w:t>://homeless.ru/</w:t>
      </w:r>
      <w:proofErr w:type="spellStart"/>
      <w:r w:rsidR="00F9577D" w:rsidRPr="00F9577D">
        <w:rPr>
          <w:rFonts w:ascii="Times New Roman" w:hAnsi="Times New Roman"/>
          <w:color w:val="auto"/>
          <w:sz w:val="28"/>
          <w:szCs w:val="28"/>
        </w:rPr>
        <w:t>usefull</w:t>
      </w:r>
      <w:proofErr w:type="spellEnd"/>
      <w:r w:rsidR="00F9577D" w:rsidRPr="00F9577D">
        <w:rPr>
          <w:rFonts w:ascii="Times New Roman" w:hAnsi="Times New Roman"/>
          <w:color w:val="auto"/>
          <w:sz w:val="28"/>
          <w:szCs w:val="28"/>
        </w:rPr>
        <w:t>/</w:t>
      </w:r>
      <w:proofErr w:type="spellStart"/>
      <w:r w:rsidR="00F9577D" w:rsidRPr="00F9577D">
        <w:rPr>
          <w:rFonts w:ascii="Times New Roman" w:hAnsi="Times New Roman"/>
          <w:color w:val="auto"/>
          <w:sz w:val="28"/>
          <w:szCs w:val="28"/>
        </w:rPr>
        <w:t>homeless_zakono</w:t>
      </w:r>
      <w:proofErr w:type="spellEnd"/>
      <w:proofErr w:type="gramEnd"/>
    </w:p>
    <w:p w:rsidR="00E27FF4" w:rsidRPr="00F9577D" w:rsidRDefault="00E27FF4" w:rsidP="00F9577D">
      <w:pPr>
        <w:adjustRightInd w:val="0"/>
        <w:snapToGrid w:val="0"/>
        <w:rPr>
          <w:rFonts w:ascii="Times New Roman" w:hAnsi="Times New Roman"/>
          <w:color w:val="auto"/>
          <w:sz w:val="28"/>
          <w:szCs w:val="28"/>
        </w:rPr>
      </w:pPr>
      <w:r w:rsidRPr="00F9577D">
        <w:rPr>
          <w:rFonts w:ascii="Times New Roman" w:hAnsi="Times New Roman"/>
          <w:color w:val="auto"/>
          <w:sz w:val="28"/>
          <w:szCs w:val="28"/>
        </w:rPr>
        <w:t>proekt.pdf</w:t>
      </w:r>
    </w:p>
    <w:p w:rsidR="00E27FF4" w:rsidRPr="00F9577D" w:rsidRDefault="00E27FF4" w:rsidP="00CB1750">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Комитет по социальной политике Санкт‑Петербург</w:t>
      </w:r>
      <w:r w:rsidR="00A56466" w:rsidRPr="00DB3905">
        <w:rPr>
          <w:rFonts w:ascii="Times New Roman" w:hAnsi="Times New Roman"/>
          <w:color w:val="auto"/>
          <w:sz w:val="28"/>
          <w:szCs w:val="28"/>
        </w:rPr>
        <w:t>: официальный сайт</w:t>
      </w:r>
      <w:r w:rsidRPr="00DB3905">
        <w:rPr>
          <w:rFonts w:ascii="Times New Roman" w:hAnsi="Times New Roman"/>
          <w:color w:val="auto"/>
          <w:sz w:val="28"/>
          <w:szCs w:val="28"/>
        </w:rPr>
        <w:t>.</w:t>
      </w:r>
      <w:r w:rsidR="00A56466" w:rsidRPr="00DB3905">
        <w:rPr>
          <w:rFonts w:ascii="Times New Roman" w:hAnsi="Times New Roman"/>
          <w:color w:val="auto"/>
          <w:sz w:val="28"/>
          <w:szCs w:val="28"/>
        </w:rPr>
        <w:t xml:space="preserve"> </w:t>
      </w:r>
      <w:r w:rsidRPr="00DB3905">
        <w:rPr>
          <w:rFonts w:ascii="Times New Roman" w:hAnsi="Times New Roman"/>
          <w:color w:val="auto"/>
          <w:sz w:val="28"/>
          <w:szCs w:val="28"/>
        </w:rPr>
        <w:t xml:space="preserve">«Социальная помощь лицам без определенного места жительства». </w:t>
      </w:r>
      <w:r w:rsidR="00A56466" w:rsidRPr="00DB3905">
        <w:rPr>
          <w:rFonts w:ascii="Times New Roman" w:hAnsi="Times New Roman"/>
          <w:color w:val="auto"/>
          <w:sz w:val="28"/>
          <w:szCs w:val="28"/>
        </w:rPr>
        <w:t xml:space="preserve">– </w:t>
      </w:r>
      <w:r w:rsidR="00A56466" w:rsidRPr="00DB3905">
        <w:rPr>
          <w:rFonts w:ascii="Times New Roman" w:hAnsi="Times New Roman"/>
          <w:color w:val="auto"/>
          <w:sz w:val="28"/>
          <w:szCs w:val="28"/>
        </w:rPr>
        <w:lastRenderedPageBreak/>
        <w:t>СПб, </w:t>
      </w:r>
      <w:r w:rsidRPr="00CB1750">
        <w:rPr>
          <w:rFonts w:ascii="Times New Roman" w:hAnsi="Times New Roman"/>
          <w:color w:val="auto"/>
          <w:sz w:val="28"/>
          <w:szCs w:val="28"/>
        </w:rPr>
        <w:t>02.12.</w:t>
      </w:r>
      <w:r w:rsidRPr="00F9577D">
        <w:rPr>
          <w:rFonts w:ascii="Times New Roman" w:hAnsi="Times New Roman"/>
          <w:color w:val="auto"/>
          <w:sz w:val="28"/>
          <w:szCs w:val="28"/>
        </w:rPr>
        <w:t xml:space="preserve">2019. </w:t>
      </w:r>
      <w:bookmarkStart w:id="46" w:name="_Hlk135178770"/>
      <w:r w:rsidR="00DB3905" w:rsidRPr="00F9577D">
        <w:rPr>
          <w:rFonts w:ascii="Times New Roman" w:hAnsi="Times New Roman"/>
          <w:color w:val="auto"/>
          <w:sz w:val="28"/>
          <w:szCs w:val="28"/>
        </w:rPr>
        <w:t>–</w:t>
      </w:r>
      <w:r w:rsidRPr="00F9577D">
        <w:rPr>
          <w:rFonts w:ascii="Times New Roman" w:hAnsi="Times New Roman"/>
          <w:color w:val="auto"/>
          <w:sz w:val="28"/>
          <w:szCs w:val="28"/>
        </w:rPr>
        <w:t xml:space="preserve"> </w:t>
      </w:r>
      <w:bookmarkEnd w:id="46"/>
      <w:r w:rsidRPr="00F9577D">
        <w:rPr>
          <w:rFonts w:ascii="Times New Roman" w:hAnsi="Times New Roman"/>
          <w:color w:val="auto"/>
          <w:sz w:val="28"/>
          <w:szCs w:val="28"/>
          <w:lang w:val="en-US"/>
        </w:rPr>
        <w:t>URL</w:t>
      </w:r>
      <w:r w:rsidRPr="00F9577D">
        <w:rPr>
          <w:rFonts w:ascii="Times New Roman" w:hAnsi="Times New Roman"/>
          <w:color w:val="auto"/>
          <w:sz w:val="28"/>
          <w:szCs w:val="28"/>
        </w:rPr>
        <w:t xml:space="preserve">: </w:t>
      </w:r>
      <w:r w:rsidR="00CB1750" w:rsidRPr="00F9577D">
        <w:rPr>
          <w:rFonts w:ascii="Times New Roman" w:hAnsi="Times New Roman"/>
          <w:color w:val="auto"/>
          <w:sz w:val="28"/>
          <w:szCs w:val="28"/>
          <w:lang w:val="en-US"/>
        </w:rPr>
        <w:t>https</w:t>
      </w:r>
      <w:r w:rsidR="00CB1750" w:rsidRPr="00F9577D">
        <w:rPr>
          <w:rFonts w:ascii="Times New Roman" w:hAnsi="Times New Roman"/>
          <w:color w:val="auto"/>
          <w:sz w:val="28"/>
          <w:szCs w:val="28"/>
        </w:rPr>
        <w:t>://</w:t>
      </w:r>
      <w:r w:rsidR="00CB1750" w:rsidRPr="00F9577D">
        <w:rPr>
          <w:rFonts w:ascii="Times New Roman" w:hAnsi="Times New Roman"/>
          <w:color w:val="auto"/>
          <w:sz w:val="28"/>
          <w:szCs w:val="28"/>
          <w:lang w:val="en-US"/>
        </w:rPr>
        <w:t>www</w:t>
      </w:r>
      <w:r w:rsidR="00CB1750" w:rsidRPr="00F9577D">
        <w:rPr>
          <w:rFonts w:ascii="Times New Roman" w:hAnsi="Times New Roman"/>
          <w:color w:val="auto"/>
          <w:sz w:val="28"/>
          <w:szCs w:val="28"/>
        </w:rPr>
        <w:t>.</w:t>
      </w:r>
      <w:r w:rsidR="00CB1750" w:rsidRPr="00F9577D">
        <w:rPr>
          <w:rFonts w:ascii="Times New Roman" w:hAnsi="Times New Roman"/>
          <w:color w:val="auto"/>
          <w:sz w:val="28"/>
          <w:szCs w:val="28"/>
          <w:lang w:val="en-US"/>
        </w:rPr>
        <w:t>gov</w:t>
      </w:r>
      <w:r w:rsidR="00CB1750" w:rsidRPr="00F9577D">
        <w:rPr>
          <w:rFonts w:ascii="Times New Roman" w:hAnsi="Times New Roman"/>
          <w:color w:val="auto"/>
          <w:sz w:val="28"/>
          <w:szCs w:val="28"/>
        </w:rPr>
        <w:t>.</w:t>
      </w:r>
      <w:proofErr w:type="spellStart"/>
      <w:r w:rsidR="00CB1750" w:rsidRPr="00F9577D">
        <w:rPr>
          <w:rFonts w:ascii="Times New Roman" w:hAnsi="Times New Roman"/>
          <w:color w:val="auto"/>
          <w:sz w:val="28"/>
          <w:szCs w:val="28"/>
          <w:lang w:val="en-US"/>
        </w:rPr>
        <w:t>spb</w:t>
      </w:r>
      <w:proofErr w:type="spellEnd"/>
      <w:r w:rsidR="00CB1750" w:rsidRPr="00F9577D">
        <w:rPr>
          <w:rFonts w:ascii="Times New Roman" w:hAnsi="Times New Roman"/>
          <w:color w:val="auto"/>
          <w:sz w:val="28"/>
          <w:szCs w:val="28"/>
        </w:rPr>
        <w:t>.</w:t>
      </w:r>
      <w:proofErr w:type="spellStart"/>
      <w:r w:rsidR="00CB1750" w:rsidRPr="00F9577D">
        <w:rPr>
          <w:rFonts w:ascii="Times New Roman" w:hAnsi="Times New Roman"/>
          <w:color w:val="auto"/>
          <w:sz w:val="28"/>
          <w:szCs w:val="28"/>
          <w:lang w:val="en-US"/>
        </w:rPr>
        <w:t>ru</w:t>
      </w:r>
      <w:proofErr w:type="spellEnd"/>
      <w:r w:rsidR="00CB1750" w:rsidRPr="00F9577D">
        <w:rPr>
          <w:rFonts w:ascii="Times New Roman" w:hAnsi="Times New Roman"/>
          <w:color w:val="auto"/>
          <w:sz w:val="28"/>
          <w:szCs w:val="28"/>
        </w:rPr>
        <w:t>/</w:t>
      </w:r>
      <w:r w:rsidR="00CB1750" w:rsidRPr="00F9577D">
        <w:rPr>
          <w:rFonts w:ascii="Times New Roman" w:hAnsi="Times New Roman"/>
          <w:color w:val="auto"/>
          <w:sz w:val="28"/>
          <w:szCs w:val="28"/>
          <w:lang w:val="en-US"/>
        </w:rPr>
        <w:t>gov</w:t>
      </w:r>
      <w:r w:rsidR="00CB1750" w:rsidRPr="00F9577D">
        <w:rPr>
          <w:rFonts w:ascii="Times New Roman" w:hAnsi="Times New Roman"/>
          <w:color w:val="auto"/>
          <w:sz w:val="28"/>
          <w:szCs w:val="28"/>
        </w:rPr>
        <w:t>/</w:t>
      </w:r>
      <w:proofErr w:type="spellStart"/>
      <w:r w:rsidR="00CB1750" w:rsidRPr="00F9577D">
        <w:rPr>
          <w:rFonts w:ascii="Times New Roman" w:hAnsi="Times New Roman"/>
          <w:color w:val="auto"/>
          <w:sz w:val="28"/>
          <w:szCs w:val="28"/>
          <w:lang w:val="en-US"/>
        </w:rPr>
        <w:t>otrasl</w:t>
      </w:r>
      <w:proofErr w:type="spellEnd"/>
      <w:r w:rsidR="00CB1750" w:rsidRPr="00F9577D">
        <w:rPr>
          <w:rFonts w:ascii="Times New Roman" w:hAnsi="Times New Roman"/>
          <w:color w:val="auto"/>
          <w:sz w:val="28"/>
          <w:szCs w:val="28"/>
        </w:rPr>
        <w:t>/</w:t>
      </w:r>
      <w:proofErr w:type="spellStart"/>
      <w:r w:rsidR="00CB1750" w:rsidRPr="00F9577D">
        <w:rPr>
          <w:rFonts w:ascii="Times New Roman" w:hAnsi="Times New Roman"/>
          <w:color w:val="auto"/>
          <w:sz w:val="28"/>
          <w:szCs w:val="28"/>
          <w:lang w:val="en-US"/>
        </w:rPr>
        <w:t>trud</w:t>
      </w:r>
      <w:proofErr w:type="spellEnd"/>
      <w:r w:rsidR="00CB1750" w:rsidRPr="00F9577D">
        <w:rPr>
          <w:rFonts w:ascii="Times New Roman" w:hAnsi="Times New Roman"/>
          <w:color w:val="auto"/>
          <w:sz w:val="28"/>
          <w:szCs w:val="28"/>
        </w:rPr>
        <w:t>/</w:t>
      </w:r>
      <w:proofErr w:type="spellStart"/>
      <w:r w:rsidR="00CB1750" w:rsidRPr="00F9577D">
        <w:rPr>
          <w:rFonts w:ascii="Times New Roman" w:hAnsi="Times New Roman"/>
          <w:color w:val="auto"/>
          <w:sz w:val="28"/>
          <w:szCs w:val="28"/>
          <w:lang w:val="en-US"/>
        </w:rPr>
        <w:t>socialnye</w:t>
      </w:r>
      <w:proofErr w:type="spellEnd"/>
      <w:r w:rsidR="00CB1750" w:rsidRPr="00F9577D">
        <w:rPr>
          <w:rFonts w:ascii="Times New Roman" w:hAnsi="Times New Roman"/>
          <w:color w:val="auto"/>
          <w:sz w:val="28"/>
          <w:szCs w:val="28"/>
        </w:rPr>
        <w:t>-</w:t>
      </w:r>
      <w:proofErr w:type="spellStart"/>
      <w:r w:rsidR="00CB1750" w:rsidRPr="00F9577D">
        <w:rPr>
          <w:rFonts w:ascii="Times New Roman" w:hAnsi="Times New Roman"/>
          <w:color w:val="auto"/>
          <w:sz w:val="28"/>
          <w:szCs w:val="28"/>
          <w:lang w:val="en-US"/>
        </w:rPr>
        <w:t>voprosy</w:t>
      </w:r>
      <w:proofErr w:type="spellEnd"/>
      <w:r w:rsidR="00CB1750" w:rsidRPr="00F9577D">
        <w:rPr>
          <w:rFonts w:ascii="Times New Roman" w:hAnsi="Times New Roman"/>
          <w:color w:val="auto"/>
          <w:sz w:val="28"/>
          <w:szCs w:val="28"/>
        </w:rPr>
        <w:t>/</w:t>
      </w:r>
      <w:proofErr w:type="spellStart"/>
      <w:r w:rsidR="00CB1750" w:rsidRPr="00F9577D">
        <w:rPr>
          <w:rFonts w:ascii="Times New Roman" w:hAnsi="Times New Roman"/>
          <w:color w:val="auto"/>
          <w:sz w:val="28"/>
          <w:szCs w:val="28"/>
          <w:lang w:val="en-US"/>
        </w:rPr>
        <w:t>bomz</w:t>
      </w:r>
      <w:proofErr w:type="spellEnd"/>
      <w:r w:rsidR="00CB1750" w:rsidRPr="00F9577D">
        <w:rPr>
          <w:rFonts w:ascii="Times New Roman" w:hAnsi="Times New Roman"/>
          <w:color w:val="auto"/>
          <w:sz w:val="28"/>
          <w:szCs w:val="28"/>
        </w:rPr>
        <w:t>/</w:t>
      </w:r>
    </w:p>
    <w:p w:rsidR="00CB1750" w:rsidRPr="00F9577D" w:rsidRDefault="00CB1750" w:rsidP="00CB1750">
      <w:pPr>
        <w:pStyle w:val="ae"/>
        <w:numPr>
          <w:ilvl w:val="0"/>
          <w:numId w:val="17"/>
        </w:numPr>
        <w:adjustRightInd w:val="0"/>
        <w:snapToGrid w:val="0"/>
        <w:ind w:left="0" w:firstLine="709"/>
        <w:rPr>
          <w:rFonts w:ascii="Times New Roman" w:hAnsi="Times New Roman"/>
          <w:sz w:val="28"/>
          <w:szCs w:val="28"/>
          <w:lang w:val="en-US"/>
        </w:rPr>
      </w:pPr>
      <w:r w:rsidRPr="00F9577D">
        <w:rPr>
          <w:rFonts w:ascii="Times New Roman" w:hAnsi="Times New Roman"/>
          <w:sz w:val="28"/>
          <w:szCs w:val="28"/>
        </w:rPr>
        <w:t xml:space="preserve">Комитет по социальной политике Санкт‑Петербурга: официальный сайт. </w:t>
      </w:r>
      <w:r w:rsidR="00F9577D">
        <w:rPr>
          <w:rFonts w:ascii="Times New Roman" w:hAnsi="Times New Roman"/>
          <w:sz w:val="28"/>
          <w:szCs w:val="28"/>
        </w:rPr>
        <w:t>«</w:t>
      </w:r>
      <w:r w:rsidRPr="00F9577D">
        <w:rPr>
          <w:rFonts w:ascii="Times New Roman" w:hAnsi="Times New Roman"/>
          <w:sz w:val="28"/>
          <w:szCs w:val="28"/>
        </w:rPr>
        <w:t>Социальное обслуживание граждан без определенного места жительства в Санкт-Петербурге</w:t>
      </w:r>
      <w:r w:rsidR="00F9577D">
        <w:rPr>
          <w:rFonts w:ascii="Times New Roman" w:hAnsi="Times New Roman"/>
          <w:sz w:val="28"/>
          <w:szCs w:val="28"/>
        </w:rPr>
        <w:t>»</w:t>
      </w:r>
      <w:r w:rsidRPr="00F9577D">
        <w:rPr>
          <w:rFonts w:ascii="Times New Roman" w:hAnsi="Times New Roman"/>
          <w:sz w:val="28"/>
          <w:szCs w:val="28"/>
        </w:rPr>
        <w:t xml:space="preserve">. </w:t>
      </w:r>
      <w:r w:rsidRPr="00F9577D">
        <w:rPr>
          <w:rFonts w:ascii="Times New Roman" w:hAnsi="Times New Roman"/>
          <w:sz w:val="28"/>
          <w:szCs w:val="28"/>
          <w:lang w:val="en-US"/>
        </w:rPr>
        <w:t xml:space="preserve">02.12.2019. </w:t>
      </w:r>
      <w:r w:rsidRPr="00F9577D">
        <w:rPr>
          <w:rFonts w:ascii="Times New Roman" w:hAnsi="Times New Roman"/>
          <w:color w:val="auto"/>
          <w:sz w:val="28"/>
          <w:szCs w:val="28"/>
          <w:lang w:val="en-US"/>
        </w:rPr>
        <w:t xml:space="preserve">– </w:t>
      </w:r>
      <w:r w:rsidRPr="00F9577D">
        <w:rPr>
          <w:rFonts w:ascii="Times New Roman" w:hAnsi="Times New Roman"/>
          <w:sz w:val="28"/>
          <w:szCs w:val="28"/>
          <w:lang w:val="en-US"/>
        </w:rPr>
        <w:t xml:space="preserve">URL: http://coso.ksp.gov.spb.ru/spb-gku-coso-predostavljaet-gosudarstvennuju-uslugu-priznanie-grazhdan/issledovanie-socialnogo-obsluzhivanija/socialnoe-obsluzhivanie-grazhdan-bez-opredelennogo-mesta-zhitelstva-v-/ </w:t>
      </w:r>
    </w:p>
    <w:p w:rsidR="00E27FF4" w:rsidRPr="00F9577D" w:rsidRDefault="00E27FF4" w:rsidP="00CB1750">
      <w:pPr>
        <w:pStyle w:val="af3"/>
        <w:numPr>
          <w:ilvl w:val="0"/>
          <w:numId w:val="17"/>
        </w:numPr>
        <w:adjustRightInd w:val="0"/>
        <w:snapToGrid w:val="0"/>
        <w:ind w:left="0" w:firstLine="709"/>
        <w:contextualSpacing w:val="0"/>
        <w:rPr>
          <w:rFonts w:ascii="Times New Roman" w:hAnsi="Times New Roman"/>
          <w:color w:val="auto"/>
          <w:sz w:val="28"/>
          <w:szCs w:val="28"/>
        </w:rPr>
      </w:pPr>
      <w:r w:rsidRPr="00F9577D">
        <w:rPr>
          <w:rFonts w:ascii="Times New Roman" w:hAnsi="Times New Roman"/>
          <w:color w:val="auto"/>
          <w:sz w:val="28"/>
          <w:szCs w:val="28"/>
        </w:rPr>
        <w:t xml:space="preserve">Кусков И. В. Помощь бездомным. Справочник социального работника: методическое пособие / </w:t>
      </w:r>
      <w:proofErr w:type="spellStart"/>
      <w:r w:rsidRPr="00F9577D">
        <w:rPr>
          <w:rFonts w:ascii="Times New Roman" w:hAnsi="Times New Roman"/>
          <w:color w:val="auto"/>
          <w:sz w:val="28"/>
          <w:szCs w:val="28"/>
        </w:rPr>
        <w:t>И.В</w:t>
      </w:r>
      <w:proofErr w:type="spellEnd"/>
      <w:r w:rsidRPr="00F9577D">
        <w:rPr>
          <w:rFonts w:ascii="Times New Roman" w:hAnsi="Times New Roman"/>
          <w:color w:val="auto"/>
          <w:sz w:val="28"/>
          <w:szCs w:val="28"/>
        </w:rPr>
        <w:t xml:space="preserve">. Кусков, </w:t>
      </w:r>
      <w:proofErr w:type="spellStart"/>
      <w:r w:rsidRPr="00F9577D">
        <w:rPr>
          <w:rFonts w:ascii="Times New Roman" w:hAnsi="Times New Roman"/>
          <w:color w:val="auto"/>
          <w:sz w:val="28"/>
          <w:szCs w:val="28"/>
        </w:rPr>
        <w:t>К.А</w:t>
      </w:r>
      <w:proofErr w:type="spellEnd"/>
      <w:r w:rsidRPr="00F9577D">
        <w:rPr>
          <w:rFonts w:ascii="Times New Roman" w:hAnsi="Times New Roman"/>
          <w:color w:val="auto"/>
          <w:sz w:val="28"/>
          <w:szCs w:val="28"/>
        </w:rPr>
        <w:t xml:space="preserve">. Тарасенко, </w:t>
      </w:r>
      <w:proofErr w:type="spellStart"/>
      <w:r w:rsidRPr="00F9577D">
        <w:rPr>
          <w:rFonts w:ascii="Times New Roman" w:hAnsi="Times New Roman"/>
          <w:color w:val="auto"/>
          <w:sz w:val="28"/>
          <w:szCs w:val="28"/>
        </w:rPr>
        <w:t>Т.Ф</w:t>
      </w:r>
      <w:proofErr w:type="spellEnd"/>
      <w:r w:rsidRPr="00F9577D">
        <w:rPr>
          <w:rFonts w:ascii="Times New Roman" w:hAnsi="Times New Roman"/>
          <w:color w:val="auto"/>
          <w:sz w:val="28"/>
          <w:szCs w:val="28"/>
        </w:rPr>
        <w:t xml:space="preserve">. Мурашкина. М.: Лепта Книга, 2017. </w:t>
      </w:r>
      <w:r w:rsidR="00A56466" w:rsidRPr="00F9577D">
        <w:rPr>
          <w:rFonts w:ascii="Times New Roman" w:hAnsi="Times New Roman"/>
          <w:color w:val="auto"/>
          <w:sz w:val="28"/>
          <w:szCs w:val="28"/>
          <w:lang w:val="en-US"/>
        </w:rPr>
        <w:t xml:space="preserve"> </w:t>
      </w:r>
      <w:r w:rsidR="00A56466" w:rsidRPr="00F9577D">
        <w:rPr>
          <w:rFonts w:ascii="Times New Roman" w:hAnsi="Times New Roman"/>
          <w:color w:val="auto"/>
          <w:sz w:val="28"/>
          <w:szCs w:val="28"/>
        </w:rPr>
        <w:t>–</w:t>
      </w:r>
      <w:r w:rsidRPr="00F9577D">
        <w:rPr>
          <w:rFonts w:ascii="Times New Roman" w:hAnsi="Times New Roman"/>
          <w:color w:val="auto"/>
          <w:sz w:val="28"/>
          <w:szCs w:val="28"/>
        </w:rPr>
        <w:t xml:space="preserve"> 370 с.</w:t>
      </w:r>
    </w:p>
    <w:p w:rsidR="00E27FF4" w:rsidRPr="00F9577D" w:rsidRDefault="00E27FF4" w:rsidP="00CB1750">
      <w:pPr>
        <w:pStyle w:val="ae"/>
        <w:numPr>
          <w:ilvl w:val="0"/>
          <w:numId w:val="17"/>
        </w:numPr>
        <w:adjustRightInd w:val="0"/>
        <w:snapToGrid w:val="0"/>
        <w:ind w:left="0" w:firstLine="709"/>
        <w:rPr>
          <w:rFonts w:ascii="Times New Roman" w:hAnsi="Times New Roman"/>
          <w:color w:val="auto"/>
          <w:sz w:val="28"/>
          <w:szCs w:val="28"/>
        </w:rPr>
      </w:pPr>
      <w:r w:rsidRPr="00F9577D">
        <w:rPr>
          <w:rFonts w:ascii="Times New Roman" w:hAnsi="Times New Roman"/>
          <w:color w:val="auto"/>
          <w:sz w:val="28"/>
          <w:szCs w:val="28"/>
        </w:rPr>
        <w:t xml:space="preserve">Лай </w:t>
      </w:r>
      <w:proofErr w:type="spellStart"/>
      <w:r w:rsidRPr="00F9577D">
        <w:rPr>
          <w:rFonts w:ascii="Times New Roman" w:hAnsi="Times New Roman"/>
          <w:color w:val="auto"/>
          <w:sz w:val="28"/>
          <w:szCs w:val="28"/>
        </w:rPr>
        <w:t>Юньцзян</w:t>
      </w:r>
      <w:proofErr w:type="spellEnd"/>
      <w:r w:rsidRPr="00F9577D">
        <w:rPr>
          <w:rFonts w:ascii="Times New Roman" w:hAnsi="Times New Roman"/>
          <w:color w:val="auto"/>
          <w:sz w:val="28"/>
          <w:szCs w:val="28"/>
        </w:rPr>
        <w:t xml:space="preserve"> Состояние системы социального обеспечения в современном Китае // Вестник ГУУ. 2014. №2.  </w:t>
      </w:r>
      <w:r w:rsidR="00A56466" w:rsidRPr="00F9577D">
        <w:rPr>
          <w:rFonts w:ascii="Times New Roman" w:hAnsi="Times New Roman"/>
          <w:color w:val="auto"/>
          <w:sz w:val="28"/>
          <w:szCs w:val="28"/>
        </w:rPr>
        <w:t>–</w:t>
      </w:r>
      <w:r w:rsidR="00A56466" w:rsidRPr="00F9577D">
        <w:rPr>
          <w:rFonts w:ascii="Times New Roman" w:hAnsi="Times New Roman"/>
          <w:color w:val="auto"/>
          <w:sz w:val="28"/>
          <w:szCs w:val="28"/>
          <w:lang w:val="en-US"/>
        </w:rPr>
        <w:t xml:space="preserve"> </w:t>
      </w:r>
      <w:r w:rsidRPr="00F9577D">
        <w:rPr>
          <w:rFonts w:ascii="Times New Roman" w:hAnsi="Times New Roman"/>
          <w:color w:val="auto"/>
          <w:sz w:val="28"/>
          <w:szCs w:val="28"/>
        </w:rPr>
        <w:t>С. 199-204.</w:t>
      </w:r>
    </w:p>
    <w:p w:rsidR="00E27FF4" w:rsidRPr="00F9577D" w:rsidRDefault="00E27FF4" w:rsidP="00CB1750">
      <w:pPr>
        <w:pStyle w:val="af3"/>
        <w:numPr>
          <w:ilvl w:val="0"/>
          <w:numId w:val="17"/>
        </w:numPr>
        <w:adjustRightInd w:val="0"/>
        <w:snapToGrid w:val="0"/>
        <w:ind w:left="0" w:firstLine="709"/>
        <w:contextualSpacing w:val="0"/>
        <w:rPr>
          <w:rFonts w:ascii="Times New Roman" w:hAnsi="Times New Roman"/>
          <w:color w:val="auto"/>
          <w:sz w:val="28"/>
          <w:szCs w:val="28"/>
        </w:rPr>
      </w:pPr>
      <w:r w:rsidRPr="00F9577D">
        <w:rPr>
          <w:rFonts w:ascii="Times New Roman" w:hAnsi="Times New Roman"/>
          <w:color w:val="auto"/>
          <w:sz w:val="28"/>
          <w:szCs w:val="28"/>
        </w:rPr>
        <w:t>Мальтийская служба помощи</w:t>
      </w:r>
      <w:r w:rsidR="00A56466" w:rsidRPr="00F9577D">
        <w:rPr>
          <w:rFonts w:ascii="Times New Roman" w:hAnsi="Times New Roman"/>
          <w:color w:val="auto"/>
          <w:sz w:val="28"/>
          <w:szCs w:val="28"/>
        </w:rPr>
        <w:t>: официальный сайт</w:t>
      </w:r>
      <w:r w:rsidRPr="00F9577D">
        <w:rPr>
          <w:rFonts w:ascii="Times New Roman" w:hAnsi="Times New Roman"/>
          <w:color w:val="auto"/>
          <w:sz w:val="28"/>
          <w:szCs w:val="28"/>
        </w:rPr>
        <w:t>.</w:t>
      </w:r>
      <w:r w:rsidR="00A56466" w:rsidRPr="00F9577D">
        <w:rPr>
          <w:rFonts w:ascii="Times New Roman" w:hAnsi="Times New Roman"/>
          <w:color w:val="auto"/>
          <w:sz w:val="28"/>
          <w:szCs w:val="28"/>
        </w:rPr>
        <w:t xml:space="preserve"> –</w:t>
      </w:r>
      <w:r w:rsidR="00877AC5" w:rsidRPr="00F9577D">
        <w:rPr>
          <w:rFonts w:ascii="Times New Roman" w:hAnsi="Times New Roman"/>
          <w:color w:val="auto"/>
          <w:sz w:val="28"/>
          <w:szCs w:val="28"/>
        </w:rPr>
        <w:t xml:space="preserve"> </w:t>
      </w:r>
      <w:r w:rsidR="00A56466" w:rsidRPr="00F9577D">
        <w:rPr>
          <w:rFonts w:ascii="Times New Roman" w:hAnsi="Times New Roman"/>
          <w:color w:val="auto"/>
          <w:sz w:val="28"/>
          <w:szCs w:val="28"/>
        </w:rPr>
        <w:t>Санкт-Петербург</w:t>
      </w:r>
      <w:r w:rsidR="00877AC5" w:rsidRPr="00F9577D">
        <w:rPr>
          <w:rFonts w:ascii="Times New Roman" w:hAnsi="Times New Roman"/>
          <w:color w:val="auto"/>
          <w:sz w:val="28"/>
          <w:szCs w:val="28"/>
        </w:rPr>
        <w:t>.</w:t>
      </w:r>
      <w:r w:rsidR="00CB1750" w:rsidRPr="00F9577D">
        <w:rPr>
          <w:rFonts w:ascii="Times New Roman" w:hAnsi="Times New Roman"/>
          <w:color w:val="auto"/>
          <w:sz w:val="28"/>
          <w:szCs w:val="28"/>
        </w:rPr>
        <w:t>  </w:t>
      </w:r>
      <w:r w:rsidR="00DB3905" w:rsidRPr="00F9577D">
        <w:rPr>
          <w:rFonts w:ascii="Times New Roman" w:hAnsi="Times New Roman"/>
          <w:sz w:val="28"/>
          <w:szCs w:val="28"/>
        </w:rPr>
        <w:t xml:space="preserve"> </w:t>
      </w:r>
      <w:r w:rsidR="00DB3905" w:rsidRPr="00F9577D">
        <w:rPr>
          <w:rFonts w:ascii="Times New Roman" w:hAnsi="Times New Roman"/>
          <w:color w:val="auto"/>
          <w:sz w:val="28"/>
          <w:szCs w:val="28"/>
        </w:rPr>
        <w:t xml:space="preserve">– </w:t>
      </w:r>
      <w:r w:rsidRPr="00F9577D">
        <w:rPr>
          <w:rFonts w:ascii="Times New Roman" w:hAnsi="Times New Roman"/>
          <w:color w:val="auto"/>
          <w:sz w:val="28"/>
          <w:szCs w:val="28"/>
          <w:lang w:val="en-US"/>
        </w:rPr>
        <w:t>URL</w:t>
      </w:r>
      <w:r w:rsidRPr="00F9577D">
        <w:rPr>
          <w:rFonts w:ascii="Times New Roman" w:hAnsi="Times New Roman"/>
          <w:color w:val="auto"/>
          <w:sz w:val="28"/>
          <w:szCs w:val="28"/>
        </w:rPr>
        <w:t xml:space="preserve">: </w:t>
      </w:r>
      <w:r w:rsidRPr="00F9577D">
        <w:rPr>
          <w:rFonts w:ascii="Times New Roman" w:hAnsi="Times New Roman"/>
          <w:color w:val="auto"/>
          <w:sz w:val="28"/>
          <w:szCs w:val="28"/>
          <w:lang w:val="en-US"/>
        </w:rPr>
        <w:t>https</w:t>
      </w:r>
      <w:r w:rsidRPr="00F9577D">
        <w:rPr>
          <w:rFonts w:ascii="Times New Roman" w:hAnsi="Times New Roman"/>
          <w:color w:val="auto"/>
          <w:sz w:val="28"/>
          <w:szCs w:val="28"/>
        </w:rPr>
        <w:t>://</w:t>
      </w:r>
      <w:proofErr w:type="spellStart"/>
      <w:r w:rsidRPr="00F9577D">
        <w:rPr>
          <w:rFonts w:ascii="Times New Roman" w:hAnsi="Times New Roman"/>
          <w:color w:val="auto"/>
          <w:sz w:val="28"/>
          <w:szCs w:val="28"/>
          <w:lang w:val="en-US"/>
        </w:rPr>
        <w:t>malteser</w:t>
      </w:r>
      <w:proofErr w:type="spellEnd"/>
      <w:r w:rsidRPr="00F9577D">
        <w:rPr>
          <w:rFonts w:ascii="Times New Roman" w:hAnsi="Times New Roman"/>
          <w:color w:val="auto"/>
          <w:sz w:val="28"/>
          <w:szCs w:val="28"/>
        </w:rPr>
        <w:t>-</w:t>
      </w:r>
      <w:proofErr w:type="spellStart"/>
      <w:r w:rsidRPr="00F9577D">
        <w:rPr>
          <w:rFonts w:ascii="Times New Roman" w:hAnsi="Times New Roman"/>
          <w:color w:val="auto"/>
          <w:sz w:val="28"/>
          <w:szCs w:val="28"/>
          <w:lang w:val="en-US"/>
        </w:rPr>
        <w:t>spb</w:t>
      </w:r>
      <w:proofErr w:type="spellEnd"/>
      <w:r w:rsidRPr="00F9577D">
        <w:rPr>
          <w:rFonts w:ascii="Times New Roman" w:hAnsi="Times New Roman"/>
          <w:color w:val="auto"/>
          <w:sz w:val="28"/>
          <w:szCs w:val="28"/>
        </w:rPr>
        <w:t>.</w:t>
      </w:r>
      <w:proofErr w:type="spellStart"/>
      <w:r w:rsidRPr="00F9577D">
        <w:rPr>
          <w:rFonts w:ascii="Times New Roman" w:hAnsi="Times New Roman"/>
          <w:color w:val="auto"/>
          <w:sz w:val="28"/>
          <w:szCs w:val="28"/>
          <w:lang w:val="en-US"/>
        </w:rPr>
        <w:t>ru</w:t>
      </w:r>
      <w:proofErr w:type="spellEnd"/>
      <w:r w:rsidRPr="00F9577D">
        <w:rPr>
          <w:rFonts w:ascii="Times New Roman" w:hAnsi="Times New Roman"/>
          <w:color w:val="auto"/>
          <w:sz w:val="28"/>
          <w:szCs w:val="28"/>
        </w:rPr>
        <w:t>/</w:t>
      </w:r>
      <w:proofErr w:type="spellStart"/>
      <w:r w:rsidRPr="00F9577D">
        <w:rPr>
          <w:rFonts w:ascii="Times New Roman" w:hAnsi="Times New Roman"/>
          <w:color w:val="auto"/>
          <w:sz w:val="28"/>
          <w:szCs w:val="28"/>
          <w:lang w:val="en-US"/>
        </w:rPr>
        <w:t>ru</w:t>
      </w:r>
      <w:proofErr w:type="spellEnd"/>
      <w:r w:rsidRPr="00F9577D">
        <w:rPr>
          <w:rFonts w:ascii="Times New Roman" w:hAnsi="Times New Roman"/>
          <w:color w:val="auto"/>
          <w:sz w:val="28"/>
          <w:szCs w:val="28"/>
        </w:rPr>
        <w:t>/</w:t>
      </w:r>
      <w:r w:rsidRPr="00F9577D">
        <w:rPr>
          <w:rFonts w:ascii="Times New Roman" w:hAnsi="Times New Roman"/>
          <w:color w:val="auto"/>
          <w:sz w:val="28"/>
          <w:szCs w:val="28"/>
          <w:lang w:val="en-US"/>
        </w:rPr>
        <w:t>reports</w:t>
      </w:r>
      <w:r w:rsidRPr="00F9577D">
        <w:rPr>
          <w:rFonts w:ascii="Times New Roman" w:hAnsi="Times New Roman"/>
          <w:color w:val="auto"/>
          <w:sz w:val="28"/>
          <w:szCs w:val="28"/>
        </w:rPr>
        <w:t>/</w:t>
      </w:r>
    </w:p>
    <w:p w:rsidR="00E27FF4" w:rsidRPr="00F9577D" w:rsidRDefault="00E27FF4" w:rsidP="00E27FF4">
      <w:pPr>
        <w:pStyle w:val="af3"/>
        <w:numPr>
          <w:ilvl w:val="0"/>
          <w:numId w:val="17"/>
        </w:numPr>
        <w:adjustRightInd w:val="0"/>
        <w:snapToGrid w:val="0"/>
        <w:ind w:left="0" w:firstLine="709"/>
        <w:contextualSpacing w:val="0"/>
        <w:rPr>
          <w:rFonts w:ascii="Times New Roman" w:hAnsi="Times New Roman"/>
          <w:color w:val="auto"/>
          <w:sz w:val="28"/>
          <w:szCs w:val="28"/>
        </w:rPr>
      </w:pPr>
      <w:r w:rsidRPr="00F9577D">
        <w:rPr>
          <w:rFonts w:ascii="Times New Roman" w:hAnsi="Times New Roman"/>
          <w:color w:val="auto"/>
          <w:sz w:val="28"/>
          <w:szCs w:val="28"/>
        </w:rPr>
        <w:t>Мальтийская служба помощи</w:t>
      </w:r>
      <w:r w:rsidR="00A56466" w:rsidRPr="00F9577D">
        <w:rPr>
          <w:rFonts w:ascii="Times New Roman" w:hAnsi="Times New Roman"/>
          <w:color w:val="auto"/>
          <w:sz w:val="28"/>
          <w:szCs w:val="28"/>
        </w:rPr>
        <w:t>: официальный сайт</w:t>
      </w:r>
      <w:r w:rsidRPr="00F9577D">
        <w:rPr>
          <w:rFonts w:ascii="Times New Roman" w:hAnsi="Times New Roman"/>
          <w:color w:val="auto"/>
          <w:sz w:val="28"/>
          <w:szCs w:val="28"/>
        </w:rPr>
        <w:t>. Отчёт 2021 год.</w:t>
      </w:r>
      <w:r w:rsidR="00877AC5" w:rsidRPr="00F9577D">
        <w:rPr>
          <w:rFonts w:ascii="Times New Roman" w:hAnsi="Times New Roman"/>
          <w:color w:val="auto"/>
          <w:sz w:val="28"/>
          <w:szCs w:val="28"/>
        </w:rPr>
        <w:t xml:space="preserve"> –Санкт-Петербург.</w:t>
      </w:r>
      <w:r w:rsidR="00CB1750" w:rsidRPr="00F9577D">
        <w:rPr>
          <w:rFonts w:ascii="Times New Roman" w:hAnsi="Times New Roman"/>
          <w:color w:val="auto"/>
          <w:sz w:val="28"/>
          <w:szCs w:val="28"/>
        </w:rPr>
        <w:t>  </w:t>
      </w:r>
      <w:r w:rsidR="00DB3905" w:rsidRPr="00F9577D">
        <w:rPr>
          <w:rFonts w:ascii="Times New Roman" w:hAnsi="Times New Roman"/>
          <w:sz w:val="28"/>
          <w:szCs w:val="28"/>
        </w:rPr>
        <w:t xml:space="preserve"> </w:t>
      </w:r>
      <w:r w:rsidR="00DB3905" w:rsidRPr="00F9577D">
        <w:rPr>
          <w:rFonts w:ascii="Times New Roman" w:hAnsi="Times New Roman"/>
          <w:color w:val="auto"/>
          <w:sz w:val="28"/>
          <w:szCs w:val="28"/>
        </w:rPr>
        <w:t xml:space="preserve">– </w:t>
      </w:r>
      <w:r w:rsidRPr="00F9577D">
        <w:rPr>
          <w:rFonts w:ascii="Times New Roman" w:hAnsi="Times New Roman"/>
          <w:color w:val="auto"/>
          <w:sz w:val="28"/>
          <w:szCs w:val="28"/>
        </w:rPr>
        <w:t xml:space="preserve"> </w:t>
      </w:r>
      <w:r w:rsidRPr="00F9577D">
        <w:rPr>
          <w:rFonts w:ascii="Times New Roman" w:hAnsi="Times New Roman"/>
          <w:color w:val="auto"/>
          <w:sz w:val="28"/>
          <w:szCs w:val="28"/>
          <w:lang w:val="en-US"/>
        </w:rPr>
        <w:t>URL</w:t>
      </w:r>
      <w:r w:rsidRPr="00F9577D">
        <w:rPr>
          <w:rFonts w:ascii="Times New Roman" w:hAnsi="Times New Roman"/>
          <w:color w:val="auto"/>
          <w:sz w:val="28"/>
          <w:szCs w:val="28"/>
        </w:rPr>
        <w:t xml:space="preserve">: </w:t>
      </w:r>
      <w:r w:rsidRPr="00F9577D">
        <w:rPr>
          <w:rFonts w:ascii="Times New Roman" w:hAnsi="Times New Roman"/>
          <w:color w:val="auto"/>
          <w:sz w:val="28"/>
          <w:szCs w:val="28"/>
          <w:lang w:val="en-US"/>
        </w:rPr>
        <w:t>https</w:t>
      </w:r>
      <w:r w:rsidRPr="00F9577D">
        <w:rPr>
          <w:rFonts w:ascii="Times New Roman" w:hAnsi="Times New Roman"/>
          <w:color w:val="auto"/>
          <w:sz w:val="28"/>
          <w:szCs w:val="28"/>
        </w:rPr>
        <w:t>://</w:t>
      </w:r>
      <w:proofErr w:type="spellStart"/>
      <w:r w:rsidRPr="00F9577D">
        <w:rPr>
          <w:rFonts w:ascii="Times New Roman" w:hAnsi="Times New Roman"/>
          <w:color w:val="auto"/>
          <w:sz w:val="28"/>
          <w:szCs w:val="28"/>
          <w:lang w:val="en-US"/>
        </w:rPr>
        <w:t>malteser</w:t>
      </w:r>
      <w:proofErr w:type="spellEnd"/>
      <w:r w:rsidRPr="00F9577D">
        <w:rPr>
          <w:rFonts w:ascii="Times New Roman" w:hAnsi="Times New Roman"/>
          <w:color w:val="auto"/>
          <w:sz w:val="28"/>
          <w:szCs w:val="28"/>
        </w:rPr>
        <w:t>-</w:t>
      </w:r>
      <w:proofErr w:type="spellStart"/>
      <w:r w:rsidRPr="00F9577D">
        <w:rPr>
          <w:rFonts w:ascii="Times New Roman" w:hAnsi="Times New Roman"/>
          <w:color w:val="auto"/>
          <w:sz w:val="28"/>
          <w:szCs w:val="28"/>
          <w:lang w:val="en-US"/>
        </w:rPr>
        <w:t>spb</w:t>
      </w:r>
      <w:proofErr w:type="spellEnd"/>
      <w:r w:rsidRPr="00F9577D">
        <w:rPr>
          <w:rFonts w:ascii="Times New Roman" w:hAnsi="Times New Roman"/>
          <w:color w:val="auto"/>
          <w:sz w:val="28"/>
          <w:szCs w:val="28"/>
        </w:rPr>
        <w:t>.</w:t>
      </w:r>
      <w:proofErr w:type="spellStart"/>
      <w:r w:rsidRPr="00F9577D">
        <w:rPr>
          <w:rFonts w:ascii="Times New Roman" w:hAnsi="Times New Roman"/>
          <w:color w:val="auto"/>
          <w:sz w:val="28"/>
          <w:szCs w:val="28"/>
          <w:lang w:val="en-US"/>
        </w:rPr>
        <w:t>ru</w:t>
      </w:r>
      <w:proofErr w:type="spellEnd"/>
      <w:r w:rsidRPr="00F9577D">
        <w:rPr>
          <w:rFonts w:ascii="Times New Roman" w:hAnsi="Times New Roman"/>
          <w:color w:val="auto"/>
          <w:sz w:val="28"/>
          <w:szCs w:val="28"/>
        </w:rPr>
        <w:t>/</w:t>
      </w:r>
      <w:proofErr w:type="spellStart"/>
      <w:r w:rsidRPr="00F9577D">
        <w:rPr>
          <w:rFonts w:ascii="Times New Roman" w:hAnsi="Times New Roman"/>
          <w:color w:val="auto"/>
          <w:sz w:val="28"/>
          <w:szCs w:val="28"/>
          <w:lang w:val="en-US"/>
        </w:rPr>
        <w:t>ru</w:t>
      </w:r>
      <w:proofErr w:type="spellEnd"/>
      <w:r w:rsidRPr="00F9577D">
        <w:rPr>
          <w:rFonts w:ascii="Times New Roman" w:hAnsi="Times New Roman"/>
          <w:color w:val="auto"/>
          <w:sz w:val="28"/>
          <w:szCs w:val="28"/>
        </w:rPr>
        <w:t>/</w:t>
      </w:r>
      <w:r w:rsidRPr="00F9577D">
        <w:rPr>
          <w:rFonts w:ascii="Times New Roman" w:hAnsi="Times New Roman"/>
          <w:color w:val="auto"/>
          <w:sz w:val="28"/>
          <w:szCs w:val="28"/>
          <w:lang w:val="en-US"/>
        </w:rPr>
        <w:t>reports</w:t>
      </w:r>
      <w:r w:rsidRPr="00F9577D">
        <w:rPr>
          <w:rFonts w:ascii="Times New Roman" w:hAnsi="Times New Roman"/>
          <w:color w:val="auto"/>
          <w:sz w:val="28"/>
          <w:szCs w:val="28"/>
        </w:rPr>
        <w:t>/</w:t>
      </w:r>
    </w:p>
    <w:p w:rsidR="00E27FF4" w:rsidRPr="00F9577D" w:rsidRDefault="00E27FF4" w:rsidP="003241D7">
      <w:pPr>
        <w:pStyle w:val="ae"/>
        <w:numPr>
          <w:ilvl w:val="0"/>
          <w:numId w:val="17"/>
        </w:numPr>
        <w:adjustRightInd w:val="0"/>
        <w:snapToGrid w:val="0"/>
        <w:ind w:left="0" w:firstLine="709"/>
        <w:rPr>
          <w:rFonts w:ascii="Times New Roman" w:hAnsi="Times New Roman"/>
          <w:color w:val="auto"/>
          <w:sz w:val="28"/>
          <w:szCs w:val="28"/>
        </w:rPr>
      </w:pPr>
      <w:r w:rsidRPr="00F9577D">
        <w:rPr>
          <w:rFonts w:ascii="Times New Roman" w:hAnsi="Times New Roman"/>
          <w:color w:val="auto"/>
          <w:sz w:val="28"/>
          <w:szCs w:val="28"/>
        </w:rPr>
        <w:t xml:space="preserve">Маркс К. «Капитал»: пер. с нем. Алексеева А. Издательство: АСТ, 2019.  </w:t>
      </w:r>
      <w:r w:rsidR="00877AC5" w:rsidRPr="00F9577D">
        <w:rPr>
          <w:rFonts w:ascii="Times New Roman" w:hAnsi="Times New Roman"/>
          <w:color w:val="auto"/>
          <w:sz w:val="28"/>
          <w:szCs w:val="28"/>
        </w:rPr>
        <w:t>–</w:t>
      </w:r>
      <w:r w:rsidRPr="00F9577D">
        <w:rPr>
          <w:rFonts w:ascii="Times New Roman" w:hAnsi="Times New Roman"/>
          <w:color w:val="auto"/>
          <w:sz w:val="28"/>
          <w:szCs w:val="28"/>
        </w:rPr>
        <w:softHyphen/>
        <w:t xml:space="preserve"> 544 с.</w:t>
      </w:r>
    </w:p>
    <w:p w:rsidR="00E27FF4" w:rsidRPr="00DB3905" w:rsidRDefault="00E27FF4" w:rsidP="003241D7">
      <w:pPr>
        <w:pStyle w:val="ae"/>
        <w:numPr>
          <w:ilvl w:val="0"/>
          <w:numId w:val="17"/>
        </w:numPr>
        <w:adjustRightInd w:val="0"/>
        <w:snapToGrid w:val="0"/>
        <w:ind w:left="0" w:firstLine="709"/>
        <w:rPr>
          <w:rFonts w:ascii="Times New Roman" w:hAnsi="Times New Roman"/>
          <w:color w:val="auto"/>
          <w:sz w:val="28"/>
          <w:szCs w:val="28"/>
          <w:lang w:val="en-US"/>
        </w:rPr>
      </w:pPr>
      <w:r w:rsidRPr="00F9577D">
        <w:rPr>
          <w:rFonts w:ascii="Times New Roman" w:hAnsi="Times New Roman"/>
          <w:color w:val="auto"/>
          <w:sz w:val="28"/>
          <w:szCs w:val="28"/>
        </w:rPr>
        <w:t>Материалы</w:t>
      </w:r>
      <w:r w:rsidRPr="00DB3905">
        <w:rPr>
          <w:rFonts w:ascii="Times New Roman" w:hAnsi="Times New Roman"/>
          <w:color w:val="auto"/>
          <w:sz w:val="28"/>
          <w:szCs w:val="28"/>
        </w:rPr>
        <w:t xml:space="preserve"> X международной социологической Грушинской конференции «Жить в России. Жить в мире. Социология повседневности», 20 мая—14 ноября 2020 г./отв. ред. </w:t>
      </w:r>
      <w:proofErr w:type="spellStart"/>
      <w:r w:rsidRPr="00DB3905">
        <w:rPr>
          <w:rFonts w:ascii="Times New Roman" w:hAnsi="Times New Roman"/>
          <w:color w:val="auto"/>
          <w:sz w:val="28"/>
          <w:szCs w:val="28"/>
        </w:rPr>
        <w:t>А.В</w:t>
      </w:r>
      <w:proofErr w:type="spellEnd"/>
      <w:r w:rsidRPr="00DB3905">
        <w:rPr>
          <w:rFonts w:ascii="Times New Roman" w:hAnsi="Times New Roman"/>
          <w:color w:val="auto"/>
          <w:sz w:val="28"/>
          <w:szCs w:val="28"/>
        </w:rPr>
        <w:t xml:space="preserve">. Кулешова. — </w:t>
      </w:r>
      <w:proofErr w:type="spellStart"/>
      <w:proofErr w:type="gramStart"/>
      <w:r w:rsidRPr="00DB3905">
        <w:rPr>
          <w:rFonts w:ascii="Times New Roman" w:hAnsi="Times New Roman"/>
          <w:color w:val="auto"/>
          <w:sz w:val="28"/>
          <w:szCs w:val="28"/>
        </w:rPr>
        <w:t>М.:ВЦИОМ</w:t>
      </w:r>
      <w:proofErr w:type="spellEnd"/>
      <w:proofErr w:type="gramEnd"/>
      <w:r w:rsidRPr="00DB3905">
        <w:rPr>
          <w:rFonts w:ascii="Times New Roman" w:hAnsi="Times New Roman"/>
          <w:color w:val="auto"/>
          <w:sz w:val="28"/>
          <w:szCs w:val="28"/>
        </w:rPr>
        <w:t xml:space="preserve">, 2020. </w:t>
      </w:r>
      <w:proofErr w:type="spellStart"/>
      <w:r w:rsidRPr="00DB3905">
        <w:rPr>
          <w:rFonts w:ascii="Times New Roman" w:hAnsi="Times New Roman"/>
          <w:color w:val="auto"/>
          <w:sz w:val="28"/>
          <w:szCs w:val="28"/>
        </w:rPr>
        <w:t>Г.В</w:t>
      </w:r>
      <w:proofErr w:type="spellEnd"/>
      <w:r w:rsidRPr="00DB3905">
        <w:rPr>
          <w:rFonts w:ascii="Times New Roman" w:hAnsi="Times New Roman"/>
          <w:color w:val="auto"/>
          <w:sz w:val="28"/>
          <w:szCs w:val="28"/>
        </w:rPr>
        <w:t xml:space="preserve">. Виноградова «Моральная карьера бездомного человека в рамках социологии повседневности: предварительные выводы». </w:t>
      </w:r>
      <w:r w:rsidRPr="00DB3905">
        <w:rPr>
          <w:rFonts w:ascii="Times New Roman" w:hAnsi="Times New Roman"/>
          <w:color w:val="auto"/>
          <w:sz w:val="28"/>
          <w:szCs w:val="28"/>
          <w:lang w:val="en-US"/>
        </w:rPr>
        <w:softHyphen/>
      </w:r>
      <w:r w:rsidR="007574AB" w:rsidRPr="00DB3905">
        <w:rPr>
          <w:rFonts w:ascii="Times New Roman" w:hAnsi="Times New Roman"/>
          <w:color w:val="auto"/>
          <w:sz w:val="28"/>
          <w:szCs w:val="28"/>
          <w:lang w:val="en-US"/>
        </w:rPr>
        <w:t>–</w:t>
      </w:r>
      <w:r w:rsidR="007574AB" w:rsidRPr="007574AB">
        <w:rPr>
          <w:rFonts w:ascii="Times New Roman" w:hAnsi="Times New Roman"/>
          <w:color w:val="auto"/>
          <w:sz w:val="28"/>
          <w:szCs w:val="28"/>
          <w:lang w:val="en-US"/>
        </w:rPr>
        <w:t xml:space="preserve"> </w:t>
      </w:r>
      <w:r w:rsidRPr="00DB3905">
        <w:rPr>
          <w:rFonts w:ascii="Times New Roman" w:hAnsi="Times New Roman"/>
          <w:color w:val="auto"/>
          <w:sz w:val="28"/>
          <w:szCs w:val="28"/>
          <w:lang w:val="en-US"/>
        </w:rPr>
        <w:t xml:space="preserve">URL: https://profi.wciom.ru/fileadmin/file/nauka/grusha2020/tezisi_2020.pdf </w:t>
      </w:r>
      <w:r w:rsidRPr="00DB3905">
        <w:rPr>
          <w:rFonts w:ascii="Times New Roman" w:hAnsi="Times New Roman"/>
          <w:color w:val="auto"/>
          <w:sz w:val="28"/>
          <w:szCs w:val="28"/>
          <w:lang w:val="en-US"/>
        </w:rPr>
        <w:softHyphen/>
        <w:t>.</w:t>
      </w:r>
    </w:p>
    <w:p w:rsidR="00E27FF4" w:rsidRPr="00DB3905" w:rsidRDefault="00E27FF4" w:rsidP="003241D7">
      <w:pPr>
        <w:pStyle w:val="af3"/>
        <w:numPr>
          <w:ilvl w:val="0"/>
          <w:numId w:val="17"/>
        </w:numPr>
        <w:adjustRightInd w:val="0"/>
        <w:snapToGrid w:val="0"/>
        <w:ind w:left="0" w:firstLine="709"/>
        <w:contextualSpacing w:val="0"/>
        <w:rPr>
          <w:rFonts w:ascii="Times New Roman" w:hAnsi="Times New Roman"/>
          <w:color w:val="auto"/>
          <w:sz w:val="28"/>
          <w:szCs w:val="28"/>
        </w:rPr>
      </w:pPr>
      <w:proofErr w:type="spellStart"/>
      <w:r w:rsidRPr="00DB3905">
        <w:rPr>
          <w:rFonts w:ascii="Times New Roman" w:hAnsi="Times New Roman"/>
          <w:color w:val="auto"/>
          <w:sz w:val="28"/>
          <w:szCs w:val="28"/>
        </w:rPr>
        <w:t>Милецкий</w:t>
      </w:r>
      <w:proofErr w:type="spellEnd"/>
      <w:r w:rsidRPr="00DB3905">
        <w:rPr>
          <w:rFonts w:ascii="Times New Roman" w:hAnsi="Times New Roman"/>
          <w:color w:val="auto"/>
          <w:sz w:val="28"/>
          <w:szCs w:val="28"/>
        </w:rPr>
        <w:t xml:space="preserve"> В. П., Казаринова Н. В. Системное содержание современной социальной политики (Монография) / Издательство </w:t>
      </w:r>
      <w:proofErr w:type="spellStart"/>
      <w:r w:rsidRPr="00DB3905">
        <w:rPr>
          <w:rFonts w:ascii="Times New Roman" w:hAnsi="Times New Roman"/>
          <w:color w:val="auto"/>
          <w:sz w:val="28"/>
          <w:szCs w:val="28"/>
        </w:rPr>
        <w:t>СПбГЭТУ</w:t>
      </w:r>
      <w:proofErr w:type="spellEnd"/>
      <w:r w:rsidRPr="00DB3905">
        <w:rPr>
          <w:rFonts w:ascii="Times New Roman" w:hAnsi="Times New Roman"/>
          <w:color w:val="auto"/>
          <w:sz w:val="28"/>
          <w:szCs w:val="28"/>
        </w:rPr>
        <w:t xml:space="preserve"> "ЛЭТИ", 2010. </w:t>
      </w:r>
      <w:r w:rsidRPr="00DB3905">
        <w:rPr>
          <w:rFonts w:ascii="Times New Roman" w:hAnsi="Times New Roman"/>
          <w:color w:val="auto"/>
          <w:sz w:val="28"/>
          <w:szCs w:val="28"/>
        </w:rPr>
        <w:softHyphen/>
      </w:r>
      <w:r w:rsidR="00877AC5" w:rsidRPr="00DB3905">
        <w:rPr>
          <w:rFonts w:ascii="Times New Roman" w:hAnsi="Times New Roman"/>
          <w:color w:val="auto"/>
          <w:sz w:val="28"/>
          <w:szCs w:val="28"/>
        </w:rPr>
        <w:t xml:space="preserve">– </w:t>
      </w:r>
      <w:r w:rsidRPr="00DB3905">
        <w:rPr>
          <w:rFonts w:ascii="Times New Roman" w:hAnsi="Times New Roman"/>
          <w:color w:val="auto"/>
          <w:sz w:val="28"/>
          <w:szCs w:val="28"/>
        </w:rPr>
        <w:t>180 с.</w:t>
      </w:r>
    </w:p>
    <w:p w:rsidR="00E27FF4" w:rsidRPr="00DB3905" w:rsidRDefault="00E27FF4" w:rsidP="003241D7">
      <w:pPr>
        <w:pStyle w:val="af3"/>
        <w:numPr>
          <w:ilvl w:val="0"/>
          <w:numId w:val="17"/>
        </w:numPr>
        <w:adjustRightInd w:val="0"/>
        <w:snapToGrid w:val="0"/>
        <w:ind w:left="0" w:firstLine="709"/>
        <w:contextualSpacing w:val="0"/>
        <w:rPr>
          <w:rFonts w:ascii="Times New Roman" w:hAnsi="Times New Roman"/>
          <w:color w:val="auto"/>
          <w:sz w:val="28"/>
          <w:szCs w:val="28"/>
        </w:rPr>
      </w:pPr>
      <w:proofErr w:type="spellStart"/>
      <w:r w:rsidRPr="00DB3905">
        <w:rPr>
          <w:rFonts w:ascii="Times New Roman" w:hAnsi="Times New Roman"/>
          <w:color w:val="auto"/>
          <w:sz w:val="28"/>
          <w:szCs w:val="28"/>
        </w:rPr>
        <w:t>Милушкина</w:t>
      </w:r>
      <w:proofErr w:type="spellEnd"/>
      <w:r w:rsidRPr="00DB3905">
        <w:rPr>
          <w:rFonts w:ascii="Times New Roman" w:hAnsi="Times New Roman"/>
          <w:color w:val="auto"/>
          <w:sz w:val="28"/>
          <w:szCs w:val="28"/>
        </w:rPr>
        <w:t xml:space="preserve">, О. Б. Социологический анализ девиантного поведения как объекта социальной работы на примере бездомности: специальность 22.00.04 «Социальная структура, социальные институты и процессы»: диссертация на соискание ученой степени кандидата социологических наук / </w:t>
      </w:r>
      <w:proofErr w:type="spellStart"/>
      <w:r w:rsidRPr="00DB3905">
        <w:rPr>
          <w:rFonts w:ascii="Times New Roman" w:hAnsi="Times New Roman"/>
          <w:color w:val="auto"/>
          <w:sz w:val="28"/>
          <w:szCs w:val="28"/>
        </w:rPr>
        <w:t>Милушкина</w:t>
      </w:r>
      <w:proofErr w:type="spellEnd"/>
      <w:r w:rsidRPr="00DB3905">
        <w:rPr>
          <w:rFonts w:ascii="Times New Roman" w:hAnsi="Times New Roman"/>
          <w:color w:val="auto"/>
          <w:sz w:val="28"/>
          <w:szCs w:val="28"/>
        </w:rPr>
        <w:t xml:space="preserve"> Ольга Борисовна. – Санкт-Петербург, 2001.</w:t>
      </w:r>
      <w:r w:rsidR="00877AC5" w:rsidRPr="00DB3905">
        <w:rPr>
          <w:rFonts w:ascii="Times New Roman" w:hAnsi="Times New Roman"/>
          <w:color w:val="auto"/>
          <w:sz w:val="28"/>
          <w:szCs w:val="28"/>
        </w:rPr>
        <w:t xml:space="preserve"> – </w:t>
      </w:r>
      <w:r w:rsidRPr="00DB3905">
        <w:rPr>
          <w:rFonts w:ascii="Times New Roman" w:hAnsi="Times New Roman"/>
          <w:color w:val="auto"/>
          <w:sz w:val="28"/>
          <w:szCs w:val="28"/>
        </w:rPr>
        <w:t>С. 83-91</w:t>
      </w:r>
    </w:p>
    <w:p w:rsidR="007574AB" w:rsidRPr="007574AB" w:rsidRDefault="00E27FF4" w:rsidP="00D80DD9">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МО Смольнинское</w:t>
      </w:r>
      <w:r w:rsidR="00877AC5" w:rsidRPr="00DB3905">
        <w:rPr>
          <w:rFonts w:ascii="Times New Roman" w:hAnsi="Times New Roman"/>
          <w:color w:val="auto"/>
          <w:sz w:val="28"/>
          <w:szCs w:val="28"/>
        </w:rPr>
        <w:t>: официальный сайт.</w:t>
      </w:r>
      <w:r w:rsidRPr="00DB3905">
        <w:rPr>
          <w:rFonts w:ascii="Times New Roman" w:hAnsi="Times New Roman"/>
          <w:color w:val="auto"/>
          <w:sz w:val="28"/>
          <w:szCs w:val="28"/>
        </w:rPr>
        <w:t xml:space="preserve"> «Дом на полдороги». 05.05.2022.</w:t>
      </w:r>
      <w:r w:rsidR="00877AC5" w:rsidRPr="00DB3905">
        <w:rPr>
          <w:rFonts w:ascii="Times New Roman" w:hAnsi="Times New Roman"/>
          <w:color w:val="auto"/>
          <w:sz w:val="28"/>
          <w:szCs w:val="28"/>
        </w:rPr>
        <w:t> – Санкт-Петербург.</w:t>
      </w:r>
      <w:r w:rsidR="00CB1750">
        <w:rPr>
          <w:rFonts w:ascii="Times New Roman" w:hAnsi="Times New Roman"/>
          <w:color w:val="auto"/>
          <w:sz w:val="28"/>
          <w:szCs w:val="28"/>
        </w:rPr>
        <w:t>  </w:t>
      </w:r>
      <w:r w:rsidR="00877AC5" w:rsidRPr="00DB3905">
        <w:rPr>
          <w:rFonts w:ascii="Times New Roman" w:hAnsi="Times New Roman"/>
          <w:color w:val="auto"/>
          <w:sz w:val="28"/>
          <w:szCs w:val="28"/>
        </w:rPr>
        <w:t> </w:t>
      </w:r>
      <w:r w:rsidR="00DB3905"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URL</w:t>
      </w:r>
      <w:r w:rsidRPr="00DB3905">
        <w:rPr>
          <w:rFonts w:ascii="Times New Roman" w:hAnsi="Times New Roman"/>
          <w:color w:val="auto"/>
          <w:sz w:val="28"/>
          <w:szCs w:val="28"/>
        </w:rPr>
        <w:t>:</w:t>
      </w:r>
      <w:r w:rsidR="00877AC5" w:rsidRPr="00DB3905">
        <w:rPr>
          <w:rFonts w:ascii="Times New Roman" w:hAnsi="Times New Roman"/>
          <w:color w:val="auto"/>
          <w:sz w:val="28"/>
          <w:szCs w:val="28"/>
        </w:rPr>
        <w:t> </w:t>
      </w:r>
      <w:r w:rsidR="007574AB" w:rsidRPr="007574AB">
        <w:rPr>
          <w:rFonts w:ascii="Times New Roman" w:hAnsi="Times New Roman"/>
          <w:color w:val="auto"/>
          <w:sz w:val="28"/>
          <w:szCs w:val="28"/>
          <w:lang w:val="en-US"/>
        </w:rPr>
        <w:t>http</w:t>
      </w:r>
      <w:r w:rsidR="007574AB" w:rsidRPr="007574AB">
        <w:rPr>
          <w:rFonts w:ascii="Times New Roman" w:hAnsi="Times New Roman"/>
          <w:color w:val="auto"/>
          <w:sz w:val="28"/>
          <w:szCs w:val="28"/>
        </w:rPr>
        <w:t>://</w:t>
      </w:r>
      <w:r w:rsidR="007574AB" w:rsidRPr="007574AB">
        <w:rPr>
          <w:rFonts w:ascii="Times New Roman" w:hAnsi="Times New Roman"/>
          <w:color w:val="auto"/>
          <w:sz w:val="28"/>
          <w:szCs w:val="28"/>
          <w:lang w:val="en-US"/>
        </w:rPr>
        <w:t>www</w:t>
      </w:r>
      <w:r w:rsidR="007574AB" w:rsidRPr="007574AB">
        <w:rPr>
          <w:rFonts w:ascii="Times New Roman" w:hAnsi="Times New Roman"/>
          <w:color w:val="auto"/>
          <w:sz w:val="28"/>
          <w:szCs w:val="28"/>
        </w:rPr>
        <w:t>.</w:t>
      </w:r>
      <w:proofErr w:type="spellStart"/>
      <w:r w:rsidR="007574AB" w:rsidRPr="007574AB">
        <w:rPr>
          <w:rFonts w:ascii="Times New Roman" w:hAnsi="Times New Roman"/>
          <w:color w:val="auto"/>
          <w:sz w:val="28"/>
          <w:szCs w:val="28"/>
          <w:lang w:val="en-US"/>
        </w:rPr>
        <w:t>smolninskoe</w:t>
      </w:r>
      <w:proofErr w:type="spellEnd"/>
      <w:r w:rsidR="007574AB" w:rsidRPr="007574AB">
        <w:rPr>
          <w:rFonts w:ascii="Times New Roman" w:hAnsi="Times New Roman"/>
          <w:color w:val="auto"/>
          <w:sz w:val="28"/>
          <w:szCs w:val="28"/>
        </w:rPr>
        <w:t>.</w:t>
      </w:r>
      <w:proofErr w:type="spellStart"/>
      <w:r w:rsidR="007574AB" w:rsidRPr="007574AB">
        <w:rPr>
          <w:rFonts w:ascii="Times New Roman" w:hAnsi="Times New Roman"/>
          <w:color w:val="auto"/>
          <w:sz w:val="28"/>
          <w:szCs w:val="28"/>
          <w:lang w:val="en-US"/>
        </w:rPr>
        <w:t>spb</w:t>
      </w:r>
      <w:proofErr w:type="spellEnd"/>
      <w:r w:rsidR="007574AB" w:rsidRPr="007574AB">
        <w:rPr>
          <w:rFonts w:ascii="Times New Roman" w:hAnsi="Times New Roman"/>
          <w:color w:val="auto"/>
          <w:sz w:val="28"/>
          <w:szCs w:val="28"/>
        </w:rPr>
        <w:t>.</w:t>
      </w:r>
      <w:proofErr w:type="spellStart"/>
      <w:r w:rsidR="007574AB" w:rsidRPr="007574AB">
        <w:rPr>
          <w:rFonts w:ascii="Times New Roman" w:hAnsi="Times New Roman"/>
          <w:color w:val="auto"/>
          <w:sz w:val="28"/>
          <w:szCs w:val="28"/>
          <w:lang w:val="en-US"/>
        </w:rPr>
        <w:t>ru</w:t>
      </w:r>
      <w:proofErr w:type="spellEnd"/>
      <w:r w:rsidR="007574AB" w:rsidRPr="007574AB">
        <w:rPr>
          <w:rFonts w:ascii="Times New Roman" w:hAnsi="Times New Roman"/>
          <w:color w:val="auto"/>
          <w:sz w:val="28"/>
          <w:szCs w:val="28"/>
        </w:rPr>
        <w:t>/</w:t>
      </w:r>
      <w:r w:rsidR="007574AB" w:rsidRPr="007574AB">
        <w:rPr>
          <w:rFonts w:ascii="Times New Roman" w:hAnsi="Times New Roman"/>
          <w:color w:val="auto"/>
          <w:sz w:val="28"/>
          <w:szCs w:val="28"/>
          <w:lang w:val="en-US"/>
        </w:rPr>
        <w:t>index</w:t>
      </w:r>
    </w:p>
    <w:p w:rsidR="00E27FF4" w:rsidRPr="007574AB" w:rsidRDefault="00877AC5" w:rsidP="007574AB">
      <w:pPr>
        <w:adjustRightInd w:val="0"/>
        <w:snapToGrid w:val="0"/>
        <w:rPr>
          <w:rFonts w:ascii="Times New Roman" w:hAnsi="Times New Roman"/>
          <w:color w:val="auto"/>
          <w:sz w:val="28"/>
          <w:szCs w:val="28"/>
          <w:lang w:val="en-US"/>
        </w:rPr>
      </w:pPr>
      <w:r w:rsidRPr="007574AB">
        <w:rPr>
          <w:rFonts w:ascii="Times New Roman" w:hAnsi="Times New Roman"/>
          <w:color w:val="auto"/>
          <w:sz w:val="28"/>
          <w:szCs w:val="28"/>
          <w:lang w:val="en-US"/>
        </w:rPr>
        <w:t>.</w:t>
      </w:r>
      <w:proofErr w:type="spellStart"/>
      <w:r w:rsidRPr="007574AB">
        <w:rPr>
          <w:rFonts w:ascii="Times New Roman" w:hAnsi="Times New Roman"/>
          <w:color w:val="auto"/>
          <w:sz w:val="28"/>
          <w:szCs w:val="28"/>
          <w:lang w:val="en-US"/>
        </w:rPr>
        <w:t>php</w:t>
      </w:r>
      <w:proofErr w:type="spellEnd"/>
      <w:r w:rsidRPr="007574AB">
        <w:rPr>
          <w:rFonts w:ascii="Times New Roman" w:hAnsi="Times New Roman"/>
          <w:color w:val="auto"/>
          <w:sz w:val="28"/>
          <w:szCs w:val="28"/>
          <w:lang w:val="en-US"/>
        </w:rPr>
        <w:t>/</w:t>
      </w:r>
      <w:proofErr w:type="spellStart"/>
      <w:r w:rsidR="00E27FF4" w:rsidRPr="007574AB">
        <w:rPr>
          <w:rFonts w:ascii="Times New Roman" w:hAnsi="Times New Roman"/>
          <w:color w:val="auto"/>
          <w:sz w:val="28"/>
          <w:szCs w:val="28"/>
          <w:lang w:val="en-US"/>
        </w:rPr>
        <w:t>profilaktika-narkomanii</w:t>
      </w:r>
      <w:proofErr w:type="spellEnd"/>
      <w:r w:rsidR="00E27FF4" w:rsidRPr="007574AB">
        <w:rPr>
          <w:rFonts w:ascii="Times New Roman" w:hAnsi="Times New Roman"/>
          <w:color w:val="auto"/>
          <w:sz w:val="28"/>
          <w:szCs w:val="28"/>
          <w:lang w:val="en-US"/>
        </w:rPr>
        <w:t>/item/8482-dom-na-poldorogi</w:t>
      </w:r>
    </w:p>
    <w:p w:rsidR="00E27FF4" w:rsidRPr="00DB3905" w:rsidRDefault="00E27FF4" w:rsidP="003241D7">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 xml:space="preserve">Павлов Б. С., Бердник Л. П. Как выживают уральские бомжи: фрагменты социологического анализа (Мониторинг 1992–2015 гг.) // Россия: тенденции и перспективы развития. 2016. №11-3. </w:t>
      </w:r>
      <w:r w:rsidRPr="00DB3905">
        <w:rPr>
          <w:rFonts w:ascii="Times New Roman" w:hAnsi="Times New Roman"/>
          <w:color w:val="auto"/>
          <w:sz w:val="28"/>
          <w:szCs w:val="28"/>
        </w:rPr>
        <w:softHyphen/>
        <w:t xml:space="preserve"> </w:t>
      </w:r>
      <w:r w:rsidR="00877AC5" w:rsidRPr="00DB3905">
        <w:rPr>
          <w:rFonts w:ascii="Times New Roman" w:hAnsi="Times New Roman"/>
          <w:color w:val="auto"/>
          <w:sz w:val="28"/>
          <w:szCs w:val="28"/>
        </w:rPr>
        <w:t xml:space="preserve">– </w:t>
      </w:r>
      <w:r w:rsidRPr="00DB3905">
        <w:rPr>
          <w:rFonts w:ascii="Times New Roman" w:hAnsi="Times New Roman"/>
          <w:color w:val="auto"/>
          <w:sz w:val="28"/>
          <w:szCs w:val="28"/>
        </w:rPr>
        <w:t>145 с.</w:t>
      </w:r>
    </w:p>
    <w:p w:rsidR="00E27FF4" w:rsidRPr="00DB3905" w:rsidRDefault="00E27FF4" w:rsidP="00AA1AAC">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 xml:space="preserve">Павлов Б. С., Бердник Л. П., Бондарева Л. Н. Феномен «бомж» как предмет социологического анализа </w:t>
      </w:r>
      <w:bookmarkStart w:id="47" w:name="_Hlk135163714"/>
      <w:r w:rsidRPr="00DB3905">
        <w:rPr>
          <w:rFonts w:ascii="Times New Roman" w:hAnsi="Times New Roman"/>
          <w:color w:val="auto"/>
          <w:sz w:val="28"/>
          <w:szCs w:val="28"/>
        </w:rPr>
        <w:t>// Россия: тенденции и перспективы развития. 2018, №2.</w:t>
      </w:r>
      <w:bookmarkEnd w:id="47"/>
      <w:r w:rsidRPr="00DB3905">
        <w:rPr>
          <w:rFonts w:ascii="Times New Roman" w:hAnsi="Times New Roman"/>
          <w:color w:val="auto"/>
          <w:sz w:val="28"/>
          <w:szCs w:val="28"/>
        </w:rPr>
        <w:t xml:space="preserve"> </w:t>
      </w:r>
      <w:r w:rsidRPr="00DB3905">
        <w:rPr>
          <w:rFonts w:ascii="Times New Roman" w:hAnsi="Times New Roman"/>
          <w:color w:val="auto"/>
          <w:sz w:val="28"/>
          <w:szCs w:val="28"/>
        </w:rPr>
        <w:softHyphen/>
        <w:t>– 164 с.</w:t>
      </w:r>
    </w:p>
    <w:p w:rsidR="00E27FF4" w:rsidRPr="00DB3905" w:rsidRDefault="00E27FF4" w:rsidP="00AA1AAC">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 xml:space="preserve">Пирогова А. О. Анализ политики государства по социальной защите граждан без определенного места жительства в РФ на примере Санкт-Петербурга // Социолог: образование и профессиональные траектории: материалы </w:t>
      </w:r>
      <w:r w:rsidRPr="00DB3905">
        <w:rPr>
          <w:rFonts w:ascii="Times New Roman" w:hAnsi="Times New Roman"/>
          <w:color w:val="auto"/>
          <w:sz w:val="28"/>
          <w:szCs w:val="28"/>
        </w:rPr>
        <w:lastRenderedPageBreak/>
        <w:t>Всероссийской научной конференции XV</w:t>
      </w:r>
      <w:r w:rsidRPr="00DB3905">
        <w:rPr>
          <w:rFonts w:ascii="Times New Roman" w:hAnsi="Times New Roman"/>
          <w:color w:val="auto"/>
          <w:sz w:val="28"/>
          <w:szCs w:val="28"/>
          <w:lang w:val="en-US"/>
        </w:rPr>
        <w:t>I</w:t>
      </w:r>
      <w:r w:rsidRPr="00DB3905">
        <w:rPr>
          <w:rFonts w:ascii="Times New Roman" w:hAnsi="Times New Roman"/>
          <w:color w:val="auto"/>
          <w:sz w:val="28"/>
          <w:szCs w:val="28"/>
        </w:rPr>
        <w:t xml:space="preserve"> Ковалевские чтения 17-19 ноября 2022 года / Отв. редакторы: </w:t>
      </w:r>
      <w:proofErr w:type="spellStart"/>
      <w:r w:rsidRPr="00DB3905">
        <w:rPr>
          <w:rFonts w:ascii="Times New Roman" w:hAnsi="Times New Roman"/>
          <w:color w:val="auto"/>
          <w:sz w:val="28"/>
          <w:szCs w:val="28"/>
        </w:rPr>
        <w:t>Н.Г</w:t>
      </w:r>
      <w:proofErr w:type="spellEnd"/>
      <w:r w:rsidRPr="00DB3905">
        <w:rPr>
          <w:rFonts w:ascii="Times New Roman" w:hAnsi="Times New Roman"/>
          <w:color w:val="auto"/>
          <w:sz w:val="28"/>
          <w:szCs w:val="28"/>
        </w:rPr>
        <w:t xml:space="preserve">. Скворцов, </w:t>
      </w:r>
      <w:proofErr w:type="spellStart"/>
      <w:r w:rsidRPr="00DB3905">
        <w:rPr>
          <w:rFonts w:ascii="Times New Roman" w:hAnsi="Times New Roman"/>
          <w:color w:val="auto"/>
          <w:sz w:val="28"/>
          <w:szCs w:val="28"/>
        </w:rPr>
        <w:t>Ю.В</w:t>
      </w:r>
      <w:proofErr w:type="spellEnd"/>
      <w:r w:rsidRPr="00DB3905">
        <w:rPr>
          <w:rFonts w:ascii="Times New Roman" w:hAnsi="Times New Roman"/>
          <w:color w:val="auto"/>
          <w:sz w:val="28"/>
          <w:szCs w:val="28"/>
        </w:rPr>
        <w:t xml:space="preserve">. </w:t>
      </w:r>
      <w:proofErr w:type="spellStart"/>
      <w:r w:rsidRPr="00DB3905">
        <w:rPr>
          <w:rFonts w:ascii="Times New Roman" w:hAnsi="Times New Roman"/>
          <w:color w:val="auto"/>
          <w:sz w:val="28"/>
          <w:szCs w:val="28"/>
        </w:rPr>
        <w:t>Асочаков</w:t>
      </w:r>
      <w:proofErr w:type="spellEnd"/>
      <w:r w:rsidRPr="00DB3905">
        <w:rPr>
          <w:rFonts w:ascii="Times New Roman" w:hAnsi="Times New Roman"/>
          <w:color w:val="auto"/>
          <w:sz w:val="28"/>
          <w:szCs w:val="28"/>
        </w:rPr>
        <w:t>. - СПб.: Скифия-принт, 2021. – 964 с.</w:t>
      </w:r>
    </w:p>
    <w:p w:rsidR="00E27FF4" w:rsidRPr="00DB3905" w:rsidRDefault="00E27FF4" w:rsidP="00EA069C">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 xml:space="preserve">Проект Федерального закона «Об ограничении бродяжничества, социальной поддержке бездомных граждан и ресоциализации лиц, занимающихся бродяжничеством» от 08.10.2001 года. </w:t>
      </w:r>
      <w:r w:rsidR="00877AC5" w:rsidRPr="00DB3905">
        <w:rPr>
          <w:rFonts w:ascii="Times New Roman" w:hAnsi="Times New Roman"/>
          <w:color w:val="auto"/>
          <w:sz w:val="28"/>
          <w:szCs w:val="28"/>
        </w:rPr>
        <w:t xml:space="preserve">– </w:t>
      </w:r>
      <w:r w:rsidRPr="00DB3905">
        <w:rPr>
          <w:rFonts w:ascii="Times New Roman" w:hAnsi="Times New Roman"/>
          <w:color w:val="auto"/>
          <w:sz w:val="28"/>
          <w:szCs w:val="28"/>
        </w:rPr>
        <w:t xml:space="preserve">URL: </w:t>
      </w:r>
      <w:proofErr w:type="spellStart"/>
      <w:r w:rsidRPr="00DB3905">
        <w:rPr>
          <w:rFonts w:ascii="Times New Roman" w:hAnsi="Times New Roman"/>
          <w:color w:val="auto"/>
          <w:sz w:val="28"/>
          <w:szCs w:val="28"/>
        </w:rPr>
        <w:t>zakonoproekt_brodyazhnichestvo</w:t>
      </w:r>
      <w:proofErr w:type="spellEnd"/>
      <w:r w:rsidRPr="00DB3905">
        <w:rPr>
          <w:rFonts w:ascii="Times New Roman" w:hAnsi="Times New Roman"/>
          <w:color w:val="auto"/>
          <w:sz w:val="28"/>
          <w:szCs w:val="28"/>
        </w:rPr>
        <w:t xml:space="preserve"> </w:t>
      </w:r>
    </w:p>
    <w:p w:rsidR="00877AC5" w:rsidRPr="00DB3905" w:rsidRDefault="00E27FF4" w:rsidP="00622EC9">
      <w:pPr>
        <w:pStyle w:val="af3"/>
        <w:numPr>
          <w:ilvl w:val="0"/>
          <w:numId w:val="17"/>
        </w:numPr>
        <w:adjustRightInd w:val="0"/>
        <w:snapToGrid w:val="0"/>
        <w:ind w:left="0" w:firstLine="709"/>
        <w:contextualSpacing w:val="0"/>
        <w:rPr>
          <w:rFonts w:ascii="Times New Roman" w:hAnsi="Times New Roman"/>
          <w:color w:val="auto"/>
          <w:sz w:val="28"/>
          <w:szCs w:val="28"/>
        </w:rPr>
      </w:pPr>
      <w:proofErr w:type="spellStart"/>
      <w:r w:rsidRPr="00DB3905">
        <w:rPr>
          <w:rFonts w:ascii="Times New Roman" w:hAnsi="Times New Roman"/>
          <w:color w:val="auto"/>
          <w:sz w:val="28"/>
          <w:szCs w:val="28"/>
        </w:rPr>
        <w:t>РБК.РУ</w:t>
      </w:r>
      <w:proofErr w:type="spellEnd"/>
      <w:r w:rsidRPr="00DB3905">
        <w:rPr>
          <w:rFonts w:ascii="Times New Roman" w:hAnsi="Times New Roman"/>
          <w:color w:val="auto"/>
          <w:sz w:val="28"/>
          <w:szCs w:val="28"/>
        </w:rPr>
        <w:t>. «Ночлежка» запускает новый проект в Петербурге. 20.07.2021.</w:t>
      </w:r>
      <w:r w:rsidR="00CB1750">
        <w:rPr>
          <w:rFonts w:ascii="Times New Roman" w:hAnsi="Times New Roman"/>
          <w:color w:val="auto"/>
          <w:sz w:val="28"/>
          <w:szCs w:val="28"/>
        </w:rPr>
        <w:t>  </w:t>
      </w:r>
      <w:r w:rsidR="00DB3905" w:rsidRPr="00DB3905">
        <w:rPr>
          <w:rFonts w:ascii="Times New Roman" w:hAnsi="Times New Roman"/>
          <w:sz w:val="28"/>
          <w:szCs w:val="28"/>
        </w:rPr>
        <w:t xml:space="preserve"> </w:t>
      </w:r>
      <w:r w:rsidR="00877AC5" w:rsidRPr="00DB3905">
        <w:rPr>
          <w:rFonts w:ascii="Times New Roman" w:hAnsi="Times New Roman"/>
          <w:color w:val="auto"/>
          <w:sz w:val="28"/>
          <w:szCs w:val="28"/>
        </w:rPr>
        <w:t>– </w:t>
      </w:r>
      <w:r w:rsidRPr="00DB3905">
        <w:rPr>
          <w:rFonts w:ascii="Times New Roman" w:hAnsi="Times New Roman"/>
          <w:color w:val="auto"/>
          <w:sz w:val="28"/>
          <w:szCs w:val="28"/>
          <w:lang w:val="en-US"/>
        </w:rPr>
        <w:t>URL</w:t>
      </w:r>
      <w:r w:rsidRPr="00DB3905">
        <w:rPr>
          <w:rFonts w:ascii="Times New Roman" w:hAnsi="Times New Roman"/>
          <w:color w:val="auto"/>
          <w:sz w:val="28"/>
          <w:szCs w:val="28"/>
        </w:rPr>
        <w:t>:</w:t>
      </w:r>
      <w:r w:rsidR="00877AC5" w:rsidRPr="00DB3905">
        <w:rPr>
          <w:rFonts w:ascii="Times New Roman" w:hAnsi="Times New Roman"/>
          <w:sz w:val="28"/>
          <w:szCs w:val="28"/>
        </w:rPr>
        <w:t> </w:t>
      </w:r>
      <w:r w:rsidR="00877AC5" w:rsidRPr="00DB3905">
        <w:rPr>
          <w:rFonts w:ascii="Times New Roman" w:hAnsi="Times New Roman"/>
          <w:sz w:val="28"/>
          <w:szCs w:val="28"/>
          <w:lang w:val="en-US"/>
        </w:rPr>
        <w:t>https</w:t>
      </w:r>
      <w:r w:rsidR="00877AC5" w:rsidRPr="00DB3905">
        <w:rPr>
          <w:rFonts w:ascii="Times New Roman" w:hAnsi="Times New Roman"/>
          <w:sz w:val="28"/>
          <w:szCs w:val="28"/>
        </w:rPr>
        <w:t>://</w:t>
      </w:r>
      <w:r w:rsidR="00877AC5" w:rsidRPr="00DB3905">
        <w:rPr>
          <w:rFonts w:ascii="Times New Roman" w:hAnsi="Times New Roman"/>
          <w:sz w:val="28"/>
          <w:szCs w:val="28"/>
          <w:lang w:val="en-US"/>
        </w:rPr>
        <w:t>www</w:t>
      </w:r>
      <w:r w:rsidR="00877AC5" w:rsidRPr="00DB3905">
        <w:rPr>
          <w:rFonts w:ascii="Times New Roman" w:hAnsi="Times New Roman"/>
          <w:sz w:val="28"/>
          <w:szCs w:val="28"/>
        </w:rPr>
        <w:t>.</w:t>
      </w:r>
      <w:proofErr w:type="spellStart"/>
      <w:r w:rsidR="00877AC5" w:rsidRPr="00DB3905">
        <w:rPr>
          <w:rFonts w:ascii="Times New Roman" w:hAnsi="Times New Roman"/>
          <w:sz w:val="28"/>
          <w:szCs w:val="28"/>
          <w:lang w:val="en-US"/>
        </w:rPr>
        <w:t>rbc</w:t>
      </w:r>
      <w:proofErr w:type="spellEnd"/>
      <w:r w:rsidR="00877AC5" w:rsidRPr="00DB3905">
        <w:rPr>
          <w:rFonts w:ascii="Times New Roman" w:hAnsi="Times New Roman"/>
          <w:sz w:val="28"/>
          <w:szCs w:val="28"/>
        </w:rPr>
        <w:t>.</w:t>
      </w:r>
      <w:proofErr w:type="spellStart"/>
      <w:r w:rsidR="00877AC5" w:rsidRPr="00DB3905">
        <w:rPr>
          <w:rFonts w:ascii="Times New Roman" w:hAnsi="Times New Roman"/>
          <w:sz w:val="28"/>
          <w:szCs w:val="28"/>
          <w:lang w:val="en-US"/>
        </w:rPr>
        <w:t>ru</w:t>
      </w:r>
      <w:proofErr w:type="spellEnd"/>
      <w:r w:rsidR="00877AC5" w:rsidRPr="00DB3905">
        <w:rPr>
          <w:rFonts w:ascii="Times New Roman" w:hAnsi="Times New Roman"/>
          <w:sz w:val="28"/>
          <w:szCs w:val="28"/>
        </w:rPr>
        <w:t>/</w:t>
      </w:r>
      <w:proofErr w:type="spellStart"/>
      <w:r w:rsidR="00877AC5" w:rsidRPr="00DB3905">
        <w:rPr>
          <w:rFonts w:ascii="Times New Roman" w:hAnsi="Times New Roman"/>
          <w:sz w:val="28"/>
          <w:szCs w:val="28"/>
          <w:lang w:val="en-US"/>
        </w:rPr>
        <w:t>spb</w:t>
      </w:r>
      <w:proofErr w:type="spellEnd"/>
      <w:r w:rsidR="00877AC5" w:rsidRPr="00DB3905">
        <w:rPr>
          <w:rFonts w:ascii="Times New Roman" w:hAnsi="Times New Roman"/>
          <w:sz w:val="28"/>
          <w:szCs w:val="28"/>
        </w:rPr>
        <w:t>_</w:t>
      </w:r>
      <w:proofErr w:type="spellStart"/>
      <w:r w:rsidR="00877AC5" w:rsidRPr="00DB3905">
        <w:rPr>
          <w:rFonts w:ascii="Times New Roman" w:hAnsi="Times New Roman"/>
          <w:sz w:val="28"/>
          <w:szCs w:val="28"/>
          <w:lang w:val="en-US"/>
        </w:rPr>
        <w:t>sz</w:t>
      </w:r>
      <w:proofErr w:type="spellEnd"/>
      <w:r w:rsidR="00877AC5" w:rsidRPr="00DB3905">
        <w:rPr>
          <w:rFonts w:ascii="Times New Roman" w:hAnsi="Times New Roman"/>
          <w:sz w:val="28"/>
          <w:szCs w:val="28"/>
        </w:rPr>
        <w:t>/20/07/2021/60</w:t>
      </w:r>
      <w:r w:rsidR="00877AC5" w:rsidRPr="00DB3905">
        <w:rPr>
          <w:rFonts w:ascii="Times New Roman" w:hAnsi="Times New Roman"/>
          <w:sz w:val="28"/>
          <w:szCs w:val="28"/>
          <w:lang w:val="en-US"/>
        </w:rPr>
        <w:t>f</w:t>
      </w:r>
      <w:r w:rsidR="00877AC5" w:rsidRPr="00DB3905">
        <w:rPr>
          <w:rFonts w:ascii="Times New Roman" w:hAnsi="Times New Roman"/>
          <w:sz w:val="28"/>
          <w:szCs w:val="28"/>
        </w:rPr>
        <w:t>67</w:t>
      </w:r>
      <w:r w:rsidR="00877AC5" w:rsidRPr="00DB3905">
        <w:rPr>
          <w:rFonts w:ascii="Times New Roman" w:hAnsi="Times New Roman"/>
          <w:sz w:val="28"/>
          <w:szCs w:val="28"/>
          <w:lang w:val="en-US"/>
        </w:rPr>
        <w:t>a</w:t>
      </w:r>
      <w:r w:rsidR="00877AC5" w:rsidRPr="00DB3905">
        <w:rPr>
          <w:rFonts w:ascii="Times New Roman" w:hAnsi="Times New Roman"/>
          <w:sz w:val="28"/>
          <w:szCs w:val="28"/>
        </w:rPr>
        <w:t>7</w:t>
      </w:r>
      <w:r w:rsidR="00877AC5" w:rsidRPr="00DB3905">
        <w:rPr>
          <w:rFonts w:ascii="Times New Roman" w:hAnsi="Times New Roman"/>
          <w:sz w:val="28"/>
          <w:szCs w:val="28"/>
          <w:lang w:val="en-US"/>
        </w:rPr>
        <w:t>d</w:t>
      </w:r>
      <w:r w:rsidR="00877AC5" w:rsidRPr="00DB3905">
        <w:rPr>
          <w:rFonts w:ascii="Times New Roman" w:hAnsi="Times New Roman"/>
          <w:sz w:val="28"/>
          <w:szCs w:val="28"/>
        </w:rPr>
        <w:t>9</w:t>
      </w:r>
      <w:r w:rsidR="00877AC5" w:rsidRPr="00DB3905">
        <w:rPr>
          <w:rFonts w:ascii="Times New Roman" w:hAnsi="Times New Roman"/>
          <w:sz w:val="28"/>
          <w:szCs w:val="28"/>
          <w:lang w:val="en-US"/>
        </w:rPr>
        <w:t>a</w:t>
      </w:r>
      <w:r w:rsidR="00877AC5" w:rsidRPr="00DB3905">
        <w:rPr>
          <w:rFonts w:ascii="Times New Roman" w:hAnsi="Times New Roman"/>
          <w:sz w:val="28"/>
          <w:szCs w:val="28"/>
        </w:rPr>
        <w:t>7947</w:t>
      </w:r>
      <w:proofErr w:type="spellStart"/>
      <w:r w:rsidR="00877AC5" w:rsidRPr="00DB3905">
        <w:rPr>
          <w:rFonts w:ascii="Times New Roman" w:hAnsi="Times New Roman"/>
          <w:sz w:val="28"/>
          <w:szCs w:val="28"/>
          <w:lang w:val="en-US"/>
        </w:rPr>
        <w:t>dbc</w:t>
      </w:r>
      <w:proofErr w:type="spellEnd"/>
      <w:r w:rsidR="00877AC5" w:rsidRPr="00DB3905">
        <w:rPr>
          <w:rFonts w:ascii="Times New Roman" w:hAnsi="Times New Roman"/>
          <w:sz w:val="28"/>
          <w:szCs w:val="28"/>
        </w:rPr>
        <w:t>8</w:t>
      </w:r>
      <w:r w:rsidR="00877AC5" w:rsidRPr="00DB3905">
        <w:rPr>
          <w:rFonts w:ascii="Times New Roman" w:hAnsi="Times New Roman"/>
          <w:sz w:val="28"/>
          <w:szCs w:val="28"/>
          <w:lang w:val="en-US"/>
        </w:rPr>
        <w:t>e</w:t>
      </w:r>
      <w:r w:rsidR="00877AC5" w:rsidRPr="00DB3905">
        <w:rPr>
          <w:rFonts w:ascii="Times New Roman" w:hAnsi="Times New Roman"/>
          <w:sz w:val="28"/>
          <w:szCs w:val="28"/>
        </w:rPr>
        <w:t>334</w:t>
      </w:r>
    </w:p>
    <w:p w:rsidR="00877AC5" w:rsidRPr="00DB3905" w:rsidRDefault="00E27FF4" w:rsidP="00877AC5">
      <w:pPr>
        <w:adjustRightInd w:val="0"/>
        <w:snapToGrid w:val="0"/>
        <w:rPr>
          <w:rFonts w:ascii="Times New Roman" w:hAnsi="Times New Roman"/>
          <w:color w:val="auto"/>
          <w:sz w:val="28"/>
          <w:szCs w:val="28"/>
        </w:rPr>
      </w:pPr>
      <w:r w:rsidRPr="00DB3905">
        <w:rPr>
          <w:rFonts w:ascii="Times New Roman" w:hAnsi="Times New Roman"/>
          <w:sz w:val="28"/>
          <w:szCs w:val="28"/>
          <w:lang w:val="en-US"/>
        </w:rPr>
        <w:t>aa</w:t>
      </w:r>
      <w:r w:rsidRPr="00DB3905">
        <w:rPr>
          <w:rFonts w:ascii="Times New Roman" w:hAnsi="Times New Roman"/>
          <w:sz w:val="28"/>
          <w:szCs w:val="28"/>
        </w:rPr>
        <w:t xml:space="preserve"> </w:t>
      </w:r>
    </w:p>
    <w:p w:rsidR="00E27FF4" w:rsidRPr="00DB3905" w:rsidRDefault="00E27FF4" w:rsidP="00622EC9">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Результаты опросов НАФИ</w:t>
      </w:r>
      <w:r w:rsidR="00877AC5" w:rsidRPr="00DB3905">
        <w:rPr>
          <w:rFonts w:ascii="Times New Roman" w:hAnsi="Times New Roman"/>
          <w:color w:val="auto"/>
          <w:sz w:val="28"/>
          <w:szCs w:val="28"/>
        </w:rPr>
        <w:t>: официальный сайт.</w:t>
      </w:r>
      <w:r w:rsidRPr="00DB3905">
        <w:rPr>
          <w:rFonts w:ascii="Times New Roman" w:hAnsi="Times New Roman"/>
          <w:color w:val="auto"/>
          <w:sz w:val="28"/>
          <w:szCs w:val="28"/>
        </w:rPr>
        <w:t xml:space="preserve"> 01.02.2022 года. (документ опубликован не был)</w:t>
      </w:r>
    </w:p>
    <w:p w:rsidR="00E27FF4" w:rsidRPr="00DB3905" w:rsidRDefault="00E27FF4" w:rsidP="003241D7">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 xml:space="preserve">Социальная политика в России и Китае: монография / отв. ред. </w:t>
      </w:r>
      <w:proofErr w:type="spellStart"/>
      <w:r w:rsidRPr="00DB3905">
        <w:rPr>
          <w:rFonts w:ascii="Times New Roman" w:hAnsi="Times New Roman"/>
          <w:color w:val="auto"/>
          <w:sz w:val="28"/>
          <w:szCs w:val="28"/>
        </w:rPr>
        <w:t>З.Т</w:t>
      </w:r>
      <w:proofErr w:type="spellEnd"/>
      <w:r w:rsidRPr="00DB3905">
        <w:rPr>
          <w:rFonts w:ascii="Times New Roman" w:hAnsi="Times New Roman"/>
          <w:color w:val="auto"/>
          <w:sz w:val="28"/>
          <w:szCs w:val="28"/>
        </w:rPr>
        <w:t xml:space="preserve">. </w:t>
      </w:r>
      <w:proofErr w:type="spellStart"/>
      <w:r w:rsidRPr="00DB3905">
        <w:rPr>
          <w:rFonts w:ascii="Times New Roman" w:hAnsi="Times New Roman"/>
          <w:color w:val="auto"/>
          <w:sz w:val="28"/>
          <w:szCs w:val="28"/>
        </w:rPr>
        <w:t>Голенкова</w:t>
      </w:r>
      <w:proofErr w:type="spellEnd"/>
      <w:r w:rsidRPr="00DB3905">
        <w:rPr>
          <w:rFonts w:ascii="Times New Roman" w:hAnsi="Times New Roman"/>
          <w:color w:val="auto"/>
          <w:sz w:val="28"/>
          <w:szCs w:val="28"/>
        </w:rPr>
        <w:t>. — М.: Новый хронограф, 2016. – 650 с.</w:t>
      </w:r>
    </w:p>
    <w:p w:rsidR="00601FCC" w:rsidRPr="00CB1750" w:rsidRDefault="00E27FF4" w:rsidP="00601FCC">
      <w:pPr>
        <w:pStyle w:val="af3"/>
        <w:numPr>
          <w:ilvl w:val="0"/>
          <w:numId w:val="17"/>
        </w:numPr>
        <w:adjustRightInd w:val="0"/>
        <w:snapToGrid w:val="0"/>
        <w:ind w:left="0" w:firstLine="709"/>
        <w:contextualSpacing w:val="0"/>
        <w:rPr>
          <w:rFonts w:ascii="Times New Roman" w:hAnsi="Times New Roman"/>
          <w:color w:val="auto"/>
          <w:sz w:val="28"/>
          <w:szCs w:val="28"/>
          <w:lang w:val="en-US"/>
        </w:rPr>
      </w:pPr>
      <w:r w:rsidRPr="00601FCC">
        <w:rPr>
          <w:rFonts w:ascii="Times New Roman" w:hAnsi="Times New Roman"/>
          <w:color w:val="auto"/>
          <w:sz w:val="28"/>
          <w:szCs w:val="28"/>
        </w:rPr>
        <w:t xml:space="preserve">СПб </w:t>
      </w:r>
      <w:proofErr w:type="spellStart"/>
      <w:r w:rsidRPr="00601FCC">
        <w:rPr>
          <w:rFonts w:ascii="Times New Roman" w:hAnsi="Times New Roman"/>
          <w:color w:val="auto"/>
          <w:sz w:val="28"/>
          <w:szCs w:val="28"/>
        </w:rPr>
        <w:t>БОО</w:t>
      </w:r>
      <w:proofErr w:type="spellEnd"/>
      <w:r w:rsidRPr="00601FCC">
        <w:rPr>
          <w:rFonts w:ascii="Times New Roman" w:hAnsi="Times New Roman"/>
          <w:color w:val="auto"/>
          <w:sz w:val="28"/>
          <w:szCs w:val="28"/>
        </w:rPr>
        <w:t xml:space="preserve"> «Ночлежка»</w:t>
      </w:r>
      <w:r w:rsidR="007574AB">
        <w:rPr>
          <w:rFonts w:ascii="Times New Roman" w:hAnsi="Times New Roman"/>
          <w:color w:val="auto"/>
          <w:sz w:val="28"/>
          <w:szCs w:val="28"/>
        </w:rPr>
        <w:t>: официальный сайт. «Ночлежка»</w:t>
      </w:r>
      <w:r w:rsidRPr="00601FCC">
        <w:rPr>
          <w:rFonts w:ascii="Times New Roman" w:hAnsi="Times New Roman"/>
          <w:color w:val="auto"/>
          <w:sz w:val="28"/>
          <w:szCs w:val="28"/>
        </w:rPr>
        <w:t xml:space="preserve"> открывает ресторан «Вход с улицы», 2022.</w:t>
      </w:r>
      <w:r w:rsidR="00CB1750">
        <w:rPr>
          <w:rFonts w:ascii="Times New Roman" w:hAnsi="Times New Roman"/>
          <w:color w:val="auto"/>
          <w:sz w:val="28"/>
          <w:szCs w:val="28"/>
        </w:rPr>
        <w:t>  </w:t>
      </w:r>
      <w:r w:rsidR="00DB3905" w:rsidRPr="00601FCC">
        <w:rPr>
          <w:rFonts w:ascii="Times New Roman" w:hAnsi="Times New Roman"/>
          <w:sz w:val="28"/>
          <w:szCs w:val="28"/>
        </w:rPr>
        <w:t xml:space="preserve"> </w:t>
      </w:r>
      <w:r w:rsidR="00877AC5" w:rsidRPr="00601FCC">
        <w:rPr>
          <w:rFonts w:ascii="Times New Roman" w:hAnsi="Times New Roman"/>
          <w:color w:val="auto"/>
          <w:sz w:val="28"/>
          <w:szCs w:val="28"/>
        </w:rPr>
        <w:t xml:space="preserve"> </w:t>
      </w:r>
      <w:r w:rsidR="00877AC5" w:rsidRPr="00CB1750">
        <w:rPr>
          <w:rFonts w:ascii="Times New Roman" w:hAnsi="Times New Roman"/>
          <w:color w:val="auto"/>
          <w:sz w:val="28"/>
          <w:szCs w:val="28"/>
          <w:lang w:val="en-US"/>
        </w:rPr>
        <w:t>–</w:t>
      </w:r>
      <w:r w:rsidRPr="00CB1750">
        <w:rPr>
          <w:rFonts w:ascii="Times New Roman" w:hAnsi="Times New Roman"/>
          <w:color w:val="auto"/>
          <w:sz w:val="28"/>
          <w:szCs w:val="28"/>
          <w:lang w:val="en-US"/>
        </w:rPr>
        <w:t xml:space="preserve"> </w:t>
      </w:r>
      <w:r w:rsidRPr="00601FCC">
        <w:rPr>
          <w:rFonts w:ascii="Times New Roman" w:hAnsi="Times New Roman"/>
          <w:color w:val="auto"/>
          <w:sz w:val="28"/>
          <w:szCs w:val="28"/>
          <w:lang w:val="en-US"/>
        </w:rPr>
        <w:t>URL</w:t>
      </w:r>
      <w:r w:rsidRPr="00CB1750">
        <w:rPr>
          <w:rFonts w:ascii="Times New Roman" w:hAnsi="Times New Roman"/>
          <w:color w:val="auto"/>
          <w:sz w:val="28"/>
          <w:szCs w:val="28"/>
          <w:lang w:val="en-US"/>
        </w:rPr>
        <w:t xml:space="preserve">: </w:t>
      </w:r>
      <w:r w:rsidR="00601FCC" w:rsidRPr="007574AB">
        <w:rPr>
          <w:rFonts w:ascii="Times New Roman" w:hAnsi="Times New Roman"/>
          <w:color w:val="auto"/>
          <w:sz w:val="28"/>
          <w:szCs w:val="28"/>
          <w:lang w:val="en-US"/>
        </w:rPr>
        <w:t>https://homeless.ru/news/new.php?ELEMENT_ID=553469</w:t>
      </w:r>
      <w:r w:rsidRPr="00CB1750">
        <w:rPr>
          <w:rFonts w:ascii="Times New Roman" w:hAnsi="Times New Roman"/>
          <w:color w:val="auto"/>
          <w:sz w:val="28"/>
          <w:szCs w:val="28"/>
          <w:lang w:val="en-US"/>
        </w:rPr>
        <w:t xml:space="preserve"> </w:t>
      </w:r>
    </w:p>
    <w:p w:rsidR="007574AB" w:rsidRPr="00DB3905" w:rsidRDefault="007574AB" w:rsidP="007574AB">
      <w:pPr>
        <w:pStyle w:val="af3"/>
        <w:numPr>
          <w:ilvl w:val="0"/>
          <w:numId w:val="17"/>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 xml:space="preserve">СПб </w:t>
      </w:r>
      <w:proofErr w:type="spellStart"/>
      <w:r w:rsidRPr="00DB3905">
        <w:rPr>
          <w:rFonts w:ascii="Times New Roman" w:hAnsi="Times New Roman"/>
          <w:color w:val="auto"/>
          <w:sz w:val="28"/>
          <w:szCs w:val="28"/>
        </w:rPr>
        <w:t>БОО</w:t>
      </w:r>
      <w:proofErr w:type="spellEnd"/>
      <w:r w:rsidRPr="00DB3905">
        <w:rPr>
          <w:rFonts w:ascii="Times New Roman" w:hAnsi="Times New Roman"/>
          <w:color w:val="auto"/>
          <w:sz w:val="28"/>
          <w:szCs w:val="28"/>
        </w:rPr>
        <w:t xml:space="preserve"> «Ночлежка»: официальный сайт. Проект «Реабилитационный приют». </w:t>
      </w:r>
      <w:r>
        <w:rPr>
          <w:rFonts w:ascii="Times New Roman" w:hAnsi="Times New Roman"/>
          <w:color w:val="auto"/>
          <w:sz w:val="28"/>
          <w:szCs w:val="28"/>
        </w:rPr>
        <w:t>  </w:t>
      </w:r>
      <w:r w:rsidRPr="00DB3905">
        <w:rPr>
          <w:rFonts w:ascii="Times New Roman" w:hAnsi="Times New Roman"/>
          <w:sz w:val="28"/>
          <w:szCs w:val="28"/>
        </w:rPr>
        <w:t xml:space="preserve"> </w:t>
      </w:r>
      <w:r w:rsidRPr="00DB3905">
        <w:rPr>
          <w:rFonts w:ascii="Times New Roman" w:hAnsi="Times New Roman"/>
          <w:color w:val="auto"/>
          <w:sz w:val="28"/>
          <w:szCs w:val="28"/>
        </w:rPr>
        <w:t xml:space="preserve">– URL: https://homeless.ru/projects/697/ </w:t>
      </w:r>
    </w:p>
    <w:p w:rsidR="00601FCC" w:rsidRPr="00601FCC" w:rsidRDefault="00601FCC" w:rsidP="00601FCC">
      <w:pPr>
        <w:pStyle w:val="af3"/>
        <w:numPr>
          <w:ilvl w:val="0"/>
          <w:numId w:val="17"/>
        </w:numPr>
        <w:adjustRightInd w:val="0"/>
        <w:snapToGrid w:val="0"/>
        <w:ind w:left="0" w:firstLine="709"/>
        <w:contextualSpacing w:val="0"/>
        <w:rPr>
          <w:rFonts w:ascii="Times New Roman" w:hAnsi="Times New Roman"/>
          <w:color w:val="auto"/>
          <w:sz w:val="28"/>
          <w:szCs w:val="28"/>
        </w:rPr>
      </w:pPr>
      <w:r w:rsidRPr="00601FCC">
        <w:rPr>
          <w:rFonts w:ascii="Times New Roman" w:hAnsi="Times New Roman"/>
          <w:sz w:val="28"/>
          <w:szCs w:val="28"/>
        </w:rPr>
        <w:t xml:space="preserve">СПб </w:t>
      </w:r>
      <w:proofErr w:type="spellStart"/>
      <w:r w:rsidRPr="00601FCC">
        <w:rPr>
          <w:rFonts w:ascii="Times New Roman" w:hAnsi="Times New Roman"/>
          <w:sz w:val="28"/>
          <w:szCs w:val="28"/>
        </w:rPr>
        <w:t>БОО</w:t>
      </w:r>
      <w:proofErr w:type="spellEnd"/>
      <w:r w:rsidRPr="00601FCC">
        <w:rPr>
          <w:rFonts w:ascii="Times New Roman" w:hAnsi="Times New Roman"/>
          <w:sz w:val="28"/>
          <w:szCs w:val="28"/>
        </w:rPr>
        <w:t xml:space="preserve"> «Ночлежка»</w:t>
      </w:r>
      <w:r w:rsidR="007574AB">
        <w:rPr>
          <w:rFonts w:ascii="Times New Roman" w:hAnsi="Times New Roman"/>
          <w:sz w:val="28"/>
          <w:szCs w:val="28"/>
        </w:rPr>
        <w:t>: официальный сайт. «</w:t>
      </w:r>
      <w:r w:rsidRPr="00601FCC">
        <w:rPr>
          <w:rFonts w:ascii="Times New Roman" w:hAnsi="Times New Roman"/>
          <w:sz w:val="28"/>
          <w:szCs w:val="28"/>
        </w:rPr>
        <w:t xml:space="preserve">Сколько бездомных людей в России?» Исследование </w:t>
      </w:r>
      <w:proofErr w:type="spellStart"/>
      <w:r w:rsidRPr="00601FCC">
        <w:rPr>
          <w:rFonts w:ascii="Times New Roman" w:hAnsi="Times New Roman"/>
          <w:sz w:val="28"/>
          <w:szCs w:val="28"/>
        </w:rPr>
        <w:t>Validata</w:t>
      </w:r>
      <w:proofErr w:type="spellEnd"/>
      <w:r w:rsidRPr="00601FCC">
        <w:rPr>
          <w:rFonts w:ascii="Times New Roman" w:hAnsi="Times New Roman"/>
          <w:sz w:val="28"/>
          <w:szCs w:val="28"/>
        </w:rPr>
        <w:t>, 09.12.2022.</w:t>
      </w:r>
      <w:r w:rsidR="00CB1750">
        <w:rPr>
          <w:rFonts w:ascii="Times New Roman" w:hAnsi="Times New Roman"/>
          <w:sz w:val="28"/>
          <w:szCs w:val="28"/>
        </w:rPr>
        <w:t>  </w:t>
      </w:r>
      <w:r w:rsidRPr="00601FCC">
        <w:rPr>
          <w:rFonts w:ascii="Times New Roman" w:hAnsi="Times New Roman"/>
          <w:sz w:val="28"/>
          <w:szCs w:val="28"/>
        </w:rPr>
        <w:t xml:space="preserve"> </w:t>
      </w:r>
      <w:r w:rsidRPr="00601FCC">
        <w:rPr>
          <w:rFonts w:ascii="Times New Roman" w:hAnsi="Times New Roman"/>
          <w:color w:val="auto"/>
          <w:sz w:val="28"/>
          <w:szCs w:val="28"/>
        </w:rPr>
        <w:t xml:space="preserve"> </w:t>
      </w:r>
      <w:r w:rsidRPr="00601FCC">
        <w:rPr>
          <w:rFonts w:ascii="Times New Roman" w:hAnsi="Times New Roman"/>
          <w:sz w:val="28"/>
          <w:szCs w:val="28"/>
        </w:rPr>
        <w:t>–URL: https://homeless.ru/news/skolko_bezdomnykh_lyudey_v_rossii_issledovanie_</w:t>
      </w:r>
    </w:p>
    <w:p w:rsidR="00601FCC" w:rsidRPr="00601FCC" w:rsidRDefault="00601FCC" w:rsidP="00601FCC">
      <w:pPr>
        <w:pStyle w:val="af3"/>
        <w:numPr>
          <w:ilvl w:val="0"/>
          <w:numId w:val="21"/>
        </w:numPr>
        <w:adjustRightInd w:val="0"/>
        <w:snapToGrid w:val="0"/>
        <w:contextualSpacing w:val="0"/>
        <w:rPr>
          <w:rFonts w:ascii="Times New Roman" w:hAnsi="Times New Roman"/>
          <w:color w:val="auto"/>
          <w:sz w:val="28"/>
          <w:szCs w:val="28"/>
        </w:rPr>
      </w:pPr>
      <w:proofErr w:type="spellStart"/>
      <w:r w:rsidRPr="00601FCC">
        <w:rPr>
          <w:rFonts w:ascii="Times New Roman" w:hAnsi="Times New Roman"/>
          <w:sz w:val="28"/>
          <w:szCs w:val="28"/>
        </w:rPr>
        <w:t>validata</w:t>
      </w:r>
      <w:proofErr w:type="spellEnd"/>
      <w:r w:rsidRPr="00601FCC">
        <w:rPr>
          <w:rFonts w:ascii="Times New Roman" w:hAnsi="Times New Roman"/>
          <w:sz w:val="28"/>
          <w:szCs w:val="28"/>
        </w:rPr>
        <w:t>/ (Дата обращения: 15.02.2023)</w:t>
      </w:r>
    </w:p>
    <w:p w:rsidR="00E27FF4" w:rsidRPr="00DB3905" w:rsidRDefault="00E27FF4" w:rsidP="00601FCC">
      <w:pPr>
        <w:pStyle w:val="af3"/>
        <w:numPr>
          <w:ilvl w:val="0"/>
          <w:numId w:val="21"/>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 xml:space="preserve">СПб </w:t>
      </w:r>
      <w:proofErr w:type="spellStart"/>
      <w:r w:rsidRPr="00DB3905">
        <w:rPr>
          <w:rFonts w:ascii="Times New Roman" w:hAnsi="Times New Roman"/>
          <w:color w:val="auto"/>
          <w:sz w:val="28"/>
          <w:szCs w:val="28"/>
        </w:rPr>
        <w:t>БОО</w:t>
      </w:r>
      <w:proofErr w:type="spellEnd"/>
      <w:r w:rsidRPr="00DB3905">
        <w:rPr>
          <w:rFonts w:ascii="Times New Roman" w:hAnsi="Times New Roman"/>
          <w:color w:val="auto"/>
          <w:sz w:val="28"/>
          <w:szCs w:val="28"/>
        </w:rPr>
        <w:t xml:space="preserve"> «Ночлежка»</w:t>
      </w:r>
      <w:r w:rsidR="007574AB">
        <w:rPr>
          <w:rFonts w:ascii="Times New Roman" w:hAnsi="Times New Roman"/>
          <w:color w:val="auto"/>
          <w:sz w:val="28"/>
          <w:szCs w:val="28"/>
        </w:rPr>
        <w:t>: официальный сайт</w:t>
      </w:r>
      <w:r w:rsidRPr="00DB3905">
        <w:rPr>
          <w:rFonts w:ascii="Times New Roman" w:hAnsi="Times New Roman"/>
          <w:color w:val="auto"/>
          <w:sz w:val="28"/>
          <w:szCs w:val="28"/>
        </w:rPr>
        <w:t>. Отчет 2021 год.</w:t>
      </w:r>
      <w:r w:rsidR="00CB1750">
        <w:rPr>
          <w:rFonts w:ascii="Times New Roman" w:hAnsi="Times New Roman"/>
          <w:color w:val="auto"/>
          <w:sz w:val="28"/>
          <w:szCs w:val="28"/>
        </w:rPr>
        <w:t>  </w:t>
      </w:r>
      <w:r w:rsidR="00DB3905" w:rsidRPr="00DB3905">
        <w:rPr>
          <w:rFonts w:ascii="Times New Roman" w:hAnsi="Times New Roman"/>
          <w:sz w:val="28"/>
          <w:szCs w:val="28"/>
        </w:rPr>
        <w:t xml:space="preserve"> </w:t>
      </w:r>
      <w:r w:rsidR="00C37EA9" w:rsidRPr="00DB3905">
        <w:rPr>
          <w:rFonts w:ascii="Times New Roman" w:hAnsi="Times New Roman"/>
          <w:color w:val="auto"/>
          <w:sz w:val="28"/>
          <w:szCs w:val="28"/>
        </w:rPr>
        <w:t>–</w:t>
      </w:r>
      <w:r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URL</w:t>
      </w:r>
      <w:r w:rsidRPr="00DB3905">
        <w:rPr>
          <w:rFonts w:ascii="Times New Roman" w:hAnsi="Times New Roman"/>
          <w:color w:val="auto"/>
          <w:sz w:val="28"/>
          <w:szCs w:val="28"/>
        </w:rPr>
        <w:t xml:space="preserve">: </w:t>
      </w:r>
      <w:r w:rsidRPr="00DB3905">
        <w:rPr>
          <w:rFonts w:ascii="Times New Roman" w:hAnsi="Times New Roman"/>
          <w:color w:val="auto"/>
          <w:sz w:val="28"/>
          <w:szCs w:val="28"/>
          <w:lang w:val="en-US"/>
        </w:rPr>
        <w:t>https</w:t>
      </w:r>
      <w:r w:rsidRPr="00DB3905">
        <w:rPr>
          <w:rFonts w:ascii="Times New Roman" w:hAnsi="Times New Roman"/>
          <w:color w:val="auto"/>
          <w:sz w:val="28"/>
          <w:szCs w:val="28"/>
        </w:rPr>
        <w:t>://</w:t>
      </w:r>
      <w:r w:rsidRPr="00DB3905">
        <w:rPr>
          <w:rFonts w:ascii="Times New Roman" w:hAnsi="Times New Roman"/>
          <w:color w:val="auto"/>
          <w:sz w:val="28"/>
          <w:szCs w:val="28"/>
          <w:lang w:val="en-US"/>
        </w:rPr>
        <w:t>homeless</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ru</w:t>
      </w:r>
      <w:proofErr w:type="spellEnd"/>
      <w:r w:rsidRPr="00DB3905">
        <w:rPr>
          <w:rFonts w:ascii="Times New Roman" w:hAnsi="Times New Roman"/>
          <w:color w:val="auto"/>
          <w:sz w:val="28"/>
          <w:szCs w:val="28"/>
        </w:rPr>
        <w:t>/</w:t>
      </w:r>
      <w:r w:rsidRPr="00DB3905">
        <w:rPr>
          <w:rFonts w:ascii="Times New Roman" w:hAnsi="Times New Roman"/>
          <w:color w:val="auto"/>
          <w:sz w:val="28"/>
          <w:szCs w:val="28"/>
          <w:lang w:val="en-US"/>
        </w:rPr>
        <w:t>upload</w:t>
      </w:r>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iblock</w:t>
      </w:r>
      <w:proofErr w:type="spellEnd"/>
      <w:r w:rsidRPr="00DB3905">
        <w:rPr>
          <w:rFonts w:ascii="Times New Roman" w:hAnsi="Times New Roman"/>
          <w:color w:val="auto"/>
          <w:sz w:val="28"/>
          <w:szCs w:val="28"/>
        </w:rPr>
        <w:t>/146/</w:t>
      </w:r>
      <w:proofErr w:type="spellStart"/>
      <w:r w:rsidRPr="00DB3905">
        <w:rPr>
          <w:rFonts w:ascii="Times New Roman" w:hAnsi="Times New Roman"/>
          <w:color w:val="auto"/>
          <w:sz w:val="28"/>
          <w:szCs w:val="28"/>
          <w:lang w:val="en-US"/>
        </w:rPr>
        <w:t>Godovoy</w:t>
      </w:r>
      <w:proofErr w:type="spellEnd"/>
      <w:r w:rsidRPr="00DB3905">
        <w:rPr>
          <w:rFonts w:ascii="Times New Roman" w:hAnsi="Times New Roman"/>
          <w:color w:val="auto"/>
          <w:sz w:val="28"/>
          <w:szCs w:val="28"/>
        </w:rPr>
        <w:t>-</w:t>
      </w:r>
      <w:proofErr w:type="spellStart"/>
      <w:r w:rsidRPr="00DB3905">
        <w:rPr>
          <w:rFonts w:ascii="Times New Roman" w:hAnsi="Times New Roman"/>
          <w:color w:val="auto"/>
          <w:sz w:val="28"/>
          <w:szCs w:val="28"/>
          <w:lang w:val="en-US"/>
        </w:rPr>
        <w:t>otchet</w:t>
      </w:r>
      <w:proofErr w:type="spellEnd"/>
      <w:r w:rsidRPr="00DB3905">
        <w:rPr>
          <w:rFonts w:ascii="Times New Roman" w:hAnsi="Times New Roman"/>
          <w:color w:val="auto"/>
          <w:sz w:val="28"/>
          <w:szCs w:val="28"/>
        </w:rPr>
        <w:t>-2021.</w:t>
      </w:r>
      <w:r w:rsidRPr="00DB3905">
        <w:rPr>
          <w:rFonts w:ascii="Times New Roman" w:hAnsi="Times New Roman"/>
          <w:color w:val="auto"/>
          <w:sz w:val="28"/>
          <w:szCs w:val="28"/>
          <w:lang w:val="en-US"/>
        </w:rPr>
        <w:t>pdf</w:t>
      </w:r>
      <w:r w:rsidRPr="00DB3905">
        <w:rPr>
          <w:rFonts w:ascii="Times New Roman" w:hAnsi="Times New Roman"/>
          <w:color w:val="auto"/>
          <w:sz w:val="28"/>
          <w:szCs w:val="28"/>
        </w:rPr>
        <w:t xml:space="preserve"> </w:t>
      </w:r>
    </w:p>
    <w:p w:rsidR="00E27FF4" w:rsidRPr="00CB1750" w:rsidRDefault="00E27FF4" w:rsidP="00601FCC">
      <w:pPr>
        <w:pStyle w:val="ae"/>
        <w:numPr>
          <w:ilvl w:val="0"/>
          <w:numId w:val="21"/>
        </w:numPr>
        <w:adjustRightInd w:val="0"/>
        <w:snapToGrid w:val="0"/>
        <w:ind w:left="0" w:firstLine="709"/>
        <w:rPr>
          <w:rFonts w:ascii="Times New Roman" w:hAnsi="Times New Roman"/>
          <w:color w:val="auto"/>
          <w:sz w:val="28"/>
          <w:szCs w:val="28"/>
          <w:lang w:val="en-US"/>
        </w:rPr>
      </w:pPr>
      <w:r w:rsidRPr="00DB3905">
        <w:rPr>
          <w:rFonts w:ascii="Times New Roman" w:hAnsi="Times New Roman"/>
          <w:color w:val="auto"/>
          <w:sz w:val="28"/>
          <w:szCs w:val="28"/>
        </w:rPr>
        <w:t>СПб ГКУ «</w:t>
      </w:r>
      <w:proofErr w:type="spellStart"/>
      <w:r w:rsidRPr="00DB3905">
        <w:rPr>
          <w:rFonts w:ascii="Times New Roman" w:hAnsi="Times New Roman"/>
          <w:color w:val="auto"/>
          <w:sz w:val="28"/>
          <w:szCs w:val="28"/>
        </w:rPr>
        <w:t>ЦОСО</w:t>
      </w:r>
      <w:proofErr w:type="spellEnd"/>
      <w:r w:rsidRPr="00DB3905">
        <w:rPr>
          <w:rFonts w:ascii="Times New Roman" w:hAnsi="Times New Roman"/>
          <w:color w:val="auto"/>
          <w:sz w:val="28"/>
          <w:szCs w:val="28"/>
        </w:rPr>
        <w:t>»</w:t>
      </w:r>
      <w:r w:rsidR="002C5A50">
        <w:rPr>
          <w:rFonts w:ascii="Times New Roman" w:hAnsi="Times New Roman"/>
          <w:color w:val="auto"/>
          <w:sz w:val="28"/>
          <w:szCs w:val="28"/>
        </w:rPr>
        <w:t>: официальный сайт</w:t>
      </w:r>
      <w:r w:rsidRPr="00DB3905">
        <w:rPr>
          <w:rFonts w:ascii="Times New Roman" w:hAnsi="Times New Roman"/>
          <w:color w:val="auto"/>
          <w:sz w:val="28"/>
          <w:szCs w:val="28"/>
        </w:rPr>
        <w:t xml:space="preserve">. Социальное обслуживание граждан без определенного места жительства в Санкт-Петербурге. </w:t>
      </w:r>
      <w:r w:rsidRPr="00CB1750">
        <w:rPr>
          <w:rFonts w:ascii="Times New Roman" w:hAnsi="Times New Roman"/>
          <w:color w:val="auto"/>
          <w:sz w:val="28"/>
          <w:szCs w:val="28"/>
          <w:lang w:val="en-US"/>
        </w:rPr>
        <w:t>02.12.2019.</w:t>
      </w:r>
      <w:r w:rsidR="00CB1750" w:rsidRPr="00CB1750">
        <w:rPr>
          <w:rFonts w:ascii="Times New Roman" w:hAnsi="Times New Roman"/>
          <w:color w:val="auto"/>
          <w:sz w:val="28"/>
          <w:szCs w:val="28"/>
          <w:lang w:val="en-US"/>
        </w:rPr>
        <w:t>  </w:t>
      </w:r>
      <w:r w:rsidR="00A75834" w:rsidRPr="00CB1750">
        <w:rPr>
          <w:rFonts w:ascii="Times New Roman" w:hAnsi="Times New Roman"/>
          <w:sz w:val="28"/>
          <w:szCs w:val="28"/>
          <w:lang w:val="en-US"/>
        </w:rPr>
        <w:t xml:space="preserve"> </w:t>
      </w:r>
      <w:r w:rsidR="00A75834" w:rsidRPr="00CB1750">
        <w:rPr>
          <w:rFonts w:ascii="Times New Roman" w:hAnsi="Times New Roman"/>
          <w:color w:val="auto"/>
          <w:sz w:val="28"/>
          <w:szCs w:val="28"/>
          <w:lang w:val="en-US"/>
        </w:rPr>
        <w:t xml:space="preserve">– </w:t>
      </w:r>
      <w:r w:rsidRPr="00DB3905">
        <w:rPr>
          <w:rFonts w:ascii="Times New Roman" w:hAnsi="Times New Roman"/>
          <w:color w:val="auto"/>
          <w:sz w:val="28"/>
          <w:szCs w:val="28"/>
          <w:lang w:val="en-US"/>
        </w:rPr>
        <w:t>URL</w:t>
      </w:r>
      <w:r w:rsidRPr="00CB1750">
        <w:rPr>
          <w:rFonts w:ascii="Times New Roman" w:hAnsi="Times New Roman"/>
          <w:color w:val="auto"/>
          <w:sz w:val="28"/>
          <w:szCs w:val="28"/>
          <w:lang w:val="en-US"/>
        </w:rPr>
        <w:t xml:space="preserve">: </w:t>
      </w:r>
      <w:r w:rsidRPr="00DB3905">
        <w:rPr>
          <w:rFonts w:ascii="Times New Roman" w:hAnsi="Times New Roman"/>
          <w:color w:val="auto"/>
          <w:sz w:val="28"/>
          <w:szCs w:val="28"/>
          <w:lang w:val="en-US"/>
        </w:rPr>
        <w:t>http</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coso</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ksp</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gov</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spb</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ru</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spb</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gku</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coso</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predostavljaet</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gosudarstvennuju</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uslugu</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priznanie</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grazhdan</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issledovanie</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socialnogo</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obsluzhivanija</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socialnoe</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obsluzhivanie</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grazhdan</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bez</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opredelennogo</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mesta</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zhitelstva</w:t>
      </w:r>
      <w:r w:rsidRPr="00CB1750">
        <w:rPr>
          <w:rFonts w:ascii="Times New Roman" w:hAnsi="Times New Roman"/>
          <w:color w:val="auto"/>
          <w:sz w:val="28"/>
          <w:szCs w:val="28"/>
          <w:lang w:val="en-US"/>
        </w:rPr>
        <w:t>-</w:t>
      </w:r>
      <w:r w:rsidRPr="00DB3905">
        <w:rPr>
          <w:rFonts w:ascii="Times New Roman" w:hAnsi="Times New Roman"/>
          <w:color w:val="auto"/>
          <w:sz w:val="28"/>
          <w:szCs w:val="28"/>
          <w:lang w:val="en-US"/>
        </w:rPr>
        <w:t>v</w:t>
      </w:r>
      <w:r w:rsidRPr="00CB1750">
        <w:rPr>
          <w:rFonts w:ascii="Times New Roman" w:hAnsi="Times New Roman"/>
          <w:color w:val="auto"/>
          <w:sz w:val="28"/>
          <w:szCs w:val="28"/>
          <w:lang w:val="en-US"/>
        </w:rPr>
        <w:t>.</w:t>
      </w:r>
    </w:p>
    <w:p w:rsidR="00E27FF4" w:rsidRPr="00DB3905" w:rsidRDefault="00E27FF4" w:rsidP="00601FCC">
      <w:pPr>
        <w:pStyle w:val="af3"/>
        <w:numPr>
          <w:ilvl w:val="0"/>
          <w:numId w:val="21"/>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 xml:space="preserve">Толковый словарь русского языка: современное написание / </w:t>
      </w:r>
      <w:proofErr w:type="spellStart"/>
      <w:r w:rsidRPr="00DB3905">
        <w:rPr>
          <w:rFonts w:ascii="Times New Roman" w:hAnsi="Times New Roman"/>
          <w:color w:val="auto"/>
          <w:sz w:val="28"/>
          <w:szCs w:val="28"/>
        </w:rPr>
        <w:t>В.И</w:t>
      </w:r>
      <w:proofErr w:type="spellEnd"/>
      <w:r w:rsidRPr="00DB3905">
        <w:rPr>
          <w:rFonts w:ascii="Times New Roman" w:hAnsi="Times New Roman"/>
          <w:color w:val="auto"/>
          <w:sz w:val="28"/>
          <w:szCs w:val="28"/>
        </w:rPr>
        <w:t xml:space="preserve">. Даль; сост. </w:t>
      </w:r>
      <w:proofErr w:type="spellStart"/>
      <w:r w:rsidRPr="00DB3905">
        <w:rPr>
          <w:rFonts w:ascii="Times New Roman" w:hAnsi="Times New Roman"/>
          <w:color w:val="auto"/>
          <w:sz w:val="28"/>
          <w:szCs w:val="28"/>
        </w:rPr>
        <w:t>Ю.М</w:t>
      </w:r>
      <w:proofErr w:type="spellEnd"/>
      <w:r w:rsidRPr="00DB3905">
        <w:rPr>
          <w:rFonts w:ascii="Times New Roman" w:hAnsi="Times New Roman"/>
          <w:color w:val="auto"/>
          <w:sz w:val="28"/>
          <w:szCs w:val="28"/>
        </w:rPr>
        <w:t>. Медведев. - Москва: Издательство АСТ, 2020. – 736 с.</w:t>
      </w:r>
    </w:p>
    <w:p w:rsidR="00E27FF4" w:rsidRPr="001767C1" w:rsidRDefault="00E5105E" w:rsidP="00601FCC">
      <w:pPr>
        <w:pStyle w:val="af3"/>
        <w:numPr>
          <w:ilvl w:val="0"/>
          <w:numId w:val="21"/>
        </w:numPr>
        <w:adjustRightInd w:val="0"/>
        <w:snapToGrid w:val="0"/>
        <w:ind w:left="0" w:firstLine="709"/>
        <w:contextualSpacing w:val="0"/>
        <w:rPr>
          <w:rFonts w:ascii="Times New Roman" w:hAnsi="Times New Roman"/>
          <w:color w:val="auto"/>
          <w:sz w:val="28"/>
          <w:szCs w:val="28"/>
          <w:lang w:val="en-US"/>
        </w:rPr>
      </w:pPr>
      <w:r w:rsidRPr="00DB3905">
        <w:rPr>
          <w:rFonts w:ascii="Times New Roman" w:hAnsi="Times New Roman"/>
          <w:color w:val="auto"/>
          <w:sz w:val="28"/>
          <w:szCs w:val="28"/>
        </w:rPr>
        <w:t>Левада-Центр</w:t>
      </w:r>
      <w:r>
        <w:rPr>
          <w:rFonts w:ascii="Times New Roman" w:hAnsi="Times New Roman"/>
          <w:color w:val="auto"/>
          <w:sz w:val="28"/>
          <w:szCs w:val="28"/>
        </w:rPr>
        <w:t>: официальный сайт</w:t>
      </w:r>
      <w:r w:rsidRPr="00DB3905">
        <w:rPr>
          <w:rFonts w:ascii="Times New Roman" w:hAnsi="Times New Roman"/>
          <w:color w:val="auto"/>
          <w:sz w:val="28"/>
          <w:szCs w:val="28"/>
        </w:rPr>
        <w:t xml:space="preserve">. </w:t>
      </w:r>
      <w:r w:rsidR="00E27FF4" w:rsidRPr="00DB3905">
        <w:rPr>
          <w:rFonts w:ascii="Times New Roman" w:hAnsi="Times New Roman"/>
          <w:color w:val="auto"/>
          <w:sz w:val="28"/>
          <w:szCs w:val="28"/>
        </w:rPr>
        <w:t xml:space="preserve">Участие россиян в переписи. </w:t>
      </w:r>
      <w:r w:rsidR="00E27FF4" w:rsidRPr="001767C1">
        <w:rPr>
          <w:rFonts w:ascii="Times New Roman" w:hAnsi="Times New Roman"/>
          <w:color w:val="auto"/>
          <w:sz w:val="28"/>
          <w:szCs w:val="28"/>
          <w:lang w:val="en-US"/>
        </w:rPr>
        <w:t>21.12.2021.</w:t>
      </w:r>
      <w:r w:rsidR="00CB1750" w:rsidRPr="00CB1750">
        <w:rPr>
          <w:rFonts w:ascii="Times New Roman" w:hAnsi="Times New Roman"/>
          <w:color w:val="auto"/>
          <w:sz w:val="28"/>
          <w:szCs w:val="28"/>
          <w:lang w:val="en-US"/>
        </w:rPr>
        <w:t>  </w:t>
      </w:r>
      <w:r w:rsidR="00A75834" w:rsidRPr="001767C1">
        <w:rPr>
          <w:rFonts w:ascii="Times New Roman" w:hAnsi="Times New Roman"/>
          <w:sz w:val="28"/>
          <w:szCs w:val="28"/>
          <w:lang w:val="en-US"/>
        </w:rPr>
        <w:t xml:space="preserve"> </w:t>
      </w:r>
      <w:r w:rsidR="00A75834" w:rsidRPr="001767C1">
        <w:rPr>
          <w:rFonts w:ascii="Times New Roman" w:hAnsi="Times New Roman"/>
          <w:color w:val="auto"/>
          <w:sz w:val="28"/>
          <w:szCs w:val="28"/>
          <w:lang w:val="en-US"/>
        </w:rPr>
        <w:t>–</w:t>
      </w:r>
      <w:r w:rsidR="00E27FF4" w:rsidRPr="001767C1">
        <w:rPr>
          <w:rFonts w:ascii="Times New Roman" w:hAnsi="Times New Roman"/>
          <w:color w:val="auto"/>
          <w:sz w:val="28"/>
          <w:szCs w:val="28"/>
          <w:lang w:val="en-US"/>
        </w:rPr>
        <w:t xml:space="preserve"> </w:t>
      </w:r>
      <w:r w:rsidR="00E27FF4" w:rsidRPr="00DB3905">
        <w:rPr>
          <w:rFonts w:ascii="Times New Roman" w:hAnsi="Times New Roman"/>
          <w:color w:val="auto"/>
          <w:sz w:val="28"/>
          <w:szCs w:val="28"/>
          <w:lang w:val="en-US"/>
        </w:rPr>
        <w:t>URL</w:t>
      </w:r>
      <w:r w:rsidR="00E27FF4" w:rsidRPr="001767C1">
        <w:rPr>
          <w:rFonts w:ascii="Times New Roman" w:hAnsi="Times New Roman"/>
          <w:color w:val="auto"/>
          <w:sz w:val="28"/>
          <w:szCs w:val="28"/>
          <w:lang w:val="en-US"/>
        </w:rPr>
        <w:t xml:space="preserve">: </w:t>
      </w:r>
      <w:r w:rsidR="00E27FF4" w:rsidRPr="00DB3905">
        <w:rPr>
          <w:rFonts w:ascii="Times New Roman" w:hAnsi="Times New Roman"/>
          <w:color w:val="auto"/>
          <w:sz w:val="28"/>
          <w:szCs w:val="28"/>
          <w:lang w:val="en-US"/>
        </w:rPr>
        <w:t>https</w:t>
      </w:r>
      <w:r w:rsidR="00E27FF4" w:rsidRPr="001767C1">
        <w:rPr>
          <w:rFonts w:ascii="Times New Roman" w:hAnsi="Times New Roman"/>
          <w:color w:val="auto"/>
          <w:sz w:val="28"/>
          <w:szCs w:val="28"/>
          <w:lang w:val="en-US"/>
        </w:rPr>
        <w:t>://</w:t>
      </w:r>
      <w:r w:rsidR="00E27FF4" w:rsidRPr="00DB3905">
        <w:rPr>
          <w:rFonts w:ascii="Times New Roman" w:hAnsi="Times New Roman"/>
          <w:color w:val="auto"/>
          <w:sz w:val="28"/>
          <w:szCs w:val="28"/>
          <w:lang w:val="en-US"/>
        </w:rPr>
        <w:t>www</w:t>
      </w:r>
      <w:r w:rsidR="00E27FF4" w:rsidRPr="001767C1">
        <w:rPr>
          <w:rFonts w:ascii="Times New Roman" w:hAnsi="Times New Roman"/>
          <w:color w:val="auto"/>
          <w:sz w:val="28"/>
          <w:szCs w:val="28"/>
          <w:lang w:val="en-US"/>
        </w:rPr>
        <w:t>.</w:t>
      </w:r>
      <w:r w:rsidR="00E27FF4" w:rsidRPr="00DB3905">
        <w:rPr>
          <w:rFonts w:ascii="Times New Roman" w:hAnsi="Times New Roman"/>
          <w:color w:val="auto"/>
          <w:sz w:val="28"/>
          <w:szCs w:val="28"/>
          <w:lang w:val="en-US"/>
        </w:rPr>
        <w:t>levada</w:t>
      </w:r>
      <w:r w:rsidR="00E27FF4" w:rsidRPr="001767C1">
        <w:rPr>
          <w:rFonts w:ascii="Times New Roman" w:hAnsi="Times New Roman"/>
          <w:color w:val="auto"/>
          <w:sz w:val="28"/>
          <w:szCs w:val="28"/>
          <w:lang w:val="en-US"/>
        </w:rPr>
        <w:t>.</w:t>
      </w:r>
      <w:r w:rsidR="00E27FF4" w:rsidRPr="00DB3905">
        <w:rPr>
          <w:rFonts w:ascii="Times New Roman" w:hAnsi="Times New Roman"/>
          <w:color w:val="auto"/>
          <w:sz w:val="28"/>
          <w:szCs w:val="28"/>
          <w:lang w:val="en-US"/>
        </w:rPr>
        <w:t>ru</w:t>
      </w:r>
      <w:r w:rsidR="00E27FF4" w:rsidRPr="001767C1">
        <w:rPr>
          <w:rFonts w:ascii="Times New Roman" w:hAnsi="Times New Roman"/>
          <w:color w:val="auto"/>
          <w:sz w:val="28"/>
          <w:szCs w:val="28"/>
          <w:lang w:val="en-US"/>
        </w:rPr>
        <w:t>/2021/12/21/</w:t>
      </w:r>
      <w:r w:rsidR="00E27FF4" w:rsidRPr="00DB3905">
        <w:rPr>
          <w:rFonts w:ascii="Times New Roman" w:hAnsi="Times New Roman"/>
          <w:color w:val="auto"/>
          <w:sz w:val="28"/>
          <w:szCs w:val="28"/>
          <w:lang w:val="en-US"/>
        </w:rPr>
        <w:t>uchastie</w:t>
      </w:r>
      <w:r w:rsidR="00E27FF4" w:rsidRPr="001767C1">
        <w:rPr>
          <w:rFonts w:ascii="Times New Roman" w:hAnsi="Times New Roman"/>
          <w:color w:val="auto"/>
          <w:sz w:val="28"/>
          <w:szCs w:val="28"/>
          <w:lang w:val="en-US"/>
        </w:rPr>
        <w:t>-</w:t>
      </w:r>
      <w:r w:rsidR="00E27FF4" w:rsidRPr="00DB3905">
        <w:rPr>
          <w:rFonts w:ascii="Times New Roman" w:hAnsi="Times New Roman"/>
          <w:color w:val="auto"/>
          <w:sz w:val="28"/>
          <w:szCs w:val="28"/>
          <w:lang w:val="en-US"/>
        </w:rPr>
        <w:t>rossiyan</w:t>
      </w:r>
      <w:r w:rsidR="00E27FF4" w:rsidRPr="001767C1">
        <w:rPr>
          <w:rFonts w:ascii="Times New Roman" w:hAnsi="Times New Roman"/>
          <w:color w:val="auto"/>
          <w:sz w:val="28"/>
          <w:szCs w:val="28"/>
          <w:lang w:val="en-US"/>
        </w:rPr>
        <w:t>-</w:t>
      </w:r>
      <w:r w:rsidR="00E27FF4" w:rsidRPr="00DB3905">
        <w:rPr>
          <w:rFonts w:ascii="Times New Roman" w:hAnsi="Times New Roman"/>
          <w:color w:val="auto"/>
          <w:sz w:val="28"/>
          <w:szCs w:val="28"/>
          <w:lang w:val="en-US"/>
        </w:rPr>
        <w:t>v</w:t>
      </w:r>
      <w:r w:rsidR="00E27FF4" w:rsidRPr="001767C1">
        <w:rPr>
          <w:rFonts w:ascii="Times New Roman" w:hAnsi="Times New Roman"/>
          <w:color w:val="auto"/>
          <w:sz w:val="28"/>
          <w:szCs w:val="28"/>
          <w:lang w:val="en-US"/>
        </w:rPr>
        <w:t>-</w:t>
      </w:r>
      <w:r w:rsidR="00E27FF4" w:rsidRPr="00DB3905">
        <w:rPr>
          <w:rFonts w:ascii="Times New Roman" w:hAnsi="Times New Roman"/>
          <w:color w:val="auto"/>
          <w:sz w:val="28"/>
          <w:szCs w:val="28"/>
          <w:lang w:val="en-US"/>
        </w:rPr>
        <w:t>perepisi</w:t>
      </w:r>
      <w:r w:rsidR="00E27FF4" w:rsidRPr="001767C1">
        <w:rPr>
          <w:rFonts w:ascii="Times New Roman" w:hAnsi="Times New Roman"/>
          <w:color w:val="auto"/>
          <w:sz w:val="28"/>
          <w:szCs w:val="28"/>
          <w:lang w:val="en-US"/>
        </w:rPr>
        <w:t xml:space="preserve">/ </w:t>
      </w:r>
    </w:p>
    <w:p w:rsidR="00E27FF4" w:rsidRPr="00DB3905" w:rsidRDefault="00E27FF4" w:rsidP="00601FCC">
      <w:pPr>
        <w:pStyle w:val="af3"/>
        <w:numPr>
          <w:ilvl w:val="0"/>
          <w:numId w:val="21"/>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rPr>
        <w:t xml:space="preserve">Юрасов И. А., </w:t>
      </w:r>
      <w:proofErr w:type="spellStart"/>
      <w:r w:rsidRPr="00DB3905">
        <w:rPr>
          <w:rFonts w:ascii="Times New Roman" w:hAnsi="Times New Roman"/>
          <w:color w:val="auto"/>
          <w:sz w:val="28"/>
          <w:szCs w:val="28"/>
        </w:rPr>
        <w:t>Кошарный</w:t>
      </w:r>
      <w:proofErr w:type="spellEnd"/>
      <w:r w:rsidRPr="00DB3905">
        <w:rPr>
          <w:rFonts w:ascii="Times New Roman" w:hAnsi="Times New Roman"/>
          <w:color w:val="auto"/>
          <w:sz w:val="28"/>
          <w:szCs w:val="28"/>
        </w:rPr>
        <w:t xml:space="preserve"> В. П., Сеидов Ш. Г. Социальный портрет лиц без определенного места жительства в Пензенском регионе // Известия высших учебных заведений. Поволжский регион. Общественные науки. 2014, № 4 (32). – 184 с.</w:t>
      </w:r>
    </w:p>
    <w:p w:rsidR="00EA069C" w:rsidRPr="00DB3905" w:rsidRDefault="00F9577D" w:rsidP="00EA069C">
      <w:pPr>
        <w:adjustRightInd w:val="0"/>
        <w:snapToGrid w:val="0"/>
        <w:spacing w:after="200"/>
        <w:jc w:val="center"/>
        <w:rPr>
          <w:rFonts w:ascii="Times New Roman" w:hAnsi="Times New Roman"/>
          <w:b/>
          <w:bCs/>
          <w:color w:val="auto"/>
          <w:sz w:val="28"/>
          <w:szCs w:val="28"/>
        </w:rPr>
      </w:pPr>
      <w:r>
        <w:rPr>
          <w:rFonts w:ascii="Times New Roman" w:hAnsi="Times New Roman"/>
          <w:b/>
          <w:bCs/>
          <w:color w:val="auto"/>
          <w:sz w:val="28"/>
          <w:szCs w:val="28"/>
        </w:rPr>
        <w:t>Литература и м</w:t>
      </w:r>
      <w:r w:rsidR="00EA069C" w:rsidRPr="00DB3905">
        <w:rPr>
          <w:rFonts w:ascii="Times New Roman" w:hAnsi="Times New Roman"/>
          <w:b/>
          <w:bCs/>
          <w:color w:val="auto"/>
          <w:sz w:val="28"/>
          <w:szCs w:val="28"/>
        </w:rPr>
        <w:t>атериалы на иностранном языке</w:t>
      </w:r>
    </w:p>
    <w:p w:rsidR="006274C3" w:rsidRPr="00DB3905" w:rsidRDefault="006274C3" w:rsidP="00601FCC">
      <w:pPr>
        <w:pStyle w:val="af3"/>
        <w:numPr>
          <w:ilvl w:val="0"/>
          <w:numId w:val="21"/>
        </w:numPr>
        <w:adjustRightInd w:val="0"/>
        <w:snapToGrid w:val="0"/>
        <w:ind w:left="0" w:firstLine="709"/>
        <w:contextualSpacing w:val="0"/>
        <w:rPr>
          <w:rFonts w:ascii="Times New Roman" w:hAnsi="Times New Roman"/>
          <w:color w:val="auto"/>
          <w:sz w:val="28"/>
          <w:szCs w:val="28"/>
        </w:rPr>
      </w:pPr>
      <w:r w:rsidRPr="00DB3905">
        <w:rPr>
          <w:rFonts w:ascii="Times New Roman" w:hAnsi="Times New Roman"/>
          <w:color w:val="auto"/>
          <w:sz w:val="28"/>
          <w:szCs w:val="28"/>
          <w:shd w:val="clear" w:color="auto" w:fill="FFFFFF"/>
          <w:lang w:val="en-US"/>
        </w:rPr>
        <w:t xml:space="preserve">Svetlana Stephenson. Crossing the Line: Vagrancy, Homelessness and Social Displacement in Russia. — </w:t>
      </w:r>
      <w:proofErr w:type="spellStart"/>
      <w:r w:rsidRPr="00DB3905">
        <w:rPr>
          <w:rFonts w:ascii="Times New Roman" w:hAnsi="Times New Roman"/>
          <w:color w:val="auto"/>
          <w:sz w:val="28"/>
          <w:szCs w:val="28"/>
          <w:shd w:val="clear" w:color="auto" w:fill="FFFFFF"/>
          <w:lang w:val="en-US"/>
        </w:rPr>
        <w:t>Aldershot</w:t>
      </w:r>
      <w:proofErr w:type="spellEnd"/>
      <w:r w:rsidRPr="00DB3905">
        <w:rPr>
          <w:rFonts w:ascii="Times New Roman" w:hAnsi="Times New Roman"/>
          <w:color w:val="auto"/>
          <w:sz w:val="28"/>
          <w:szCs w:val="28"/>
          <w:shd w:val="clear" w:color="auto" w:fill="FFFFFF"/>
          <w:lang w:val="en-US"/>
        </w:rPr>
        <w:t xml:space="preserve">, England: Ashgate, 2006. </w:t>
      </w:r>
      <w:r w:rsidRPr="00DB3905">
        <w:rPr>
          <w:rFonts w:ascii="Times New Roman" w:hAnsi="Times New Roman"/>
          <w:color w:val="auto"/>
          <w:sz w:val="28"/>
          <w:szCs w:val="28"/>
          <w:shd w:val="clear" w:color="auto" w:fill="FFFFFF"/>
          <w:lang w:val="en-US"/>
        </w:rPr>
        <w:softHyphen/>
      </w:r>
      <w:r w:rsidR="00C37EA9" w:rsidRPr="00DB3905">
        <w:rPr>
          <w:rFonts w:ascii="Times New Roman" w:hAnsi="Times New Roman"/>
          <w:color w:val="auto"/>
          <w:sz w:val="28"/>
          <w:szCs w:val="28"/>
        </w:rPr>
        <w:t xml:space="preserve">– </w:t>
      </w:r>
      <w:r w:rsidRPr="00DB3905">
        <w:rPr>
          <w:rFonts w:ascii="Times New Roman" w:hAnsi="Times New Roman"/>
          <w:color w:val="auto"/>
          <w:sz w:val="28"/>
          <w:szCs w:val="28"/>
          <w:shd w:val="clear" w:color="auto" w:fill="FFFFFF"/>
          <w:lang w:val="en-US"/>
        </w:rPr>
        <w:t>252 p</w:t>
      </w:r>
      <w:r w:rsidRPr="00DB3905">
        <w:rPr>
          <w:rFonts w:ascii="Times New Roman" w:hAnsi="Times New Roman"/>
          <w:color w:val="auto"/>
          <w:sz w:val="28"/>
          <w:szCs w:val="28"/>
          <w:shd w:val="clear" w:color="auto" w:fill="FFFFFF"/>
        </w:rPr>
        <w:t>.</w:t>
      </w:r>
    </w:p>
    <w:p w:rsidR="006274C3" w:rsidRPr="00A75834" w:rsidRDefault="006274C3" w:rsidP="00601FCC">
      <w:pPr>
        <w:pStyle w:val="ae"/>
        <w:numPr>
          <w:ilvl w:val="0"/>
          <w:numId w:val="21"/>
        </w:numPr>
        <w:adjustRightInd w:val="0"/>
        <w:snapToGrid w:val="0"/>
        <w:ind w:left="0" w:firstLine="709"/>
        <w:rPr>
          <w:rFonts w:ascii="Times New Roman" w:hAnsi="Times New Roman"/>
          <w:color w:val="auto"/>
          <w:sz w:val="28"/>
          <w:szCs w:val="28"/>
        </w:rPr>
      </w:pPr>
      <w:r w:rsidRPr="00DB3905">
        <w:rPr>
          <w:rFonts w:ascii="Times New Roman" w:hAnsi="Times New Roman"/>
          <w:color w:val="auto"/>
          <w:sz w:val="28"/>
          <w:szCs w:val="28"/>
          <w:lang w:val="en-US"/>
        </w:rPr>
        <w:t xml:space="preserve">  FY 2023 Appropriations: Ensuring More Adequate Funding for HUD’s Homeless Assistance Grants.</w:t>
      </w:r>
      <w:r w:rsidR="00CB1750">
        <w:rPr>
          <w:rFonts w:ascii="Times New Roman" w:hAnsi="Times New Roman"/>
          <w:color w:val="auto"/>
          <w:sz w:val="28"/>
          <w:szCs w:val="28"/>
          <w:lang w:val="en-US"/>
        </w:rPr>
        <w:t>  </w:t>
      </w:r>
      <w:r w:rsidR="00DB3905" w:rsidRPr="00CB1750">
        <w:rPr>
          <w:rFonts w:ascii="Times New Roman" w:hAnsi="Times New Roman"/>
          <w:sz w:val="28"/>
          <w:szCs w:val="28"/>
          <w:lang w:val="en-US"/>
        </w:rPr>
        <w:t xml:space="preserve"> </w:t>
      </w:r>
      <w:r w:rsidR="00DB3905" w:rsidRPr="00E36819">
        <w:rPr>
          <w:rFonts w:ascii="Times New Roman" w:hAnsi="Times New Roman"/>
          <w:color w:val="auto"/>
          <w:sz w:val="28"/>
          <w:szCs w:val="28"/>
        </w:rPr>
        <w:t>–</w:t>
      </w:r>
      <w:r w:rsidR="00DB3905">
        <w:rPr>
          <w:rFonts w:ascii="Times New Roman" w:hAnsi="Times New Roman"/>
          <w:color w:val="auto"/>
          <w:sz w:val="28"/>
          <w:szCs w:val="28"/>
        </w:rPr>
        <w:t xml:space="preserve"> </w:t>
      </w:r>
      <w:r w:rsidR="00C37EA9" w:rsidRPr="00A75834">
        <w:rPr>
          <w:rFonts w:ascii="Times New Roman" w:hAnsi="Times New Roman"/>
          <w:color w:val="auto"/>
          <w:sz w:val="28"/>
          <w:szCs w:val="28"/>
        </w:rPr>
        <w:t xml:space="preserve"> </w:t>
      </w:r>
      <w:r w:rsidRPr="00DB3905">
        <w:rPr>
          <w:rFonts w:ascii="Times New Roman" w:hAnsi="Times New Roman"/>
          <w:color w:val="auto"/>
          <w:sz w:val="28"/>
          <w:szCs w:val="28"/>
          <w:lang w:val="en-US"/>
        </w:rPr>
        <w:t>URL</w:t>
      </w:r>
      <w:r w:rsidRPr="00A75834">
        <w:rPr>
          <w:rFonts w:ascii="Times New Roman" w:hAnsi="Times New Roman"/>
          <w:color w:val="auto"/>
          <w:sz w:val="28"/>
          <w:szCs w:val="28"/>
        </w:rPr>
        <w:t xml:space="preserve">: </w:t>
      </w:r>
      <w:r w:rsidRPr="00DB3905">
        <w:rPr>
          <w:rFonts w:ascii="Times New Roman" w:hAnsi="Times New Roman"/>
          <w:color w:val="auto"/>
          <w:sz w:val="28"/>
          <w:szCs w:val="28"/>
          <w:lang w:val="en-US"/>
        </w:rPr>
        <w:t>https</w:t>
      </w:r>
      <w:r w:rsidRPr="00A75834">
        <w:rPr>
          <w:rFonts w:ascii="Times New Roman" w:hAnsi="Times New Roman"/>
          <w:color w:val="auto"/>
          <w:sz w:val="28"/>
          <w:szCs w:val="28"/>
        </w:rPr>
        <w:t>://</w:t>
      </w:r>
      <w:proofErr w:type="spellStart"/>
      <w:r w:rsidRPr="00DB3905">
        <w:rPr>
          <w:rFonts w:ascii="Times New Roman" w:hAnsi="Times New Roman"/>
          <w:color w:val="auto"/>
          <w:sz w:val="28"/>
          <w:szCs w:val="28"/>
          <w:lang w:val="en-US"/>
        </w:rPr>
        <w:t>endhomelessness</w:t>
      </w:r>
      <w:proofErr w:type="spellEnd"/>
      <w:r w:rsidRPr="00A75834">
        <w:rPr>
          <w:rFonts w:ascii="Times New Roman" w:hAnsi="Times New Roman"/>
          <w:color w:val="auto"/>
          <w:sz w:val="28"/>
          <w:szCs w:val="28"/>
        </w:rPr>
        <w:t>.</w:t>
      </w:r>
      <w:r w:rsidRPr="00DB3905">
        <w:rPr>
          <w:rFonts w:ascii="Times New Roman" w:hAnsi="Times New Roman"/>
          <w:color w:val="auto"/>
          <w:sz w:val="28"/>
          <w:szCs w:val="28"/>
          <w:lang w:val="en-US"/>
        </w:rPr>
        <w:t>org</w:t>
      </w:r>
      <w:r w:rsidRPr="00A75834">
        <w:rPr>
          <w:rFonts w:ascii="Times New Roman" w:hAnsi="Times New Roman"/>
          <w:color w:val="auto"/>
          <w:sz w:val="28"/>
          <w:szCs w:val="28"/>
        </w:rPr>
        <w:t>/</w:t>
      </w:r>
      <w:r w:rsidRPr="00DB3905">
        <w:rPr>
          <w:rFonts w:ascii="Times New Roman" w:hAnsi="Times New Roman"/>
          <w:color w:val="auto"/>
          <w:sz w:val="28"/>
          <w:szCs w:val="28"/>
          <w:lang w:val="en-US"/>
        </w:rPr>
        <w:t>wp</w:t>
      </w:r>
      <w:r w:rsidRPr="00A75834">
        <w:rPr>
          <w:rFonts w:ascii="Times New Roman" w:hAnsi="Times New Roman"/>
          <w:color w:val="auto"/>
          <w:sz w:val="28"/>
          <w:szCs w:val="28"/>
        </w:rPr>
        <w:t>-</w:t>
      </w:r>
      <w:r w:rsidRPr="00DB3905">
        <w:rPr>
          <w:rFonts w:ascii="Times New Roman" w:hAnsi="Times New Roman"/>
          <w:color w:val="auto"/>
          <w:sz w:val="28"/>
          <w:szCs w:val="28"/>
          <w:lang w:val="en-US"/>
        </w:rPr>
        <w:t>content</w:t>
      </w:r>
      <w:r w:rsidRPr="00A75834">
        <w:rPr>
          <w:rFonts w:ascii="Times New Roman" w:hAnsi="Times New Roman"/>
          <w:color w:val="auto"/>
          <w:sz w:val="28"/>
          <w:szCs w:val="28"/>
        </w:rPr>
        <w:t>/</w:t>
      </w:r>
      <w:r w:rsidRPr="00DB3905">
        <w:rPr>
          <w:rFonts w:ascii="Times New Roman" w:hAnsi="Times New Roman"/>
          <w:color w:val="auto"/>
          <w:sz w:val="28"/>
          <w:szCs w:val="28"/>
          <w:lang w:val="en-US"/>
        </w:rPr>
        <w:t>uploads</w:t>
      </w:r>
      <w:r w:rsidRPr="00A75834">
        <w:rPr>
          <w:rFonts w:ascii="Times New Roman" w:hAnsi="Times New Roman"/>
          <w:color w:val="auto"/>
          <w:sz w:val="28"/>
          <w:szCs w:val="28"/>
        </w:rPr>
        <w:t>/2022/07/</w:t>
      </w:r>
      <w:r w:rsidRPr="00DB3905">
        <w:rPr>
          <w:rFonts w:ascii="Times New Roman" w:hAnsi="Times New Roman"/>
          <w:color w:val="auto"/>
          <w:sz w:val="28"/>
          <w:szCs w:val="28"/>
          <w:lang w:val="en-US"/>
        </w:rPr>
        <w:t>July</w:t>
      </w:r>
      <w:r w:rsidRPr="00A75834">
        <w:rPr>
          <w:rFonts w:ascii="Times New Roman" w:hAnsi="Times New Roman"/>
          <w:color w:val="auto"/>
          <w:sz w:val="28"/>
          <w:szCs w:val="28"/>
        </w:rPr>
        <w:t>2022_</w:t>
      </w:r>
      <w:r w:rsidRPr="00DB3905">
        <w:rPr>
          <w:rFonts w:ascii="Times New Roman" w:hAnsi="Times New Roman"/>
          <w:color w:val="auto"/>
          <w:sz w:val="28"/>
          <w:szCs w:val="28"/>
          <w:lang w:val="en-US"/>
        </w:rPr>
        <w:t>HAG</w:t>
      </w:r>
      <w:r w:rsidRPr="00A75834">
        <w:rPr>
          <w:rFonts w:ascii="Times New Roman" w:hAnsi="Times New Roman"/>
          <w:color w:val="auto"/>
          <w:sz w:val="28"/>
          <w:szCs w:val="28"/>
        </w:rPr>
        <w:t>.</w:t>
      </w:r>
      <w:r w:rsidRPr="00DB3905">
        <w:rPr>
          <w:rFonts w:ascii="Times New Roman" w:hAnsi="Times New Roman"/>
          <w:color w:val="auto"/>
          <w:sz w:val="28"/>
          <w:szCs w:val="28"/>
          <w:lang w:val="en-US"/>
        </w:rPr>
        <w:t>pdf</w:t>
      </w:r>
      <w:r w:rsidRPr="00A75834">
        <w:rPr>
          <w:rFonts w:ascii="Times New Roman" w:hAnsi="Times New Roman"/>
          <w:color w:val="auto"/>
          <w:sz w:val="28"/>
          <w:szCs w:val="28"/>
        </w:rPr>
        <w:t xml:space="preserve"> </w:t>
      </w:r>
    </w:p>
    <w:p w:rsidR="006274C3" w:rsidRPr="00601FCC" w:rsidRDefault="006274C3" w:rsidP="00601FCC">
      <w:pPr>
        <w:pStyle w:val="ae"/>
        <w:numPr>
          <w:ilvl w:val="0"/>
          <w:numId w:val="21"/>
        </w:numPr>
        <w:adjustRightInd w:val="0"/>
        <w:snapToGrid w:val="0"/>
        <w:ind w:left="0" w:firstLine="709"/>
        <w:rPr>
          <w:rFonts w:ascii="Times New Roman" w:hAnsi="Times New Roman"/>
          <w:color w:val="auto"/>
          <w:sz w:val="28"/>
          <w:szCs w:val="28"/>
          <w:lang w:val="en-US"/>
        </w:rPr>
      </w:pPr>
      <w:r w:rsidRPr="00DB3905">
        <w:rPr>
          <w:rFonts w:ascii="Times New Roman" w:hAnsi="Times New Roman"/>
          <w:color w:val="auto"/>
          <w:sz w:val="28"/>
          <w:szCs w:val="28"/>
          <w:lang w:val="en-US"/>
        </w:rPr>
        <w:lastRenderedPageBreak/>
        <w:t xml:space="preserve">National Alliance to </w:t>
      </w:r>
      <w:proofErr w:type="spellStart"/>
      <w:r w:rsidRPr="00DB3905">
        <w:rPr>
          <w:rFonts w:ascii="Times New Roman" w:hAnsi="Times New Roman"/>
          <w:color w:val="auto"/>
          <w:sz w:val="28"/>
          <w:szCs w:val="28"/>
          <w:lang w:val="en-US"/>
        </w:rPr>
        <w:t>endhomeless</w:t>
      </w:r>
      <w:proofErr w:type="spellEnd"/>
      <w:r w:rsidR="007574AB">
        <w:rPr>
          <w:rFonts w:ascii="Times New Roman" w:hAnsi="Times New Roman"/>
          <w:color w:val="auto"/>
          <w:sz w:val="28"/>
          <w:szCs w:val="28"/>
          <w:lang w:val="en-US"/>
        </w:rPr>
        <w:t>: official web</w:t>
      </w:r>
      <w:r w:rsidR="00E5105E">
        <w:rPr>
          <w:rFonts w:ascii="Times New Roman" w:hAnsi="Times New Roman"/>
          <w:color w:val="auto"/>
          <w:sz w:val="28"/>
          <w:szCs w:val="28"/>
          <w:lang w:val="en-US"/>
        </w:rPr>
        <w:t>,</w:t>
      </w:r>
      <w:r w:rsidRPr="00DB3905">
        <w:rPr>
          <w:rFonts w:ascii="Times New Roman" w:hAnsi="Times New Roman"/>
          <w:color w:val="auto"/>
          <w:sz w:val="28"/>
          <w:szCs w:val="28"/>
          <w:lang w:val="en-US"/>
        </w:rPr>
        <w:t xml:space="preserve"> 2020.</w:t>
      </w:r>
      <w:r w:rsidR="00CB1750">
        <w:rPr>
          <w:rFonts w:ascii="Times New Roman" w:hAnsi="Times New Roman"/>
          <w:color w:val="auto"/>
          <w:sz w:val="28"/>
          <w:szCs w:val="28"/>
          <w:lang w:val="en-US"/>
        </w:rPr>
        <w:t>  </w:t>
      </w:r>
      <w:r w:rsidR="00A75834" w:rsidRPr="00601FCC">
        <w:rPr>
          <w:rFonts w:ascii="Times New Roman" w:hAnsi="Times New Roman"/>
          <w:color w:val="auto"/>
          <w:sz w:val="28"/>
          <w:szCs w:val="28"/>
          <w:lang w:val="en-US"/>
        </w:rPr>
        <w:t xml:space="preserve"> – </w:t>
      </w:r>
      <w:r w:rsidRPr="00601FCC">
        <w:rPr>
          <w:rFonts w:ascii="Times New Roman" w:hAnsi="Times New Roman"/>
          <w:color w:val="auto"/>
          <w:sz w:val="28"/>
          <w:szCs w:val="28"/>
          <w:lang w:val="en-US"/>
        </w:rPr>
        <w:t xml:space="preserve"> </w:t>
      </w:r>
      <w:r w:rsidRPr="00DB3905">
        <w:rPr>
          <w:rFonts w:ascii="Times New Roman" w:hAnsi="Times New Roman"/>
          <w:color w:val="auto"/>
          <w:sz w:val="28"/>
          <w:szCs w:val="28"/>
          <w:lang w:val="en-US"/>
        </w:rPr>
        <w:t>URL</w:t>
      </w:r>
      <w:r w:rsidRPr="00601FCC">
        <w:rPr>
          <w:rFonts w:ascii="Times New Roman" w:hAnsi="Times New Roman"/>
          <w:color w:val="auto"/>
          <w:sz w:val="28"/>
          <w:szCs w:val="28"/>
          <w:lang w:val="en-US"/>
        </w:rPr>
        <w:t xml:space="preserve">: </w:t>
      </w:r>
      <w:r w:rsidRPr="00DB3905">
        <w:rPr>
          <w:rFonts w:ascii="Times New Roman" w:hAnsi="Times New Roman"/>
          <w:color w:val="auto"/>
          <w:sz w:val="28"/>
          <w:szCs w:val="28"/>
          <w:lang w:val="en-US"/>
        </w:rPr>
        <w:t>https</w:t>
      </w:r>
      <w:r w:rsidRPr="00601FCC">
        <w:rPr>
          <w:rFonts w:ascii="Times New Roman" w:hAnsi="Times New Roman"/>
          <w:color w:val="auto"/>
          <w:sz w:val="28"/>
          <w:szCs w:val="28"/>
          <w:lang w:val="en-US"/>
        </w:rPr>
        <w:t>://</w:t>
      </w:r>
      <w:r w:rsidRPr="00DB3905">
        <w:rPr>
          <w:rFonts w:ascii="Times New Roman" w:hAnsi="Times New Roman"/>
          <w:color w:val="auto"/>
          <w:sz w:val="28"/>
          <w:szCs w:val="28"/>
          <w:lang w:val="en-US"/>
        </w:rPr>
        <w:t>endhomelessness</w:t>
      </w:r>
      <w:r w:rsidRPr="00601FCC">
        <w:rPr>
          <w:rFonts w:ascii="Times New Roman" w:hAnsi="Times New Roman"/>
          <w:color w:val="auto"/>
          <w:sz w:val="28"/>
          <w:szCs w:val="28"/>
          <w:lang w:val="en-US"/>
        </w:rPr>
        <w:t>.</w:t>
      </w:r>
      <w:r w:rsidRPr="00DB3905">
        <w:rPr>
          <w:rFonts w:ascii="Times New Roman" w:hAnsi="Times New Roman"/>
          <w:color w:val="auto"/>
          <w:sz w:val="28"/>
          <w:szCs w:val="28"/>
          <w:lang w:val="en-US"/>
        </w:rPr>
        <w:t>org</w:t>
      </w:r>
      <w:r w:rsidRPr="00601FCC">
        <w:rPr>
          <w:rFonts w:ascii="Times New Roman" w:hAnsi="Times New Roman"/>
          <w:color w:val="auto"/>
          <w:sz w:val="28"/>
          <w:szCs w:val="28"/>
          <w:lang w:val="en-US"/>
        </w:rPr>
        <w:t>/</w:t>
      </w:r>
      <w:r w:rsidRPr="00DB3905">
        <w:rPr>
          <w:rFonts w:ascii="Times New Roman" w:hAnsi="Times New Roman"/>
          <w:color w:val="auto"/>
          <w:sz w:val="28"/>
          <w:szCs w:val="28"/>
          <w:lang w:val="en-US"/>
        </w:rPr>
        <w:t>ending</w:t>
      </w:r>
      <w:r w:rsidRPr="00601FCC">
        <w:rPr>
          <w:rFonts w:ascii="Times New Roman" w:hAnsi="Times New Roman"/>
          <w:color w:val="auto"/>
          <w:sz w:val="28"/>
          <w:szCs w:val="28"/>
          <w:lang w:val="en-US"/>
        </w:rPr>
        <w:t>-</w:t>
      </w:r>
      <w:r w:rsidRPr="00DB3905">
        <w:rPr>
          <w:rFonts w:ascii="Times New Roman" w:hAnsi="Times New Roman"/>
          <w:color w:val="auto"/>
          <w:sz w:val="28"/>
          <w:szCs w:val="28"/>
          <w:lang w:val="en-US"/>
        </w:rPr>
        <w:t>homelessness</w:t>
      </w:r>
      <w:r w:rsidRPr="00601FCC">
        <w:rPr>
          <w:rFonts w:ascii="Times New Roman" w:hAnsi="Times New Roman"/>
          <w:color w:val="auto"/>
          <w:sz w:val="28"/>
          <w:szCs w:val="28"/>
          <w:lang w:val="en-US"/>
        </w:rPr>
        <w:t>/</w:t>
      </w:r>
      <w:r w:rsidRPr="00DB3905">
        <w:rPr>
          <w:rFonts w:ascii="Times New Roman" w:hAnsi="Times New Roman"/>
          <w:color w:val="auto"/>
          <w:sz w:val="28"/>
          <w:szCs w:val="28"/>
          <w:lang w:val="en-US"/>
        </w:rPr>
        <w:t>policy</w:t>
      </w:r>
      <w:r w:rsidRPr="00601FCC">
        <w:rPr>
          <w:rFonts w:ascii="Times New Roman" w:hAnsi="Times New Roman"/>
          <w:color w:val="auto"/>
          <w:sz w:val="28"/>
          <w:szCs w:val="28"/>
          <w:lang w:val="en-US"/>
        </w:rPr>
        <w:t>/</w:t>
      </w:r>
    </w:p>
    <w:p w:rsidR="006274C3" w:rsidRPr="00DB3905" w:rsidRDefault="006274C3" w:rsidP="00601FCC">
      <w:pPr>
        <w:pStyle w:val="ae"/>
        <w:numPr>
          <w:ilvl w:val="0"/>
          <w:numId w:val="21"/>
        </w:numPr>
        <w:adjustRightInd w:val="0"/>
        <w:snapToGrid w:val="0"/>
        <w:ind w:left="0" w:firstLine="709"/>
        <w:rPr>
          <w:rFonts w:ascii="Times New Roman" w:hAnsi="Times New Roman"/>
          <w:color w:val="auto"/>
          <w:sz w:val="28"/>
          <w:szCs w:val="28"/>
          <w:lang w:val="en-US"/>
        </w:rPr>
      </w:pPr>
      <w:r w:rsidRPr="00DB3905">
        <w:rPr>
          <w:rFonts w:ascii="Times New Roman" w:hAnsi="Times New Roman"/>
          <w:color w:val="auto"/>
          <w:sz w:val="28"/>
          <w:szCs w:val="28"/>
        </w:rPr>
        <w:t>中国无家可归者总数</w:t>
      </w:r>
      <w:r w:rsidRPr="00DB3905">
        <w:rPr>
          <w:rFonts w:ascii="Times New Roman" w:hAnsi="Times New Roman"/>
          <w:color w:val="auto"/>
          <w:sz w:val="28"/>
          <w:szCs w:val="28"/>
          <w:lang w:val="en-US"/>
        </w:rPr>
        <w:t xml:space="preserve">[J]. </w:t>
      </w:r>
      <w:r w:rsidRPr="00DB3905">
        <w:rPr>
          <w:rFonts w:ascii="Times New Roman" w:hAnsi="Times New Roman"/>
          <w:color w:val="auto"/>
          <w:sz w:val="28"/>
          <w:szCs w:val="28"/>
        </w:rPr>
        <w:t xml:space="preserve">Общее количество бездомных в КНР [J]. </w:t>
      </w:r>
      <w:r w:rsidRPr="00DB3905">
        <w:rPr>
          <w:rFonts w:ascii="Times New Roman" w:hAnsi="Times New Roman"/>
          <w:color w:val="auto"/>
          <w:sz w:val="28"/>
          <w:szCs w:val="28"/>
          <w:lang w:val="en-US"/>
        </w:rPr>
        <w:t>Population Research, 31.12.2022.</w:t>
      </w:r>
      <w:r w:rsidR="00CB1750">
        <w:rPr>
          <w:rFonts w:ascii="Times New Roman" w:hAnsi="Times New Roman"/>
          <w:color w:val="auto"/>
          <w:sz w:val="28"/>
          <w:szCs w:val="28"/>
          <w:lang w:val="en-US"/>
        </w:rPr>
        <w:t>  </w:t>
      </w:r>
      <w:r w:rsidR="00A75834" w:rsidRPr="00601FCC">
        <w:rPr>
          <w:rFonts w:ascii="Times New Roman" w:hAnsi="Times New Roman"/>
          <w:sz w:val="28"/>
          <w:szCs w:val="28"/>
          <w:lang w:val="en-US"/>
        </w:rPr>
        <w:t xml:space="preserve"> </w:t>
      </w:r>
      <w:r w:rsidR="00A75834" w:rsidRPr="00601FCC">
        <w:rPr>
          <w:rFonts w:ascii="Times New Roman" w:hAnsi="Times New Roman"/>
          <w:color w:val="auto"/>
          <w:sz w:val="28"/>
          <w:szCs w:val="28"/>
          <w:lang w:val="en-US"/>
        </w:rPr>
        <w:t xml:space="preserve">– </w:t>
      </w:r>
      <w:r w:rsidRPr="00DB3905">
        <w:rPr>
          <w:rFonts w:ascii="Times New Roman" w:hAnsi="Times New Roman"/>
          <w:color w:val="auto"/>
          <w:sz w:val="28"/>
          <w:szCs w:val="28"/>
          <w:lang w:val="en-US"/>
        </w:rPr>
        <w:t>URL</w:t>
      </w:r>
      <w:r w:rsidRPr="00DB3905">
        <w:rPr>
          <w:rFonts w:ascii="Times New Roman" w:hAnsi="Times New Roman"/>
          <w:color w:val="auto"/>
          <w:sz w:val="28"/>
          <w:szCs w:val="28"/>
          <w:lang w:val="en-US"/>
        </w:rPr>
        <w:t>：</w:t>
      </w:r>
      <w:r w:rsidRPr="00DB3905">
        <w:rPr>
          <w:rFonts w:ascii="Times New Roman" w:hAnsi="Times New Roman"/>
          <w:color w:val="auto"/>
          <w:sz w:val="28"/>
          <w:szCs w:val="28"/>
          <w:lang w:val="en-US"/>
        </w:rPr>
        <w:t xml:space="preserve">https://zhidao.baidu.com/question/2276159834630975028.html </w:t>
      </w:r>
    </w:p>
    <w:p w:rsidR="006274C3" w:rsidRPr="00E36819" w:rsidRDefault="006274C3" w:rsidP="00601FCC">
      <w:pPr>
        <w:pStyle w:val="af3"/>
        <w:numPr>
          <w:ilvl w:val="0"/>
          <w:numId w:val="21"/>
        </w:numPr>
        <w:adjustRightInd w:val="0"/>
        <w:snapToGrid w:val="0"/>
        <w:ind w:left="0" w:firstLine="709"/>
        <w:contextualSpacing w:val="0"/>
        <w:rPr>
          <w:rFonts w:ascii="Times New Roman" w:hAnsi="Times New Roman"/>
          <w:color w:val="auto"/>
          <w:sz w:val="28"/>
          <w:szCs w:val="28"/>
        </w:rPr>
      </w:pPr>
      <w:r w:rsidRPr="00E36819">
        <w:rPr>
          <w:rFonts w:ascii="Times New Roman" w:hAnsi="Times New Roman"/>
          <w:color w:val="auto"/>
          <w:sz w:val="28"/>
          <w:szCs w:val="28"/>
        </w:rPr>
        <w:t>快讯：李克强到安康救助站看望无家可归老人和流浪儿童</w:t>
      </w:r>
      <w:r w:rsidRPr="00E36819">
        <w:rPr>
          <w:rFonts w:ascii="Times New Roman" w:hAnsi="Times New Roman"/>
          <w:color w:val="auto"/>
          <w:sz w:val="28"/>
          <w:szCs w:val="28"/>
        </w:rPr>
        <w:t xml:space="preserve">[J]. Экспресс: Ли Кэцян посещает бездомных стариков и беспризорных детей на спасательной станции </w:t>
      </w:r>
      <w:proofErr w:type="spellStart"/>
      <w:r w:rsidRPr="00E36819">
        <w:rPr>
          <w:rFonts w:ascii="Times New Roman" w:hAnsi="Times New Roman"/>
          <w:color w:val="auto"/>
          <w:sz w:val="28"/>
          <w:szCs w:val="28"/>
        </w:rPr>
        <w:t>Анканг</w:t>
      </w:r>
      <w:proofErr w:type="spellEnd"/>
      <w:r w:rsidRPr="00E36819">
        <w:rPr>
          <w:rFonts w:ascii="Times New Roman" w:hAnsi="Times New Roman"/>
          <w:color w:val="auto"/>
          <w:sz w:val="28"/>
          <w:szCs w:val="28"/>
        </w:rPr>
        <w:t xml:space="preserve"> [J]. 26.01.2014. </w:t>
      </w:r>
      <w:r w:rsidR="00C37EA9" w:rsidRPr="00E36819">
        <w:rPr>
          <w:rFonts w:ascii="Times New Roman" w:hAnsi="Times New Roman"/>
          <w:color w:val="auto"/>
          <w:sz w:val="28"/>
          <w:szCs w:val="28"/>
        </w:rPr>
        <w:t>–</w:t>
      </w:r>
      <w:r w:rsidR="00C37EA9">
        <w:rPr>
          <w:rFonts w:ascii="Times New Roman" w:hAnsi="Times New Roman"/>
          <w:color w:val="auto"/>
          <w:sz w:val="28"/>
          <w:szCs w:val="28"/>
        </w:rPr>
        <w:t xml:space="preserve"> </w:t>
      </w:r>
      <w:proofErr w:type="spellStart"/>
      <w:r w:rsidRPr="00E36819">
        <w:rPr>
          <w:rFonts w:ascii="Times New Roman" w:hAnsi="Times New Roman"/>
          <w:color w:val="auto"/>
          <w:sz w:val="28"/>
          <w:szCs w:val="28"/>
        </w:rPr>
        <w:t>URL</w:t>
      </w:r>
      <w:proofErr w:type="spellEnd"/>
      <w:r w:rsidRPr="00E36819">
        <w:rPr>
          <w:rFonts w:ascii="Times New Roman" w:hAnsi="Times New Roman"/>
          <w:color w:val="auto"/>
          <w:sz w:val="28"/>
          <w:szCs w:val="28"/>
        </w:rPr>
        <w:t>：</w:t>
      </w:r>
      <w:r w:rsidRPr="00E36819">
        <w:rPr>
          <w:rFonts w:ascii="Times New Roman" w:hAnsi="Times New Roman"/>
          <w:color w:val="auto"/>
          <w:sz w:val="28"/>
          <w:szCs w:val="28"/>
        </w:rPr>
        <w:t>http://www.gov.cn/guowuyuan/2014-01/26/content_2591159.htm</w:t>
      </w:r>
    </w:p>
    <w:p w:rsidR="00181A65" w:rsidRPr="00E36819" w:rsidRDefault="00181A65" w:rsidP="00181A65">
      <w:pPr>
        <w:rPr>
          <w:rFonts w:ascii="Times New Roman" w:hAnsi="Times New Roman"/>
          <w:color w:val="auto"/>
          <w:sz w:val="28"/>
          <w:szCs w:val="28"/>
        </w:rPr>
      </w:pPr>
    </w:p>
    <w:p w:rsidR="00C2406D" w:rsidRPr="00E36819" w:rsidRDefault="00C2406D">
      <w:pPr>
        <w:jc w:val="left"/>
        <w:rPr>
          <w:rFonts w:ascii="Times New Roman" w:hAnsi="Times New Roman"/>
          <w:b/>
          <w:color w:val="auto"/>
          <w:sz w:val="28"/>
          <w:szCs w:val="28"/>
        </w:rPr>
      </w:pPr>
      <w:r w:rsidRPr="00E36819">
        <w:rPr>
          <w:rFonts w:ascii="Times New Roman" w:hAnsi="Times New Roman"/>
          <w:color w:val="auto"/>
          <w:sz w:val="28"/>
          <w:szCs w:val="28"/>
        </w:rPr>
        <w:br w:type="page"/>
      </w:r>
    </w:p>
    <w:p w:rsidR="00C2406D" w:rsidRPr="00E36819" w:rsidRDefault="00C2406D" w:rsidP="00C2406D">
      <w:pPr>
        <w:pStyle w:val="10"/>
        <w:jc w:val="center"/>
        <w:rPr>
          <w:rFonts w:ascii="Times New Roman" w:hAnsi="Times New Roman"/>
          <w:color w:val="auto"/>
          <w:sz w:val="28"/>
          <w:szCs w:val="28"/>
        </w:rPr>
      </w:pPr>
      <w:bookmarkStart w:id="48" w:name="_Toc135162128"/>
      <w:r w:rsidRPr="00E36819">
        <w:rPr>
          <w:rFonts w:ascii="Times New Roman" w:hAnsi="Times New Roman"/>
          <w:color w:val="auto"/>
          <w:sz w:val="28"/>
          <w:szCs w:val="28"/>
        </w:rPr>
        <w:lastRenderedPageBreak/>
        <w:t>Приложения.</w:t>
      </w:r>
      <w:bookmarkEnd w:id="48"/>
    </w:p>
    <w:p w:rsidR="00C2406D" w:rsidRPr="00E36819" w:rsidRDefault="00C2406D" w:rsidP="00C2406D">
      <w:pPr>
        <w:jc w:val="left"/>
        <w:rPr>
          <w:rFonts w:ascii="Times New Roman" w:hAnsi="Times New Roman"/>
          <w:b/>
          <w:bCs/>
          <w:color w:val="auto"/>
          <w:sz w:val="28"/>
          <w:szCs w:val="28"/>
        </w:rPr>
      </w:pPr>
      <w:r w:rsidRPr="00E36819">
        <w:rPr>
          <w:rFonts w:ascii="Times New Roman" w:hAnsi="Times New Roman"/>
          <w:b/>
          <w:bCs/>
          <w:color w:val="auto"/>
          <w:sz w:val="28"/>
          <w:szCs w:val="28"/>
        </w:rPr>
        <w:t>Приложение 1.</w:t>
      </w:r>
    </w:p>
    <w:p w:rsidR="00C2406D" w:rsidRPr="00E36819" w:rsidRDefault="00C2406D" w:rsidP="00C2406D">
      <w:pPr>
        <w:rPr>
          <w:rFonts w:ascii="Times New Roman" w:hAnsi="Times New Roman"/>
          <w:i/>
          <w:color w:val="auto"/>
        </w:rPr>
      </w:pPr>
      <w:r w:rsidRPr="00E36819">
        <w:rPr>
          <w:rFonts w:ascii="Times New Roman" w:hAnsi="Times New Roman"/>
          <w:b/>
          <w:noProof/>
          <w:color w:val="auto"/>
        </w:rPr>
        <w:t xml:space="preserve">Таблица 1. «На Ваш взгляд, каковы основные причины того, что люди становятся бездомными?», </w:t>
      </w:r>
      <w:r w:rsidRPr="00E36819">
        <w:rPr>
          <w:rFonts w:ascii="Times New Roman" w:hAnsi="Times New Roman"/>
          <w:i/>
          <w:color w:val="auto"/>
        </w:rPr>
        <w:t>в % от всех опрошенных*</w:t>
      </w:r>
    </w:p>
    <w:tbl>
      <w:tblPr>
        <w:tblStyle w:val="19"/>
        <w:tblW w:w="9345" w:type="dxa"/>
        <w:tblInd w:w="0" w:type="dxa"/>
        <w:tblLayout w:type="fixed"/>
        <w:tblLook w:val="04A0" w:firstRow="1" w:lastRow="0" w:firstColumn="1" w:lastColumn="0" w:noHBand="0" w:noVBand="1"/>
      </w:tblPr>
      <w:tblGrid>
        <w:gridCol w:w="6228"/>
        <w:gridCol w:w="3117"/>
      </w:tblGrid>
      <w:tr w:rsidR="00E36819" w:rsidRPr="00E36819" w:rsidTr="00C2406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FFFFF"/>
            </w:tcBorders>
            <w:noWrap/>
            <w:tcMar>
              <w:top w:w="0" w:type="dxa"/>
              <w:left w:w="28" w:type="dxa"/>
              <w:bottom w:w="0" w:type="dxa"/>
              <w:right w:w="28" w:type="dxa"/>
            </w:tcMar>
            <w:vAlign w:val="bottom"/>
            <w:hideMark/>
          </w:tcPr>
          <w:p w:rsidR="00C2406D" w:rsidRPr="00E36819" w:rsidRDefault="00C2406D">
            <w:pPr>
              <w:rPr>
                <w:rFonts w:ascii="Times New Roman" w:hAnsi="Times New Roman" w:cs="Times New Roman"/>
                <w:b/>
                <w:bCs/>
                <w:i/>
                <w:color w:val="auto"/>
                <w:sz w:val="20"/>
              </w:rPr>
            </w:pPr>
            <w:r w:rsidRPr="00E36819">
              <w:rPr>
                <w:rFonts w:ascii="Times New Roman" w:hAnsi="Times New Roman" w:cs="Times New Roman"/>
                <w:b/>
                <w:bCs/>
                <w:i/>
                <w:color w:val="auto"/>
                <w:sz w:val="20"/>
              </w:rPr>
              <w:t> </w:t>
            </w:r>
          </w:p>
        </w:tc>
        <w:tc>
          <w:tcPr>
            <w:tcW w:w="3119" w:type="dxa"/>
            <w:tcBorders>
              <w:top w:val="single" w:sz="4" w:space="0" w:color="FFFFFF"/>
              <w:right w:val="single" w:sz="4" w:space="0" w:color="FFFFFF"/>
            </w:tcBorders>
            <w:vAlign w:val="bottom"/>
            <w:hideMark/>
          </w:tcPr>
          <w:p w:rsidR="00C2406D" w:rsidRPr="00E36819" w:rsidRDefault="00C2406D">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auto"/>
                <w:sz w:val="20"/>
                <w:szCs w:val="20"/>
              </w:rPr>
            </w:pPr>
            <w:r w:rsidRPr="00E36819">
              <w:rPr>
                <w:rFonts w:ascii="Times New Roman" w:hAnsi="Times New Roman" w:cs="Times New Roman"/>
                <w:b/>
                <w:color w:val="auto"/>
                <w:sz w:val="20"/>
                <w:szCs w:val="20"/>
              </w:rPr>
              <w:t>%</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iCs/>
                <w:sz w:val="20"/>
                <w:szCs w:val="20"/>
              </w:rPr>
            </w:pPr>
            <w:r w:rsidRPr="00E36819">
              <w:rPr>
                <w:rFonts w:ascii="Times New Roman" w:hAnsi="Times New Roman" w:cs="Times New Roman"/>
                <w:b/>
                <w:bCs/>
                <w:sz w:val="20"/>
                <w:szCs w:val="18"/>
              </w:rPr>
              <w:t>Из-за вредных привычек (алкоголизм, наркомания)</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36819">
              <w:rPr>
                <w:rFonts w:ascii="Times New Roman" w:hAnsi="Times New Roman" w:cs="Times New Roman"/>
                <w:sz w:val="20"/>
                <w:szCs w:val="20"/>
                <w:lang w:val="en-US"/>
              </w:rPr>
              <w:t>84</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Становятся жертвами мошенников</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36819">
              <w:rPr>
                <w:rFonts w:ascii="Times New Roman" w:hAnsi="Times New Roman" w:cs="Times New Roman"/>
                <w:sz w:val="20"/>
                <w:szCs w:val="20"/>
                <w:lang w:val="en-US"/>
              </w:rPr>
              <w:t>69</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Стечение обстоятельств, несчастный случай</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36819">
              <w:rPr>
                <w:rFonts w:ascii="Times New Roman" w:hAnsi="Times New Roman" w:cs="Times New Roman"/>
                <w:sz w:val="20"/>
                <w:szCs w:val="20"/>
                <w:lang w:val="en-US"/>
              </w:rPr>
              <w:t>47</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jc w:val="left"/>
              <w:rPr>
                <w:rFonts w:ascii="Times New Roman" w:hAnsi="Times New Roman" w:cs="Times New Roman"/>
                <w:sz w:val="20"/>
                <w:szCs w:val="20"/>
              </w:rPr>
            </w:pPr>
            <w:r w:rsidRPr="00E36819">
              <w:rPr>
                <w:rFonts w:ascii="Times New Roman" w:hAnsi="Times New Roman" w:cs="Times New Roman"/>
                <w:b/>
                <w:bCs/>
                <w:sz w:val="20"/>
                <w:szCs w:val="18"/>
              </w:rPr>
              <w:t>Плохие отношения с родственниками, семейные конфликты</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36819">
              <w:rPr>
                <w:rFonts w:ascii="Times New Roman" w:hAnsi="Times New Roman" w:cs="Times New Roman"/>
                <w:sz w:val="20"/>
                <w:szCs w:val="20"/>
                <w:lang w:val="en-US"/>
              </w:rPr>
              <w:t>46</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Сложная экономическая ситуация в стране, безработица</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36819">
              <w:rPr>
                <w:rFonts w:ascii="Times New Roman" w:hAnsi="Times New Roman" w:cs="Times New Roman"/>
                <w:sz w:val="20"/>
                <w:szCs w:val="20"/>
              </w:rPr>
              <w:t>3</w:t>
            </w:r>
            <w:r w:rsidRPr="00E36819">
              <w:rPr>
                <w:rFonts w:ascii="Times New Roman" w:hAnsi="Times New Roman" w:cs="Times New Roman"/>
                <w:sz w:val="20"/>
                <w:szCs w:val="20"/>
                <w:lang w:val="en-US"/>
              </w:rPr>
              <w:t>3</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Собственное желание вести такой образ жизни</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36819">
              <w:rPr>
                <w:rFonts w:ascii="Times New Roman" w:hAnsi="Times New Roman" w:cs="Times New Roman"/>
                <w:sz w:val="20"/>
                <w:szCs w:val="20"/>
                <w:lang w:val="en-US"/>
              </w:rPr>
              <w:t>31</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Болезни, инвалидность</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36819">
              <w:rPr>
                <w:rFonts w:ascii="Times New Roman" w:hAnsi="Times New Roman" w:cs="Times New Roman"/>
                <w:sz w:val="20"/>
                <w:szCs w:val="20"/>
                <w:lang w:val="en-US"/>
              </w:rPr>
              <w:t>28</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eastAsiaTheme="minorEastAsia" w:hAnsi="Times New Roman" w:cs="Times New Roman"/>
                <w:b/>
                <w:bCs/>
                <w:sz w:val="20"/>
                <w:szCs w:val="18"/>
              </w:rPr>
            </w:pPr>
            <w:r w:rsidRPr="00E36819">
              <w:rPr>
                <w:rFonts w:ascii="Times New Roman" w:hAnsi="Times New Roman" w:cs="Times New Roman"/>
                <w:b/>
                <w:bCs/>
                <w:sz w:val="20"/>
                <w:szCs w:val="18"/>
              </w:rPr>
              <w:t>Лень</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819">
              <w:rPr>
                <w:rFonts w:ascii="Times New Roman" w:hAnsi="Times New Roman" w:cs="Times New Roman"/>
                <w:sz w:val="20"/>
                <w:szCs w:val="20"/>
              </w:rPr>
              <w:t>26</w:t>
            </w:r>
          </w:p>
        </w:tc>
      </w:tr>
    </w:tbl>
    <w:p w:rsidR="00C2406D" w:rsidRPr="00E36819" w:rsidRDefault="00C2406D" w:rsidP="00C2406D">
      <w:pPr>
        <w:spacing w:before="120"/>
        <w:rPr>
          <w:rFonts w:ascii="Times New Roman" w:hAnsi="Times New Roman"/>
          <w:noProof/>
          <w:color w:val="auto"/>
          <w:sz w:val="22"/>
          <w:szCs w:val="24"/>
          <w:lang w:eastAsia="ru-RU"/>
        </w:rPr>
      </w:pPr>
      <w:r w:rsidRPr="00E36819">
        <w:rPr>
          <w:rFonts w:ascii="Times New Roman" w:hAnsi="Times New Roman"/>
          <w:noProof/>
          <w:color w:val="auto"/>
          <w:sz w:val="22"/>
        </w:rPr>
        <w:t xml:space="preserve">* Сумма ответов превышает 100%, т.к. респонденты могли выбрать несколько вариантов ответа. </w:t>
      </w:r>
    </w:p>
    <w:p w:rsidR="00C2406D" w:rsidRPr="00E36819" w:rsidRDefault="00C2406D" w:rsidP="00C2406D">
      <w:pPr>
        <w:rPr>
          <w:rFonts w:ascii="Times New Roman" w:hAnsi="Times New Roman"/>
          <w:i/>
          <w:color w:val="auto"/>
        </w:rPr>
      </w:pPr>
    </w:p>
    <w:p w:rsidR="00C2406D" w:rsidRPr="00E36819" w:rsidRDefault="00C2406D" w:rsidP="00C2406D">
      <w:pPr>
        <w:rPr>
          <w:rFonts w:ascii="Times New Roman" w:hAnsi="Times New Roman"/>
          <w:i/>
          <w:color w:val="auto"/>
        </w:rPr>
      </w:pPr>
      <w:r w:rsidRPr="00E36819">
        <w:rPr>
          <w:rFonts w:ascii="Times New Roman" w:hAnsi="Times New Roman"/>
          <w:b/>
          <w:noProof/>
          <w:color w:val="auto"/>
        </w:rPr>
        <w:t xml:space="preserve">Таблица 2. «Какие эмоции, чувства Вы испытываете, когда видите на улице бездомных людей?», </w:t>
      </w:r>
      <w:r w:rsidRPr="00E36819">
        <w:rPr>
          <w:rFonts w:ascii="Times New Roman" w:hAnsi="Times New Roman"/>
          <w:i/>
          <w:color w:val="auto"/>
        </w:rPr>
        <w:t>в % от всех опрошенных*</w:t>
      </w:r>
    </w:p>
    <w:tbl>
      <w:tblPr>
        <w:tblStyle w:val="19"/>
        <w:tblW w:w="9345" w:type="dxa"/>
        <w:tblInd w:w="0" w:type="dxa"/>
        <w:tblLayout w:type="fixed"/>
        <w:tblLook w:val="04A0" w:firstRow="1" w:lastRow="0" w:firstColumn="1" w:lastColumn="0" w:noHBand="0" w:noVBand="1"/>
      </w:tblPr>
      <w:tblGrid>
        <w:gridCol w:w="6228"/>
        <w:gridCol w:w="3117"/>
      </w:tblGrid>
      <w:tr w:rsidR="00E36819" w:rsidRPr="00E36819" w:rsidTr="00C2406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FFFFF"/>
            </w:tcBorders>
            <w:noWrap/>
            <w:tcMar>
              <w:top w:w="0" w:type="dxa"/>
              <w:left w:w="28" w:type="dxa"/>
              <w:bottom w:w="0" w:type="dxa"/>
              <w:right w:w="28" w:type="dxa"/>
            </w:tcMar>
            <w:vAlign w:val="bottom"/>
            <w:hideMark/>
          </w:tcPr>
          <w:p w:rsidR="00C2406D" w:rsidRPr="00E36819" w:rsidRDefault="00C2406D">
            <w:pPr>
              <w:rPr>
                <w:rFonts w:ascii="Times New Roman" w:hAnsi="Times New Roman" w:cs="Times New Roman"/>
                <w:b/>
                <w:bCs/>
                <w:i/>
                <w:color w:val="auto"/>
                <w:sz w:val="20"/>
              </w:rPr>
            </w:pPr>
            <w:r w:rsidRPr="00E36819">
              <w:rPr>
                <w:rFonts w:ascii="Times New Roman" w:hAnsi="Times New Roman" w:cs="Times New Roman"/>
                <w:b/>
                <w:bCs/>
                <w:i/>
                <w:color w:val="auto"/>
                <w:sz w:val="20"/>
              </w:rPr>
              <w:t> </w:t>
            </w:r>
          </w:p>
        </w:tc>
        <w:tc>
          <w:tcPr>
            <w:tcW w:w="3119" w:type="dxa"/>
            <w:tcBorders>
              <w:top w:val="single" w:sz="4" w:space="0" w:color="FFFFFF"/>
              <w:right w:val="single" w:sz="4" w:space="0" w:color="FFFFFF"/>
            </w:tcBorders>
            <w:vAlign w:val="bottom"/>
            <w:hideMark/>
          </w:tcPr>
          <w:p w:rsidR="00C2406D" w:rsidRPr="00E36819" w:rsidRDefault="00C2406D">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auto"/>
                <w:sz w:val="20"/>
                <w:szCs w:val="20"/>
              </w:rPr>
            </w:pPr>
            <w:r w:rsidRPr="00E36819">
              <w:rPr>
                <w:rFonts w:ascii="Times New Roman" w:hAnsi="Times New Roman" w:cs="Times New Roman"/>
                <w:b/>
                <w:color w:val="auto"/>
                <w:sz w:val="20"/>
                <w:szCs w:val="20"/>
              </w:rPr>
              <w:t>%</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iCs/>
                <w:sz w:val="20"/>
                <w:szCs w:val="20"/>
              </w:rPr>
            </w:pPr>
            <w:r w:rsidRPr="00E36819">
              <w:rPr>
                <w:rFonts w:ascii="Times New Roman" w:hAnsi="Times New Roman" w:cs="Times New Roman"/>
                <w:b/>
                <w:bCs/>
                <w:sz w:val="20"/>
                <w:szCs w:val="18"/>
              </w:rPr>
              <w:t>Сочувствие, жалость</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819">
              <w:rPr>
                <w:rFonts w:ascii="Times New Roman" w:hAnsi="Times New Roman" w:cs="Times New Roman"/>
                <w:sz w:val="20"/>
                <w:szCs w:val="20"/>
              </w:rPr>
              <w:t>76</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Печаль</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819">
              <w:rPr>
                <w:rFonts w:ascii="Times New Roman" w:hAnsi="Times New Roman" w:cs="Times New Roman"/>
                <w:sz w:val="20"/>
                <w:szCs w:val="20"/>
              </w:rPr>
              <w:t>42</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Желание помочь</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819">
              <w:rPr>
                <w:rFonts w:ascii="Times New Roman" w:hAnsi="Times New Roman" w:cs="Times New Roman"/>
                <w:sz w:val="20"/>
                <w:szCs w:val="20"/>
              </w:rPr>
              <w:t>37</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jc w:val="left"/>
              <w:rPr>
                <w:rFonts w:ascii="Times New Roman" w:hAnsi="Times New Roman" w:cs="Times New Roman"/>
                <w:sz w:val="20"/>
                <w:szCs w:val="20"/>
              </w:rPr>
            </w:pPr>
            <w:r w:rsidRPr="00E36819">
              <w:rPr>
                <w:rFonts w:ascii="Times New Roman" w:hAnsi="Times New Roman" w:cs="Times New Roman"/>
                <w:b/>
                <w:bCs/>
                <w:sz w:val="20"/>
                <w:szCs w:val="18"/>
              </w:rPr>
              <w:t>Дискомфорт</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819">
              <w:rPr>
                <w:rFonts w:ascii="Times New Roman" w:hAnsi="Times New Roman" w:cs="Times New Roman"/>
                <w:sz w:val="20"/>
                <w:szCs w:val="20"/>
              </w:rPr>
              <w:t>22</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Страх</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36819">
              <w:rPr>
                <w:rFonts w:ascii="Times New Roman" w:hAnsi="Times New Roman" w:cs="Times New Roman"/>
                <w:sz w:val="20"/>
                <w:szCs w:val="20"/>
              </w:rPr>
              <w:t>7</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Отвращение, брезгливость</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819">
              <w:rPr>
                <w:rFonts w:ascii="Times New Roman" w:hAnsi="Times New Roman" w:cs="Times New Roman"/>
                <w:sz w:val="20"/>
                <w:szCs w:val="20"/>
              </w:rPr>
              <w:t>7</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Безразличие</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819">
              <w:rPr>
                <w:rFonts w:ascii="Times New Roman" w:hAnsi="Times New Roman" w:cs="Times New Roman"/>
                <w:sz w:val="20"/>
                <w:szCs w:val="20"/>
              </w:rPr>
              <w:t>4</w:t>
            </w:r>
          </w:p>
        </w:tc>
      </w:tr>
    </w:tbl>
    <w:p w:rsidR="00C2406D" w:rsidRPr="00E36819" w:rsidRDefault="00C2406D" w:rsidP="00C2406D">
      <w:pPr>
        <w:spacing w:before="120"/>
        <w:rPr>
          <w:rFonts w:ascii="Times New Roman" w:hAnsi="Times New Roman"/>
          <w:i/>
          <w:color w:val="auto"/>
          <w:szCs w:val="24"/>
          <w:lang w:eastAsia="ru-RU"/>
        </w:rPr>
      </w:pPr>
      <w:r w:rsidRPr="00E36819">
        <w:rPr>
          <w:rFonts w:ascii="Times New Roman" w:hAnsi="Times New Roman"/>
          <w:noProof/>
          <w:color w:val="auto"/>
          <w:sz w:val="22"/>
        </w:rPr>
        <w:t xml:space="preserve">* Сумма ответов превышает 100%, т.к. респонденты могли выбрать несколько вариантов ответа. </w:t>
      </w:r>
    </w:p>
    <w:p w:rsidR="00C2406D" w:rsidRPr="00E36819" w:rsidRDefault="00C2406D" w:rsidP="00C2406D">
      <w:pPr>
        <w:rPr>
          <w:rFonts w:ascii="Times New Roman" w:hAnsi="Times New Roman"/>
          <w:i/>
          <w:color w:val="auto"/>
        </w:rPr>
      </w:pPr>
    </w:p>
    <w:p w:rsidR="00C2406D" w:rsidRPr="00E36819" w:rsidRDefault="00C2406D" w:rsidP="00C2406D">
      <w:pPr>
        <w:rPr>
          <w:rFonts w:ascii="Times New Roman" w:hAnsi="Times New Roman"/>
          <w:i/>
          <w:color w:val="auto"/>
        </w:rPr>
      </w:pPr>
      <w:r w:rsidRPr="00E36819">
        <w:rPr>
          <w:rFonts w:ascii="Times New Roman" w:hAnsi="Times New Roman"/>
          <w:b/>
          <w:noProof/>
          <w:color w:val="auto"/>
        </w:rPr>
        <w:t xml:space="preserve">Таблица 3. «Как Вы считаете, кто должен помогать бездомным людям?», </w:t>
      </w:r>
      <w:r w:rsidRPr="00E36819">
        <w:rPr>
          <w:rFonts w:ascii="Times New Roman" w:hAnsi="Times New Roman"/>
          <w:b/>
          <w:noProof/>
          <w:color w:val="auto"/>
        </w:rPr>
        <w:br/>
      </w:r>
      <w:r w:rsidRPr="00E36819">
        <w:rPr>
          <w:rFonts w:ascii="Times New Roman" w:hAnsi="Times New Roman"/>
          <w:i/>
          <w:color w:val="auto"/>
        </w:rPr>
        <w:t>в % от всех опрошенных*</w:t>
      </w:r>
    </w:p>
    <w:tbl>
      <w:tblPr>
        <w:tblStyle w:val="19"/>
        <w:tblW w:w="9345" w:type="dxa"/>
        <w:tblInd w:w="0" w:type="dxa"/>
        <w:tblLayout w:type="fixed"/>
        <w:tblLook w:val="04A0" w:firstRow="1" w:lastRow="0" w:firstColumn="1" w:lastColumn="0" w:noHBand="0" w:noVBand="1"/>
      </w:tblPr>
      <w:tblGrid>
        <w:gridCol w:w="6228"/>
        <w:gridCol w:w="3117"/>
      </w:tblGrid>
      <w:tr w:rsidR="00E36819" w:rsidRPr="00E36819" w:rsidTr="00C2406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FFFFF"/>
            </w:tcBorders>
            <w:noWrap/>
            <w:tcMar>
              <w:top w:w="0" w:type="dxa"/>
              <w:left w:w="28" w:type="dxa"/>
              <w:bottom w:w="0" w:type="dxa"/>
              <w:right w:w="28" w:type="dxa"/>
            </w:tcMar>
            <w:vAlign w:val="bottom"/>
            <w:hideMark/>
          </w:tcPr>
          <w:p w:rsidR="00C2406D" w:rsidRPr="00E36819" w:rsidRDefault="00C2406D">
            <w:pPr>
              <w:rPr>
                <w:rFonts w:ascii="Times New Roman" w:hAnsi="Times New Roman" w:cs="Times New Roman"/>
                <w:b/>
                <w:bCs/>
                <w:i/>
                <w:color w:val="auto"/>
                <w:sz w:val="20"/>
              </w:rPr>
            </w:pPr>
            <w:r w:rsidRPr="00E36819">
              <w:rPr>
                <w:rFonts w:ascii="Times New Roman" w:hAnsi="Times New Roman" w:cs="Times New Roman"/>
                <w:b/>
                <w:bCs/>
                <w:i/>
                <w:color w:val="auto"/>
                <w:sz w:val="20"/>
              </w:rPr>
              <w:t> </w:t>
            </w:r>
          </w:p>
        </w:tc>
        <w:tc>
          <w:tcPr>
            <w:tcW w:w="3119" w:type="dxa"/>
            <w:tcBorders>
              <w:top w:val="single" w:sz="4" w:space="0" w:color="FFFFFF"/>
              <w:right w:val="single" w:sz="4" w:space="0" w:color="FFFFFF"/>
            </w:tcBorders>
            <w:vAlign w:val="bottom"/>
            <w:hideMark/>
          </w:tcPr>
          <w:p w:rsidR="00C2406D" w:rsidRPr="00E36819" w:rsidRDefault="00C2406D">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auto"/>
                <w:sz w:val="20"/>
                <w:szCs w:val="20"/>
              </w:rPr>
            </w:pPr>
            <w:r w:rsidRPr="00E36819">
              <w:rPr>
                <w:rFonts w:ascii="Times New Roman" w:hAnsi="Times New Roman" w:cs="Times New Roman"/>
                <w:b/>
                <w:color w:val="auto"/>
                <w:sz w:val="20"/>
                <w:szCs w:val="20"/>
              </w:rPr>
              <w:t>%</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iCs/>
                <w:sz w:val="20"/>
                <w:szCs w:val="20"/>
              </w:rPr>
            </w:pPr>
            <w:r w:rsidRPr="00E36819">
              <w:rPr>
                <w:rFonts w:ascii="Times New Roman" w:hAnsi="Times New Roman" w:cs="Times New Roman"/>
                <w:b/>
                <w:bCs/>
                <w:sz w:val="20"/>
                <w:szCs w:val="18"/>
              </w:rPr>
              <w:t>Государство</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819">
              <w:rPr>
                <w:rFonts w:ascii="Times New Roman" w:hAnsi="Times New Roman" w:cs="Times New Roman"/>
                <w:sz w:val="20"/>
                <w:szCs w:val="20"/>
              </w:rPr>
              <w:t>78</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Благотворительные организации</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819">
              <w:rPr>
                <w:rFonts w:ascii="Times New Roman" w:hAnsi="Times New Roman" w:cs="Times New Roman"/>
                <w:sz w:val="20"/>
                <w:szCs w:val="20"/>
              </w:rPr>
              <w:t>66</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Обычные люди</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819">
              <w:rPr>
                <w:rFonts w:ascii="Times New Roman" w:hAnsi="Times New Roman" w:cs="Times New Roman"/>
                <w:sz w:val="20"/>
                <w:szCs w:val="20"/>
              </w:rPr>
              <w:t>41</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jc w:val="left"/>
              <w:rPr>
                <w:rFonts w:ascii="Times New Roman" w:hAnsi="Times New Roman" w:cs="Times New Roman"/>
                <w:sz w:val="20"/>
                <w:szCs w:val="20"/>
              </w:rPr>
            </w:pPr>
            <w:r w:rsidRPr="00E36819">
              <w:rPr>
                <w:rFonts w:ascii="Times New Roman" w:hAnsi="Times New Roman" w:cs="Times New Roman"/>
                <w:b/>
                <w:bCs/>
                <w:sz w:val="20"/>
                <w:szCs w:val="18"/>
              </w:rPr>
              <w:t>Религиозные организации</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819">
              <w:rPr>
                <w:rFonts w:ascii="Times New Roman" w:hAnsi="Times New Roman" w:cs="Times New Roman"/>
                <w:sz w:val="20"/>
                <w:szCs w:val="20"/>
              </w:rPr>
              <w:t>34</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Никто, кроме самих бездомных</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36819">
              <w:rPr>
                <w:rFonts w:ascii="Times New Roman" w:hAnsi="Times New Roman" w:cs="Times New Roman"/>
                <w:sz w:val="20"/>
                <w:szCs w:val="20"/>
              </w:rPr>
              <w:t>12</w:t>
            </w:r>
          </w:p>
        </w:tc>
      </w:tr>
    </w:tbl>
    <w:p w:rsidR="00C2406D" w:rsidRPr="00E36819" w:rsidRDefault="00C2406D" w:rsidP="00C2406D">
      <w:pPr>
        <w:spacing w:before="120"/>
        <w:rPr>
          <w:rFonts w:ascii="Times New Roman" w:hAnsi="Times New Roman"/>
          <w:noProof/>
          <w:color w:val="auto"/>
          <w:sz w:val="22"/>
          <w:szCs w:val="24"/>
          <w:lang w:eastAsia="ru-RU"/>
        </w:rPr>
      </w:pPr>
      <w:r w:rsidRPr="00E36819">
        <w:rPr>
          <w:rFonts w:ascii="Times New Roman" w:hAnsi="Times New Roman"/>
          <w:noProof/>
          <w:color w:val="auto"/>
          <w:sz w:val="22"/>
        </w:rPr>
        <w:t xml:space="preserve">* Сумма ответов превышает 100%, т.к. респонденты могли выбрать несколько вариантов ответа. </w:t>
      </w:r>
    </w:p>
    <w:p w:rsidR="00C2406D" w:rsidRPr="00E36819" w:rsidRDefault="00C2406D" w:rsidP="00C2406D">
      <w:pPr>
        <w:rPr>
          <w:rFonts w:ascii="Times New Roman" w:hAnsi="Times New Roman"/>
          <w:b/>
          <w:noProof/>
          <w:color w:val="auto"/>
        </w:rPr>
      </w:pPr>
    </w:p>
    <w:p w:rsidR="00C2406D" w:rsidRPr="00E36819" w:rsidRDefault="00C2406D" w:rsidP="00C2406D">
      <w:pPr>
        <w:rPr>
          <w:rFonts w:ascii="Times New Roman" w:hAnsi="Times New Roman"/>
          <w:i/>
          <w:color w:val="auto"/>
        </w:rPr>
      </w:pPr>
      <w:r w:rsidRPr="00E36819">
        <w:rPr>
          <w:rFonts w:ascii="Times New Roman" w:hAnsi="Times New Roman"/>
          <w:b/>
          <w:noProof/>
          <w:color w:val="auto"/>
        </w:rPr>
        <w:t xml:space="preserve">Таблица 4. «Как Вы думаете, какой уровень образования у большинства бездомных?», </w:t>
      </w:r>
      <w:r w:rsidRPr="00E36819">
        <w:rPr>
          <w:rFonts w:ascii="Times New Roman" w:hAnsi="Times New Roman"/>
          <w:i/>
          <w:color w:val="auto"/>
        </w:rPr>
        <w:t>в % от всех опрошенных</w:t>
      </w:r>
    </w:p>
    <w:tbl>
      <w:tblPr>
        <w:tblStyle w:val="19"/>
        <w:tblW w:w="9345" w:type="dxa"/>
        <w:tblInd w:w="0" w:type="dxa"/>
        <w:tblLayout w:type="fixed"/>
        <w:tblLook w:val="04A0" w:firstRow="1" w:lastRow="0" w:firstColumn="1" w:lastColumn="0" w:noHBand="0" w:noVBand="1"/>
      </w:tblPr>
      <w:tblGrid>
        <w:gridCol w:w="6228"/>
        <w:gridCol w:w="3117"/>
      </w:tblGrid>
      <w:tr w:rsidR="00E36819" w:rsidRPr="00E36819" w:rsidTr="00C2406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FFFFF"/>
            </w:tcBorders>
            <w:noWrap/>
            <w:tcMar>
              <w:top w:w="0" w:type="dxa"/>
              <w:left w:w="28" w:type="dxa"/>
              <w:bottom w:w="0" w:type="dxa"/>
              <w:right w:w="28" w:type="dxa"/>
            </w:tcMar>
            <w:vAlign w:val="bottom"/>
            <w:hideMark/>
          </w:tcPr>
          <w:p w:rsidR="00C2406D" w:rsidRPr="00E36819" w:rsidRDefault="00C2406D">
            <w:pPr>
              <w:rPr>
                <w:rFonts w:ascii="Times New Roman" w:hAnsi="Times New Roman" w:cs="Times New Roman"/>
                <w:b/>
                <w:bCs/>
                <w:i/>
                <w:color w:val="auto"/>
                <w:sz w:val="20"/>
              </w:rPr>
            </w:pPr>
            <w:r w:rsidRPr="00E36819">
              <w:rPr>
                <w:rFonts w:ascii="Times New Roman" w:hAnsi="Times New Roman" w:cs="Times New Roman"/>
                <w:b/>
                <w:bCs/>
                <w:i/>
                <w:color w:val="auto"/>
                <w:sz w:val="20"/>
              </w:rPr>
              <w:t> </w:t>
            </w:r>
          </w:p>
        </w:tc>
        <w:tc>
          <w:tcPr>
            <w:tcW w:w="3119" w:type="dxa"/>
            <w:tcBorders>
              <w:top w:val="single" w:sz="4" w:space="0" w:color="FFFFFF"/>
              <w:right w:val="single" w:sz="4" w:space="0" w:color="FFFFFF"/>
            </w:tcBorders>
            <w:vAlign w:val="bottom"/>
            <w:hideMark/>
          </w:tcPr>
          <w:p w:rsidR="00C2406D" w:rsidRPr="00E36819" w:rsidRDefault="00C2406D">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auto"/>
                <w:sz w:val="20"/>
                <w:szCs w:val="20"/>
              </w:rPr>
            </w:pPr>
            <w:r w:rsidRPr="00E36819">
              <w:rPr>
                <w:rFonts w:ascii="Times New Roman" w:hAnsi="Times New Roman" w:cs="Times New Roman"/>
                <w:b/>
                <w:color w:val="auto"/>
                <w:sz w:val="20"/>
                <w:szCs w:val="20"/>
              </w:rPr>
              <w:t>%</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iCs/>
                <w:sz w:val="20"/>
                <w:szCs w:val="20"/>
              </w:rPr>
            </w:pPr>
            <w:r w:rsidRPr="00E36819">
              <w:rPr>
                <w:rFonts w:ascii="Times New Roman" w:hAnsi="Times New Roman" w:cs="Times New Roman"/>
                <w:b/>
                <w:bCs/>
                <w:sz w:val="20"/>
                <w:szCs w:val="18"/>
              </w:rPr>
              <w:lastRenderedPageBreak/>
              <w:t>Среднее образование</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819">
              <w:rPr>
                <w:rFonts w:ascii="Times New Roman" w:hAnsi="Times New Roman" w:cs="Times New Roman"/>
                <w:sz w:val="20"/>
                <w:szCs w:val="20"/>
              </w:rPr>
              <w:t>34</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Среднее специальное образование</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819">
              <w:rPr>
                <w:rFonts w:ascii="Times New Roman" w:hAnsi="Times New Roman" w:cs="Times New Roman"/>
                <w:sz w:val="20"/>
                <w:szCs w:val="20"/>
              </w:rPr>
              <w:t>27</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Неоконченное среднее образование</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819">
              <w:rPr>
                <w:rFonts w:ascii="Times New Roman" w:hAnsi="Times New Roman" w:cs="Times New Roman"/>
                <w:sz w:val="20"/>
                <w:szCs w:val="20"/>
              </w:rPr>
              <w:t>16</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jc w:val="left"/>
              <w:rPr>
                <w:rFonts w:ascii="Times New Roman" w:hAnsi="Times New Roman" w:cs="Times New Roman"/>
                <w:sz w:val="20"/>
                <w:szCs w:val="20"/>
              </w:rPr>
            </w:pPr>
            <w:r w:rsidRPr="00E36819">
              <w:rPr>
                <w:rFonts w:ascii="Times New Roman" w:hAnsi="Times New Roman" w:cs="Times New Roman"/>
                <w:b/>
                <w:bCs/>
                <w:sz w:val="20"/>
                <w:szCs w:val="18"/>
              </w:rPr>
              <w:t>Высшее образование</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819">
              <w:rPr>
                <w:rFonts w:ascii="Times New Roman" w:hAnsi="Times New Roman" w:cs="Times New Roman"/>
                <w:sz w:val="20"/>
                <w:szCs w:val="20"/>
              </w:rPr>
              <w:t>2</w:t>
            </w:r>
          </w:p>
        </w:tc>
      </w:tr>
      <w:tr w:rsidR="00E36819" w:rsidRPr="00E36819" w:rsidTr="00C2406D">
        <w:trPr>
          <w:trHeight w:val="266"/>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F2A900"/>
              <w:left w:val="single" w:sz="4" w:space="0" w:color="F2A900"/>
              <w:bottom w:val="single" w:sz="4" w:space="0" w:color="F2A900"/>
              <w:right w:val="single" w:sz="4" w:space="0" w:color="F2A900"/>
            </w:tcBorders>
            <w:noWrap/>
            <w:hideMark/>
          </w:tcPr>
          <w:p w:rsidR="00C2406D" w:rsidRPr="00E36819" w:rsidRDefault="00C2406D">
            <w:pPr>
              <w:spacing w:before="120"/>
              <w:rPr>
                <w:rFonts w:ascii="Times New Roman" w:hAnsi="Times New Roman" w:cs="Times New Roman"/>
                <w:sz w:val="20"/>
                <w:szCs w:val="20"/>
              </w:rPr>
            </w:pPr>
            <w:r w:rsidRPr="00E36819">
              <w:rPr>
                <w:rFonts w:ascii="Times New Roman" w:hAnsi="Times New Roman" w:cs="Times New Roman"/>
                <w:b/>
                <w:bCs/>
                <w:sz w:val="20"/>
                <w:szCs w:val="18"/>
              </w:rPr>
              <w:t xml:space="preserve">Затрудняюсь ответить  </w:t>
            </w:r>
          </w:p>
        </w:tc>
        <w:tc>
          <w:tcPr>
            <w:tcW w:w="3119" w:type="dxa"/>
            <w:tcBorders>
              <w:top w:val="single" w:sz="4" w:space="0" w:color="F2A900"/>
              <w:left w:val="single" w:sz="4" w:space="0" w:color="F2A900"/>
              <w:bottom w:val="single" w:sz="4" w:space="0" w:color="F2A900"/>
              <w:right w:val="single" w:sz="4" w:space="0" w:color="F2A900"/>
            </w:tcBorders>
            <w:hideMark/>
          </w:tcPr>
          <w:p w:rsidR="00C2406D" w:rsidRPr="00E36819" w:rsidRDefault="00C2406D">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36819">
              <w:rPr>
                <w:rFonts w:ascii="Times New Roman" w:hAnsi="Times New Roman" w:cs="Times New Roman"/>
                <w:sz w:val="20"/>
                <w:szCs w:val="20"/>
              </w:rPr>
              <w:t>20</w:t>
            </w:r>
          </w:p>
        </w:tc>
      </w:tr>
    </w:tbl>
    <w:p w:rsidR="00C2406D" w:rsidRPr="00E36819" w:rsidRDefault="00C2406D" w:rsidP="00C2406D">
      <w:pPr>
        <w:rPr>
          <w:rFonts w:ascii="Times New Roman" w:hAnsi="Times New Roman"/>
          <w:i/>
          <w:color w:val="auto"/>
          <w:szCs w:val="24"/>
          <w:lang w:eastAsia="ru-RU"/>
        </w:rPr>
      </w:pPr>
    </w:p>
    <w:p w:rsidR="00C2406D" w:rsidRPr="00E36819" w:rsidRDefault="00C2406D" w:rsidP="00C2406D">
      <w:pPr>
        <w:rPr>
          <w:rFonts w:ascii="Times New Roman" w:hAnsi="Times New Roman"/>
          <w:color w:val="auto"/>
        </w:rPr>
      </w:pPr>
    </w:p>
    <w:p w:rsidR="00FD0910" w:rsidRPr="00E36819" w:rsidRDefault="00FD0910" w:rsidP="00EA1C04">
      <w:pPr>
        <w:spacing w:line="360" w:lineRule="auto"/>
        <w:jc w:val="left"/>
        <w:rPr>
          <w:rFonts w:ascii="Times New Roman" w:hAnsi="Times New Roman"/>
          <w:color w:val="auto"/>
          <w:sz w:val="28"/>
          <w:szCs w:val="28"/>
          <w:shd w:val="clear" w:color="auto" w:fill="FFFFFF"/>
        </w:rPr>
      </w:pPr>
    </w:p>
    <w:sectPr w:rsidR="00FD0910" w:rsidRPr="00E36819">
      <w:footerReference w:type="default" r:id="rId12"/>
      <w:pgSz w:w="11906" w:h="16838" w:code="9"/>
      <w:pgMar w:top="1134" w:right="737" w:bottom="1134" w:left="1304" w:header="708" w:footer="708"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7C7F" w:rsidRDefault="00357C7F">
      <w:pPr>
        <w:rPr>
          <w:rFonts w:hint="eastAsia"/>
        </w:rPr>
      </w:pPr>
      <w:r>
        <w:separator/>
      </w:r>
    </w:p>
  </w:endnote>
  <w:endnote w:type="continuationSeparator" w:id="0">
    <w:p w:rsidR="00357C7F" w:rsidRDefault="00357C7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XO Thames">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5EA" w:rsidRPr="0026778A" w:rsidRDefault="00F315EA">
    <w:pPr>
      <w:framePr w:wrap="around" w:vAnchor="text" w:hAnchor="margin" w:xAlign="center" w:y="1"/>
      <w:rPr>
        <w:rFonts w:ascii="Times New Roman" w:hAnsi="Times New Roman"/>
        <w:sz w:val="20"/>
        <w:szCs w:val="16"/>
      </w:rPr>
    </w:pPr>
    <w:r w:rsidRPr="0026778A">
      <w:rPr>
        <w:rFonts w:ascii="Times New Roman" w:hAnsi="Times New Roman"/>
        <w:sz w:val="20"/>
        <w:szCs w:val="16"/>
      </w:rPr>
      <w:fldChar w:fldCharType="begin"/>
    </w:r>
    <w:r w:rsidRPr="0026778A">
      <w:rPr>
        <w:rFonts w:ascii="Times New Roman" w:hAnsi="Times New Roman"/>
        <w:sz w:val="20"/>
        <w:szCs w:val="16"/>
      </w:rPr>
      <w:instrText>PAGE \* Arabic</w:instrText>
    </w:r>
    <w:r w:rsidRPr="0026778A">
      <w:rPr>
        <w:rFonts w:ascii="Times New Roman" w:hAnsi="Times New Roman"/>
        <w:sz w:val="20"/>
        <w:szCs w:val="16"/>
      </w:rPr>
      <w:fldChar w:fldCharType="separate"/>
    </w:r>
    <w:r w:rsidR="002166C2">
      <w:rPr>
        <w:rFonts w:ascii="Times New Roman" w:hAnsi="Times New Roman"/>
        <w:noProof/>
        <w:sz w:val="20"/>
        <w:szCs w:val="16"/>
      </w:rPr>
      <w:t>83</w:t>
    </w:r>
    <w:r w:rsidRPr="0026778A">
      <w:rPr>
        <w:rFonts w:ascii="Times New Roman" w:hAnsi="Times New Roman"/>
        <w:sz w:val="20"/>
        <w:szCs w:val="16"/>
      </w:rPr>
      <w:fldChar w:fldCharType="end"/>
    </w:r>
  </w:p>
  <w:p w:rsidR="00F315EA" w:rsidRDefault="00F315EA">
    <w:pPr>
      <w:pStyle w:val="12"/>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7C7F" w:rsidRDefault="00357C7F">
      <w:pPr>
        <w:rPr>
          <w:rFonts w:hint="eastAsia"/>
        </w:rPr>
      </w:pPr>
      <w:r>
        <w:separator/>
      </w:r>
    </w:p>
  </w:footnote>
  <w:footnote w:type="continuationSeparator" w:id="0">
    <w:p w:rsidR="00357C7F" w:rsidRDefault="00357C7F">
      <w:pPr>
        <w:rPr>
          <w:rFonts w:hint="eastAsia"/>
        </w:rPr>
      </w:pPr>
      <w:r>
        <w:continuationSeparator/>
      </w:r>
    </w:p>
  </w:footnote>
  <w:footnote w:id="1">
    <w:p w:rsidR="00F315EA" w:rsidRDefault="00F315EA">
      <w:pPr>
        <w:pStyle w:val="ae"/>
        <w:rPr>
          <w:rFonts w:hint="eastAsia"/>
        </w:rPr>
      </w:pPr>
      <w:r>
        <w:rPr>
          <w:rStyle w:val="af0"/>
          <w:rFonts w:hint="eastAsia"/>
        </w:rPr>
        <w:footnoteRef/>
      </w:r>
      <w:r>
        <w:rPr>
          <w:rFonts w:hint="eastAsia"/>
        </w:rPr>
        <w:t xml:space="preserve"> </w:t>
      </w:r>
      <w:r w:rsidR="004D0ABD" w:rsidRPr="00EE2FFD">
        <w:rPr>
          <w:rFonts w:ascii="Times New Roman" w:hAnsi="Times New Roman"/>
          <w:sz w:val="24"/>
          <w:szCs w:val="24"/>
        </w:rPr>
        <w:t>Левада-Центр</w:t>
      </w:r>
      <w:r w:rsidR="004D0ABD">
        <w:rPr>
          <w:rFonts w:ascii="Times New Roman" w:hAnsi="Times New Roman"/>
          <w:sz w:val="24"/>
          <w:szCs w:val="24"/>
        </w:rPr>
        <w:t>: официальный сайт</w:t>
      </w:r>
      <w:r w:rsidR="004D0ABD" w:rsidRPr="00EE2FFD">
        <w:rPr>
          <w:rFonts w:ascii="Times New Roman" w:hAnsi="Times New Roman"/>
          <w:sz w:val="24"/>
          <w:szCs w:val="24"/>
        </w:rPr>
        <w:t xml:space="preserve">. </w:t>
      </w:r>
      <w:r w:rsidRPr="00EE2FFD">
        <w:rPr>
          <w:rFonts w:ascii="Times New Roman" w:hAnsi="Times New Roman"/>
          <w:sz w:val="24"/>
          <w:szCs w:val="24"/>
        </w:rPr>
        <w:t xml:space="preserve">Участие россиян в переписи. </w:t>
      </w:r>
      <w:r w:rsidRPr="00310A03">
        <w:rPr>
          <w:rFonts w:ascii="Times New Roman" w:hAnsi="Times New Roman"/>
          <w:sz w:val="24"/>
          <w:szCs w:val="24"/>
        </w:rPr>
        <w:t>21.12.</w:t>
      </w:r>
      <w:r w:rsidRPr="00601FCC">
        <w:rPr>
          <w:rFonts w:ascii="Times New Roman" w:hAnsi="Times New Roman"/>
          <w:sz w:val="24"/>
          <w:szCs w:val="24"/>
        </w:rPr>
        <w:t>2021.</w:t>
      </w:r>
      <w:r w:rsidR="00601FCC" w:rsidRPr="00601FCC">
        <w:rPr>
          <w:rFonts w:ascii="Times New Roman" w:hAnsi="Times New Roman"/>
          <w:sz w:val="24"/>
          <w:szCs w:val="24"/>
        </w:rPr>
        <w:t xml:space="preserve"> </w:t>
      </w:r>
      <w:r w:rsidR="00F250C3" w:rsidRPr="00601FCC">
        <w:rPr>
          <w:rFonts w:ascii="Times New Roman" w:hAnsi="Times New Roman"/>
          <w:color w:val="auto"/>
          <w:sz w:val="24"/>
          <w:szCs w:val="24"/>
        </w:rPr>
        <w:t>–</w:t>
      </w:r>
      <w:r w:rsidRPr="00310A03">
        <w:rPr>
          <w:rFonts w:ascii="Times New Roman" w:hAnsi="Times New Roman"/>
          <w:sz w:val="24"/>
          <w:szCs w:val="24"/>
        </w:rPr>
        <w:t xml:space="preserve"> </w:t>
      </w:r>
      <w:r w:rsidRPr="00EE2FFD">
        <w:rPr>
          <w:rFonts w:ascii="Times New Roman" w:hAnsi="Times New Roman"/>
          <w:sz w:val="24"/>
          <w:szCs w:val="24"/>
          <w:lang w:val="en-US"/>
        </w:rPr>
        <w:t>URL</w:t>
      </w:r>
      <w:r w:rsidRPr="00EE2FFD">
        <w:rPr>
          <w:rFonts w:ascii="Times New Roman" w:hAnsi="Times New Roman"/>
          <w:sz w:val="24"/>
          <w:szCs w:val="24"/>
        </w:rPr>
        <w:t xml:space="preserve">: </w:t>
      </w:r>
      <w:r w:rsidRPr="00705607">
        <w:rPr>
          <w:rFonts w:ascii="Times New Roman" w:hAnsi="Times New Roman"/>
          <w:sz w:val="24"/>
          <w:szCs w:val="24"/>
          <w:lang w:val="en-US"/>
        </w:rPr>
        <w:t>https</w:t>
      </w:r>
      <w:r w:rsidRPr="00705607">
        <w:rPr>
          <w:rFonts w:ascii="Times New Roman" w:hAnsi="Times New Roman"/>
          <w:sz w:val="24"/>
          <w:szCs w:val="24"/>
        </w:rPr>
        <w:t>://</w:t>
      </w:r>
      <w:r w:rsidRPr="00705607">
        <w:rPr>
          <w:rFonts w:ascii="Times New Roman" w:hAnsi="Times New Roman"/>
          <w:sz w:val="24"/>
          <w:szCs w:val="24"/>
          <w:lang w:val="en-US"/>
        </w:rPr>
        <w:t>www</w:t>
      </w:r>
      <w:r w:rsidRPr="00705607">
        <w:rPr>
          <w:rFonts w:ascii="Times New Roman" w:hAnsi="Times New Roman"/>
          <w:sz w:val="24"/>
          <w:szCs w:val="24"/>
        </w:rPr>
        <w:t>.</w:t>
      </w:r>
      <w:proofErr w:type="spellStart"/>
      <w:r w:rsidRPr="00705607">
        <w:rPr>
          <w:rFonts w:ascii="Times New Roman" w:hAnsi="Times New Roman"/>
          <w:sz w:val="24"/>
          <w:szCs w:val="24"/>
          <w:lang w:val="en-US"/>
        </w:rPr>
        <w:t>levada</w:t>
      </w:r>
      <w:proofErr w:type="spellEnd"/>
      <w:r w:rsidRPr="00705607">
        <w:rPr>
          <w:rFonts w:ascii="Times New Roman" w:hAnsi="Times New Roman"/>
          <w:sz w:val="24"/>
          <w:szCs w:val="24"/>
        </w:rPr>
        <w:t>.</w:t>
      </w:r>
      <w:proofErr w:type="spellStart"/>
      <w:r w:rsidRPr="00705607">
        <w:rPr>
          <w:rFonts w:ascii="Times New Roman" w:hAnsi="Times New Roman"/>
          <w:sz w:val="24"/>
          <w:szCs w:val="24"/>
          <w:lang w:val="en-US"/>
        </w:rPr>
        <w:t>ru</w:t>
      </w:r>
      <w:proofErr w:type="spellEnd"/>
      <w:r w:rsidRPr="00705607">
        <w:rPr>
          <w:rFonts w:ascii="Times New Roman" w:hAnsi="Times New Roman"/>
          <w:sz w:val="24"/>
          <w:szCs w:val="24"/>
        </w:rPr>
        <w:t>/2021/12/21/</w:t>
      </w:r>
      <w:proofErr w:type="spellStart"/>
      <w:r w:rsidRPr="00705607">
        <w:rPr>
          <w:rFonts w:ascii="Times New Roman" w:hAnsi="Times New Roman"/>
          <w:sz w:val="24"/>
          <w:szCs w:val="24"/>
          <w:lang w:val="en-US"/>
        </w:rPr>
        <w:t>uchastie</w:t>
      </w:r>
      <w:proofErr w:type="spellEnd"/>
      <w:r w:rsidRPr="00705607">
        <w:rPr>
          <w:rFonts w:ascii="Times New Roman" w:hAnsi="Times New Roman"/>
          <w:sz w:val="24"/>
          <w:szCs w:val="24"/>
        </w:rPr>
        <w:t>-</w:t>
      </w:r>
      <w:proofErr w:type="spellStart"/>
      <w:r w:rsidRPr="00705607">
        <w:rPr>
          <w:rFonts w:ascii="Times New Roman" w:hAnsi="Times New Roman"/>
          <w:sz w:val="24"/>
          <w:szCs w:val="24"/>
          <w:lang w:val="en-US"/>
        </w:rPr>
        <w:t>rossiyan</w:t>
      </w:r>
      <w:proofErr w:type="spellEnd"/>
      <w:r w:rsidRPr="00705607">
        <w:rPr>
          <w:rFonts w:ascii="Times New Roman" w:hAnsi="Times New Roman"/>
          <w:sz w:val="24"/>
          <w:szCs w:val="24"/>
        </w:rPr>
        <w:t>-</w:t>
      </w:r>
      <w:r w:rsidRPr="00705607">
        <w:rPr>
          <w:rFonts w:ascii="Times New Roman" w:hAnsi="Times New Roman"/>
          <w:sz w:val="24"/>
          <w:szCs w:val="24"/>
          <w:lang w:val="en-US"/>
        </w:rPr>
        <w:t>v</w:t>
      </w:r>
      <w:r w:rsidRPr="00705607">
        <w:rPr>
          <w:rFonts w:ascii="Times New Roman" w:hAnsi="Times New Roman"/>
          <w:sz w:val="24"/>
          <w:szCs w:val="24"/>
        </w:rPr>
        <w:t>-</w:t>
      </w:r>
      <w:proofErr w:type="spellStart"/>
      <w:r w:rsidRPr="00705607">
        <w:rPr>
          <w:rFonts w:ascii="Times New Roman" w:hAnsi="Times New Roman"/>
          <w:sz w:val="24"/>
          <w:szCs w:val="24"/>
          <w:lang w:val="en-US"/>
        </w:rPr>
        <w:t>perepisi</w:t>
      </w:r>
      <w:proofErr w:type="spellEnd"/>
      <w:r w:rsidRPr="00705607">
        <w:rPr>
          <w:rFonts w:ascii="Times New Roman" w:hAnsi="Times New Roman"/>
          <w:sz w:val="24"/>
          <w:szCs w:val="24"/>
        </w:rPr>
        <w:t>/</w:t>
      </w:r>
      <w:r w:rsidRPr="00EE2FFD">
        <w:rPr>
          <w:rFonts w:ascii="Times New Roman" w:hAnsi="Times New Roman"/>
          <w:sz w:val="24"/>
          <w:szCs w:val="24"/>
        </w:rPr>
        <w:t xml:space="preserve"> (Дата обращения: </w:t>
      </w:r>
      <w:r w:rsidR="00EF6BFF">
        <w:rPr>
          <w:rFonts w:ascii="Times New Roman" w:hAnsi="Times New Roman"/>
          <w:sz w:val="24"/>
          <w:szCs w:val="24"/>
        </w:rPr>
        <w:t>07.02</w:t>
      </w:r>
      <w:r w:rsidRPr="00EE2FFD">
        <w:rPr>
          <w:rFonts w:ascii="Times New Roman" w:hAnsi="Times New Roman"/>
          <w:sz w:val="24"/>
          <w:szCs w:val="24"/>
        </w:rPr>
        <w:t>.2023)</w:t>
      </w:r>
    </w:p>
  </w:footnote>
  <w:footnote w:id="2">
    <w:p w:rsidR="00F315EA" w:rsidRPr="00EB6116" w:rsidRDefault="00F315EA">
      <w:pPr>
        <w:pStyle w:val="ae"/>
        <w:rPr>
          <w:rFonts w:hint="eastAsia"/>
        </w:rPr>
      </w:pPr>
      <w:r w:rsidRPr="004D0ABD">
        <w:rPr>
          <w:rStyle w:val="af0"/>
          <w:rFonts w:ascii="Times New Roman" w:hAnsi="Times New Roman"/>
          <w:sz w:val="24"/>
          <w:szCs w:val="24"/>
        </w:rPr>
        <w:footnoteRef/>
      </w:r>
      <w:r w:rsidRPr="004D0ABD">
        <w:rPr>
          <w:rFonts w:ascii="Times New Roman" w:hAnsi="Times New Roman"/>
          <w:sz w:val="24"/>
          <w:szCs w:val="24"/>
        </w:rPr>
        <w:t xml:space="preserve"> </w:t>
      </w:r>
      <w:r w:rsidR="004D0ABD" w:rsidRPr="004D0ABD">
        <w:rPr>
          <w:rFonts w:ascii="Times New Roman" w:hAnsi="Times New Roman"/>
          <w:sz w:val="24"/>
          <w:szCs w:val="24"/>
        </w:rPr>
        <w:t xml:space="preserve">Росстат: официальный сайт. </w:t>
      </w:r>
      <w:r w:rsidRPr="004D0ABD">
        <w:rPr>
          <w:rFonts w:ascii="Times New Roman" w:hAnsi="Times New Roman"/>
          <w:sz w:val="24"/>
          <w:szCs w:val="24"/>
        </w:rPr>
        <w:t>Итоги</w:t>
      </w:r>
      <w:r w:rsidRPr="00EE2FFD">
        <w:rPr>
          <w:rFonts w:ascii="Times New Roman" w:hAnsi="Times New Roman"/>
          <w:sz w:val="24"/>
          <w:szCs w:val="24"/>
        </w:rPr>
        <w:t xml:space="preserve"> Всероссийской переписи населения 2020 года. Том 1.</w:t>
      </w:r>
      <w:r w:rsidR="00C429F4" w:rsidRPr="00C429F4">
        <w:rPr>
          <w:rFonts w:ascii="Times New Roman" w:hAnsi="Times New Roman"/>
          <w:sz w:val="24"/>
          <w:szCs w:val="24"/>
        </w:rPr>
        <w:t xml:space="preserve"> </w:t>
      </w:r>
      <w:r w:rsidR="00F250C3" w:rsidRPr="00E36819">
        <w:rPr>
          <w:rFonts w:ascii="Times New Roman" w:hAnsi="Times New Roman"/>
          <w:color w:val="auto"/>
          <w:sz w:val="28"/>
          <w:szCs w:val="28"/>
        </w:rPr>
        <w:t>–</w:t>
      </w:r>
      <w:r w:rsidR="00C429F4">
        <w:rPr>
          <w:rFonts w:ascii="Times New Roman" w:hAnsi="Times New Roman"/>
          <w:sz w:val="24"/>
          <w:szCs w:val="24"/>
        </w:rPr>
        <w:t xml:space="preserve"> </w:t>
      </w:r>
      <w:r w:rsidRPr="00EE2FFD">
        <w:rPr>
          <w:rFonts w:ascii="Times New Roman" w:hAnsi="Times New Roman"/>
          <w:sz w:val="24"/>
          <w:szCs w:val="24"/>
          <w:lang w:val="en-US"/>
        </w:rPr>
        <w:t>URL</w:t>
      </w:r>
      <w:r w:rsidRPr="00EB6116">
        <w:rPr>
          <w:rFonts w:ascii="Times New Roman" w:hAnsi="Times New Roman"/>
          <w:sz w:val="24"/>
          <w:szCs w:val="24"/>
        </w:rPr>
        <w:t xml:space="preserve">: </w:t>
      </w:r>
      <w:r w:rsidR="00EB6116" w:rsidRPr="00EB6116">
        <w:rPr>
          <w:rFonts w:ascii="Times New Roman" w:hAnsi="Times New Roman"/>
          <w:sz w:val="24"/>
          <w:szCs w:val="24"/>
          <w:lang w:val="en-US"/>
        </w:rPr>
        <w:t>https</w:t>
      </w:r>
      <w:r w:rsidR="00EB6116" w:rsidRPr="00EB6116">
        <w:rPr>
          <w:rFonts w:ascii="Times New Roman" w:hAnsi="Times New Roman"/>
          <w:sz w:val="24"/>
          <w:szCs w:val="24"/>
        </w:rPr>
        <w:t>://</w:t>
      </w:r>
      <w:proofErr w:type="spellStart"/>
      <w:r w:rsidR="00EB6116" w:rsidRPr="00EB6116">
        <w:rPr>
          <w:rFonts w:ascii="Times New Roman" w:hAnsi="Times New Roman"/>
          <w:sz w:val="24"/>
          <w:szCs w:val="24"/>
          <w:lang w:val="en-US"/>
        </w:rPr>
        <w:t>rosstat</w:t>
      </w:r>
      <w:proofErr w:type="spellEnd"/>
      <w:r w:rsidR="00EB6116" w:rsidRPr="00EB6116">
        <w:rPr>
          <w:rFonts w:ascii="Times New Roman" w:hAnsi="Times New Roman"/>
          <w:sz w:val="24"/>
          <w:szCs w:val="24"/>
        </w:rPr>
        <w:t>.</w:t>
      </w:r>
      <w:r w:rsidR="00EB6116" w:rsidRPr="00EB6116">
        <w:rPr>
          <w:rFonts w:ascii="Times New Roman" w:hAnsi="Times New Roman"/>
          <w:sz w:val="24"/>
          <w:szCs w:val="24"/>
          <w:lang w:val="en-US"/>
        </w:rPr>
        <w:t>gov</w:t>
      </w:r>
      <w:r w:rsidR="00EB6116" w:rsidRPr="00EB6116">
        <w:rPr>
          <w:rFonts w:ascii="Times New Roman" w:hAnsi="Times New Roman"/>
          <w:sz w:val="24"/>
          <w:szCs w:val="24"/>
        </w:rPr>
        <w:t>.</w:t>
      </w:r>
      <w:proofErr w:type="spellStart"/>
      <w:r w:rsidR="00EB6116" w:rsidRPr="00EB6116">
        <w:rPr>
          <w:rFonts w:ascii="Times New Roman" w:hAnsi="Times New Roman"/>
          <w:sz w:val="24"/>
          <w:szCs w:val="24"/>
          <w:lang w:val="en-US"/>
        </w:rPr>
        <w:t>ru</w:t>
      </w:r>
      <w:proofErr w:type="spellEnd"/>
      <w:r w:rsidR="00EB6116" w:rsidRPr="00EB6116">
        <w:rPr>
          <w:rFonts w:ascii="Times New Roman" w:hAnsi="Times New Roman"/>
          <w:sz w:val="24"/>
          <w:szCs w:val="24"/>
        </w:rPr>
        <w:t>/</w:t>
      </w:r>
      <w:proofErr w:type="spellStart"/>
      <w:r w:rsidR="00EB6116" w:rsidRPr="00EB6116">
        <w:rPr>
          <w:rFonts w:ascii="Times New Roman" w:hAnsi="Times New Roman"/>
          <w:sz w:val="24"/>
          <w:szCs w:val="24"/>
          <w:lang w:val="en-US"/>
        </w:rPr>
        <w:t>vpn</w:t>
      </w:r>
      <w:proofErr w:type="spellEnd"/>
      <w:r w:rsidR="00EB6116" w:rsidRPr="00EB6116">
        <w:rPr>
          <w:rFonts w:ascii="Times New Roman" w:hAnsi="Times New Roman"/>
          <w:sz w:val="24"/>
          <w:szCs w:val="24"/>
        </w:rPr>
        <w:t>_</w:t>
      </w:r>
      <w:proofErr w:type="spellStart"/>
      <w:r w:rsidR="00EB6116" w:rsidRPr="00EB6116">
        <w:rPr>
          <w:rFonts w:ascii="Times New Roman" w:hAnsi="Times New Roman"/>
          <w:sz w:val="24"/>
          <w:szCs w:val="24"/>
          <w:lang w:val="en-US"/>
        </w:rPr>
        <w:t>popul</w:t>
      </w:r>
      <w:proofErr w:type="spellEnd"/>
      <w:r w:rsidR="00EB6116" w:rsidRPr="00EB6116">
        <w:rPr>
          <w:rFonts w:ascii="Times New Roman" w:hAnsi="Times New Roman"/>
          <w:sz w:val="24"/>
          <w:szCs w:val="24"/>
        </w:rPr>
        <w:t xml:space="preserve"> </w:t>
      </w:r>
      <w:r w:rsidR="00EB6116" w:rsidRPr="008E236F">
        <w:rPr>
          <w:rFonts w:ascii="Times New Roman" w:hAnsi="Times New Roman"/>
          <w:sz w:val="24"/>
          <w:szCs w:val="24"/>
        </w:rPr>
        <w:t>(</w:t>
      </w:r>
      <w:r w:rsidR="00EB6116">
        <w:rPr>
          <w:rFonts w:ascii="Times New Roman" w:hAnsi="Times New Roman"/>
          <w:sz w:val="24"/>
          <w:szCs w:val="24"/>
        </w:rPr>
        <w:t>Д</w:t>
      </w:r>
      <w:r w:rsidR="00EB6116" w:rsidRPr="008E236F">
        <w:rPr>
          <w:rFonts w:ascii="Times New Roman" w:hAnsi="Times New Roman"/>
          <w:sz w:val="24"/>
          <w:szCs w:val="24"/>
        </w:rPr>
        <w:t>ата обращения: 0</w:t>
      </w:r>
      <w:r w:rsidR="00EB6116">
        <w:rPr>
          <w:rFonts w:ascii="Times New Roman" w:hAnsi="Times New Roman"/>
          <w:sz w:val="24"/>
          <w:szCs w:val="24"/>
        </w:rPr>
        <w:t>7</w:t>
      </w:r>
      <w:r w:rsidR="00EB6116" w:rsidRPr="008E236F">
        <w:rPr>
          <w:rFonts w:ascii="Times New Roman" w:hAnsi="Times New Roman"/>
          <w:sz w:val="24"/>
          <w:szCs w:val="24"/>
        </w:rPr>
        <w:t>.0</w:t>
      </w:r>
      <w:r w:rsidR="00EB6116">
        <w:rPr>
          <w:rFonts w:ascii="Times New Roman" w:hAnsi="Times New Roman"/>
          <w:sz w:val="24"/>
          <w:szCs w:val="24"/>
        </w:rPr>
        <w:t>2</w:t>
      </w:r>
      <w:r w:rsidR="00EB6116" w:rsidRPr="008E236F">
        <w:rPr>
          <w:rFonts w:ascii="Times New Roman" w:hAnsi="Times New Roman"/>
          <w:sz w:val="24"/>
          <w:szCs w:val="24"/>
        </w:rPr>
        <w:t>.2023)</w:t>
      </w:r>
    </w:p>
  </w:footnote>
  <w:footnote w:id="3">
    <w:p w:rsidR="00B96955" w:rsidRDefault="00F315EA" w:rsidP="00F250C3">
      <w:pPr>
        <w:rPr>
          <w:rFonts w:ascii="Times New Roman" w:hAnsi="Times New Roman"/>
        </w:rPr>
      </w:pPr>
      <w:r>
        <w:rPr>
          <w:rStyle w:val="af0"/>
          <w:rFonts w:hint="eastAsia"/>
        </w:rPr>
        <w:footnoteRef/>
      </w:r>
      <w:r>
        <w:rPr>
          <w:rFonts w:hint="eastAsia"/>
        </w:rPr>
        <w:t xml:space="preserve"> </w:t>
      </w:r>
      <w:r w:rsidR="00CF3BA9" w:rsidRPr="00F250C3">
        <w:rPr>
          <w:rFonts w:ascii="Times New Roman" w:hAnsi="Times New Roman"/>
        </w:rPr>
        <w:t xml:space="preserve">СПб </w:t>
      </w:r>
      <w:proofErr w:type="spellStart"/>
      <w:r w:rsidR="00601FCC">
        <w:rPr>
          <w:rFonts w:ascii="Times New Roman" w:hAnsi="Times New Roman"/>
        </w:rPr>
        <w:t>БОО</w:t>
      </w:r>
      <w:proofErr w:type="spellEnd"/>
      <w:r w:rsidRPr="00F250C3">
        <w:rPr>
          <w:rFonts w:ascii="Times New Roman" w:hAnsi="Times New Roman"/>
        </w:rPr>
        <w:t xml:space="preserve"> «Ночлежка»</w:t>
      </w:r>
      <w:r w:rsidR="004D0ABD">
        <w:rPr>
          <w:rFonts w:ascii="Times New Roman" w:hAnsi="Times New Roman"/>
        </w:rPr>
        <w:t>: официальный сайт.</w:t>
      </w:r>
      <w:r w:rsidRPr="00F250C3">
        <w:rPr>
          <w:rFonts w:ascii="Times New Roman" w:hAnsi="Times New Roman"/>
        </w:rPr>
        <w:t xml:space="preserve"> </w:t>
      </w:r>
      <w:r w:rsidR="001767C1">
        <w:rPr>
          <w:rFonts w:ascii="Times New Roman" w:hAnsi="Times New Roman"/>
        </w:rPr>
        <w:t>«</w:t>
      </w:r>
      <w:r w:rsidRPr="00F250C3">
        <w:rPr>
          <w:rFonts w:ascii="Times New Roman" w:hAnsi="Times New Roman"/>
        </w:rPr>
        <w:t>Сколько бездомных людей в России?</w:t>
      </w:r>
      <w:r w:rsidR="00CF3BA9" w:rsidRPr="00F250C3">
        <w:rPr>
          <w:rFonts w:ascii="Times New Roman" w:hAnsi="Times New Roman"/>
        </w:rPr>
        <w:t>»</w:t>
      </w:r>
      <w:r w:rsidRPr="00F250C3">
        <w:rPr>
          <w:rFonts w:ascii="Times New Roman" w:hAnsi="Times New Roman"/>
        </w:rPr>
        <w:t xml:space="preserve"> Исследование </w:t>
      </w:r>
      <w:proofErr w:type="spellStart"/>
      <w:r w:rsidRPr="00F250C3">
        <w:rPr>
          <w:rFonts w:ascii="Times New Roman" w:hAnsi="Times New Roman"/>
        </w:rPr>
        <w:t>Validata</w:t>
      </w:r>
      <w:proofErr w:type="spellEnd"/>
      <w:r w:rsidR="00CF3BA9" w:rsidRPr="00F250C3">
        <w:rPr>
          <w:rFonts w:ascii="Times New Roman" w:hAnsi="Times New Roman"/>
        </w:rPr>
        <w:t xml:space="preserve">, </w:t>
      </w:r>
      <w:r w:rsidRPr="00F250C3">
        <w:rPr>
          <w:rFonts w:ascii="Times New Roman" w:hAnsi="Times New Roman"/>
        </w:rPr>
        <w:t>09.12.2022.</w:t>
      </w:r>
      <w:r w:rsidR="00B96955">
        <w:rPr>
          <w:rFonts w:ascii="Times New Roman" w:hAnsi="Times New Roman"/>
        </w:rPr>
        <w:t> </w:t>
      </w:r>
      <w:r w:rsidR="00B96955" w:rsidRPr="00E36819">
        <w:rPr>
          <w:rFonts w:ascii="Times New Roman" w:hAnsi="Times New Roman"/>
          <w:color w:val="auto"/>
          <w:sz w:val="28"/>
          <w:szCs w:val="28"/>
        </w:rPr>
        <w:t>–</w:t>
      </w:r>
      <w:r w:rsidR="00B96955">
        <w:rPr>
          <w:rFonts w:ascii="Times New Roman" w:hAnsi="Times New Roman"/>
          <w:color w:val="auto"/>
          <w:sz w:val="28"/>
          <w:szCs w:val="28"/>
        </w:rPr>
        <w:t> </w:t>
      </w:r>
      <w:r w:rsidRPr="00F250C3">
        <w:rPr>
          <w:rFonts w:ascii="Times New Roman" w:hAnsi="Times New Roman"/>
        </w:rPr>
        <w:t>URL:</w:t>
      </w:r>
      <w:r w:rsidR="00CF3BA9" w:rsidRPr="00F250C3">
        <w:rPr>
          <w:rFonts w:ascii="Times New Roman" w:hAnsi="Times New Roman"/>
        </w:rPr>
        <w:t> </w:t>
      </w:r>
      <w:r w:rsidR="00B96955" w:rsidRPr="00B96955">
        <w:rPr>
          <w:rFonts w:ascii="Times New Roman" w:hAnsi="Times New Roman"/>
        </w:rPr>
        <w:t>https://homeless.ru/news/skolko_bezdomnykh_lyudey</w:t>
      </w:r>
    </w:p>
    <w:p w:rsidR="00F315EA" w:rsidRPr="00B96955" w:rsidRDefault="00F250C3" w:rsidP="00F250C3">
      <w:pPr>
        <w:rPr>
          <w:rFonts w:hint="eastAsia"/>
        </w:rPr>
      </w:pPr>
      <w:r w:rsidRPr="00F250C3">
        <w:rPr>
          <w:rFonts w:ascii="Times New Roman" w:hAnsi="Times New Roman"/>
        </w:rPr>
        <w:t>_v_</w:t>
      </w:r>
      <w:proofErr w:type="spellStart"/>
      <w:r w:rsidRPr="00B96955">
        <w:rPr>
          <w:rFonts w:ascii="Times New Roman" w:hAnsi="Times New Roman"/>
          <w:lang w:val="en-US"/>
        </w:rPr>
        <w:t>rossii</w:t>
      </w:r>
      <w:proofErr w:type="spellEnd"/>
      <w:r w:rsidRPr="00B96955">
        <w:rPr>
          <w:rFonts w:ascii="Times New Roman" w:hAnsi="Times New Roman"/>
        </w:rPr>
        <w:t>_</w:t>
      </w:r>
      <w:proofErr w:type="spellStart"/>
      <w:r w:rsidRPr="00B96955">
        <w:rPr>
          <w:rFonts w:ascii="Times New Roman" w:hAnsi="Times New Roman"/>
          <w:lang w:val="en-US"/>
        </w:rPr>
        <w:t>issledovanie</w:t>
      </w:r>
      <w:proofErr w:type="spellEnd"/>
      <w:r w:rsidRPr="00B96955">
        <w:rPr>
          <w:rFonts w:ascii="Times New Roman" w:hAnsi="Times New Roman"/>
        </w:rPr>
        <w:t>_</w:t>
      </w:r>
      <w:proofErr w:type="spellStart"/>
      <w:r w:rsidR="00EB6116" w:rsidRPr="00B96955">
        <w:rPr>
          <w:rFonts w:ascii="Times New Roman" w:hAnsi="Times New Roman"/>
          <w:lang w:val="en-US"/>
        </w:rPr>
        <w:t>validata</w:t>
      </w:r>
      <w:proofErr w:type="spellEnd"/>
      <w:r w:rsidR="00EB6116" w:rsidRPr="00B96955">
        <w:rPr>
          <w:rFonts w:ascii="Times New Roman" w:hAnsi="Times New Roman"/>
        </w:rPr>
        <w:t>/ (</w:t>
      </w:r>
      <w:r w:rsidR="00EB6116" w:rsidRPr="00F250C3">
        <w:rPr>
          <w:rFonts w:ascii="Times New Roman" w:hAnsi="Times New Roman"/>
        </w:rPr>
        <w:t>Дата</w:t>
      </w:r>
      <w:r w:rsidR="00EB6116" w:rsidRPr="00B96955">
        <w:rPr>
          <w:rFonts w:ascii="Times New Roman" w:hAnsi="Times New Roman"/>
        </w:rPr>
        <w:t xml:space="preserve"> </w:t>
      </w:r>
      <w:r w:rsidR="00EB6116" w:rsidRPr="00F250C3">
        <w:rPr>
          <w:rFonts w:ascii="Times New Roman" w:hAnsi="Times New Roman"/>
        </w:rPr>
        <w:t>обращения</w:t>
      </w:r>
      <w:r w:rsidR="00EB6116" w:rsidRPr="00B96955">
        <w:rPr>
          <w:rFonts w:ascii="Times New Roman" w:hAnsi="Times New Roman"/>
        </w:rPr>
        <w:t>: 15.02.2023)</w:t>
      </w:r>
    </w:p>
  </w:footnote>
  <w:footnote w:id="4">
    <w:p w:rsidR="00F315EA" w:rsidRPr="00EB6116" w:rsidRDefault="00F315EA">
      <w:pPr>
        <w:pStyle w:val="ae"/>
        <w:rPr>
          <w:rFonts w:hint="eastAsia"/>
        </w:rPr>
      </w:pPr>
      <w:r>
        <w:rPr>
          <w:rStyle w:val="af0"/>
          <w:rFonts w:hint="eastAsia"/>
        </w:rPr>
        <w:footnoteRef/>
      </w:r>
      <w:r w:rsidRPr="00FB10DE">
        <w:rPr>
          <w:rFonts w:ascii="Times New Roman" w:hAnsi="Times New Roman"/>
          <w:sz w:val="24"/>
          <w:szCs w:val="24"/>
        </w:rPr>
        <w:t xml:space="preserve"> Комитет по социальной политике Санкт‑Петербург</w:t>
      </w:r>
      <w:r w:rsidR="00CF3BA9">
        <w:rPr>
          <w:rFonts w:ascii="Times New Roman" w:hAnsi="Times New Roman"/>
          <w:sz w:val="24"/>
          <w:szCs w:val="24"/>
        </w:rPr>
        <w:t>а</w:t>
      </w:r>
      <w:r w:rsidR="00B96955">
        <w:rPr>
          <w:rFonts w:ascii="Times New Roman" w:hAnsi="Times New Roman"/>
          <w:sz w:val="24"/>
          <w:szCs w:val="24"/>
        </w:rPr>
        <w:t>: официальный сайт</w:t>
      </w:r>
      <w:r w:rsidRPr="00FB10DE">
        <w:rPr>
          <w:rFonts w:ascii="Times New Roman" w:hAnsi="Times New Roman"/>
          <w:sz w:val="24"/>
          <w:szCs w:val="24"/>
        </w:rPr>
        <w:t xml:space="preserve">. </w:t>
      </w:r>
      <w:r w:rsidR="001767C1">
        <w:rPr>
          <w:rFonts w:ascii="Times New Roman" w:hAnsi="Times New Roman"/>
          <w:sz w:val="24"/>
          <w:szCs w:val="24"/>
        </w:rPr>
        <w:t>«</w:t>
      </w:r>
      <w:r w:rsidRPr="00FB10DE">
        <w:rPr>
          <w:rFonts w:ascii="Times New Roman" w:hAnsi="Times New Roman"/>
          <w:sz w:val="24"/>
          <w:szCs w:val="24"/>
        </w:rPr>
        <w:t>Социальная помощь лицам без определенного места жительства</w:t>
      </w:r>
      <w:r w:rsidR="00CF3BA9">
        <w:rPr>
          <w:rFonts w:ascii="Times New Roman" w:hAnsi="Times New Roman"/>
          <w:sz w:val="24"/>
          <w:szCs w:val="24"/>
        </w:rPr>
        <w:t>», 2022.</w:t>
      </w:r>
      <w:r w:rsidR="00B96955">
        <w:rPr>
          <w:rFonts w:ascii="Times New Roman" w:hAnsi="Times New Roman"/>
          <w:sz w:val="24"/>
          <w:szCs w:val="24"/>
        </w:rPr>
        <w:t xml:space="preserve"> </w:t>
      </w:r>
      <w:r w:rsidR="00B96955" w:rsidRPr="00E36819">
        <w:rPr>
          <w:rFonts w:ascii="Times New Roman" w:hAnsi="Times New Roman"/>
          <w:color w:val="auto"/>
          <w:sz w:val="28"/>
          <w:szCs w:val="28"/>
        </w:rPr>
        <w:t>–</w:t>
      </w:r>
      <w:r w:rsidR="00F250C3">
        <w:rPr>
          <w:rFonts w:ascii="Times New Roman" w:hAnsi="Times New Roman"/>
          <w:color w:val="auto"/>
          <w:sz w:val="28"/>
          <w:szCs w:val="28"/>
        </w:rPr>
        <w:t xml:space="preserve"> </w:t>
      </w:r>
      <w:r w:rsidR="00CF3BA9">
        <w:rPr>
          <w:rFonts w:ascii="Times New Roman" w:hAnsi="Times New Roman"/>
          <w:sz w:val="24"/>
          <w:szCs w:val="24"/>
          <w:lang w:val="en-US"/>
        </w:rPr>
        <w:t>URL</w:t>
      </w:r>
      <w:r w:rsidR="00CF3BA9" w:rsidRPr="00EB6116">
        <w:rPr>
          <w:rFonts w:ascii="Times New Roman" w:hAnsi="Times New Roman"/>
          <w:sz w:val="24"/>
          <w:szCs w:val="24"/>
        </w:rPr>
        <w:t>:</w:t>
      </w:r>
      <w:r w:rsidRPr="00EB6116">
        <w:rPr>
          <w:rFonts w:ascii="Times New Roman" w:hAnsi="Times New Roman"/>
          <w:sz w:val="24"/>
          <w:szCs w:val="24"/>
        </w:rPr>
        <w:t xml:space="preserve"> </w:t>
      </w:r>
      <w:r w:rsidR="00EB6116" w:rsidRPr="00EB6116">
        <w:rPr>
          <w:rFonts w:ascii="Times New Roman" w:hAnsi="Times New Roman"/>
          <w:sz w:val="24"/>
          <w:szCs w:val="24"/>
          <w:lang w:val="en-US"/>
        </w:rPr>
        <w:t>https</w:t>
      </w:r>
      <w:r w:rsidR="00EB6116" w:rsidRPr="00EB6116">
        <w:rPr>
          <w:rFonts w:ascii="Times New Roman" w:hAnsi="Times New Roman"/>
          <w:sz w:val="24"/>
          <w:szCs w:val="24"/>
        </w:rPr>
        <w:t>://</w:t>
      </w:r>
      <w:r w:rsidR="00EB6116" w:rsidRPr="00EB6116">
        <w:rPr>
          <w:rFonts w:ascii="Times New Roman" w:hAnsi="Times New Roman"/>
          <w:sz w:val="24"/>
          <w:szCs w:val="24"/>
          <w:lang w:val="en-US"/>
        </w:rPr>
        <w:t>www</w:t>
      </w:r>
      <w:r w:rsidR="00EB6116" w:rsidRPr="00EB6116">
        <w:rPr>
          <w:rFonts w:ascii="Times New Roman" w:hAnsi="Times New Roman"/>
          <w:sz w:val="24"/>
          <w:szCs w:val="24"/>
        </w:rPr>
        <w:t>.</w:t>
      </w:r>
      <w:r w:rsidR="00EB6116" w:rsidRPr="00EB6116">
        <w:rPr>
          <w:rFonts w:ascii="Times New Roman" w:hAnsi="Times New Roman"/>
          <w:sz w:val="24"/>
          <w:szCs w:val="24"/>
          <w:lang w:val="en-US"/>
        </w:rPr>
        <w:t>gov</w:t>
      </w:r>
      <w:r w:rsidR="00EB6116" w:rsidRPr="00EB6116">
        <w:rPr>
          <w:rFonts w:ascii="Times New Roman" w:hAnsi="Times New Roman"/>
          <w:sz w:val="24"/>
          <w:szCs w:val="24"/>
        </w:rPr>
        <w:t>.</w:t>
      </w:r>
      <w:proofErr w:type="spellStart"/>
      <w:r w:rsidR="00EB6116" w:rsidRPr="00EB6116">
        <w:rPr>
          <w:rFonts w:ascii="Times New Roman" w:hAnsi="Times New Roman"/>
          <w:sz w:val="24"/>
          <w:szCs w:val="24"/>
          <w:lang w:val="en-US"/>
        </w:rPr>
        <w:t>spb</w:t>
      </w:r>
      <w:proofErr w:type="spellEnd"/>
      <w:r w:rsidR="00EB6116" w:rsidRPr="00EB6116">
        <w:rPr>
          <w:rFonts w:ascii="Times New Roman" w:hAnsi="Times New Roman"/>
          <w:sz w:val="24"/>
          <w:szCs w:val="24"/>
        </w:rPr>
        <w:t>.</w:t>
      </w:r>
      <w:proofErr w:type="spellStart"/>
      <w:r w:rsidR="00EB6116" w:rsidRPr="00EB6116">
        <w:rPr>
          <w:rFonts w:ascii="Times New Roman" w:hAnsi="Times New Roman"/>
          <w:sz w:val="24"/>
          <w:szCs w:val="24"/>
          <w:lang w:val="en-US"/>
        </w:rPr>
        <w:t>ru</w:t>
      </w:r>
      <w:proofErr w:type="spellEnd"/>
      <w:r w:rsidR="00EB6116" w:rsidRPr="00EB6116">
        <w:rPr>
          <w:rFonts w:ascii="Times New Roman" w:hAnsi="Times New Roman"/>
          <w:sz w:val="24"/>
          <w:szCs w:val="24"/>
        </w:rPr>
        <w:t>/</w:t>
      </w:r>
      <w:r w:rsidR="00EB6116" w:rsidRPr="00EB6116">
        <w:rPr>
          <w:rFonts w:ascii="Times New Roman" w:hAnsi="Times New Roman"/>
          <w:sz w:val="24"/>
          <w:szCs w:val="24"/>
          <w:lang w:val="en-US"/>
        </w:rPr>
        <w:t>gov</w:t>
      </w:r>
      <w:r w:rsidR="00EB6116" w:rsidRPr="00EB6116">
        <w:rPr>
          <w:rFonts w:ascii="Times New Roman" w:hAnsi="Times New Roman"/>
          <w:sz w:val="24"/>
          <w:szCs w:val="24"/>
        </w:rPr>
        <w:t>/</w:t>
      </w:r>
      <w:proofErr w:type="spellStart"/>
      <w:r w:rsidR="00EB6116" w:rsidRPr="00EB6116">
        <w:rPr>
          <w:rFonts w:ascii="Times New Roman" w:hAnsi="Times New Roman"/>
          <w:sz w:val="24"/>
          <w:szCs w:val="24"/>
          <w:lang w:val="en-US"/>
        </w:rPr>
        <w:t>otrasl</w:t>
      </w:r>
      <w:proofErr w:type="spellEnd"/>
      <w:r w:rsidR="00EB6116" w:rsidRPr="00EB6116">
        <w:rPr>
          <w:rFonts w:ascii="Times New Roman" w:hAnsi="Times New Roman"/>
          <w:sz w:val="24"/>
          <w:szCs w:val="24"/>
        </w:rPr>
        <w:t>/</w:t>
      </w:r>
      <w:proofErr w:type="spellStart"/>
      <w:r w:rsidR="00EB6116" w:rsidRPr="00EB6116">
        <w:rPr>
          <w:rFonts w:ascii="Times New Roman" w:hAnsi="Times New Roman"/>
          <w:sz w:val="24"/>
          <w:szCs w:val="24"/>
          <w:lang w:val="en-US"/>
        </w:rPr>
        <w:t>trud</w:t>
      </w:r>
      <w:proofErr w:type="spellEnd"/>
      <w:r w:rsidR="00EB6116" w:rsidRPr="00EB6116">
        <w:rPr>
          <w:rFonts w:ascii="Times New Roman" w:hAnsi="Times New Roman"/>
          <w:sz w:val="24"/>
          <w:szCs w:val="24"/>
        </w:rPr>
        <w:t>/</w:t>
      </w:r>
      <w:proofErr w:type="spellStart"/>
      <w:r w:rsidR="00EB6116" w:rsidRPr="00EB6116">
        <w:rPr>
          <w:rFonts w:ascii="Times New Roman" w:hAnsi="Times New Roman"/>
          <w:sz w:val="24"/>
          <w:szCs w:val="24"/>
          <w:lang w:val="en-US"/>
        </w:rPr>
        <w:t>socialnye</w:t>
      </w:r>
      <w:proofErr w:type="spellEnd"/>
      <w:r w:rsidR="00EB6116" w:rsidRPr="00EB6116">
        <w:rPr>
          <w:rFonts w:ascii="Times New Roman" w:hAnsi="Times New Roman"/>
          <w:sz w:val="24"/>
          <w:szCs w:val="24"/>
        </w:rPr>
        <w:t>-</w:t>
      </w:r>
      <w:proofErr w:type="spellStart"/>
      <w:r w:rsidR="00EB6116" w:rsidRPr="00EB6116">
        <w:rPr>
          <w:rFonts w:ascii="Times New Roman" w:hAnsi="Times New Roman"/>
          <w:sz w:val="24"/>
          <w:szCs w:val="24"/>
          <w:lang w:val="en-US"/>
        </w:rPr>
        <w:t>voprosy</w:t>
      </w:r>
      <w:proofErr w:type="spellEnd"/>
      <w:r w:rsidR="00EB6116" w:rsidRPr="00EB6116">
        <w:rPr>
          <w:rFonts w:ascii="Times New Roman" w:hAnsi="Times New Roman"/>
          <w:sz w:val="24"/>
          <w:szCs w:val="24"/>
        </w:rPr>
        <w:t>/</w:t>
      </w:r>
      <w:proofErr w:type="spellStart"/>
      <w:r w:rsidR="00EB6116" w:rsidRPr="00EB6116">
        <w:rPr>
          <w:rFonts w:ascii="Times New Roman" w:hAnsi="Times New Roman"/>
          <w:sz w:val="24"/>
          <w:szCs w:val="24"/>
          <w:lang w:val="en-US"/>
        </w:rPr>
        <w:t>bomz</w:t>
      </w:r>
      <w:proofErr w:type="spellEnd"/>
      <w:r w:rsidR="00EB6116" w:rsidRPr="00EB6116">
        <w:rPr>
          <w:rFonts w:ascii="Times New Roman" w:hAnsi="Times New Roman"/>
          <w:sz w:val="24"/>
          <w:szCs w:val="24"/>
        </w:rPr>
        <w:t xml:space="preserve">/ </w:t>
      </w:r>
      <w:r w:rsidR="00EB6116" w:rsidRPr="008E236F">
        <w:rPr>
          <w:rFonts w:ascii="Times New Roman" w:hAnsi="Times New Roman"/>
          <w:sz w:val="24"/>
          <w:szCs w:val="24"/>
        </w:rPr>
        <w:t>(</w:t>
      </w:r>
      <w:r w:rsidR="00EB6116">
        <w:rPr>
          <w:rFonts w:ascii="Times New Roman" w:hAnsi="Times New Roman"/>
          <w:sz w:val="24"/>
          <w:szCs w:val="24"/>
        </w:rPr>
        <w:t>Д</w:t>
      </w:r>
      <w:r w:rsidR="00EB6116" w:rsidRPr="008E236F">
        <w:rPr>
          <w:rFonts w:ascii="Times New Roman" w:hAnsi="Times New Roman"/>
          <w:sz w:val="24"/>
          <w:szCs w:val="24"/>
        </w:rPr>
        <w:t>ата обращения: 03.0</w:t>
      </w:r>
      <w:r w:rsidR="00EB6116">
        <w:rPr>
          <w:rFonts w:ascii="Times New Roman" w:hAnsi="Times New Roman"/>
          <w:sz w:val="24"/>
          <w:szCs w:val="24"/>
        </w:rPr>
        <w:t>4</w:t>
      </w:r>
      <w:r w:rsidR="00EB6116" w:rsidRPr="008E236F">
        <w:rPr>
          <w:rFonts w:ascii="Times New Roman" w:hAnsi="Times New Roman"/>
          <w:sz w:val="24"/>
          <w:szCs w:val="24"/>
        </w:rPr>
        <w:t>.2023)</w:t>
      </w:r>
    </w:p>
  </w:footnote>
  <w:footnote w:id="5">
    <w:p w:rsidR="00F315EA" w:rsidRPr="00CF3BA9" w:rsidRDefault="00F315EA">
      <w:pPr>
        <w:pStyle w:val="ae"/>
        <w:rPr>
          <w:rFonts w:ascii="Times New Roman" w:hAnsi="Times New Roman"/>
          <w:sz w:val="24"/>
          <w:szCs w:val="24"/>
          <w:lang w:val="en-US"/>
        </w:rPr>
      </w:pPr>
      <w:r w:rsidRPr="00CF3BA9">
        <w:rPr>
          <w:rStyle w:val="af0"/>
          <w:rFonts w:ascii="Times New Roman" w:hAnsi="Times New Roman"/>
          <w:sz w:val="24"/>
          <w:szCs w:val="24"/>
        </w:rPr>
        <w:footnoteRef/>
      </w:r>
      <w:r w:rsidRPr="00CF3BA9">
        <w:rPr>
          <w:rFonts w:ascii="Times New Roman" w:hAnsi="Times New Roman"/>
          <w:sz w:val="24"/>
          <w:szCs w:val="24"/>
        </w:rPr>
        <w:t xml:space="preserve"> Глинский Я.</w:t>
      </w:r>
      <w:r w:rsidR="001767C1">
        <w:rPr>
          <w:rFonts w:ascii="Times New Roman" w:hAnsi="Times New Roman"/>
          <w:sz w:val="24"/>
          <w:szCs w:val="24"/>
        </w:rPr>
        <w:t> </w:t>
      </w:r>
      <w:r w:rsidRPr="00CF3BA9">
        <w:rPr>
          <w:rFonts w:ascii="Times New Roman" w:hAnsi="Times New Roman"/>
          <w:sz w:val="24"/>
          <w:szCs w:val="24"/>
        </w:rPr>
        <w:t>И</w:t>
      </w:r>
      <w:r w:rsidR="00CF3BA9">
        <w:rPr>
          <w:rFonts w:ascii="Times New Roman" w:hAnsi="Times New Roman"/>
          <w:sz w:val="24"/>
          <w:szCs w:val="24"/>
        </w:rPr>
        <w:t>.</w:t>
      </w:r>
      <w:r w:rsidRPr="00CF3BA9">
        <w:rPr>
          <w:rFonts w:ascii="Times New Roman" w:hAnsi="Times New Roman"/>
          <w:sz w:val="24"/>
          <w:szCs w:val="24"/>
        </w:rPr>
        <w:t xml:space="preserve"> Д</w:t>
      </w:r>
      <w:proofErr w:type="spellStart"/>
      <w:r w:rsidRPr="00CF3BA9">
        <w:rPr>
          <w:rFonts w:ascii="Times New Roman" w:hAnsi="Times New Roman"/>
          <w:sz w:val="24"/>
          <w:szCs w:val="24"/>
        </w:rPr>
        <w:t>евиантность</w:t>
      </w:r>
      <w:proofErr w:type="spellEnd"/>
      <w:r w:rsidRPr="00CF3BA9">
        <w:rPr>
          <w:rFonts w:ascii="Times New Roman" w:hAnsi="Times New Roman"/>
          <w:sz w:val="24"/>
          <w:szCs w:val="24"/>
        </w:rPr>
        <w:t xml:space="preserve"> в обществе потребления /Криминологический журнал Байкальского </w:t>
      </w:r>
      <w:r w:rsidR="00CF3BA9" w:rsidRPr="00CF3BA9">
        <w:rPr>
          <w:rFonts w:ascii="Times New Roman" w:hAnsi="Times New Roman"/>
          <w:sz w:val="24"/>
          <w:szCs w:val="24"/>
        </w:rPr>
        <w:t>государственного</w:t>
      </w:r>
      <w:r w:rsidRPr="00CF3BA9">
        <w:rPr>
          <w:rFonts w:ascii="Times New Roman" w:hAnsi="Times New Roman"/>
          <w:sz w:val="24"/>
          <w:szCs w:val="24"/>
        </w:rPr>
        <w:t xml:space="preserve"> университета экономики и права. </w:t>
      </w:r>
      <w:r w:rsidRPr="00CF3BA9">
        <w:rPr>
          <w:rFonts w:ascii="Times New Roman" w:hAnsi="Times New Roman"/>
          <w:sz w:val="24"/>
          <w:szCs w:val="24"/>
          <w:lang w:val="en-US"/>
        </w:rPr>
        <w:t>2009, №4.</w:t>
      </w:r>
      <w:r w:rsidR="00CF3BA9" w:rsidRPr="00EA60C0">
        <w:rPr>
          <w:rFonts w:ascii="Times New Roman" w:hAnsi="Times New Roman"/>
          <w:sz w:val="24"/>
          <w:szCs w:val="24"/>
          <w:lang w:val="en-US"/>
        </w:rPr>
        <w:t xml:space="preserve"> </w:t>
      </w:r>
      <w:r w:rsidR="00CF3BA9" w:rsidRPr="00EA60C0">
        <w:rPr>
          <w:rFonts w:ascii="Times New Roman" w:hAnsi="Times New Roman"/>
          <w:sz w:val="24"/>
          <w:szCs w:val="24"/>
          <w:lang w:val="en-US"/>
        </w:rPr>
        <w:softHyphen/>
      </w:r>
      <w:r w:rsidR="00F250C3" w:rsidRPr="00601FCC">
        <w:rPr>
          <w:rFonts w:ascii="Times New Roman" w:hAnsi="Times New Roman"/>
          <w:color w:val="auto"/>
          <w:sz w:val="28"/>
          <w:szCs w:val="28"/>
          <w:lang w:val="en-US"/>
        </w:rPr>
        <w:t>–</w:t>
      </w:r>
      <w:r w:rsidR="00CF3BA9" w:rsidRPr="00EA60C0">
        <w:rPr>
          <w:rFonts w:ascii="Times New Roman" w:hAnsi="Times New Roman"/>
          <w:sz w:val="24"/>
          <w:szCs w:val="24"/>
          <w:lang w:val="en-US"/>
        </w:rPr>
        <w:t xml:space="preserve"> </w:t>
      </w:r>
      <w:r w:rsidRPr="00CF3BA9">
        <w:rPr>
          <w:rFonts w:ascii="Times New Roman" w:hAnsi="Times New Roman"/>
          <w:sz w:val="24"/>
          <w:szCs w:val="24"/>
        </w:rPr>
        <w:t>С</w:t>
      </w:r>
      <w:r w:rsidRPr="00CF3BA9">
        <w:rPr>
          <w:rFonts w:ascii="Times New Roman" w:hAnsi="Times New Roman"/>
          <w:sz w:val="24"/>
          <w:szCs w:val="24"/>
          <w:lang w:val="en-US"/>
        </w:rPr>
        <w:t>. 173-178.</w:t>
      </w:r>
    </w:p>
  </w:footnote>
  <w:footnote w:id="6">
    <w:p w:rsidR="00F315EA" w:rsidRPr="00F250C3" w:rsidRDefault="00F315EA">
      <w:pPr>
        <w:pStyle w:val="ae"/>
        <w:rPr>
          <w:rFonts w:ascii="Times New Roman" w:hAnsi="Times New Roman"/>
          <w:sz w:val="24"/>
          <w:szCs w:val="24"/>
          <w:lang w:val="en-US"/>
        </w:rPr>
      </w:pPr>
      <w:r w:rsidRPr="00CF3BA9">
        <w:rPr>
          <w:rStyle w:val="af0"/>
          <w:rFonts w:ascii="Times New Roman" w:hAnsi="Times New Roman"/>
          <w:sz w:val="24"/>
          <w:szCs w:val="24"/>
        </w:rPr>
        <w:footnoteRef/>
      </w:r>
      <w:r w:rsidRPr="00CF3BA9">
        <w:rPr>
          <w:rFonts w:ascii="Times New Roman" w:hAnsi="Times New Roman"/>
          <w:sz w:val="24"/>
          <w:szCs w:val="24"/>
          <w:lang w:val="en-US"/>
        </w:rPr>
        <w:t xml:space="preserve"> </w:t>
      </w:r>
      <w:r w:rsidRPr="00CF3BA9">
        <w:rPr>
          <w:rFonts w:ascii="Times New Roman" w:hAnsi="Times New Roman"/>
          <w:color w:val="202122"/>
          <w:sz w:val="24"/>
          <w:szCs w:val="24"/>
          <w:shd w:val="clear" w:color="auto" w:fill="FFFFFF"/>
          <w:lang w:val="en-US"/>
        </w:rPr>
        <w:t xml:space="preserve">Svetlana Stephenson. Crossing the Line: Vagrancy, Homelessness and Social Displacement in Russia. — </w:t>
      </w:r>
      <w:proofErr w:type="spellStart"/>
      <w:r w:rsidRPr="00CF3BA9">
        <w:rPr>
          <w:rFonts w:ascii="Times New Roman" w:hAnsi="Times New Roman"/>
          <w:color w:val="202122"/>
          <w:sz w:val="24"/>
          <w:szCs w:val="24"/>
          <w:shd w:val="clear" w:color="auto" w:fill="FFFFFF"/>
          <w:lang w:val="en-US"/>
        </w:rPr>
        <w:t>Aldershot</w:t>
      </w:r>
      <w:proofErr w:type="spellEnd"/>
      <w:r w:rsidRPr="00CF3BA9">
        <w:rPr>
          <w:rFonts w:ascii="Times New Roman" w:hAnsi="Times New Roman"/>
          <w:color w:val="202122"/>
          <w:sz w:val="24"/>
          <w:szCs w:val="24"/>
          <w:shd w:val="clear" w:color="auto" w:fill="FFFFFF"/>
          <w:lang w:val="en-US"/>
        </w:rPr>
        <w:t xml:space="preserve">, England: Ashgate, 2006. </w:t>
      </w:r>
      <w:r w:rsidR="00F250C3" w:rsidRPr="00F250C3">
        <w:rPr>
          <w:rFonts w:ascii="Times New Roman" w:hAnsi="Times New Roman"/>
          <w:color w:val="auto"/>
          <w:sz w:val="28"/>
          <w:szCs w:val="28"/>
          <w:lang w:val="en-US"/>
        </w:rPr>
        <w:t xml:space="preserve">– </w:t>
      </w:r>
      <w:r w:rsidRPr="00CF3BA9">
        <w:rPr>
          <w:rFonts w:ascii="Times New Roman" w:hAnsi="Times New Roman"/>
          <w:color w:val="202122"/>
          <w:sz w:val="24"/>
          <w:szCs w:val="24"/>
          <w:shd w:val="clear" w:color="auto" w:fill="FFFFFF"/>
          <w:lang w:val="en-US"/>
        </w:rPr>
        <w:t>Pp</w:t>
      </w:r>
      <w:r w:rsidRPr="00F250C3">
        <w:rPr>
          <w:rFonts w:ascii="Times New Roman" w:hAnsi="Times New Roman"/>
          <w:color w:val="202122"/>
          <w:sz w:val="24"/>
          <w:szCs w:val="24"/>
          <w:shd w:val="clear" w:color="auto" w:fill="FFFFFF"/>
          <w:lang w:val="en-US"/>
        </w:rPr>
        <w:t>. 38-45.</w:t>
      </w:r>
    </w:p>
  </w:footnote>
  <w:footnote w:id="7">
    <w:p w:rsidR="00F315EA" w:rsidRPr="0020471B" w:rsidRDefault="00F315EA">
      <w:pPr>
        <w:pStyle w:val="ae"/>
        <w:rPr>
          <w:rFonts w:ascii="Times New Roman" w:hAnsi="Times New Roman"/>
          <w:sz w:val="24"/>
          <w:szCs w:val="24"/>
        </w:rPr>
      </w:pPr>
      <w:r w:rsidRPr="00CF3BA9">
        <w:rPr>
          <w:rStyle w:val="af0"/>
          <w:rFonts w:ascii="Times New Roman" w:hAnsi="Times New Roman"/>
          <w:sz w:val="24"/>
          <w:szCs w:val="24"/>
        </w:rPr>
        <w:footnoteRef/>
      </w:r>
      <w:r w:rsidRPr="00CF3BA9">
        <w:rPr>
          <w:rFonts w:ascii="Times New Roman" w:hAnsi="Times New Roman"/>
          <w:sz w:val="24"/>
          <w:szCs w:val="24"/>
        </w:rPr>
        <w:t xml:space="preserve"> </w:t>
      </w:r>
      <w:proofErr w:type="spellStart"/>
      <w:r w:rsidRPr="00CF3BA9">
        <w:rPr>
          <w:rFonts w:ascii="Times New Roman" w:hAnsi="Times New Roman"/>
          <w:sz w:val="24"/>
          <w:szCs w:val="24"/>
        </w:rPr>
        <w:t>Милушкина</w:t>
      </w:r>
      <w:proofErr w:type="spellEnd"/>
      <w:r w:rsidRPr="00CF3BA9">
        <w:rPr>
          <w:rFonts w:ascii="Times New Roman" w:hAnsi="Times New Roman"/>
          <w:sz w:val="24"/>
          <w:szCs w:val="24"/>
        </w:rPr>
        <w:t>, О.</w:t>
      </w:r>
      <w:r w:rsidR="0020471B">
        <w:rPr>
          <w:rFonts w:ascii="Times New Roman" w:hAnsi="Times New Roman"/>
          <w:sz w:val="24"/>
          <w:szCs w:val="24"/>
        </w:rPr>
        <w:t> </w:t>
      </w:r>
      <w:r w:rsidRPr="00CF3BA9">
        <w:rPr>
          <w:rFonts w:ascii="Times New Roman" w:hAnsi="Times New Roman"/>
          <w:sz w:val="24"/>
          <w:szCs w:val="24"/>
        </w:rPr>
        <w:t>Б. Социологический анализ девиантного поведения как объекта социальной работы на примере бездомности: специальность 22.00.04 "Социальная структура, социальные институты и процессы</w:t>
      </w:r>
      <w:proofErr w:type="gramStart"/>
      <w:r w:rsidRPr="00CF3BA9">
        <w:rPr>
          <w:rFonts w:ascii="Times New Roman" w:hAnsi="Times New Roman"/>
          <w:sz w:val="24"/>
          <w:szCs w:val="24"/>
        </w:rPr>
        <w:t>" :</w:t>
      </w:r>
      <w:proofErr w:type="gramEnd"/>
      <w:r w:rsidRPr="00CF3BA9">
        <w:rPr>
          <w:rFonts w:ascii="Times New Roman" w:hAnsi="Times New Roman"/>
          <w:sz w:val="24"/>
          <w:szCs w:val="24"/>
        </w:rPr>
        <w:t xml:space="preserve"> диссертация на соискание ученой степени кандидата социологических наук / </w:t>
      </w:r>
      <w:proofErr w:type="spellStart"/>
      <w:r w:rsidRPr="00CF3BA9">
        <w:rPr>
          <w:rFonts w:ascii="Times New Roman" w:hAnsi="Times New Roman"/>
          <w:sz w:val="24"/>
          <w:szCs w:val="24"/>
        </w:rPr>
        <w:t>Милушкина</w:t>
      </w:r>
      <w:proofErr w:type="spellEnd"/>
      <w:r w:rsidRPr="00CF3BA9">
        <w:rPr>
          <w:rFonts w:ascii="Times New Roman" w:hAnsi="Times New Roman"/>
          <w:sz w:val="24"/>
          <w:szCs w:val="24"/>
        </w:rPr>
        <w:t xml:space="preserve"> Ольга Борисовна. – Санкт-Петербург, 2001.</w:t>
      </w:r>
      <w:r w:rsidR="00F250C3">
        <w:rPr>
          <w:rFonts w:ascii="Times New Roman" w:hAnsi="Times New Roman"/>
          <w:sz w:val="24"/>
          <w:szCs w:val="24"/>
        </w:rPr>
        <w:t xml:space="preserve"> </w:t>
      </w:r>
      <w:r w:rsidR="00F250C3" w:rsidRPr="00E36819">
        <w:rPr>
          <w:rFonts w:ascii="Times New Roman" w:hAnsi="Times New Roman"/>
          <w:color w:val="auto"/>
          <w:sz w:val="28"/>
          <w:szCs w:val="28"/>
        </w:rPr>
        <w:t>–</w:t>
      </w:r>
      <w:r w:rsidRPr="00CF3BA9">
        <w:rPr>
          <w:rFonts w:ascii="Times New Roman" w:hAnsi="Times New Roman"/>
          <w:sz w:val="24"/>
          <w:szCs w:val="24"/>
        </w:rPr>
        <w:t xml:space="preserve"> С. 83-91</w:t>
      </w:r>
      <w:r w:rsidR="0020471B" w:rsidRPr="0020471B">
        <w:rPr>
          <w:rFonts w:ascii="Times New Roman" w:hAnsi="Times New Roman"/>
          <w:sz w:val="24"/>
          <w:szCs w:val="24"/>
        </w:rPr>
        <w:t>.</w:t>
      </w:r>
    </w:p>
  </w:footnote>
  <w:footnote w:id="8">
    <w:p w:rsidR="00F315EA" w:rsidRPr="00CF3BA9" w:rsidRDefault="00F315EA" w:rsidP="00E85547">
      <w:pPr>
        <w:adjustRightInd w:val="0"/>
        <w:snapToGrid w:val="0"/>
        <w:rPr>
          <w:rFonts w:ascii="Times New Roman" w:hAnsi="Times New Roman"/>
          <w:szCs w:val="24"/>
        </w:rPr>
      </w:pPr>
      <w:r w:rsidRPr="00CF3BA9">
        <w:rPr>
          <w:rStyle w:val="af0"/>
          <w:rFonts w:ascii="Times New Roman" w:hAnsi="Times New Roman"/>
          <w:szCs w:val="24"/>
        </w:rPr>
        <w:footnoteRef/>
      </w:r>
      <w:r w:rsidRPr="00CF3BA9">
        <w:rPr>
          <w:rFonts w:ascii="Times New Roman" w:hAnsi="Times New Roman"/>
          <w:szCs w:val="24"/>
        </w:rPr>
        <w:t xml:space="preserve"> </w:t>
      </w:r>
      <w:proofErr w:type="spellStart"/>
      <w:r w:rsidRPr="00CF3BA9">
        <w:rPr>
          <w:rFonts w:ascii="Times New Roman" w:hAnsi="Times New Roman"/>
          <w:szCs w:val="24"/>
        </w:rPr>
        <w:t>Карлинский</w:t>
      </w:r>
      <w:proofErr w:type="spellEnd"/>
      <w:r w:rsidRPr="00CF3BA9">
        <w:rPr>
          <w:rFonts w:ascii="Times New Roman" w:hAnsi="Times New Roman"/>
          <w:szCs w:val="24"/>
        </w:rPr>
        <w:t xml:space="preserve"> И.</w:t>
      </w:r>
      <w:r w:rsidR="0020471B">
        <w:rPr>
          <w:rFonts w:ascii="Times New Roman" w:hAnsi="Times New Roman"/>
          <w:szCs w:val="24"/>
        </w:rPr>
        <w:t> </w:t>
      </w:r>
      <w:r w:rsidRPr="00CF3BA9">
        <w:rPr>
          <w:rFonts w:ascii="Times New Roman" w:hAnsi="Times New Roman"/>
          <w:szCs w:val="24"/>
        </w:rPr>
        <w:t>З. Анализ социального и правого положения бездомных в современной России, 2004 год.</w:t>
      </w:r>
      <w:r w:rsidR="002C5A50">
        <w:rPr>
          <w:rFonts w:ascii="Times New Roman" w:hAnsi="Times New Roman"/>
          <w:szCs w:val="24"/>
        </w:rPr>
        <w:t xml:space="preserve"> </w:t>
      </w:r>
      <w:r w:rsidR="002C5A50" w:rsidRPr="00E36819">
        <w:rPr>
          <w:rFonts w:ascii="Times New Roman" w:hAnsi="Times New Roman"/>
          <w:color w:val="auto"/>
          <w:sz w:val="28"/>
          <w:szCs w:val="28"/>
        </w:rPr>
        <w:t>–</w:t>
      </w:r>
      <w:r w:rsidR="002C5A50">
        <w:rPr>
          <w:rFonts w:ascii="Times New Roman" w:hAnsi="Times New Roman"/>
          <w:color w:val="auto"/>
          <w:sz w:val="28"/>
          <w:szCs w:val="28"/>
        </w:rPr>
        <w:t xml:space="preserve"> </w:t>
      </w:r>
      <w:r w:rsidR="00F250C3" w:rsidRPr="00EB6116">
        <w:rPr>
          <w:rFonts w:ascii="Times New Roman" w:hAnsi="Times New Roman"/>
          <w:szCs w:val="24"/>
        </w:rPr>
        <w:t>С.</w:t>
      </w:r>
      <w:r w:rsidR="002C5A50">
        <w:rPr>
          <w:rFonts w:ascii="Times New Roman" w:hAnsi="Times New Roman"/>
          <w:szCs w:val="24"/>
        </w:rPr>
        <w:t> </w:t>
      </w:r>
      <w:r w:rsidR="00F250C3" w:rsidRPr="00EB6116">
        <w:rPr>
          <w:rFonts w:ascii="Times New Roman" w:hAnsi="Times New Roman"/>
          <w:szCs w:val="24"/>
        </w:rPr>
        <w:t>5-12</w:t>
      </w:r>
      <w:r w:rsidR="00F250C3" w:rsidRPr="00CF3BA9">
        <w:rPr>
          <w:rFonts w:ascii="Times New Roman" w:hAnsi="Times New Roman"/>
          <w:szCs w:val="24"/>
        </w:rPr>
        <w:t>.</w:t>
      </w:r>
      <w:r w:rsidR="00B96955">
        <w:rPr>
          <w:rFonts w:ascii="Times New Roman" w:hAnsi="Times New Roman"/>
          <w:szCs w:val="24"/>
        </w:rPr>
        <w:t xml:space="preserve"> </w:t>
      </w:r>
      <w:r w:rsidR="002C5A50" w:rsidRPr="00E36819">
        <w:rPr>
          <w:rFonts w:ascii="Times New Roman" w:hAnsi="Times New Roman"/>
          <w:color w:val="auto"/>
          <w:sz w:val="28"/>
          <w:szCs w:val="28"/>
        </w:rPr>
        <w:t>–</w:t>
      </w:r>
      <w:r w:rsidR="00B96955">
        <w:rPr>
          <w:rFonts w:ascii="Times New Roman" w:hAnsi="Times New Roman"/>
          <w:color w:val="auto"/>
          <w:sz w:val="28"/>
          <w:szCs w:val="28"/>
        </w:rPr>
        <w:t xml:space="preserve"> </w:t>
      </w:r>
      <w:r w:rsidR="0020471B">
        <w:rPr>
          <w:rFonts w:ascii="Times New Roman" w:hAnsi="Times New Roman"/>
          <w:szCs w:val="24"/>
          <w:lang w:val="en-US"/>
        </w:rPr>
        <w:t>URL</w:t>
      </w:r>
      <w:r w:rsidR="0020471B" w:rsidRPr="0020471B">
        <w:rPr>
          <w:rFonts w:ascii="Times New Roman" w:hAnsi="Times New Roman"/>
          <w:szCs w:val="24"/>
        </w:rPr>
        <w:t>:</w:t>
      </w:r>
      <w:r w:rsidRPr="00CF3BA9">
        <w:rPr>
          <w:rFonts w:ascii="Times New Roman" w:hAnsi="Times New Roman"/>
          <w:szCs w:val="24"/>
        </w:rPr>
        <w:t xml:space="preserve"> </w:t>
      </w:r>
      <w:r w:rsidR="00EB6116" w:rsidRPr="00EB6116">
        <w:rPr>
          <w:rFonts w:ascii="Times New Roman" w:hAnsi="Times New Roman"/>
          <w:szCs w:val="24"/>
        </w:rPr>
        <w:t xml:space="preserve">https://library.khpg.org/files/docs/1385715037.pdf </w:t>
      </w:r>
      <w:r w:rsidR="00EB6116" w:rsidRPr="008E236F">
        <w:rPr>
          <w:rFonts w:ascii="Times New Roman" w:hAnsi="Times New Roman"/>
          <w:szCs w:val="24"/>
        </w:rPr>
        <w:t>(</w:t>
      </w:r>
      <w:r w:rsidR="00EB6116">
        <w:rPr>
          <w:rFonts w:ascii="Times New Roman" w:hAnsi="Times New Roman"/>
          <w:szCs w:val="24"/>
        </w:rPr>
        <w:t>Д</w:t>
      </w:r>
      <w:r w:rsidR="00EB6116" w:rsidRPr="008E236F">
        <w:rPr>
          <w:rFonts w:ascii="Times New Roman" w:hAnsi="Times New Roman"/>
          <w:szCs w:val="24"/>
        </w:rPr>
        <w:t>ата обращения: 03.0</w:t>
      </w:r>
      <w:r w:rsidR="00EB6116">
        <w:rPr>
          <w:rFonts w:ascii="Times New Roman" w:hAnsi="Times New Roman"/>
          <w:szCs w:val="24"/>
        </w:rPr>
        <w:t>4</w:t>
      </w:r>
      <w:r w:rsidR="00EB6116" w:rsidRPr="008E236F">
        <w:rPr>
          <w:rFonts w:ascii="Times New Roman" w:hAnsi="Times New Roman"/>
          <w:szCs w:val="24"/>
        </w:rPr>
        <w:t>.2023)</w:t>
      </w:r>
    </w:p>
    <w:p w:rsidR="00F315EA" w:rsidRDefault="00F315EA">
      <w:pPr>
        <w:pStyle w:val="ae"/>
        <w:rPr>
          <w:rFonts w:hint="eastAsia"/>
        </w:rPr>
      </w:pPr>
    </w:p>
  </w:footnote>
  <w:footnote w:id="9">
    <w:p w:rsidR="0020471B" w:rsidRPr="00052D04" w:rsidRDefault="0020471B" w:rsidP="0020471B">
      <w:pPr>
        <w:pStyle w:val="ae"/>
        <w:rPr>
          <w:rFonts w:ascii="Times New Roman" w:hAnsi="Times New Roman"/>
        </w:rPr>
      </w:pPr>
      <w:r>
        <w:rPr>
          <w:rStyle w:val="af0"/>
        </w:rPr>
        <w:footnoteRef/>
      </w:r>
      <w:r w:rsidRPr="00052D04">
        <w:rPr>
          <w:rFonts w:ascii="Times New Roman" w:hAnsi="Times New Roman"/>
          <w:sz w:val="24"/>
          <w:szCs w:val="24"/>
        </w:rPr>
        <w:t>Пирогова А.</w:t>
      </w:r>
      <w:r w:rsidR="00C429F4">
        <w:rPr>
          <w:rFonts w:ascii="Times New Roman" w:hAnsi="Times New Roman"/>
          <w:sz w:val="24"/>
          <w:szCs w:val="24"/>
        </w:rPr>
        <w:t> </w:t>
      </w:r>
      <w:r w:rsidRPr="00052D04">
        <w:rPr>
          <w:rFonts w:ascii="Times New Roman" w:hAnsi="Times New Roman"/>
          <w:sz w:val="24"/>
          <w:szCs w:val="24"/>
        </w:rPr>
        <w:t>О. Анализ политики государства по социальной защите граждан без определенного места жительства в РФ на примере Санкт-Петербурга // Социолог: образование и профессиональные траектории: материалы Всероссийской научной конференции XV</w:t>
      </w:r>
      <w:r>
        <w:rPr>
          <w:rFonts w:ascii="Times New Roman" w:hAnsi="Times New Roman"/>
          <w:sz w:val="24"/>
          <w:szCs w:val="24"/>
          <w:lang w:val="en-US"/>
        </w:rPr>
        <w:t>I</w:t>
      </w:r>
      <w:r w:rsidRPr="00052D04">
        <w:rPr>
          <w:rFonts w:ascii="Times New Roman" w:hAnsi="Times New Roman"/>
          <w:sz w:val="24"/>
          <w:szCs w:val="24"/>
        </w:rPr>
        <w:t xml:space="preserve"> Ковалевские чтения </w:t>
      </w:r>
      <w:r>
        <w:rPr>
          <w:rFonts w:ascii="Times New Roman" w:hAnsi="Times New Roman"/>
          <w:sz w:val="24"/>
          <w:szCs w:val="24"/>
        </w:rPr>
        <w:t>17-19</w:t>
      </w:r>
      <w:r w:rsidRPr="00052D04">
        <w:rPr>
          <w:rFonts w:ascii="Times New Roman" w:hAnsi="Times New Roman"/>
          <w:sz w:val="24"/>
          <w:szCs w:val="24"/>
        </w:rPr>
        <w:t xml:space="preserve"> ноября 202</w:t>
      </w:r>
      <w:r>
        <w:rPr>
          <w:rFonts w:ascii="Times New Roman" w:hAnsi="Times New Roman"/>
          <w:sz w:val="24"/>
          <w:szCs w:val="24"/>
        </w:rPr>
        <w:t>2</w:t>
      </w:r>
      <w:r w:rsidRPr="00052D04">
        <w:rPr>
          <w:rFonts w:ascii="Times New Roman" w:hAnsi="Times New Roman"/>
          <w:sz w:val="24"/>
          <w:szCs w:val="24"/>
        </w:rPr>
        <w:t xml:space="preserve"> года / Отв. редакторы: </w:t>
      </w:r>
      <w:proofErr w:type="spellStart"/>
      <w:r w:rsidRPr="00052D04">
        <w:rPr>
          <w:rFonts w:ascii="Times New Roman" w:hAnsi="Times New Roman"/>
          <w:sz w:val="24"/>
          <w:szCs w:val="24"/>
        </w:rPr>
        <w:t>Н.Г</w:t>
      </w:r>
      <w:proofErr w:type="spellEnd"/>
      <w:r w:rsidRPr="00052D04">
        <w:rPr>
          <w:rFonts w:ascii="Times New Roman" w:hAnsi="Times New Roman"/>
          <w:sz w:val="24"/>
          <w:szCs w:val="24"/>
        </w:rPr>
        <w:t xml:space="preserve">. Скворцов, </w:t>
      </w:r>
      <w:proofErr w:type="spellStart"/>
      <w:r w:rsidRPr="00052D04">
        <w:rPr>
          <w:rFonts w:ascii="Times New Roman" w:hAnsi="Times New Roman"/>
          <w:sz w:val="24"/>
          <w:szCs w:val="24"/>
        </w:rPr>
        <w:t>Ю.В</w:t>
      </w:r>
      <w:proofErr w:type="spellEnd"/>
      <w:r w:rsidRPr="00052D04">
        <w:rPr>
          <w:rFonts w:ascii="Times New Roman" w:hAnsi="Times New Roman"/>
          <w:sz w:val="24"/>
          <w:szCs w:val="24"/>
        </w:rPr>
        <w:t xml:space="preserve">. </w:t>
      </w:r>
      <w:proofErr w:type="spellStart"/>
      <w:r w:rsidRPr="00052D04">
        <w:rPr>
          <w:rFonts w:ascii="Times New Roman" w:hAnsi="Times New Roman"/>
          <w:sz w:val="24"/>
          <w:szCs w:val="24"/>
        </w:rPr>
        <w:t>Асочаков</w:t>
      </w:r>
      <w:proofErr w:type="spellEnd"/>
      <w:r w:rsidRPr="00052D04">
        <w:rPr>
          <w:rFonts w:ascii="Times New Roman" w:hAnsi="Times New Roman"/>
          <w:sz w:val="24"/>
          <w:szCs w:val="24"/>
        </w:rPr>
        <w:t xml:space="preserve">. - СПб.: Скифия-принт, 2021. </w:t>
      </w:r>
      <w:r w:rsidR="00F250C3">
        <w:rPr>
          <w:rFonts w:ascii="Times New Roman" w:hAnsi="Times New Roman"/>
          <w:sz w:val="24"/>
          <w:szCs w:val="24"/>
        </w:rPr>
        <w:t xml:space="preserve"> </w:t>
      </w:r>
      <w:r w:rsidR="00F250C3" w:rsidRPr="00E36819">
        <w:rPr>
          <w:rFonts w:ascii="Times New Roman" w:hAnsi="Times New Roman"/>
          <w:color w:val="auto"/>
          <w:sz w:val="28"/>
          <w:szCs w:val="28"/>
        </w:rPr>
        <w:t>–</w:t>
      </w:r>
      <w:r>
        <w:rPr>
          <w:rFonts w:ascii="Times New Roman" w:hAnsi="Times New Roman"/>
          <w:sz w:val="24"/>
          <w:szCs w:val="24"/>
        </w:rPr>
        <w:softHyphen/>
      </w:r>
      <w:r w:rsidRPr="00052D04">
        <w:rPr>
          <w:rFonts w:ascii="Times New Roman" w:hAnsi="Times New Roman"/>
          <w:sz w:val="24"/>
          <w:szCs w:val="24"/>
        </w:rPr>
        <w:t xml:space="preserve"> С.903.</w:t>
      </w:r>
    </w:p>
  </w:footnote>
  <w:footnote w:id="10">
    <w:p w:rsidR="00F315EA" w:rsidRPr="006B4B1B" w:rsidRDefault="00F315EA" w:rsidP="00DB0818">
      <w:pPr>
        <w:pStyle w:val="ae"/>
        <w:adjustRightInd w:val="0"/>
        <w:snapToGrid w:val="0"/>
        <w:rPr>
          <w:rFonts w:hint="eastAsia"/>
          <w:sz w:val="24"/>
          <w:szCs w:val="24"/>
        </w:rPr>
      </w:pPr>
      <w:r>
        <w:rPr>
          <w:rStyle w:val="af0"/>
          <w:rFonts w:hint="eastAsia"/>
        </w:rPr>
        <w:footnoteRef/>
      </w:r>
      <w:r>
        <w:rPr>
          <w:rFonts w:hint="eastAsia"/>
        </w:rPr>
        <w:t xml:space="preserve"> </w:t>
      </w:r>
      <w:proofErr w:type="spellStart"/>
      <w:r w:rsidRPr="006B4B1B">
        <w:rPr>
          <w:rFonts w:ascii="Times New Roman" w:hAnsi="Times New Roman"/>
          <w:sz w:val="24"/>
          <w:szCs w:val="24"/>
        </w:rPr>
        <w:t>Деневизюк</w:t>
      </w:r>
      <w:proofErr w:type="spellEnd"/>
      <w:r w:rsidRPr="006B4B1B">
        <w:rPr>
          <w:rFonts w:ascii="Times New Roman" w:hAnsi="Times New Roman"/>
          <w:sz w:val="24"/>
          <w:szCs w:val="24"/>
        </w:rPr>
        <w:t xml:space="preserve"> </w:t>
      </w:r>
      <w:proofErr w:type="spellStart"/>
      <w:r w:rsidRPr="006B4B1B">
        <w:rPr>
          <w:rFonts w:ascii="Times New Roman" w:hAnsi="Times New Roman"/>
          <w:sz w:val="24"/>
          <w:szCs w:val="24"/>
        </w:rPr>
        <w:t>Д.А</w:t>
      </w:r>
      <w:proofErr w:type="spellEnd"/>
      <w:r w:rsidRPr="006B4B1B">
        <w:rPr>
          <w:rFonts w:ascii="Times New Roman" w:hAnsi="Times New Roman"/>
          <w:sz w:val="24"/>
          <w:szCs w:val="24"/>
        </w:rPr>
        <w:t>.</w:t>
      </w:r>
      <w:r>
        <w:rPr>
          <w:rFonts w:ascii="Times New Roman" w:hAnsi="Times New Roman"/>
          <w:sz w:val="24"/>
          <w:szCs w:val="24"/>
        </w:rPr>
        <w:t xml:space="preserve"> «</w:t>
      </w:r>
      <w:r w:rsidRPr="006B4B1B">
        <w:rPr>
          <w:rFonts w:ascii="Times New Roman" w:hAnsi="Times New Roman"/>
          <w:sz w:val="24"/>
          <w:szCs w:val="24"/>
        </w:rPr>
        <w:t>Особенности формирования и основные приоритеты социальной политики" Вопросы структуризации экономики</w:t>
      </w:r>
      <w:r>
        <w:rPr>
          <w:rFonts w:ascii="Times New Roman" w:hAnsi="Times New Roman"/>
          <w:sz w:val="24"/>
          <w:szCs w:val="24"/>
        </w:rPr>
        <w:t>»</w:t>
      </w:r>
      <w:r w:rsidRPr="006B4B1B">
        <w:rPr>
          <w:rFonts w:ascii="Times New Roman" w:hAnsi="Times New Roman"/>
          <w:sz w:val="24"/>
          <w:szCs w:val="24"/>
        </w:rPr>
        <w:t>, №. 2, 2008</w:t>
      </w:r>
      <w:r w:rsidR="0020471B">
        <w:rPr>
          <w:rFonts w:ascii="Times New Roman" w:hAnsi="Times New Roman"/>
          <w:sz w:val="24"/>
          <w:szCs w:val="24"/>
        </w:rPr>
        <w:t>.</w:t>
      </w:r>
      <w:r w:rsidRPr="006B4B1B">
        <w:rPr>
          <w:rFonts w:ascii="Times New Roman" w:hAnsi="Times New Roman"/>
          <w:sz w:val="24"/>
          <w:szCs w:val="24"/>
        </w:rPr>
        <w:t xml:space="preserve"> </w:t>
      </w:r>
      <w:r w:rsidR="00F250C3" w:rsidRPr="00E36819">
        <w:rPr>
          <w:rFonts w:ascii="Times New Roman" w:hAnsi="Times New Roman"/>
          <w:color w:val="auto"/>
          <w:sz w:val="28"/>
          <w:szCs w:val="28"/>
        </w:rPr>
        <w:t>–</w:t>
      </w:r>
      <w:r w:rsidR="00F250C3">
        <w:rPr>
          <w:rFonts w:ascii="Times New Roman" w:hAnsi="Times New Roman"/>
          <w:color w:val="auto"/>
          <w:sz w:val="28"/>
          <w:szCs w:val="28"/>
        </w:rPr>
        <w:t xml:space="preserve"> </w:t>
      </w:r>
      <w:r w:rsidRPr="006B4B1B">
        <w:rPr>
          <w:rFonts w:ascii="Times New Roman" w:hAnsi="Times New Roman"/>
          <w:sz w:val="24"/>
          <w:szCs w:val="24"/>
        </w:rPr>
        <w:t>С. 214-21</w:t>
      </w:r>
      <w:r>
        <w:rPr>
          <w:rFonts w:ascii="Times New Roman" w:hAnsi="Times New Roman"/>
          <w:sz w:val="24"/>
          <w:szCs w:val="24"/>
        </w:rPr>
        <w:t>5</w:t>
      </w:r>
      <w:r w:rsidRPr="006B4B1B">
        <w:rPr>
          <w:rFonts w:ascii="Times New Roman" w:hAnsi="Times New Roman"/>
          <w:sz w:val="24"/>
          <w:szCs w:val="24"/>
        </w:rPr>
        <w:t>.</w:t>
      </w:r>
      <w:r w:rsidR="00EB6116">
        <w:rPr>
          <w:rFonts w:ascii="Times New Roman" w:hAnsi="Times New Roman"/>
          <w:sz w:val="24"/>
          <w:szCs w:val="24"/>
        </w:rPr>
        <w:t xml:space="preserve"> </w:t>
      </w:r>
    </w:p>
  </w:footnote>
  <w:footnote w:id="11">
    <w:p w:rsidR="00DB0818" w:rsidRDefault="00F315EA" w:rsidP="00DB0818">
      <w:pPr>
        <w:pStyle w:val="ae"/>
        <w:adjustRightInd w:val="0"/>
        <w:snapToGrid w:val="0"/>
        <w:rPr>
          <w:rFonts w:ascii="Times New Roman" w:hAnsi="Times New Roman"/>
          <w:color w:val="auto"/>
          <w:sz w:val="24"/>
          <w:szCs w:val="24"/>
        </w:rPr>
      </w:pPr>
      <w:r w:rsidRPr="00FD7F86">
        <w:rPr>
          <w:rStyle w:val="af0"/>
          <w:rFonts w:ascii="Times New Roman" w:hAnsi="Times New Roman"/>
          <w:sz w:val="24"/>
          <w:szCs w:val="24"/>
        </w:rPr>
        <w:footnoteRef/>
      </w:r>
      <w:r w:rsidRPr="00FD7F86">
        <w:rPr>
          <w:rFonts w:ascii="Times New Roman" w:hAnsi="Times New Roman"/>
          <w:sz w:val="24"/>
          <w:szCs w:val="24"/>
        </w:rPr>
        <w:t xml:space="preserve"> Дюркгейм </w:t>
      </w:r>
      <w:r w:rsidR="0020471B" w:rsidRPr="00FD7F86">
        <w:rPr>
          <w:rFonts w:ascii="Times New Roman" w:hAnsi="Times New Roman"/>
          <w:sz w:val="24"/>
          <w:szCs w:val="24"/>
        </w:rPr>
        <w:t xml:space="preserve">Э. </w:t>
      </w:r>
      <w:r w:rsidR="0020471B">
        <w:rPr>
          <w:rFonts w:ascii="Times New Roman" w:hAnsi="Times New Roman"/>
          <w:sz w:val="24"/>
          <w:szCs w:val="24"/>
        </w:rPr>
        <w:t>«</w:t>
      </w:r>
      <w:r w:rsidRPr="00FD7F86">
        <w:rPr>
          <w:rFonts w:ascii="Times New Roman" w:hAnsi="Times New Roman"/>
          <w:sz w:val="24"/>
          <w:szCs w:val="24"/>
        </w:rPr>
        <w:t>О разделении общественного труда»</w:t>
      </w:r>
      <w:r w:rsidR="0020471B">
        <w:rPr>
          <w:rFonts w:ascii="Times New Roman" w:hAnsi="Times New Roman"/>
          <w:sz w:val="24"/>
          <w:szCs w:val="24"/>
        </w:rPr>
        <w:t>, 1893</w:t>
      </w:r>
      <w:r w:rsidRPr="00FD7F86">
        <w:rPr>
          <w:rFonts w:ascii="Times New Roman" w:hAnsi="Times New Roman"/>
          <w:sz w:val="24"/>
          <w:szCs w:val="24"/>
        </w:rPr>
        <w:t xml:space="preserve">. </w:t>
      </w:r>
      <w:r w:rsidRPr="00C429F4">
        <w:rPr>
          <w:rFonts w:ascii="Times New Roman" w:hAnsi="Times New Roman"/>
          <w:color w:val="auto"/>
          <w:sz w:val="24"/>
          <w:szCs w:val="24"/>
        </w:rPr>
        <w:t>Электронная</w:t>
      </w:r>
      <w:r w:rsidR="00C429F4">
        <w:rPr>
          <w:rFonts w:ascii="Times New Roman" w:hAnsi="Times New Roman"/>
          <w:color w:val="auto"/>
          <w:sz w:val="24"/>
          <w:szCs w:val="24"/>
        </w:rPr>
        <w:t> </w:t>
      </w:r>
      <w:r w:rsidRPr="00C429F4">
        <w:rPr>
          <w:rFonts w:ascii="Times New Roman" w:hAnsi="Times New Roman"/>
          <w:color w:val="auto"/>
          <w:sz w:val="24"/>
          <w:szCs w:val="24"/>
        </w:rPr>
        <w:t>библиотека</w:t>
      </w:r>
      <w:r w:rsidR="00C429F4">
        <w:rPr>
          <w:rFonts w:ascii="Times New Roman" w:hAnsi="Times New Roman"/>
          <w:color w:val="auto"/>
          <w:sz w:val="24"/>
          <w:szCs w:val="24"/>
        </w:rPr>
        <w:t> </w:t>
      </w:r>
      <w:r w:rsidRPr="00652764">
        <w:rPr>
          <w:rFonts w:ascii="Times New Roman" w:hAnsi="Times New Roman"/>
          <w:color w:val="auto"/>
          <w:sz w:val="24"/>
          <w:szCs w:val="24"/>
        </w:rPr>
        <w:t>RoyalLib.Com.</w:t>
      </w:r>
      <w:r w:rsidR="0020471B" w:rsidRPr="00652764">
        <w:rPr>
          <w:rFonts w:ascii="Times New Roman" w:hAnsi="Times New Roman"/>
          <w:color w:val="auto"/>
          <w:sz w:val="24"/>
          <w:szCs w:val="24"/>
        </w:rPr>
        <w:t> </w:t>
      </w:r>
      <w:r w:rsidR="00DB0818" w:rsidRPr="00E36819">
        <w:rPr>
          <w:rFonts w:ascii="Times New Roman" w:hAnsi="Times New Roman"/>
          <w:color w:val="auto"/>
          <w:sz w:val="28"/>
          <w:szCs w:val="28"/>
        </w:rPr>
        <w:t>–</w:t>
      </w:r>
      <w:r w:rsidR="00DB0818">
        <w:rPr>
          <w:rFonts w:ascii="Times New Roman" w:hAnsi="Times New Roman"/>
          <w:color w:val="auto"/>
          <w:sz w:val="28"/>
          <w:szCs w:val="28"/>
        </w:rPr>
        <w:t> </w:t>
      </w:r>
      <w:r w:rsidRPr="00652764">
        <w:rPr>
          <w:rFonts w:ascii="Times New Roman" w:hAnsi="Times New Roman"/>
          <w:color w:val="auto"/>
          <w:sz w:val="24"/>
          <w:szCs w:val="24"/>
          <w:lang w:val="en-US"/>
        </w:rPr>
        <w:t>URL</w:t>
      </w:r>
      <w:r w:rsidRPr="00652764">
        <w:rPr>
          <w:rFonts w:ascii="Times New Roman" w:hAnsi="Times New Roman"/>
          <w:color w:val="auto"/>
          <w:sz w:val="24"/>
          <w:szCs w:val="24"/>
        </w:rPr>
        <w:t>:</w:t>
      </w:r>
      <w:r w:rsidR="0020471B" w:rsidRPr="00652764">
        <w:rPr>
          <w:rFonts w:ascii="Times New Roman" w:hAnsi="Times New Roman"/>
          <w:color w:val="auto"/>
          <w:sz w:val="24"/>
          <w:szCs w:val="24"/>
        </w:rPr>
        <w:t> </w:t>
      </w:r>
      <w:r w:rsidR="00DB0818" w:rsidRPr="00DB0818">
        <w:rPr>
          <w:rFonts w:ascii="Times New Roman" w:hAnsi="Times New Roman"/>
          <w:color w:val="auto"/>
          <w:sz w:val="24"/>
          <w:szCs w:val="24"/>
        </w:rPr>
        <w:t>https://royallib.com/book/dyurkgeym_emil/o_razd</w:t>
      </w:r>
    </w:p>
    <w:p w:rsidR="00F315EA" w:rsidRPr="00DB0818" w:rsidRDefault="00EB6116" w:rsidP="00DB0818">
      <w:pPr>
        <w:pStyle w:val="ae"/>
        <w:adjustRightInd w:val="0"/>
        <w:snapToGrid w:val="0"/>
        <w:rPr>
          <w:rFonts w:ascii="Times New Roman" w:hAnsi="Times New Roman"/>
          <w:sz w:val="24"/>
          <w:szCs w:val="24"/>
        </w:rPr>
      </w:pPr>
      <w:proofErr w:type="spellStart"/>
      <w:r w:rsidRPr="00EB6116">
        <w:rPr>
          <w:rFonts w:ascii="Times New Roman" w:hAnsi="Times New Roman"/>
          <w:color w:val="auto"/>
          <w:sz w:val="24"/>
          <w:szCs w:val="24"/>
        </w:rPr>
        <w:t>eleni</w:t>
      </w:r>
      <w:r w:rsidRPr="00DB0818">
        <w:rPr>
          <w:rFonts w:ascii="Times New Roman" w:hAnsi="Times New Roman"/>
          <w:color w:val="auto"/>
          <w:sz w:val="24"/>
          <w:szCs w:val="24"/>
          <w:lang w:val="en-US"/>
        </w:rPr>
        <w:t>i</w:t>
      </w:r>
      <w:proofErr w:type="spellEnd"/>
      <w:r w:rsidRPr="00DB0818">
        <w:rPr>
          <w:rFonts w:ascii="Times New Roman" w:hAnsi="Times New Roman"/>
          <w:color w:val="auto"/>
          <w:sz w:val="24"/>
          <w:szCs w:val="24"/>
        </w:rPr>
        <w:t>_</w:t>
      </w:r>
      <w:proofErr w:type="spellStart"/>
      <w:r w:rsidRPr="00DB0818">
        <w:rPr>
          <w:rFonts w:ascii="Times New Roman" w:hAnsi="Times New Roman"/>
          <w:color w:val="auto"/>
          <w:sz w:val="24"/>
          <w:szCs w:val="24"/>
          <w:lang w:val="en-US"/>
        </w:rPr>
        <w:t>obshchestvennogo</w:t>
      </w:r>
      <w:proofErr w:type="spellEnd"/>
      <w:r w:rsidRPr="00DB0818">
        <w:rPr>
          <w:rFonts w:ascii="Times New Roman" w:hAnsi="Times New Roman"/>
          <w:color w:val="auto"/>
          <w:sz w:val="24"/>
          <w:szCs w:val="24"/>
        </w:rPr>
        <w:t>_</w:t>
      </w:r>
      <w:proofErr w:type="spellStart"/>
      <w:r w:rsidRPr="00DB0818">
        <w:rPr>
          <w:rFonts w:ascii="Times New Roman" w:hAnsi="Times New Roman"/>
          <w:color w:val="auto"/>
          <w:sz w:val="24"/>
          <w:szCs w:val="24"/>
          <w:lang w:val="en-US"/>
        </w:rPr>
        <w:t>truda</w:t>
      </w:r>
      <w:proofErr w:type="spellEnd"/>
      <w:r w:rsidRPr="00DB0818">
        <w:rPr>
          <w:rFonts w:ascii="Times New Roman" w:hAnsi="Times New Roman"/>
          <w:color w:val="auto"/>
          <w:sz w:val="24"/>
          <w:szCs w:val="24"/>
        </w:rPr>
        <w:t>.</w:t>
      </w:r>
      <w:r w:rsidRPr="00DB0818">
        <w:rPr>
          <w:rFonts w:ascii="Times New Roman" w:hAnsi="Times New Roman"/>
          <w:color w:val="auto"/>
          <w:sz w:val="24"/>
          <w:szCs w:val="24"/>
          <w:lang w:val="en-US"/>
        </w:rPr>
        <w:t>html</w:t>
      </w:r>
      <w:r w:rsidRPr="00DB0818">
        <w:rPr>
          <w:rFonts w:ascii="Times New Roman" w:hAnsi="Times New Roman"/>
          <w:color w:val="auto"/>
          <w:sz w:val="24"/>
          <w:szCs w:val="24"/>
        </w:rPr>
        <w:t xml:space="preserve"> </w:t>
      </w:r>
      <w:r w:rsidRPr="00DB0818">
        <w:rPr>
          <w:rFonts w:ascii="Times New Roman" w:hAnsi="Times New Roman"/>
          <w:sz w:val="24"/>
          <w:szCs w:val="24"/>
        </w:rPr>
        <w:t>(</w:t>
      </w:r>
      <w:r>
        <w:rPr>
          <w:rFonts w:ascii="Times New Roman" w:hAnsi="Times New Roman"/>
          <w:sz w:val="24"/>
          <w:szCs w:val="24"/>
        </w:rPr>
        <w:t>Д</w:t>
      </w:r>
      <w:r w:rsidRPr="008E236F">
        <w:rPr>
          <w:rFonts w:ascii="Times New Roman" w:hAnsi="Times New Roman"/>
          <w:sz w:val="24"/>
          <w:szCs w:val="24"/>
        </w:rPr>
        <w:t>ата</w:t>
      </w:r>
      <w:r w:rsidRPr="00DB0818">
        <w:rPr>
          <w:rFonts w:ascii="Times New Roman" w:hAnsi="Times New Roman"/>
          <w:sz w:val="24"/>
          <w:szCs w:val="24"/>
        </w:rPr>
        <w:t xml:space="preserve"> </w:t>
      </w:r>
      <w:r w:rsidRPr="008E236F">
        <w:rPr>
          <w:rFonts w:ascii="Times New Roman" w:hAnsi="Times New Roman"/>
          <w:sz w:val="24"/>
          <w:szCs w:val="24"/>
        </w:rPr>
        <w:t>обращения</w:t>
      </w:r>
      <w:r w:rsidRPr="00DB0818">
        <w:rPr>
          <w:rFonts w:ascii="Times New Roman" w:hAnsi="Times New Roman"/>
          <w:sz w:val="24"/>
          <w:szCs w:val="24"/>
        </w:rPr>
        <w:t>: 03.04.2023)</w:t>
      </w:r>
    </w:p>
  </w:footnote>
  <w:footnote w:id="12">
    <w:p w:rsidR="00F315EA" w:rsidRPr="00FD7F86" w:rsidRDefault="00F315EA" w:rsidP="00DB0818">
      <w:pPr>
        <w:pStyle w:val="ae"/>
        <w:adjustRightInd w:val="0"/>
        <w:snapToGrid w:val="0"/>
        <w:rPr>
          <w:rFonts w:ascii="Times New Roman" w:hAnsi="Times New Roman"/>
          <w:sz w:val="24"/>
          <w:szCs w:val="24"/>
        </w:rPr>
      </w:pPr>
      <w:r w:rsidRPr="00FD7F86">
        <w:rPr>
          <w:rStyle w:val="af0"/>
          <w:rFonts w:ascii="Times New Roman" w:hAnsi="Times New Roman"/>
          <w:sz w:val="24"/>
          <w:szCs w:val="24"/>
        </w:rPr>
        <w:footnoteRef/>
      </w:r>
      <w:r w:rsidRPr="00FD7F86">
        <w:rPr>
          <w:rFonts w:ascii="Times New Roman" w:hAnsi="Times New Roman"/>
          <w:sz w:val="24"/>
          <w:szCs w:val="24"/>
        </w:rPr>
        <w:t xml:space="preserve"> Маркс </w:t>
      </w:r>
      <w:r w:rsidR="00652764" w:rsidRPr="00FD7F86">
        <w:rPr>
          <w:rFonts w:ascii="Times New Roman" w:hAnsi="Times New Roman"/>
          <w:sz w:val="24"/>
          <w:szCs w:val="24"/>
        </w:rPr>
        <w:t xml:space="preserve">К. </w:t>
      </w:r>
      <w:r w:rsidRPr="00FD7F86">
        <w:rPr>
          <w:rFonts w:ascii="Times New Roman" w:hAnsi="Times New Roman"/>
          <w:sz w:val="24"/>
          <w:szCs w:val="24"/>
        </w:rPr>
        <w:t>«Капитал»</w:t>
      </w:r>
      <w:r w:rsidR="00652764">
        <w:rPr>
          <w:rFonts w:ascii="Times New Roman" w:hAnsi="Times New Roman"/>
          <w:sz w:val="24"/>
          <w:szCs w:val="24"/>
        </w:rPr>
        <w:t>: пер. с нем. Алексеева А.</w:t>
      </w:r>
      <w:r w:rsidRPr="00FD7F86">
        <w:rPr>
          <w:rFonts w:ascii="Times New Roman" w:hAnsi="Times New Roman"/>
          <w:sz w:val="24"/>
          <w:szCs w:val="24"/>
        </w:rPr>
        <w:t xml:space="preserve"> Издательство: АСТ, 2019.</w:t>
      </w:r>
      <w:r w:rsidR="00652764">
        <w:rPr>
          <w:rFonts w:ascii="Times New Roman" w:hAnsi="Times New Roman"/>
          <w:sz w:val="24"/>
          <w:szCs w:val="24"/>
        </w:rPr>
        <w:t xml:space="preserve"> </w:t>
      </w:r>
    </w:p>
  </w:footnote>
  <w:footnote w:id="13">
    <w:p w:rsidR="00F315EA" w:rsidRPr="001B6D77" w:rsidRDefault="00F315EA" w:rsidP="00DB0818">
      <w:pPr>
        <w:pStyle w:val="ae"/>
        <w:adjustRightInd w:val="0"/>
        <w:snapToGrid w:val="0"/>
        <w:rPr>
          <w:rFonts w:hint="eastAsia"/>
        </w:rPr>
      </w:pPr>
      <w:r w:rsidRPr="00FD7F86">
        <w:rPr>
          <w:rStyle w:val="af0"/>
          <w:rFonts w:ascii="Times New Roman" w:hAnsi="Times New Roman"/>
          <w:sz w:val="24"/>
          <w:szCs w:val="24"/>
        </w:rPr>
        <w:footnoteRef/>
      </w:r>
      <w:r w:rsidRPr="00FD7F86">
        <w:rPr>
          <w:rFonts w:ascii="Times New Roman" w:hAnsi="Times New Roman"/>
          <w:sz w:val="24"/>
          <w:szCs w:val="24"/>
        </w:rPr>
        <w:t xml:space="preserve"> </w:t>
      </w:r>
      <w:r w:rsidRPr="00652764">
        <w:rPr>
          <w:rFonts w:ascii="Times New Roman" w:hAnsi="Times New Roman"/>
          <w:sz w:val="24"/>
          <w:szCs w:val="24"/>
        </w:rPr>
        <w:t xml:space="preserve">Вебер </w:t>
      </w:r>
      <w:r w:rsidR="00652764" w:rsidRPr="00652764">
        <w:rPr>
          <w:rFonts w:ascii="Times New Roman" w:hAnsi="Times New Roman"/>
          <w:sz w:val="24"/>
          <w:szCs w:val="24"/>
        </w:rPr>
        <w:t>М.</w:t>
      </w:r>
      <w:r w:rsidR="00652764" w:rsidRPr="00652764">
        <w:rPr>
          <w:rFonts w:ascii="Times New Roman" w:hAnsi="Times New Roman"/>
          <w:color w:val="202122"/>
          <w:sz w:val="24"/>
          <w:szCs w:val="24"/>
          <w:shd w:val="clear" w:color="auto" w:fill="FFFFFF"/>
        </w:rPr>
        <w:t xml:space="preserve"> </w:t>
      </w:r>
      <w:r w:rsidRPr="00652764">
        <w:rPr>
          <w:rFonts w:ascii="Times New Roman" w:hAnsi="Times New Roman"/>
          <w:color w:val="202122"/>
          <w:sz w:val="24"/>
          <w:szCs w:val="24"/>
          <w:shd w:val="clear" w:color="auto" w:fill="FFFFFF"/>
        </w:rPr>
        <w:t>«Политика как призвание и профессия»</w:t>
      </w:r>
      <w:r w:rsidR="00652764" w:rsidRPr="00652764">
        <w:rPr>
          <w:rFonts w:ascii="Times New Roman" w:hAnsi="Times New Roman"/>
          <w:color w:val="202122"/>
          <w:sz w:val="24"/>
          <w:szCs w:val="24"/>
          <w:shd w:val="clear" w:color="auto" w:fill="FFFFFF"/>
        </w:rPr>
        <w:t xml:space="preserve">: пер. с нем./Сост., общ. ред. и </w:t>
      </w:r>
      <w:proofErr w:type="spellStart"/>
      <w:r w:rsidR="00652764" w:rsidRPr="00652764">
        <w:rPr>
          <w:rFonts w:ascii="Times New Roman" w:hAnsi="Times New Roman"/>
          <w:color w:val="202122"/>
          <w:sz w:val="24"/>
          <w:szCs w:val="24"/>
          <w:shd w:val="clear" w:color="auto" w:fill="FFFFFF"/>
        </w:rPr>
        <w:t>послесл</w:t>
      </w:r>
      <w:proofErr w:type="spellEnd"/>
      <w:r w:rsidR="00652764" w:rsidRPr="00652764">
        <w:rPr>
          <w:rFonts w:ascii="Times New Roman" w:hAnsi="Times New Roman"/>
          <w:color w:val="202122"/>
          <w:sz w:val="24"/>
          <w:szCs w:val="24"/>
          <w:shd w:val="clear" w:color="auto" w:fill="FFFFFF"/>
        </w:rPr>
        <w:t>. Ю. Н. Давыдова; Предисл. П. П. Гайденко. — М.: Прогресс, 1990.</w:t>
      </w:r>
      <w:r w:rsidRPr="00652764">
        <w:rPr>
          <w:rFonts w:ascii="Times New Roman" w:hAnsi="Times New Roman"/>
          <w:color w:val="202122"/>
          <w:sz w:val="24"/>
          <w:szCs w:val="24"/>
          <w:shd w:val="clear" w:color="auto" w:fill="FFFFFF"/>
        </w:rPr>
        <w:t xml:space="preserve"> </w:t>
      </w:r>
      <w:r w:rsidR="00F250C3" w:rsidRPr="00E36819">
        <w:rPr>
          <w:rFonts w:ascii="Times New Roman" w:hAnsi="Times New Roman"/>
          <w:color w:val="auto"/>
          <w:sz w:val="28"/>
          <w:szCs w:val="28"/>
        </w:rPr>
        <w:t>–</w:t>
      </w:r>
      <w:r w:rsidR="00F250C3">
        <w:rPr>
          <w:rFonts w:ascii="Times New Roman" w:hAnsi="Times New Roman"/>
          <w:color w:val="auto"/>
          <w:sz w:val="28"/>
          <w:szCs w:val="28"/>
        </w:rPr>
        <w:t xml:space="preserve"> </w:t>
      </w:r>
      <w:r w:rsidR="00652764" w:rsidRPr="00652764">
        <w:rPr>
          <w:rFonts w:ascii="Times New Roman" w:hAnsi="Times New Roman"/>
          <w:color w:val="202122"/>
          <w:sz w:val="24"/>
          <w:szCs w:val="24"/>
          <w:shd w:val="clear" w:color="auto" w:fill="FFFFFF"/>
        </w:rPr>
        <w:t>С. 643-706</w:t>
      </w:r>
    </w:p>
  </w:footnote>
  <w:footnote w:id="14">
    <w:p w:rsidR="00F315EA" w:rsidRPr="00126781" w:rsidRDefault="00F315EA" w:rsidP="00126781">
      <w:pPr>
        <w:pStyle w:val="ae"/>
        <w:rPr>
          <w:rFonts w:ascii="Times New Roman" w:hAnsi="Times New Roman"/>
        </w:rPr>
      </w:pPr>
      <w:r w:rsidRPr="00126781">
        <w:rPr>
          <w:rStyle w:val="af0"/>
          <w:rFonts w:ascii="Times New Roman" w:hAnsi="Times New Roman"/>
          <w:sz w:val="24"/>
          <w:szCs w:val="24"/>
        </w:rPr>
        <w:footnoteRef/>
      </w:r>
      <w:r w:rsidRPr="00126781">
        <w:rPr>
          <w:rFonts w:ascii="Times New Roman" w:hAnsi="Times New Roman"/>
          <w:sz w:val="24"/>
          <w:szCs w:val="24"/>
        </w:rPr>
        <w:t xml:space="preserve"> </w:t>
      </w:r>
      <w:r w:rsidRPr="001F3D6C">
        <w:rPr>
          <w:rFonts w:ascii="Times New Roman" w:hAnsi="Times New Roman"/>
          <w:sz w:val="24"/>
          <w:szCs w:val="24"/>
        </w:rPr>
        <w:t xml:space="preserve">Социальная политика в России и Китае: монография / отв. ред. </w:t>
      </w:r>
      <w:proofErr w:type="spellStart"/>
      <w:r w:rsidRPr="001F3D6C">
        <w:rPr>
          <w:rFonts w:ascii="Times New Roman" w:hAnsi="Times New Roman"/>
          <w:sz w:val="24"/>
          <w:szCs w:val="24"/>
        </w:rPr>
        <w:t>З.Т</w:t>
      </w:r>
      <w:proofErr w:type="spellEnd"/>
      <w:r w:rsidRPr="001F3D6C">
        <w:rPr>
          <w:rFonts w:ascii="Times New Roman" w:hAnsi="Times New Roman"/>
          <w:sz w:val="24"/>
          <w:szCs w:val="24"/>
        </w:rPr>
        <w:t xml:space="preserve">. </w:t>
      </w:r>
      <w:proofErr w:type="spellStart"/>
      <w:r w:rsidRPr="001F3D6C">
        <w:rPr>
          <w:rFonts w:ascii="Times New Roman" w:hAnsi="Times New Roman"/>
          <w:sz w:val="24"/>
          <w:szCs w:val="24"/>
        </w:rPr>
        <w:t>Голенкова</w:t>
      </w:r>
      <w:proofErr w:type="spellEnd"/>
      <w:r w:rsidRPr="001F3D6C">
        <w:rPr>
          <w:rFonts w:ascii="Times New Roman" w:hAnsi="Times New Roman"/>
          <w:sz w:val="24"/>
          <w:szCs w:val="24"/>
        </w:rPr>
        <w:t xml:space="preserve">. — М.: Новый хронограф, 2016. – </w:t>
      </w:r>
      <w:r>
        <w:rPr>
          <w:rFonts w:ascii="Times New Roman" w:hAnsi="Times New Roman"/>
          <w:sz w:val="24"/>
          <w:szCs w:val="24"/>
        </w:rPr>
        <w:t>С. 547-549.</w:t>
      </w:r>
    </w:p>
  </w:footnote>
  <w:footnote w:id="15">
    <w:p w:rsidR="00F315EA" w:rsidRPr="007F7731" w:rsidRDefault="00F315EA">
      <w:pPr>
        <w:pStyle w:val="ae"/>
        <w:rPr>
          <w:rFonts w:ascii="Times New Roman" w:hAnsi="Times New Roman"/>
        </w:rPr>
      </w:pPr>
      <w:r w:rsidRPr="007F7731">
        <w:rPr>
          <w:rStyle w:val="af0"/>
          <w:rFonts w:ascii="Times New Roman" w:hAnsi="Times New Roman"/>
          <w:sz w:val="24"/>
          <w:szCs w:val="24"/>
        </w:rPr>
        <w:footnoteRef/>
      </w:r>
      <w:r w:rsidRPr="007F7731">
        <w:rPr>
          <w:rFonts w:ascii="Times New Roman" w:hAnsi="Times New Roman"/>
          <w:sz w:val="24"/>
          <w:szCs w:val="24"/>
        </w:rPr>
        <w:t xml:space="preserve"> </w:t>
      </w:r>
      <w:proofErr w:type="spellStart"/>
      <w:r w:rsidRPr="007F7731">
        <w:rPr>
          <w:rFonts w:ascii="Times New Roman" w:hAnsi="Times New Roman"/>
          <w:sz w:val="24"/>
          <w:szCs w:val="24"/>
        </w:rPr>
        <w:t>Милецкий</w:t>
      </w:r>
      <w:proofErr w:type="spellEnd"/>
      <w:r w:rsidR="00CD4EEC" w:rsidRPr="00CD4EEC">
        <w:rPr>
          <w:rFonts w:ascii="Times New Roman" w:hAnsi="Times New Roman"/>
          <w:sz w:val="24"/>
          <w:szCs w:val="24"/>
        </w:rPr>
        <w:t xml:space="preserve"> </w:t>
      </w:r>
      <w:r w:rsidR="00CD4EEC" w:rsidRPr="007F7731">
        <w:rPr>
          <w:rFonts w:ascii="Times New Roman" w:hAnsi="Times New Roman"/>
          <w:sz w:val="24"/>
          <w:szCs w:val="24"/>
        </w:rPr>
        <w:t>В.</w:t>
      </w:r>
      <w:r w:rsidR="00CD4EEC">
        <w:rPr>
          <w:rFonts w:ascii="Times New Roman" w:hAnsi="Times New Roman"/>
          <w:sz w:val="24"/>
          <w:szCs w:val="24"/>
        </w:rPr>
        <w:t> </w:t>
      </w:r>
      <w:r w:rsidR="00CD4EEC" w:rsidRPr="007F7731">
        <w:rPr>
          <w:rFonts w:ascii="Times New Roman" w:hAnsi="Times New Roman"/>
          <w:sz w:val="24"/>
          <w:szCs w:val="24"/>
        </w:rPr>
        <w:t>П.</w:t>
      </w:r>
      <w:r w:rsidRPr="007F7731">
        <w:rPr>
          <w:rFonts w:ascii="Times New Roman" w:hAnsi="Times New Roman"/>
          <w:sz w:val="24"/>
          <w:szCs w:val="24"/>
        </w:rPr>
        <w:t>, Казаринова</w:t>
      </w:r>
      <w:r w:rsidR="00CD4EEC" w:rsidRPr="00CD4EEC">
        <w:rPr>
          <w:rFonts w:ascii="Times New Roman" w:hAnsi="Times New Roman"/>
          <w:sz w:val="24"/>
          <w:szCs w:val="24"/>
        </w:rPr>
        <w:t xml:space="preserve"> </w:t>
      </w:r>
      <w:r w:rsidR="00CD4EEC" w:rsidRPr="007F7731">
        <w:rPr>
          <w:rFonts w:ascii="Times New Roman" w:hAnsi="Times New Roman"/>
          <w:sz w:val="24"/>
          <w:szCs w:val="24"/>
        </w:rPr>
        <w:t>Н.</w:t>
      </w:r>
      <w:r w:rsidR="00CD4EEC">
        <w:rPr>
          <w:rFonts w:ascii="Times New Roman" w:hAnsi="Times New Roman"/>
          <w:sz w:val="24"/>
          <w:szCs w:val="24"/>
        </w:rPr>
        <w:t> </w:t>
      </w:r>
      <w:r w:rsidR="00CD4EEC" w:rsidRPr="007F7731">
        <w:rPr>
          <w:rFonts w:ascii="Times New Roman" w:hAnsi="Times New Roman"/>
          <w:sz w:val="24"/>
          <w:szCs w:val="24"/>
        </w:rPr>
        <w:t>В.</w:t>
      </w:r>
      <w:r w:rsidRPr="007F7731">
        <w:rPr>
          <w:rFonts w:ascii="Times New Roman" w:hAnsi="Times New Roman"/>
          <w:sz w:val="24"/>
          <w:szCs w:val="24"/>
        </w:rPr>
        <w:t xml:space="preserve"> Системное содержание современной социальной политики (Монография) // СПб.: </w:t>
      </w:r>
      <w:proofErr w:type="spellStart"/>
      <w:r w:rsidRPr="007F7731">
        <w:rPr>
          <w:rFonts w:ascii="Times New Roman" w:hAnsi="Times New Roman"/>
          <w:sz w:val="24"/>
          <w:szCs w:val="24"/>
        </w:rPr>
        <w:t>СПбГЭТУ</w:t>
      </w:r>
      <w:proofErr w:type="spellEnd"/>
      <w:r w:rsidRPr="007F7731">
        <w:rPr>
          <w:rFonts w:ascii="Times New Roman" w:hAnsi="Times New Roman"/>
          <w:sz w:val="24"/>
          <w:szCs w:val="24"/>
        </w:rPr>
        <w:t xml:space="preserve"> «ЛЭТИ», 2010. </w:t>
      </w:r>
      <w:r w:rsidR="00CD4EEC">
        <w:rPr>
          <w:rFonts w:ascii="Times New Roman" w:hAnsi="Times New Roman"/>
          <w:sz w:val="24"/>
          <w:szCs w:val="24"/>
        </w:rPr>
        <w:softHyphen/>
      </w:r>
      <w:r w:rsidR="00E201C2" w:rsidRPr="00E36819">
        <w:rPr>
          <w:rFonts w:ascii="Times New Roman" w:hAnsi="Times New Roman"/>
          <w:color w:val="auto"/>
          <w:sz w:val="28"/>
          <w:szCs w:val="28"/>
        </w:rPr>
        <w:t>–</w:t>
      </w:r>
      <w:r w:rsidR="00E201C2">
        <w:rPr>
          <w:rFonts w:ascii="Times New Roman" w:hAnsi="Times New Roman"/>
          <w:color w:val="auto"/>
          <w:sz w:val="28"/>
          <w:szCs w:val="28"/>
        </w:rPr>
        <w:t xml:space="preserve"> </w:t>
      </w:r>
      <w:r w:rsidRPr="007F7731">
        <w:rPr>
          <w:rFonts w:ascii="Times New Roman" w:hAnsi="Times New Roman"/>
          <w:sz w:val="24"/>
          <w:szCs w:val="24"/>
        </w:rPr>
        <w:t>С. 52</w:t>
      </w:r>
    </w:p>
  </w:footnote>
  <w:footnote w:id="16">
    <w:p w:rsidR="00F315EA" w:rsidRPr="001C03AC" w:rsidRDefault="00F315EA">
      <w:pPr>
        <w:pStyle w:val="ae"/>
        <w:rPr>
          <w:rFonts w:ascii="Times New Roman" w:hAnsi="Times New Roman"/>
          <w:sz w:val="24"/>
          <w:szCs w:val="24"/>
        </w:rPr>
      </w:pPr>
      <w:r w:rsidRPr="001C03AC">
        <w:rPr>
          <w:rStyle w:val="af0"/>
          <w:rFonts w:ascii="Times New Roman" w:hAnsi="Times New Roman"/>
          <w:sz w:val="24"/>
          <w:szCs w:val="24"/>
        </w:rPr>
        <w:footnoteRef/>
      </w:r>
      <w:bookmarkStart w:id="11" w:name="_Hlk135163526"/>
      <w:r w:rsidR="006D3795">
        <w:rPr>
          <w:rFonts w:ascii="Times New Roman" w:hAnsi="Times New Roman"/>
          <w:sz w:val="24"/>
          <w:szCs w:val="24"/>
        </w:rPr>
        <w:t xml:space="preserve"> </w:t>
      </w:r>
      <w:r w:rsidR="00CD4EEC" w:rsidRPr="001C03AC">
        <w:rPr>
          <w:rFonts w:ascii="Times New Roman" w:hAnsi="Times New Roman"/>
          <w:sz w:val="24"/>
          <w:szCs w:val="24"/>
        </w:rPr>
        <w:t>Павлов Б.</w:t>
      </w:r>
      <w:r w:rsidR="00CD4EEC">
        <w:rPr>
          <w:rFonts w:ascii="Times New Roman" w:hAnsi="Times New Roman"/>
          <w:sz w:val="24"/>
          <w:szCs w:val="24"/>
        </w:rPr>
        <w:t> </w:t>
      </w:r>
      <w:r w:rsidR="00CD4EEC" w:rsidRPr="001C03AC">
        <w:rPr>
          <w:rFonts w:ascii="Times New Roman" w:hAnsi="Times New Roman"/>
          <w:sz w:val="24"/>
          <w:szCs w:val="24"/>
        </w:rPr>
        <w:t>С., Бердник Л.</w:t>
      </w:r>
      <w:r w:rsidR="00CD4EEC">
        <w:rPr>
          <w:rFonts w:ascii="Times New Roman" w:hAnsi="Times New Roman"/>
          <w:sz w:val="24"/>
          <w:szCs w:val="24"/>
        </w:rPr>
        <w:t> </w:t>
      </w:r>
      <w:r w:rsidR="00CD4EEC" w:rsidRPr="001C03AC">
        <w:rPr>
          <w:rFonts w:ascii="Times New Roman" w:hAnsi="Times New Roman"/>
          <w:sz w:val="24"/>
          <w:szCs w:val="24"/>
        </w:rPr>
        <w:t>П., Бондарева Л.</w:t>
      </w:r>
      <w:r w:rsidR="00CD4EEC">
        <w:rPr>
          <w:rFonts w:ascii="Times New Roman" w:hAnsi="Times New Roman"/>
          <w:sz w:val="24"/>
          <w:szCs w:val="24"/>
        </w:rPr>
        <w:t> </w:t>
      </w:r>
      <w:r w:rsidR="00CD4EEC" w:rsidRPr="001C03AC">
        <w:rPr>
          <w:rFonts w:ascii="Times New Roman" w:hAnsi="Times New Roman"/>
          <w:sz w:val="24"/>
          <w:szCs w:val="24"/>
        </w:rPr>
        <w:t>Н.</w:t>
      </w:r>
      <w:r w:rsidR="00CD4EEC">
        <w:rPr>
          <w:rFonts w:ascii="Times New Roman" w:hAnsi="Times New Roman"/>
          <w:sz w:val="24"/>
          <w:szCs w:val="24"/>
        </w:rPr>
        <w:t xml:space="preserve"> </w:t>
      </w:r>
      <w:r w:rsidRPr="001C03AC">
        <w:rPr>
          <w:rFonts w:ascii="Times New Roman" w:hAnsi="Times New Roman"/>
          <w:sz w:val="24"/>
          <w:szCs w:val="24"/>
        </w:rPr>
        <w:t>Ф</w:t>
      </w:r>
      <w:r w:rsidRPr="001C03AC">
        <w:rPr>
          <w:rFonts w:ascii="Times New Roman" w:hAnsi="Times New Roman"/>
          <w:color w:val="auto"/>
          <w:sz w:val="24"/>
          <w:szCs w:val="24"/>
        </w:rPr>
        <w:t>еномен «бомж» как предмет социологического анализа</w:t>
      </w:r>
      <w:r w:rsidRPr="001C03AC">
        <w:rPr>
          <w:rFonts w:ascii="Times New Roman" w:hAnsi="Times New Roman"/>
          <w:sz w:val="24"/>
          <w:szCs w:val="24"/>
        </w:rPr>
        <w:t xml:space="preserve"> </w:t>
      </w:r>
      <w:r w:rsidR="002977BF" w:rsidRPr="002977BF">
        <w:rPr>
          <w:rFonts w:ascii="Times New Roman" w:hAnsi="Times New Roman"/>
          <w:sz w:val="24"/>
          <w:szCs w:val="24"/>
        </w:rPr>
        <w:t>// Россия: тенденции и перспективы развития. 2018, №2.</w:t>
      </w:r>
      <w:bookmarkEnd w:id="11"/>
      <w:r w:rsidR="00D01465">
        <w:rPr>
          <w:rFonts w:ascii="Times New Roman" w:hAnsi="Times New Roman"/>
          <w:sz w:val="24"/>
          <w:szCs w:val="24"/>
        </w:rPr>
        <w:t xml:space="preserve"> </w:t>
      </w:r>
      <w:r w:rsidR="00D01465" w:rsidRPr="003241D7">
        <w:rPr>
          <w:rFonts w:ascii="Times New Roman" w:hAnsi="Times New Roman"/>
          <w:sz w:val="28"/>
          <w:szCs w:val="28"/>
        </w:rPr>
        <w:softHyphen/>
        <w:t>–</w:t>
      </w:r>
      <w:r w:rsidR="00D01465">
        <w:rPr>
          <w:rFonts w:ascii="Times New Roman" w:hAnsi="Times New Roman"/>
          <w:sz w:val="28"/>
          <w:szCs w:val="28"/>
        </w:rPr>
        <w:t xml:space="preserve"> </w:t>
      </w:r>
      <w:r w:rsidR="00D01465" w:rsidRPr="00D01465">
        <w:rPr>
          <w:rFonts w:ascii="Times New Roman" w:hAnsi="Times New Roman"/>
          <w:sz w:val="24"/>
          <w:szCs w:val="24"/>
        </w:rPr>
        <w:t>С. 47-48.</w:t>
      </w:r>
    </w:p>
  </w:footnote>
  <w:footnote w:id="17">
    <w:p w:rsidR="00F315EA" w:rsidRPr="009A429A" w:rsidRDefault="00F315EA" w:rsidP="001C03AC">
      <w:pPr>
        <w:pStyle w:val="ae"/>
        <w:rPr>
          <w:rFonts w:ascii="Times New Roman" w:hAnsi="Times New Roman"/>
          <w:sz w:val="24"/>
          <w:szCs w:val="24"/>
        </w:rPr>
      </w:pPr>
      <w:r w:rsidRPr="009A429A">
        <w:rPr>
          <w:rStyle w:val="af0"/>
          <w:rFonts w:ascii="Times New Roman" w:hAnsi="Times New Roman"/>
          <w:sz w:val="24"/>
          <w:szCs w:val="24"/>
        </w:rPr>
        <w:footnoteRef/>
      </w:r>
      <w:r w:rsidR="009B7C2F">
        <w:rPr>
          <w:rFonts w:ascii="Times New Roman" w:hAnsi="Times New Roman"/>
          <w:sz w:val="24"/>
          <w:szCs w:val="24"/>
        </w:rPr>
        <w:t xml:space="preserve"> </w:t>
      </w:r>
      <w:r w:rsidR="009B7C2F" w:rsidRPr="009A429A">
        <w:rPr>
          <w:rFonts w:ascii="Times New Roman" w:hAnsi="Times New Roman"/>
          <w:sz w:val="24"/>
          <w:szCs w:val="24"/>
        </w:rPr>
        <w:t>Юрасов</w:t>
      </w:r>
      <w:r w:rsidR="009B7C2F" w:rsidRPr="009B7C2F">
        <w:rPr>
          <w:rFonts w:ascii="Times New Roman" w:hAnsi="Times New Roman"/>
          <w:sz w:val="24"/>
          <w:szCs w:val="24"/>
        </w:rPr>
        <w:t xml:space="preserve"> </w:t>
      </w:r>
      <w:r w:rsidR="009B7C2F" w:rsidRPr="009A429A">
        <w:rPr>
          <w:rFonts w:ascii="Times New Roman" w:hAnsi="Times New Roman"/>
          <w:sz w:val="24"/>
          <w:szCs w:val="24"/>
        </w:rPr>
        <w:t>И.</w:t>
      </w:r>
      <w:r w:rsidR="009B7C2F">
        <w:rPr>
          <w:rFonts w:hint="eastAsia"/>
        </w:rPr>
        <w:t> </w:t>
      </w:r>
      <w:r w:rsidR="009B7C2F" w:rsidRPr="009A429A">
        <w:rPr>
          <w:rFonts w:ascii="Times New Roman" w:hAnsi="Times New Roman"/>
          <w:sz w:val="24"/>
          <w:szCs w:val="24"/>
        </w:rPr>
        <w:t xml:space="preserve">А., </w:t>
      </w:r>
      <w:proofErr w:type="spellStart"/>
      <w:r w:rsidR="009B7C2F" w:rsidRPr="009A429A">
        <w:rPr>
          <w:rFonts w:ascii="Times New Roman" w:hAnsi="Times New Roman"/>
          <w:sz w:val="24"/>
          <w:szCs w:val="24"/>
        </w:rPr>
        <w:t>Кошарный</w:t>
      </w:r>
      <w:proofErr w:type="spellEnd"/>
      <w:r w:rsidR="009B7C2F" w:rsidRPr="009B7C2F">
        <w:rPr>
          <w:rFonts w:ascii="Times New Roman" w:hAnsi="Times New Roman"/>
          <w:sz w:val="24"/>
          <w:szCs w:val="24"/>
        </w:rPr>
        <w:t xml:space="preserve"> </w:t>
      </w:r>
      <w:r w:rsidR="009B7C2F" w:rsidRPr="009A429A">
        <w:rPr>
          <w:rFonts w:ascii="Times New Roman" w:hAnsi="Times New Roman"/>
          <w:sz w:val="24"/>
          <w:szCs w:val="24"/>
        </w:rPr>
        <w:t>В.</w:t>
      </w:r>
      <w:r w:rsidR="009B7C2F">
        <w:rPr>
          <w:rFonts w:ascii="Times New Roman" w:hAnsi="Times New Roman"/>
          <w:sz w:val="24"/>
          <w:szCs w:val="24"/>
        </w:rPr>
        <w:t> </w:t>
      </w:r>
      <w:r w:rsidR="009B7C2F" w:rsidRPr="009A429A">
        <w:rPr>
          <w:rFonts w:ascii="Times New Roman" w:hAnsi="Times New Roman"/>
          <w:sz w:val="24"/>
          <w:szCs w:val="24"/>
        </w:rPr>
        <w:t>П., Сеидов</w:t>
      </w:r>
      <w:r w:rsidRPr="009A429A">
        <w:rPr>
          <w:rFonts w:ascii="Times New Roman" w:hAnsi="Times New Roman"/>
          <w:sz w:val="24"/>
          <w:szCs w:val="24"/>
        </w:rPr>
        <w:t xml:space="preserve"> </w:t>
      </w:r>
      <w:r w:rsidR="009B7C2F" w:rsidRPr="009A429A">
        <w:rPr>
          <w:rFonts w:ascii="Times New Roman" w:hAnsi="Times New Roman"/>
          <w:sz w:val="24"/>
          <w:szCs w:val="24"/>
        </w:rPr>
        <w:t>Ш.</w:t>
      </w:r>
      <w:r w:rsidR="009B7C2F">
        <w:rPr>
          <w:rFonts w:hint="eastAsia"/>
        </w:rPr>
        <w:t> </w:t>
      </w:r>
      <w:r w:rsidR="009B7C2F" w:rsidRPr="009A429A">
        <w:rPr>
          <w:rFonts w:ascii="Times New Roman" w:hAnsi="Times New Roman"/>
          <w:sz w:val="24"/>
          <w:szCs w:val="24"/>
        </w:rPr>
        <w:t xml:space="preserve">Г. </w:t>
      </w:r>
      <w:r w:rsidRPr="009A429A">
        <w:rPr>
          <w:rFonts w:ascii="Times New Roman" w:hAnsi="Times New Roman"/>
          <w:sz w:val="24"/>
          <w:szCs w:val="24"/>
        </w:rPr>
        <w:t>Социальный портрет лиц без определенного места жительства в Пензенском регионе // Известия высших учебных заведений. Поволжский регион. Общественные науки. 2014</w:t>
      </w:r>
      <w:r w:rsidR="009B7C2F">
        <w:rPr>
          <w:rFonts w:ascii="Times New Roman" w:hAnsi="Times New Roman"/>
          <w:sz w:val="24"/>
          <w:szCs w:val="24"/>
        </w:rPr>
        <w:t>,</w:t>
      </w:r>
      <w:r w:rsidRPr="009A429A">
        <w:rPr>
          <w:rFonts w:ascii="Times New Roman" w:hAnsi="Times New Roman"/>
          <w:sz w:val="24"/>
          <w:szCs w:val="24"/>
        </w:rPr>
        <w:t xml:space="preserve"> № 4 (32). </w:t>
      </w:r>
      <w:r w:rsidR="009B7C2F">
        <w:rPr>
          <w:rFonts w:ascii="Times New Roman" w:hAnsi="Times New Roman"/>
          <w:sz w:val="24"/>
          <w:szCs w:val="24"/>
        </w:rPr>
        <w:softHyphen/>
      </w:r>
      <w:r w:rsidR="006D3795" w:rsidRPr="00E36819">
        <w:rPr>
          <w:rFonts w:ascii="Times New Roman" w:hAnsi="Times New Roman"/>
          <w:color w:val="auto"/>
          <w:sz w:val="28"/>
          <w:szCs w:val="28"/>
        </w:rPr>
        <w:t>–</w:t>
      </w:r>
      <w:r w:rsidR="006D3795">
        <w:rPr>
          <w:rFonts w:ascii="Times New Roman" w:hAnsi="Times New Roman"/>
          <w:color w:val="auto"/>
          <w:sz w:val="28"/>
          <w:szCs w:val="28"/>
        </w:rPr>
        <w:t xml:space="preserve"> </w:t>
      </w:r>
      <w:r w:rsidRPr="009A429A">
        <w:rPr>
          <w:rFonts w:ascii="Times New Roman" w:hAnsi="Times New Roman"/>
          <w:sz w:val="24"/>
          <w:szCs w:val="24"/>
        </w:rPr>
        <w:t>С. 105-114.</w:t>
      </w:r>
      <w:r w:rsidR="00EB6116">
        <w:rPr>
          <w:rFonts w:ascii="Times New Roman" w:hAnsi="Times New Roman"/>
          <w:sz w:val="24"/>
          <w:szCs w:val="24"/>
        </w:rPr>
        <w:t xml:space="preserve"> </w:t>
      </w:r>
    </w:p>
  </w:footnote>
  <w:footnote w:id="18">
    <w:p w:rsidR="00F315EA" w:rsidRPr="002977BF" w:rsidRDefault="00F315EA" w:rsidP="009A429A">
      <w:pPr>
        <w:pStyle w:val="ae"/>
        <w:rPr>
          <w:rFonts w:ascii="Times New Roman" w:hAnsi="Times New Roman"/>
        </w:rPr>
      </w:pPr>
      <w:r w:rsidRPr="002977BF">
        <w:rPr>
          <w:rStyle w:val="af0"/>
          <w:rFonts w:ascii="Times New Roman" w:hAnsi="Times New Roman"/>
          <w:sz w:val="24"/>
          <w:szCs w:val="24"/>
        </w:rPr>
        <w:footnoteRef/>
      </w:r>
      <w:r w:rsidRPr="002977BF">
        <w:rPr>
          <w:rFonts w:ascii="Times New Roman" w:hAnsi="Times New Roman"/>
          <w:sz w:val="24"/>
          <w:szCs w:val="24"/>
        </w:rPr>
        <w:t xml:space="preserve"> </w:t>
      </w:r>
      <w:r w:rsidR="002977BF" w:rsidRPr="002977BF">
        <w:rPr>
          <w:rFonts w:ascii="Times New Roman" w:hAnsi="Times New Roman"/>
          <w:sz w:val="24"/>
          <w:szCs w:val="24"/>
        </w:rPr>
        <w:t>Павлов Б.</w:t>
      </w:r>
      <w:r w:rsidR="002977BF">
        <w:rPr>
          <w:rFonts w:ascii="Times New Roman" w:hAnsi="Times New Roman"/>
          <w:sz w:val="24"/>
          <w:szCs w:val="24"/>
        </w:rPr>
        <w:t> </w:t>
      </w:r>
      <w:r w:rsidR="002977BF" w:rsidRPr="002977BF">
        <w:rPr>
          <w:rFonts w:ascii="Times New Roman" w:hAnsi="Times New Roman"/>
          <w:sz w:val="24"/>
          <w:szCs w:val="24"/>
        </w:rPr>
        <w:t>С., Бердник Л.</w:t>
      </w:r>
      <w:r w:rsidR="002977BF">
        <w:rPr>
          <w:rFonts w:ascii="Times New Roman" w:hAnsi="Times New Roman"/>
          <w:sz w:val="24"/>
          <w:szCs w:val="24"/>
        </w:rPr>
        <w:t> </w:t>
      </w:r>
      <w:r w:rsidR="002977BF" w:rsidRPr="002977BF">
        <w:rPr>
          <w:rFonts w:ascii="Times New Roman" w:hAnsi="Times New Roman"/>
          <w:sz w:val="24"/>
          <w:szCs w:val="24"/>
        </w:rPr>
        <w:t>П., Бондарева Л.</w:t>
      </w:r>
      <w:r w:rsidR="002977BF">
        <w:rPr>
          <w:rFonts w:ascii="Times New Roman" w:hAnsi="Times New Roman"/>
          <w:sz w:val="24"/>
          <w:szCs w:val="24"/>
        </w:rPr>
        <w:t> </w:t>
      </w:r>
      <w:r w:rsidR="002977BF" w:rsidRPr="002977BF">
        <w:rPr>
          <w:rFonts w:ascii="Times New Roman" w:hAnsi="Times New Roman"/>
          <w:sz w:val="24"/>
          <w:szCs w:val="24"/>
        </w:rPr>
        <w:t>Н. Феномен «бомж» как предмет социологического анализа // Россия: тенденции и перспективы развития. 2018, №2.</w:t>
      </w:r>
      <w:r w:rsidR="00C429F4">
        <w:rPr>
          <w:rFonts w:ascii="Times New Roman" w:hAnsi="Times New Roman"/>
          <w:sz w:val="24"/>
          <w:szCs w:val="24"/>
        </w:rPr>
        <w:t xml:space="preserve"> </w:t>
      </w:r>
      <w:r w:rsidR="00D01465" w:rsidRPr="003241D7">
        <w:rPr>
          <w:rFonts w:ascii="Times New Roman" w:hAnsi="Times New Roman"/>
          <w:sz w:val="28"/>
          <w:szCs w:val="28"/>
        </w:rPr>
        <w:softHyphen/>
        <w:t>–</w:t>
      </w:r>
      <w:r w:rsidR="00D01465">
        <w:rPr>
          <w:rFonts w:ascii="Times New Roman" w:hAnsi="Times New Roman"/>
          <w:sz w:val="28"/>
          <w:szCs w:val="28"/>
        </w:rPr>
        <w:t xml:space="preserve"> </w:t>
      </w:r>
      <w:r w:rsidR="00D01465" w:rsidRPr="00D01465">
        <w:rPr>
          <w:rFonts w:ascii="Times New Roman" w:hAnsi="Times New Roman"/>
          <w:sz w:val="24"/>
          <w:szCs w:val="24"/>
        </w:rPr>
        <w:t>С. 50-52</w:t>
      </w:r>
    </w:p>
  </w:footnote>
  <w:footnote w:id="19">
    <w:p w:rsidR="00F315EA" w:rsidRPr="008E236F" w:rsidRDefault="00F315EA" w:rsidP="00550BD3">
      <w:pPr>
        <w:pStyle w:val="ae"/>
        <w:rPr>
          <w:rFonts w:ascii="Times New Roman" w:hAnsi="Times New Roman"/>
          <w:sz w:val="24"/>
          <w:szCs w:val="24"/>
        </w:rPr>
      </w:pPr>
      <w:r w:rsidRPr="008E236F">
        <w:rPr>
          <w:rStyle w:val="af0"/>
          <w:rFonts w:ascii="Times New Roman" w:hAnsi="Times New Roman"/>
          <w:sz w:val="24"/>
          <w:szCs w:val="24"/>
        </w:rPr>
        <w:footnoteRef/>
      </w:r>
      <w:r w:rsidRPr="008E236F">
        <w:rPr>
          <w:rFonts w:ascii="Times New Roman" w:hAnsi="Times New Roman"/>
          <w:sz w:val="24"/>
          <w:szCs w:val="24"/>
        </w:rPr>
        <w:t xml:space="preserve"> Павлов Б. С., Бердник Л. П. Как выживают уральские бомжи: фрагменты социологического анализа (Мониторинг 1992–2015 гг.) // Россия: тенденции и перспективы развития. 2016. №11-3. URL: https://cyberleninka.ru/article/n/kak-vyzhivayut-uralskie-bomzhi-fragmenty-sotsiologicheskogo-analiza-monitoring-1992-2015-gg (</w:t>
      </w:r>
      <w:r w:rsidR="00EB6116">
        <w:rPr>
          <w:rFonts w:ascii="Times New Roman" w:hAnsi="Times New Roman"/>
          <w:sz w:val="24"/>
          <w:szCs w:val="24"/>
        </w:rPr>
        <w:t>Д</w:t>
      </w:r>
      <w:r w:rsidRPr="008E236F">
        <w:rPr>
          <w:rFonts w:ascii="Times New Roman" w:hAnsi="Times New Roman"/>
          <w:sz w:val="24"/>
          <w:szCs w:val="24"/>
        </w:rPr>
        <w:t>ата обращения: 03.0</w:t>
      </w:r>
      <w:r w:rsidR="00EB6116">
        <w:rPr>
          <w:rFonts w:ascii="Times New Roman" w:hAnsi="Times New Roman"/>
          <w:sz w:val="24"/>
          <w:szCs w:val="24"/>
        </w:rPr>
        <w:t>4</w:t>
      </w:r>
      <w:r w:rsidRPr="008E236F">
        <w:rPr>
          <w:rFonts w:ascii="Times New Roman" w:hAnsi="Times New Roman"/>
          <w:sz w:val="24"/>
          <w:szCs w:val="24"/>
        </w:rPr>
        <w:t>.2023).</w:t>
      </w:r>
    </w:p>
  </w:footnote>
  <w:footnote w:id="20">
    <w:p w:rsidR="00F315EA" w:rsidRPr="00EB6116" w:rsidRDefault="00F315EA">
      <w:pPr>
        <w:pStyle w:val="ae"/>
        <w:rPr>
          <w:rFonts w:hint="eastAsia"/>
        </w:rPr>
      </w:pPr>
      <w:r w:rsidRPr="008E236F">
        <w:rPr>
          <w:rStyle w:val="af0"/>
          <w:rFonts w:ascii="Times New Roman" w:hAnsi="Times New Roman"/>
          <w:sz w:val="24"/>
          <w:szCs w:val="24"/>
        </w:rPr>
        <w:footnoteRef/>
      </w:r>
      <w:r w:rsidRPr="008E236F">
        <w:rPr>
          <w:rFonts w:ascii="Times New Roman" w:hAnsi="Times New Roman"/>
          <w:sz w:val="24"/>
          <w:szCs w:val="24"/>
        </w:rPr>
        <w:t xml:space="preserve"> Комитет по социальной политике Санкт‑Петербург</w:t>
      </w:r>
      <w:r w:rsidR="006D3795">
        <w:rPr>
          <w:rFonts w:ascii="Times New Roman" w:hAnsi="Times New Roman"/>
          <w:sz w:val="24"/>
          <w:szCs w:val="24"/>
        </w:rPr>
        <w:t>а: официальный сайт.</w:t>
      </w:r>
      <w:r w:rsidRPr="008E236F">
        <w:rPr>
          <w:rFonts w:ascii="Times New Roman" w:hAnsi="Times New Roman"/>
          <w:sz w:val="24"/>
          <w:szCs w:val="24"/>
        </w:rPr>
        <w:t xml:space="preserve"> Социальное обслуживание граждан без определенного места жительства в Санкт-Петербурге. </w:t>
      </w:r>
      <w:r w:rsidRPr="006D3795">
        <w:rPr>
          <w:rFonts w:ascii="Times New Roman" w:hAnsi="Times New Roman"/>
          <w:sz w:val="24"/>
          <w:szCs w:val="24"/>
        </w:rPr>
        <w:t>02.12.2019.</w:t>
      </w:r>
      <w:r w:rsidR="00D738EC" w:rsidRPr="006D3795">
        <w:rPr>
          <w:rFonts w:ascii="Times New Roman" w:hAnsi="Times New Roman"/>
          <w:sz w:val="24"/>
          <w:szCs w:val="24"/>
        </w:rPr>
        <w:t xml:space="preserve"> </w:t>
      </w:r>
      <w:r w:rsidR="006D3795" w:rsidRPr="006D3795">
        <w:rPr>
          <w:rFonts w:ascii="Times New Roman" w:hAnsi="Times New Roman"/>
          <w:color w:val="auto"/>
          <w:sz w:val="28"/>
          <w:szCs w:val="28"/>
        </w:rPr>
        <w:t xml:space="preserve">– </w:t>
      </w:r>
      <w:r w:rsidR="00EB6116">
        <w:rPr>
          <w:rFonts w:ascii="Times New Roman" w:hAnsi="Times New Roman"/>
          <w:sz w:val="24"/>
          <w:szCs w:val="24"/>
          <w:lang w:val="en-US"/>
        </w:rPr>
        <w:t>URL</w:t>
      </w:r>
      <w:r w:rsidR="00EB6116" w:rsidRPr="006D3795">
        <w:rPr>
          <w:rFonts w:ascii="Times New Roman" w:hAnsi="Times New Roman"/>
          <w:sz w:val="24"/>
          <w:szCs w:val="24"/>
        </w:rPr>
        <w:t xml:space="preserve">: </w:t>
      </w:r>
      <w:r w:rsidR="00D738EC" w:rsidRPr="00D738EC">
        <w:rPr>
          <w:rFonts w:ascii="Times New Roman" w:hAnsi="Times New Roman"/>
          <w:sz w:val="24"/>
          <w:szCs w:val="24"/>
          <w:lang w:val="en-US"/>
        </w:rPr>
        <w:t>http</w:t>
      </w:r>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coso</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ksp</w:t>
      </w:r>
      <w:proofErr w:type="spellEnd"/>
      <w:r w:rsidR="00D738EC" w:rsidRPr="006D3795">
        <w:rPr>
          <w:rFonts w:ascii="Times New Roman" w:hAnsi="Times New Roman"/>
          <w:sz w:val="24"/>
          <w:szCs w:val="24"/>
        </w:rPr>
        <w:t>.</w:t>
      </w:r>
      <w:r w:rsidR="00D738EC" w:rsidRPr="00D738EC">
        <w:rPr>
          <w:rFonts w:ascii="Times New Roman" w:hAnsi="Times New Roman"/>
          <w:sz w:val="24"/>
          <w:szCs w:val="24"/>
          <w:lang w:val="en-US"/>
        </w:rPr>
        <w:t>gov</w:t>
      </w:r>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spb</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ru</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spb</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gku</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coso</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predostavljaet</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gosudarstvennuju</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uslugu</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priznanie</w:t>
      </w:r>
      <w:proofErr w:type="spellEnd"/>
      <w:r w:rsidR="00D738EC" w:rsidRPr="006D3795">
        <w:rPr>
          <w:rFonts w:ascii="Times New Roman" w:hAnsi="Times New Roman"/>
          <w:sz w:val="24"/>
          <w:szCs w:val="24"/>
        </w:rPr>
        <w:t>-</w:t>
      </w:r>
      <w:proofErr w:type="spellStart"/>
      <w:r w:rsidR="00D738EC" w:rsidRPr="00D738EC">
        <w:rPr>
          <w:rFonts w:ascii="Times New Roman" w:hAnsi="Times New Roman" w:hint="eastAsia"/>
          <w:sz w:val="24"/>
          <w:szCs w:val="24"/>
          <w:lang w:val="en-US"/>
        </w:rPr>
        <w:t>grazhdan</w:t>
      </w:r>
      <w:proofErr w:type="spellEnd"/>
      <w:r w:rsidR="006D3795">
        <w:rPr>
          <w:rFonts w:ascii="Times New Roman" w:hAnsi="Times New Roman"/>
          <w:sz w:val="24"/>
          <w:szCs w:val="24"/>
        </w:rPr>
        <w:t>/</w:t>
      </w:r>
      <w:proofErr w:type="spellStart"/>
      <w:r w:rsidR="00EB6116" w:rsidRPr="00EB6116">
        <w:rPr>
          <w:rFonts w:ascii="Times New Roman" w:hAnsi="Times New Roman" w:hint="eastAsia"/>
          <w:sz w:val="24"/>
          <w:szCs w:val="24"/>
          <w:lang w:val="en-US"/>
        </w:rPr>
        <w:t>issledovanie</w:t>
      </w:r>
      <w:proofErr w:type="spellEnd"/>
      <w:r w:rsidR="00EB6116" w:rsidRPr="00EB6116">
        <w:rPr>
          <w:rFonts w:ascii="Times New Roman" w:hAnsi="Times New Roman" w:hint="eastAsia"/>
          <w:sz w:val="24"/>
          <w:szCs w:val="24"/>
        </w:rPr>
        <w:t>-</w:t>
      </w:r>
      <w:proofErr w:type="spellStart"/>
      <w:r w:rsidR="00EB6116" w:rsidRPr="00EB6116">
        <w:rPr>
          <w:rFonts w:ascii="Times New Roman" w:hAnsi="Times New Roman" w:hint="eastAsia"/>
          <w:sz w:val="24"/>
          <w:szCs w:val="24"/>
          <w:lang w:val="en-US"/>
        </w:rPr>
        <w:t>socialnogo</w:t>
      </w:r>
      <w:proofErr w:type="spellEnd"/>
      <w:r w:rsidR="00EB6116" w:rsidRPr="00EB6116">
        <w:rPr>
          <w:rFonts w:ascii="Times New Roman" w:hAnsi="Times New Roman" w:hint="eastAsia"/>
          <w:sz w:val="24"/>
          <w:szCs w:val="24"/>
        </w:rPr>
        <w:t>-</w:t>
      </w:r>
      <w:proofErr w:type="spellStart"/>
      <w:r w:rsidR="00EB6116" w:rsidRPr="00EB6116">
        <w:rPr>
          <w:rFonts w:ascii="Times New Roman" w:hAnsi="Times New Roman" w:hint="eastAsia"/>
          <w:sz w:val="24"/>
          <w:szCs w:val="24"/>
          <w:lang w:val="en-US"/>
        </w:rPr>
        <w:t>obsluzhivanija</w:t>
      </w:r>
      <w:proofErr w:type="spellEnd"/>
      <w:r w:rsidR="00EB6116" w:rsidRPr="00EB6116">
        <w:rPr>
          <w:rFonts w:ascii="Times New Roman" w:hAnsi="Times New Roman" w:hint="eastAsia"/>
          <w:sz w:val="24"/>
          <w:szCs w:val="24"/>
        </w:rPr>
        <w:t>/</w:t>
      </w:r>
      <w:proofErr w:type="spellStart"/>
      <w:r w:rsidR="00EB6116" w:rsidRPr="00EB6116">
        <w:rPr>
          <w:rFonts w:ascii="Times New Roman" w:hAnsi="Times New Roman" w:hint="eastAsia"/>
          <w:sz w:val="24"/>
          <w:szCs w:val="24"/>
          <w:lang w:val="en-US"/>
        </w:rPr>
        <w:t>socialnoe</w:t>
      </w:r>
      <w:proofErr w:type="spellEnd"/>
      <w:r w:rsidR="00EB6116" w:rsidRPr="00EB6116">
        <w:rPr>
          <w:rFonts w:ascii="Times New Roman" w:hAnsi="Times New Roman" w:hint="eastAsia"/>
          <w:sz w:val="24"/>
          <w:szCs w:val="24"/>
        </w:rPr>
        <w:t>-</w:t>
      </w:r>
      <w:proofErr w:type="spellStart"/>
      <w:r w:rsidR="00EB6116" w:rsidRPr="00EB6116">
        <w:rPr>
          <w:rFonts w:ascii="Times New Roman" w:hAnsi="Times New Roman" w:hint="eastAsia"/>
          <w:sz w:val="24"/>
          <w:szCs w:val="24"/>
          <w:lang w:val="en-US"/>
        </w:rPr>
        <w:t>obsluzhivanie</w:t>
      </w:r>
      <w:proofErr w:type="spellEnd"/>
      <w:r w:rsidR="00EB6116" w:rsidRPr="00EB6116">
        <w:rPr>
          <w:rFonts w:ascii="Times New Roman" w:hAnsi="Times New Roman" w:hint="eastAsia"/>
          <w:sz w:val="24"/>
          <w:szCs w:val="24"/>
        </w:rPr>
        <w:t>-</w:t>
      </w:r>
      <w:proofErr w:type="spellStart"/>
      <w:r w:rsidR="00EB6116" w:rsidRPr="00EB6116">
        <w:rPr>
          <w:rFonts w:ascii="Times New Roman" w:hAnsi="Times New Roman" w:hint="eastAsia"/>
          <w:sz w:val="24"/>
          <w:szCs w:val="24"/>
          <w:lang w:val="en-US"/>
        </w:rPr>
        <w:t>grazhdan</w:t>
      </w:r>
      <w:proofErr w:type="spellEnd"/>
      <w:r w:rsidR="00EB6116" w:rsidRPr="00EB6116">
        <w:rPr>
          <w:rFonts w:ascii="Times New Roman" w:hAnsi="Times New Roman" w:hint="eastAsia"/>
          <w:sz w:val="24"/>
          <w:szCs w:val="24"/>
        </w:rPr>
        <w:t>-</w:t>
      </w:r>
      <w:r w:rsidR="00EB6116" w:rsidRPr="00EB6116">
        <w:rPr>
          <w:rFonts w:ascii="Times New Roman" w:hAnsi="Times New Roman" w:hint="eastAsia"/>
          <w:sz w:val="24"/>
          <w:szCs w:val="24"/>
          <w:lang w:val="en-US"/>
        </w:rPr>
        <w:t>bez</w:t>
      </w:r>
      <w:r w:rsidR="00EB6116" w:rsidRPr="00EB6116">
        <w:rPr>
          <w:rFonts w:ascii="Times New Roman" w:hAnsi="Times New Roman" w:hint="eastAsia"/>
          <w:sz w:val="24"/>
          <w:szCs w:val="24"/>
        </w:rPr>
        <w:t>-</w:t>
      </w:r>
      <w:proofErr w:type="spellStart"/>
      <w:r w:rsidR="00EB6116" w:rsidRPr="00EB6116">
        <w:rPr>
          <w:rFonts w:ascii="Times New Roman" w:hAnsi="Times New Roman" w:hint="eastAsia"/>
          <w:sz w:val="24"/>
          <w:szCs w:val="24"/>
          <w:lang w:val="en-US"/>
        </w:rPr>
        <w:t>opredelennogo</w:t>
      </w:r>
      <w:proofErr w:type="spellEnd"/>
      <w:r w:rsidR="00EB6116" w:rsidRPr="00EB6116">
        <w:rPr>
          <w:rFonts w:ascii="Times New Roman" w:hAnsi="Times New Roman" w:hint="eastAsia"/>
          <w:sz w:val="24"/>
          <w:szCs w:val="24"/>
        </w:rPr>
        <w:t>-</w:t>
      </w:r>
      <w:proofErr w:type="spellStart"/>
      <w:r w:rsidR="00EB6116" w:rsidRPr="00EB6116">
        <w:rPr>
          <w:rFonts w:ascii="Times New Roman" w:hAnsi="Times New Roman" w:hint="eastAsia"/>
          <w:sz w:val="24"/>
          <w:szCs w:val="24"/>
          <w:lang w:val="en-US"/>
        </w:rPr>
        <w:t>mesta</w:t>
      </w:r>
      <w:proofErr w:type="spellEnd"/>
      <w:r w:rsidR="00EB6116" w:rsidRPr="00EB6116">
        <w:rPr>
          <w:rFonts w:ascii="Times New Roman" w:hAnsi="Times New Roman" w:hint="eastAsia"/>
          <w:sz w:val="24"/>
          <w:szCs w:val="24"/>
        </w:rPr>
        <w:t>-</w:t>
      </w:r>
      <w:proofErr w:type="spellStart"/>
      <w:r w:rsidR="00EB6116" w:rsidRPr="00EB6116">
        <w:rPr>
          <w:rFonts w:ascii="Times New Roman" w:hAnsi="Times New Roman" w:hint="eastAsia"/>
          <w:sz w:val="24"/>
          <w:szCs w:val="24"/>
          <w:lang w:val="en-US"/>
        </w:rPr>
        <w:t>zhitelstva</w:t>
      </w:r>
      <w:proofErr w:type="spellEnd"/>
      <w:r w:rsidR="00EB6116" w:rsidRPr="00EB6116">
        <w:rPr>
          <w:rFonts w:ascii="Times New Roman" w:hAnsi="Times New Roman" w:hint="eastAsia"/>
          <w:sz w:val="24"/>
          <w:szCs w:val="24"/>
        </w:rPr>
        <w:t>-</w:t>
      </w:r>
      <w:r w:rsidR="00EB6116" w:rsidRPr="00EB6116">
        <w:rPr>
          <w:rFonts w:ascii="Times New Roman" w:hAnsi="Times New Roman" w:hint="eastAsia"/>
          <w:sz w:val="24"/>
          <w:szCs w:val="24"/>
          <w:lang w:val="en-US"/>
        </w:rPr>
        <w:t>v</w:t>
      </w:r>
      <w:r w:rsidR="00EB6116" w:rsidRPr="00EB6116">
        <w:rPr>
          <w:rFonts w:ascii="Times New Roman" w:hAnsi="Times New Roman" w:hint="eastAsia"/>
          <w:sz w:val="24"/>
          <w:szCs w:val="24"/>
        </w:rPr>
        <w:t>-/</w:t>
      </w:r>
      <w:r w:rsidR="00EB6116" w:rsidRPr="00EB6116">
        <w:rPr>
          <w:rFonts w:ascii="Times New Roman" w:hAnsi="Times New Roman"/>
          <w:sz w:val="24"/>
          <w:szCs w:val="24"/>
        </w:rPr>
        <w:t xml:space="preserve"> </w:t>
      </w:r>
      <w:r w:rsidR="00EB6116" w:rsidRPr="008E236F">
        <w:rPr>
          <w:rFonts w:ascii="Times New Roman" w:hAnsi="Times New Roman"/>
          <w:sz w:val="24"/>
          <w:szCs w:val="24"/>
        </w:rPr>
        <w:t>(</w:t>
      </w:r>
      <w:r w:rsidR="00EB6116">
        <w:rPr>
          <w:rFonts w:ascii="Times New Roman" w:hAnsi="Times New Roman"/>
          <w:sz w:val="24"/>
          <w:szCs w:val="24"/>
        </w:rPr>
        <w:t>Д</w:t>
      </w:r>
      <w:r w:rsidR="00EB6116" w:rsidRPr="008E236F">
        <w:rPr>
          <w:rFonts w:ascii="Times New Roman" w:hAnsi="Times New Roman"/>
          <w:sz w:val="24"/>
          <w:szCs w:val="24"/>
        </w:rPr>
        <w:t>ата обращения: 03.0</w:t>
      </w:r>
      <w:r w:rsidR="00EB6116">
        <w:rPr>
          <w:rFonts w:ascii="Times New Roman" w:hAnsi="Times New Roman"/>
          <w:sz w:val="24"/>
          <w:szCs w:val="24"/>
        </w:rPr>
        <w:t>4</w:t>
      </w:r>
      <w:r w:rsidR="00EB6116" w:rsidRPr="008E236F">
        <w:rPr>
          <w:rFonts w:ascii="Times New Roman" w:hAnsi="Times New Roman"/>
          <w:sz w:val="24"/>
          <w:szCs w:val="24"/>
        </w:rPr>
        <w:t>.2023)</w:t>
      </w:r>
    </w:p>
  </w:footnote>
  <w:footnote w:id="21">
    <w:p w:rsidR="00F315EA" w:rsidRDefault="00F315EA" w:rsidP="00D738EC">
      <w:pPr>
        <w:pStyle w:val="ae"/>
        <w:adjustRightInd w:val="0"/>
        <w:snapToGrid w:val="0"/>
        <w:rPr>
          <w:rFonts w:hint="eastAsia"/>
        </w:rPr>
      </w:pPr>
      <w:r>
        <w:rPr>
          <w:rStyle w:val="af0"/>
          <w:rFonts w:hint="eastAsia"/>
        </w:rPr>
        <w:footnoteRef/>
      </w:r>
      <w:r>
        <w:rPr>
          <w:rFonts w:hint="eastAsia"/>
        </w:rPr>
        <w:t xml:space="preserve"> </w:t>
      </w:r>
      <w:r w:rsidR="00D738EC" w:rsidRPr="008E236F">
        <w:rPr>
          <w:rFonts w:ascii="Times New Roman" w:hAnsi="Times New Roman"/>
          <w:sz w:val="24"/>
          <w:szCs w:val="24"/>
        </w:rPr>
        <w:t>Комитет по социальной политике Санкт‑Петербург</w:t>
      </w:r>
      <w:r w:rsidR="006D3795">
        <w:rPr>
          <w:rFonts w:ascii="Times New Roman" w:hAnsi="Times New Roman"/>
          <w:sz w:val="24"/>
          <w:szCs w:val="24"/>
        </w:rPr>
        <w:t>а: официальный сайт</w:t>
      </w:r>
      <w:r w:rsidR="00D738EC" w:rsidRPr="008E236F">
        <w:rPr>
          <w:rFonts w:ascii="Times New Roman" w:hAnsi="Times New Roman"/>
          <w:sz w:val="24"/>
          <w:szCs w:val="24"/>
        </w:rPr>
        <w:t xml:space="preserve">. Социальное обслуживание граждан без определенного места жительства в Санкт-Петербурге. </w:t>
      </w:r>
      <w:r w:rsidR="00D738EC" w:rsidRPr="006D3795">
        <w:rPr>
          <w:rFonts w:ascii="Times New Roman" w:hAnsi="Times New Roman"/>
          <w:sz w:val="24"/>
          <w:szCs w:val="24"/>
        </w:rPr>
        <w:t xml:space="preserve">02.12.2019. </w:t>
      </w:r>
      <w:r w:rsidR="006D3795" w:rsidRPr="006D3795">
        <w:rPr>
          <w:rFonts w:ascii="Times New Roman" w:hAnsi="Times New Roman"/>
          <w:color w:val="auto"/>
          <w:sz w:val="28"/>
          <w:szCs w:val="28"/>
        </w:rPr>
        <w:t xml:space="preserve">– </w:t>
      </w:r>
      <w:r w:rsidR="00D738EC">
        <w:rPr>
          <w:rFonts w:ascii="Times New Roman" w:hAnsi="Times New Roman"/>
          <w:sz w:val="24"/>
          <w:szCs w:val="24"/>
          <w:lang w:val="en-US"/>
        </w:rPr>
        <w:t>URL</w:t>
      </w:r>
      <w:r w:rsidR="00D738EC" w:rsidRPr="006D3795">
        <w:rPr>
          <w:rFonts w:ascii="Times New Roman" w:hAnsi="Times New Roman"/>
          <w:sz w:val="24"/>
          <w:szCs w:val="24"/>
        </w:rPr>
        <w:t xml:space="preserve">: </w:t>
      </w:r>
      <w:r w:rsidR="00D738EC" w:rsidRPr="00D738EC">
        <w:rPr>
          <w:rFonts w:ascii="Times New Roman" w:hAnsi="Times New Roman"/>
          <w:sz w:val="24"/>
          <w:szCs w:val="24"/>
          <w:lang w:val="en-US"/>
        </w:rPr>
        <w:t>http</w:t>
      </w:r>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coso</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ksp</w:t>
      </w:r>
      <w:proofErr w:type="spellEnd"/>
      <w:r w:rsidR="00D738EC" w:rsidRPr="006D3795">
        <w:rPr>
          <w:rFonts w:ascii="Times New Roman" w:hAnsi="Times New Roman"/>
          <w:sz w:val="24"/>
          <w:szCs w:val="24"/>
        </w:rPr>
        <w:t>.</w:t>
      </w:r>
      <w:r w:rsidR="00D738EC" w:rsidRPr="00D738EC">
        <w:rPr>
          <w:rFonts w:ascii="Times New Roman" w:hAnsi="Times New Roman"/>
          <w:sz w:val="24"/>
          <w:szCs w:val="24"/>
          <w:lang w:val="en-US"/>
        </w:rPr>
        <w:t>gov</w:t>
      </w:r>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spb</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ru</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spb</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gku</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coso</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predostavljaet</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gosudarstvennuju</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uslugu</w:t>
      </w:r>
      <w:proofErr w:type="spellEnd"/>
      <w:r w:rsidR="00D738EC" w:rsidRPr="006D3795">
        <w:rPr>
          <w:rFonts w:ascii="Times New Roman" w:hAnsi="Times New Roman"/>
          <w:sz w:val="24"/>
          <w:szCs w:val="24"/>
        </w:rPr>
        <w:t>-</w:t>
      </w:r>
      <w:proofErr w:type="spellStart"/>
      <w:r w:rsidR="00D738EC" w:rsidRPr="00D738EC">
        <w:rPr>
          <w:rFonts w:ascii="Times New Roman" w:hAnsi="Times New Roman"/>
          <w:sz w:val="24"/>
          <w:szCs w:val="24"/>
          <w:lang w:val="en-US"/>
        </w:rPr>
        <w:t>priznanie</w:t>
      </w:r>
      <w:proofErr w:type="spellEnd"/>
      <w:r w:rsidR="00D738EC" w:rsidRPr="006D3795">
        <w:rPr>
          <w:rFonts w:ascii="Times New Roman" w:hAnsi="Times New Roman"/>
          <w:sz w:val="24"/>
          <w:szCs w:val="24"/>
        </w:rPr>
        <w:t>-</w:t>
      </w:r>
      <w:proofErr w:type="spellStart"/>
      <w:r w:rsidR="00D738EC" w:rsidRPr="00D738EC">
        <w:rPr>
          <w:rFonts w:ascii="Times New Roman" w:hAnsi="Times New Roman" w:hint="eastAsia"/>
          <w:sz w:val="24"/>
          <w:szCs w:val="24"/>
          <w:lang w:val="en-US"/>
        </w:rPr>
        <w:t>grazhdan</w:t>
      </w:r>
      <w:proofErr w:type="spellEnd"/>
      <w:r w:rsidR="00D738EC" w:rsidRPr="006D3795">
        <w:rPr>
          <w:rFonts w:ascii="Times New Roman" w:hAnsi="Times New Roman" w:hint="eastAsia"/>
          <w:sz w:val="24"/>
          <w:szCs w:val="24"/>
        </w:rPr>
        <w:t>/</w:t>
      </w:r>
      <w:proofErr w:type="spellStart"/>
      <w:r w:rsidR="00D738EC" w:rsidRPr="00EB6116">
        <w:rPr>
          <w:rFonts w:ascii="Times New Roman" w:hAnsi="Times New Roman" w:hint="eastAsia"/>
          <w:sz w:val="24"/>
          <w:szCs w:val="24"/>
          <w:lang w:val="en-US"/>
        </w:rPr>
        <w:t>issledovanie</w:t>
      </w:r>
      <w:proofErr w:type="spellEnd"/>
      <w:r w:rsidR="00D738EC" w:rsidRPr="00EB6116">
        <w:rPr>
          <w:rFonts w:ascii="Times New Roman" w:hAnsi="Times New Roman" w:hint="eastAsia"/>
          <w:sz w:val="24"/>
          <w:szCs w:val="24"/>
        </w:rPr>
        <w:t>-</w:t>
      </w:r>
      <w:proofErr w:type="spellStart"/>
      <w:r w:rsidR="00D738EC" w:rsidRPr="00EB6116">
        <w:rPr>
          <w:rFonts w:ascii="Times New Roman" w:hAnsi="Times New Roman" w:hint="eastAsia"/>
          <w:sz w:val="24"/>
          <w:szCs w:val="24"/>
          <w:lang w:val="en-US"/>
        </w:rPr>
        <w:t>socialnogo</w:t>
      </w:r>
      <w:proofErr w:type="spellEnd"/>
      <w:r w:rsidR="00D738EC" w:rsidRPr="00EB6116">
        <w:rPr>
          <w:rFonts w:ascii="Times New Roman" w:hAnsi="Times New Roman" w:hint="eastAsia"/>
          <w:sz w:val="24"/>
          <w:szCs w:val="24"/>
        </w:rPr>
        <w:t>-</w:t>
      </w:r>
      <w:proofErr w:type="spellStart"/>
      <w:r w:rsidR="00D738EC" w:rsidRPr="00EB6116">
        <w:rPr>
          <w:rFonts w:ascii="Times New Roman" w:hAnsi="Times New Roman" w:hint="eastAsia"/>
          <w:sz w:val="24"/>
          <w:szCs w:val="24"/>
          <w:lang w:val="en-US"/>
        </w:rPr>
        <w:t>obsluzhivanija</w:t>
      </w:r>
      <w:proofErr w:type="spellEnd"/>
      <w:r w:rsidR="00D738EC" w:rsidRPr="00EB6116">
        <w:rPr>
          <w:rFonts w:ascii="Times New Roman" w:hAnsi="Times New Roman" w:hint="eastAsia"/>
          <w:sz w:val="24"/>
          <w:szCs w:val="24"/>
        </w:rPr>
        <w:t>/</w:t>
      </w:r>
      <w:proofErr w:type="spellStart"/>
      <w:r w:rsidR="00D738EC" w:rsidRPr="00EB6116">
        <w:rPr>
          <w:rFonts w:ascii="Times New Roman" w:hAnsi="Times New Roman" w:hint="eastAsia"/>
          <w:sz w:val="24"/>
          <w:szCs w:val="24"/>
          <w:lang w:val="en-US"/>
        </w:rPr>
        <w:t>socialnoe</w:t>
      </w:r>
      <w:proofErr w:type="spellEnd"/>
      <w:r w:rsidR="00D738EC" w:rsidRPr="00EB6116">
        <w:rPr>
          <w:rFonts w:ascii="Times New Roman" w:hAnsi="Times New Roman" w:hint="eastAsia"/>
          <w:sz w:val="24"/>
          <w:szCs w:val="24"/>
        </w:rPr>
        <w:t>-</w:t>
      </w:r>
      <w:proofErr w:type="spellStart"/>
      <w:r w:rsidR="00D738EC" w:rsidRPr="00EB6116">
        <w:rPr>
          <w:rFonts w:ascii="Times New Roman" w:hAnsi="Times New Roman" w:hint="eastAsia"/>
          <w:sz w:val="24"/>
          <w:szCs w:val="24"/>
          <w:lang w:val="en-US"/>
        </w:rPr>
        <w:t>obsluzhivanie</w:t>
      </w:r>
      <w:proofErr w:type="spellEnd"/>
      <w:r w:rsidR="00D738EC" w:rsidRPr="00EB6116">
        <w:rPr>
          <w:rFonts w:ascii="Times New Roman" w:hAnsi="Times New Roman" w:hint="eastAsia"/>
          <w:sz w:val="24"/>
          <w:szCs w:val="24"/>
        </w:rPr>
        <w:t>-</w:t>
      </w:r>
      <w:proofErr w:type="spellStart"/>
      <w:r w:rsidR="00D738EC" w:rsidRPr="00EB6116">
        <w:rPr>
          <w:rFonts w:ascii="Times New Roman" w:hAnsi="Times New Roman" w:hint="eastAsia"/>
          <w:sz w:val="24"/>
          <w:szCs w:val="24"/>
          <w:lang w:val="en-US"/>
        </w:rPr>
        <w:t>grazhdan</w:t>
      </w:r>
      <w:proofErr w:type="spellEnd"/>
      <w:r w:rsidR="00D738EC" w:rsidRPr="00EB6116">
        <w:rPr>
          <w:rFonts w:ascii="Times New Roman" w:hAnsi="Times New Roman" w:hint="eastAsia"/>
          <w:sz w:val="24"/>
          <w:szCs w:val="24"/>
        </w:rPr>
        <w:t>-</w:t>
      </w:r>
      <w:r w:rsidR="00D738EC" w:rsidRPr="00EB6116">
        <w:rPr>
          <w:rFonts w:ascii="Times New Roman" w:hAnsi="Times New Roman" w:hint="eastAsia"/>
          <w:sz w:val="24"/>
          <w:szCs w:val="24"/>
          <w:lang w:val="en-US"/>
        </w:rPr>
        <w:t>bez</w:t>
      </w:r>
      <w:r w:rsidR="00D738EC" w:rsidRPr="00EB6116">
        <w:rPr>
          <w:rFonts w:ascii="Times New Roman" w:hAnsi="Times New Roman" w:hint="eastAsia"/>
          <w:sz w:val="24"/>
          <w:szCs w:val="24"/>
        </w:rPr>
        <w:t>-</w:t>
      </w:r>
      <w:proofErr w:type="spellStart"/>
      <w:r w:rsidR="00D738EC" w:rsidRPr="00EB6116">
        <w:rPr>
          <w:rFonts w:ascii="Times New Roman" w:hAnsi="Times New Roman" w:hint="eastAsia"/>
          <w:sz w:val="24"/>
          <w:szCs w:val="24"/>
          <w:lang w:val="en-US"/>
        </w:rPr>
        <w:t>opredelennogo</w:t>
      </w:r>
      <w:proofErr w:type="spellEnd"/>
      <w:r w:rsidR="00D738EC" w:rsidRPr="00EB6116">
        <w:rPr>
          <w:rFonts w:ascii="Times New Roman" w:hAnsi="Times New Roman" w:hint="eastAsia"/>
          <w:sz w:val="24"/>
          <w:szCs w:val="24"/>
        </w:rPr>
        <w:t>-</w:t>
      </w:r>
      <w:proofErr w:type="spellStart"/>
      <w:r w:rsidR="00D738EC" w:rsidRPr="00EB6116">
        <w:rPr>
          <w:rFonts w:ascii="Times New Roman" w:hAnsi="Times New Roman" w:hint="eastAsia"/>
          <w:sz w:val="24"/>
          <w:szCs w:val="24"/>
          <w:lang w:val="en-US"/>
        </w:rPr>
        <w:t>mesta</w:t>
      </w:r>
      <w:proofErr w:type="spellEnd"/>
      <w:r w:rsidR="00D738EC" w:rsidRPr="00EB6116">
        <w:rPr>
          <w:rFonts w:ascii="Times New Roman" w:hAnsi="Times New Roman" w:hint="eastAsia"/>
          <w:sz w:val="24"/>
          <w:szCs w:val="24"/>
        </w:rPr>
        <w:t>-</w:t>
      </w:r>
      <w:proofErr w:type="spellStart"/>
      <w:r w:rsidR="00D738EC" w:rsidRPr="00EB6116">
        <w:rPr>
          <w:rFonts w:ascii="Times New Roman" w:hAnsi="Times New Roman" w:hint="eastAsia"/>
          <w:sz w:val="24"/>
          <w:szCs w:val="24"/>
          <w:lang w:val="en-US"/>
        </w:rPr>
        <w:t>zhitelstva</w:t>
      </w:r>
      <w:proofErr w:type="spellEnd"/>
      <w:r w:rsidR="00D738EC" w:rsidRPr="00EB6116">
        <w:rPr>
          <w:rFonts w:ascii="Times New Roman" w:hAnsi="Times New Roman" w:hint="eastAsia"/>
          <w:sz w:val="24"/>
          <w:szCs w:val="24"/>
        </w:rPr>
        <w:t>-</w:t>
      </w:r>
      <w:r w:rsidR="00D738EC" w:rsidRPr="00EB6116">
        <w:rPr>
          <w:rFonts w:ascii="Times New Roman" w:hAnsi="Times New Roman" w:hint="eastAsia"/>
          <w:sz w:val="24"/>
          <w:szCs w:val="24"/>
          <w:lang w:val="en-US"/>
        </w:rPr>
        <w:t>v</w:t>
      </w:r>
      <w:r w:rsidR="00D738EC" w:rsidRPr="00EB6116">
        <w:rPr>
          <w:rFonts w:ascii="Times New Roman" w:hAnsi="Times New Roman" w:hint="eastAsia"/>
          <w:sz w:val="24"/>
          <w:szCs w:val="24"/>
        </w:rPr>
        <w:t>-/</w:t>
      </w:r>
      <w:r w:rsidR="00D738EC" w:rsidRPr="00EB6116">
        <w:rPr>
          <w:rFonts w:ascii="Times New Roman" w:hAnsi="Times New Roman"/>
          <w:sz w:val="24"/>
          <w:szCs w:val="24"/>
        </w:rPr>
        <w:t xml:space="preserve"> </w:t>
      </w:r>
      <w:r w:rsidR="00D738EC" w:rsidRPr="008E236F">
        <w:rPr>
          <w:rFonts w:ascii="Times New Roman" w:hAnsi="Times New Roman"/>
          <w:sz w:val="24"/>
          <w:szCs w:val="24"/>
        </w:rPr>
        <w:t>(</w:t>
      </w:r>
      <w:r w:rsidR="00D738EC">
        <w:rPr>
          <w:rFonts w:ascii="Times New Roman" w:hAnsi="Times New Roman"/>
          <w:sz w:val="24"/>
          <w:szCs w:val="24"/>
        </w:rPr>
        <w:t>Д</w:t>
      </w:r>
      <w:r w:rsidR="00D738EC" w:rsidRPr="008E236F">
        <w:rPr>
          <w:rFonts w:ascii="Times New Roman" w:hAnsi="Times New Roman"/>
          <w:sz w:val="24"/>
          <w:szCs w:val="24"/>
        </w:rPr>
        <w:t>ата обращения: 03.0</w:t>
      </w:r>
      <w:r w:rsidR="00D738EC">
        <w:rPr>
          <w:rFonts w:ascii="Times New Roman" w:hAnsi="Times New Roman"/>
          <w:sz w:val="24"/>
          <w:szCs w:val="24"/>
        </w:rPr>
        <w:t>4</w:t>
      </w:r>
      <w:r w:rsidR="00D738EC" w:rsidRPr="008E236F">
        <w:rPr>
          <w:rFonts w:ascii="Times New Roman" w:hAnsi="Times New Roman"/>
          <w:sz w:val="24"/>
          <w:szCs w:val="24"/>
        </w:rPr>
        <w:t>.2023)</w:t>
      </w:r>
    </w:p>
  </w:footnote>
  <w:footnote w:id="22">
    <w:p w:rsidR="00F315EA" w:rsidRDefault="00F315EA">
      <w:pPr>
        <w:pStyle w:val="ae"/>
        <w:rPr>
          <w:rFonts w:hint="eastAsia"/>
        </w:rPr>
      </w:pPr>
      <w:r>
        <w:rPr>
          <w:rStyle w:val="af0"/>
          <w:rFonts w:hint="eastAsia"/>
        </w:rPr>
        <w:footnoteRef/>
      </w:r>
      <w:r>
        <w:rPr>
          <w:rFonts w:hint="eastAsia"/>
        </w:rPr>
        <w:t xml:space="preserve"> </w:t>
      </w:r>
      <w:r w:rsidRPr="00C2406D">
        <w:rPr>
          <w:rFonts w:ascii="Times New Roman" w:hAnsi="Times New Roman"/>
          <w:sz w:val="24"/>
          <w:szCs w:val="24"/>
        </w:rPr>
        <w:t xml:space="preserve">Результаты опросов НАФИ </w:t>
      </w:r>
      <w:r w:rsidR="00D738EC">
        <w:rPr>
          <w:rFonts w:ascii="Times New Roman" w:hAnsi="Times New Roman"/>
          <w:sz w:val="24"/>
          <w:szCs w:val="24"/>
        </w:rPr>
        <w:t xml:space="preserve">от </w:t>
      </w:r>
      <w:r w:rsidRPr="00C2406D">
        <w:rPr>
          <w:rFonts w:ascii="Times New Roman" w:hAnsi="Times New Roman"/>
          <w:sz w:val="24"/>
          <w:szCs w:val="24"/>
        </w:rPr>
        <w:t>01.02.2022</w:t>
      </w:r>
      <w:r w:rsidR="00D738EC">
        <w:rPr>
          <w:rFonts w:ascii="Times New Roman" w:hAnsi="Times New Roman"/>
          <w:sz w:val="24"/>
          <w:szCs w:val="24"/>
        </w:rPr>
        <w:t xml:space="preserve"> г.</w:t>
      </w:r>
      <w:r w:rsidRPr="00C2406D">
        <w:rPr>
          <w:rFonts w:ascii="Times New Roman" w:hAnsi="Times New Roman"/>
          <w:sz w:val="24"/>
          <w:szCs w:val="24"/>
        </w:rPr>
        <w:t xml:space="preserve"> Прил</w:t>
      </w:r>
      <w:r w:rsidR="00D738EC">
        <w:rPr>
          <w:rFonts w:ascii="Times New Roman" w:hAnsi="Times New Roman"/>
          <w:sz w:val="24"/>
          <w:szCs w:val="24"/>
        </w:rPr>
        <w:t>.</w:t>
      </w:r>
      <w:r w:rsidRPr="00C2406D">
        <w:rPr>
          <w:rFonts w:ascii="Times New Roman" w:hAnsi="Times New Roman"/>
          <w:sz w:val="24"/>
          <w:szCs w:val="24"/>
        </w:rPr>
        <w:t xml:space="preserve"> 1. Таб</w:t>
      </w:r>
      <w:r w:rsidR="00D738EC">
        <w:rPr>
          <w:rFonts w:ascii="Times New Roman" w:hAnsi="Times New Roman"/>
          <w:sz w:val="24"/>
          <w:szCs w:val="24"/>
        </w:rPr>
        <w:t>.</w:t>
      </w:r>
      <w:r w:rsidRPr="00C2406D">
        <w:rPr>
          <w:rFonts w:ascii="Times New Roman" w:hAnsi="Times New Roman"/>
          <w:sz w:val="24"/>
          <w:szCs w:val="24"/>
        </w:rPr>
        <w:t>1.</w:t>
      </w:r>
      <w:r w:rsidR="00D738EC">
        <w:rPr>
          <w:rFonts w:ascii="Times New Roman" w:hAnsi="Times New Roman"/>
          <w:sz w:val="24"/>
          <w:szCs w:val="24"/>
        </w:rPr>
        <w:t xml:space="preserve"> (Документ опубликован не был)</w:t>
      </w:r>
    </w:p>
  </w:footnote>
  <w:footnote w:id="23">
    <w:p w:rsidR="00F315EA" w:rsidRDefault="00F315EA">
      <w:pPr>
        <w:pStyle w:val="ae"/>
        <w:rPr>
          <w:rFonts w:hint="eastAsia"/>
        </w:rPr>
      </w:pPr>
      <w:r>
        <w:rPr>
          <w:rStyle w:val="af0"/>
          <w:rFonts w:hint="eastAsia"/>
        </w:rPr>
        <w:footnoteRef/>
      </w:r>
      <w:r>
        <w:rPr>
          <w:rFonts w:hint="eastAsia"/>
        </w:rPr>
        <w:t xml:space="preserve"> </w:t>
      </w:r>
      <w:r w:rsidRPr="00C2406D">
        <w:rPr>
          <w:rFonts w:ascii="Times New Roman" w:hAnsi="Times New Roman"/>
          <w:sz w:val="24"/>
          <w:szCs w:val="24"/>
        </w:rPr>
        <w:t>Результаты опросов НАФИ</w:t>
      </w:r>
      <w:r w:rsidR="00D738EC">
        <w:rPr>
          <w:rFonts w:ascii="Times New Roman" w:hAnsi="Times New Roman"/>
          <w:sz w:val="24"/>
          <w:szCs w:val="24"/>
        </w:rPr>
        <w:t xml:space="preserve"> от </w:t>
      </w:r>
      <w:r w:rsidRPr="00C2406D">
        <w:rPr>
          <w:rFonts w:ascii="Times New Roman" w:hAnsi="Times New Roman"/>
          <w:sz w:val="24"/>
          <w:szCs w:val="24"/>
        </w:rPr>
        <w:t>01.02.2022 г. Прил</w:t>
      </w:r>
      <w:r w:rsidR="00D738EC">
        <w:rPr>
          <w:rFonts w:ascii="Times New Roman" w:hAnsi="Times New Roman"/>
          <w:sz w:val="24"/>
          <w:szCs w:val="24"/>
        </w:rPr>
        <w:t>.</w:t>
      </w:r>
      <w:r w:rsidR="00C477AB">
        <w:rPr>
          <w:rFonts w:ascii="Times New Roman" w:hAnsi="Times New Roman"/>
          <w:sz w:val="24"/>
          <w:szCs w:val="24"/>
        </w:rPr>
        <w:t xml:space="preserve"> </w:t>
      </w:r>
      <w:r w:rsidRPr="00C2406D">
        <w:rPr>
          <w:rFonts w:ascii="Times New Roman" w:hAnsi="Times New Roman"/>
          <w:sz w:val="24"/>
          <w:szCs w:val="24"/>
        </w:rPr>
        <w:t>1. Таб</w:t>
      </w:r>
      <w:r w:rsidR="00D738EC">
        <w:rPr>
          <w:rFonts w:ascii="Times New Roman" w:hAnsi="Times New Roman"/>
          <w:sz w:val="24"/>
          <w:szCs w:val="24"/>
        </w:rPr>
        <w:t xml:space="preserve">. </w:t>
      </w:r>
      <w:r>
        <w:rPr>
          <w:rFonts w:ascii="Times New Roman" w:hAnsi="Times New Roman"/>
          <w:sz w:val="24"/>
          <w:szCs w:val="24"/>
        </w:rPr>
        <w:t>2</w:t>
      </w:r>
      <w:r w:rsidRPr="00C2406D">
        <w:rPr>
          <w:rFonts w:ascii="Times New Roman" w:hAnsi="Times New Roman"/>
          <w:sz w:val="24"/>
          <w:szCs w:val="24"/>
        </w:rPr>
        <w:t>.</w:t>
      </w:r>
      <w:r w:rsidR="00D738EC">
        <w:rPr>
          <w:rFonts w:ascii="Times New Roman" w:hAnsi="Times New Roman"/>
          <w:sz w:val="24"/>
          <w:szCs w:val="24"/>
        </w:rPr>
        <w:t xml:space="preserve"> (Документ опубликован не был)</w:t>
      </w:r>
    </w:p>
  </w:footnote>
  <w:footnote w:id="24">
    <w:p w:rsidR="00F315EA" w:rsidRDefault="00F315EA">
      <w:pPr>
        <w:pStyle w:val="ae"/>
        <w:rPr>
          <w:rFonts w:hint="eastAsia"/>
        </w:rPr>
      </w:pPr>
      <w:r>
        <w:rPr>
          <w:rStyle w:val="af0"/>
          <w:rFonts w:hint="eastAsia"/>
        </w:rPr>
        <w:footnoteRef/>
      </w:r>
      <w:r>
        <w:rPr>
          <w:rFonts w:hint="eastAsia"/>
        </w:rPr>
        <w:t xml:space="preserve"> </w:t>
      </w:r>
      <w:r w:rsidRPr="00C2406D">
        <w:rPr>
          <w:rFonts w:ascii="Times New Roman" w:hAnsi="Times New Roman"/>
          <w:sz w:val="24"/>
          <w:szCs w:val="24"/>
        </w:rPr>
        <w:t>Результаты опросов НАФИ</w:t>
      </w:r>
      <w:r w:rsidR="00D738EC">
        <w:rPr>
          <w:rFonts w:ascii="Times New Roman" w:hAnsi="Times New Roman"/>
          <w:sz w:val="24"/>
          <w:szCs w:val="24"/>
        </w:rPr>
        <w:t xml:space="preserve"> от</w:t>
      </w:r>
      <w:r w:rsidRPr="00C2406D">
        <w:rPr>
          <w:rFonts w:ascii="Times New Roman" w:hAnsi="Times New Roman"/>
          <w:sz w:val="24"/>
          <w:szCs w:val="24"/>
        </w:rPr>
        <w:t xml:space="preserve"> 01.02.2022 г. Прил</w:t>
      </w:r>
      <w:r w:rsidR="00D738EC">
        <w:rPr>
          <w:rFonts w:ascii="Times New Roman" w:hAnsi="Times New Roman"/>
          <w:sz w:val="24"/>
          <w:szCs w:val="24"/>
        </w:rPr>
        <w:t>.</w:t>
      </w:r>
      <w:r w:rsidRPr="00C2406D">
        <w:rPr>
          <w:rFonts w:ascii="Times New Roman" w:hAnsi="Times New Roman"/>
          <w:sz w:val="24"/>
          <w:szCs w:val="24"/>
        </w:rPr>
        <w:t xml:space="preserve"> 1. Таб</w:t>
      </w:r>
      <w:r w:rsidR="00D738EC">
        <w:rPr>
          <w:rFonts w:ascii="Times New Roman" w:hAnsi="Times New Roman"/>
          <w:sz w:val="24"/>
          <w:szCs w:val="24"/>
        </w:rPr>
        <w:t>.</w:t>
      </w:r>
      <w:r w:rsidRPr="00C2406D">
        <w:rPr>
          <w:rFonts w:ascii="Times New Roman" w:hAnsi="Times New Roman"/>
          <w:sz w:val="24"/>
          <w:szCs w:val="24"/>
        </w:rPr>
        <w:t xml:space="preserve"> </w:t>
      </w:r>
      <w:r>
        <w:rPr>
          <w:rFonts w:ascii="Times New Roman" w:hAnsi="Times New Roman"/>
          <w:sz w:val="24"/>
          <w:szCs w:val="24"/>
        </w:rPr>
        <w:t>3</w:t>
      </w:r>
      <w:r w:rsidRPr="00C2406D">
        <w:rPr>
          <w:rFonts w:ascii="Times New Roman" w:hAnsi="Times New Roman"/>
          <w:sz w:val="24"/>
          <w:szCs w:val="24"/>
        </w:rPr>
        <w:t>.</w:t>
      </w:r>
      <w:r w:rsidR="00D738EC">
        <w:rPr>
          <w:rFonts w:ascii="Times New Roman" w:hAnsi="Times New Roman"/>
          <w:sz w:val="24"/>
          <w:szCs w:val="24"/>
        </w:rPr>
        <w:t xml:space="preserve"> (Документ опубликован не был)</w:t>
      </w:r>
    </w:p>
  </w:footnote>
  <w:footnote w:id="25">
    <w:p w:rsidR="00F315EA" w:rsidRPr="00D738EC" w:rsidRDefault="00F315EA">
      <w:pPr>
        <w:pStyle w:val="ae"/>
        <w:rPr>
          <w:rFonts w:ascii="Times New Roman" w:hAnsi="Times New Roman"/>
          <w:sz w:val="24"/>
          <w:szCs w:val="24"/>
        </w:rPr>
      </w:pPr>
      <w:r w:rsidRPr="00685E37">
        <w:rPr>
          <w:rStyle w:val="af0"/>
          <w:rFonts w:ascii="Times New Roman" w:hAnsi="Times New Roman"/>
          <w:sz w:val="24"/>
          <w:szCs w:val="24"/>
        </w:rPr>
        <w:footnoteRef/>
      </w:r>
      <w:r w:rsidR="007A632F">
        <w:rPr>
          <w:rFonts w:ascii="Times New Roman" w:hAnsi="Times New Roman"/>
          <w:sz w:val="24"/>
          <w:szCs w:val="24"/>
        </w:rPr>
        <w:t>ВЦИОМ</w:t>
      </w:r>
      <w:r w:rsidR="00F9577D">
        <w:rPr>
          <w:rFonts w:ascii="Times New Roman" w:hAnsi="Times New Roman"/>
          <w:sz w:val="24"/>
          <w:szCs w:val="24"/>
        </w:rPr>
        <w:t>: официальный сайт.</w:t>
      </w:r>
      <w:r w:rsidRPr="00685E37">
        <w:rPr>
          <w:rFonts w:ascii="Times New Roman" w:hAnsi="Times New Roman"/>
          <w:sz w:val="24"/>
          <w:szCs w:val="24"/>
        </w:rPr>
        <w:t xml:space="preserve"> Аналитический обзор </w:t>
      </w:r>
      <w:r w:rsidR="00D738EC">
        <w:rPr>
          <w:rFonts w:ascii="Times New Roman" w:hAnsi="Times New Roman"/>
          <w:sz w:val="24"/>
          <w:szCs w:val="24"/>
        </w:rPr>
        <w:t>«</w:t>
      </w:r>
      <w:r w:rsidRPr="00685E37">
        <w:rPr>
          <w:rFonts w:ascii="Times New Roman" w:hAnsi="Times New Roman"/>
          <w:sz w:val="24"/>
          <w:szCs w:val="24"/>
        </w:rPr>
        <w:t>Человек без дома</w:t>
      </w:r>
      <w:r w:rsidR="00D738EC">
        <w:rPr>
          <w:rFonts w:ascii="Times New Roman" w:hAnsi="Times New Roman"/>
          <w:sz w:val="24"/>
          <w:szCs w:val="24"/>
        </w:rPr>
        <w:t>»</w:t>
      </w:r>
      <w:r w:rsidR="007A632F">
        <w:rPr>
          <w:rFonts w:ascii="Times New Roman" w:hAnsi="Times New Roman"/>
          <w:sz w:val="24"/>
          <w:szCs w:val="24"/>
        </w:rPr>
        <w:t>.</w:t>
      </w:r>
      <w:r w:rsidRPr="00685E37">
        <w:rPr>
          <w:rFonts w:ascii="Times New Roman" w:hAnsi="Times New Roman"/>
          <w:sz w:val="24"/>
          <w:szCs w:val="24"/>
        </w:rPr>
        <w:t xml:space="preserve"> 26.10.2022.</w:t>
      </w:r>
      <w:r w:rsidR="00D738EC">
        <w:rPr>
          <w:rFonts w:ascii="Times New Roman" w:hAnsi="Times New Roman"/>
          <w:sz w:val="24"/>
          <w:szCs w:val="24"/>
        </w:rPr>
        <w:t xml:space="preserve"> </w:t>
      </w:r>
      <w:r w:rsidR="002C5A50" w:rsidRPr="00E36819">
        <w:rPr>
          <w:rFonts w:ascii="Times New Roman" w:hAnsi="Times New Roman"/>
          <w:color w:val="auto"/>
          <w:sz w:val="28"/>
          <w:szCs w:val="28"/>
        </w:rPr>
        <w:t>–</w:t>
      </w:r>
      <w:r w:rsidRPr="00685E37">
        <w:rPr>
          <w:rFonts w:ascii="Times New Roman" w:hAnsi="Times New Roman"/>
          <w:sz w:val="24"/>
          <w:szCs w:val="24"/>
        </w:rPr>
        <w:t xml:space="preserve"> </w:t>
      </w:r>
      <w:r w:rsidR="00D738EC">
        <w:rPr>
          <w:rFonts w:ascii="Times New Roman" w:hAnsi="Times New Roman"/>
          <w:sz w:val="24"/>
          <w:szCs w:val="24"/>
          <w:lang w:val="en-US"/>
        </w:rPr>
        <w:t>URL</w:t>
      </w:r>
      <w:r w:rsidR="00D738EC" w:rsidRPr="00D738EC">
        <w:rPr>
          <w:rFonts w:ascii="Times New Roman" w:hAnsi="Times New Roman"/>
          <w:sz w:val="24"/>
          <w:szCs w:val="24"/>
        </w:rPr>
        <w:t>: https://wciom.ru/analytical-reviews/analiticheskii-obzor/chelovek-bez-doma (</w:t>
      </w:r>
      <w:r w:rsidR="00D738EC">
        <w:rPr>
          <w:rFonts w:ascii="Times New Roman" w:hAnsi="Times New Roman"/>
          <w:sz w:val="24"/>
          <w:szCs w:val="24"/>
        </w:rPr>
        <w:t>Дата обращения 15.04.2023</w:t>
      </w:r>
      <w:r w:rsidR="00D738EC" w:rsidRPr="00D738EC">
        <w:rPr>
          <w:rFonts w:ascii="Times New Roman" w:hAnsi="Times New Roman"/>
          <w:sz w:val="24"/>
          <w:szCs w:val="24"/>
        </w:rPr>
        <w:t>)</w:t>
      </w:r>
    </w:p>
  </w:footnote>
  <w:footnote w:id="26">
    <w:p w:rsidR="00F315EA" w:rsidRPr="00685E37" w:rsidRDefault="00C477AB">
      <w:pPr>
        <w:pStyle w:val="ae"/>
        <w:rPr>
          <w:rFonts w:ascii="Times New Roman" w:hAnsi="Times New Roman"/>
          <w:sz w:val="24"/>
          <w:szCs w:val="24"/>
        </w:rPr>
      </w:pPr>
      <w:r w:rsidRPr="00685E37">
        <w:rPr>
          <w:rStyle w:val="af0"/>
          <w:rFonts w:ascii="Times New Roman" w:hAnsi="Times New Roman"/>
          <w:sz w:val="24"/>
          <w:szCs w:val="24"/>
        </w:rPr>
        <w:footnoteRef/>
      </w:r>
      <w:r>
        <w:rPr>
          <w:rFonts w:ascii="Times New Roman" w:hAnsi="Times New Roman"/>
          <w:sz w:val="24"/>
          <w:szCs w:val="24"/>
        </w:rPr>
        <w:t>ВЦИОМ</w:t>
      </w:r>
      <w:r w:rsidR="00F9577D">
        <w:rPr>
          <w:rFonts w:ascii="Times New Roman" w:hAnsi="Times New Roman"/>
          <w:sz w:val="24"/>
          <w:szCs w:val="24"/>
        </w:rPr>
        <w:t>: официальный сайт.</w:t>
      </w:r>
      <w:r w:rsidRPr="00685E37">
        <w:rPr>
          <w:rFonts w:ascii="Times New Roman" w:hAnsi="Times New Roman"/>
          <w:sz w:val="24"/>
          <w:szCs w:val="24"/>
        </w:rPr>
        <w:t xml:space="preserve"> Аналитический обзор </w:t>
      </w:r>
      <w:r>
        <w:rPr>
          <w:rFonts w:ascii="Times New Roman" w:hAnsi="Times New Roman"/>
          <w:sz w:val="24"/>
          <w:szCs w:val="24"/>
        </w:rPr>
        <w:t>«</w:t>
      </w:r>
      <w:r w:rsidRPr="00685E37">
        <w:rPr>
          <w:rFonts w:ascii="Times New Roman" w:hAnsi="Times New Roman"/>
          <w:sz w:val="24"/>
          <w:szCs w:val="24"/>
        </w:rPr>
        <w:t>Человек без дома</w:t>
      </w:r>
      <w:r>
        <w:rPr>
          <w:rFonts w:ascii="Times New Roman" w:hAnsi="Times New Roman"/>
          <w:sz w:val="24"/>
          <w:szCs w:val="24"/>
        </w:rPr>
        <w:t>».</w:t>
      </w:r>
      <w:r w:rsidRPr="00685E37">
        <w:rPr>
          <w:rFonts w:ascii="Times New Roman" w:hAnsi="Times New Roman"/>
          <w:sz w:val="24"/>
          <w:szCs w:val="24"/>
        </w:rPr>
        <w:t xml:space="preserve"> 26.10.2022.</w:t>
      </w:r>
      <w:r>
        <w:rPr>
          <w:rFonts w:ascii="Times New Roman" w:hAnsi="Times New Roman"/>
          <w:sz w:val="24"/>
          <w:szCs w:val="24"/>
        </w:rPr>
        <w:t xml:space="preserve"> </w:t>
      </w:r>
      <w:r w:rsidR="002C5A50" w:rsidRPr="00E36819">
        <w:rPr>
          <w:rFonts w:ascii="Times New Roman" w:hAnsi="Times New Roman"/>
          <w:color w:val="auto"/>
          <w:sz w:val="28"/>
          <w:szCs w:val="28"/>
        </w:rPr>
        <w:t>–</w:t>
      </w:r>
      <w:r w:rsidRPr="00685E37">
        <w:rPr>
          <w:rFonts w:ascii="Times New Roman" w:hAnsi="Times New Roman"/>
          <w:sz w:val="24"/>
          <w:szCs w:val="24"/>
        </w:rPr>
        <w:t xml:space="preserve"> </w:t>
      </w:r>
      <w:r>
        <w:rPr>
          <w:rFonts w:ascii="Times New Roman" w:hAnsi="Times New Roman"/>
          <w:sz w:val="24"/>
          <w:szCs w:val="24"/>
          <w:lang w:val="en-US"/>
        </w:rPr>
        <w:t>URL</w:t>
      </w:r>
      <w:r w:rsidRPr="00D738EC">
        <w:rPr>
          <w:rFonts w:ascii="Times New Roman" w:hAnsi="Times New Roman"/>
          <w:sz w:val="24"/>
          <w:szCs w:val="24"/>
        </w:rPr>
        <w:t>: https://wciom.ru/analytical-reviews/analiticheskii-obzor/chelovek-bez-doma (</w:t>
      </w:r>
      <w:r>
        <w:rPr>
          <w:rFonts w:ascii="Times New Roman" w:hAnsi="Times New Roman"/>
          <w:sz w:val="24"/>
          <w:szCs w:val="24"/>
        </w:rPr>
        <w:t>Дата обращения 15.04.2023</w:t>
      </w:r>
      <w:r w:rsidRPr="00D738EC">
        <w:rPr>
          <w:rFonts w:ascii="Times New Roman" w:hAnsi="Times New Roman"/>
          <w:sz w:val="24"/>
          <w:szCs w:val="24"/>
        </w:rPr>
        <w:t>)</w:t>
      </w:r>
    </w:p>
  </w:footnote>
  <w:footnote w:id="27">
    <w:p w:rsidR="00F315EA" w:rsidRDefault="00F315EA">
      <w:pPr>
        <w:pStyle w:val="ae"/>
        <w:rPr>
          <w:rFonts w:hint="eastAsia"/>
        </w:rPr>
      </w:pPr>
      <w:r w:rsidRPr="00685E37">
        <w:rPr>
          <w:rStyle w:val="af0"/>
          <w:rFonts w:ascii="Times New Roman" w:hAnsi="Times New Roman"/>
          <w:sz w:val="24"/>
          <w:szCs w:val="24"/>
        </w:rPr>
        <w:footnoteRef/>
      </w:r>
      <w:r w:rsidRPr="00685E37">
        <w:rPr>
          <w:rFonts w:ascii="Times New Roman" w:hAnsi="Times New Roman"/>
          <w:sz w:val="24"/>
          <w:szCs w:val="24"/>
        </w:rPr>
        <w:t xml:space="preserve"> Там же.</w:t>
      </w:r>
    </w:p>
  </w:footnote>
  <w:footnote w:id="28">
    <w:p w:rsidR="00F315EA" w:rsidRPr="00C0159A" w:rsidRDefault="00F315EA" w:rsidP="001D7C5B">
      <w:pPr>
        <w:pStyle w:val="ae"/>
        <w:rPr>
          <w:rFonts w:ascii="Times New Roman" w:hAnsi="Times New Roman"/>
          <w:sz w:val="24"/>
          <w:szCs w:val="24"/>
        </w:rPr>
      </w:pPr>
      <w:r w:rsidRPr="00C0159A">
        <w:rPr>
          <w:rStyle w:val="af0"/>
          <w:rFonts w:ascii="Times New Roman" w:hAnsi="Times New Roman"/>
          <w:sz w:val="24"/>
          <w:szCs w:val="24"/>
        </w:rPr>
        <w:footnoteRef/>
      </w:r>
      <w:r w:rsidRPr="00C0159A">
        <w:rPr>
          <w:rFonts w:ascii="Times New Roman" w:hAnsi="Times New Roman"/>
          <w:sz w:val="24"/>
          <w:szCs w:val="24"/>
        </w:rPr>
        <w:t xml:space="preserve"> Алексеева Л.С. Бездомные, как объект социальной дискредитации. // Социологические исследования. 2003</w:t>
      </w:r>
      <w:r w:rsidR="007A632F">
        <w:rPr>
          <w:rFonts w:ascii="Times New Roman" w:hAnsi="Times New Roman"/>
          <w:sz w:val="24"/>
          <w:szCs w:val="24"/>
        </w:rPr>
        <w:t>,</w:t>
      </w:r>
      <w:r w:rsidRPr="00C0159A">
        <w:rPr>
          <w:rFonts w:ascii="Times New Roman" w:hAnsi="Times New Roman"/>
          <w:sz w:val="24"/>
          <w:szCs w:val="24"/>
        </w:rPr>
        <w:t xml:space="preserve"> №9. – С. 53</w:t>
      </w:r>
      <w:r>
        <w:rPr>
          <w:rFonts w:ascii="Times New Roman" w:hAnsi="Times New Roman"/>
          <w:sz w:val="24"/>
          <w:szCs w:val="24"/>
        </w:rPr>
        <w:t>.</w:t>
      </w:r>
    </w:p>
  </w:footnote>
  <w:footnote w:id="29">
    <w:p w:rsidR="00F315EA" w:rsidRPr="00C0159A" w:rsidRDefault="00F315EA">
      <w:pPr>
        <w:pStyle w:val="ae"/>
        <w:rPr>
          <w:rFonts w:ascii="Times New Roman" w:hAnsi="Times New Roman"/>
          <w:sz w:val="24"/>
          <w:szCs w:val="24"/>
        </w:rPr>
      </w:pPr>
      <w:r w:rsidRPr="00C0159A">
        <w:rPr>
          <w:rStyle w:val="af0"/>
          <w:rFonts w:ascii="Times New Roman" w:hAnsi="Times New Roman"/>
          <w:sz w:val="24"/>
          <w:szCs w:val="24"/>
        </w:rPr>
        <w:footnoteRef/>
      </w:r>
      <w:r w:rsidRPr="00C0159A">
        <w:rPr>
          <w:rFonts w:ascii="Times New Roman" w:hAnsi="Times New Roman"/>
          <w:sz w:val="24"/>
          <w:szCs w:val="24"/>
        </w:rPr>
        <w:t xml:space="preserve"> Там же. </w:t>
      </w:r>
      <w:r>
        <w:rPr>
          <w:rFonts w:ascii="Times New Roman" w:hAnsi="Times New Roman"/>
          <w:sz w:val="24"/>
          <w:szCs w:val="24"/>
        </w:rPr>
        <w:softHyphen/>
        <w:t xml:space="preserve"> </w:t>
      </w:r>
      <w:r w:rsidRPr="00C0159A">
        <w:rPr>
          <w:rFonts w:ascii="Times New Roman" w:hAnsi="Times New Roman"/>
          <w:sz w:val="24"/>
          <w:szCs w:val="24"/>
        </w:rPr>
        <w:t>С. 54</w:t>
      </w:r>
      <w:r>
        <w:rPr>
          <w:rFonts w:ascii="Times New Roman" w:hAnsi="Times New Roman"/>
          <w:sz w:val="24"/>
          <w:szCs w:val="24"/>
        </w:rPr>
        <w:t>.</w:t>
      </w:r>
    </w:p>
  </w:footnote>
  <w:footnote w:id="30">
    <w:p w:rsidR="00F315EA" w:rsidRPr="00C0159A" w:rsidRDefault="00F315EA">
      <w:pPr>
        <w:pStyle w:val="ae"/>
        <w:rPr>
          <w:rFonts w:ascii="Times New Roman" w:hAnsi="Times New Roman"/>
          <w:sz w:val="28"/>
          <w:szCs w:val="28"/>
        </w:rPr>
      </w:pPr>
      <w:r w:rsidRPr="00C0159A">
        <w:rPr>
          <w:rStyle w:val="af0"/>
          <w:rFonts w:ascii="Times New Roman" w:hAnsi="Times New Roman"/>
          <w:sz w:val="24"/>
          <w:szCs w:val="24"/>
        </w:rPr>
        <w:footnoteRef/>
      </w:r>
      <w:r w:rsidRPr="00C0159A">
        <w:rPr>
          <w:rFonts w:ascii="Times New Roman" w:hAnsi="Times New Roman"/>
          <w:sz w:val="24"/>
          <w:szCs w:val="24"/>
        </w:rPr>
        <w:t xml:space="preserve"> Там же. </w:t>
      </w:r>
      <w:r>
        <w:rPr>
          <w:rFonts w:ascii="Times New Roman" w:hAnsi="Times New Roman"/>
          <w:sz w:val="24"/>
          <w:szCs w:val="24"/>
        </w:rPr>
        <w:softHyphen/>
        <w:t xml:space="preserve"> С</w:t>
      </w:r>
      <w:r w:rsidRPr="00C0159A">
        <w:rPr>
          <w:rFonts w:ascii="Times New Roman" w:hAnsi="Times New Roman"/>
          <w:sz w:val="24"/>
          <w:szCs w:val="24"/>
        </w:rPr>
        <w:t>. 56</w:t>
      </w:r>
      <w:r>
        <w:rPr>
          <w:rFonts w:ascii="Times New Roman" w:hAnsi="Times New Roman"/>
          <w:sz w:val="24"/>
          <w:szCs w:val="24"/>
        </w:rPr>
        <w:t>.</w:t>
      </w:r>
    </w:p>
  </w:footnote>
  <w:footnote w:id="31">
    <w:p w:rsidR="00F315EA" w:rsidRPr="00C477AB" w:rsidRDefault="00F315EA">
      <w:pPr>
        <w:pStyle w:val="ae"/>
        <w:rPr>
          <w:rFonts w:ascii="Times New Roman" w:hAnsi="Times New Roman"/>
          <w:sz w:val="24"/>
          <w:szCs w:val="24"/>
        </w:rPr>
      </w:pPr>
      <w:r w:rsidRPr="00F22BFA">
        <w:rPr>
          <w:rStyle w:val="af0"/>
          <w:rFonts w:ascii="Times New Roman" w:hAnsi="Times New Roman"/>
          <w:sz w:val="24"/>
          <w:szCs w:val="24"/>
        </w:rPr>
        <w:footnoteRef/>
      </w:r>
      <w:r w:rsidRPr="00F22BFA">
        <w:rPr>
          <w:rFonts w:ascii="Times New Roman" w:hAnsi="Times New Roman"/>
          <w:sz w:val="24"/>
          <w:szCs w:val="24"/>
        </w:rPr>
        <w:t xml:space="preserve"> Материалы X международной социологической Грушинской конференции «Жить в России. Жить в мире. Социология повседневности», 20 мая—14 ноября 2020 г./отв. ред. </w:t>
      </w:r>
      <w:proofErr w:type="spellStart"/>
      <w:r w:rsidRPr="00F22BFA">
        <w:rPr>
          <w:rFonts w:ascii="Times New Roman" w:hAnsi="Times New Roman"/>
          <w:sz w:val="24"/>
          <w:szCs w:val="24"/>
        </w:rPr>
        <w:t>А.В</w:t>
      </w:r>
      <w:proofErr w:type="spellEnd"/>
      <w:r w:rsidRPr="00F22BFA">
        <w:rPr>
          <w:rFonts w:ascii="Times New Roman" w:hAnsi="Times New Roman"/>
          <w:sz w:val="24"/>
          <w:szCs w:val="24"/>
        </w:rPr>
        <w:t xml:space="preserve">. </w:t>
      </w:r>
      <w:proofErr w:type="gramStart"/>
      <w:r w:rsidRPr="00F22BFA">
        <w:rPr>
          <w:rFonts w:ascii="Times New Roman" w:hAnsi="Times New Roman"/>
          <w:sz w:val="24"/>
          <w:szCs w:val="24"/>
        </w:rPr>
        <w:t>Кулешова.—</w:t>
      </w:r>
      <w:proofErr w:type="gramEnd"/>
      <w:r w:rsidRPr="00F22BFA">
        <w:rPr>
          <w:rFonts w:ascii="Times New Roman" w:hAnsi="Times New Roman"/>
          <w:sz w:val="24"/>
          <w:szCs w:val="24"/>
        </w:rPr>
        <w:t xml:space="preserve"> </w:t>
      </w:r>
      <w:proofErr w:type="spellStart"/>
      <w:r w:rsidRPr="00F22BFA">
        <w:rPr>
          <w:rFonts w:ascii="Times New Roman" w:hAnsi="Times New Roman"/>
          <w:sz w:val="24"/>
          <w:szCs w:val="24"/>
        </w:rPr>
        <w:t>М.:ВЦИОМ</w:t>
      </w:r>
      <w:proofErr w:type="spellEnd"/>
      <w:r w:rsidRPr="00F22BFA">
        <w:rPr>
          <w:rFonts w:ascii="Times New Roman" w:hAnsi="Times New Roman"/>
          <w:sz w:val="24"/>
          <w:szCs w:val="24"/>
        </w:rPr>
        <w:t xml:space="preserve">, 2020. </w:t>
      </w:r>
      <w:proofErr w:type="spellStart"/>
      <w:r w:rsidRPr="00F22BFA">
        <w:rPr>
          <w:rFonts w:ascii="Times New Roman" w:hAnsi="Times New Roman"/>
          <w:sz w:val="24"/>
          <w:szCs w:val="24"/>
        </w:rPr>
        <w:t>Г.В</w:t>
      </w:r>
      <w:proofErr w:type="spellEnd"/>
      <w:r w:rsidRPr="00F22BFA">
        <w:rPr>
          <w:rFonts w:ascii="Times New Roman" w:hAnsi="Times New Roman"/>
          <w:sz w:val="24"/>
          <w:szCs w:val="24"/>
        </w:rPr>
        <w:t xml:space="preserve">. Виноградова </w:t>
      </w:r>
      <w:r>
        <w:rPr>
          <w:rFonts w:ascii="Times New Roman" w:hAnsi="Times New Roman"/>
          <w:sz w:val="24"/>
          <w:szCs w:val="24"/>
        </w:rPr>
        <w:t>«М</w:t>
      </w:r>
      <w:r w:rsidRPr="00F22BFA">
        <w:rPr>
          <w:rFonts w:ascii="Times New Roman" w:hAnsi="Times New Roman"/>
          <w:sz w:val="24"/>
          <w:szCs w:val="24"/>
        </w:rPr>
        <w:t>оральная карьера бездомного человека в рамках социологии повседневности: предварительные выводы</w:t>
      </w:r>
      <w:r>
        <w:rPr>
          <w:rFonts w:ascii="Times New Roman" w:hAnsi="Times New Roman"/>
          <w:sz w:val="24"/>
          <w:szCs w:val="24"/>
        </w:rPr>
        <w:t>»</w:t>
      </w:r>
      <w:r w:rsidR="00C477AB">
        <w:rPr>
          <w:rFonts w:ascii="Times New Roman" w:hAnsi="Times New Roman"/>
          <w:sz w:val="24"/>
          <w:szCs w:val="24"/>
        </w:rPr>
        <w:t xml:space="preserve">. </w:t>
      </w:r>
      <w:r w:rsidR="00C477AB" w:rsidRPr="00C0159A">
        <w:rPr>
          <w:rFonts w:ascii="Times New Roman" w:hAnsi="Times New Roman"/>
          <w:sz w:val="24"/>
          <w:szCs w:val="24"/>
        </w:rPr>
        <w:t xml:space="preserve">– </w:t>
      </w:r>
      <w:r>
        <w:rPr>
          <w:rFonts w:ascii="Times New Roman" w:hAnsi="Times New Roman"/>
          <w:sz w:val="24"/>
          <w:szCs w:val="24"/>
          <w:lang w:val="en-US"/>
        </w:rPr>
        <w:t>URL</w:t>
      </w:r>
      <w:r w:rsidRPr="00C477AB">
        <w:rPr>
          <w:rFonts w:ascii="Times New Roman" w:hAnsi="Times New Roman"/>
          <w:sz w:val="24"/>
          <w:szCs w:val="24"/>
        </w:rPr>
        <w:t xml:space="preserve">: </w:t>
      </w:r>
      <w:r w:rsidRPr="00C477AB">
        <w:rPr>
          <w:rFonts w:ascii="Times New Roman" w:hAnsi="Times New Roman" w:hint="eastAsia"/>
          <w:sz w:val="24"/>
          <w:szCs w:val="24"/>
          <w:lang w:val="en-US"/>
        </w:rPr>
        <w:t>https</w:t>
      </w:r>
      <w:r w:rsidRPr="00C477AB">
        <w:rPr>
          <w:rFonts w:ascii="Times New Roman" w:hAnsi="Times New Roman" w:hint="eastAsia"/>
          <w:sz w:val="24"/>
          <w:szCs w:val="24"/>
        </w:rPr>
        <w:t>://</w:t>
      </w:r>
      <w:proofErr w:type="spellStart"/>
      <w:r w:rsidRPr="00C477AB">
        <w:rPr>
          <w:rFonts w:ascii="Times New Roman" w:hAnsi="Times New Roman" w:hint="eastAsia"/>
          <w:sz w:val="24"/>
          <w:szCs w:val="24"/>
          <w:lang w:val="en-US"/>
        </w:rPr>
        <w:t>profi</w:t>
      </w:r>
      <w:proofErr w:type="spellEnd"/>
      <w:r w:rsidRPr="00C477AB">
        <w:rPr>
          <w:rFonts w:ascii="Times New Roman" w:hAnsi="Times New Roman" w:hint="eastAsia"/>
          <w:sz w:val="24"/>
          <w:szCs w:val="24"/>
        </w:rPr>
        <w:t>.</w:t>
      </w:r>
      <w:proofErr w:type="spellStart"/>
      <w:r w:rsidRPr="00C477AB">
        <w:rPr>
          <w:rFonts w:ascii="Times New Roman" w:hAnsi="Times New Roman" w:hint="eastAsia"/>
          <w:sz w:val="24"/>
          <w:szCs w:val="24"/>
          <w:lang w:val="en-US"/>
        </w:rPr>
        <w:t>wciom</w:t>
      </w:r>
      <w:proofErr w:type="spellEnd"/>
      <w:r w:rsidRPr="00C477AB">
        <w:rPr>
          <w:rFonts w:ascii="Times New Roman" w:hAnsi="Times New Roman" w:hint="eastAsia"/>
          <w:sz w:val="24"/>
          <w:szCs w:val="24"/>
        </w:rPr>
        <w:t>.</w:t>
      </w:r>
      <w:proofErr w:type="spellStart"/>
      <w:r w:rsidRPr="00C477AB">
        <w:rPr>
          <w:rFonts w:ascii="Times New Roman" w:hAnsi="Times New Roman" w:hint="eastAsia"/>
          <w:sz w:val="24"/>
          <w:szCs w:val="24"/>
          <w:lang w:val="en-US"/>
        </w:rPr>
        <w:t>ru</w:t>
      </w:r>
      <w:proofErr w:type="spellEnd"/>
      <w:r w:rsidRPr="00C477AB">
        <w:rPr>
          <w:rFonts w:ascii="Times New Roman" w:hAnsi="Times New Roman" w:hint="eastAsia"/>
          <w:sz w:val="24"/>
          <w:szCs w:val="24"/>
        </w:rPr>
        <w:t>/</w:t>
      </w:r>
      <w:proofErr w:type="spellStart"/>
      <w:r w:rsidRPr="00C477AB">
        <w:rPr>
          <w:rFonts w:ascii="Times New Roman" w:hAnsi="Times New Roman" w:hint="eastAsia"/>
          <w:sz w:val="24"/>
          <w:szCs w:val="24"/>
          <w:lang w:val="en-US"/>
        </w:rPr>
        <w:t>fileadmin</w:t>
      </w:r>
      <w:proofErr w:type="spellEnd"/>
      <w:r w:rsidRPr="00C477AB">
        <w:rPr>
          <w:rFonts w:ascii="Times New Roman" w:hAnsi="Times New Roman" w:hint="eastAsia"/>
          <w:sz w:val="24"/>
          <w:szCs w:val="24"/>
        </w:rPr>
        <w:t>/</w:t>
      </w:r>
      <w:r w:rsidRPr="00C477AB">
        <w:rPr>
          <w:rFonts w:ascii="Times New Roman" w:hAnsi="Times New Roman" w:hint="eastAsia"/>
          <w:sz w:val="24"/>
          <w:szCs w:val="24"/>
          <w:lang w:val="en-US"/>
        </w:rPr>
        <w:t>file</w:t>
      </w:r>
      <w:r w:rsidRPr="00C477AB">
        <w:rPr>
          <w:rFonts w:ascii="Times New Roman" w:hAnsi="Times New Roman" w:hint="eastAsia"/>
          <w:sz w:val="24"/>
          <w:szCs w:val="24"/>
        </w:rPr>
        <w:t>/</w:t>
      </w:r>
      <w:proofErr w:type="spellStart"/>
      <w:r w:rsidRPr="00C477AB">
        <w:rPr>
          <w:rFonts w:ascii="Times New Roman" w:hAnsi="Times New Roman" w:hint="eastAsia"/>
          <w:sz w:val="24"/>
          <w:szCs w:val="24"/>
          <w:lang w:val="en-US"/>
        </w:rPr>
        <w:t>nauka</w:t>
      </w:r>
      <w:proofErr w:type="spellEnd"/>
      <w:r w:rsidRPr="00C477AB">
        <w:rPr>
          <w:rFonts w:ascii="Times New Roman" w:hAnsi="Times New Roman" w:hint="eastAsia"/>
          <w:sz w:val="24"/>
          <w:szCs w:val="24"/>
        </w:rPr>
        <w:t>/</w:t>
      </w:r>
      <w:proofErr w:type="spellStart"/>
      <w:r w:rsidRPr="00C477AB">
        <w:rPr>
          <w:rFonts w:ascii="Times New Roman" w:hAnsi="Times New Roman" w:hint="eastAsia"/>
          <w:sz w:val="24"/>
          <w:szCs w:val="24"/>
          <w:lang w:val="en-US"/>
        </w:rPr>
        <w:t>grusha</w:t>
      </w:r>
      <w:proofErr w:type="spellEnd"/>
      <w:r w:rsidRPr="00C477AB">
        <w:rPr>
          <w:rFonts w:ascii="Times New Roman" w:hAnsi="Times New Roman" w:hint="eastAsia"/>
          <w:sz w:val="24"/>
          <w:szCs w:val="24"/>
        </w:rPr>
        <w:t>2020/</w:t>
      </w:r>
      <w:proofErr w:type="spellStart"/>
      <w:r w:rsidRPr="00C477AB">
        <w:rPr>
          <w:rFonts w:ascii="Times New Roman" w:hAnsi="Times New Roman" w:hint="eastAsia"/>
          <w:sz w:val="24"/>
          <w:szCs w:val="24"/>
          <w:lang w:val="en-US"/>
        </w:rPr>
        <w:t>tezisi</w:t>
      </w:r>
      <w:proofErr w:type="spellEnd"/>
      <w:r w:rsidRPr="00C477AB">
        <w:rPr>
          <w:rFonts w:ascii="Times New Roman" w:hAnsi="Times New Roman" w:hint="eastAsia"/>
          <w:sz w:val="24"/>
          <w:szCs w:val="24"/>
        </w:rPr>
        <w:t>_2020.</w:t>
      </w:r>
      <w:r w:rsidRPr="00C477AB">
        <w:rPr>
          <w:rFonts w:ascii="Times New Roman" w:hAnsi="Times New Roman" w:hint="eastAsia"/>
          <w:sz w:val="24"/>
          <w:szCs w:val="24"/>
          <w:lang w:val="en-US"/>
        </w:rPr>
        <w:t>pdf</w:t>
      </w:r>
      <w:r w:rsidRPr="00C477AB">
        <w:rPr>
          <w:rFonts w:ascii="Times New Roman" w:hAnsi="Times New Roman"/>
          <w:sz w:val="24"/>
          <w:szCs w:val="24"/>
        </w:rPr>
        <w:t xml:space="preserve"> </w:t>
      </w:r>
      <w:r w:rsidR="00C477AB" w:rsidRPr="00C477AB">
        <w:rPr>
          <w:rFonts w:ascii="Times New Roman" w:hAnsi="Times New Roman"/>
          <w:sz w:val="24"/>
          <w:szCs w:val="24"/>
        </w:rPr>
        <w:t xml:space="preserve">– </w:t>
      </w:r>
      <w:r w:rsidRPr="00C477AB">
        <w:rPr>
          <w:rFonts w:ascii="Times New Roman" w:hAnsi="Times New Roman"/>
          <w:sz w:val="24"/>
          <w:szCs w:val="24"/>
        </w:rPr>
        <w:softHyphen/>
        <w:t xml:space="preserve"> </w:t>
      </w:r>
      <w:r w:rsidRPr="00F22BFA">
        <w:rPr>
          <w:rFonts w:ascii="Times New Roman" w:hAnsi="Times New Roman"/>
          <w:sz w:val="24"/>
          <w:szCs w:val="24"/>
        </w:rPr>
        <w:t>С</w:t>
      </w:r>
      <w:r w:rsidRPr="00C477AB">
        <w:rPr>
          <w:rFonts w:ascii="Times New Roman" w:hAnsi="Times New Roman"/>
          <w:sz w:val="24"/>
          <w:szCs w:val="24"/>
        </w:rPr>
        <w:t>. 60.</w:t>
      </w:r>
    </w:p>
  </w:footnote>
  <w:footnote w:id="32">
    <w:p w:rsidR="00F315EA" w:rsidRPr="00F22BFA" w:rsidRDefault="00F315EA">
      <w:pPr>
        <w:pStyle w:val="ae"/>
        <w:rPr>
          <w:rFonts w:ascii="Times New Roman" w:hAnsi="Times New Roman"/>
          <w:sz w:val="24"/>
          <w:szCs w:val="24"/>
        </w:rPr>
      </w:pPr>
      <w:r w:rsidRPr="00F22BFA">
        <w:rPr>
          <w:rStyle w:val="af0"/>
          <w:rFonts w:ascii="Times New Roman" w:hAnsi="Times New Roman"/>
          <w:sz w:val="24"/>
          <w:szCs w:val="24"/>
        </w:rPr>
        <w:footnoteRef/>
      </w:r>
      <w:r w:rsidRPr="00F22BFA">
        <w:rPr>
          <w:rFonts w:ascii="Times New Roman" w:hAnsi="Times New Roman"/>
          <w:sz w:val="24"/>
          <w:szCs w:val="24"/>
        </w:rPr>
        <w:t xml:space="preserve"> </w:t>
      </w:r>
      <w:r w:rsidR="007A632F">
        <w:rPr>
          <w:rFonts w:ascii="Times New Roman" w:hAnsi="Times New Roman"/>
          <w:sz w:val="24"/>
          <w:szCs w:val="24"/>
        </w:rPr>
        <w:t xml:space="preserve">Там же. </w:t>
      </w:r>
      <w:r w:rsidR="007A632F">
        <w:rPr>
          <w:rFonts w:ascii="Times New Roman" w:hAnsi="Times New Roman"/>
          <w:sz w:val="24"/>
          <w:szCs w:val="24"/>
        </w:rPr>
        <w:softHyphen/>
      </w:r>
      <w:r w:rsidR="00C477AB">
        <w:rPr>
          <w:rFonts w:ascii="Times New Roman" w:hAnsi="Times New Roman"/>
          <w:sz w:val="24"/>
          <w:szCs w:val="24"/>
        </w:rPr>
        <w:t> </w:t>
      </w:r>
      <w:r w:rsidR="00C477AB" w:rsidRPr="00C0159A">
        <w:rPr>
          <w:rFonts w:ascii="Times New Roman" w:hAnsi="Times New Roman"/>
          <w:sz w:val="24"/>
          <w:szCs w:val="24"/>
        </w:rPr>
        <w:t xml:space="preserve">– </w:t>
      </w:r>
      <w:r w:rsidRPr="00F22BFA">
        <w:rPr>
          <w:rFonts w:ascii="Times New Roman" w:hAnsi="Times New Roman"/>
          <w:sz w:val="24"/>
          <w:szCs w:val="24"/>
        </w:rPr>
        <w:t>С. 6</w:t>
      </w:r>
      <w:r>
        <w:rPr>
          <w:rFonts w:ascii="Times New Roman" w:hAnsi="Times New Roman"/>
          <w:sz w:val="24"/>
          <w:szCs w:val="24"/>
        </w:rPr>
        <w:t>4</w:t>
      </w:r>
      <w:r w:rsidR="007A632F">
        <w:rPr>
          <w:rFonts w:ascii="Times New Roman" w:hAnsi="Times New Roman"/>
          <w:sz w:val="24"/>
          <w:szCs w:val="24"/>
        </w:rPr>
        <w:t>.</w:t>
      </w:r>
    </w:p>
  </w:footnote>
  <w:footnote w:id="33">
    <w:p w:rsidR="00F315EA" w:rsidRPr="007A632F" w:rsidRDefault="00F315EA" w:rsidP="007A632F">
      <w:pPr>
        <w:pStyle w:val="ae"/>
        <w:rPr>
          <w:rFonts w:ascii="Times New Roman" w:hAnsi="Times New Roman"/>
          <w:sz w:val="24"/>
          <w:szCs w:val="24"/>
        </w:rPr>
      </w:pPr>
      <w:r w:rsidRPr="007A632F">
        <w:rPr>
          <w:rStyle w:val="af0"/>
          <w:rFonts w:ascii="Times New Roman" w:hAnsi="Times New Roman"/>
          <w:sz w:val="24"/>
          <w:szCs w:val="24"/>
        </w:rPr>
        <w:footnoteRef/>
      </w:r>
      <w:r w:rsidRPr="007A632F">
        <w:rPr>
          <w:rFonts w:ascii="Times New Roman" w:hAnsi="Times New Roman"/>
          <w:sz w:val="24"/>
          <w:szCs w:val="24"/>
        </w:rPr>
        <w:t xml:space="preserve"> </w:t>
      </w:r>
      <w:r w:rsidR="007A632F" w:rsidRPr="007A632F">
        <w:rPr>
          <w:rFonts w:ascii="Times New Roman" w:hAnsi="Times New Roman"/>
          <w:sz w:val="24"/>
          <w:szCs w:val="24"/>
        </w:rPr>
        <w:t>ВЦИОМ</w:t>
      </w:r>
      <w:r w:rsidR="00F9577D">
        <w:rPr>
          <w:rFonts w:ascii="Times New Roman" w:hAnsi="Times New Roman"/>
          <w:sz w:val="24"/>
          <w:szCs w:val="24"/>
        </w:rPr>
        <w:t>: официальный сайт.</w:t>
      </w:r>
      <w:r w:rsidR="007A632F" w:rsidRPr="007A632F">
        <w:rPr>
          <w:rFonts w:ascii="Times New Roman" w:hAnsi="Times New Roman"/>
          <w:sz w:val="24"/>
          <w:szCs w:val="24"/>
        </w:rPr>
        <w:t xml:space="preserve"> Аналитический обзор «Человек без дома»</w:t>
      </w:r>
      <w:r w:rsidR="007A632F">
        <w:rPr>
          <w:rFonts w:ascii="Times New Roman" w:hAnsi="Times New Roman"/>
          <w:sz w:val="24"/>
          <w:szCs w:val="24"/>
        </w:rPr>
        <w:t>.</w:t>
      </w:r>
      <w:r w:rsidR="007A632F" w:rsidRPr="007A632F">
        <w:rPr>
          <w:rFonts w:ascii="Times New Roman" w:hAnsi="Times New Roman"/>
          <w:sz w:val="24"/>
          <w:szCs w:val="24"/>
        </w:rPr>
        <w:t xml:space="preserve"> 26.10.2022.</w:t>
      </w:r>
      <w:r w:rsidR="002C5A50">
        <w:rPr>
          <w:rFonts w:ascii="Times New Roman" w:hAnsi="Times New Roman"/>
          <w:sz w:val="24"/>
          <w:szCs w:val="24"/>
        </w:rPr>
        <w:t xml:space="preserve"> </w:t>
      </w:r>
      <w:r w:rsidR="002C5A50" w:rsidRPr="00E36819">
        <w:rPr>
          <w:rFonts w:ascii="Times New Roman" w:hAnsi="Times New Roman"/>
          <w:color w:val="auto"/>
          <w:sz w:val="28"/>
          <w:szCs w:val="28"/>
        </w:rPr>
        <w:t>–</w:t>
      </w:r>
      <w:r w:rsidR="002C5A50">
        <w:rPr>
          <w:rFonts w:ascii="Times New Roman" w:hAnsi="Times New Roman"/>
          <w:color w:val="auto"/>
          <w:sz w:val="28"/>
          <w:szCs w:val="28"/>
        </w:rPr>
        <w:t xml:space="preserve"> </w:t>
      </w:r>
      <w:r w:rsidR="007A632F" w:rsidRPr="007A632F">
        <w:rPr>
          <w:rFonts w:ascii="Times New Roman" w:hAnsi="Times New Roman"/>
          <w:sz w:val="24"/>
          <w:szCs w:val="24"/>
          <w:lang w:val="en-US"/>
        </w:rPr>
        <w:t>URL</w:t>
      </w:r>
      <w:r w:rsidR="007A632F" w:rsidRPr="007A632F">
        <w:rPr>
          <w:rFonts w:ascii="Times New Roman" w:hAnsi="Times New Roman"/>
          <w:sz w:val="24"/>
          <w:szCs w:val="24"/>
        </w:rPr>
        <w:t>: https://wciom.ru/analytical-reviews/analiticheskii-obzor/chelovek-bez-doma (Дата обращения 15.04.2023)</w:t>
      </w:r>
    </w:p>
  </w:footnote>
  <w:footnote w:id="34">
    <w:p w:rsidR="00F315EA" w:rsidRPr="00DB7370" w:rsidRDefault="00F315EA" w:rsidP="00DE2475">
      <w:pPr>
        <w:pStyle w:val="ae"/>
        <w:adjustRightInd w:val="0"/>
        <w:snapToGrid w:val="0"/>
        <w:rPr>
          <w:rFonts w:ascii="Times New Roman" w:hAnsi="Times New Roman"/>
          <w:sz w:val="24"/>
          <w:szCs w:val="24"/>
        </w:rPr>
      </w:pPr>
      <w:r w:rsidRPr="00DB7370">
        <w:rPr>
          <w:rStyle w:val="af0"/>
          <w:rFonts w:ascii="Times New Roman" w:hAnsi="Times New Roman"/>
          <w:sz w:val="24"/>
          <w:szCs w:val="24"/>
        </w:rPr>
        <w:footnoteRef/>
      </w:r>
      <w:r w:rsidRPr="00DB7370">
        <w:rPr>
          <w:rFonts w:ascii="Times New Roman" w:hAnsi="Times New Roman"/>
          <w:sz w:val="24"/>
          <w:szCs w:val="24"/>
        </w:rPr>
        <w:t xml:space="preserve"> </w:t>
      </w:r>
      <w:bookmarkStart w:id="20" w:name="_Hlk135167545"/>
      <w:r w:rsidRPr="00DB7370">
        <w:rPr>
          <w:rFonts w:ascii="Times New Roman" w:hAnsi="Times New Roman"/>
          <w:sz w:val="24"/>
          <w:szCs w:val="24"/>
        </w:rPr>
        <w:t xml:space="preserve">Проект ФЗ ««Об ограничении бродяжничества, социальной поддержке бездомных граждан и ресоциализации лиц, занимающихся бродяжничеством» от 08.10.2001 года. Ст. 1. — </w:t>
      </w:r>
      <w:r w:rsidRPr="00DB7370">
        <w:rPr>
          <w:rFonts w:ascii="Times New Roman" w:hAnsi="Times New Roman"/>
          <w:sz w:val="24"/>
          <w:szCs w:val="24"/>
          <w:lang w:val="en-US"/>
        </w:rPr>
        <w:t>URL</w:t>
      </w:r>
      <w:r w:rsidRPr="00DB7370">
        <w:rPr>
          <w:rFonts w:ascii="Times New Roman" w:hAnsi="Times New Roman"/>
          <w:sz w:val="24"/>
          <w:szCs w:val="24"/>
        </w:rPr>
        <w:t xml:space="preserve">: </w:t>
      </w:r>
      <w:proofErr w:type="spellStart"/>
      <w:r w:rsidRPr="00DB7370">
        <w:rPr>
          <w:rFonts w:ascii="Times New Roman" w:hAnsi="Times New Roman"/>
          <w:sz w:val="24"/>
          <w:szCs w:val="24"/>
          <w:lang w:val="en-US"/>
        </w:rPr>
        <w:t>zakonoproekt</w:t>
      </w:r>
      <w:proofErr w:type="spellEnd"/>
      <w:r w:rsidRPr="00DB7370">
        <w:rPr>
          <w:rFonts w:ascii="Times New Roman" w:hAnsi="Times New Roman"/>
          <w:sz w:val="24"/>
          <w:szCs w:val="24"/>
        </w:rPr>
        <w:t>_</w:t>
      </w:r>
      <w:proofErr w:type="spellStart"/>
      <w:proofErr w:type="gramStart"/>
      <w:r w:rsidRPr="00DB7370">
        <w:rPr>
          <w:rFonts w:ascii="Times New Roman" w:hAnsi="Times New Roman"/>
          <w:sz w:val="24"/>
          <w:szCs w:val="24"/>
          <w:lang w:val="en-US"/>
        </w:rPr>
        <w:t>brodyazhnichestvo</w:t>
      </w:r>
      <w:proofErr w:type="spellEnd"/>
      <w:r w:rsidRPr="00DB7370">
        <w:rPr>
          <w:rFonts w:ascii="Times New Roman" w:hAnsi="Times New Roman"/>
          <w:sz w:val="24"/>
          <w:szCs w:val="24"/>
        </w:rPr>
        <w:t xml:space="preserve">  (</w:t>
      </w:r>
      <w:proofErr w:type="gramEnd"/>
      <w:r w:rsidRPr="00DB7370">
        <w:rPr>
          <w:rFonts w:ascii="Times New Roman" w:hAnsi="Times New Roman"/>
          <w:sz w:val="24"/>
          <w:szCs w:val="24"/>
        </w:rPr>
        <w:t>Дата обращения: 23.03.2023)</w:t>
      </w:r>
    </w:p>
    <w:bookmarkEnd w:id="20"/>
  </w:footnote>
  <w:footnote w:id="35">
    <w:p w:rsidR="00F315EA" w:rsidRDefault="00F315EA">
      <w:pPr>
        <w:pStyle w:val="ae"/>
        <w:rPr>
          <w:rFonts w:hint="eastAsia"/>
        </w:rPr>
      </w:pPr>
      <w:r w:rsidRPr="00DB7370">
        <w:rPr>
          <w:rStyle w:val="af0"/>
          <w:rFonts w:ascii="Times New Roman" w:hAnsi="Times New Roman"/>
          <w:sz w:val="24"/>
          <w:szCs w:val="24"/>
        </w:rPr>
        <w:footnoteRef/>
      </w:r>
      <w:r w:rsidRPr="00DB7370">
        <w:rPr>
          <w:rFonts w:ascii="Times New Roman" w:hAnsi="Times New Roman"/>
          <w:sz w:val="24"/>
          <w:szCs w:val="24"/>
        </w:rPr>
        <w:t xml:space="preserve"> Там же. </w:t>
      </w:r>
      <w:r w:rsidR="00C477AB" w:rsidRPr="00C0159A">
        <w:rPr>
          <w:rFonts w:ascii="Times New Roman" w:hAnsi="Times New Roman"/>
          <w:sz w:val="24"/>
          <w:szCs w:val="24"/>
        </w:rPr>
        <w:t xml:space="preserve">– </w:t>
      </w:r>
      <w:r w:rsidRPr="00DB7370">
        <w:rPr>
          <w:rFonts w:ascii="Times New Roman" w:hAnsi="Times New Roman"/>
          <w:sz w:val="24"/>
          <w:szCs w:val="24"/>
        </w:rPr>
        <w:t xml:space="preserve">Ст. </w:t>
      </w:r>
      <w:r w:rsidR="00482FD7">
        <w:rPr>
          <w:rFonts w:ascii="Times New Roman" w:hAnsi="Times New Roman"/>
          <w:sz w:val="24"/>
          <w:szCs w:val="24"/>
        </w:rPr>
        <w:t>1</w:t>
      </w:r>
      <w:r w:rsidRPr="00DB7370">
        <w:rPr>
          <w:rFonts w:ascii="Times New Roman" w:hAnsi="Times New Roman"/>
          <w:sz w:val="24"/>
          <w:szCs w:val="24"/>
        </w:rPr>
        <w:t>.</w:t>
      </w:r>
    </w:p>
  </w:footnote>
  <w:footnote w:id="36">
    <w:p w:rsidR="00F315EA" w:rsidRPr="00FE0533" w:rsidRDefault="00F315EA" w:rsidP="00DE2475">
      <w:pPr>
        <w:pStyle w:val="ae"/>
        <w:adjustRightInd w:val="0"/>
        <w:snapToGrid w:val="0"/>
        <w:rPr>
          <w:rFonts w:ascii="Times New Roman" w:hAnsi="Times New Roman"/>
        </w:rPr>
      </w:pPr>
      <w:r w:rsidRPr="008E1904">
        <w:rPr>
          <w:rStyle w:val="af0"/>
          <w:rFonts w:ascii="Times New Roman" w:hAnsi="Times New Roman"/>
          <w:sz w:val="24"/>
          <w:szCs w:val="24"/>
        </w:rPr>
        <w:footnoteRef/>
      </w:r>
      <w:r w:rsidRPr="008E1904">
        <w:rPr>
          <w:rFonts w:ascii="Times New Roman" w:hAnsi="Times New Roman"/>
          <w:sz w:val="24"/>
          <w:szCs w:val="24"/>
        </w:rPr>
        <w:t xml:space="preserve"> Толковый словарь русского языка: современное написание / </w:t>
      </w:r>
      <w:proofErr w:type="spellStart"/>
      <w:r w:rsidRPr="008E1904">
        <w:rPr>
          <w:rFonts w:ascii="Times New Roman" w:hAnsi="Times New Roman"/>
          <w:sz w:val="24"/>
          <w:szCs w:val="24"/>
        </w:rPr>
        <w:t>В.И</w:t>
      </w:r>
      <w:proofErr w:type="spellEnd"/>
      <w:r w:rsidRPr="008E1904">
        <w:rPr>
          <w:rFonts w:ascii="Times New Roman" w:hAnsi="Times New Roman"/>
          <w:sz w:val="24"/>
          <w:szCs w:val="24"/>
        </w:rPr>
        <w:t xml:space="preserve">. Даль; сост. </w:t>
      </w:r>
      <w:proofErr w:type="spellStart"/>
      <w:r w:rsidRPr="008E1904">
        <w:rPr>
          <w:rFonts w:ascii="Times New Roman" w:hAnsi="Times New Roman"/>
          <w:sz w:val="24"/>
          <w:szCs w:val="24"/>
        </w:rPr>
        <w:t>Ю.М</w:t>
      </w:r>
      <w:proofErr w:type="spellEnd"/>
      <w:r w:rsidRPr="008E1904">
        <w:rPr>
          <w:rFonts w:ascii="Times New Roman" w:hAnsi="Times New Roman"/>
          <w:sz w:val="24"/>
          <w:szCs w:val="24"/>
        </w:rPr>
        <w:t xml:space="preserve">. Медведев. - Москва: Издательство АСТ, 2020. – С.25. </w:t>
      </w:r>
    </w:p>
  </w:footnote>
  <w:footnote w:id="37">
    <w:p w:rsidR="00F315EA" w:rsidRPr="00DB7370" w:rsidRDefault="00F315EA" w:rsidP="00482FD7">
      <w:pPr>
        <w:pStyle w:val="ae"/>
        <w:adjustRightInd w:val="0"/>
        <w:snapToGrid w:val="0"/>
        <w:rPr>
          <w:rFonts w:ascii="Times New Roman" w:hAnsi="Times New Roman"/>
          <w:sz w:val="24"/>
          <w:szCs w:val="24"/>
        </w:rPr>
      </w:pPr>
      <w:r w:rsidRPr="00DB7370">
        <w:rPr>
          <w:rStyle w:val="af0"/>
          <w:rFonts w:ascii="Times New Roman" w:hAnsi="Times New Roman"/>
          <w:sz w:val="24"/>
          <w:szCs w:val="24"/>
        </w:rPr>
        <w:footnoteRef/>
      </w:r>
      <w:r w:rsidRPr="00DB7370">
        <w:rPr>
          <w:rFonts w:ascii="Times New Roman" w:hAnsi="Times New Roman"/>
          <w:sz w:val="24"/>
          <w:szCs w:val="24"/>
        </w:rPr>
        <w:t xml:space="preserve"> Проект ФЗ ««Об ограничении бродяжничества, социальной поддержке бездомных граждан и ресоциализации лиц, занимающихся бродяжничеством» от 08.10.2001 года. Ст. </w:t>
      </w:r>
      <w:r>
        <w:rPr>
          <w:rFonts w:ascii="Times New Roman" w:hAnsi="Times New Roman"/>
          <w:sz w:val="24"/>
          <w:szCs w:val="24"/>
        </w:rPr>
        <w:t>2</w:t>
      </w:r>
      <w:r w:rsidRPr="00DB7370">
        <w:rPr>
          <w:rFonts w:ascii="Times New Roman" w:hAnsi="Times New Roman"/>
          <w:sz w:val="24"/>
          <w:szCs w:val="24"/>
        </w:rPr>
        <w:t xml:space="preserve">. — </w:t>
      </w:r>
      <w:r w:rsidRPr="00DB7370">
        <w:rPr>
          <w:rFonts w:ascii="Times New Roman" w:hAnsi="Times New Roman"/>
          <w:sz w:val="24"/>
          <w:szCs w:val="24"/>
          <w:lang w:val="en-US"/>
        </w:rPr>
        <w:t>URL</w:t>
      </w:r>
      <w:r w:rsidRPr="00DB7370">
        <w:rPr>
          <w:rFonts w:ascii="Times New Roman" w:hAnsi="Times New Roman"/>
          <w:sz w:val="24"/>
          <w:szCs w:val="24"/>
        </w:rPr>
        <w:t xml:space="preserve">: </w:t>
      </w:r>
      <w:proofErr w:type="spellStart"/>
      <w:r w:rsidRPr="00DB7370">
        <w:rPr>
          <w:rFonts w:ascii="Times New Roman" w:hAnsi="Times New Roman"/>
          <w:sz w:val="24"/>
          <w:szCs w:val="24"/>
          <w:lang w:val="en-US"/>
        </w:rPr>
        <w:t>zakonoproekt</w:t>
      </w:r>
      <w:proofErr w:type="spellEnd"/>
      <w:r w:rsidRPr="00DB7370">
        <w:rPr>
          <w:rFonts w:ascii="Times New Roman" w:hAnsi="Times New Roman"/>
          <w:sz w:val="24"/>
          <w:szCs w:val="24"/>
        </w:rPr>
        <w:t>_</w:t>
      </w:r>
      <w:proofErr w:type="spellStart"/>
      <w:r w:rsidRPr="00DB7370">
        <w:rPr>
          <w:rFonts w:ascii="Times New Roman" w:hAnsi="Times New Roman"/>
          <w:sz w:val="24"/>
          <w:szCs w:val="24"/>
          <w:lang w:val="en-US"/>
        </w:rPr>
        <w:t>brodyazhnichestvo</w:t>
      </w:r>
      <w:proofErr w:type="spellEnd"/>
      <w:r w:rsidRPr="00DB7370">
        <w:rPr>
          <w:rFonts w:ascii="Times New Roman" w:hAnsi="Times New Roman"/>
          <w:sz w:val="24"/>
          <w:szCs w:val="24"/>
        </w:rPr>
        <w:t xml:space="preserve"> (Дата обращения: 23.03.2023)</w:t>
      </w:r>
    </w:p>
  </w:footnote>
  <w:footnote w:id="38">
    <w:p w:rsidR="00C477AB" w:rsidRDefault="00F315EA" w:rsidP="008E1904">
      <w:pPr>
        <w:pStyle w:val="ae"/>
        <w:adjustRightInd w:val="0"/>
        <w:snapToGrid w:val="0"/>
        <w:rPr>
          <w:rFonts w:ascii="Times New Roman" w:hAnsi="Times New Roman"/>
          <w:sz w:val="24"/>
          <w:szCs w:val="24"/>
        </w:rPr>
      </w:pPr>
      <w:r w:rsidRPr="008E1904">
        <w:rPr>
          <w:rStyle w:val="af0"/>
          <w:rFonts w:ascii="Times New Roman" w:hAnsi="Times New Roman"/>
          <w:sz w:val="24"/>
          <w:szCs w:val="24"/>
        </w:rPr>
        <w:footnoteRef/>
      </w:r>
      <w:r w:rsidRPr="008E1904">
        <w:rPr>
          <w:rFonts w:ascii="Times New Roman" w:hAnsi="Times New Roman"/>
          <w:sz w:val="24"/>
          <w:szCs w:val="24"/>
        </w:rPr>
        <w:t xml:space="preserve"> «Кодекс Российской Федерации об административных правонарушениях» от 30.12.2001 </w:t>
      </w:r>
      <w:r w:rsidR="00C477AB">
        <w:rPr>
          <w:rFonts w:ascii="Times New Roman" w:hAnsi="Times New Roman"/>
          <w:sz w:val="24"/>
          <w:szCs w:val="24"/>
        </w:rPr>
        <w:t>№</w:t>
      </w:r>
      <w:r w:rsidRPr="008E1904">
        <w:rPr>
          <w:rFonts w:ascii="Times New Roman" w:hAnsi="Times New Roman"/>
          <w:sz w:val="24"/>
          <w:szCs w:val="24"/>
        </w:rPr>
        <w:t xml:space="preserve"> 195-ФЗ</w:t>
      </w:r>
      <w:r>
        <w:rPr>
          <w:rFonts w:ascii="Times New Roman" w:hAnsi="Times New Roman"/>
          <w:sz w:val="24"/>
          <w:szCs w:val="24"/>
        </w:rPr>
        <w:t> </w:t>
      </w:r>
      <w:r w:rsidRPr="008E1904">
        <w:rPr>
          <w:rFonts w:ascii="Times New Roman" w:hAnsi="Times New Roman"/>
          <w:sz w:val="24"/>
          <w:szCs w:val="24"/>
        </w:rPr>
        <w:t>(ред.</w:t>
      </w:r>
      <w:r>
        <w:rPr>
          <w:rFonts w:ascii="Times New Roman" w:hAnsi="Times New Roman"/>
          <w:sz w:val="24"/>
          <w:szCs w:val="24"/>
        </w:rPr>
        <w:t> </w:t>
      </w:r>
      <w:r w:rsidRPr="008E1904">
        <w:rPr>
          <w:rFonts w:ascii="Times New Roman" w:hAnsi="Times New Roman"/>
          <w:sz w:val="24"/>
          <w:szCs w:val="24"/>
        </w:rPr>
        <w:t>от</w:t>
      </w:r>
      <w:r>
        <w:rPr>
          <w:rFonts w:ascii="Times New Roman" w:hAnsi="Times New Roman"/>
          <w:sz w:val="24"/>
          <w:szCs w:val="24"/>
        </w:rPr>
        <w:t> </w:t>
      </w:r>
      <w:r w:rsidRPr="008E1904">
        <w:rPr>
          <w:rFonts w:ascii="Times New Roman" w:hAnsi="Times New Roman"/>
          <w:sz w:val="24"/>
          <w:szCs w:val="24"/>
        </w:rPr>
        <w:t>03.04.2023) Ст. 18.9; ст. 19.15.2</w:t>
      </w:r>
      <w:r w:rsidR="00C477AB">
        <w:rPr>
          <w:rFonts w:ascii="Times New Roman" w:hAnsi="Times New Roman"/>
          <w:sz w:val="24"/>
          <w:szCs w:val="24"/>
        </w:rPr>
        <w:t> </w:t>
      </w:r>
      <w:r w:rsidR="00C477AB" w:rsidRPr="00C0159A">
        <w:rPr>
          <w:rFonts w:ascii="Times New Roman" w:hAnsi="Times New Roman"/>
          <w:sz w:val="24"/>
          <w:szCs w:val="24"/>
        </w:rPr>
        <w:t>–</w:t>
      </w:r>
      <w:r w:rsidR="00C477AB">
        <w:rPr>
          <w:rFonts w:ascii="Times New Roman" w:hAnsi="Times New Roman"/>
          <w:sz w:val="24"/>
          <w:szCs w:val="24"/>
        </w:rPr>
        <w:t> </w:t>
      </w:r>
      <w:r w:rsidR="00482FD7" w:rsidRPr="00482FD7">
        <w:rPr>
          <w:rFonts w:ascii="Times New Roman" w:hAnsi="Times New Roman"/>
          <w:sz w:val="24"/>
          <w:szCs w:val="24"/>
          <w:lang w:val="en-US"/>
        </w:rPr>
        <w:t>URL</w:t>
      </w:r>
      <w:r w:rsidR="00482FD7" w:rsidRPr="00482FD7">
        <w:rPr>
          <w:rFonts w:ascii="Times New Roman" w:hAnsi="Times New Roman"/>
          <w:sz w:val="24"/>
          <w:szCs w:val="24"/>
        </w:rPr>
        <w:t>:</w:t>
      </w:r>
      <w:r w:rsidR="00482FD7">
        <w:rPr>
          <w:rFonts w:ascii="Times New Roman" w:hAnsi="Times New Roman"/>
          <w:sz w:val="24"/>
          <w:szCs w:val="24"/>
        </w:rPr>
        <w:t xml:space="preserve"> </w:t>
      </w:r>
      <w:r w:rsidR="00C477AB" w:rsidRPr="00C477AB">
        <w:rPr>
          <w:rFonts w:ascii="Times New Roman" w:hAnsi="Times New Roman"/>
          <w:sz w:val="24"/>
          <w:szCs w:val="24"/>
        </w:rPr>
        <w:t>https://www.consultant.ru/cons/cgi/online</w:t>
      </w:r>
      <w:r w:rsidR="00482FD7" w:rsidRPr="00482FD7">
        <w:rPr>
          <w:rFonts w:ascii="Times New Roman" w:hAnsi="Times New Roman"/>
          <w:sz w:val="24"/>
          <w:szCs w:val="24"/>
        </w:rPr>
        <w:t>.</w:t>
      </w:r>
    </w:p>
    <w:p w:rsidR="00F315EA" w:rsidRPr="00482FD7" w:rsidRDefault="00482FD7" w:rsidP="008E1904">
      <w:pPr>
        <w:pStyle w:val="ae"/>
        <w:adjustRightInd w:val="0"/>
        <w:snapToGrid w:val="0"/>
        <w:rPr>
          <w:rFonts w:ascii="Times New Roman" w:hAnsi="Times New Roman"/>
          <w:sz w:val="24"/>
          <w:szCs w:val="24"/>
          <w:lang w:val="en-US"/>
        </w:rPr>
      </w:pPr>
      <w:proofErr w:type="spellStart"/>
      <w:r w:rsidRPr="00C477AB">
        <w:rPr>
          <w:rFonts w:ascii="Times New Roman" w:hAnsi="Times New Roman"/>
          <w:sz w:val="24"/>
          <w:szCs w:val="24"/>
          <w:lang w:val="en-US"/>
        </w:rPr>
        <w:t>c</w:t>
      </w:r>
      <w:r w:rsidR="00F315EA" w:rsidRPr="00482FD7">
        <w:rPr>
          <w:rFonts w:ascii="Times New Roman" w:hAnsi="Times New Roman"/>
          <w:sz w:val="24"/>
          <w:szCs w:val="24"/>
          <w:lang w:val="en-US"/>
        </w:rPr>
        <w:t>gi</w:t>
      </w:r>
      <w:r w:rsidR="00F315EA" w:rsidRPr="00C477AB">
        <w:rPr>
          <w:rFonts w:ascii="Times New Roman" w:hAnsi="Times New Roman"/>
          <w:sz w:val="24"/>
          <w:szCs w:val="24"/>
          <w:lang w:val="en-US"/>
        </w:rPr>
        <w:t>?</w:t>
      </w:r>
      <w:r w:rsidR="00F315EA" w:rsidRPr="00482FD7">
        <w:rPr>
          <w:rFonts w:ascii="Times New Roman" w:hAnsi="Times New Roman"/>
          <w:sz w:val="24"/>
          <w:szCs w:val="24"/>
          <w:lang w:val="en-US"/>
        </w:rPr>
        <w:t>req</w:t>
      </w:r>
      <w:proofErr w:type="spellEnd"/>
      <w:r w:rsidR="00F315EA" w:rsidRPr="00C477AB">
        <w:rPr>
          <w:rFonts w:ascii="Times New Roman" w:hAnsi="Times New Roman"/>
          <w:sz w:val="24"/>
          <w:szCs w:val="24"/>
          <w:lang w:val="en-US"/>
        </w:rPr>
        <w:t>=</w:t>
      </w:r>
      <w:proofErr w:type="spellStart"/>
      <w:r w:rsidR="00F315EA" w:rsidRPr="00482FD7">
        <w:rPr>
          <w:rFonts w:ascii="Times New Roman" w:hAnsi="Times New Roman"/>
          <w:sz w:val="24"/>
          <w:szCs w:val="24"/>
          <w:lang w:val="en-US"/>
        </w:rPr>
        <w:t>doc</w:t>
      </w:r>
      <w:r w:rsidR="00F315EA" w:rsidRPr="00C477AB">
        <w:rPr>
          <w:rFonts w:ascii="Times New Roman" w:hAnsi="Times New Roman"/>
          <w:sz w:val="24"/>
          <w:szCs w:val="24"/>
          <w:lang w:val="en-US"/>
        </w:rPr>
        <w:t>&amp;</w:t>
      </w:r>
      <w:r w:rsidR="00F315EA" w:rsidRPr="00482FD7">
        <w:rPr>
          <w:rFonts w:ascii="Times New Roman" w:hAnsi="Times New Roman"/>
          <w:sz w:val="24"/>
          <w:szCs w:val="24"/>
          <w:lang w:val="en-US"/>
        </w:rPr>
        <w:t>base</w:t>
      </w:r>
      <w:proofErr w:type="spellEnd"/>
      <w:r w:rsidR="00F315EA" w:rsidRPr="00482FD7">
        <w:rPr>
          <w:rFonts w:ascii="Times New Roman" w:hAnsi="Times New Roman"/>
          <w:sz w:val="24"/>
          <w:szCs w:val="24"/>
          <w:lang w:val="en-US"/>
        </w:rPr>
        <w:t>=</w:t>
      </w:r>
      <w:proofErr w:type="spellStart"/>
      <w:r w:rsidR="00F315EA" w:rsidRPr="00482FD7">
        <w:rPr>
          <w:rFonts w:ascii="Times New Roman" w:hAnsi="Times New Roman"/>
          <w:sz w:val="24"/>
          <w:szCs w:val="24"/>
          <w:lang w:val="en-US"/>
        </w:rPr>
        <w:t>LAW&amp;n</w:t>
      </w:r>
      <w:proofErr w:type="spellEnd"/>
      <w:r w:rsidR="00F315EA" w:rsidRPr="00482FD7">
        <w:rPr>
          <w:rFonts w:ascii="Times New Roman" w:hAnsi="Times New Roman"/>
          <w:sz w:val="24"/>
          <w:szCs w:val="24"/>
          <w:lang w:val="en-US"/>
        </w:rPr>
        <w:t>=443766&amp;dst=100009#XIescbTpfAFnoLyd</w:t>
      </w:r>
    </w:p>
  </w:footnote>
  <w:footnote w:id="39">
    <w:p w:rsidR="00F315EA" w:rsidRPr="00250D8E" w:rsidRDefault="00F315EA" w:rsidP="00FE0533">
      <w:pPr>
        <w:pStyle w:val="ae"/>
        <w:rPr>
          <w:rFonts w:ascii="Times New Roman" w:hAnsi="Times New Roman"/>
        </w:rPr>
      </w:pPr>
      <w:r w:rsidRPr="008E1904">
        <w:rPr>
          <w:rStyle w:val="af0"/>
          <w:rFonts w:ascii="Times New Roman" w:hAnsi="Times New Roman"/>
          <w:sz w:val="24"/>
          <w:szCs w:val="24"/>
        </w:rPr>
        <w:footnoteRef/>
      </w:r>
      <w:r w:rsidRPr="008E1904">
        <w:rPr>
          <w:rFonts w:ascii="Times New Roman" w:hAnsi="Times New Roman"/>
          <w:sz w:val="24"/>
          <w:szCs w:val="24"/>
        </w:rPr>
        <w:t xml:space="preserve"> И. </w:t>
      </w:r>
      <w:proofErr w:type="spellStart"/>
      <w:r w:rsidRPr="008E1904">
        <w:rPr>
          <w:rFonts w:ascii="Times New Roman" w:hAnsi="Times New Roman"/>
          <w:sz w:val="24"/>
          <w:szCs w:val="24"/>
        </w:rPr>
        <w:t>Карлинский</w:t>
      </w:r>
      <w:proofErr w:type="spellEnd"/>
      <w:r w:rsidRPr="008E1904">
        <w:rPr>
          <w:rFonts w:ascii="Times New Roman" w:hAnsi="Times New Roman"/>
          <w:sz w:val="24"/>
          <w:szCs w:val="24"/>
        </w:rPr>
        <w:t xml:space="preserve"> Краткий комментарий к проекту Федерального закона «Об ограничении бродяжничества, социальной поддержке бездомных граждан и ресоциализации лиц, занимающихся бродяжничеством» и проекту Федерального закона «О внесении изменений в отдельные законодательные акты Российской Федерации в связи с принятием Федерального закона «Об ограничении бродяжничества, социальной поддержке бездомных граждан и ресоциализации лиц, занимающихся бродяжничеством»</w:t>
      </w:r>
      <w:r w:rsidR="00482FD7" w:rsidRPr="00482FD7">
        <w:rPr>
          <w:rFonts w:ascii="Times New Roman" w:hAnsi="Times New Roman"/>
          <w:sz w:val="24"/>
          <w:szCs w:val="24"/>
        </w:rPr>
        <w:t>.</w:t>
      </w:r>
      <w:r w:rsidR="00BD5719">
        <w:rPr>
          <w:rFonts w:ascii="Times New Roman" w:hAnsi="Times New Roman"/>
          <w:sz w:val="24"/>
          <w:szCs w:val="24"/>
        </w:rPr>
        <w:t xml:space="preserve"> </w:t>
      </w:r>
      <w:r w:rsidR="002C5A50" w:rsidRPr="00E36819">
        <w:rPr>
          <w:rFonts w:ascii="Times New Roman" w:hAnsi="Times New Roman"/>
          <w:color w:val="auto"/>
          <w:sz w:val="28"/>
          <w:szCs w:val="28"/>
        </w:rPr>
        <w:t>–</w:t>
      </w:r>
      <w:r w:rsidR="00BD5719" w:rsidRPr="00C0159A">
        <w:rPr>
          <w:rFonts w:ascii="Times New Roman" w:hAnsi="Times New Roman"/>
          <w:sz w:val="24"/>
          <w:szCs w:val="24"/>
        </w:rPr>
        <w:t xml:space="preserve"> </w:t>
      </w:r>
      <w:r w:rsidRPr="008E1904">
        <w:rPr>
          <w:rFonts w:ascii="Times New Roman" w:hAnsi="Times New Roman"/>
          <w:sz w:val="24"/>
          <w:szCs w:val="24"/>
          <w:lang w:val="en-US"/>
        </w:rPr>
        <w:t>URL</w:t>
      </w:r>
      <w:r w:rsidRPr="008E1904">
        <w:rPr>
          <w:rFonts w:ascii="Times New Roman" w:hAnsi="Times New Roman"/>
          <w:sz w:val="24"/>
          <w:szCs w:val="24"/>
        </w:rPr>
        <w:t xml:space="preserve">: </w:t>
      </w:r>
      <w:proofErr w:type="spellStart"/>
      <w:r w:rsidRPr="008E1904">
        <w:rPr>
          <w:rFonts w:ascii="Times New Roman" w:hAnsi="Times New Roman"/>
          <w:sz w:val="24"/>
          <w:szCs w:val="24"/>
          <w:lang w:val="en-US"/>
        </w:rPr>
        <w:t>karlinsky</w:t>
      </w:r>
      <w:proofErr w:type="spellEnd"/>
      <w:r w:rsidRPr="008E1904">
        <w:rPr>
          <w:rFonts w:ascii="Times New Roman" w:hAnsi="Times New Roman"/>
          <w:sz w:val="24"/>
          <w:szCs w:val="24"/>
        </w:rPr>
        <w:t>_</w:t>
      </w:r>
      <w:proofErr w:type="spellStart"/>
      <w:r w:rsidRPr="008E1904">
        <w:rPr>
          <w:rFonts w:ascii="Times New Roman" w:hAnsi="Times New Roman"/>
          <w:sz w:val="24"/>
          <w:szCs w:val="24"/>
          <w:lang w:val="en-US"/>
        </w:rPr>
        <w:t>analiz</w:t>
      </w:r>
      <w:proofErr w:type="spellEnd"/>
      <w:r w:rsidRPr="008E1904">
        <w:rPr>
          <w:rFonts w:ascii="Times New Roman" w:hAnsi="Times New Roman"/>
          <w:sz w:val="24"/>
          <w:szCs w:val="24"/>
        </w:rPr>
        <w:t>_</w:t>
      </w:r>
      <w:proofErr w:type="spellStart"/>
      <w:r w:rsidRPr="008E1904">
        <w:rPr>
          <w:rFonts w:ascii="Times New Roman" w:hAnsi="Times New Roman"/>
          <w:sz w:val="24"/>
          <w:szCs w:val="24"/>
          <w:lang w:val="en-US"/>
        </w:rPr>
        <w:t>zakonoproekta</w:t>
      </w:r>
      <w:proofErr w:type="spellEnd"/>
      <w:r w:rsidRPr="008E1904">
        <w:rPr>
          <w:rFonts w:ascii="Times New Roman" w:hAnsi="Times New Roman"/>
          <w:sz w:val="24"/>
          <w:szCs w:val="24"/>
        </w:rPr>
        <w:t>_</w:t>
      </w:r>
      <w:proofErr w:type="spellStart"/>
      <w:r w:rsidRPr="008E1904">
        <w:rPr>
          <w:rFonts w:ascii="Times New Roman" w:hAnsi="Times New Roman"/>
          <w:sz w:val="24"/>
          <w:szCs w:val="24"/>
          <w:lang w:val="en-US"/>
        </w:rPr>
        <w:t>brodyazhnichestvo</w:t>
      </w:r>
      <w:proofErr w:type="spellEnd"/>
      <w:r w:rsidRPr="008E1904">
        <w:rPr>
          <w:rFonts w:ascii="Times New Roman" w:hAnsi="Times New Roman"/>
          <w:sz w:val="24"/>
          <w:szCs w:val="24"/>
        </w:rPr>
        <w:t xml:space="preserve"> </w:t>
      </w:r>
      <w:r w:rsidR="00482FD7">
        <w:rPr>
          <w:rFonts w:ascii="Times New Roman" w:hAnsi="Times New Roman"/>
          <w:sz w:val="24"/>
          <w:szCs w:val="24"/>
        </w:rPr>
        <w:t>(Дата обращения: 27.04.2023)</w:t>
      </w:r>
    </w:p>
  </w:footnote>
  <w:footnote w:id="40">
    <w:p w:rsidR="00F315EA" w:rsidRPr="00ED4A4E" w:rsidRDefault="00F315EA">
      <w:pPr>
        <w:pStyle w:val="ae"/>
        <w:rPr>
          <w:rFonts w:ascii="Times New Roman" w:hAnsi="Times New Roman"/>
          <w:sz w:val="24"/>
          <w:szCs w:val="24"/>
        </w:rPr>
      </w:pPr>
      <w:r w:rsidRPr="00417007">
        <w:rPr>
          <w:rStyle w:val="af0"/>
          <w:rFonts w:ascii="Times New Roman" w:hAnsi="Times New Roman"/>
          <w:sz w:val="24"/>
          <w:szCs w:val="24"/>
        </w:rPr>
        <w:footnoteRef/>
      </w:r>
      <w:r w:rsidRPr="00417007">
        <w:rPr>
          <w:rFonts w:ascii="Times New Roman" w:hAnsi="Times New Roman"/>
          <w:sz w:val="24"/>
          <w:szCs w:val="24"/>
        </w:rPr>
        <w:t xml:space="preserve"> </w:t>
      </w:r>
      <w:r w:rsidR="002977BF" w:rsidRPr="002977BF">
        <w:rPr>
          <w:rFonts w:ascii="Times New Roman" w:hAnsi="Times New Roman"/>
          <w:sz w:val="24"/>
          <w:szCs w:val="24"/>
        </w:rPr>
        <w:t>Павлов Б. С., Бердник Л. П., Бондарева Л. Н. Феномен «бомж» как предмет социологического анализа// Россия: тенденции и перспективы развития. 2018, №2</w:t>
      </w:r>
      <w:r w:rsidR="002977BF" w:rsidRPr="00D01465">
        <w:rPr>
          <w:rFonts w:ascii="Times New Roman" w:hAnsi="Times New Roman"/>
          <w:sz w:val="24"/>
          <w:szCs w:val="24"/>
        </w:rPr>
        <w:t>.</w:t>
      </w:r>
      <w:r w:rsidR="00D01465" w:rsidRPr="00D01465">
        <w:rPr>
          <w:rFonts w:ascii="Times New Roman" w:hAnsi="Times New Roman"/>
          <w:sz w:val="24"/>
          <w:szCs w:val="24"/>
        </w:rPr>
        <w:t xml:space="preserve"> – С. 45-48</w:t>
      </w:r>
    </w:p>
  </w:footnote>
  <w:footnote w:id="41">
    <w:p w:rsidR="00F315EA" w:rsidRPr="001326D0" w:rsidRDefault="00F315EA">
      <w:pPr>
        <w:pStyle w:val="ae"/>
        <w:rPr>
          <w:rFonts w:ascii="Times New Roman" w:hAnsi="Times New Roman"/>
          <w:sz w:val="24"/>
          <w:szCs w:val="24"/>
        </w:rPr>
      </w:pPr>
      <w:r w:rsidRPr="00FA474E">
        <w:rPr>
          <w:rStyle w:val="af0"/>
          <w:rFonts w:ascii="Times New Roman" w:hAnsi="Times New Roman"/>
          <w:sz w:val="24"/>
          <w:szCs w:val="24"/>
        </w:rPr>
        <w:footnoteRef/>
      </w:r>
      <w:r w:rsidRPr="00FA474E">
        <w:rPr>
          <w:rFonts w:ascii="Times New Roman" w:hAnsi="Times New Roman"/>
          <w:sz w:val="24"/>
          <w:szCs w:val="24"/>
        </w:rPr>
        <w:t xml:space="preserve"> </w:t>
      </w:r>
      <w:proofErr w:type="spellStart"/>
      <w:r w:rsidRPr="00FA474E">
        <w:rPr>
          <w:rFonts w:ascii="Times New Roman" w:hAnsi="Times New Roman"/>
          <w:sz w:val="24"/>
          <w:szCs w:val="24"/>
        </w:rPr>
        <w:t>Карлинский</w:t>
      </w:r>
      <w:proofErr w:type="spellEnd"/>
      <w:r w:rsidR="001326D0" w:rsidRPr="001326D0">
        <w:rPr>
          <w:rFonts w:ascii="Times New Roman" w:hAnsi="Times New Roman"/>
          <w:sz w:val="24"/>
          <w:szCs w:val="24"/>
        </w:rPr>
        <w:t xml:space="preserve"> </w:t>
      </w:r>
      <w:proofErr w:type="spellStart"/>
      <w:r w:rsidR="001326D0" w:rsidRPr="00FA474E">
        <w:rPr>
          <w:rFonts w:ascii="Times New Roman" w:hAnsi="Times New Roman"/>
          <w:sz w:val="24"/>
          <w:szCs w:val="24"/>
        </w:rPr>
        <w:t>И.З</w:t>
      </w:r>
      <w:proofErr w:type="spellEnd"/>
      <w:r w:rsidR="001326D0" w:rsidRPr="00FA474E">
        <w:rPr>
          <w:rFonts w:ascii="Times New Roman" w:hAnsi="Times New Roman"/>
          <w:sz w:val="24"/>
          <w:szCs w:val="24"/>
        </w:rPr>
        <w:t>.</w:t>
      </w:r>
      <w:r w:rsidRPr="00FA474E">
        <w:rPr>
          <w:rFonts w:ascii="Times New Roman" w:hAnsi="Times New Roman"/>
          <w:sz w:val="24"/>
          <w:szCs w:val="24"/>
        </w:rPr>
        <w:t xml:space="preserve"> Анализ социального и правого положения бездомных в современной России, 2004 год.  </w:t>
      </w:r>
      <w:r w:rsidR="00B308B3" w:rsidRPr="00C0159A">
        <w:rPr>
          <w:rFonts w:ascii="Times New Roman" w:hAnsi="Times New Roman"/>
          <w:sz w:val="24"/>
          <w:szCs w:val="24"/>
        </w:rPr>
        <w:t>–</w:t>
      </w:r>
      <w:r w:rsidR="00B308B3">
        <w:rPr>
          <w:rFonts w:ascii="Times New Roman" w:hAnsi="Times New Roman"/>
          <w:sz w:val="24"/>
          <w:szCs w:val="24"/>
        </w:rPr>
        <w:t xml:space="preserve"> </w:t>
      </w:r>
      <w:r w:rsidR="001326D0">
        <w:rPr>
          <w:rFonts w:ascii="Times New Roman" w:hAnsi="Times New Roman"/>
          <w:sz w:val="24"/>
          <w:szCs w:val="24"/>
          <w:lang w:val="en-US"/>
        </w:rPr>
        <w:t>URL</w:t>
      </w:r>
      <w:r w:rsidR="001326D0" w:rsidRPr="001326D0">
        <w:rPr>
          <w:rFonts w:ascii="Times New Roman" w:hAnsi="Times New Roman"/>
          <w:sz w:val="24"/>
          <w:szCs w:val="24"/>
        </w:rPr>
        <w:t xml:space="preserve">: </w:t>
      </w:r>
      <w:r w:rsidRPr="001326D0">
        <w:rPr>
          <w:rFonts w:ascii="Times New Roman" w:hAnsi="Times New Roman"/>
          <w:sz w:val="24"/>
          <w:szCs w:val="24"/>
          <w:lang w:val="en-US"/>
        </w:rPr>
        <w:t>https</w:t>
      </w:r>
      <w:r w:rsidRPr="001326D0">
        <w:rPr>
          <w:rFonts w:ascii="Times New Roman" w:hAnsi="Times New Roman"/>
          <w:sz w:val="24"/>
          <w:szCs w:val="24"/>
        </w:rPr>
        <w:t>://</w:t>
      </w:r>
      <w:r w:rsidRPr="001326D0">
        <w:rPr>
          <w:rFonts w:ascii="Times New Roman" w:hAnsi="Times New Roman"/>
          <w:sz w:val="24"/>
          <w:szCs w:val="24"/>
          <w:lang w:val="en-US"/>
        </w:rPr>
        <w:t>library</w:t>
      </w:r>
      <w:r w:rsidRPr="001326D0">
        <w:rPr>
          <w:rFonts w:ascii="Times New Roman" w:hAnsi="Times New Roman"/>
          <w:sz w:val="24"/>
          <w:szCs w:val="24"/>
        </w:rPr>
        <w:t>.</w:t>
      </w:r>
      <w:proofErr w:type="spellStart"/>
      <w:r w:rsidRPr="001326D0">
        <w:rPr>
          <w:rFonts w:ascii="Times New Roman" w:hAnsi="Times New Roman"/>
          <w:sz w:val="24"/>
          <w:szCs w:val="24"/>
          <w:lang w:val="en-US"/>
        </w:rPr>
        <w:t>khpg</w:t>
      </w:r>
      <w:proofErr w:type="spellEnd"/>
      <w:r w:rsidRPr="001326D0">
        <w:rPr>
          <w:rFonts w:ascii="Times New Roman" w:hAnsi="Times New Roman"/>
          <w:sz w:val="24"/>
          <w:szCs w:val="24"/>
        </w:rPr>
        <w:t>.</w:t>
      </w:r>
      <w:r w:rsidRPr="001326D0">
        <w:rPr>
          <w:rFonts w:ascii="Times New Roman" w:hAnsi="Times New Roman"/>
          <w:sz w:val="24"/>
          <w:szCs w:val="24"/>
          <w:lang w:val="en-US"/>
        </w:rPr>
        <w:t>org</w:t>
      </w:r>
      <w:r w:rsidRPr="001326D0">
        <w:rPr>
          <w:rFonts w:ascii="Times New Roman" w:hAnsi="Times New Roman"/>
          <w:sz w:val="24"/>
          <w:szCs w:val="24"/>
        </w:rPr>
        <w:t>/</w:t>
      </w:r>
      <w:r w:rsidRPr="001326D0">
        <w:rPr>
          <w:rFonts w:ascii="Times New Roman" w:hAnsi="Times New Roman"/>
          <w:sz w:val="24"/>
          <w:szCs w:val="24"/>
          <w:lang w:val="en-US"/>
        </w:rPr>
        <w:t>files</w:t>
      </w:r>
      <w:r w:rsidRPr="001326D0">
        <w:rPr>
          <w:rFonts w:ascii="Times New Roman" w:hAnsi="Times New Roman"/>
          <w:sz w:val="24"/>
          <w:szCs w:val="24"/>
        </w:rPr>
        <w:t>/</w:t>
      </w:r>
      <w:r w:rsidRPr="001326D0">
        <w:rPr>
          <w:rFonts w:ascii="Times New Roman" w:hAnsi="Times New Roman"/>
          <w:sz w:val="24"/>
          <w:szCs w:val="24"/>
          <w:lang w:val="en-US"/>
        </w:rPr>
        <w:t>docs</w:t>
      </w:r>
      <w:r w:rsidRPr="001326D0">
        <w:rPr>
          <w:rFonts w:ascii="Times New Roman" w:hAnsi="Times New Roman"/>
          <w:sz w:val="24"/>
          <w:szCs w:val="24"/>
        </w:rPr>
        <w:t>/1385715037.</w:t>
      </w:r>
      <w:r w:rsidRPr="001326D0">
        <w:rPr>
          <w:rFonts w:ascii="Times New Roman" w:hAnsi="Times New Roman"/>
          <w:sz w:val="24"/>
          <w:szCs w:val="24"/>
          <w:lang w:val="en-US"/>
        </w:rPr>
        <w:t>pdf</w:t>
      </w:r>
      <w:r w:rsidRPr="001326D0">
        <w:rPr>
          <w:rFonts w:ascii="Times New Roman" w:hAnsi="Times New Roman"/>
          <w:sz w:val="24"/>
          <w:szCs w:val="24"/>
        </w:rPr>
        <w:t xml:space="preserve"> </w:t>
      </w:r>
      <w:r w:rsidR="001326D0">
        <w:rPr>
          <w:rFonts w:ascii="Times New Roman" w:hAnsi="Times New Roman"/>
          <w:sz w:val="24"/>
          <w:szCs w:val="24"/>
        </w:rPr>
        <w:softHyphen/>
      </w:r>
      <w:r w:rsidR="001326D0">
        <w:rPr>
          <w:rFonts w:ascii="Times New Roman" w:hAnsi="Times New Roman"/>
          <w:sz w:val="24"/>
          <w:szCs w:val="24"/>
          <w:lang w:val="en-US"/>
        </w:rPr>
        <w:t> </w:t>
      </w:r>
      <w:r w:rsidRPr="00FA474E">
        <w:rPr>
          <w:rFonts w:ascii="Times New Roman" w:hAnsi="Times New Roman"/>
          <w:sz w:val="24"/>
          <w:szCs w:val="24"/>
        </w:rPr>
        <w:t>С</w:t>
      </w:r>
      <w:r w:rsidRPr="001326D0">
        <w:rPr>
          <w:rFonts w:ascii="Times New Roman" w:hAnsi="Times New Roman"/>
          <w:sz w:val="24"/>
          <w:szCs w:val="24"/>
        </w:rPr>
        <w:t>.</w:t>
      </w:r>
      <w:r w:rsidR="001326D0">
        <w:rPr>
          <w:rFonts w:ascii="Times New Roman" w:hAnsi="Times New Roman"/>
          <w:sz w:val="24"/>
          <w:szCs w:val="24"/>
          <w:lang w:val="en-US"/>
        </w:rPr>
        <w:t> </w:t>
      </w:r>
      <w:r w:rsidRPr="001326D0">
        <w:rPr>
          <w:rFonts w:ascii="Times New Roman" w:hAnsi="Times New Roman"/>
          <w:sz w:val="24"/>
          <w:szCs w:val="24"/>
        </w:rPr>
        <w:t>5</w:t>
      </w:r>
      <w:r w:rsidR="001326D0" w:rsidRPr="001326D0">
        <w:rPr>
          <w:rFonts w:ascii="Times New Roman" w:hAnsi="Times New Roman"/>
          <w:sz w:val="24"/>
          <w:szCs w:val="24"/>
        </w:rPr>
        <w:t>.</w:t>
      </w:r>
      <w:r w:rsidR="00ED4A4E">
        <w:rPr>
          <w:rFonts w:ascii="Times New Roman" w:hAnsi="Times New Roman"/>
          <w:sz w:val="24"/>
          <w:szCs w:val="24"/>
        </w:rPr>
        <w:t xml:space="preserve"> (Дата обращения: 24.04.2023)</w:t>
      </w:r>
    </w:p>
  </w:footnote>
  <w:footnote w:id="42">
    <w:p w:rsidR="00F315EA" w:rsidRDefault="00F315EA" w:rsidP="00DB7370">
      <w:pPr>
        <w:pStyle w:val="ae"/>
        <w:rPr>
          <w:rFonts w:hint="eastAsia"/>
        </w:rPr>
      </w:pPr>
      <w:r w:rsidRPr="00FA474E">
        <w:rPr>
          <w:rStyle w:val="af0"/>
          <w:rFonts w:ascii="Times New Roman" w:hAnsi="Times New Roman"/>
          <w:sz w:val="24"/>
          <w:szCs w:val="24"/>
        </w:rPr>
        <w:footnoteRef/>
      </w:r>
      <w:r w:rsidRPr="00FA474E">
        <w:rPr>
          <w:rFonts w:ascii="Times New Roman" w:hAnsi="Times New Roman"/>
          <w:sz w:val="24"/>
          <w:szCs w:val="24"/>
        </w:rPr>
        <w:t xml:space="preserve"> Ф</w:t>
      </w:r>
      <w:r w:rsidR="00ED4A4E">
        <w:rPr>
          <w:rFonts w:ascii="Times New Roman" w:hAnsi="Times New Roman"/>
          <w:sz w:val="24"/>
          <w:szCs w:val="24"/>
        </w:rPr>
        <w:t>едеральный закон</w:t>
      </w:r>
      <w:r w:rsidR="001326D0">
        <w:rPr>
          <w:rFonts w:ascii="Times New Roman" w:hAnsi="Times New Roman"/>
          <w:sz w:val="24"/>
          <w:szCs w:val="24"/>
        </w:rPr>
        <w:t xml:space="preserve"> </w:t>
      </w:r>
      <w:r w:rsidR="001326D0" w:rsidRPr="00FA474E">
        <w:rPr>
          <w:rFonts w:ascii="Times New Roman" w:hAnsi="Times New Roman"/>
          <w:sz w:val="24"/>
          <w:szCs w:val="24"/>
        </w:rPr>
        <w:t xml:space="preserve">«Об основах социального обслуживания граждан в Российской Федерации» от </w:t>
      </w:r>
      <w:r w:rsidR="00BD5719">
        <w:rPr>
          <w:rFonts w:ascii="Times New Roman" w:hAnsi="Times New Roman"/>
          <w:sz w:val="24"/>
          <w:szCs w:val="24"/>
        </w:rPr>
        <w:t>28.12.</w:t>
      </w:r>
      <w:r w:rsidR="001326D0" w:rsidRPr="00FA474E">
        <w:rPr>
          <w:rFonts w:ascii="Times New Roman" w:hAnsi="Times New Roman"/>
          <w:sz w:val="24"/>
          <w:szCs w:val="24"/>
        </w:rPr>
        <w:t xml:space="preserve">2013 г. </w:t>
      </w:r>
      <w:r w:rsidR="00ED4A4E" w:rsidRPr="00FA474E">
        <w:rPr>
          <w:rFonts w:ascii="Times New Roman" w:hAnsi="Times New Roman"/>
          <w:sz w:val="24"/>
          <w:szCs w:val="24"/>
        </w:rPr>
        <w:t xml:space="preserve">№ 442-ФЗ </w:t>
      </w:r>
      <w:r w:rsidR="001326D0">
        <w:rPr>
          <w:rFonts w:ascii="Times New Roman" w:hAnsi="Times New Roman"/>
          <w:sz w:val="24"/>
          <w:szCs w:val="24"/>
        </w:rPr>
        <w:t>(</w:t>
      </w:r>
      <w:r w:rsidRPr="00FA474E">
        <w:rPr>
          <w:rFonts w:ascii="Times New Roman" w:hAnsi="Times New Roman"/>
          <w:sz w:val="24"/>
          <w:szCs w:val="24"/>
        </w:rPr>
        <w:t>ред. от 28.04.2023</w:t>
      </w:r>
      <w:r w:rsidR="001326D0">
        <w:rPr>
          <w:rFonts w:ascii="Times New Roman" w:hAnsi="Times New Roman"/>
          <w:sz w:val="24"/>
          <w:szCs w:val="24"/>
        </w:rPr>
        <w:t>)</w:t>
      </w:r>
      <w:r w:rsidR="00BD5719">
        <w:rPr>
          <w:rFonts w:ascii="Times New Roman" w:hAnsi="Times New Roman"/>
          <w:sz w:val="24"/>
          <w:szCs w:val="24"/>
        </w:rPr>
        <w:t xml:space="preserve"> </w:t>
      </w:r>
      <w:r w:rsidR="00BD5719" w:rsidRPr="00C0159A">
        <w:rPr>
          <w:rFonts w:ascii="Times New Roman" w:hAnsi="Times New Roman"/>
          <w:sz w:val="24"/>
          <w:szCs w:val="24"/>
        </w:rPr>
        <w:t xml:space="preserve">– </w:t>
      </w:r>
      <w:r w:rsidR="001326D0">
        <w:rPr>
          <w:rFonts w:ascii="Times New Roman" w:hAnsi="Times New Roman"/>
          <w:sz w:val="24"/>
          <w:szCs w:val="24"/>
          <w:lang w:val="en-US"/>
        </w:rPr>
        <w:t>URL</w:t>
      </w:r>
      <w:r w:rsidR="001326D0" w:rsidRPr="001326D0">
        <w:rPr>
          <w:rFonts w:ascii="Times New Roman" w:hAnsi="Times New Roman"/>
          <w:sz w:val="24"/>
          <w:szCs w:val="24"/>
        </w:rPr>
        <w:t xml:space="preserve">: </w:t>
      </w:r>
      <w:r w:rsidRPr="00FA474E">
        <w:rPr>
          <w:rFonts w:ascii="Times New Roman" w:hAnsi="Times New Roman"/>
          <w:sz w:val="24"/>
          <w:szCs w:val="24"/>
        </w:rPr>
        <w:t>https://www.consultant.ru/document/cons_doc_LAW_156558/</w:t>
      </w:r>
    </w:p>
  </w:footnote>
  <w:footnote w:id="43">
    <w:p w:rsidR="00F315EA" w:rsidRDefault="00F315EA">
      <w:pPr>
        <w:pStyle w:val="ae"/>
        <w:rPr>
          <w:rFonts w:hint="eastAsia"/>
        </w:rPr>
      </w:pPr>
      <w:r>
        <w:rPr>
          <w:rStyle w:val="af0"/>
          <w:rFonts w:hint="eastAsia"/>
        </w:rPr>
        <w:footnoteRef/>
      </w:r>
      <w:r>
        <w:rPr>
          <w:rFonts w:hint="eastAsia"/>
        </w:rPr>
        <w:t xml:space="preserve"> </w:t>
      </w:r>
      <w:r w:rsidR="00ED4A4E" w:rsidRPr="00ED4A4E">
        <w:rPr>
          <w:rFonts w:ascii="Times New Roman" w:hAnsi="Times New Roman"/>
          <w:sz w:val="24"/>
          <w:szCs w:val="24"/>
        </w:rPr>
        <w:t>Федеральный закон «Об основах социального обслуживания граждан в Российской Федерации» от 28</w:t>
      </w:r>
      <w:r w:rsidR="00BD5719">
        <w:rPr>
          <w:rFonts w:ascii="Times New Roman" w:hAnsi="Times New Roman"/>
          <w:sz w:val="24"/>
          <w:szCs w:val="24"/>
        </w:rPr>
        <w:t>.12.</w:t>
      </w:r>
      <w:r w:rsidR="00ED4A4E" w:rsidRPr="00ED4A4E">
        <w:rPr>
          <w:rFonts w:ascii="Times New Roman" w:hAnsi="Times New Roman"/>
          <w:sz w:val="24"/>
          <w:szCs w:val="24"/>
        </w:rPr>
        <w:t>2013 г. № 442-ФЗ (ред. от 28.04.2023</w:t>
      </w:r>
      <w:r w:rsidR="00BD5719">
        <w:rPr>
          <w:rFonts w:ascii="Times New Roman" w:hAnsi="Times New Roman"/>
          <w:sz w:val="24"/>
          <w:szCs w:val="24"/>
        </w:rPr>
        <w:t>)</w:t>
      </w:r>
      <w:r w:rsidR="00B308B3">
        <w:rPr>
          <w:rFonts w:ascii="Times New Roman" w:hAnsi="Times New Roman"/>
          <w:sz w:val="24"/>
          <w:szCs w:val="24"/>
        </w:rPr>
        <w:t xml:space="preserve">. </w:t>
      </w:r>
      <w:r w:rsidR="00B308B3" w:rsidRPr="00C0159A">
        <w:rPr>
          <w:rFonts w:ascii="Times New Roman" w:hAnsi="Times New Roman"/>
          <w:sz w:val="24"/>
          <w:szCs w:val="24"/>
        </w:rPr>
        <w:t>–</w:t>
      </w:r>
      <w:r w:rsidR="00B308B3">
        <w:rPr>
          <w:rFonts w:ascii="Times New Roman" w:hAnsi="Times New Roman"/>
          <w:sz w:val="24"/>
          <w:szCs w:val="24"/>
        </w:rPr>
        <w:t xml:space="preserve"> </w:t>
      </w:r>
      <w:r w:rsidR="00ED4A4E" w:rsidRPr="00ED4A4E">
        <w:rPr>
          <w:rFonts w:ascii="Times New Roman" w:hAnsi="Times New Roman"/>
          <w:sz w:val="24"/>
          <w:szCs w:val="24"/>
          <w:lang w:val="en-US"/>
        </w:rPr>
        <w:t>URL</w:t>
      </w:r>
      <w:r w:rsidR="00ED4A4E" w:rsidRPr="00ED4A4E">
        <w:rPr>
          <w:rFonts w:ascii="Times New Roman" w:hAnsi="Times New Roman"/>
          <w:sz w:val="24"/>
          <w:szCs w:val="24"/>
        </w:rPr>
        <w:t>: https://www.consultant.ru/document/cons_doc_LAW_156558/</w:t>
      </w:r>
    </w:p>
  </w:footnote>
  <w:footnote w:id="44">
    <w:p w:rsidR="00F315EA" w:rsidRPr="00EE2FFD" w:rsidRDefault="00F315EA">
      <w:pPr>
        <w:pStyle w:val="ae"/>
        <w:rPr>
          <w:rFonts w:ascii="Times New Roman" w:hAnsi="Times New Roman"/>
          <w:sz w:val="24"/>
          <w:szCs w:val="24"/>
        </w:rPr>
      </w:pPr>
      <w:r>
        <w:rPr>
          <w:rStyle w:val="af0"/>
          <w:rFonts w:hint="eastAsia"/>
        </w:rPr>
        <w:footnoteRef/>
      </w:r>
      <w:r>
        <w:rPr>
          <w:rFonts w:hint="eastAsia"/>
        </w:rPr>
        <w:t xml:space="preserve"> </w:t>
      </w:r>
      <w:r w:rsidRPr="00EE2FFD">
        <w:rPr>
          <w:rFonts w:ascii="Times New Roman" w:hAnsi="Times New Roman"/>
          <w:sz w:val="24"/>
          <w:szCs w:val="24"/>
        </w:rPr>
        <w:t>ГОСТ Р</w:t>
      </w:r>
      <w:r>
        <w:rPr>
          <w:rFonts w:ascii="Times New Roman" w:hAnsi="Times New Roman"/>
          <w:sz w:val="24"/>
          <w:szCs w:val="24"/>
        </w:rPr>
        <w:t xml:space="preserve"> </w:t>
      </w:r>
      <w:r w:rsidRPr="00EE2FFD">
        <w:rPr>
          <w:rFonts w:ascii="Times New Roman" w:hAnsi="Times New Roman"/>
          <w:sz w:val="24"/>
          <w:szCs w:val="24"/>
        </w:rPr>
        <w:t xml:space="preserve">53064-2008 национальный стандарт </w:t>
      </w:r>
      <w:r>
        <w:rPr>
          <w:rFonts w:ascii="Times New Roman" w:hAnsi="Times New Roman"/>
          <w:sz w:val="24"/>
          <w:szCs w:val="24"/>
        </w:rPr>
        <w:t>Р</w:t>
      </w:r>
      <w:r w:rsidRPr="00EE2FFD">
        <w:rPr>
          <w:rFonts w:ascii="Times New Roman" w:hAnsi="Times New Roman"/>
          <w:sz w:val="24"/>
          <w:szCs w:val="24"/>
        </w:rPr>
        <w:t xml:space="preserve">оссийской </w:t>
      </w:r>
      <w:r>
        <w:rPr>
          <w:rFonts w:ascii="Times New Roman" w:hAnsi="Times New Roman"/>
          <w:sz w:val="24"/>
          <w:szCs w:val="24"/>
        </w:rPr>
        <w:t>Ф</w:t>
      </w:r>
      <w:r w:rsidRPr="00EE2FFD">
        <w:rPr>
          <w:rFonts w:ascii="Times New Roman" w:hAnsi="Times New Roman"/>
          <w:sz w:val="24"/>
          <w:szCs w:val="24"/>
        </w:rPr>
        <w:t>едерации «Социальное обслуживание населения. Типы учреждений социального обслуживания и социальные услуги лицам без определенного места жительства» 01.01.2010</w:t>
      </w:r>
      <w:r w:rsidR="007D2B0C">
        <w:rPr>
          <w:rFonts w:ascii="Times New Roman" w:hAnsi="Times New Roman"/>
          <w:sz w:val="24"/>
          <w:szCs w:val="24"/>
        </w:rPr>
        <w:t>.</w:t>
      </w:r>
      <w:r w:rsidRPr="00EE2FFD">
        <w:rPr>
          <w:rFonts w:ascii="Times New Roman" w:hAnsi="Times New Roman"/>
          <w:sz w:val="24"/>
          <w:szCs w:val="24"/>
        </w:rPr>
        <w:t xml:space="preserve"> </w:t>
      </w:r>
      <w:r w:rsidR="00BD5719" w:rsidRPr="00C0159A">
        <w:rPr>
          <w:rFonts w:ascii="Times New Roman" w:hAnsi="Times New Roman"/>
          <w:sz w:val="24"/>
          <w:szCs w:val="24"/>
        </w:rPr>
        <w:t xml:space="preserve">– </w:t>
      </w:r>
      <w:r w:rsidR="007D2B0C">
        <w:rPr>
          <w:rFonts w:ascii="Times New Roman" w:hAnsi="Times New Roman"/>
          <w:sz w:val="24"/>
          <w:szCs w:val="24"/>
          <w:lang w:val="en-US"/>
        </w:rPr>
        <w:t>URL</w:t>
      </w:r>
      <w:r w:rsidR="007D2B0C" w:rsidRPr="00EA60C0">
        <w:rPr>
          <w:rFonts w:ascii="Times New Roman" w:hAnsi="Times New Roman"/>
          <w:sz w:val="24"/>
          <w:szCs w:val="24"/>
        </w:rPr>
        <w:t>:</w:t>
      </w:r>
      <w:r w:rsidR="007D2B0C" w:rsidRPr="00EE2FFD">
        <w:rPr>
          <w:rFonts w:ascii="Times New Roman" w:hAnsi="Times New Roman"/>
          <w:sz w:val="24"/>
          <w:szCs w:val="24"/>
        </w:rPr>
        <w:t xml:space="preserve"> </w:t>
      </w:r>
      <w:r w:rsidRPr="00EE2FFD">
        <w:rPr>
          <w:rFonts w:ascii="Times New Roman" w:hAnsi="Times New Roman"/>
          <w:sz w:val="24"/>
          <w:szCs w:val="24"/>
        </w:rPr>
        <w:t>https://docs.cntd.ru/document/1200072561</w:t>
      </w:r>
    </w:p>
  </w:footnote>
  <w:footnote w:id="45">
    <w:p w:rsidR="00F315EA" w:rsidRDefault="00F315EA" w:rsidP="00EE2FFD">
      <w:pPr>
        <w:pStyle w:val="ae"/>
        <w:rPr>
          <w:rFonts w:hint="eastAsia"/>
        </w:rPr>
      </w:pPr>
      <w:r w:rsidRPr="00EE2FFD">
        <w:rPr>
          <w:rStyle w:val="af0"/>
          <w:rFonts w:ascii="Times New Roman" w:hAnsi="Times New Roman"/>
          <w:sz w:val="24"/>
          <w:szCs w:val="24"/>
        </w:rPr>
        <w:footnoteRef/>
      </w:r>
      <w:r w:rsidRPr="00EE2FFD">
        <w:rPr>
          <w:rFonts w:ascii="Times New Roman" w:hAnsi="Times New Roman"/>
          <w:sz w:val="24"/>
          <w:szCs w:val="24"/>
        </w:rPr>
        <w:t xml:space="preserve"> </w:t>
      </w:r>
      <w:r w:rsidRPr="00B308B3">
        <w:rPr>
          <w:rFonts w:ascii="Times New Roman" w:hAnsi="Times New Roman"/>
          <w:color w:val="auto"/>
          <w:sz w:val="24"/>
          <w:szCs w:val="24"/>
          <w:shd w:val="clear" w:color="auto" w:fill="FFFFFF"/>
        </w:rPr>
        <w:t xml:space="preserve">ГОСТ Р 53555-2009 </w:t>
      </w:r>
      <w:r w:rsidRPr="00EE2FFD">
        <w:rPr>
          <w:rFonts w:ascii="Times New Roman" w:hAnsi="Times New Roman"/>
          <w:sz w:val="24"/>
          <w:szCs w:val="24"/>
        </w:rPr>
        <w:t xml:space="preserve">национальный стандарт </w:t>
      </w:r>
      <w:r>
        <w:rPr>
          <w:rFonts w:ascii="Times New Roman" w:hAnsi="Times New Roman"/>
          <w:sz w:val="24"/>
          <w:szCs w:val="24"/>
        </w:rPr>
        <w:t>Р</w:t>
      </w:r>
      <w:r w:rsidRPr="00EE2FFD">
        <w:rPr>
          <w:rFonts w:ascii="Times New Roman" w:hAnsi="Times New Roman"/>
          <w:sz w:val="24"/>
          <w:szCs w:val="24"/>
        </w:rPr>
        <w:t xml:space="preserve">оссийской </w:t>
      </w:r>
      <w:r>
        <w:rPr>
          <w:rFonts w:ascii="Times New Roman" w:hAnsi="Times New Roman"/>
          <w:sz w:val="24"/>
          <w:szCs w:val="24"/>
        </w:rPr>
        <w:t>Ф</w:t>
      </w:r>
      <w:r w:rsidRPr="00EE2FFD">
        <w:rPr>
          <w:rFonts w:ascii="Times New Roman" w:hAnsi="Times New Roman"/>
          <w:sz w:val="24"/>
          <w:szCs w:val="24"/>
        </w:rPr>
        <w:t xml:space="preserve">едерации </w:t>
      </w:r>
      <w:r>
        <w:rPr>
          <w:rFonts w:ascii="Times New Roman" w:hAnsi="Times New Roman"/>
          <w:sz w:val="24"/>
          <w:szCs w:val="24"/>
        </w:rPr>
        <w:t>«С</w:t>
      </w:r>
      <w:r w:rsidRPr="00EE2FFD">
        <w:rPr>
          <w:rFonts w:ascii="Times New Roman" w:hAnsi="Times New Roman"/>
          <w:sz w:val="24"/>
          <w:szCs w:val="24"/>
        </w:rPr>
        <w:t>оциальное обслуживание населения</w:t>
      </w:r>
      <w:r>
        <w:rPr>
          <w:rFonts w:ascii="Times New Roman" w:hAnsi="Times New Roman"/>
          <w:sz w:val="24"/>
          <w:szCs w:val="24"/>
        </w:rPr>
        <w:t>.</w:t>
      </w:r>
      <w:r w:rsidRPr="00EE2FFD">
        <w:rPr>
          <w:rFonts w:ascii="Times New Roman" w:hAnsi="Times New Roman"/>
          <w:sz w:val="24"/>
          <w:szCs w:val="24"/>
        </w:rPr>
        <w:t xml:space="preserve"> контроль качества социальных услуг лицам без определенного места жительства и занятий</w:t>
      </w:r>
      <w:r>
        <w:rPr>
          <w:rFonts w:ascii="Times New Roman" w:hAnsi="Times New Roman"/>
          <w:sz w:val="24"/>
          <w:szCs w:val="24"/>
        </w:rPr>
        <w:t>»</w:t>
      </w:r>
      <w:r w:rsidRPr="00EE2FFD">
        <w:rPr>
          <w:rFonts w:ascii="Times New Roman" w:hAnsi="Times New Roman"/>
          <w:sz w:val="24"/>
          <w:szCs w:val="24"/>
        </w:rPr>
        <w:t xml:space="preserve"> от 01.01.2011</w:t>
      </w:r>
      <w:r w:rsidR="007D2B0C">
        <w:rPr>
          <w:rFonts w:ascii="Times New Roman" w:hAnsi="Times New Roman"/>
          <w:sz w:val="24"/>
          <w:szCs w:val="24"/>
        </w:rPr>
        <w:t xml:space="preserve">. </w:t>
      </w:r>
      <w:r w:rsidR="00BD5719" w:rsidRPr="00C0159A">
        <w:rPr>
          <w:rFonts w:ascii="Times New Roman" w:hAnsi="Times New Roman"/>
          <w:sz w:val="24"/>
          <w:szCs w:val="24"/>
        </w:rPr>
        <w:t xml:space="preserve">– </w:t>
      </w:r>
      <w:r w:rsidR="007D2B0C">
        <w:rPr>
          <w:rFonts w:ascii="Times New Roman" w:hAnsi="Times New Roman"/>
          <w:sz w:val="24"/>
          <w:szCs w:val="24"/>
          <w:lang w:val="en-US"/>
        </w:rPr>
        <w:t>URL</w:t>
      </w:r>
      <w:r w:rsidR="007D2B0C" w:rsidRPr="007D2B0C">
        <w:rPr>
          <w:rFonts w:ascii="Times New Roman" w:hAnsi="Times New Roman"/>
          <w:sz w:val="24"/>
          <w:szCs w:val="24"/>
        </w:rPr>
        <w:t>:</w:t>
      </w:r>
      <w:r w:rsidRPr="00EE2FFD">
        <w:rPr>
          <w:rFonts w:ascii="Times New Roman" w:hAnsi="Times New Roman"/>
          <w:sz w:val="24"/>
          <w:szCs w:val="24"/>
        </w:rPr>
        <w:t xml:space="preserve"> https://docs.cntd.ru/document/1200079078</w:t>
      </w:r>
    </w:p>
  </w:footnote>
  <w:footnote w:id="46">
    <w:p w:rsidR="00F315EA" w:rsidRPr="00DB7370" w:rsidRDefault="00F315EA" w:rsidP="00417007">
      <w:pPr>
        <w:pStyle w:val="ae"/>
        <w:adjustRightInd w:val="0"/>
        <w:snapToGrid w:val="0"/>
        <w:rPr>
          <w:rFonts w:ascii="Times New Roman" w:hAnsi="Times New Roman"/>
          <w:sz w:val="24"/>
          <w:szCs w:val="24"/>
        </w:rPr>
      </w:pPr>
      <w:r>
        <w:rPr>
          <w:rStyle w:val="af0"/>
          <w:rFonts w:hint="eastAsia"/>
        </w:rPr>
        <w:footnoteRef/>
      </w:r>
      <w:r>
        <w:rPr>
          <w:rFonts w:hint="eastAsia"/>
        </w:rPr>
        <w:t xml:space="preserve"> </w:t>
      </w:r>
      <w:bookmarkStart w:id="22" w:name="_Hlk135094509"/>
      <w:proofErr w:type="spellStart"/>
      <w:r w:rsidRPr="0041068C">
        <w:rPr>
          <w:rFonts w:ascii="Times New Roman" w:hAnsi="Times New Roman"/>
          <w:sz w:val="24"/>
          <w:szCs w:val="24"/>
        </w:rPr>
        <w:t>Карлинский</w:t>
      </w:r>
      <w:proofErr w:type="spellEnd"/>
      <w:r w:rsidRPr="0041068C">
        <w:rPr>
          <w:rFonts w:ascii="Times New Roman" w:hAnsi="Times New Roman"/>
          <w:sz w:val="24"/>
          <w:szCs w:val="24"/>
        </w:rPr>
        <w:t xml:space="preserve"> </w:t>
      </w:r>
      <w:r w:rsidR="007D2B0C" w:rsidRPr="0041068C">
        <w:rPr>
          <w:rFonts w:ascii="Times New Roman" w:hAnsi="Times New Roman"/>
          <w:sz w:val="24"/>
          <w:szCs w:val="24"/>
        </w:rPr>
        <w:t xml:space="preserve">И. </w:t>
      </w:r>
      <w:r w:rsidRPr="0041068C">
        <w:rPr>
          <w:rFonts w:ascii="Times New Roman" w:hAnsi="Times New Roman"/>
          <w:sz w:val="24"/>
          <w:szCs w:val="24"/>
        </w:rPr>
        <w:t>Проект Федерального закона «Об основах законодательства Российской Федерации о профилактике бездомности и ресоциализации бездомных»</w:t>
      </w:r>
      <w:r w:rsidR="007D2B0C">
        <w:rPr>
          <w:rFonts w:ascii="Times New Roman" w:hAnsi="Times New Roman"/>
          <w:sz w:val="24"/>
          <w:szCs w:val="24"/>
        </w:rPr>
        <w:t xml:space="preserve">. </w:t>
      </w:r>
      <w:r w:rsidR="00EF6BFF">
        <w:rPr>
          <w:rFonts w:ascii="Times New Roman" w:hAnsi="Times New Roman"/>
          <w:sz w:val="24"/>
          <w:szCs w:val="24"/>
        </w:rPr>
        <w:t xml:space="preserve">Ст. 1. </w:t>
      </w:r>
      <w:r w:rsidR="00BD5719" w:rsidRPr="00C0159A">
        <w:rPr>
          <w:rFonts w:ascii="Times New Roman" w:hAnsi="Times New Roman"/>
          <w:sz w:val="24"/>
          <w:szCs w:val="24"/>
        </w:rPr>
        <w:t xml:space="preserve">– </w:t>
      </w:r>
      <w:r w:rsidR="007D2B0C">
        <w:rPr>
          <w:rFonts w:ascii="Times New Roman" w:hAnsi="Times New Roman"/>
          <w:sz w:val="24"/>
          <w:szCs w:val="24"/>
          <w:lang w:val="en-US"/>
        </w:rPr>
        <w:t>URL</w:t>
      </w:r>
      <w:r w:rsidR="007D2B0C" w:rsidRPr="007D2B0C">
        <w:rPr>
          <w:rFonts w:ascii="Times New Roman" w:hAnsi="Times New Roman"/>
          <w:sz w:val="24"/>
          <w:szCs w:val="24"/>
        </w:rPr>
        <w:t>:</w:t>
      </w:r>
      <w:r w:rsidRPr="0041068C">
        <w:rPr>
          <w:rFonts w:ascii="Times New Roman" w:hAnsi="Times New Roman"/>
          <w:sz w:val="24"/>
          <w:szCs w:val="24"/>
        </w:rPr>
        <w:t xml:space="preserve"> https://homeless.ru/usefull/homeless_zakonoproekt.pdf</w:t>
      </w:r>
      <w:r>
        <w:rPr>
          <w:rFonts w:ascii="Times New Roman" w:hAnsi="Times New Roman"/>
          <w:sz w:val="24"/>
          <w:szCs w:val="24"/>
        </w:rPr>
        <w:t xml:space="preserve"> </w:t>
      </w:r>
      <w:r w:rsidRPr="00DB7370">
        <w:rPr>
          <w:rFonts w:ascii="Times New Roman" w:hAnsi="Times New Roman"/>
          <w:sz w:val="24"/>
          <w:szCs w:val="24"/>
        </w:rPr>
        <w:t>(Дата обращения: 23.03.2023)</w:t>
      </w:r>
      <w:bookmarkEnd w:id="22"/>
    </w:p>
    <w:p w:rsidR="00F315EA" w:rsidRDefault="00F315EA">
      <w:pPr>
        <w:pStyle w:val="ae"/>
        <w:rPr>
          <w:rFonts w:hint="eastAsia"/>
        </w:rPr>
      </w:pPr>
    </w:p>
  </w:footnote>
  <w:footnote w:id="47">
    <w:p w:rsidR="00F315EA" w:rsidRDefault="00F315EA" w:rsidP="00E7684B">
      <w:pPr>
        <w:pStyle w:val="ae"/>
        <w:rPr>
          <w:rFonts w:hint="eastAsia"/>
        </w:rPr>
      </w:pPr>
      <w:r>
        <w:rPr>
          <w:rStyle w:val="af0"/>
          <w:rFonts w:hint="eastAsia"/>
        </w:rPr>
        <w:footnoteRef/>
      </w:r>
      <w:r>
        <w:rPr>
          <w:rFonts w:hint="eastAsia"/>
        </w:rPr>
        <w:t xml:space="preserve"> </w:t>
      </w:r>
      <w:proofErr w:type="spellStart"/>
      <w:r w:rsidR="00EF6BFF" w:rsidRPr="00EF6BFF">
        <w:rPr>
          <w:rFonts w:ascii="Times New Roman" w:hAnsi="Times New Roman"/>
          <w:sz w:val="24"/>
          <w:szCs w:val="24"/>
        </w:rPr>
        <w:t>Карлинский</w:t>
      </w:r>
      <w:proofErr w:type="spellEnd"/>
      <w:r w:rsidR="00EF6BFF" w:rsidRPr="00EF6BFF">
        <w:rPr>
          <w:rFonts w:ascii="Times New Roman" w:hAnsi="Times New Roman"/>
          <w:sz w:val="24"/>
          <w:szCs w:val="24"/>
        </w:rPr>
        <w:t xml:space="preserve"> И. Проект Федерального закона «Об основах законодательства Российской Федерации о профилактике бездомности и ресоциализации бездомных».</w:t>
      </w:r>
      <w:r w:rsidR="00EF6BFF">
        <w:rPr>
          <w:rFonts w:ascii="Times New Roman" w:hAnsi="Times New Roman"/>
          <w:sz w:val="24"/>
          <w:szCs w:val="24"/>
        </w:rPr>
        <w:t xml:space="preserve"> Ст. 37.</w:t>
      </w:r>
      <w:r w:rsidR="00BD5719">
        <w:rPr>
          <w:rFonts w:ascii="Times New Roman" w:hAnsi="Times New Roman"/>
          <w:sz w:val="24"/>
          <w:szCs w:val="24"/>
        </w:rPr>
        <w:t xml:space="preserve"> </w:t>
      </w:r>
      <w:r w:rsidR="00BD5719" w:rsidRPr="00C0159A">
        <w:rPr>
          <w:rFonts w:ascii="Times New Roman" w:hAnsi="Times New Roman"/>
          <w:sz w:val="24"/>
          <w:szCs w:val="24"/>
        </w:rPr>
        <w:t xml:space="preserve">– </w:t>
      </w:r>
      <w:r w:rsidR="00EF6BFF" w:rsidRPr="00EF6BFF">
        <w:rPr>
          <w:rFonts w:ascii="Times New Roman" w:hAnsi="Times New Roman"/>
          <w:sz w:val="24"/>
          <w:szCs w:val="24"/>
          <w:lang w:val="en-US"/>
        </w:rPr>
        <w:t>URL</w:t>
      </w:r>
      <w:r w:rsidR="00EF6BFF" w:rsidRPr="00EF6BFF">
        <w:rPr>
          <w:rFonts w:ascii="Times New Roman" w:hAnsi="Times New Roman"/>
          <w:sz w:val="24"/>
          <w:szCs w:val="24"/>
        </w:rPr>
        <w:t>: https://homeless.ru/usefull/homeless_zakonoproekt.pdf (Дата обращения: 23.03.2023)</w:t>
      </w:r>
    </w:p>
  </w:footnote>
  <w:footnote w:id="48">
    <w:p w:rsidR="00F315EA" w:rsidRPr="00EF6BFF" w:rsidRDefault="00F315EA">
      <w:pPr>
        <w:pStyle w:val="ae"/>
        <w:rPr>
          <w:rFonts w:ascii="Times New Roman" w:hAnsi="Times New Roman"/>
          <w:sz w:val="24"/>
          <w:szCs w:val="24"/>
        </w:rPr>
      </w:pPr>
      <w:r w:rsidRPr="009E4ACA">
        <w:rPr>
          <w:rStyle w:val="af0"/>
          <w:rFonts w:ascii="Times New Roman" w:hAnsi="Times New Roman"/>
          <w:sz w:val="24"/>
          <w:szCs w:val="24"/>
        </w:rPr>
        <w:footnoteRef/>
      </w:r>
      <w:r w:rsidRPr="009E4ACA">
        <w:rPr>
          <w:rFonts w:ascii="Times New Roman" w:hAnsi="Times New Roman"/>
          <w:sz w:val="24"/>
          <w:szCs w:val="24"/>
        </w:rPr>
        <w:t xml:space="preserve"> </w:t>
      </w:r>
      <w:bookmarkStart w:id="23" w:name="_Hlk135167159"/>
      <w:r w:rsidRPr="009E4ACA">
        <w:rPr>
          <w:rFonts w:ascii="Times New Roman" w:hAnsi="Times New Roman"/>
          <w:sz w:val="24"/>
          <w:szCs w:val="24"/>
        </w:rPr>
        <w:t xml:space="preserve">СПб ГКУ </w:t>
      </w:r>
      <w:r w:rsidR="00EF6BFF">
        <w:rPr>
          <w:rFonts w:ascii="Times New Roman" w:hAnsi="Times New Roman"/>
          <w:sz w:val="24"/>
          <w:szCs w:val="24"/>
        </w:rPr>
        <w:t>«</w:t>
      </w:r>
      <w:proofErr w:type="spellStart"/>
      <w:r w:rsidRPr="009E4ACA">
        <w:rPr>
          <w:rFonts w:ascii="Times New Roman" w:hAnsi="Times New Roman"/>
          <w:sz w:val="24"/>
          <w:szCs w:val="24"/>
        </w:rPr>
        <w:t>ЦОСО</w:t>
      </w:r>
      <w:proofErr w:type="spellEnd"/>
      <w:r w:rsidR="00EF6BFF">
        <w:rPr>
          <w:rFonts w:ascii="Times New Roman" w:hAnsi="Times New Roman"/>
          <w:sz w:val="24"/>
          <w:szCs w:val="24"/>
        </w:rPr>
        <w:t>»</w:t>
      </w:r>
      <w:r w:rsidR="002C5A50">
        <w:rPr>
          <w:rFonts w:ascii="Times New Roman" w:hAnsi="Times New Roman"/>
          <w:sz w:val="24"/>
          <w:szCs w:val="24"/>
        </w:rPr>
        <w:t>: официальный сайт</w:t>
      </w:r>
      <w:r w:rsidRPr="009E4ACA">
        <w:rPr>
          <w:rFonts w:ascii="Times New Roman" w:hAnsi="Times New Roman"/>
          <w:sz w:val="24"/>
          <w:szCs w:val="24"/>
        </w:rPr>
        <w:t xml:space="preserve">. Социальное обслуживание граждан без определенного места жительства в Санкт-Петербурге. </w:t>
      </w:r>
      <w:r w:rsidRPr="00EA60C0">
        <w:rPr>
          <w:rFonts w:ascii="Times New Roman" w:hAnsi="Times New Roman"/>
          <w:sz w:val="24"/>
          <w:szCs w:val="24"/>
        </w:rPr>
        <w:t xml:space="preserve">02.12.2019. </w:t>
      </w:r>
      <w:r w:rsidR="00BD5719" w:rsidRPr="00C0159A">
        <w:rPr>
          <w:rFonts w:ascii="Times New Roman" w:hAnsi="Times New Roman"/>
          <w:sz w:val="24"/>
          <w:szCs w:val="24"/>
        </w:rPr>
        <w:t xml:space="preserve">– </w:t>
      </w:r>
      <w:r w:rsidRPr="009E4ACA">
        <w:rPr>
          <w:rFonts w:ascii="Times New Roman" w:hAnsi="Times New Roman"/>
          <w:sz w:val="24"/>
          <w:szCs w:val="24"/>
          <w:lang w:val="en-US"/>
        </w:rPr>
        <w:t>URL</w:t>
      </w:r>
      <w:r w:rsidRPr="00EF6BFF">
        <w:rPr>
          <w:rFonts w:ascii="Times New Roman" w:hAnsi="Times New Roman"/>
          <w:sz w:val="24"/>
          <w:szCs w:val="24"/>
        </w:rPr>
        <w:t xml:space="preserve">: </w:t>
      </w:r>
      <w:r w:rsidR="00EF6BFF" w:rsidRPr="00EF6BFF">
        <w:rPr>
          <w:rFonts w:ascii="Times New Roman" w:hAnsi="Times New Roman"/>
          <w:sz w:val="24"/>
          <w:szCs w:val="24"/>
          <w:lang w:val="en-US"/>
        </w:rPr>
        <w:t>http</w:t>
      </w:r>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coso</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ksp</w:t>
      </w:r>
      <w:proofErr w:type="spellEnd"/>
      <w:r w:rsidR="00EF6BFF" w:rsidRPr="00EF6BFF">
        <w:rPr>
          <w:rFonts w:ascii="Times New Roman" w:hAnsi="Times New Roman"/>
          <w:sz w:val="24"/>
          <w:szCs w:val="24"/>
        </w:rPr>
        <w:t>.</w:t>
      </w:r>
      <w:r w:rsidR="00EF6BFF" w:rsidRPr="00EF6BFF">
        <w:rPr>
          <w:rFonts w:ascii="Times New Roman" w:hAnsi="Times New Roman"/>
          <w:sz w:val="24"/>
          <w:szCs w:val="24"/>
          <w:lang w:val="en-US"/>
        </w:rPr>
        <w:t>gov</w:t>
      </w:r>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spb</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ru</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spb</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gku</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coso</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predostavljaet</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gosudarstvennuju</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uslugu</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priznanie</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grazhdan</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issledovanie</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socialnogo</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obsluzhivanija</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socialnoe</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obsluzhivanie</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grazhdan</w:t>
      </w:r>
      <w:proofErr w:type="spellEnd"/>
      <w:r w:rsidR="00EF6BFF" w:rsidRPr="00EF6BFF">
        <w:rPr>
          <w:rFonts w:ascii="Times New Roman" w:hAnsi="Times New Roman"/>
          <w:sz w:val="24"/>
          <w:szCs w:val="24"/>
        </w:rPr>
        <w:t>-</w:t>
      </w:r>
      <w:r w:rsidR="00EF6BFF" w:rsidRPr="00EF6BFF">
        <w:rPr>
          <w:rFonts w:ascii="Times New Roman" w:hAnsi="Times New Roman"/>
          <w:sz w:val="24"/>
          <w:szCs w:val="24"/>
          <w:lang w:val="en-US"/>
        </w:rPr>
        <w:t>bez</w:t>
      </w:r>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opredelennogo</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mesta</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zhitelstva</w:t>
      </w:r>
      <w:proofErr w:type="spellEnd"/>
      <w:r w:rsidR="00EF6BFF" w:rsidRPr="00EF6BFF">
        <w:rPr>
          <w:rFonts w:ascii="Times New Roman" w:hAnsi="Times New Roman"/>
          <w:sz w:val="24"/>
          <w:szCs w:val="24"/>
        </w:rPr>
        <w:t>-</w:t>
      </w:r>
      <w:r w:rsidR="00EF6BFF" w:rsidRPr="00EF6BFF">
        <w:rPr>
          <w:rFonts w:ascii="Times New Roman" w:hAnsi="Times New Roman"/>
          <w:sz w:val="24"/>
          <w:szCs w:val="24"/>
          <w:lang w:val="en-US"/>
        </w:rPr>
        <w:t>v</w:t>
      </w:r>
      <w:r w:rsidR="00EF6BFF" w:rsidRPr="00EF6BFF">
        <w:rPr>
          <w:rFonts w:ascii="Times New Roman" w:hAnsi="Times New Roman"/>
          <w:sz w:val="24"/>
          <w:szCs w:val="24"/>
        </w:rPr>
        <w:t xml:space="preserve"> (</w:t>
      </w:r>
      <w:r w:rsidR="00EF6BFF">
        <w:rPr>
          <w:rFonts w:ascii="Times New Roman" w:hAnsi="Times New Roman"/>
          <w:sz w:val="24"/>
          <w:szCs w:val="24"/>
        </w:rPr>
        <w:t>Дата обращения: 02.05.2023</w:t>
      </w:r>
      <w:r w:rsidR="00EF6BFF" w:rsidRPr="00EF6BFF">
        <w:rPr>
          <w:rFonts w:ascii="Times New Roman" w:hAnsi="Times New Roman"/>
          <w:sz w:val="24"/>
          <w:szCs w:val="24"/>
        </w:rPr>
        <w:t>)</w:t>
      </w:r>
      <w:bookmarkEnd w:id="23"/>
    </w:p>
  </w:footnote>
  <w:footnote w:id="49">
    <w:p w:rsidR="00F315EA" w:rsidRPr="00EE2FFD" w:rsidRDefault="00F315EA">
      <w:pPr>
        <w:pStyle w:val="ae"/>
        <w:rPr>
          <w:rFonts w:ascii="Times New Roman" w:hAnsi="Times New Roman"/>
          <w:sz w:val="24"/>
          <w:szCs w:val="24"/>
        </w:rPr>
      </w:pPr>
      <w:r>
        <w:rPr>
          <w:rStyle w:val="af0"/>
          <w:rFonts w:hint="eastAsia"/>
        </w:rPr>
        <w:footnoteRef/>
      </w:r>
      <w:r>
        <w:rPr>
          <w:rFonts w:hint="eastAsia"/>
        </w:rPr>
        <w:t xml:space="preserve"> </w:t>
      </w:r>
      <w:r w:rsidR="002C5A50" w:rsidRPr="00EE2FFD">
        <w:rPr>
          <w:rFonts w:ascii="Times New Roman" w:hAnsi="Times New Roman"/>
          <w:sz w:val="24"/>
          <w:szCs w:val="24"/>
        </w:rPr>
        <w:t>Левада-Центр</w:t>
      </w:r>
      <w:r w:rsidR="002C5A50">
        <w:rPr>
          <w:rFonts w:ascii="Times New Roman" w:hAnsi="Times New Roman"/>
          <w:sz w:val="24"/>
          <w:szCs w:val="24"/>
        </w:rPr>
        <w:t>: официальный сайт</w:t>
      </w:r>
      <w:r w:rsidR="002C5A50" w:rsidRPr="00EE2FFD">
        <w:rPr>
          <w:rFonts w:ascii="Times New Roman" w:hAnsi="Times New Roman"/>
          <w:sz w:val="24"/>
          <w:szCs w:val="24"/>
        </w:rPr>
        <w:t xml:space="preserve">. </w:t>
      </w:r>
      <w:r w:rsidRPr="00EE2FFD">
        <w:rPr>
          <w:rFonts w:ascii="Times New Roman" w:hAnsi="Times New Roman"/>
          <w:sz w:val="24"/>
          <w:szCs w:val="24"/>
        </w:rPr>
        <w:t xml:space="preserve">Участие россиян в переписи. </w:t>
      </w:r>
      <w:r w:rsidRPr="00310A03">
        <w:rPr>
          <w:rFonts w:ascii="Times New Roman" w:hAnsi="Times New Roman"/>
          <w:sz w:val="24"/>
          <w:szCs w:val="24"/>
        </w:rPr>
        <w:t>21.12.2021.</w:t>
      </w:r>
      <w:r w:rsidR="00EF6BFF">
        <w:rPr>
          <w:rFonts w:ascii="Times New Roman" w:hAnsi="Times New Roman"/>
          <w:sz w:val="24"/>
          <w:szCs w:val="24"/>
        </w:rPr>
        <w:t xml:space="preserve"> </w:t>
      </w:r>
      <w:r w:rsidR="00BD5719" w:rsidRPr="00C0159A">
        <w:rPr>
          <w:rFonts w:ascii="Times New Roman" w:hAnsi="Times New Roman"/>
          <w:sz w:val="24"/>
          <w:szCs w:val="24"/>
        </w:rPr>
        <w:t xml:space="preserve">– </w:t>
      </w:r>
      <w:r w:rsidRPr="00EE2FFD">
        <w:rPr>
          <w:rFonts w:ascii="Times New Roman" w:hAnsi="Times New Roman"/>
          <w:sz w:val="24"/>
          <w:szCs w:val="24"/>
          <w:lang w:val="en-US"/>
        </w:rPr>
        <w:t>URL</w:t>
      </w:r>
      <w:r w:rsidRPr="00EE2FFD">
        <w:rPr>
          <w:rFonts w:ascii="Times New Roman" w:hAnsi="Times New Roman"/>
          <w:sz w:val="24"/>
          <w:szCs w:val="24"/>
        </w:rPr>
        <w:t xml:space="preserve">: </w:t>
      </w:r>
      <w:r w:rsidRPr="00EF6BFF">
        <w:rPr>
          <w:rFonts w:ascii="Times New Roman" w:hAnsi="Times New Roman"/>
          <w:sz w:val="24"/>
          <w:szCs w:val="24"/>
          <w:lang w:val="en-US"/>
        </w:rPr>
        <w:t>https</w:t>
      </w:r>
      <w:r w:rsidRPr="00EF6BFF">
        <w:rPr>
          <w:rFonts w:ascii="Times New Roman" w:hAnsi="Times New Roman"/>
          <w:sz w:val="24"/>
          <w:szCs w:val="24"/>
        </w:rPr>
        <w:t>://</w:t>
      </w:r>
      <w:r w:rsidRPr="00EF6BFF">
        <w:rPr>
          <w:rFonts w:ascii="Times New Roman" w:hAnsi="Times New Roman"/>
          <w:sz w:val="24"/>
          <w:szCs w:val="24"/>
          <w:lang w:val="en-US"/>
        </w:rPr>
        <w:t>www</w:t>
      </w:r>
      <w:r w:rsidRPr="00EF6BFF">
        <w:rPr>
          <w:rFonts w:ascii="Times New Roman" w:hAnsi="Times New Roman"/>
          <w:sz w:val="24"/>
          <w:szCs w:val="24"/>
        </w:rPr>
        <w:t>.</w:t>
      </w:r>
      <w:proofErr w:type="spellStart"/>
      <w:r w:rsidRPr="00EF6BFF">
        <w:rPr>
          <w:rFonts w:ascii="Times New Roman" w:hAnsi="Times New Roman"/>
          <w:sz w:val="24"/>
          <w:szCs w:val="24"/>
          <w:lang w:val="en-US"/>
        </w:rPr>
        <w:t>levada</w:t>
      </w:r>
      <w:proofErr w:type="spellEnd"/>
      <w:r w:rsidRPr="00EF6BFF">
        <w:rPr>
          <w:rFonts w:ascii="Times New Roman" w:hAnsi="Times New Roman"/>
          <w:sz w:val="24"/>
          <w:szCs w:val="24"/>
        </w:rPr>
        <w:t>.</w:t>
      </w:r>
      <w:proofErr w:type="spellStart"/>
      <w:r w:rsidRPr="00EF6BFF">
        <w:rPr>
          <w:rFonts w:ascii="Times New Roman" w:hAnsi="Times New Roman"/>
          <w:sz w:val="24"/>
          <w:szCs w:val="24"/>
          <w:lang w:val="en-US"/>
        </w:rPr>
        <w:t>ru</w:t>
      </w:r>
      <w:proofErr w:type="spellEnd"/>
      <w:r w:rsidRPr="00EF6BFF">
        <w:rPr>
          <w:rFonts w:ascii="Times New Roman" w:hAnsi="Times New Roman"/>
          <w:sz w:val="24"/>
          <w:szCs w:val="24"/>
        </w:rPr>
        <w:t>/2021/12/21/</w:t>
      </w:r>
      <w:proofErr w:type="spellStart"/>
      <w:r w:rsidRPr="00EF6BFF">
        <w:rPr>
          <w:rFonts w:ascii="Times New Roman" w:hAnsi="Times New Roman"/>
          <w:sz w:val="24"/>
          <w:szCs w:val="24"/>
          <w:lang w:val="en-US"/>
        </w:rPr>
        <w:t>uchastie</w:t>
      </w:r>
      <w:proofErr w:type="spellEnd"/>
      <w:r w:rsidRPr="00EF6BFF">
        <w:rPr>
          <w:rFonts w:ascii="Times New Roman" w:hAnsi="Times New Roman"/>
          <w:sz w:val="24"/>
          <w:szCs w:val="24"/>
        </w:rPr>
        <w:t>-</w:t>
      </w:r>
      <w:proofErr w:type="spellStart"/>
      <w:r w:rsidRPr="00EF6BFF">
        <w:rPr>
          <w:rFonts w:ascii="Times New Roman" w:hAnsi="Times New Roman"/>
          <w:sz w:val="24"/>
          <w:szCs w:val="24"/>
          <w:lang w:val="en-US"/>
        </w:rPr>
        <w:t>rossiyan</w:t>
      </w:r>
      <w:proofErr w:type="spellEnd"/>
      <w:r w:rsidRPr="00EF6BFF">
        <w:rPr>
          <w:rFonts w:ascii="Times New Roman" w:hAnsi="Times New Roman"/>
          <w:sz w:val="24"/>
          <w:szCs w:val="24"/>
        </w:rPr>
        <w:t>-</w:t>
      </w:r>
      <w:r w:rsidRPr="00EF6BFF">
        <w:rPr>
          <w:rFonts w:ascii="Times New Roman" w:hAnsi="Times New Roman"/>
          <w:sz w:val="24"/>
          <w:szCs w:val="24"/>
          <w:lang w:val="en-US"/>
        </w:rPr>
        <w:t>v</w:t>
      </w:r>
      <w:r w:rsidRPr="00EF6BFF">
        <w:rPr>
          <w:rFonts w:ascii="Times New Roman" w:hAnsi="Times New Roman"/>
          <w:sz w:val="24"/>
          <w:szCs w:val="24"/>
        </w:rPr>
        <w:t>-</w:t>
      </w:r>
      <w:proofErr w:type="spellStart"/>
      <w:r w:rsidRPr="00EF6BFF">
        <w:rPr>
          <w:rFonts w:ascii="Times New Roman" w:hAnsi="Times New Roman"/>
          <w:sz w:val="24"/>
          <w:szCs w:val="24"/>
          <w:lang w:val="en-US"/>
        </w:rPr>
        <w:t>perepisi</w:t>
      </w:r>
      <w:proofErr w:type="spellEnd"/>
      <w:r w:rsidRPr="00EF6BFF">
        <w:rPr>
          <w:rFonts w:ascii="Times New Roman" w:hAnsi="Times New Roman"/>
          <w:sz w:val="24"/>
          <w:szCs w:val="24"/>
        </w:rPr>
        <w:t>/</w:t>
      </w:r>
      <w:r w:rsidRPr="00EE2FFD">
        <w:rPr>
          <w:rFonts w:ascii="Times New Roman" w:hAnsi="Times New Roman"/>
          <w:sz w:val="24"/>
          <w:szCs w:val="24"/>
        </w:rPr>
        <w:t xml:space="preserve"> (Дата обращения: 25.04.2023)</w:t>
      </w:r>
    </w:p>
  </w:footnote>
  <w:footnote w:id="50">
    <w:p w:rsidR="00F315EA" w:rsidRPr="00EF6BFF" w:rsidRDefault="00F315EA">
      <w:pPr>
        <w:pStyle w:val="ae"/>
        <w:rPr>
          <w:rFonts w:hint="eastAsia"/>
        </w:rPr>
      </w:pPr>
      <w:r w:rsidRPr="00EE2FFD">
        <w:rPr>
          <w:rStyle w:val="af0"/>
          <w:rFonts w:ascii="Times New Roman" w:hAnsi="Times New Roman"/>
          <w:sz w:val="24"/>
          <w:szCs w:val="24"/>
        </w:rPr>
        <w:footnoteRef/>
      </w:r>
      <w:r w:rsidRPr="00EE2FFD">
        <w:rPr>
          <w:rFonts w:ascii="Times New Roman" w:hAnsi="Times New Roman"/>
          <w:sz w:val="24"/>
          <w:szCs w:val="24"/>
        </w:rPr>
        <w:t xml:space="preserve"> </w:t>
      </w:r>
      <w:r w:rsidR="002C5A50">
        <w:rPr>
          <w:rFonts w:ascii="Times New Roman" w:hAnsi="Times New Roman"/>
          <w:sz w:val="24"/>
          <w:szCs w:val="24"/>
        </w:rPr>
        <w:t xml:space="preserve">Росстат: официальный сайт. </w:t>
      </w:r>
      <w:r w:rsidRPr="00EE2FFD">
        <w:rPr>
          <w:rFonts w:ascii="Times New Roman" w:hAnsi="Times New Roman"/>
          <w:sz w:val="24"/>
          <w:szCs w:val="24"/>
        </w:rPr>
        <w:t xml:space="preserve">Итоги Всероссийской переписи населения 2020 года. Том 1. </w:t>
      </w:r>
      <w:r w:rsidR="00B308B3" w:rsidRPr="00C0159A">
        <w:rPr>
          <w:rFonts w:ascii="Times New Roman" w:hAnsi="Times New Roman"/>
          <w:sz w:val="24"/>
          <w:szCs w:val="24"/>
        </w:rPr>
        <w:t>–</w:t>
      </w:r>
      <w:r w:rsidR="00B308B3">
        <w:rPr>
          <w:rFonts w:ascii="Times New Roman" w:hAnsi="Times New Roman"/>
          <w:sz w:val="24"/>
          <w:szCs w:val="24"/>
        </w:rPr>
        <w:t xml:space="preserve"> </w:t>
      </w:r>
      <w:r w:rsidRPr="00EE2FFD">
        <w:rPr>
          <w:rFonts w:ascii="Times New Roman" w:hAnsi="Times New Roman"/>
          <w:sz w:val="24"/>
          <w:szCs w:val="24"/>
          <w:lang w:val="en-US"/>
        </w:rPr>
        <w:t>URL</w:t>
      </w:r>
      <w:r w:rsidRPr="00EF6BFF">
        <w:rPr>
          <w:rFonts w:ascii="Times New Roman" w:hAnsi="Times New Roman"/>
          <w:sz w:val="24"/>
          <w:szCs w:val="24"/>
        </w:rPr>
        <w:t xml:space="preserve">: </w:t>
      </w:r>
      <w:r w:rsidR="00EF6BFF" w:rsidRPr="00EF6BFF">
        <w:rPr>
          <w:rFonts w:ascii="Times New Roman" w:hAnsi="Times New Roman"/>
          <w:sz w:val="24"/>
          <w:szCs w:val="24"/>
          <w:lang w:val="en-US"/>
        </w:rPr>
        <w:t>https</w:t>
      </w:r>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rosstat</w:t>
      </w:r>
      <w:proofErr w:type="spellEnd"/>
      <w:r w:rsidR="00EF6BFF" w:rsidRPr="00EF6BFF">
        <w:rPr>
          <w:rFonts w:ascii="Times New Roman" w:hAnsi="Times New Roman"/>
          <w:sz w:val="24"/>
          <w:szCs w:val="24"/>
        </w:rPr>
        <w:t>.</w:t>
      </w:r>
      <w:r w:rsidR="00EF6BFF" w:rsidRPr="00EF6BFF">
        <w:rPr>
          <w:rFonts w:ascii="Times New Roman" w:hAnsi="Times New Roman"/>
          <w:sz w:val="24"/>
          <w:szCs w:val="24"/>
          <w:lang w:val="en-US"/>
        </w:rPr>
        <w:t>gov</w:t>
      </w:r>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ru</w:t>
      </w:r>
      <w:proofErr w:type="spellEnd"/>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vpn</w:t>
      </w:r>
      <w:proofErr w:type="spellEnd"/>
      <w:r w:rsidR="00EF6BFF" w:rsidRPr="00EF6BFF">
        <w:rPr>
          <w:rFonts w:ascii="Times New Roman" w:hAnsi="Times New Roman"/>
          <w:sz w:val="24"/>
          <w:szCs w:val="24"/>
        </w:rPr>
        <w:t>_</w:t>
      </w:r>
      <w:proofErr w:type="spellStart"/>
      <w:r w:rsidR="00EF6BFF" w:rsidRPr="00EF6BFF">
        <w:rPr>
          <w:rFonts w:ascii="Times New Roman" w:hAnsi="Times New Roman"/>
          <w:sz w:val="24"/>
          <w:szCs w:val="24"/>
          <w:lang w:val="en-US"/>
        </w:rPr>
        <w:t>popul</w:t>
      </w:r>
      <w:proofErr w:type="spellEnd"/>
      <w:r w:rsidR="00EF6BFF" w:rsidRPr="00EF6BFF">
        <w:rPr>
          <w:rFonts w:ascii="Times New Roman" w:hAnsi="Times New Roman"/>
          <w:sz w:val="24"/>
          <w:szCs w:val="24"/>
        </w:rPr>
        <w:t xml:space="preserve"> </w:t>
      </w:r>
      <w:r w:rsidR="00EF6BFF" w:rsidRPr="00EE2FFD">
        <w:rPr>
          <w:rFonts w:ascii="Times New Roman" w:hAnsi="Times New Roman"/>
          <w:sz w:val="24"/>
          <w:szCs w:val="24"/>
        </w:rPr>
        <w:t>(Дата обращения: 25.04.2023)</w:t>
      </w:r>
    </w:p>
  </w:footnote>
  <w:footnote w:id="51">
    <w:p w:rsidR="00F315EA" w:rsidRPr="00EF6BFF" w:rsidRDefault="00F315EA">
      <w:pPr>
        <w:pStyle w:val="ae"/>
        <w:rPr>
          <w:rFonts w:hint="eastAsia"/>
        </w:rPr>
      </w:pPr>
      <w:r>
        <w:rPr>
          <w:rStyle w:val="af0"/>
          <w:rFonts w:hint="eastAsia"/>
        </w:rPr>
        <w:footnoteRef/>
      </w:r>
      <w:r>
        <w:rPr>
          <w:rFonts w:hint="eastAsia"/>
        </w:rPr>
        <w:t xml:space="preserve"> </w:t>
      </w:r>
      <w:r w:rsidR="00601FCC">
        <w:rPr>
          <w:rFonts w:ascii="Times New Roman" w:hAnsi="Times New Roman"/>
          <w:sz w:val="24"/>
          <w:szCs w:val="24"/>
        </w:rPr>
        <w:t xml:space="preserve">СПб </w:t>
      </w:r>
      <w:proofErr w:type="spellStart"/>
      <w:r w:rsidR="00601FCC">
        <w:rPr>
          <w:rFonts w:ascii="Times New Roman" w:hAnsi="Times New Roman"/>
          <w:sz w:val="24"/>
          <w:szCs w:val="24"/>
        </w:rPr>
        <w:t>БОО</w:t>
      </w:r>
      <w:proofErr w:type="spellEnd"/>
      <w:r w:rsidRPr="00D25464">
        <w:rPr>
          <w:rFonts w:ascii="Times New Roman" w:hAnsi="Times New Roman"/>
          <w:sz w:val="24"/>
          <w:szCs w:val="24"/>
        </w:rPr>
        <w:t xml:space="preserve"> «Ночлежка»</w:t>
      </w:r>
      <w:r w:rsidR="007574AB">
        <w:rPr>
          <w:rFonts w:ascii="Times New Roman" w:hAnsi="Times New Roman"/>
          <w:sz w:val="24"/>
          <w:szCs w:val="24"/>
        </w:rPr>
        <w:t>: официальный сайт.</w:t>
      </w:r>
      <w:r w:rsidRPr="00D25464">
        <w:rPr>
          <w:rFonts w:ascii="Times New Roman" w:hAnsi="Times New Roman"/>
          <w:sz w:val="24"/>
          <w:szCs w:val="24"/>
        </w:rPr>
        <w:t xml:space="preserve"> </w:t>
      </w:r>
      <w:r w:rsidR="007574AB">
        <w:rPr>
          <w:rFonts w:ascii="Times New Roman" w:hAnsi="Times New Roman"/>
          <w:sz w:val="24"/>
          <w:szCs w:val="24"/>
        </w:rPr>
        <w:t>«</w:t>
      </w:r>
      <w:r w:rsidRPr="00D25464">
        <w:rPr>
          <w:rFonts w:ascii="Times New Roman" w:hAnsi="Times New Roman"/>
          <w:sz w:val="24"/>
          <w:szCs w:val="24"/>
        </w:rPr>
        <w:t>Сколько бездомных людей в России?</w:t>
      </w:r>
      <w:r w:rsidR="007574AB">
        <w:rPr>
          <w:rFonts w:ascii="Times New Roman" w:hAnsi="Times New Roman"/>
          <w:sz w:val="24"/>
          <w:szCs w:val="24"/>
        </w:rPr>
        <w:t>».</w:t>
      </w:r>
      <w:r w:rsidRPr="00D25464">
        <w:rPr>
          <w:rFonts w:ascii="Times New Roman" w:hAnsi="Times New Roman"/>
          <w:sz w:val="24"/>
          <w:szCs w:val="24"/>
        </w:rPr>
        <w:t xml:space="preserve"> Исследование </w:t>
      </w:r>
      <w:proofErr w:type="spellStart"/>
      <w:r w:rsidRPr="00D25464">
        <w:rPr>
          <w:rFonts w:ascii="Times New Roman" w:hAnsi="Times New Roman"/>
          <w:sz w:val="24"/>
          <w:szCs w:val="24"/>
        </w:rPr>
        <w:t>Validata</w:t>
      </w:r>
      <w:proofErr w:type="spellEnd"/>
      <w:r w:rsidRPr="00D25464">
        <w:rPr>
          <w:rFonts w:ascii="Times New Roman" w:hAnsi="Times New Roman"/>
          <w:sz w:val="24"/>
          <w:szCs w:val="24"/>
        </w:rPr>
        <w:t>. 09.12.2022.</w:t>
      </w:r>
      <w:r w:rsidR="00B308B3">
        <w:rPr>
          <w:rFonts w:ascii="Times New Roman" w:hAnsi="Times New Roman"/>
          <w:sz w:val="24"/>
          <w:szCs w:val="24"/>
        </w:rPr>
        <w:t> </w:t>
      </w:r>
      <w:r w:rsidR="00BD5719" w:rsidRPr="00C0159A">
        <w:rPr>
          <w:rFonts w:ascii="Times New Roman" w:hAnsi="Times New Roman"/>
          <w:sz w:val="24"/>
          <w:szCs w:val="24"/>
        </w:rPr>
        <w:t>–</w:t>
      </w:r>
      <w:r w:rsidR="00EF6BFF">
        <w:rPr>
          <w:rFonts w:ascii="Times New Roman" w:hAnsi="Times New Roman"/>
          <w:sz w:val="24"/>
          <w:szCs w:val="24"/>
        </w:rPr>
        <w:t> </w:t>
      </w:r>
      <w:r w:rsidRPr="00D25464">
        <w:rPr>
          <w:rFonts w:ascii="Times New Roman" w:hAnsi="Times New Roman"/>
          <w:sz w:val="24"/>
          <w:szCs w:val="24"/>
          <w:lang w:val="en-US"/>
        </w:rPr>
        <w:t>URL</w:t>
      </w:r>
      <w:r w:rsidRPr="00EF6BFF">
        <w:rPr>
          <w:rFonts w:ascii="Times New Roman" w:hAnsi="Times New Roman"/>
          <w:sz w:val="24"/>
          <w:szCs w:val="24"/>
        </w:rPr>
        <w:t>:</w:t>
      </w:r>
      <w:r w:rsidR="00B308B3">
        <w:rPr>
          <w:rFonts w:ascii="Times New Roman" w:hAnsi="Times New Roman"/>
          <w:sz w:val="24"/>
          <w:szCs w:val="24"/>
        </w:rPr>
        <w:t> </w:t>
      </w:r>
      <w:r w:rsidR="00EF6BFF" w:rsidRPr="00EF6BFF">
        <w:rPr>
          <w:rFonts w:ascii="Times New Roman" w:hAnsi="Times New Roman"/>
          <w:sz w:val="24"/>
          <w:szCs w:val="24"/>
          <w:lang w:val="en-US"/>
        </w:rPr>
        <w:t>https</w:t>
      </w:r>
      <w:r w:rsidR="00EF6BFF" w:rsidRPr="00EF6BFF">
        <w:rPr>
          <w:rFonts w:ascii="Times New Roman" w:hAnsi="Times New Roman"/>
          <w:sz w:val="24"/>
          <w:szCs w:val="24"/>
        </w:rPr>
        <w:t>://</w:t>
      </w:r>
      <w:r w:rsidR="00EF6BFF" w:rsidRPr="00EF6BFF">
        <w:rPr>
          <w:rFonts w:ascii="Times New Roman" w:hAnsi="Times New Roman"/>
          <w:sz w:val="24"/>
          <w:szCs w:val="24"/>
          <w:lang w:val="en-US"/>
        </w:rPr>
        <w:t>homeless</w:t>
      </w:r>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ru</w:t>
      </w:r>
      <w:proofErr w:type="spellEnd"/>
      <w:r w:rsidR="00EF6BFF" w:rsidRPr="00EF6BFF">
        <w:rPr>
          <w:rFonts w:ascii="Times New Roman" w:hAnsi="Times New Roman"/>
          <w:sz w:val="24"/>
          <w:szCs w:val="24"/>
        </w:rPr>
        <w:t>/</w:t>
      </w:r>
      <w:r w:rsidR="00EF6BFF" w:rsidRPr="00EF6BFF">
        <w:rPr>
          <w:rFonts w:ascii="Times New Roman" w:hAnsi="Times New Roman"/>
          <w:sz w:val="24"/>
          <w:szCs w:val="24"/>
          <w:lang w:val="en-US"/>
        </w:rPr>
        <w:t>news</w:t>
      </w:r>
      <w:r w:rsidR="00EF6BFF" w:rsidRPr="00EF6BFF">
        <w:rPr>
          <w:rFonts w:ascii="Times New Roman" w:hAnsi="Times New Roman"/>
          <w:sz w:val="24"/>
          <w:szCs w:val="24"/>
        </w:rPr>
        <w:t>/</w:t>
      </w:r>
      <w:proofErr w:type="spellStart"/>
      <w:r w:rsidR="00EF6BFF" w:rsidRPr="00EF6BFF">
        <w:rPr>
          <w:rFonts w:ascii="Times New Roman" w:hAnsi="Times New Roman"/>
          <w:sz w:val="24"/>
          <w:szCs w:val="24"/>
          <w:lang w:val="en-US"/>
        </w:rPr>
        <w:t>skolko</w:t>
      </w:r>
      <w:proofErr w:type="spellEnd"/>
      <w:r w:rsidR="00EF6BFF" w:rsidRPr="00EF6BFF">
        <w:rPr>
          <w:rFonts w:ascii="Times New Roman" w:hAnsi="Times New Roman"/>
          <w:sz w:val="24"/>
          <w:szCs w:val="24"/>
        </w:rPr>
        <w:t>_</w:t>
      </w:r>
      <w:proofErr w:type="spellStart"/>
      <w:r w:rsidR="00EF6BFF" w:rsidRPr="00EF6BFF">
        <w:rPr>
          <w:rFonts w:ascii="Times New Roman" w:hAnsi="Times New Roman"/>
          <w:sz w:val="24"/>
          <w:szCs w:val="24"/>
          <w:lang w:val="en-US"/>
        </w:rPr>
        <w:t>bezdomnykh</w:t>
      </w:r>
      <w:proofErr w:type="spellEnd"/>
      <w:r w:rsidR="00EF6BFF" w:rsidRPr="00EF6BFF">
        <w:rPr>
          <w:rFonts w:ascii="Times New Roman" w:hAnsi="Times New Roman"/>
          <w:sz w:val="24"/>
          <w:szCs w:val="24"/>
        </w:rPr>
        <w:t>_</w:t>
      </w:r>
      <w:proofErr w:type="spellStart"/>
      <w:r w:rsidR="00EF6BFF" w:rsidRPr="00EF6BFF">
        <w:rPr>
          <w:rFonts w:ascii="Times New Roman" w:hAnsi="Times New Roman"/>
          <w:sz w:val="24"/>
          <w:szCs w:val="24"/>
          <w:lang w:val="en-US"/>
        </w:rPr>
        <w:t>lyudey</w:t>
      </w:r>
      <w:proofErr w:type="spellEnd"/>
      <w:r w:rsidR="00EF6BFF" w:rsidRPr="00EF6BFF">
        <w:rPr>
          <w:rFonts w:ascii="Times New Roman" w:hAnsi="Times New Roman"/>
          <w:sz w:val="24"/>
          <w:szCs w:val="24"/>
        </w:rPr>
        <w:t>_</w:t>
      </w:r>
      <w:r w:rsidR="00EF6BFF" w:rsidRPr="00EF6BFF">
        <w:rPr>
          <w:rFonts w:ascii="Times New Roman" w:hAnsi="Times New Roman"/>
          <w:sz w:val="24"/>
          <w:szCs w:val="24"/>
          <w:lang w:val="en-US"/>
        </w:rPr>
        <w:t>v</w:t>
      </w:r>
      <w:r w:rsidR="00EF6BFF" w:rsidRPr="00EF6BFF">
        <w:rPr>
          <w:rFonts w:ascii="Times New Roman" w:hAnsi="Times New Roman"/>
          <w:sz w:val="24"/>
          <w:szCs w:val="24"/>
        </w:rPr>
        <w:t>_</w:t>
      </w:r>
      <w:proofErr w:type="spellStart"/>
      <w:r w:rsidR="00EF6BFF" w:rsidRPr="00EF6BFF">
        <w:rPr>
          <w:rFonts w:ascii="Times New Roman" w:hAnsi="Times New Roman"/>
          <w:sz w:val="24"/>
          <w:szCs w:val="24"/>
          <w:lang w:val="en-US"/>
        </w:rPr>
        <w:t>rossii</w:t>
      </w:r>
      <w:proofErr w:type="spellEnd"/>
      <w:r w:rsidR="00EF6BFF" w:rsidRPr="00EF6BFF">
        <w:rPr>
          <w:rFonts w:ascii="Times New Roman" w:hAnsi="Times New Roman"/>
          <w:sz w:val="24"/>
          <w:szCs w:val="24"/>
        </w:rPr>
        <w:t>_</w:t>
      </w:r>
      <w:proofErr w:type="spellStart"/>
      <w:r w:rsidR="00EF6BFF" w:rsidRPr="00EF6BFF">
        <w:rPr>
          <w:rFonts w:ascii="Times New Roman" w:hAnsi="Times New Roman"/>
          <w:sz w:val="24"/>
          <w:szCs w:val="24"/>
          <w:lang w:val="en-US"/>
        </w:rPr>
        <w:t>issledovanie</w:t>
      </w:r>
      <w:proofErr w:type="spellEnd"/>
      <w:r w:rsidR="00EF6BFF" w:rsidRPr="00EF6BFF">
        <w:rPr>
          <w:rFonts w:ascii="Times New Roman" w:hAnsi="Times New Roman"/>
          <w:sz w:val="24"/>
          <w:szCs w:val="24"/>
        </w:rPr>
        <w:t>_</w:t>
      </w:r>
      <w:proofErr w:type="spellStart"/>
      <w:r w:rsidR="00EF6BFF" w:rsidRPr="00EF6BFF">
        <w:rPr>
          <w:rFonts w:ascii="Times New Roman" w:hAnsi="Times New Roman"/>
          <w:sz w:val="24"/>
          <w:szCs w:val="24"/>
          <w:lang w:val="en-US"/>
        </w:rPr>
        <w:t>validata</w:t>
      </w:r>
      <w:proofErr w:type="spellEnd"/>
      <w:r w:rsidR="00EF6BFF" w:rsidRPr="00EF6BFF">
        <w:rPr>
          <w:rFonts w:ascii="Times New Roman" w:hAnsi="Times New Roman"/>
          <w:sz w:val="24"/>
          <w:szCs w:val="24"/>
        </w:rPr>
        <w:t xml:space="preserve">/ </w:t>
      </w:r>
      <w:r w:rsidR="00EF6BFF" w:rsidRPr="00EE2FFD">
        <w:rPr>
          <w:rFonts w:ascii="Times New Roman" w:hAnsi="Times New Roman"/>
          <w:sz w:val="24"/>
          <w:szCs w:val="24"/>
        </w:rPr>
        <w:t>(Дата обращения: 25.04.2023)</w:t>
      </w:r>
    </w:p>
  </w:footnote>
  <w:footnote w:id="52">
    <w:p w:rsidR="00F315EA" w:rsidRPr="009439AC" w:rsidRDefault="00F315EA">
      <w:pPr>
        <w:pStyle w:val="ae"/>
        <w:rPr>
          <w:rFonts w:ascii="Times New Roman" w:hAnsi="Times New Roman"/>
          <w:sz w:val="24"/>
          <w:szCs w:val="24"/>
        </w:rPr>
      </w:pPr>
      <w:r w:rsidRPr="007418DB">
        <w:rPr>
          <w:rStyle w:val="af0"/>
          <w:rFonts w:ascii="Times New Roman" w:hAnsi="Times New Roman"/>
          <w:sz w:val="24"/>
          <w:szCs w:val="24"/>
        </w:rPr>
        <w:footnoteRef/>
      </w:r>
      <w:r w:rsidRPr="007418DB">
        <w:rPr>
          <w:rFonts w:ascii="Times New Roman" w:hAnsi="Times New Roman"/>
          <w:sz w:val="24"/>
          <w:szCs w:val="24"/>
        </w:rPr>
        <w:t>Комитет по социальной политике Санкт‑Петербург</w:t>
      </w:r>
      <w:r w:rsidR="00BD5719">
        <w:rPr>
          <w:rFonts w:ascii="Times New Roman" w:hAnsi="Times New Roman"/>
          <w:sz w:val="24"/>
          <w:szCs w:val="24"/>
        </w:rPr>
        <w:t>: официальный сайт</w:t>
      </w:r>
      <w:r w:rsidRPr="007418DB">
        <w:rPr>
          <w:rFonts w:ascii="Times New Roman" w:hAnsi="Times New Roman"/>
          <w:sz w:val="24"/>
          <w:szCs w:val="24"/>
        </w:rPr>
        <w:t>. Социальная помощь лицам без определенного места жительства.</w:t>
      </w:r>
      <w:r w:rsidRPr="009439AC">
        <w:rPr>
          <w:rFonts w:ascii="Times New Roman" w:hAnsi="Times New Roman"/>
          <w:sz w:val="24"/>
          <w:szCs w:val="24"/>
        </w:rPr>
        <w:t xml:space="preserve"> </w:t>
      </w:r>
      <w:r w:rsidR="00BD5719" w:rsidRPr="00C0159A">
        <w:rPr>
          <w:rFonts w:ascii="Times New Roman" w:hAnsi="Times New Roman"/>
          <w:sz w:val="24"/>
          <w:szCs w:val="24"/>
        </w:rPr>
        <w:t xml:space="preserve">– </w:t>
      </w:r>
      <w:r w:rsidRPr="007418DB">
        <w:rPr>
          <w:rFonts w:ascii="Times New Roman" w:hAnsi="Times New Roman"/>
          <w:sz w:val="24"/>
          <w:szCs w:val="24"/>
          <w:lang w:val="en-US"/>
        </w:rPr>
        <w:t>URL</w:t>
      </w:r>
      <w:r w:rsidRPr="009439AC">
        <w:rPr>
          <w:rFonts w:ascii="Times New Roman" w:hAnsi="Times New Roman"/>
          <w:sz w:val="24"/>
          <w:szCs w:val="24"/>
        </w:rPr>
        <w:t xml:space="preserve">: </w:t>
      </w:r>
      <w:proofErr w:type="gramStart"/>
      <w:r w:rsidR="009439AC" w:rsidRPr="009439AC">
        <w:rPr>
          <w:rFonts w:ascii="Times New Roman" w:hAnsi="Times New Roman"/>
          <w:sz w:val="24"/>
          <w:szCs w:val="24"/>
          <w:lang w:val="en-US"/>
        </w:rPr>
        <w:t>https</w:t>
      </w:r>
      <w:r w:rsidR="009439AC" w:rsidRPr="009439AC">
        <w:rPr>
          <w:rFonts w:ascii="Times New Roman" w:hAnsi="Times New Roman"/>
          <w:sz w:val="24"/>
          <w:szCs w:val="24"/>
        </w:rPr>
        <w:t>://</w:t>
      </w:r>
      <w:r w:rsidR="009439AC" w:rsidRPr="009439AC">
        <w:rPr>
          <w:rFonts w:ascii="Times New Roman" w:hAnsi="Times New Roman"/>
          <w:sz w:val="24"/>
          <w:szCs w:val="24"/>
          <w:lang w:val="en-US"/>
        </w:rPr>
        <w:t>www</w:t>
      </w:r>
      <w:r w:rsidR="009439AC" w:rsidRPr="009439AC">
        <w:rPr>
          <w:rFonts w:ascii="Times New Roman" w:hAnsi="Times New Roman"/>
          <w:sz w:val="24"/>
          <w:szCs w:val="24"/>
        </w:rPr>
        <w:t>.</w:t>
      </w:r>
      <w:r w:rsidR="009439AC" w:rsidRPr="009439AC">
        <w:rPr>
          <w:rFonts w:ascii="Times New Roman" w:hAnsi="Times New Roman"/>
          <w:sz w:val="24"/>
          <w:szCs w:val="24"/>
          <w:lang w:val="en-US"/>
        </w:rPr>
        <w:t>gov</w:t>
      </w:r>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spb</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ru</w:t>
      </w:r>
      <w:proofErr w:type="spellEnd"/>
      <w:r w:rsidR="009439AC" w:rsidRPr="009439AC">
        <w:rPr>
          <w:rFonts w:ascii="Times New Roman" w:hAnsi="Times New Roman"/>
          <w:sz w:val="24"/>
          <w:szCs w:val="24"/>
        </w:rPr>
        <w:t>/</w:t>
      </w:r>
      <w:r w:rsidR="009439AC" w:rsidRPr="009439AC">
        <w:rPr>
          <w:rFonts w:ascii="Times New Roman" w:hAnsi="Times New Roman"/>
          <w:sz w:val="24"/>
          <w:szCs w:val="24"/>
          <w:lang w:val="en-US"/>
        </w:rPr>
        <w:t>gov</w:t>
      </w:r>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otrasl</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trud</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socialnye</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voprosy</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bomz</w:t>
      </w:r>
      <w:proofErr w:type="spellEnd"/>
      <w:r w:rsidR="009439AC" w:rsidRPr="009439AC">
        <w:rPr>
          <w:rFonts w:ascii="Times New Roman" w:hAnsi="Times New Roman"/>
          <w:sz w:val="24"/>
          <w:szCs w:val="24"/>
        </w:rPr>
        <w:t xml:space="preserve">/ </w:t>
      </w:r>
      <w:r w:rsidR="009439AC" w:rsidRPr="00EF6BFF">
        <w:rPr>
          <w:rFonts w:ascii="Times New Roman" w:hAnsi="Times New Roman"/>
          <w:sz w:val="24"/>
          <w:szCs w:val="24"/>
        </w:rPr>
        <w:t xml:space="preserve"> </w:t>
      </w:r>
      <w:r w:rsidR="009439AC" w:rsidRPr="00EE2FFD">
        <w:rPr>
          <w:rFonts w:ascii="Times New Roman" w:hAnsi="Times New Roman"/>
          <w:sz w:val="24"/>
          <w:szCs w:val="24"/>
        </w:rPr>
        <w:t>(</w:t>
      </w:r>
      <w:proofErr w:type="gramEnd"/>
      <w:r w:rsidR="009439AC" w:rsidRPr="00EE2FFD">
        <w:rPr>
          <w:rFonts w:ascii="Times New Roman" w:hAnsi="Times New Roman"/>
          <w:sz w:val="24"/>
          <w:szCs w:val="24"/>
        </w:rPr>
        <w:t>Дата обращения: 25.04.2023)</w:t>
      </w:r>
    </w:p>
  </w:footnote>
  <w:footnote w:id="53">
    <w:p w:rsidR="00F315EA" w:rsidRPr="007418DB" w:rsidRDefault="00F315EA" w:rsidP="007418DB">
      <w:pPr>
        <w:pStyle w:val="ae"/>
        <w:rPr>
          <w:rFonts w:hint="eastAsia"/>
        </w:rPr>
      </w:pPr>
      <w:r w:rsidRPr="007418DB">
        <w:rPr>
          <w:rStyle w:val="af0"/>
          <w:rFonts w:ascii="Times New Roman" w:hAnsi="Times New Roman"/>
          <w:sz w:val="24"/>
          <w:szCs w:val="24"/>
        </w:rPr>
        <w:footnoteRef/>
      </w:r>
      <w:r w:rsidRPr="007418DB">
        <w:rPr>
          <w:rFonts w:ascii="Times New Roman" w:hAnsi="Times New Roman"/>
          <w:sz w:val="24"/>
          <w:szCs w:val="24"/>
        </w:rPr>
        <w:t xml:space="preserve"> Постановление Правительства Санкт-Петербурга </w:t>
      </w:r>
      <w:r w:rsidR="009439AC">
        <w:rPr>
          <w:rFonts w:ascii="Times New Roman" w:hAnsi="Times New Roman"/>
          <w:sz w:val="24"/>
          <w:szCs w:val="24"/>
        </w:rPr>
        <w:t>«</w:t>
      </w:r>
      <w:r w:rsidR="009439AC" w:rsidRPr="007418DB">
        <w:rPr>
          <w:rFonts w:ascii="Times New Roman" w:hAnsi="Times New Roman"/>
          <w:sz w:val="24"/>
          <w:szCs w:val="24"/>
        </w:rPr>
        <w:t>Об учете граждан Российской Федерации без определенного места жительства</w:t>
      </w:r>
      <w:r w:rsidR="009439AC">
        <w:rPr>
          <w:rFonts w:ascii="Times New Roman" w:hAnsi="Times New Roman"/>
          <w:sz w:val="24"/>
          <w:szCs w:val="24"/>
        </w:rPr>
        <w:t>»</w:t>
      </w:r>
      <w:r w:rsidR="009439AC" w:rsidRPr="007418DB">
        <w:rPr>
          <w:rFonts w:ascii="Times New Roman" w:hAnsi="Times New Roman"/>
          <w:sz w:val="24"/>
          <w:szCs w:val="24"/>
        </w:rPr>
        <w:t xml:space="preserve"> </w:t>
      </w:r>
      <w:r w:rsidRPr="007418DB">
        <w:rPr>
          <w:rFonts w:ascii="Times New Roman" w:hAnsi="Times New Roman"/>
          <w:sz w:val="24"/>
          <w:szCs w:val="24"/>
        </w:rPr>
        <w:t xml:space="preserve">от </w:t>
      </w:r>
      <w:r w:rsidR="00BD5719">
        <w:rPr>
          <w:rFonts w:ascii="Times New Roman" w:hAnsi="Times New Roman"/>
          <w:sz w:val="24"/>
          <w:szCs w:val="24"/>
        </w:rPr>
        <w:t>17.08.</w:t>
      </w:r>
      <w:r w:rsidRPr="007418DB">
        <w:rPr>
          <w:rFonts w:ascii="Times New Roman" w:hAnsi="Times New Roman"/>
          <w:sz w:val="24"/>
          <w:szCs w:val="24"/>
        </w:rPr>
        <w:t xml:space="preserve">2007 года </w:t>
      </w:r>
      <w:r w:rsidR="009439AC">
        <w:rPr>
          <w:rFonts w:ascii="Times New Roman" w:hAnsi="Times New Roman"/>
          <w:sz w:val="24"/>
          <w:szCs w:val="24"/>
        </w:rPr>
        <w:t>№</w:t>
      </w:r>
      <w:r w:rsidRPr="007418DB">
        <w:rPr>
          <w:rFonts w:ascii="Times New Roman" w:hAnsi="Times New Roman"/>
          <w:sz w:val="24"/>
          <w:szCs w:val="24"/>
        </w:rPr>
        <w:t xml:space="preserve"> 1010 (с изменениями на </w:t>
      </w:r>
      <w:r w:rsidR="00BD5719">
        <w:rPr>
          <w:rFonts w:ascii="Times New Roman" w:hAnsi="Times New Roman"/>
          <w:sz w:val="24"/>
          <w:szCs w:val="24"/>
        </w:rPr>
        <w:t>30.03.</w:t>
      </w:r>
      <w:r w:rsidRPr="007418DB">
        <w:rPr>
          <w:rFonts w:ascii="Times New Roman" w:hAnsi="Times New Roman"/>
          <w:sz w:val="24"/>
          <w:szCs w:val="24"/>
        </w:rPr>
        <w:t xml:space="preserve">2021 года). </w:t>
      </w:r>
      <w:r w:rsidR="00BD5719" w:rsidRPr="00C0159A">
        <w:rPr>
          <w:rFonts w:ascii="Times New Roman" w:hAnsi="Times New Roman"/>
          <w:sz w:val="24"/>
          <w:szCs w:val="24"/>
        </w:rPr>
        <w:t xml:space="preserve">– </w:t>
      </w:r>
      <w:r w:rsidR="00BD5719">
        <w:rPr>
          <w:rFonts w:ascii="Times New Roman" w:hAnsi="Times New Roman"/>
          <w:sz w:val="24"/>
          <w:szCs w:val="24"/>
        </w:rPr>
        <w:t xml:space="preserve"> </w:t>
      </w:r>
      <w:r w:rsidRPr="007418DB">
        <w:rPr>
          <w:rFonts w:ascii="Times New Roman" w:hAnsi="Times New Roman"/>
          <w:sz w:val="24"/>
          <w:szCs w:val="24"/>
          <w:lang w:val="en-US"/>
        </w:rPr>
        <w:t>URL</w:t>
      </w:r>
      <w:r w:rsidRPr="007418DB">
        <w:rPr>
          <w:rFonts w:ascii="Times New Roman" w:hAnsi="Times New Roman"/>
          <w:sz w:val="24"/>
          <w:szCs w:val="24"/>
        </w:rPr>
        <w:t>: https://docs.cntd.ru/document/8455407</w:t>
      </w:r>
    </w:p>
  </w:footnote>
  <w:footnote w:id="54">
    <w:p w:rsidR="00F315EA" w:rsidRPr="009439AC" w:rsidRDefault="00F315EA" w:rsidP="00314B0F">
      <w:pPr>
        <w:pStyle w:val="ae"/>
        <w:rPr>
          <w:rFonts w:ascii="Times New Roman" w:hAnsi="Times New Roman"/>
          <w:sz w:val="24"/>
          <w:szCs w:val="24"/>
        </w:rPr>
      </w:pPr>
      <w:r w:rsidRPr="00314B0F">
        <w:rPr>
          <w:rStyle w:val="af0"/>
          <w:rFonts w:ascii="Times New Roman" w:hAnsi="Times New Roman"/>
          <w:sz w:val="24"/>
          <w:szCs w:val="24"/>
        </w:rPr>
        <w:footnoteRef/>
      </w:r>
      <w:r w:rsidRPr="00314B0F">
        <w:rPr>
          <w:rFonts w:ascii="Times New Roman" w:hAnsi="Times New Roman"/>
          <w:sz w:val="24"/>
          <w:szCs w:val="24"/>
        </w:rPr>
        <w:t xml:space="preserve"> </w:t>
      </w:r>
      <w:r w:rsidR="009439AC" w:rsidRPr="009439AC">
        <w:rPr>
          <w:rFonts w:ascii="Times New Roman" w:hAnsi="Times New Roman"/>
          <w:sz w:val="24"/>
          <w:szCs w:val="24"/>
        </w:rPr>
        <w:t>СПб ГКУ «</w:t>
      </w:r>
      <w:proofErr w:type="spellStart"/>
      <w:r w:rsidR="009439AC" w:rsidRPr="009439AC">
        <w:rPr>
          <w:rFonts w:ascii="Times New Roman" w:hAnsi="Times New Roman"/>
          <w:sz w:val="24"/>
          <w:szCs w:val="24"/>
        </w:rPr>
        <w:t>ЦОСО</w:t>
      </w:r>
      <w:proofErr w:type="spellEnd"/>
      <w:r w:rsidR="009439AC" w:rsidRPr="009439AC">
        <w:rPr>
          <w:rFonts w:ascii="Times New Roman" w:hAnsi="Times New Roman"/>
          <w:sz w:val="24"/>
          <w:szCs w:val="24"/>
        </w:rPr>
        <w:t>»</w:t>
      </w:r>
      <w:r w:rsidR="002C5A50">
        <w:rPr>
          <w:rFonts w:ascii="Times New Roman" w:hAnsi="Times New Roman"/>
          <w:sz w:val="24"/>
          <w:szCs w:val="24"/>
        </w:rPr>
        <w:t>: официальный сайт</w:t>
      </w:r>
      <w:r w:rsidR="009439AC" w:rsidRPr="009439AC">
        <w:rPr>
          <w:rFonts w:ascii="Times New Roman" w:hAnsi="Times New Roman"/>
          <w:sz w:val="24"/>
          <w:szCs w:val="24"/>
        </w:rPr>
        <w:t xml:space="preserve">. Социальное обслуживание граждан без определенного места жительства в Санкт-Петербурге. 02.12.2019. </w:t>
      </w:r>
      <w:r w:rsidR="00BD5719" w:rsidRPr="00C0159A">
        <w:rPr>
          <w:rFonts w:ascii="Times New Roman" w:hAnsi="Times New Roman"/>
          <w:sz w:val="24"/>
          <w:szCs w:val="24"/>
        </w:rPr>
        <w:t xml:space="preserve">– </w:t>
      </w:r>
      <w:r w:rsidR="009439AC" w:rsidRPr="009439AC">
        <w:rPr>
          <w:rFonts w:ascii="Times New Roman" w:hAnsi="Times New Roman"/>
          <w:sz w:val="24"/>
          <w:szCs w:val="24"/>
          <w:lang w:val="en-US"/>
        </w:rPr>
        <w:t>URL</w:t>
      </w:r>
      <w:r w:rsidR="009439AC" w:rsidRPr="009439AC">
        <w:rPr>
          <w:rFonts w:ascii="Times New Roman" w:hAnsi="Times New Roman"/>
          <w:sz w:val="24"/>
          <w:szCs w:val="24"/>
        </w:rPr>
        <w:t xml:space="preserve">: </w:t>
      </w:r>
      <w:r w:rsidR="009439AC" w:rsidRPr="009439AC">
        <w:rPr>
          <w:rFonts w:ascii="Times New Roman" w:hAnsi="Times New Roman"/>
          <w:sz w:val="24"/>
          <w:szCs w:val="24"/>
          <w:lang w:val="en-US"/>
        </w:rPr>
        <w:t>http</w:t>
      </w:r>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coso</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ksp</w:t>
      </w:r>
      <w:proofErr w:type="spellEnd"/>
      <w:r w:rsidR="009439AC" w:rsidRPr="009439AC">
        <w:rPr>
          <w:rFonts w:ascii="Times New Roman" w:hAnsi="Times New Roman"/>
          <w:sz w:val="24"/>
          <w:szCs w:val="24"/>
        </w:rPr>
        <w:t>.</w:t>
      </w:r>
      <w:r w:rsidR="009439AC" w:rsidRPr="009439AC">
        <w:rPr>
          <w:rFonts w:ascii="Times New Roman" w:hAnsi="Times New Roman"/>
          <w:sz w:val="24"/>
          <w:szCs w:val="24"/>
          <w:lang w:val="en-US"/>
        </w:rPr>
        <w:t>gov</w:t>
      </w:r>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spb</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ru</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spb</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gku</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coso</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predostavljaet</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gosudarstvennuju</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uslugu</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priznanie</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grazhdan</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issledovanie</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socialnogo</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obsluzhivanija</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socialnoe</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obsluzhivanie</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grazhdan</w:t>
      </w:r>
      <w:proofErr w:type="spellEnd"/>
      <w:r w:rsidR="009439AC" w:rsidRPr="009439AC">
        <w:rPr>
          <w:rFonts w:ascii="Times New Roman" w:hAnsi="Times New Roman"/>
          <w:sz w:val="24"/>
          <w:szCs w:val="24"/>
        </w:rPr>
        <w:t>-</w:t>
      </w:r>
      <w:r w:rsidR="009439AC" w:rsidRPr="009439AC">
        <w:rPr>
          <w:rFonts w:ascii="Times New Roman" w:hAnsi="Times New Roman"/>
          <w:sz w:val="24"/>
          <w:szCs w:val="24"/>
          <w:lang w:val="en-US"/>
        </w:rPr>
        <w:t>bez</w:t>
      </w:r>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opredelennogo</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mesta</w:t>
      </w:r>
      <w:proofErr w:type="spellEnd"/>
      <w:r w:rsidR="009439AC" w:rsidRPr="009439AC">
        <w:rPr>
          <w:rFonts w:ascii="Times New Roman" w:hAnsi="Times New Roman"/>
          <w:sz w:val="24"/>
          <w:szCs w:val="24"/>
        </w:rPr>
        <w:t>-</w:t>
      </w:r>
      <w:proofErr w:type="spellStart"/>
      <w:r w:rsidR="009439AC" w:rsidRPr="009439AC">
        <w:rPr>
          <w:rFonts w:ascii="Times New Roman" w:hAnsi="Times New Roman"/>
          <w:sz w:val="24"/>
          <w:szCs w:val="24"/>
          <w:lang w:val="en-US"/>
        </w:rPr>
        <w:t>zhitelstva</w:t>
      </w:r>
      <w:proofErr w:type="spellEnd"/>
      <w:r w:rsidR="009439AC" w:rsidRPr="009439AC">
        <w:rPr>
          <w:rFonts w:ascii="Times New Roman" w:hAnsi="Times New Roman"/>
          <w:sz w:val="24"/>
          <w:szCs w:val="24"/>
        </w:rPr>
        <w:t>-</w:t>
      </w:r>
      <w:r w:rsidR="009439AC" w:rsidRPr="009439AC">
        <w:rPr>
          <w:rFonts w:ascii="Times New Roman" w:hAnsi="Times New Roman"/>
          <w:sz w:val="24"/>
          <w:szCs w:val="24"/>
          <w:lang w:val="en-US"/>
        </w:rPr>
        <w:t>v</w:t>
      </w:r>
      <w:r w:rsidR="009439AC" w:rsidRPr="009439AC">
        <w:rPr>
          <w:rFonts w:ascii="Times New Roman" w:hAnsi="Times New Roman"/>
          <w:sz w:val="24"/>
          <w:szCs w:val="24"/>
        </w:rPr>
        <w:t xml:space="preserve"> (Дата обращения: 02.05.2023)</w:t>
      </w:r>
    </w:p>
  </w:footnote>
  <w:footnote w:id="55">
    <w:p w:rsidR="00F315EA" w:rsidRPr="00314B0F" w:rsidRDefault="00F315EA">
      <w:pPr>
        <w:pStyle w:val="ae"/>
        <w:rPr>
          <w:rFonts w:ascii="Times New Roman" w:hAnsi="Times New Roman"/>
          <w:sz w:val="24"/>
          <w:szCs w:val="24"/>
        </w:rPr>
      </w:pPr>
      <w:r w:rsidRPr="00314B0F">
        <w:rPr>
          <w:rStyle w:val="af0"/>
          <w:rFonts w:ascii="Times New Roman" w:hAnsi="Times New Roman"/>
          <w:sz w:val="24"/>
          <w:szCs w:val="24"/>
        </w:rPr>
        <w:footnoteRef/>
      </w:r>
      <w:r w:rsidRPr="00314B0F">
        <w:rPr>
          <w:rFonts w:ascii="Times New Roman" w:hAnsi="Times New Roman"/>
          <w:sz w:val="24"/>
          <w:szCs w:val="24"/>
        </w:rPr>
        <w:t xml:space="preserve"> Там же.</w:t>
      </w:r>
    </w:p>
  </w:footnote>
  <w:footnote w:id="56">
    <w:p w:rsidR="00F315EA" w:rsidRPr="00BD5719" w:rsidRDefault="00F315EA" w:rsidP="007418DB">
      <w:pPr>
        <w:pStyle w:val="ae"/>
        <w:adjustRightInd w:val="0"/>
        <w:snapToGrid w:val="0"/>
        <w:rPr>
          <w:rFonts w:ascii="Times New Roman" w:hAnsi="Times New Roman"/>
          <w:sz w:val="24"/>
          <w:szCs w:val="24"/>
        </w:rPr>
      </w:pPr>
      <w:r>
        <w:rPr>
          <w:rStyle w:val="af0"/>
          <w:rFonts w:hint="eastAsia"/>
        </w:rPr>
        <w:footnoteRef/>
      </w:r>
      <w:r>
        <w:rPr>
          <w:rFonts w:hint="eastAsia"/>
        </w:rPr>
        <w:t xml:space="preserve"> </w:t>
      </w:r>
      <w:r w:rsidR="009439AC" w:rsidRPr="008E1904">
        <w:rPr>
          <w:rFonts w:ascii="Times New Roman" w:hAnsi="Times New Roman"/>
          <w:sz w:val="24"/>
          <w:szCs w:val="24"/>
        </w:rPr>
        <w:t xml:space="preserve">Закон Санкт-Петербурга </w:t>
      </w:r>
      <w:r w:rsidRPr="008E1904">
        <w:rPr>
          <w:rFonts w:ascii="Times New Roman" w:hAnsi="Times New Roman"/>
          <w:sz w:val="24"/>
          <w:szCs w:val="24"/>
        </w:rPr>
        <w:t xml:space="preserve">«Социальный кодекс Санкт-Петербурга» от 22.11.2011 </w:t>
      </w:r>
      <w:r w:rsidR="009439AC">
        <w:rPr>
          <w:rFonts w:ascii="Times New Roman" w:hAnsi="Times New Roman"/>
          <w:sz w:val="24"/>
          <w:szCs w:val="24"/>
        </w:rPr>
        <w:t>№</w:t>
      </w:r>
      <w:r w:rsidRPr="008E1904">
        <w:rPr>
          <w:rFonts w:ascii="Times New Roman" w:hAnsi="Times New Roman"/>
          <w:sz w:val="24"/>
          <w:szCs w:val="24"/>
        </w:rPr>
        <w:t xml:space="preserve"> 728-132 (ред. от 30.06.2022).</w:t>
      </w:r>
      <w:r w:rsidR="009439AC">
        <w:rPr>
          <w:rFonts w:ascii="Times New Roman" w:hAnsi="Times New Roman"/>
          <w:sz w:val="24"/>
          <w:szCs w:val="24"/>
        </w:rPr>
        <w:t xml:space="preserve"> </w:t>
      </w:r>
      <w:r w:rsidR="004C6269">
        <w:rPr>
          <w:rFonts w:ascii="Times New Roman" w:hAnsi="Times New Roman"/>
          <w:sz w:val="24"/>
          <w:szCs w:val="24"/>
        </w:rPr>
        <w:t>Ст. 1, ст. 2.</w:t>
      </w:r>
      <w:r w:rsidR="00BD5719">
        <w:rPr>
          <w:rFonts w:ascii="Times New Roman" w:hAnsi="Times New Roman"/>
          <w:sz w:val="24"/>
          <w:szCs w:val="24"/>
        </w:rPr>
        <w:t xml:space="preserve"> </w:t>
      </w:r>
      <w:r w:rsidR="00BD5719" w:rsidRPr="00C0159A">
        <w:rPr>
          <w:rFonts w:ascii="Times New Roman" w:hAnsi="Times New Roman"/>
          <w:sz w:val="24"/>
          <w:szCs w:val="24"/>
        </w:rPr>
        <w:t xml:space="preserve">– </w:t>
      </w:r>
      <w:r w:rsidRPr="008E1904">
        <w:rPr>
          <w:rFonts w:ascii="Times New Roman" w:hAnsi="Times New Roman"/>
          <w:sz w:val="24"/>
          <w:szCs w:val="24"/>
          <w:lang w:val="en-US"/>
        </w:rPr>
        <w:t>URL</w:t>
      </w:r>
      <w:r w:rsidRPr="004C6269">
        <w:rPr>
          <w:rFonts w:ascii="Times New Roman" w:hAnsi="Times New Roman"/>
          <w:sz w:val="24"/>
          <w:szCs w:val="24"/>
        </w:rPr>
        <w:t>:</w:t>
      </w:r>
      <w:r w:rsidR="004C6269" w:rsidRPr="004C6269">
        <w:rPr>
          <w:rFonts w:ascii="Times New Roman" w:hAnsi="Times New Roman"/>
          <w:sz w:val="24"/>
          <w:szCs w:val="24"/>
        </w:rPr>
        <w:t xml:space="preserve"> </w:t>
      </w:r>
      <w:r w:rsidR="004C6269" w:rsidRPr="004C6269">
        <w:rPr>
          <w:rFonts w:ascii="Times New Roman" w:hAnsi="Times New Roman"/>
          <w:sz w:val="24"/>
          <w:szCs w:val="24"/>
          <w:lang w:val="en-US"/>
        </w:rPr>
        <w:t>https</w:t>
      </w:r>
      <w:r w:rsidR="004C6269" w:rsidRPr="004C6269">
        <w:rPr>
          <w:rFonts w:ascii="Times New Roman" w:hAnsi="Times New Roman"/>
          <w:sz w:val="24"/>
          <w:szCs w:val="24"/>
        </w:rPr>
        <w:t>://</w:t>
      </w:r>
      <w:r w:rsidR="004C6269" w:rsidRPr="004C6269">
        <w:rPr>
          <w:rFonts w:ascii="Times New Roman" w:hAnsi="Times New Roman"/>
          <w:sz w:val="24"/>
          <w:szCs w:val="24"/>
          <w:lang w:val="en-US"/>
        </w:rPr>
        <w:t>www</w:t>
      </w:r>
      <w:r w:rsidR="004C6269" w:rsidRPr="004C6269">
        <w:rPr>
          <w:rFonts w:ascii="Times New Roman" w:hAnsi="Times New Roman"/>
          <w:sz w:val="24"/>
          <w:szCs w:val="24"/>
        </w:rPr>
        <w:t>.</w:t>
      </w:r>
      <w:r w:rsidR="004C6269" w:rsidRPr="004C6269">
        <w:rPr>
          <w:rFonts w:ascii="Times New Roman" w:hAnsi="Times New Roman"/>
          <w:sz w:val="24"/>
          <w:szCs w:val="24"/>
          <w:lang w:val="en-US"/>
        </w:rPr>
        <w:t>gov</w:t>
      </w:r>
      <w:r w:rsidR="004C6269" w:rsidRPr="004C6269">
        <w:rPr>
          <w:rFonts w:ascii="Times New Roman" w:hAnsi="Times New Roman"/>
          <w:sz w:val="24"/>
          <w:szCs w:val="24"/>
        </w:rPr>
        <w:t>.</w:t>
      </w:r>
      <w:proofErr w:type="spellStart"/>
      <w:r w:rsidR="004C6269" w:rsidRPr="004C6269">
        <w:rPr>
          <w:rFonts w:ascii="Times New Roman" w:hAnsi="Times New Roman"/>
          <w:sz w:val="24"/>
          <w:szCs w:val="24"/>
          <w:lang w:val="en-US"/>
        </w:rPr>
        <w:t>spb</w:t>
      </w:r>
      <w:proofErr w:type="spellEnd"/>
      <w:r w:rsidR="004C6269" w:rsidRPr="004C6269">
        <w:rPr>
          <w:rFonts w:ascii="Times New Roman" w:hAnsi="Times New Roman"/>
          <w:sz w:val="24"/>
          <w:szCs w:val="24"/>
        </w:rPr>
        <w:t>.</w:t>
      </w:r>
      <w:proofErr w:type="spellStart"/>
      <w:r w:rsidR="004C6269" w:rsidRPr="004C6269">
        <w:rPr>
          <w:rFonts w:ascii="Times New Roman" w:hAnsi="Times New Roman"/>
          <w:sz w:val="24"/>
          <w:szCs w:val="24"/>
          <w:lang w:val="en-US"/>
        </w:rPr>
        <w:t>ru</w:t>
      </w:r>
      <w:proofErr w:type="spellEnd"/>
      <w:r w:rsidR="004C6269" w:rsidRPr="004C6269">
        <w:rPr>
          <w:rFonts w:ascii="Times New Roman" w:hAnsi="Times New Roman"/>
          <w:sz w:val="24"/>
          <w:szCs w:val="24"/>
        </w:rPr>
        <w:t>/</w:t>
      </w:r>
      <w:r w:rsidR="004C6269" w:rsidRPr="004C6269">
        <w:rPr>
          <w:rFonts w:ascii="Times New Roman" w:hAnsi="Times New Roman"/>
          <w:sz w:val="24"/>
          <w:szCs w:val="24"/>
          <w:lang w:val="en-US"/>
        </w:rPr>
        <w:t>static</w:t>
      </w:r>
      <w:r w:rsidR="004C6269" w:rsidRPr="004C6269">
        <w:rPr>
          <w:rFonts w:ascii="Times New Roman" w:hAnsi="Times New Roman"/>
          <w:sz w:val="24"/>
          <w:szCs w:val="24"/>
        </w:rPr>
        <w:t>/</w:t>
      </w:r>
      <w:r w:rsidR="004C6269" w:rsidRPr="004C6269">
        <w:rPr>
          <w:rFonts w:ascii="Times New Roman" w:hAnsi="Times New Roman"/>
          <w:sz w:val="24"/>
          <w:szCs w:val="24"/>
          <w:lang w:val="en-US"/>
        </w:rPr>
        <w:t>writable</w:t>
      </w:r>
      <w:r w:rsidR="004C6269" w:rsidRPr="004C6269">
        <w:rPr>
          <w:rFonts w:ascii="Times New Roman" w:hAnsi="Times New Roman"/>
          <w:sz w:val="24"/>
          <w:szCs w:val="24"/>
        </w:rPr>
        <w:t>/</w:t>
      </w:r>
      <w:proofErr w:type="spellStart"/>
      <w:r w:rsidR="004C6269" w:rsidRPr="004C6269">
        <w:rPr>
          <w:rFonts w:ascii="Times New Roman" w:hAnsi="Times New Roman"/>
          <w:sz w:val="24"/>
          <w:szCs w:val="24"/>
          <w:lang w:val="en-US"/>
        </w:rPr>
        <w:t>ckeditor</w:t>
      </w:r>
      <w:proofErr w:type="spellEnd"/>
      <w:r w:rsidR="004C6269" w:rsidRPr="004C6269">
        <w:rPr>
          <w:rFonts w:ascii="Times New Roman" w:hAnsi="Times New Roman"/>
          <w:sz w:val="24"/>
          <w:szCs w:val="24"/>
        </w:rPr>
        <w:t>/</w:t>
      </w:r>
      <w:r w:rsidR="004C6269" w:rsidRPr="004C6269">
        <w:rPr>
          <w:rFonts w:ascii="Times New Roman" w:hAnsi="Times New Roman"/>
          <w:sz w:val="24"/>
          <w:szCs w:val="24"/>
          <w:lang w:val="en-US"/>
        </w:rPr>
        <w:t>uploads</w:t>
      </w:r>
      <w:r w:rsidR="004C6269" w:rsidRPr="004C6269">
        <w:rPr>
          <w:rFonts w:ascii="Times New Roman" w:hAnsi="Times New Roman"/>
          <w:sz w:val="24"/>
          <w:szCs w:val="24"/>
        </w:rPr>
        <w:t>/2022</w:t>
      </w:r>
      <w:r w:rsidRPr="00BD5719">
        <w:rPr>
          <w:rFonts w:ascii="Times New Roman" w:hAnsi="Times New Roman"/>
          <w:sz w:val="24"/>
          <w:szCs w:val="24"/>
        </w:rPr>
        <w:t>.</w:t>
      </w:r>
      <w:r w:rsidRPr="008E1904">
        <w:rPr>
          <w:rFonts w:ascii="Times New Roman" w:hAnsi="Times New Roman"/>
          <w:sz w:val="24"/>
          <w:szCs w:val="24"/>
          <w:lang w:val="en-US"/>
        </w:rPr>
        <w:t>pdf</w:t>
      </w:r>
      <w:r w:rsidRPr="00BD5719">
        <w:rPr>
          <w:rFonts w:ascii="Times New Roman" w:hAnsi="Times New Roman"/>
          <w:sz w:val="24"/>
          <w:szCs w:val="24"/>
        </w:rPr>
        <w:t xml:space="preserve"> </w:t>
      </w:r>
    </w:p>
  </w:footnote>
  <w:footnote w:id="57">
    <w:p w:rsidR="00F315EA" w:rsidRPr="00037C42" w:rsidRDefault="00F315EA">
      <w:pPr>
        <w:pStyle w:val="ae"/>
        <w:rPr>
          <w:rFonts w:ascii="Times New Roman" w:hAnsi="Times New Roman"/>
          <w:sz w:val="24"/>
          <w:szCs w:val="24"/>
        </w:rPr>
      </w:pPr>
      <w:r w:rsidRPr="00B34B17">
        <w:rPr>
          <w:rStyle w:val="af0"/>
          <w:rFonts w:ascii="Times New Roman" w:hAnsi="Times New Roman"/>
          <w:sz w:val="24"/>
          <w:szCs w:val="24"/>
        </w:rPr>
        <w:footnoteRef/>
      </w:r>
      <w:r w:rsidRPr="00B34B17">
        <w:rPr>
          <w:rFonts w:ascii="Times New Roman" w:hAnsi="Times New Roman"/>
          <w:sz w:val="24"/>
          <w:szCs w:val="24"/>
        </w:rPr>
        <w:t xml:space="preserve"> </w:t>
      </w:r>
      <w:r w:rsidR="004C6269" w:rsidRPr="00B34B17">
        <w:rPr>
          <w:rFonts w:ascii="Times New Roman" w:hAnsi="Times New Roman"/>
          <w:sz w:val="24"/>
          <w:szCs w:val="24"/>
        </w:rPr>
        <w:t>Закон Санкт-Петербурга «</w:t>
      </w:r>
      <w:r w:rsidRPr="00B34B17">
        <w:rPr>
          <w:rFonts w:ascii="Times New Roman" w:hAnsi="Times New Roman"/>
          <w:sz w:val="24"/>
          <w:szCs w:val="24"/>
        </w:rPr>
        <w:t>О социальном обслуживании населения в Санкт-Петербурге</w:t>
      </w:r>
      <w:r w:rsidR="004C6269" w:rsidRPr="00B34B17">
        <w:rPr>
          <w:rFonts w:ascii="Times New Roman" w:hAnsi="Times New Roman"/>
          <w:sz w:val="24"/>
          <w:szCs w:val="24"/>
        </w:rPr>
        <w:t>» от 26.12.2014</w:t>
      </w:r>
      <w:r w:rsidR="00BB0D9A">
        <w:rPr>
          <w:rFonts w:ascii="Times New Roman" w:hAnsi="Times New Roman"/>
          <w:sz w:val="24"/>
          <w:szCs w:val="24"/>
        </w:rPr>
        <w:t> г.</w:t>
      </w:r>
      <w:r w:rsidRPr="00B34B17">
        <w:rPr>
          <w:rFonts w:ascii="Times New Roman" w:hAnsi="Times New Roman"/>
          <w:sz w:val="24"/>
          <w:szCs w:val="24"/>
        </w:rPr>
        <w:t xml:space="preserve"> </w:t>
      </w:r>
      <w:r w:rsidR="004C6269" w:rsidRPr="00B34B17">
        <w:rPr>
          <w:rFonts w:ascii="Times New Roman" w:hAnsi="Times New Roman"/>
          <w:sz w:val="24"/>
          <w:szCs w:val="24"/>
        </w:rPr>
        <w:t>№</w:t>
      </w:r>
      <w:r w:rsidR="00BB0D9A">
        <w:rPr>
          <w:rFonts w:hint="eastAsia"/>
          <w:lang w:val="en-US"/>
        </w:rPr>
        <w:t> </w:t>
      </w:r>
      <w:r w:rsidR="004C6269" w:rsidRPr="00B34B17">
        <w:rPr>
          <w:rFonts w:ascii="Times New Roman" w:hAnsi="Times New Roman"/>
          <w:sz w:val="24"/>
          <w:szCs w:val="24"/>
        </w:rPr>
        <w:t xml:space="preserve">717-135 </w:t>
      </w:r>
      <w:r w:rsidRPr="00B34B17">
        <w:rPr>
          <w:rFonts w:ascii="Times New Roman" w:hAnsi="Times New Roman"/>
          <w:sz w:val="24"/>
          <w:szCs w:val="24"/>
        </w:rPr>
        <w:t xml:space="preserve">(с изменениями на </w:t>
      </w:r>
      <w:r w:rsidR="00BB0D9A">
        <w:rPr>
          <w:rFonts w:ascii="Times New Roman" w:hAnsi="Times New Roman"/>
          <w:sz w:val="24"/>
          <w:szCs w:val="24"/>
        </w:rPr>
        <w:t>07.04.</w:t>
      </w:r>
      <w:r w:rsidRPr="00B34B17">
        <w:rPr>
          <w:rFonts w:ascii="Times New Roman" w:hAnsi="Times New Roman"/>
          <w:sz w:val="24"/>
          <w:szCs w:val="24"/>
        </w:rPr>
        <w:t>2022 года)</w:t>
      </w:r>
      <w:r w:rsidR="004C6269" w:rsidRPr="00B34B17">
        <w:rPr>
          <w:rFonts w:ascii="Times New Roman" w:hAnsi="Times New Roman"/>
          <w:sz w:val="24"/>
          <w:szCs w:val="24"/>
        </w:rPr>
        <w:t>.</w:t>
      </w:r>
      <w:r w:rsidRPr="00B34B17">
        <w:rPr>
          <w:rFonts w:ascii="Times New Roman" w:hAnsi="Times New Roman"/>
          <w:sz w:val="24"/>
          <w:szCs w:val="24"/>
        </w:rPr>
        <w:t xml:space="preserve"> </w:t>
      </w:r>
      <w:r w:rsidR="00037C42" w:rsidRPr="00C0159A">
        <w:rPr>
          <w:rFonts w:ascii="Times New Roman" w:hAnsi="Times New Roman"/>
          <w:sz w:val="24"/>
          <w:szCs w:val="24"/>
        </w:rPr>
        <w:t xml:space="preserve">– </w:t>
      </w:r>
      <w:r w:rsidR="004C6269" w:rsidRPr="00B34B17">
        <w:rPr>
          <w:rFonts w:ascii="Times New Roman" w:hAnsi="Times New Roman"/>
          <w:sz w:val="24"/>
          <w:szCs w:val="24"/>
          <w:lang w:val="en-US"/>
        </w:rPr>
        <w:t>URL</w:t>
      </w:r>
      <w:r w:rsidR="004C6269" w:rsidRPr="00037C42">
        <w:rPr>
          <w:rFonts w:ascii="Times New Roman" w:hAnsi="Times New Roman"/>
          <w:sz w:val="24"/>
          <w:szCs w:val="24"/>
        </w:rPr>
        <w:t xml:space="preserve">: </w:t>
      </w:r>
      <w:r w:rsidRPr="00EA60C0">
        <w:rPr>
          <w:rFonts w:ascii="Times New Roman" w:hAnsi="Times New Roman"/>
          <w:sz w:val="24"/>
          <w:szCs w:val="24"/>
          <w:lang w:val="en-US"/>
        </w:rPr>
        <w:t>https</w:t>
      </w:r>
      <w:r w:rsidRPr="00037C42">
        <w:rPr>
          <w:rFonts w:ascii="Times New Roman" w:hAnsi="Times New Roman"/>
          <w:sz w:val="24"/>
          <w:szCs w:val="24"/>
        </w:rPr>
        <w:t>://</w:t>
      </w:r>
      <w:r w:rsidRPr="00EA60C0">
        <w:rPr>
          <w:rFonts w:ascii="Times New Roman" w:hAnsi="Times New Roman"/>
          <w:sz w:val="24"/>
          <w:szCs w:val="24"/>
          <w:lang w:val="en-US"/>
        </w:rPr>
        <w:t>www</w:t>
      </w:r>
      <w:r w:rsidRPr="00037C42">
        <w:rPr>
          <w:rFonts w:ascii="Times New Roman" w:hAnsi="Times New Roman"/>
          <w:sz w:val="24"/>
          <w:szCs w:val="24"/>
        </w:rPr>
        <w:t>.</w:t>
      </w:r>
      <w:r w:rsidRPr="00EA60C0">
        <w:rPr>
          <w:rFonts w:ascii="Times New Roman" w:hAnsi="Times New Roman"/>
          <w:sz w:val="24"/>
          <w:szCs w:val="24"/>
          <w:lang w:val="en-US"/>
        </w:rPr>
        <w:t>gov</w:t>
      </w:r>
      <w:r w:rsidRPr="00037C42">
        <w:rPr>
          <w:rFonts w:ascii="Times New Roman" w:hAnsi="Times New Roman"/>
          <w:sz w:val="24"/>
          <w:szCs w:val="24"/>
        </w:rPr>
        <w:t>.</w:t>
      </w:r>
      <w:proofErr w:type="spellStart"/>
      <w:r w:rsidRPr="00EA60C0">
        <w:rPr>
          <w:rFonts w:ascii="Times New Roman" w:hAnsi="Times New Roman"/>
          <w:sz w:val="24"/>
          <w:szCs w:val="24"/>
          <w:lang w:val="en-US"/>
        </w:rPr>
        <w:t>spb</w:t>
      </w:r>
      <w:proofErr w:type="spellEnd"/>
      <w:r w:rsidRPr="00037C42">
        <w:rPr>
          <w:rFonts w:ascii="Times New Roman" w:hAnsi="Times New Roman"/>
          <w:sz w:val="24"/>
          <w:szCs w:val="24"/>
        </w:rPr>
        <w:t>.</w:t>
      </w:r>
      <w:proofErr w:type="spellStart"/>
      <w:r w:rsidRPr="00EA60C0">
        <w:rPr>
          <w:rFonts w:ascii="Times New Roman" w:hAnsi="Times New Roman"/>
          <w:sz w:val="24"/>
          <w:szCs w:val="24"/>
          <w:lang w:val="en-US"/>
        </w:rPr>
        <w:t>ru</w:t>
      </w:r>
      <w:proofErr w:type="spellEnd"/>
      <w:r w:rsidRPr="00037C42">
        <w:rPr>
          <w:rFonts w:ascii="Times New Roman" w:hAnsi="Times New Roman"/>
          <w:sz w:val="24"/>
          <w:szCs w:val="24"/>
        </w:rPr>
        <w:t>/</w:t>
      </w:r>
      <w:r w:rsidRPr="00EA60C0">
        <w:rPr>
          <w:rFonts w:ascii="Times New Roman" w:hAnsi="Times New Roman"/>
          <w:sz w:val="24"/>
          <w:szCs w:val="24"/>
          <w:lang w:val="en-US"/>
        </w:rPr>
        <w:t>static</w:t>
      </w:r>
      <w:r w:rsidRPr="00037C42">
        <w:rPr>
          <w:rFonts w:ascii="Times New Roman" w:hAnsi="Times New Roman"/>
          <w:sz w:val="24"/>
          <w:szCs w:val="24"/>
        </w:rPr>
        <w:t>/</w:t>
      </w:r>
      <w:r w:rsidRPr="00EA60C0">
        <w:rPr>
          <w:rFonts w:ascii="Times New Roman" w:hAnsi="Times New Roman"/>
          <w:sz w:val="24"/>
          <w:szCs w:val="24"/>
          <w:lang w:val="en-US"/>
        </w:rPr>
        <w:t>writable</w:t>
      </w:r>
      <w:r w:rsidRPr="00037C42">
        <w:rPr>
          <w:rFonts w:ascii="Times New Roman" w:hAnsi="Times New Roman"/>
          <w:sz w:val="24"/>
          <w:szCs w:val="24"/>
        </w:rPr>
        <w:t>/</w:t>
      </w:r>
      <w:proofErr w:type="spellStart"/>
      <w:r w:rsidRPr="00EA60C0">
        <w:rPr>
          <w:rFonts w:ascii="Times New Roman" w:hAnsi="Times New Roman"/>
          <w:sz w:val="24"/>
          <w:szCs w:val="24"/>
          <w:lang w:val="en-US"/>
        </w:rPr>
        <w:t>ckeditor</w:t>
      </w:r>
      <w:proofErr w:type="spellEnd"/>
      <w:r w:rsidRPr="00037C42">
        <w:rPr>
          <w:rFonts w:ascii="Times New Roman" w:hAnsi="Times New Roman"/>
          <w:sz w:val="24"/>
          <w:szCs w:val="24"/>
        </w:rPr>
        <w:t>/</w:t>
      </w:r>
      <w:r w:rsidRPr="00EA60C0">
        <w:rPr>
          <w:rFonts w:ascii="Times New Roman" w:hAnsi="Times New Roman"/>
          <w:sz w:val="24"/>
          <w:szCs w:val="24"/>
          <w:lang w:val="en-US"/>
        </w:rPr>
        <w:t>uploads</w:t>
      </w:r>
      <w:r w:rsidRPr="00037C42">
        <w:rPr>
          <w:rFonts w:ascii="Times New Roman" w:hAnsi="Times New Roman"/>
          <w:sz w:val="24"/>
          <w:szCs w:val="24"/>
        </w:rPr>
        <w:t>/2022/09/23/24/</w:t>
      </w:r>
      <w:proofErr w:type="spellStart"/>
      <w:r w:rsidRPr="00EA60C0">
        <w:rPr>
          <w:rFonts w:ascii="Times New Roman" w:hAnsi="Times New Roman"/>
          <w:sz w:val="24"/>
          <w:szCs w:val="24"/>
          <w:lang w:val="en-US"/>
        </w:rPr>
        <w:t>zakon</w:t>
      </w:r>
      <w:proofErr w:type="spellEnd"/>
      <w:r w:rsidRPr="00037C42">
        <w:rPr>
          <w:rFonts w:ascii="Times New Roman" w:hAnsi="Times New Roman"/>
          <w:sz w:val="24"/>
          <w:szCs w:val="24"/>
        </w:rPr>
        <w:t>_</w:t>
      </w:r>
      <w:proofErr w:type="spellStart"/>
      <w:r w:rsidRPr="00EA60C0">
        <w:rPr>
          <w:rFonts w:ascii="Times New Roman" w:hAnsi="Times New Roman"/>
          <w:sz w:val="24"/>
          <w:szCs w:val="24"/>
          <w:lang w:val="en-US"/>
        </w:rPr>
        <w:t>SPb</w:t>
      </w:r>
      <w:proofErr w:type="spellEnd"/>
      <w:r w:rsidRPr="00037C42">
        <w:rPr>
          <w:rFonts w:ascii="Times New Roman" w:hAnsi="Times New Roman"/>
          <w:sz w:val="24"/>
          <w:szCs w:val="24"/>
        </w:rPr>
        <w:t>_717135_</w:t>
      </w:r>
      <w:r w:rsidRPr="00EA60C0">
        <w:rPr>
          <w:rFonts w:ascii="Times New Roman" w:hAnsi="Times New Roman"/>
          <w:sz w:val="24"/>
          <w:szCs w:val="24"/>
          <w:lang w:val="en-US"/>
        </w:rPr>
        <w:t>red</w:t>
      </w:r>
      <w:r w:rsidRPr="00037C42">
        <w:rPr>
          <w:rFonts w:ascii="Times New Roman" w:hAnsi="Times New Roman"/>
          <w:sz w:val="24"/>
          <w:szCs w:val="24"/>
        </w:rPr>
        <w:t>_07.04.2022.</w:t>
      </w:r>
      <w:r w:rsidRPr="00EA60C0">
        <w:rPr>
          <w:rFonts w:ascii="Times New Roman" w:hAnsi="Times New Roman"/>
          <w:sz w:val="24"/>
          <w:szCs w:val="24"/>
          <w:lang w:val="en-US"/>
        </w:rPr>
        <w:t>pdf</w:t>
      </w:r>
    </w:p>
  </w:footnote>
  <w:footnote w:id="58">
    <w:p w:rsidR="00F315EA" w:rsidRPr="00B34B17" w:rsidRDefault="00F315EA">
      <w:pPr>
        <w:pStyle w:val="ae"/>
        <w:rPr>
          <w:rFonts w:ascii="Times New Roman" w:hAnsi="Times New Roman"/>
          <w:sz w:val="24"/>
          <w:szCs w:val="24"/>
        </w:rPr>
      </w:pPr>
      <w:r w:rsidRPr="00B34B17">
        <w:rPr>
          <w:rStyle w:val="af0"/>
          <w:rFonts w:ascii="Times New Roman" w:hAnsi="Times New Roman"/>
          <w:sz w:val="24"/>
          <w:szCs w:val="24"/>
        </w:rPr>
        <w:footnoteRef/>
      </w:r>
      <w:r w:rsidRPr="00B34B17">
        <w:rPr>
          <w:rFonts w:ascii="Times New Roman" w:hAnsi="Times New Roman"/>
          <w:sz w:val="24"/>
          <w:szCs w:val="24"/>
        </w:rPr>
        <w:t xml:space="preserve"> </w:t>
      </w:r>
      <w:r w:rsidR="00B34B17" w:rsidRPr="00B34B17">
        <w:rPr>
          <w:rFonts w:ascii="Times New Roman" w:hAnsi="Times New Roman"/>
          <w:sz w:val="24"/>
          <w:szCs w:val="24"/>
        </w:rPr>
        <w:t xml:space="preserve">Проект ФЗ ««Об ограничении бродяжничества, социальной поддержке бездомных граждан и ресоциализации лиц, занимающихся бродяжничеством» от 08.10.2001 года. Ст. 1. </w:t>
      </w:r>
      <w:r w:rsidR="00037C42" w:rsidRPr="00C0159A">
        <w:rPr>
          <w:rFonts w:ascii="Times New Roman" w:hAnsi="Times New Roman"/>
          <w:sz w:val="24"/>
          <w:szCs w:val="24"/>
        </w:rPr>
        <w:t xml:space="preserve">– </w:t>
      </w:r>
      <w:r w:rsidR="00B34B17" w:rsidRPr="00B34B17">
        <w:rPr>
          <w:rFonts w:ascii="Times New Roman" w:hAnsi="Times New Roman"/>
          <w:sz w:val="24"/>
          <w:szCs w:val="24"/>
          <w:lang w:val="en-US"/>
        </w:rPr>
        <w:t>URL</w:t>
      </w:r>
      <w:r w:rsidR="00B34B17" w:rsidRPr="00B34B17">
        <w:rPr>
          <w:rFonts w:ascii="Times New Roman" w:hAnsi="Times New Roman"/>
          <w:sz w:val="24"/>
          <w:szCs w:val="24"/>
        </w:rPr>
        <w:t xml:space="preserve">: </w:t>
      </w:r>
      <w:proofErr w:type="spellStart"/>
      <w:r w:rsidR="00B34B17" w:rsidRPr="00B34B17">
        <w:rPr>
          <w:rFonts w:ascii="Times New Roman" w:hAnsi="Times New Roman"/>
          <w:sz w:val="24"/>
          <w:szCs w:val="24"/>
          <w:lang w:val="en-US"/>
        </w:rPr>
        <w:t>zakonoproekt</w:t>
      </w:r>
      <w:proofErr w:type="spellEnd"/>
      <w:r w:rsidR="00B34B17" w:rsidRPr="00B34B17">
        <w:rPr>
          <w:rFonts w:ascii="Times New Roman" w:hAnsi="Times New Roman"/>
          <w:sz w:val="24"/>
          <w:szCs w:val="24"/>
        </w:rPr>
        <w:t>_</w:t>
      </w:r>
      <w:proofErr w:type="spellStart"/>
      <w:r w:rsidR="00B34B17" w:rsidRPr="00B34B17">
        <w:rPr>
          <w:rFonts w:ascii="Times New Roman" w:hAnsi="Times New Roman"/>
          <w:sz w:val="24"/>
          <w:szCs w:val="24"/>
          <w:lang w:val="en-US"/>
        </w:rPr>
        <w:t>brodyazhnichestvo</w:t>
      </w:r>
      <w:proofErr w:type="spellEnd"/>
      <w:r w:rsidR="00B34B17" w:rsidRPr="00B34B17">
        <w:rPr>
          <w:rFonts w:ascii="Times New Roman" w:hAnsi="Times New Roman"/>
          <w:sz w:val="24"/>
          <w:szCs w:val="24"/>
        </w:rPr>
        <w:t xml:space="preserve"> (Дата обращения: 23.03.2023)</w:t>
      </w:r>
    </w:p>
  </w:footnote>
  <w:footnote w:id="59">
    <w:p w:rsidR="00037C42" w:rsidRPr="00B34B17" w:rsidRDefault="00F315EA" w:rsidP="00037C42">
      <w:pPr>
        <w:pStyle w:val="ae"/>
        <w:rPr>
          <w:rFonts w:ascii="Times New Roman" w:hAnsi="Times New Roman"/>
          <w:sz w:val="24"/>
          <w:szCs w:val="24"/>
        </w:rPr>
      </w:pPr>
      <w:r w:rsidRPr="00B34B17">
        <w:rPr>
          <w:rStyle w:val="af0"/>
          <w:rFonts w:ascii="Times New Roman" w:hAnsi="Times New Roman"/>
          <w:sz w:val="24"/>
          <w:szCs w:val="24"/>
        </w:rPr>
        <w:footnoteRef/>
      </w:r>
      <w:r w:rsidRPr="00B34B17">
        <w:rPr>
          <w:rFonts w:ascii="Times New Roman" w:hAnsi="Times New Roman"/>
          <w:sz w:val="24"/>
          <w:szCs w:val="24"/>
        </w:rPr>
        <w:t xml:space="preserve"> Мальтийская служба помощи Санкт-Петербург</w:t>
      </w:r>
      <w:r w:rsidR="00037C42">
        <w:rPr>
          <w:rFonts w:ascii="Times New Roman" w:hAnsi="Times New Roman"/>
          <w:sz w:val="24"/>
          <w:szCs w:val="24"/>
        </w:rPr>
        <w:t xml:space="preserve">: официальный сайт. </w:t>
      </w:r>
      <w:r w:rsidR="00037C42" w:rsidRPr="00C0159A">
        <w:rPr>
          <w:rFonts w:ascii="Times New Roman" w:hAnsi="Times New Roman"/>
          <w:sz w:val="24"/>
          <w:szCs w:val="24"/>
        </w:rPr>
        <w:t xml:space="preserve">– </w:t>
      </w:r>
      <w:r w:rsidR="00B34B17">
        <w:rPr>
          <w:rFonts w:ascii="Times New Roman" w:hAnsi="Times New Roman"/>
          <w:sz w:val="24"/>
          <w:szCs w:val="24"/>
          <w:lang w:val="en-US"/>
        </w:rPr>
        <w:t>URL</w:t>
      </w:r>
      <w:r w:rsidR="00B34B17" w:rsidRPr="00037C42">
        <w:rPr>
          <w:rFonts w:ascii="Times New Roman" w:hAnsi="Times New Roman"/>
          <w:sz w:val="24"/>
          <w:szCs w:val="24"/>
        </w:rPr>
        <w:t xml:space="preserve">: </w:t>
      </w:r>
      <w:r w:rsidR="00037C42" w:rsidRPr="00037C42">
        <w:rPr>
          <w:rFonts w:ascii="Times New Roman" w:hAnsi="Times New Roman"/>
          <w:sz w:val="24"/>
          <w:szCs w:val="24"/>
          <w:lang w:val="en-US"/>
        </w:rPr>
        <w:t>https</w:t>
      </w:r>
      <w:r w:rsidR="00037C42" w:rsidRPr="00037C42">
        <w:rPr>
          <w:rFonts w:ascii="Times New Roman" w:hAnsi="Times New Roman"/>
          <w:sz w:val="24"/>
          <w:szCs w:val="24"/>
        </w:rPr>
        <w:t>://</w:t>
      </w:r>
      <w:proofErr w:type="spellStart"/>
      <w:r w:rsidR="00037C42" w:rsidRPr="00037C42">
        <w:rPr>
          <w:rFonts w:ascii="Times New Roman" w:hAnsi="Times New Roman"/>
          <w:sz w:val="24"/>
          <w:szCs w:val="24"/>
          <w:lang w:val="en-US"/>
        </w:rPr>
        <w:t>malteser</w:t>
      </w:r>
      <w:proofErr w:type="spellEnd"/>
      <w:r w:rsidR="00037C42" w:rsidRPr="00037C42">
        <w:rPr>
          <w:rFonts w:ascii="Times New Roman" w:hAnsi="Times New Roman"/>
          <w:sz w:val="24"/>
          <w:szCs w:val="24"/>
        </w:rPr>
        <w:t>-</w:t>
      </w:r>
      <w:proofErr w:type="spellStart"/>
      <w:r w:rsidR="00037C42" w:rsidRPr="00037C42">
        <w:rPr>
          <w:rFonts w:ascii="Times New Roman" w:hAnsi="Times New Roman"/>
          <w:sz w:val="24"/>
          <w:szCs w:val="24"/>
          <w:lang w:val="en-US"/>
        </w:rPr>
        <w:t>spb</w:t>
      </w:r>
      <w:proofErr w:type="spellEnd"/>
      <w:r w:rsidR="00037C42" w:rsidRPr="00037C42">
        <w:rPr>
          <w:rFonts w:ascii="Times New Roman" w:hAnsi="Times New Roman"/>
          <w:sz w:val="24"/>
          <w:szCs w:val="24"/>
        </w:rPr>
        <w:t>.</w:t>
      </w:r>
      <w:proofErr w:type="spellStart"/>
      <w:r w:rsidR="00037C42" w:rsidRPr="00037C42">
        <w:rPr>
          <w:rFonts w:ascii="Times New Roman" w:hAnsi="Times New Roman"/>
          <w:sz w:val="24"/>
          <w:szCs w:val="24"/>
          <w:lang w:val="en-US"/>
        </w:rPr>
        <w:t>ru</w:t>
      </w:r>
      <w:proofErr w:type="spellEnd"/>
      <w:r w:rsidR="00037C42" w:rsidRPr="00037C42">
        <w:rPr>
          <w:rFonts w:ascii="Times New Roman" w:hAnsi="Times New Roman"/>
          <w:sz w:val="24"/>
          <w:szCs w:val="24"/>
        </w:rPr>
        <w:t>/</w:t>
      </w:r>
      <w:proofErr w:type="spellStart"/>
      <w:r w:rsidR="00037C42" w:rsidRPr="00037C42">
        <w:rPr>
          <w:rFonts w:ascii="Times New Roman" w:hAnsi="Times New Roman"/>
          <w:sz w:val="24"/>
          <w:szCs w:val="24"/>
          <w:lang w:val="en-US"/>
        </w:rPr>
        <w:t>ru</w:t>
      </w:r>
      <w:proofErr w:type="spellEnd"/>
      <w:r w:rsidR="00037C42" w:rsidRPr="00037C42">
        <w:rPr>
          <w:rFonts w:ascii="Times New Roman" w:hAnsi="Times New Roman"/>
          <w:sz w:val="24"/>
          <w:szCs w:val="24"/>
        </w:rPr>
        <w:t>/</w:t>
      </w:r>
      <w:r w:rsidR="00037C42" w:rsidRPr="00037C42">
        <w:rPr>
          <w:rFonts w:ascii="Times New Roman" w:hAnsi="Times New Roman"/>
          <w:sz w:val="24"/>
          <w:szCs w:val="24"/>
          <w:lang w:val="en-US"/>
        </w:rPr>
        <w:t>reports</w:t>
      </w:r>
      <w:r w:rsidR="00037C42" w:rsidRPr="00037C42">
        <w:rPr>
          <w:rFonts w:ascii="Times New Roman" w:hAnsi="Times New Roman"/>
          <w:sz w:val="24"/>
          <w:szCs w:val="24"/>
        </w:rPr>
        <w:t>/</w:t>
      </w:r>
      <w:r w:rsidR="00037C42">
        <w:rPr>
          <w:rFonts w:ascii="Times New Roman" w:hAnsi="Times New Roman"/>
          <w:sz w:val="24"/>
          <w:szCs w:val="24"/>
        </w:rPr>
        <w:t xml:space="preserve"> </w:t>
      </w:r>
      <w:r w:rsidR="00037C42" w:rsidRPr="00B34B17">
        <w:rPr>
          <w:rFonts w:ascii="Times New Roman" w:hAnsi="Times New Roman"/>
          <w:sz w:val="24"/>
          <w:szCs w:val="24"/>
        </w:rPr>
        <w:t>(Дата обращения: 23.03.2023)</w:t>
      </w:r>
    </w:p>
    <w:p w:rsidR="00F315EA" w:rsidRPr="00037C42" w:rsidRDefault="00F315EA">
      <w:pPr>
        <w:pStyle w:val="ae"/>
        <w:rPr>
          <w:rFonts w:ascii="Times New Roman" w:hAnsi="Times New Roman"/>
          <w:sz w:val="24"/>
          <w:szCs w:val="24"/>
        </w:rPr>
      </w:pPr>
    </w:p>
  </w:footnote>
  <w:footnote w:id="60">
    <w:p w:rsidR="00F315EA" w:rsidRPr="00B34B17" w:rsidRDefault="00F315EA">
      <w:pPr>
        <w:pStyle w:val="ae"/>
        <w:rPr>
          <w:rFonts w:ascii="Times New Roman" w:hAnsi="Times New Roman"/>
          <w:sz w:val="24"/>
          <w:szCs w:val="24"/>
        </w:rPr>
      </w:pPr>
      <w:r w:rsidRPr="00FA474E">
        <w:rPr>
          <w:rStyle w:val="af0"/>
          <w:rFonts w:ascii="Times New Roman" w:hAnsi="Times New Roman"/>
          <w:sz w:val="24"/>
          <w:szCs w:val="24"/>
        </w:rPr>
        <w:footnoteRef/>
      </w:r>
      <w:r w:rsidR="00B34B17">
        <w:rPr>
          <w:rFonts w:ascii="Times New Roman" w:hAnsi="Times New Roman"/>
          <w:sz w:val="24"/>
          <w:szCs w:val="24"/>
        </w:rPr>
        <w:t xml:space="preserve">СПб </w:t>
      </w:r>
      <w:proofErr w:type="spellStart"/>
      <w:r w:rsidR="00B34B17">
        <w:rPr>
          <w:rFonts w:ascii="Times New Roman" w:hAnsi="Times New Roman"/>
          <w:sz w:val="24"/>
          <w:szCs w:val="24"/>
        </w:rPr>
        <w:t>БОО</w:t>
      </w:r>
      <w:proofErr w:type="spellEnd"/>
      <w:r w:rsidR="00B34B17">
        <w:rPr>
          <w:rFonts w:ascii="Times New Roman" w:hAnsi="Times New Roman"/>
          <w:sz w:val="24"/>
          <w:szCs w:val="24"/>
        </w:rPr>
        <w:t xml:space="preserve"> «</w:t>
      </w:r>
      <w:r w:rsidRPr="00FA474E">
        <w:rPr>
          <w:rFonts w:ascii="Times New Roman" w:hAnsi="Times New Roman"/>
          <w:sz w:val="24"/>
          <w:szCs w:val="24"/>
        </w:rPr>
        <w:t>Ночлежка</w:t>
      </w:r>
      <w:r w:rsidR="00B34B17">
        <w:rPr>
          <w:rFonts w:ascii="Times New Roman" w:hAnsi="Times New Roman"/>
          <w:sz w:val="24"/>
          <w:szCs w:val="24"/>
        </w:rPr>
        <w:t>»</w:t>
      </w:r>
      <w:r w:rsidR="007574AB">
        <w:rPr>
          <w:rFonts w:ascii="Times New Roman" w:hAnsi="Times New Roman"/>
          <w:sz w:val="24"/>
          <w:szCs w:val="24"/>
        </w:rPr>
        <w:t>: официальный сайт. «Ночлежка»</w:t>
      </w:r>
      <w:r w:rsidR="00B34B17">
        <w:rPr>
          <w:rFonts w:ascii="Times New Roman" w:hAnsi="Times New Roman"/>
          <w:sz w:val="24"/>
          <w:szCs w:val="24"/>
        </w:rPr>
        <w:t xml:space="preserve"> </w:t>
      </w:r>
      <w:r w:rsidRPr="00FA474E">
        <w:rPr>
          <w:rFonts w:ascii="Times New Roman" w:hAnsi="Times New Roman"/>
          <w:sz w:val="24"/>
          <w:szCs w:val="24"/>
        </w:rPr>
        <w:t xml:space="preserve">открывает ресторан </w:t>
      </w:r>
      <w:r w:rsidR="00B34B17">
        <w:rPr>
          <w:rFonts w:ascii="Times New Roman" w:hAnsi="Times New Roman"/>
          <w:sz w:val="24"/>
          <w:szCs w:val="24"/>
        </w:rPr>
        <w:t>«В</w:t>
      </w:r>
      <w:r w:rsidRPr="00FA474E">
        <w:rPr>
          <w:rFonts w:ascii="Times New Roman" w:hAnsi="Times New Roman"/>
          <w:sz w:val="24"/>
          <w:szCs w:val="24"/>
        </w:rPr>
        <w:t>ход с улицы</w:t>
      </w:r>
      <w:r w:rsidR="00B34B17">
        <w:rPr>
          <w:rFonts w:ascii="Times New Roman" w:hAnsi="Times New Roman"/>
          <w:sz w:val="24"/>
          <w:szCs w:val="24"/>
        </w:rPr>
        <w:t xml:space="preserve">», </w:t>
      </w:r>
      <w:r w:rsidR="00B34B17" w:rsidRPr="00B34B17">
        <w:rPr>
          <w:rFonts w:ascii="Times New Roman" w:hAnsi="Times New Roman"/>
          <w:sz w:val="24"/>
          <w:szCs w:val="24"/>
        </w:rPr>
        <w:t>2022.</w:t>
      </w:r>
      <w:r w:rsidRPr="00B34B17">
        <w:rPr>
          <w:rFonts w:ascii="Times New Roman" w:hAnsi="Times New Roman"/>
          <w:sz w:val="24"/>
          <w:szCs w:val="24"/>
        </w:rPr>
        <w:t xml:space="preserve"> </w:t>
      </w:r>
      <w:r w:rsidR="006B074C" w:rsidRPr="00C0159A">
        <w:rPr>
          <w:rFonts w:ascii="Times New Roman" w:hAnsi="Times New Roman"/>
          <w:sz w:val="24"/>
          <w:szCs w:val="24"/>
        </w:rPr>
        <w:t>–</w:t>
      </w:r>
      <w:r w:rsidR="00D32CD0" w:rsidRPr="00D32CD0">
        <w:rPr>
          <w:rFonts w:ascii="Times New Roman" w:hAnsi="Times New Roman"/>
          <w:sz w:val="24"/>
          <w:szCs w:val="24"/>
        </w:rPr>
        <w:t xml:space="preserve"> </w:t>
      </w:r>
      <w:r>
        <w:rPr>
          <w:rFonts w:ascii="Times New Roman" w:hAnsi="Times New Roman"/>
          <w:sz w:val="24"/>
          <w:szCs w:val="24"/>
          <w:lang w:val="en-US"/>
        </w:rPr>
        <w:t>URL</w:t>
      </w:r>
      <w:r w:rsidRPr="00B34B17">
        <w:rPr>
          <w:rFonts w:ascii="Times New Roman" w:hAnsi="Times New Roman"/>
          <w:sz w:val="24"/>
          <w:szCs w:val="24"/>
        </w:rPr>
        <w:t xml:space="preserve">: </w:t>
      </w:r>
      <w:r w:rsidR="00B34B17" w:rsidRPr="00B34B17">
        <w:rPr>
          <w:rFonts w:ascii="Times New Roman" w:hAnsi="Times New Roman"/>
          <w:sz w:val="24"/>
          <w:szCs w:val="24"/>
          <w:lang w:val="en-US"/>
        </w:rPr>
        <w:t>https</w:t>
      </w:r>
      <w:r w:rsidR="00B34B17" w:rsidRPr="00B34B17">
        <w:rPr>
          <w:rFonts w:ascii="Times New Roman" w:hAnsi="Times New Roman"/>
          <w:sz w:val="24"/>
          <w:szCs w:val="24"/>
        </w:rPr>
        <w:t>://</w:t>
      </w:r>
      <w:r w:rsidR="00B34B17" w:rsidRPr="00B34B17">
        <w:rPr>
          <w:rFonts w:ascii="Times New Roman" w:hAnsi="Times New Roman"/>
          <w:sz w:val="24"/>
          <w:szCs w:val="24"/>
          <w:lang w:val="en-US"/>
        </w:rPr>
        <w:t>homeless</w:t>
      </w:r>
      <w:r w:rsidR="00B34B17" w:rsidRPr="00B34B17">
        <w:rPr>
          <w:rFonts w:ascii="Times New Roman" w:hAnsi="Times New Roman"/>
          <w:sz w:val="24"/>
          <w:szCs w:val="24"/>
        </w:rPr>
        <w:t>.</w:t>
      </w:r>
      <w:proofErr w:type="spellStart"/>
      <w:r w:rsidR="00B34B17" w:rsidRPr="00B34B17">
        <w:rPr>
          <w:rFonts w:ascii="Times New Roman" w:hAnsi="Times New Roman"/>
          <w:sz w:val="24"/>
          <w:szCs w:val="24"/>
          <w:lang w:val="en-US"/>
        </w:rPr>
        <w:t>ru</w:t>
      </w:r>
      <w:proofErr w:type="spellEnd"/>
      <w:r w:rsidR="00B34B17" w:rsidRPr="00B34B17">
        <w:rPr>
          <w:rFonts w:ascii="Times New Roman" w:hAnsi="Times New Roman"/>
          <w:sz w:val="24"/>
          <w:szCs w:val="24"/>
        </w:rPr>
        <w:t>/</w:t>
      </w:r>
      <w:r w:rsidR="00B34B17" w:rsidRPr="00B34B17">
        <w:rPr>
          <w:rFonts w:ascii="Times New Roman" w:hAnsi="Times New Roman"/>
          <w:sz w:val="24"/>
          <w:szCs w:val="24"/>
          <w:lang w:val="en-US"/>
        </w:rPr>
        <w:t>news</w:t>
      </w:r>
      <w:r w:rsidR="00B34B17" w:rsidRPr="00B34B17">
        <w:rPr>
          <w:rFonts w:ascii="Times New Roman" w:hAnsi="Times New Roman"/>
          <w:sz w:val="24"/>
          <w:szCs w:val="24"/>
        </w:rPr>
        <w:t>/</w:t>
      </w:r>
      <w:r w:rsidR="00B34B17" w:rsidRPr="00B34B17">
        <w:rPr>
          <w:rFonts w:ascii="Times New Roman" w:hAnsi="Times New Roman"/>
          <w:sz w:val="24"/>
          <w:szCs w:val="24"/>
          <w:lang w:val="en-US"/>
        </w:rPr>
        <w:t>new</w:t>
      </w:r>
      <w:r w:rsidR="00B34B17" w:rsidRPr="00B34B17">
        <w:rPr>
          <w:rFonts w:ascii="Times New Roman" w:hAnsi="Times New Roman"/>
          <w:sz w:val="24"/>
          <w:szCs w:val="24"/>
        </w:rPr>
        <w:t>.</w:t>
      </w:r>
      <w:proofErr w:type="spellStart"/>
      <w:r w:rsidR="00B34B17" w:rsidRPr="00B34B17">
        <w:rPr>
          <w:rFonts w:ascii="Times New Roman" w:hAnsi="Times New Roman"/>
          <w:sz w:val="24"/>
          <w:szCs w:val="24"/>
          <w:lang w:val="en-US"/>
        </w:rPr>
        <w:t>php</w:t>
      </w:r>
      <w:proofErr w:type="spellEnd"/>
      <w:r w:rsidR="00B34B17" w:rsidRPr="00B34B17">
        <w:rPr>
          <w:rFonts w:ascii="Times New Roman" w:hAnsi="Times New Roman"/>
          <w:sz w:val="24"/>
          <w:szCs w:val="24"/>
        </w:rPr>
        <w:t>?</w:t>
      </w:r>
      <w:r w:rsidR="00B34B17" w:rsidRPr="00B34B17">
        <w:rPr>
          <w:rFonts w:ascii="Times New Roman" w:hAnsi="Times New Roman"/>
          <w:sz w:val="24"/>
          <w:szCs w:val="24"/>
          <w:lang w:val="en-US"/>
        </w:rPr>
        <w:t>ELEMENT</w:t>
      </w:r>
      <w:r w:rsidR="00B34B17" w:rsidRPr="00B34B17">
        <w:rPr>
          <w:rFonts w:ascii="Times New Roman" w:hAnsi="Times New Roman"/>
          <w:sz w:val="24"/>
          <w:szCs w:val="24"/>
        </w:rPr>
        <w:t>_</w:t>
      </w:r>
      <w:r w:rsidR="00B34B17" w:rsidRPr="00B34B17">
        <w:rPr>
          <w:rFonts w:ascii="Times New Roman" w:hAnsi="Times New Roman"/>
          <w:sz w:val="24"/>
          <w:szCs w:val="24"/>
          <w:lang w:val="en-US"/>
        </w:rPr>
        <w:t>ID</w:t>
      </w:r>
      <w:r w:rsidR="00B34B17" w:rsidRPr="00B34B17">
        <w:rPr>
          <w:rFonts w:ascii="Times New Roman" w:hAnsi="Times New Roman"/>
          <w:sz w:val="24"/>
          <w:szCs w:val="24"/>
        </w:rPr>
        <w:t>=553469 (</w:t>
      </w:r>
      <w:r w:rsidR="00B34B17">
        <w:rPr>
          <w:rFonts w:ascii="Times New Roman" w:hAnsi="Times New Roman"/>
          <w:sz w:val="24"/>
          <w:szCs w:val="24"/>
        </w:rPr>
        <w:t>Дата обращения 28.04.2023</w:t>
      </w:r>
      <w:r w:rsidR="00B34B17" w:rsidRPr="00B34B17">
        <w:rPr>
          <w:rFonts w:ascii="Times New Roman" w:hAnsi="Times New Roman"/>
          <w:sz w:val="24"/>
          <w:szCs w:val="24"/>
        </w:rPr>
        <w:t>)</w:t>
      </w:r>
    </w:p>
  </w:footnote>
  <w:footnote w:id="61">
    <w:p w:rsidR="00F315EA" w:rsidRPr="00B34B17" w:rsidRDefault="00F315EA" w:rsidP="00C9410B">
      <w:pPr>
        <w:pStyle w:val="ae"/>
        <w:adjustRightInd w:val="0"/>
        <w:snapToGrid w:val="0"/>
        <w:rPr>
          <w:rFonts w:ascii="Times New Roman" w:hAnsi="Times New Roman"/>
          <w:sz w:val="24"/>
          <w:szCs w:val="24"/>
        </w:rPr>
      </w:pPr>
      <w:r w:rsidRPr="00FA474E">
        <w:rPr>
          <w:rStyle w:val="af0"/>
          <w:rFonts w:ascii="Times New Roman" w:hAnsi="Times New Roman"/>
          <w:sz w:val="24"/>
          <w:szCs w:val="24"/>
        </w:rPr>
        <w:footnoteRef/>
      </w:r>
      <w:proofErr w:type="spellStart"/>
      <w:r w:rsidR="00B34B17" w:rsidRPr="00FA474E">
        <w:rPr>
          <w:rFonts w:ascii="Times New Roman" w:hAnsi="Times New Roman"/>
          <w:sz w:val="24"/>
          <w:szCs w:val="24"/>
        </w:rPr>
        <w:t>РБК.РУ</w:t>
      </w:r>
      <w:proofErr w:type="spellEnd"/>
      <w:r w:rsidR="00B34B17" w:rsidRPr="00FA474E">
        <w:rPr>
          <w:rFonts w:ascii="Times New Roman" w:hAnsi="Times New Roman"/>
          <w:sz w:val="24"/>
          <w:szCs w:val="24"/>
        </w:rPr>
        <w:t xml:space="preserve">. </w:t>
      </w:r>
      <w:r w:rsidR="00B34B17">
        <w:rPr>
          <w:rFonts w:ascii="Times New Roman" w:hAnsi="Times New Roman"/>
          <w:sz w:val="24"/>
          <w:szCs w:val="24"/>
        </w:rPr>
        <w:t>«</w:t>
      </w:r>
      <w:r w:rsidRPr="00FA474E">
        <w:rPr>
          <w:rFonts w:ascii="Times New Roman" w:hAnsi="Times New Roman"/>
          <w:sz w:val="24"/>
          <w:szCs w:val="24"/>
        </w:rPr>
        <w:t xml:space="preserve">Ночлежка» запускает новый проект в Петербурге. </w:t>
      </w:r>
      <w:r w:rsidRPr="00B34B17">
        <w:rPr>
          <w:rFonts w:ascii="Times New Roman" w:hAnsi="Times New Roman"/>
          <w:sz w:val="24"/>
          <w:szCs w:val="24"/>
        </w:rPr>
        <w:t>20.07.2021</w:t>
      </w:r>
      <w:r w:rsidR="00D32CD0">
        <w:rPr>
          <w:rFonts w:ascii="Times New Roman" w:hAnsi="Times New Roman"/>
          <w:sz w:val="24"/>
          <w:szCs w:val="24"/>
        </w:rPr>
        <w:t xml:space="preserve">. </w:t>
      </w:r>
      <w:r w:rsidR="006B074C" w:rsidRPr="00C0159A">
        <w:rPr>
          <w:rFonts w:ascii="Times New Roman" w:hAnsi="Times New Roman"/>
          <w:sz w:val="24"/>
          <w:szCs w:val="24"/>
        </w:rPr>
        <w:t>–</w:t>
      </w:r>
      <w:r w:rsidR="006B074C">
        <w:rPr>
          <w:rFonts w:ascii="Times New Roman" w:hAnsi="Times New Roman"/>
          <w:sz w:val="24"/>
          <w:szCs w:val="24"/>
        </w:rPr>
        <w:t xml:space="preserve"> </w:t>
      </w:r>
      <w:r>
        <w:rPr>
          <w:rFonts w:ascii="Times New Roman" w:hAnsi="Times New Roman"/>
          <w:sz w:val="24"/>
          <w:szCs w:val="24"/>
          <w:lang w:val="en-US"/>
        </w:rPr>
        <w:t>URL</w:t>
      </w:r>
      <w:r w:rsidRPr="00B34B17">
        <w:rPr>
          <w:rFonts w:ascii="Times New Roman" w:hAnsi="Times New Roman"/>
          <w:sz w:val="24"/>
          <w:szCs w:val="24"/>
        </w:rPr>
        <w:t xml:space="preserve">: </w:t>
      </w:r>
      <w:r w:rsidRPr="00B34B17">
        <w:rPr>
          <w:rFonts w:ascii="Times New Roman" w:hAnsi="Times New Roman"/>
          <w:sz w:val="24"/>
          <w:szCs w:val="24"/>
          <w:lang w:val="en-US"/>
        </w:rPr>
        <w:t>https</w:t>
      </w:r>
      <w:r w:rsidRPr="00B34B17">
        <w:rPr>
          <w:rFonts w:ascii="Times New Roman" w:hAnsi="Times New Roman"/>
          <w:sz w:val="24"/>
          <w:szCs w:val="24"/>
        </w:rPr>
        <w:t>://</w:t>
      </w:r>
      <w:r w:rsidRPr="00B34B17">
        <w:rPr>
          <w:rFonts w:ascii="Times New Roman" w:hAnsi="Times New Roman"/>
          <w:sz w:val="24"/>
          <w:szCs w:val="24"/>
          <w:lang w:val="en-US"/>
        </w:rPr>
        <w:t>www</w:t>
      </w:r>
      <w:r w:rsidRPr="00B34B17">
        <w:rPr>
          <w:rFonts w:ascii="Times New Roman" w:hAnsi="Times New Roman"/>
          <w:sz w:val="24"/>
          <w:szCs w:val="24"/>
        </w:rPr>
        <w:t>.</w:t>
      </w:r>
      <w:proofErr w:type="spellStart"/>
      <w:r w:rsidRPr="00B34B17">
        <w:rPr>
          <w:rFonts w:ascii="Times New Roman" w:hAnsi="Times New Roman"/>
          <w:sz w:val="24"/>
          <w:szCs w:val="24"/>
          <w:lang w:val="en-US"/>
        </w:rPr>
        <w:t>rbc</w:t>
      </w:r>
      <w:proofErr w:type="spellEnd"/>
      <w:r w:rsidRPr="00B34B17">
        <w:rPr>
          <w:rFonts w:ascii="Times New Roman" w:hAnsi="Times New Roman"/>
          <w:sz w:val="24"/>
          <w:szCs w:val="24"/>
        </w:rPr>
        <w:t>.</w:t>
      </w:r>
      <w:proofErr w:type="spellStart"/>
      <w:r w:rsidRPr="00B34B17">
        <w:rPr>
          <w:rFonts w:ascii="Times New Roman" w:hAnsi="Times New Roman"/>
          <w:sz w:val="24"/>
          <w:szCs w:val="24"/>
          <w:lang w:val="en-US"/>
        </w:rPr>
        <w:t>ru</w:t>
      </w:r>
      <w:proofErr w:type="spellEnd"/>
      <w:r w:rsidRPr="00B34B17">
        <w:rPr>
          <w:rFonts w:ascii="Times New Roman" w:hAnsi="Times New Roman"/>
          <w:sz w:val="24"/>
          <w:szCs w:val="24"/>
        </w:rPr>
        <w:t>/</w:t>
      </w:r>
      <w:proofErr w:type="spellStart"/>
      <w:r w:rsidRPr="00B34B17">
        <w:rPr>
          <w:rFonts w:ascii="Times New Roman" w:hAnsi="Times New Roman"/>
          <w:sz w:val="24"/>
          <w:szCs w:val="24"/>
          <w:lang w:val="en-US"/>
        </w:rPr>
        <w:t>spb</w:t>
      </w:r>
      <w:proofErr w:type="spellEnd"/>
      <w:r w:rsidRPr="00B34B17">
        <w:rPr>
          <w:rFonts w:ascii="Times New Roman" w:hAnsi="Times New Roman"/>
          <w:sz w:val="24"/>
          <w:szCs w:val="24"/>
        </w:rPr>
        <w:t>_</w:t>
      </w:r>
      <w:proofErr w:type="spellStart"/>
      <w:r w:rsidRPr="00B34B17">
        <w:rPr>
          <w:rFonts w:ascii="Times New Roman" w:hAnsi="Times New Roman"/>
          <w:sz w:val="24"/>
          <w:szCs w:val="24"/>
          <w:lang w:val="en-US"/>
        </w:rPr>
        <w:t>sz</w:t>
      </w:r>
      <w:proofErr w:type="spellEnd"/>
      <w:r w:rsidRPr="00B34B17">
        <w:rPr>
          <w:rFonts w:ascii="Times New Roman" w:hAnsi="Times New Roman"/>
          <w:sz w:val="24"/>
          <w:szCs w:val="24"/>
        </w:rPr>
        <w:t>/20/07/2021/60</w:t>
      </w:r>
      <w:r w:rsidRPr="00B34B17">
        <w:rPr>
          <w:rFonts w:ascii="Times New Roman" w:hAnsi="Times New Roman"/>
          <w:sz w:val="24"/>
          <w:szCs w:val="24"/>
          <w:lang w:val="en-US"/>
        </w:rPr>
        <w:t>f</w:t>
      </w:r>
      <w:r w:rsidRPr="00B34B17">
        <w:rPr>
          <w:rFonts w:ascii="Times New Roman" w:hAnsi="Times New Roman"/>
          <w:sz w:val="24"/>
          <w:szCs w:val="24"/>
        </w:rPr>
        <w:t>67</w:t>
      </w:r>
      <w:r w:rsidRPr="00B34B17">
        <w:rPr>
          <w:rFonts w:ascii="Times New Roman" w:hAnsi="Times New Roman"/>
          <w:sz w:val="24"/>
          <w:szCs w:val="24"/>
          <w:lang w:val="en-US"/>
        </w:rPr>
        <w:t>a</w:t>
      </w:r>
      <w:r w:rsidRPr="00B34B17">
        <w:rPr>
          <w:rFonts w:ascii="Times New Roman" w:hAnsi="Times New Roman"/>
          <w:sz w:val="24"/>
          <w:szCs w:val="24"/>
        </w:rPr>
        <w:t>7</w:t>
      </w:r>
      <w:r w:rsidRPr="00B34B17">
        <w:rPr>
          <w:rFonts w:ascii="Times New Roman" w:hAnsi="Times New Roman"/>
          <w:sz w:val="24"/>
          <w:szCs w:val="24"/>
          <w:lang w:val="en-US"/>
        </w:rPr>
        <w:t>d</w:t>
      </w:r>
      <w:r w:rsidRPr="00B34B17">
        <w:rPr>
          <w:rFonts w:ascii="Times New Roman" w:hAnsi="Times New Roman"/>
          <w:sz w:val="24"/>
          <w:szCs w:val="24"/>
        </w:rPr>
        <w:t>9</w:t>
      </w:r>
      <w:r w:rsidRPr="00B34B17">
        <w:rPr>
          <w:rFonts w:ascii="Times New Roman" w:hAnsi="Times New Roman"/>
          <w:sz w:val="24"/>
          <w:szCs w:val="24"/>
          <w:lang w:val="en-US"/>
        </w:rPr>
        <w:t>a</w:t>
      </w:r>
      <w:r w:rsidRPr="00B34B17">
        <w:rPr>
          <w:rFonts w:ascii="Times New Roman" w:hAnsi="Times New Roman"/>
          <w:sz w:val="24"/>
          <w:szCs w:val="24"/>
        </w:rPr>
        <w:t>7947</w:t>
      </w:r>
      <w:proofErr w:type="spellStart"/>
      <w:r w:rsidRPr="00B34B17">
        <w:rPr>
          <w:rFonts w:ascii="Times New Roman" w:hAnsi="Times New Roman"/>
          <w:sz w:val="24"/>
          <w:szCs w:val="24"/>
          <w:lang w:val="en-US"/>
        </w:rPr>
        <w:t>dbc</w:t>
      </w:r>
      <w:proofErr w:type="spellEnd"/>
      <w:r w:rsidRPr="00B34B17">
        <w:rPr>
          <w:rFonts w:ascii="Times New Roman" w:hAnsi="Times New Roman"/>
          <w:sz w:val="24"/>
          <w:szCs w:val="24"/>
        </w:rPr>
        <w:t>8</w:t>
      </w:r>
      <w:r w:rsidRPr="00B34B17">
        <w:rPr>
          <w:rFonts w:ascii="Times New Roman" w:hAnsi="Times New Roman"/>
          <w:sz w:val="24"/>
          <w:szCs w:val="24"/>
          <w:lang w:val="en-US"/>
        </w:rPr>
        <w:t>e</w:t>
      </w:r>
      <w:r w:rsidRPr="00B34B17">
        <w:rPr>
          <w:rFonts w:ascii="Times New Roman" w:hAnsi="Times New Roman"/>
          <w:sz w:val="24"/>
          <w:szCs w:val="24"/>
        </w:rPr>
        <w:t>334</w:t>
      </w:r>
      <w:r w:rsidRPr="00B34B17">
        <w:rPr>
          <w:rFonts w:ascii="Times New Roman" w:hAnsi="Times New Roman"/>
          <w:sz w:val="24"/>
          <w:szCs w:val="24"/>
          <w:lang w:val="en-US"/>
        </w:rPr>
        <w:t>aa</w:t>
      </w:r>
      <w:r w:rsidRPr="00B34B17">
        <w:rPr>
          <w:rFonts w:ascii="Times New Roman" w:hAnsi="Times New Roman"/>
          <w:sz w:val="24"/>
          <w:szCs w:val="24"/>
        </w:rPr>
        <w:t xml:space="preserve"> </w:t>
      </w:r>
      <w:r w:rsidR="00B34B17" w:rsidRPr="00B34B17">
        <w:rPr>
          <w:rFonts w:ascii="Times New Roman" w:hAnsi="Times New Roman"/>
          <w:sz w:val="24"/>
          <w:szCs w:val="24"/>
        </w:rPr>
        <w:t>(</w:t>
      </w:r>
      <w:r w:rsidR="00B34B17">
        <w:rPr>
          <w:rFonts w:ascii="Times New Roman" w:hAnsi="Times New Roman"/>
          <w:sz w:val="24"/>
          <w:szCs w:val="24"/>
        </w:rPr>
        <w:t>Дата обращения 28.04.2023</w:t>
      </w:r>
      <w:r w:rsidR="00B34B17" w:rsidRPr="00B34B17">
        <w:rPr>
          <w:rFonts w:ascii="Times New Roman" w:hAnsi="Times New Roman"/>
          <w:sz w:val="24"/>
          <w:szCs w:val="24"/>
        </w:rPr>
        <w:t>)</w:t>
      </w:r>
    </w:p>
  </w:footnote>
  <w:footnote w:id="62">
    <w:p w:rsidR="00F315EA" w:rsidRPr="002A123D" w:rsidRDefault="00F315EA">
      <w:pPr>
        <w:pStyle w:val="ae"/>
        <w:rPr>
          <w:rFonts w:ascii="Times New Roman" w:hAnsi="Times New Roman"/>
          <w:sz w:val="24"/>
          <w:szCs w:val="24"/>
        </w:rPr>
      </w:pPr>
      <w:r>
        <w:rPr>
          <w:rStyle w:val="af0"/>
          <w:rFonts w:hint="eastAsia"/>
        </w:rPr>
        <w:footnoteRef/>
      </w:r>
      <w:r>
        <w:rPr>
          <w:rFonts w:hint="eastAsia"/>
        </w:rPr>
        <w:t xml:space="preserve"> </w:t>
      </w:r>
      <w:r w:rsidR="002A123D" w:rsidRPr="008E1904">
        <w:rPr>
          <w:rFonts w:ascii="Times New Roman" w:hAnsi="Times New Roman"/>
          <w:sz w:val="24"/>
          <w:szCs w:val="24"/>
        </w:rPr>
        <w:t>МО Смольнинское</w:t>
      </w:r>
      <w:r w:rsidR="006B074C">
        <w:rPr>
          <w:rFonts w:ascii="Times New Roman" w:hAnsi="Times New Roman"/>
          <w:sz w:val="24"/>
          <w:szCs w:val="24"/>
        </w:rPr>
        <w:t>: официальный сайт.</w:t>
      </w:r>
      <w:r w:rsidR="002A123D">
        <w:rPr>
          <w:rFonts w:ascii="Times New Roman" w:hAnsi="Times New Roman"/>
          <w:sz w:val="24"/>
          <w:szCs w:val="24"/>
        </w:rPr>
        <w:t xml:space="preserve"> «</w:t>
      </w:r>
      <w:r w:rsidRPr="008E1904">
        <w:rPr>
          <w:rFonts w:ascii="Times New Roman" w:hAnsi="Times New Roman"/>
          <w:sz w:val="24"/>
          <w:szCs w:val="24"/>
        </w:rPr>
        <w:t>Дом на полдороги</w:t>
      </w:r>
      <w:r w:rsidR="002A123D">
        <w:rPr>
          <w:rFonts w:ascii="Times New Roman" w:hAnsi="Times New Roman"/>
          <w:sz w:val="24"/>
          <w:szCs w:val="24"/>
        </w:rPr>
        <w:t>».</w:t>
      </w:r>
      <w:r w:rsidRPr="008E1904">
        <w:rPr>
          <w:rFonts w:ascii="Times New Roman" w:hAnsi="Times New Roman"/>
          <w:sz w:val="24"/>
          <w:szCs w:val="24"/>
        </w:rPr>
        <w:t xml:space="preserve"> </w:t>
      </w:r>
      <w:r w:rsidRPr="00EA60C0">
        <w:rPr>
          <w:rFonts w:ascii="Times New Roman" w:hAnsi="Times New Roman"/>
          <w:sz w:val="24"/>
          <w:szCs w:val="24"/>
        </w:rPr>
        <w:t xml:space="preserve">05.05.2022. </w:t>
      </w:r>
      <w:r w:rsidR="006B074C" w:rsidRPr="00C0159A">
        <w:rPr>
          <w:rFonts w:ascii="Times New Roman" w:hAnsi="Times New Roman"/>
          <w:sz w:val="24"/>
          <w:szCs w:val="24"/>
        </w:rPr>
        <w:t>–</w:t>
      </w:r>
      <w:r w:rsidR="006B074C">
        <w:rPr>
          <w:rFonts w:ascii="Times New Roman" w:hAnsi="Times New Roman"/>
          <w:sz w:val="24"/>
          <w:szCs w:val="24"/>
        </w:rPr>
        <w:t xml:space="preserve"> </w:t>
      </w:r>
      <w:r>
        <w:rPr>
          <w:rFonts w:ascii="Times New Roman" w:hAnsi="Times New Roman"/>
          <w:sz w:val="24"/>
          <w:szCs w:val="24"/>
          <w:lang w:val="en-US"/>
        </w:rPr>
        <w:t>URL</w:t>
      </w:r>
      <w:r w:rsidRPr="002A123D">
        <w:rPr>
          <w:rFonts w:ascii="Times New Roman" w:hAnsi="Times New Roman"/>
          <w:sz w:val="24"/>
          <w:szCs w:val="24"/>
        </w:rPr>
        <w:t xml:space="preserve">: </w:t>
      </w:r>
      <w:r w:rsidR="002A123D" w:rsidRPr="002A123D">
        <w:rPr>
          <w:rFonts w:ascii="Times New Roman" w:hAnsi="Times New Roman"/>
          <w:sz w:val="24"/>
          <w:szCs w:val="24"/>
          <w:lang w:val="en-US"/>
        </w:rPr>
        <w:t>http</w:t>
      </w:r>
      <w:r w:rsidR="002A123D" w:rsidRPr="002A123D">
        <w:rPr>
          <w:rFonts w:ascii="Times New Roman" w:hAnsi="Times New Roman"/>
          <w:sz w:val="24"/>
          <w:szCs w:val="24"/>
        </w:rPr>
        <w:t>://</w:t>
      </w:r>
      <w:r w:rsidR="002A123D" w:rsidRPr="002A123D">
        <w:rPr>
          <w:rFonts w:ascii="Times New Roman" w:hAnsi="Times New Roman"/>
          <w:sz w:val="24"/>
          <w:szCs w:val="24"/>
          <w:lang w:val="en-US"/>
        </w:rPr>
        <w:t>www</w:t>
      </w:r>
      <w:r w:rsidR="002A123D" w:rsidRPr="002A123D">
        <w:rPr>
          <w:rFonts w:ascii="Times New Roman" w:hAnsi="Times New Roman"/>
          <w:sz w:val="24"/>
          <w:szCs w:val="24"/>
        </w:rPr>
        <w:t>.</w:t>
      </w:r>
      <w:proofErr w:type="spellStart"/>
      <w:r w:rsidR="002A123D" w:rsidRPr="002A123D">
        <w:rPr>
          <w:rFonts w:ascii="Times New Roman" w:hAnsi="Times New Roman"/>
          <w:sz w:val="24"/>
          <w:szCs w:val="24"/>
          <w:lang w:val="en-US"/>
        </w:rPr>
        <w:t>smolninskoe</w:t>
      </w:r>
      <w:proofErr w:type="spellEnd"/>
      <w:r w:rsidR="002A123D" w:rsidRPr="002A123D">
        <w:rPr>
          <w:rFonts w:ascii="Times New Roman" w:hAnsi="Times New Roman"/>
          <w:sz w:val="24"/>
          <w:szCs w:val="24"/>
        </w:rPr>
        <w:t>.</w:t>
      </w:r>
      <w:proofErr w:type="spellStart"/>
      <w:r w:rsidR="002A123D" w:rsidRPr="002A123D">
        <w:rPr>
          <w:rFonts w:ascii="Times New Roman" w:hAnsi="Times New Roman"/>
          <w:sz w:val="24"/>
          <w:szCs w:val="24"/>
          <w:lang w:val="en-US"/>
        </w:rPr>
        <w:t>spb</w:t>
      </w:r>
      <w:proofErr w:type="spellEnd"/>
      <w:r w:rsidR="002A123D" w:rsidRPr="002A123D">
        <w:rPr>
          <w:rFonts w:ascii="Times New Roman" w:hAnsi="Times New Roman"/>
          <w:sz w:val="24"/>
          <w:szCs w:val="24"/>
        </w:rPr>
        <w:t>.</w:t>
      </w:r>
      <w:proofErr w:type="spellStart"/>
      <w:r w:rsidR="002A123D" w:rsidRPr="002A123D">
        <w:rPr>
          <w:rFonts w:ascii="Times New Roman" w:hAnsi="Times New Roman"/>
          <w:sz w:val="24"/>
          <w:szCs w:val="24"/>
          <w:lang w:val="en-US"/>
        </w:rPr>
        <w:t>ru</w:t>
      </w:r>
      <w:proofErr w:type="spellEnd"/>
      <w:r w:rsidR="002A123D" w:rsidRPr="002A123D">
        <w:rPr>
          <w:rFonts w:ascii="Times New Roman" w:hAnsi="Times New Roman"/>
          <w:sz w:val="24"/>
          <w:szCs w:val="24"/>
        </w:rPr>
        <w:t>/</w:t>
      </w:r>
      <w:r w:rsidR="002A123D" w:rsidRPr="002A123D">
        <w:rPr>
          <w:rFonts w:ascii="Times New Roman" w:hAnsi="Times New Roman"/>
          <w:sz w:val="24"/>
          <w:szCs w:val="24"/>
          <w:lang w:val="en-US"/>
        </w:rPr>
        <w:t>index</w:t>
      </w:r>
      <w:r w:rsidR="002A123D" w:rsidRPr="002A123D">
        <w:rPr>
          <w:rFonts w:ascii="Times New Roman" w:hAnsi="Times New Roman"/>
          <w:sz w:val="24"/>
          <w:szCs w:val="24"/>
        </w:rPr>
        <w:t>.</w:t>
      </w:r>
      <w:proofErr w:type="spellStart"/>
      <w:r w:rsidR="002A123D" w:rsidRPr="002A123D">
        <w:rPr>
          <w:rFonts w:ascii="Times New Roman" w:hAnsi="Times New Roman"/>
          <w:sz w:val="24"/>
          <w:szCs w:val="24"/>
          <w:lang w:val="en-US"/>
        </w:rPr>
        <w:t>php</w:t>
      </w:r>
      <w:proofErr w:type="spellEnd"/>
      <w:r w:rsidR="002A123D" w:rsidRPr="002A123D">
        <w:rPr>
          <w:rFonts w:ascii="Times New Roman" w:hAnsi="Times New Roman"/>
          <w:sz w:val="24"/>
          <w:szCs w:val="24"/>
        </w:rPr>
        <w:t>/</w:t>
      </w:r>
      <w:proofErr w:type="spellStart"/>
      <w:r w:rsidR="002A123D" w:rsidRPr="002A123D">
        <w:rPr>
          <w:rFonts w:ascii="Times New Roman" w:hAnsi="Times New Roman"/>
          <w:sz w:val="24"/>
          <w:szCs w:val="24"/>
          <w:lang w:val="en-US"/>
        </w:rPr>
        <w:t>profilaktika</w:t>
      </w:r>
      <w:proofErr w:type="spellEnd"/>
      <w:r w:rsidR="002A123D" w:rsidRPr="002A123D">
        <w:rPr>
          <w:rFonts w:ascii="Times New Roman" w:hAnsi="Times New Roman"/>
          <w:sz w:val="24"/>
          <w:szCs w:val="24"/>
        </w:rPr>
        <w:t>-</w:t>
      </w:r>
      <w:proofErr w:type="spellStart"/>
      <w:r w:rsidR="002A123D" w:rsidRPr="002A123D">
        <w:rPr>
          <w:rFonts w:ascii="Times New Roman" w:hAnsi="Times New Roman"/>
          <w:sz w:val="24"/>
          <w:szCs w:val="24"/>
          <w:lang w:val="en-US"/>
        </w:rPr>
        <w:t>narkomanii</w:t>
      </w:r>
      <w:proofErr w:type="spellEnd"/>
      <w:r w:rsidR="002A123D" w:rsidRPr="002A123D">
        <w:rPr>
          <w:rFonts w:ascii="Times New Roman" w:hAnsi="Times New Roman"/>
          <w:sz w:val="24"/>
          <w:szCs w:val="24"/>
        </w:rPr>
        <w:t>/</w:t>
      </w:r>
      <w:r w:rsidR="002A123D" w:rsidRPr="002A123D">
        <w:rPr>
          <w:rFonts w:ascii="Times New Roman" w:hAnsi="Times New Roman"/>
          <w:sz w:val="24"/>
          <w:szCs w:val="24"/>
          <w:lang w:val="en-US"/>
        </w:rPr>
        <w:t>item</w:t>
      </w:r>
      <w:r w:rsidR="002A123D" w:rsidRPr="002A123D">
        <w:rPr>
          <w:rFonts w:ascii="Times New Roman" w:hAnsi="Times New Roman"/>
          <w:sz w:val="24"/>
          <w:szCs w:val="24"/>
        </w:rPr>
        <w:t>/8482-</w:t>
      </w:r>
      <w:proofErr w:type="spellStart"/>
      <w:r w:rsidR="002A123D" w:rsidRPr="002A123D">
        <w:rPr>
          <w:rFonts w:ascii="Times New Roman" w:hAnsi="Times New Roman"/>
          <w:sz w:val="24"/>
          <w:szCs w:val="24"/>
          <w:lang w:val="en-US"/>
        </w:rPr>
        <w:t>dom</w:t>
      </w:r>
      <w:proofErr w:type="spellEnd"/>
      <w:r w:rsidR="002A123D" w:rsidRPr="002A123D">
        <w:rPr>
          <w:rFonts w:ascii="Times New Roman" w:hAnsi="Times New Roman"/>
          <w:sz w:val="24"/>
          <w:szCs w:val="24"/>
        </w:rPr>
        <w:t>-</w:t>
      </w:r>
      <w:proofErr w:type="spellStart"/>
      <w:r w:rsidR="002A123D" w:rsidRPr="002A123D">
        <w:rPr>
          <w:rFonts w:ascii="Times New Roman" w:hAnsi="Times New Roman"/>
          <w:sz w:val="24"/>
          <w:szCs w:val="24"/>
          <w:lang w:val="en-US"/>
        </w:rPr>
        <w:t>na</w:t>
      </w:r>
      <w:proofErr w:type="spellEnd"/>
      <w:r w:rsidR="002A123D" w:rsidRPr="002A123D">
        <w:rPr>
          <w:rFonts w:ascii="Times New Roman" w:hAnsi="Times New Roman"/>
          <w:sz w:val="24"/>
          <w:szCs w:val="24"/>
        </w:rPr>
        <w:t>-</w:t>
      </w:r>
      <w:proofErr w:type="spellStart"/>
      <w:r w:rsidR="002A123D" w:rsidRPr="002A123D">
        <w:rPr>
          <w:rFonts w:ascii="Times New Roman" w:hAnsi="Times New Roman"/>
          <w:sz w:val="24"/>
          <w:szCs w:val="24"/>
          <w:lang w:val="en-US"/>
        </w:rPr>
        <w:t>poldorogi</w:t>
      </w:r>
      <w:proofErr w:type="spellEnd"/>
      <w:r w:rsidR="002A123D">
        <w:rPr>
          <w:rFonts w:ascii="Times New Roman" w:hAnsi="Times New Roman"/>
          <w:sz w:val="24"/>
          <w:szCs w:val="24"/>
        </w:rPr>
        <w:t xml:space="preserve"> (Дата обращения: 28.04.2023)</w:t>
      </w:r>
    </w:p>
  </w:footnote>
  <w:footnote w:id="63">
    <w:p w:rsidR="00F315EA" w:rsidRDefault="00F315EA">
      <w:pPr>
        <w:pStyle w:val="ae"/>
        <w:rPr>
          <w:rFonts w:hint="eastAsia"/>
        </w:rPr>
      </w:pPr>
      <w:r w:rsidRPr="008E1904">
        <w:rPr>
          <w:rStyle w:val="af0"/>
          <w:rFonts w:ascii="Times New Roman" w:hAnsi="Times New Roman"/>
          <w:sz w:val="24"/>
          <w:szCs w:val="24"/>
        </w:rPr>
        <w:footnoteRef/>
      </w:r>
      <w:r w:rsidRPr="008E1904">
        <w:rPr>
          <w:rFonts w:ascii="Times New Roman" w:hAnsi="Times New Roman"/>
          <w:sz w:val="24"/>
          <w:szCs w:val="24"/>
        </w:rPr>
        <w:t xml:space="preserve"> </w:t>
      </w:r>
      <w:bookmarkStart w:id="24" w:name="_Hlk135168289"/>
      <w:r w:rsidR="002A123D">
        <w:rPr>
          <w:rFonts w:ascii="Times New Roman" w:hAnsi="Times New Roman"/>
          <w:sz w:val="24"/>
          <w:szCs w:val="24"/>
        </w:rPr>
        <w:t xml:space="preserve">Проект СПб </w:t>
      </w:r>
      <w:proofErr w:type="spellStart"/>
      <w:r w:rsidR="002A123D">
        <w:rPr>
          <w:rFonts w:ascii="Times New Roman" w:hAnsi="Times New Roman"/>
          <w:sz w:val="24"/>
          <w:szCs w:val="24"/>
        </w:rPr>
        <w:t>БОО</w:t>
      </w:r>
      <w:proofErr w:type="spellEnd"/>
      <w:r w:rsidR="002A123D">
        <w:rPr>
          <w:rFonts w:ascii="Times New Roman" w:hAnsi="Times New Roman"/>
          <w:sz w:val="24"/>
          <w:szCs w:val="24"/>
        </w:rPr>
        <w:t xml:space="preserve"> «Ночлежка»</w:t>
      </w:r>
      <w:r w:rsidR="005A5CA1">
        <w:rPr>
          <w:rFonts w:ascii="Times New Roman" w:hAnsi="Times New Roman"/>
          <w:sz w:val="24"/>
          <w:szCs w:val="24"/>
        </w:rPr>
        <w:t>: официальный сайт.</w:t>
      </w:r>
      <w:r w:rsidR="002A123D">
        <w:rPr>
          <w:rFonts w:ascii="Times New Roman" w:hAnsi="Times New Roman"/>
          <w:sz w:val="24"/>
          <w:szCs w:val="24"/>
        </w:rPr>
        <w:t xml:space="preserve"> «</w:t>
      </w:r>
      <w:r w:rsidRPr="008E1904">
        <w:rPr>
          <w:rFonts w:ascii="Times New Roman" w:hAnsi="Times New Roman"/>
          <w:sz w:val="24"/>
          <w:szCs w:val="24"/>
        </w:rPr>
        <w:t>Реабилитационный приют</w:t>
      </w:r>
      <w:r w:rsidR="002A123D">
        <w:rPr>
          <w:rFonts w:ascii="Times New Roman" w:hAnsi="Times New Roman"/>
          <w:sz w:val="24"/>
          <w:szCs w:val="24"/>
        </w:rPr>
        <w:t>»</w:t>
      </w:r>
      <w:r w:rsidRPr="003F0AB8">
        <w:rPr>
          <w:rFonts w:ascii="Times New Roman" w:hAnsi="Times New Roman"/>
          <w:sz w:val="24"/>
          <w:szCs w:val="24"/>
        </w:rPr>
        <w:t xml:space="preserve">. </w:t>
      </w:r>
      <w:r w:rsidR="006B074C" w:rsidRPr="00C0159A">
        <w:rPr>
          <w:rFonts w:ascii="Times New Roman" w:hAnsi="Times New Roman"/>
          <w:sz w:val="24"/>
          <w:szCs w:val="24"/>
        </w:rPr>
        <w:t>–</w:t>
      </w:r>
      <w:r w:rsidR="006B074C">
        <w:rPr>
          <w:rFonts w:ascii="Times New Roman" w:hAnsi="Times New Roman"/>
          <w:sz w:val="24"/>
          <w:szCs w:val="24"/>
        </w:rPr>
        <w:t xml:space="preserve"> </w:t>
      </w:r>
      <w:r>
        <w:rPr>
          <w:rFonts w:ascii="Times New Roman" w:hAnsi="Times New Roman"/>
          <w:sz w:val="24"/>
          <w:szCs w:val="24"/>
          <w:lang w:val="en-US"/>
        </w:rPr>
        <w:t>URL</w:t>
      </w:r>
      <w:r w:rsidRPr="003F0AB8">
        <w:rPr>
          <w:rFonts w:ascii="Times New Roman" w:hAnsi="Times New Roman"/>
          <w:sz w:val="24"/>
          <w:szCs w:val="24"/>
        </w:rPr>
        <w:t xml:space="preserve">: </w:t>
      </w:r>
      <w:r w:rsidR="002A123D" w:rsidRPr="002A123D">
        <w:rPr>
          <w:rFonts w:ascii="Times New Roman" w:hAnsi="Times New Roman"/>
          <w:sz w:val="24"/>
          <w:szCs w:val="24"/>
        </w:rPr>
        <w:t>https://homeless.ru/projects/697/</w:t>
      </w:r>
      <w:r w:rsidR="002A123D">
        <w:rPr>
          <w:rFonts w:ascii="Times New Roman" w:hAnsi="Times New Roman"/>
          <w:sz w:val="24"/>
          <w:szCs w:val="24"/>
        </w:rPr>
        <w:t xml:space="preserve"> (Дата обращения: 28.04.2023)</w:t>
      </w:r>
    </w:p>
    <w:bookmarkEnd w:id="24"/>
  </w:footnote>
  <w:footnote w:id="64">
    <w:p w:rsidR="00F315EA" w:rsidRPr="00601FCC" w:rsidRDefault="00F315EA">
      <w:pPr>
        <w:pStyle w:val="ae"/>
        <w:rPr>
          <w:rFonts w:ascii="Times New Roman" w:hAnsi="Times New Roman"/>
          <w:sz w:val="24"/>
          <w:szCs w:val="24"/>
          <w:lang w:val="en-US"/>
        </w:rPr>
      </w:pPr>
      <w:r w:rsidRPr="00AC31BC">
        <w:rPr>
          <w:rStyle w:val="af0"/>
          <w:rFonts w:ascii="Times New Roman" w:hAnsi="Times New Roman"/>
          <w:sz w:val="24"/>
          <w:szCs w:val="24"/>
        </w:rPr>
        <w:footnoteRef/>
      </w:r>
      <w:r w:rsidRPr="00AC31BC">
        <w:rPr>
          <w:rFonts w:ascii="Times New Roman" w:hAnsi="Times New Roman"/>
          <w:sz w:val="24"/>
          <w:szCs w:val="24"/>
        </w:rPr>
        <w:t>中国无家可归者总数</w:t>
      </w:r>
      <w:r w:rsidR="00C52A3D" w:rsidRPr="00C52A3D">
        <w:rPr>
          <w:rFonts w:ascii="Times New Roman" w:hAnsi="Times New Roman"/>
          <w:sz w:val="24"/>
          <w:szCs w:val="24"/>
        </w:rPr>
        <w:t>[</w:t>
      </w:r>
      <w:r w:rsidR="00C52A3D">
        <w:rPr>
          <w:rFonts w:ascii="Times New Roman" w:hAnsi="Times New Roman"/>
          <w:sz w:val="24"/>
          <w:szCs w:val="24"/>
          <w:lang w:val="en-US"/>
        </w:rPr>
        <w:t>J</w:t>
      </w:r>
      <w:r w:rsidR="00C52A3D" w:rsidRPr="00C52A3D">
        <w:rPr>
          <w:rFonts w:ascii="Times New Roman" w:hAnsi="Times New Roman"/>
          <w:sz w:val="24"/>
          <w:szCs w:val="24"/>
        </w:rPr>
        <w:t>]</w:t>
      </w:r>
      <w:r w:rsidR="00C52A3D">
        <w:rPr>
          <w:rFonts w:ascii="Times New Roman" w:hAnsi="Times New Roman"/>
          <w:sz w:val="24"/>
          <w:szCs w:val="24"/>
        </w:rPr>
        <w:t>.</w:t>
      </w:r>
      <w:r w:rsidR="00C52A3D" w:rsidRPr="00C52A3D">
        <w:rPr>
          <w:rFonts w:ascii="Times New Roman" w:hAnsi="Times New Roman"/>
          <w:sz w:val="24"/>
          <w:szCs w:val="24"/>
        </w:rPr>
        <w:t xml:space="preserve"> </w:t>
      </w:r>
      <w:r w:rsidR="00C52A3D">
        <w:rPr>
          <w:rFonts w:ascii="Times New Roman" w:hAnsi="Times New Roman"/>
          <w:sz w:val="24"/>
          <w:szCs w:val="24"/>
        </w:rPr>
        <w:t>Общее количество бездомных в КНР</w:t>
      </w:r>
      <w:r w:rsidR="004B6EFA">
        <w:rPr>
          <w:rFonts w:ascii="Times New Roman" w:hAnsi="Times New Roman"/>
          <w:sz w:val="24"/>
          <w:szCs w:val="24"/>
        </w:rPr>
        <w:t xml:space="preserve"> </w:t>
      </w:r>
      <w:r w:rsidR="00C52A3D" w:rsidRPr="00C52A3D">
        <w:rPr>
          <w:rFonts w:ascii="Times New Roman" w:hAnsi="Times New Roman"/>
          <w:sz w:val="24"/>
          <w:szCs w:val="24"/>
        </w:rPr>
        <w:t xml:space="preserve">[J]. </w:t>
      </w:r>
      <w:r w:rsidR="00C52A3D" w:rsidRPr="00C52A3D">
        <w:rPr>
          <w:rFonts w:ascii="Times New Roman" w:hAnsi="Times New Roman"/>
          <w:sz w:val="24"/>
          <w:szCs w:val="24"/>
          <w:lang w:val="en-US"/>
        </w:rPr>
        <w:t xml:space="preserve">Population Research, </w:t>
      </w:r>
      <w:r w:rsidRPr="00C52A3D">
        <w:rPr>
          <w:rFonts w:ascii="Times New Roman" w:hAnsi="Times New Roman"/>
          <w:sz w:val="24"/>
          <w:szCs w:val="24"/>
          <w:lang w:val="en-US"/>
        </w:rPr>
        <w:t>31.12.2022</w:t>
      </w:r>
      <w:r w:rsidR="00C52A3D" w:rsidRPr="00C52A3D">
        <w:rPr>
          <w:rFonts w:ascii="Times New Roman" w:hAnsi="Times New Roman"/>
          <w:sz w:val="24"/>
          <w:szCs w:val="24"/>
          <w:lang w:val="en-US"/>
        </w:rPr>
        <w:t>.</w:t>
      </w:r>
      <w:r w:rsidR="004B6EFA" w:rsidRPr="004B6EFA">
        <w:rPr>
          <w:rFonts w:ascii="Times New Roman" w:hAnsi="Times New Roman"/>
          <w:sz w:val="24"/>
          <w:szCs w:val="24"/>
          <w:lang w:val="en-US"/>
        </w:rPr>
        <w:t> </w:t>
      </w:r>
      <w:r w:rsidR="006B074C" w:rsidRPr="00601FCC">
        <w:rPr>
          <w:rFonts w:ascii="Times New Roman" w:hAnsi="Times New Roman"/>
          <w:sz w:val="24"/>
          <w:szCs w:val="24"/>
          <w:lang w:val="en-US"/>
        </w:rPr>
        <w:t>– </w:t>
      </w:r>
      <w:r w:rsidRPr="00C52A3D">
        <w:rPr>
          <w:rFonts w:ascii="Times New Roman" w:hAnsi="Times New Roman"/>
          <w:sz w:val="24"/>
          <w:szCs w:val="24"/>
          <w:lang w:val="en-US"/>
        </w:rPr>
        <w:t>UR</w:t>
      </w:r>
      <w:r w:rsidR="004B6EFA">
        <w:rPr>
          <w:rFonts w:ascii="Times New Roman" w:hAnsi="Times New Roman"/>
          <w:sz w:val="24"/>
          <w:szCs w:val="24"/>
          <w:lang w:val="en-US"/>
        </w:rPr>
        <w:t>L</w:t>
      </w:r>
      <w:r w:rsidR="006B074C" w:rsidRPr="00601FCC">
        <w:rPr>
          <w:rFonts w:ascii="Times New Roman" w:hAnsi="Times New Roman"/>
          <w:sz w:val="24"/>
          <w:szCs w:val="24"/>
          <w:lang w:val="en-US"/>
        </w:rPr>
        <w:t> </w:t>
      </w:r>
      <w:r w:rsidRPr="00601FCC">
        <w:rPr>
          <w:rFonts w:ascii="Times New Roman" w:hAnsi="Times New Roman"/>
          <w:sz w:val="24"/>
          <w:szCs w:val="24"/>
          <w:lang w:val="en-US"/>
        </w:rPr>
        <w:t>：</w:t>
      </w:r>
      <w:r w:rsidR="006B074C" w:rsidRPr="006B074C">
        <w:rPr>
          <w:rFonts w:ascii="Times New Roman" w:hAnsi="Times New Roman"/>
          <w:sz w:val="24"/>
          <w:szCs w:val="24"/>
          <w:lang w:val="en-US"/>
        </w:rPr>
        <w:t>https</w:t>
      </w:r>
      <w:r w:rsidR="006B074C" w:rsidRPr="00601FCC">
        <w:rPr>
          <w:rFonts w:ascii="Times New Roman" w:hAnsi="Times New Roman"/>
          <w:sz w:val="24"/>
          <w:szCs w:val="24"/>
          <w:lang w:val="en-US"/>
        </w:rPr>
        <w:t>://</w:t>
      </w:r>
      <w:r w:rsidR="006B074C" w:rsidRPr="006B074C">
        <w:rPr>
          <w:rFonts w:ascii="Times New Roman" w:hAnsi="Times New Roman"/>
          <w:sz w:val="24"/>
          <w:szCs w:val="24"/>
          <w:lang w:val="en-US"/>
        </w:rPr>
        <w:t>zhidao</w:t>
      </w:r>
      <w:r w:rsidR="006B074C" w:rsidRPr="00601FCC">
        <w:rPr>
          <w:rFonts w:ascii="Times New Roman" w:hAnsi="Times New Roman"/>
          <w:sz w:val="24"/>
          <w:szCs w:val="24"/>
          <w:lang w:val="en-US"/>
        </w:rPr>
        <w:t>.</w:t>
      </w:r>
      <w:r w:rsidR="006B074C" w:rsidRPr="006B074C">
        <w:rPr>
          <w:rFonts w:ascii="Times New Roman" w:hAnsi="Times New Roman"/>
          <w:sz w:val="24"/>
          <w:szCs w:val="24"/>
          <w:lang w:val="en-US"/>
        </w:rPr>
        <w:t>baidu</w:t>
      </w:r>
      <w:r w:rsidR="006B074C" w:rsidRPr="00601FCC">
        <w:rPr>
          <w:rFonts w:ascii="Times New Roman" w:hAnsi="Times New Roman"/>
          <w:sz w:val="24"/>
          <w:szCs w:val="24"/>
          <w:lang w:val="en-US"/>
        </w:rPr>
        <w:t>.</w:t>
      </w:r>
      <w:r w:rsidR="006B074C" w:rsidRPr="006B074C">
        <w:rPr>
          <w:rFonts w:ascii="Times New Roman" w:hAnsi="Times New Roman"/>
          <w:sz w:val="24"/>
          <w:szCs w:val="24"/>
          <w:lang w:val="en-US"/>
        </w:rPr>
        <w:t>com</w:t>
      </w:r>
      <w:r w:rsidR="006B074C" w:rsidRPr="00601FCC">
        <w:rPr>
          <w:rFonts w:ascii="Times New Roman" w:hAnsi="Times New Roman"/>
          <w:sz w:val="24"/>
          <w:szCs w:val="24"/>
          <w:lang w:val="en-US"/>
        </w:rPr>
        <w:t>/</w:t>
      </w:r>
      <w:r w:rsidR="006B074C" w:rsidRPr="006B074C">
        <w:rPr>
          <w:rFonts w:ascii="Times New Roman" w:hAnsi="Times New Roman"/>
          <w:sz w:val="24"/>
          <w:szCs w:val="24"/>
          <w:lang w:val="en-US"/>
        </w:rPr>
        <w:t>question</w:t>
      </w:r>
      <w:r w:rsidR="006B074C" w:rsidRPr="00601FCC">
        <w:rPr>
          <w:rFonts w:ascii="Times New Roman" w:hAnsi="Times New Roman"/>
          <w:sz w:val="24"/>
          <w:szCs w:val="24"/>
          <w:lang w:val="en-US"/>
        </w:rPr>
        <w:t>/2276159834630975</w:t>
      </w:r>
      <w:r w:rsidR="00D46DD7" w:rsidRPr="00601FCC">
        <w:rPr>
          <w:rFonts w:ascii="Times New Roman" w:hAnsi="Times New Roman"/>
          <w:sz w:val="24"/>
          <w:szCs w:val="24"/>
          <w:lang w:val="en-US"/>
        </w:rPr>
        <w:t>02</w:t>
      </w:r>
      <w:r w:rsidR="00C52A3D" w:rsidRPr="00601FCC">
        <w:rPr>
          <w:rFonts w:ascii="Times New Roman" w:hAnsi="Times New Roman"/>
          <w:sz w:val="24"/>
          <w:szCs w:val="24"/>
          <w:lang w:val="en-US"/>
        </w:rPr>
        <w:t>8.</w:t>
      </w:r>
      <w:r w:rsidR="00C52A3D" w:rsidRPr="00D46DD7">
        <w:rPr>
          <w:rFonts w:ascii="Times New Roman" w:hAnsi="Times New Roman"/>
          <w:sz w:val="24"/>
          <w:szCs w:val="24"/>
          <w:lang w:val="en-US"/>
        </w:rPr>
        <w:t>html</w:t>
      </w:r>
      <w:r w:rsidR="00C52A3D" w:rsidRPr="00601FCC">
        <w:rPr>
          <w:rFonts w:ascii="Times New Roman" w:hAnsi="Times New Roman"/>
          <w:sz w:val="24"/>
          <w:szCs w:val="24"/>
          <w:lang w:val="en-US"/>
        </w:rPr>
        <w:t xml:space="preserve"> </w:t>
      </w:r>
      <w:r w:rsidR="00D46DD7" w:rsidRPr="00601FCC">
        <w:rPr>
          <w:rFonts w:ascii="Times New Roman" w:hAnsi="Times New Roman"/>
          <w:sz w:val="24"/>
          <w:szCs w:val="24"/>
          <w:lang w:val="en-US"/>
        </w:rPr>
        <w:t>(</w:t>
      </w:r>
      <w:r w:rsidR="00D46DD7">
        <w:rPr>
          <w:rFonts w:ascii="Times New Roman" w:hAnsi="Times New Roman"/>
          <w:sz w:val="24"/>
          <w:szCs w:val="24"/>
        </w:rPr>
        <w:t>Дата</w:t>
      </w:r>
      <w:r w:rsidR="00D46DD7" w:rsidRPr="00601FCC">
        <w:rPr>
          <w:rFonts w:ascii="Times New Roman" w:hAnsi="Times New Roman"/>
          <w:sz w:val="24"/>
          <w:szCs w:val="24"/>
          <w:lang w:val="en-US"/>
        </w:rPr>
        <w:t xml:space="preserve"> </w:t>
      </w:r>
      <w:r w:rsidR="00D46DD7">
        <w:rPr>
          <w:rFonts w:ascii="Times New Roman" w:hAnsi="Times New Roman"/>
          <w:sz w:val="24"/>
          <w:szCs w:val="24"/>
        </w:rPr>
        <w:t>обращения</w:t>
      </w:r>
      <w:r w:rsidR="00D46DD7" w:rsidRPr="00601FCC">
        <w:rPr>
          <w:rFonts w:ascii="Times New Roman" w:hAnsi="Times New Roman"/>
          <w:sz w:val="24"/>
          <w:szCs w:val="24"/>
          <w:lang w:val="en-US"/>
        </w:rPr>
        <w:t>: 23.04.2023)</w:t>
      </w:r>
    </w:p>
  </w:footnote>
  <w:footnote w:id="65">
    <w:p w:rsidR="00F315EA" w:rsidRPr="001767C1" w:rsidRDefault="00F315EA">
      <w:pPr>
        <w:pStyle w:val="ae"/>
        <w:rPr>
          <w:rFonts w:ascii="Times New Roman" w:hAnsi="Times New Roman"/>
          <w:sz w:val="24"/>
          <w:szCs w:val="24"/>
        </w:rPr>
      </w:pPr>
      <w:r w:rsidRPr="00AC31BC">
        <w:rPr>
          <w:rStyle w:val="af0"/>
          <w:rFonts w:ascii="Times New Roman" w:hAnsi="Times New Roman"/>
          <w:sz w:val="24"/>
          <w:szCs w:val="24"/>
        </w:rPr>
        <w:footnoteRef/>
      </w:r>
      <w:r w:rsidRPr="00EA60C0">
        <w:rPr>
          <w:rFonts w:ascii="Times New Roman" w:hAnsi="Times New Roman"/>
          <w:sz w:val="24"/>
          <w:szCs w:val="24"/>
          <w:lang w:val="en-US"/>
        </w:rPr>
        <w:t xml:space="preserve"> </w:t>
      </w:r>
      <w:r w:rsidRPr="00AC31BC">
        <w:rPr>
          <w:rFonts w:ascii="Times New Roman" w:hAnsi="Times New Roman"/>
          <w:color w:val="auto"/>
          <w:sz w:val="24"/>
          <w:szCs w:val="24"/>
        </w:rPr>
        <w:t>中华人民共和国民法典</w:t>
      </w:r>
      <w:r w:rsidRPr="00EA60C0">
        <w:rPr>
          <w:rFonts w:ascii="Times New Roman" w:eastAsia="SimSun" w:hAnsi="Times New Roman"/>
          <w:color w:val="auto"/>
          <w:sz w:val="24"/>
          <w:szCs w:val="24"/>
          <w:shd w:val="clear" w:color="auto" w:fill="FFFFFF"/>
          <w:lang w:val="en-US"/>
        </w:rPr>
        <w:t>2020</w:t>
      </w:r>
      <w:r w:rsidRPr="00AC31BC">
        <w:rPr>
          <w:rFonts w:ascii="Times New Roman" w:eastAsia="SimSun" w:hAnsi="Times New Roman"/>
          <w:color w:val="auto"/>
          <w:sz w:val="24"/>
          <w:szCs w:val="24"/>
          <w:shd w:val="clear" w:color="auto" w:fill="FFFFFF"/>
        </w:rPr>
        <w:t>年</w:t>
      </w:r>
      <w:r w:rsidRPr="00EA60C0">
        <w:rPr>
          <w:rFonts w:ascii="Times New Roman" w:eastAsia="SimSun" w:hAnsi="Times New Roman"/>
          <w:color w:val="auto"/>
          <w:sz w:val="24"/>
          <w:szCs w:val="24"/>
          <w:shd w:val="clear" w:color="auto" w:fill="FFFFFF"/>
          <w:lang w:val="en-US"/>
        </w:rPr>
        <w:t>5</w:t>
      </w:r>
      <w:r w:rsidRPr="00AC31BC">
        <w:rPr>
          <w:rFonts w:ascii="Times New Roman" w:eastAsia="SimSun" w:hAnsi="Times New Roman"/>
          <w:color w:val="auto"/>
          <w:sz w:val="24"/>
          <w:szCs w:val="24"/>
          <w:shd w:val="clear" w:color="auto" w:fill="FFFFFF"/>
        </w:rPr>
        <w:t>月</w:t>
      </w:r>
      <w:r w:rsidRPr="00EA60C0">
        <w:rPr>
          <w:rFonts w:ascii="Times New Roman" w:eastAsia="SimSun" w:hAnsi="Times New Roman"/>
          <w:color w:val="auto"/>
          <w:sz w:val="24"/>
          <w:szCs w:val="24"/>
          <w:shd w:val="clear" w:color="auto" w:fill="FFFFFF"/>
          <w:lang w:val="en-US"/>
        </w:rPr>
        <w:t>28</w:t>
      </w:r>
      <w:r w:rsidRPr="00AC31BC">
        <w:rPr>
          <w:rFonts w:ascii="Times New Roman" w:eastAsia="SimSun" w:hAnsi="Times New Roman"/>
          <w:color w:val="auto"/>
          <w:sz w:val="24"/>
          <w:szCs w:val="24"/>
          <w:shd w:val="clear" w:color="auto" w:fill="FFFFFF"/>
        </w:rPr>
        <w:t>日第十三届全国人民代表大会第三次会议通过。</w:t>
      </w:r>
      <w:r w:rsidR="00C52A3D" w:rsidRPr="00C52A3D">
        <w:rPr>
          <w:rFonts w:ascii="Times New Roman" w:eastAsia="SimSun" w:hAnsi="Times New Roman"/>
          <w:color w:val="auto"/>
          <w:sz w:val="24"/>
          <w:szCs w:val="24"/>
          <w:shd w:val="clear" w:color="auto" w:fill="FFFFFF"/>
        </w:rPr>
        <w:t>Гражданский</w:t>
      </w:r>
      <w:r w:rsidR="00C52A3D" w:rsidRPr="001767C1">
        <w:rPr>
          <w:rFonts w:ascii="Times New Roman" w:eastAsia="SimSun" w:hAnsi="Times New Roman"/>
          <w:color w:val="auto"/>
          <w:sz w:val="24"/>
          <w:szCs w:val="24"/>
          <w:shd w:val="clear" w:color="auto" w:fill="FFFFFF"/>
        </w:rPr>
        <w:t xml:space="preserve"> </w:t>
      </w:r>
      <w:r w:rsidR="00C52A3D" w:rsidRPr="00C52A3D">
        <w:rPr>
          <w:rFonts w:ascii="Times New Roman" w:eastAsia="SimSun" w:hAnsi="Times New Roman"/>
          <w:color w:val="auto"/>
          <w:sz w:val="24"/>
          <w:szCs w:val="24"/>
          <w:shd w:val="clear" w:color="auto" w:fill="FFFFFF"/>
        </w:rPr>
        <w:t>кодекс</w:t>
      </w:r>
      <w:r w:rsidR="00C52A3D" w:rsidRPr="001767C1">
        <w:rPr>
          <w:rFonts w:ascii="Times New Roman" w:eastAsia="SimSun" w:hAnsi="Times New Roman"/>
          <w:color w:val="auto"/>
          <w:sz w:val="24"/>
          <w:szCs w:val="24"/>
          <w:shd w:val="clear" w:color="auto" w:fill="FFFFFF"/>
        </w:rPr>
        <w:t xml:space="preserve"> </w:t>
      </w:r>
      <w:r w:rsidR="00C52A3D" w:rsidRPr="00C52A3D">
        <w:rPr>
          <w:rFonts w:ascii="Times New Roman" w:eastAsia="SimSun" w:hAnsi="Times New Roman"/>
          <w:color w:val="auto"/>
          <w:sz w:val="24"/>
          <w:szCs w:val="24"/>
          <w:shd w:val="clear" w:color="auto" w:fill="FFFFFF"/>
        </w:rPr>
        <w:t>Китайской</w:t>
      </w:r>
      <w:r w:rsidR="00C52A3D" w:rsidRPr="001767C1">
        <w:rPr>
          <w:rFonts w:ascii="Times New Roman" w:eastAsia="SimSun" w:hAnsi="Times New Roman"/>
          <w:color w:val="auto"/>
          <w:sz w:val="24"/>
          <w:szCs w:val="24"/>
          <w:shd w:val="clear" w:color="auto" w:fill="FFFFFF"/>
        </w:rPr>
        <w:t xml:space="preserve"> </w:t>
      </w:r>
      <w:r w:rsidR="00C52A3D" w:rsidRPr="00C52A3D">
        <w:rPr>
          <w:rFonts w:ascii="Times New Roman" w:eastAsia="SimSun" w:hAnsi="Times New Roman"/>
          <w:color w:val="auto"/>
          <w:sz w:val="24"/>
          <w:szCs w:val="24"/>
          <w:shd w:val="clear" w:color="auto" w:fill="FFFFFF"/>
        </w:rPr>
        <w:t>Народной</w:t>
      </w:r>
      <w:r w:rsidR="00C52A3D" w:rsidRPr="001767C1">
        <w:rPr>
          <w:rFonts w:ascii="Times New Roman" w:eastAsia="SimSun" w:hAnsi="Times New Roman"/>
          <w:color w:val="auto"/>
          <w:sz w:val="24"/>
          <w:szCs w:val="24"/>
          <w:shd w:val="clear" w:color="auto" w:fill="FFFFFF"/>
        </w:rPr>
        <w:t xml:space="preserve"> </w:t>
      </w:r>
      <w:r w:rsidR="00C52A3D" w:rsidRPr="00C52A3D">
        <w:rPr>
          <w:rFonts w:ascii="Times New Roman" w:eastAsia="SimSun" w:hAnsi="Times New Roman"/>
          <w:color w:val="auto"/>
          <w:sz w:val="24"/>
          <w:szCs w:val="24"/>
          <w:shd w:val="clear" w:color="auto" w:fill="FFFFFF"/>
        </w:rPr>
        <w:t>Республики</w:t>
      </w:r>
      <w:r w:rsidR="00C52A3D" w:rsidRPr="001767C1">
        <w:rPr>
          <w:rFonts w:ascii="Times New Roman" w:eastAsia="SimSun" w:hAnsi="Times New Roman"/>
          <w:color w:val="auto"/>
          <w:sz w:val="24"/>
          <w:szCs w:val="24"/>
          <w:shd w:val="clear" w:color="auto" w:fill="FFFFFF"/>
        </w:rPr>
        <w:t xml:space="preserve">, </w:t>
      </w:r>
      <w:r w:rsidR="00C52A3D" w:rsidRPr="00C52A3D">
        <w:rPr>
          <w:rFonts w:ascii="Times New Roman" w:eastAsia="SimSun" w:hAnsi="Times New Roman"/>
          <w:color w:val="auto"/>
          <w:sz w:val="24"/>
          <w:szCs w:val="24"/>
          <w:shd w:val="clear" w:color="auto" w:fill="FFFFFF"/>
        </w:rPr>
        <w:t>принятый</w:t>
      </w:r>
      <w:r w:rsidR="00C52A3D" w:rsidRPr="001767C1">
        <w:rPr>
          <w:rFonts w:ascii="Times New Roman" w:eastAsia="SimSun" w:hAnsi="Times New Roman"/>
          <w:color w:val="auto"/>
          <w:sz w:val="24"/>
          <w:szCs w:val="24"/>
          <w:shd w:val="clear" w:color="auto" w:fill="FFFFFF"/>
        </w:rPr>
        <w:t xml:space="preserve"> </w:t>
      </w:r>
      <w:r w:rsidR="00C52A3D" w:rsidRPr="00C52A3D">
        <w:rPr>
          <w:rFonts w:ascii="Times New Roman" w:eastAsia="SimSun" w:hAnsi="Times New Roman"/>
          <w:color w:val="auto"/>
          <w:sz w:val="24"/>
          <w:szCs w:val="24"/>
          <w:shd w:val="clear" w:color="auto" w:fill="FFFFFF"/>
        </w:rPr>
        <w:t>на</w:t>
      </w:r>
      <w:r w:rsidR="00C52A3D" w:rsidRPr="001767C1">
        <w:rPr>
          <w:rFonts w:ascii="Times New Roman" w:eastAsia="SimSun" w:hAnsi="Times New Roman"/>
          <w:color w:val="auto"/>
          <w:sz w:val="24"/>
          <w:szCs w:val="24"/>
          <w:shd w:val="clear" w:color="auto" w:fill="FFFFFF"/>
        </w:rPr>
        <w:t xml:space="preserve"> </w:t>
      </w:r>
      <w:r w:rsidR="00C52A3D" w:rsidRPr="00C52A3D">
        <w:rPr>
          <w:rFonts w:ascii="Times New Roman" w:eastAsia="SimSun" w:hAnsi="Times New Roman"/>
          <w:color w:val="auto"/>
          <w:sz w:val="24"/>
          <w:szCs w:val="24"/>
          <w:shd w:val="clear" w:color="auto" w:fill="FFFFFF"/>
        </w:rPr>
        <w:t>третьей</w:t>
      </w:r>
      <w:r w:rsidR="00C52A3D" w:rsidRPr="001767C1">
        <w:rPr>
          <w:rFonts w:ascii="Times New Roman" w:eastAsia="SimSun" w:hAnsi="Times New Roman"/>
          <w:color w:val="auto"/>
          <w:sz w:val="24"/>
          <w:szCs w:val="24"/>
          <w:shd w:val="clear" w:color="auto" w:fill="FFFFFF"/>
        </w:rPr>
        <w:t xml:space="preserve"> </w:t>
      </w:r>
      <w:r w:rsidR="00C52A3D" w:rsidRPr="00C52A3D">
        <w:rPr>
          <w:rFonts w:ascii="Times New Roman" w:eastAsia="SimSun" w:hAnsi="Times New Roman"/>
          <w:color w:val="auto"/>
          <w:sz w:val="24"/>
          <w:szCs w:val="24"/>
          <w:shd w:val="clear" w:color="auto" w:fill="FFFFFF"/>
        </w:rPr>
        <w:t>сессии</w:t>
      </w:r>
      <w:r w:rsidR="00C52A3D" w:rsidRPr="001767C1">
        <w:rPr>
          <w:rFonts w:ascii="Times New Roman" w:eastAsia="SimSun" w:hAnsi="Times New Roman"/>
          <w:color w:val="auto"/>
          <w:sz w:val="24"/>
          <w:szCs w:val="24"/>
          <w:shd w:val="clear" w:color="auto" w:fill="FFFFFF"/>
        </w:rPr>
        <w:t xml:space="preserve"> </w:t>
      </w:r>
      <w:r w:rsidR="00C52A3D" w:rsidRPr="00C52A3D">
        <w:rPr>
          <w:rFonts w:ascii="Times New Roman" w:eastAsia="SimSun" w:hAnsi="Times New Roman"/>
          <w:color w:val="auto"/>
          <w:sz w:val="24"/>
          <w:szCs w:val="24"/>
          <w:shd w:val="clear" w:color="auto" w:fill="FFFFFF"/>
        </w:rPr>
        <w:t>Всекитайского</w:t>
      </w:r>
      <w:r w:rsidR="00C52A3D" w:rsidRPr="001767C1">
        <w:rPr>
          <w:rFonts w:ascii="Times New Roman" w:eastAsia="SimSun" w:hAnsi="Times New Roman"/>
          <w:color w:val="auto"/>
          <w:sz w:val="24"/>
          <w:szCs w:val="24"/>
          <w:shd w:val="clear" w:color="auto" w:fill="FFFFFF"/>
        </w:rPr>
        <w:t xml:space="preserve"> </w:t>
      </w:r>
      <w:r w:rsidR="00C52A3D" w:rsidRPr="00C52A3D">
        <w:rPr>
          <w:rFonts w:ascii="Times New Roman" w:eastAsia="SimSun" w:hAnsi="Times New Roman"/>
          <w:color w:val="auto"/>
          <w:sz w:val="24"/>
          <w:szCs w:val="24"/>
          <w:shd w:val="clear" w:color="auto" w:fill="FFFFFF"/>
        </w:rPr>
        <w:t>собрания</w:t>
      </w:r>
      <w:r w:rsidR="00C52A3D" w:rsidRPr="001767C1">
        <w:rPr>
          <w:rFonts w:ascii="Times New Roman" w:eastAsia="SimSun" w:hAnsi="Times New Roman"/>
          <w:color w:val="auto"/>
          <w:sz w:val="24"/>
          <w:szCs w:val="24"/>
          <w:shd w:val="clear" w:color="auto" w:fill="FFFFFF"/>
        </w:rPr>
        <w:t xml:space="preserve"> </w:t>
      </w:r>
      <w:r w:rsidR="00C52A3D" w:rsidRPr="00C52A3D">
        <w:rPr>
          <w:rFonts w:ascii="Times New Roman" w:eastAsia="SimSun" w:hAnsi="Times New Roman"/>
          <w:color w:val="auto"/>
          <w:sz w:val="24"/>
          <w:szCs w:val="24"/>
          <w:shd w:val="clear" w:color="auto" w:fill="FFFFFF"/>
        </w:rPr>
        <w:t>народных</w:t>
      </w:r>
      <w:r w:rsidR="00C52A3D" w:rsidRPr="001767C1">
        <w:rPr>
          <w:rFonts w:ascii="Times New Roman" w:eastAsia="SimSun" w:hAnsi="Times New Roman"/>
          <w:color w:val="auto"/>
          <w:sz w:val="24"/>
          <w:szCs w:val="24"/>
          <w:shd w:val="clear" w:color="auto" w:fill="FFFFFF"/>
        </w:rPr>
        <w:t xml:space="preserve"> </w:t>
      </w:r>
      <w:r w:rsidR="00C52A3D" w:rsidRPr="00C52A3D">
        <w:rPr>
          <w:rFonts w:ascii="Times New Roman" w:eastAsia="SimSun" w:hAnsi="Times New Roman"/>
          <w:color w:val="auto"/>
          <w:sz w:val="24"/>
          <w:szCs w:val="24"/>
          <w:shd w:val="clear" w:color="auto" w:fill="FFFFFF"/>
        </w:rPr>
        <w:t>представителей</w:t>
      </w:r>
      <w:r w:rsidR="00C52A3D" w:rsidRPr="001767C1">
        <w:rPr>
          <w:rFonts w:ascii="Times New Roman" w:eastAsia="SimSun" w:hAnsi="Times New Roman"/>
          <w:color w:val="auto"/>
          <w:sz w:val="24"/>
          <w:szCs w:val="24"/>
          <w:shd w:val="clear" w:color="auto" w:fill="FFFFFF"/>
        </w:rPr>
        <w:t xml:space="preserve"> </w:t>
      </w:r>
      <w:r w:rsidR="00C52A3D" w:rsidRPr="00C52A3D">
        <w:rPr>
          <w:rFonts w:ascii="Times New Roman" w:eastAsia="SimSun" w:hAnsi="Times New Roman"/>
          <w:color w:val="auto"/>
          <w:sz w:val="24"/>
          <w:szCs w:val="24"/>
          <w:shd w:val="clear" w:color="auto" w:fill="FFFFFF"/>
        </w:rPr>
        <w:t>тринадцатого</w:t>
      </w:r>
      <w:r w:rsidR="00C52A3D" w:rsidRPr="001767C1">
        <w:rPr>
          <w:rFonts w:ascii="Times New Roman" w:eastAsia="SimSun" w:hAnsi="Times New Roman"/>
          <w:color w:val="auto"/>
          <w:sz w:val="24"/>
          <w:szCs w:val="24"/>
          <w:shd w:val="clear" w:color="auto" w:fill="FFFFFF"/>
        </w:rPr>
        <w:t xml:space="preserve"> </w:t>
      </w:r>
      <w:r w:rsidR="00C52A3D" w:rsidRPr="00C52A3D">
        <w:rPr>
          <w:rFonts w:ascii="Times New Roman" w:eastAsia="SimSun" w:hAnsi="Times New Roman"/>
          <w:color w:val="auto"/>
          <w:sz w:val="24"/>
          <w:szCs w:val="24"/>
          <w:shd w:val="clear" w:color="auto" w:fill="FFFFFF"/>
        </w:rPr>
        <w:t>созыва</w:t>
      </w:r>
      <w:r w:rsidR="00C52A3D" w:rsidRPr="001767C1">
        <w:rPr>
          <w:rFonts w:ascii="Times New Roman" w:eastAsia="SimSun" w:hAnsi="Times New Roman"/>
          <w:color w:val="auto"/>
          <w:sz w:val="24"/>
          <w:szCs w:val="24"/>
          <w:shd w:val="clear" w:color="auto" w:fill="FFFFFF"/>
        </w:rPr>
        <w:t xml:space="preserve"> 28 </w:t>
      </w:r>
      <w:r w:rsidR="00C52A3D" w:rsidRPr="00C52A3D">
        <w:rPr>
          <w:rFonts w:ascii="Times New Roman" w:eastAsia="SimSun" w:hAnsi="Times New Roman"/>
          <w:color w:val="auto"/>
          <w:sz w:val="24"/>
          <w:szCs w:val="24"/>
          <w:shd w:val="clear" w:color="auto" w:fill="FFFFFF"/>
        </w:rPr>
        <w:t>мая</w:t>
      </w:r>
      <w:r w:rsidR="00C52A3D" w:rsidRPr="001767C1">
        <w:rPr>
          <w:rFonts w:ascii="Times New Roman" w:eastAsia="SimSun" w:hAnsi="Times New Roman"/>
          <w:color w:val="auto"/>
          <w:sz w:val="24"/>
          <w:szCs w:val="24"/>
          <w:shd w:val="clear" w:color="auto" w:fill="FFFFFF"/>
        </w:rPr>
        <w:t xml:space="preserve"> 2020 </w:t>
      </w:r>
      <w:r w:rsidR="00C52A3D" w:rsidRPr="00C52A3D">
        <w:rPr>
          <w:rFonts w:ascii="Times New Roman" w:eastAsia="SimSun" w:hAnsi="Times New Roman"/>
          <w:color w:val="auto"/>
          <w:sz w:val="24"/>
          <w:szCs w:val="24"/>
          <w:shd w:val="clear" w:color="auto" w:fill="FFFFFF"/>
        </w:rPr>
        <w:t>года</w:t>
      </w:r>
      <w:r w:rsidR="00C52A3D" w:rsidRPr="001767C1">
        <w:rPr>
          <w:rFonts w:ascii="Times New Roman" w:eastAsia="SimSun" w:hAnsi="Times New Roman"/>
          <w:color w:val="auto"/>
          <w:sz w:val="24"/>
          <w:szCs w:val="24"/>
          <w:shd w:val="clear" w:color="auto" w:fill="FFFFFF"/>
        </w:rPr>
        <w:t>.</w:t>
      </w:r>
      <w:r w:rsidRPr="001767C1">
        <w:rPr>
          <w:rFonts w:ascii="Times New Roman" w:eastAsia="SimSun" w:hAnsi="Times New Roman"/>
          <w:color w:val="auto"/>
          <w:sz w:val="24"/>
          <w:szCs w:val="24"/>
          <w:shd w:val="clear" w:color="auto" w:fill="FFFFFF"/>
        </w:rPr>
        <w:t xml:space="preserve"> </w:t>
      </w:r>
      <w:r w:rsidR="006B074C" w:rsidRPr="001767C1">
        <w:rPr>
          <w:rFonts w:ascii="Times New Roman" w:hAnsi="Times New Roman"/>
          <w:sz w:val="24"/>
          <w:szCs w:val="24"/>
        </w:rPr>
        <w:t>–</w:t>
      </w:r>
      <w:r w:rsidRPr="00EA60C0">
        <w:rPr>
          <w:rFonts w:ascii="Times New Roman" w:eastAsia="SimSun" w:hAnsi="Times New Roman"/>
          <w:color w:val="auto"/>
          <w:sz w:val="24"/>
          <w:szCs w:val="24"/>
          <w:shd w:val="clear" w:color="auto" w:fill="FFFFFF"/>
          <w:lang w:val="en-US"/>
        </w:rPr>
        <w:t>URL</w:t>
      </w:r>
      <w:r w:rsidRPr="001767C1">
        <w:rPr>
          <w:rFonts w:ascii="Times New Roman" w:eastAsia="SimSun" w:hAnsi="Times New Roman"/>
          <w:color w:val="auto"/>
          <w:sz w:val="24"/>
          <w:szCs w:val="24"/>
          <w:shd w:val="clear" w:color="auto" w:fill="FFFFFF"/>
        </w:rPr>
        <w:t>：</w:t>
      </w:r>
      <w:r w:rsidRPr="00EA60C0">
        <w:rPr>
          <w:rFonts w:ascii="Times New Roman" w:eastAsia="SimSun" w:hAnsi="Times New Roman"/>
          <w:color w:val="auto"/>
          <w:sz w:val="24"/>
          <w:szCs w:val="24"/>
          <w:shd w:val="clear" w:color="auto" w:fill="FFFFFF"/>
          <w:lang w:val="en-US"/>
        </w:rPr>
        <w:t>http</w:t>
      </w:r>
      <w:r w:rsidRPr="001767C1">
        <w:rPr>
          <w:rFonts w:ascii="Times New Roman" w:eastAsia="SimSun" w:hAnsi="Times New Roman"/>
          <w:color w:val="auto"/>
          <w:sz w:val="24"/>
          <w:szCs w:val="24"/>
          <w:shd w:val="clear" w:color="auto" w:fill="FFFFFF"/>
        </w:rPr>
        <w:t>://</w:t>
      </w:r>
      <w:r w:rsidRPr="00EA60C0">
        <w:rPr>
          <w:rFonts w:ascii="Times New Roman" w:eastAsia="SimSun" w:hAnsi="Times New Roman"/>
          <w:color w:val="auto"/>
          <w:sz w:val="24"/>
          <w:szCs w:val="24"/>
          <w:shd w:val="clear" w:color="auto" w:fill="FFFFFF"/>
          <w:lang w:val="en-US"/>
        </w:rPr>
        <w:t>www</w:t>
      </w:r>
      <w:r w:rsidRPr="001767C1">
        <w:rPr>
          <w:rFonts w:ascii="Times New Roman" w:eastAsia="SimSun" w:hAnsi="Times New Roman"/>
          <w:color w:val="auto"/>
          <w:sz w:val="24"/>
          <w:szCs w:val="24"/>
          <w:shd w:val="clear" w:color="auto" w:fill="FFFFFF"/>
        </w:rPr>
        <w:t>.</w:t>
      </w:r>
      <w:proofErr w:type="spellStart"/>
      <w:r w:rsidRPr="00EA60C0">
        <w:rPr>
          <w:rFonts w:ascii="Times New Roman" w:eastAsia="SimSun" w:hAnsi="Times New Roman"/>
          <w:color w:val="auto"/>
          <w:sz w:val="24"/>
          <w:szCs w:val="24"/>
          <w:shd w:val="clear" w:color="auto" w:fill="FFFFFF"/>
          <w:lang w:val="en-US"/>
        </w:rPr>
        <w:t>npc</w:t>
      </w:r>
      <w:proofErr w:type="spellEnd"/>
      <w:r w:rsidRPr="001767C1">
        <w:rPr>
          <w:rFonts w:ascii="Times New Roman" w:eastAsia="SimSun" w:hAnsi="Times New Roman"/>
          <w:color w:val="auto"/>
          <w:sz w:val="24"/>
          <w:szCs w:val="24"/>
          <w:shd w:val="clear" w:color="auto" w:fill="FFFFFF"/>
        </w:rPr>
        <w:t>.</w:t>
      </w:r>
      <w:r w:rsidRPr="00EA60C0">
        <w:rPr>
          <w:rFonts w:ascii="Times New Roman" w:eastAsia="SimSun" w:hAnsi="Times New Roman"/>
          <w:color w:val="auto"/>
          <w:sz w:val="24"/>
          <w:szCs w:val="24"/>
          <w:shd w:val="clear" w:color="auto" w:fill="FFFFFF"/>
          <w:lang w:val="en-US"/>
        </w:rPr>
        <w:t>gov</w:t>
      </w:r>
      <w:r w:rsidRPr="001767C1">
        <w:rPr>
          <w:rFonts w:ascii="Times New Roman" w:eastAsia="SimSun" w:hAnsi="Times New Roman"/>
          <w:color w:val="auto"/>
          <w:sz w:val="24"/>
          <w:szCs w:val="24"/>
          <w:shd w:val="clear" w:color="auto" w:fill="FFFFFF"/>
        </w:rPr>
        <w:t>.</w:t>
      </w:r>
      <w:proofErr w:type="spellStart"/>
      <w:r w:rsidRPr="00EA60C0">
        <w:rPr>
          <w:rFonts w:ascii="Times New Roman" w:eastAsia="SimSun" w:hAnsi="Times New Roman"/>
          <w:color w:val="auto"/>
          <w:sz w:val="24"/>
          <w:szCs w:val="24"/>
          <w:shd w:val="clear" w:color="auto" w:fill="FFFFFF"/>
          <w:lang w:val="en-US"/>
        </w:rPr>
        <w:t>cn</w:t>
      </w:r>
      <w:proofErr w:type="spellEnd"/>
      <w:r w:rsidRPr="001767C1">
        <w:rPr>
          <w:rFonts w:ascii="Times New Roman" w:eastAsia="SimSun" w:hAnsi="Times New Roman"/>
          <w:color w:val="auto"/>
          <w:sz w:val="24"/>
          <w:szCs w:val="24"/>
          <w:shd w:val="clear" w:color="auto" w:fill="FFFFFF"/>
        </w:rPr>
        <w:t>/</w:t>
      </w:r>
      <w:proofErr w:type="spellStart"/>
      <w:r w:rsidRPr="00EA60C0">
        <w:rPr>
          <w:rFonts w:ascii="Times New Roman" w:eastAsia="SimSun" w:hAnsi="Times New Roman"/>
          <w:color w:val="auto"/>
          <w:sz w:val="24"/>
          <w:szCs w:val="24"/>
          <w:shd w:val="clear" w:color="auto" w:fill="FFFFFF"/>
          <w:lang w:val="en-US"/>
        </w:rPr>
        <w:t>npc</w:t>
      </w:r>
      <w:proofErr w:type="spellEnd"/>
      <w:r w:rsidRPr="001767C1">
        <w:rPr>
          <w:rFonts w:ascii="Times New Roman" w:eastAsia="SimSun" w:hAnsi="Times New Roman"/>
          <w:color w:val="auto"/>
          <w:sz w:val="24"/>
          <w:szCs w:val="24"/>
          <w:shd w:val="clear" w:color="auto" w:fill="FFFFFF"/>
        </w:rPr>
        <w:t>/</w:t>
      </w:r>
      <w:r w:rsidRPr="00EA60C0">
        <w:rPr>
          <w:rFonts w:ascii="Times New Roman" w:eastAsia="SimSun" w:hAnsi="Times New Roman"/>
          <w:color w:val="auto"/>
          <w:sz w:val="24"/>
          <w:szCs w:val="24"/>
          <w:shd w:val="clear" w:color="auto" w:fill="FFFFFF"/>
          <w:lang w:val="en-US"/>
        </w:rPr>
        <w:t>c</w:t>
      </w:r>
      <w:r w:rsidRPr="001767C1">
        <w:rPr>
          <w:rFonts w:ascii="Times New Roman" w:eastAsia="SimSun" w:hAnsi="Times New Roman"/>
          <w:color w:val="auto"/>
          <w:sz w:val="24"/>
          <w:szCs w:val="24"/>
          <w:shd w:val="clear" w:color="auto" w:fill="FFFFFF"/>
        </w:rPr>
        <w:t>30834/202006/75</w:t>
      </w:r>
      <w:proofErr w:type="spellStart"/>
      <w:r w:rsidRPr="00EA60C0">
        <w:rPr>
          <w:rFonts w:ascii="Times New Roman" w:eastAsia="SimSun" w:hAnsi="Times New Roman"/>
          <w:color w:val="auto"/>
          <w:sz w:val="24"/>
          <w:szCs w:val="24"/>
          <w:shd w:val="clear" w:color="auto" w:fill="FFFFFF"/>
          <w:lang w:val="en-US"/>
        </w:rPr>
        <w:t>ba</w:t>
      </w:r>
      <w:proofErr w:type="spellEnd"/>
      <w:r w:rsidRPr="001767C1">
        <w:rPr>
          <w:rFonts w:ascii="Times New Roman" w:eastAsia="SimSun" w:hAnsi="Times New Roman"/>
          <w:color w:val="auto"/>
          <w:sz w:val="24"/>
          <w:szCs w:val="24"/>
          <w:shd w:val="clear" w:color="auto" w:fill="FFFFFF"/>
        </w:rPr>
        <w:t>6483</w:t>
      </w:r>
      <w:r w:rsidRPr="00EA60C0">
        <w:rPr>
          <w:rFonts w:ascii="Times New Roman" w:eastAsia="SimSun" w:hAnsi="Times New Roman"/>
          <w:color w:val="auto"/>
          <w:sz w:val="24"/>
          <w:szCs w:val="24"/>
          <w:shd w:val="clear" w:color="auto" w:fill="FFFFFF"/>
          <w:lang w:val="en-US"/>
        </w:rPr>
        <w:t>b</w:t>
      </w:r>
      <w:r w:rsidRPr="001767C1">
        <w:rPr>
          <w:rFonts w:ascii="Times New Roman" w:eastAsia="SimSun" w:hAnsi="Times New Roman"/>
          <w:color w:val="auto"/>
          <w:sz w:val="24"/>
          <w:szCs w:val="24"/>
          <w:shd w:val="clear" w:color="auto" w:fill="FFFFFF"/>
        </w:rPr>
        <w:t>8344591</w:t>
      </w:r>
      <w:proofErr w:type="spellStart"/>
      <w:r w:rsidRPr="00EA60C0">
        <w:rPr>
          <w:rFonts w:ascii="Times New Roman" w:eastAsia="SimSun" w:hAnsi="Times New Roman"/>
          <w:color w:val="auto"/>
          <w:sz w:val="24"/>
          <w:szCs w:val="24"/>
          <w:shd w:val="clear" w:color="auto" w:fill="FFFFFF"/>
          <w:lang w:val="en-US"/>
        </w:rPr>
        <w:t>abd</w:t>
      </w:r>
      <w:proofErr w:type="spellEnd"/>
      <w:r w:rsidRPr="001767C1">
        <w:rPr>
          <w:rFonts w:ascii="Times New Roman" w:eastAsia="SimSun" w:hAnsi="Times New Roman"/>
          <w:color w:val="auto"/>
          <w:sz w:val="24"/>
          <w:szCs w:val="24"/>
          <w:shd w:val="clear" w:color="auto" w:fill="FFFFFF"/>
        </w:rPr>
        <w:t>07917</w:t>
      </w:r>
      <w:r w:rsidRPr="00EA60C0">
        <w:rPr>
          <w:rFonts w:ascii="Times New Roman" w:eastAsia="SimSun" w:hAnsi="Times New Roman"/>
          <w:color w:val="auto"/>
          <w:sz w:val="24"/>
          <w:szCs w:val="24"/>
          <w:shd w:val="clear" w:color="auto" w:fill="FFFFFF"/>
          <w:lang w:val="en-US"/>
        </w:rPr>
        <w:t>e</w:t>
      </w:r>
      <w:r w:rsidRPr="001767C1">
        <w:rPr>
          <w:rFonts w:ascii="Times New Roman" w:eastAsia="SimSun" w:hAnsi="Times New Roman"/>
          <w:color w:val="auto"/>
          <w:sz w:val="24"/>
          <w:szCs w:val="24"/>
          <w:shd w:val="clear" w:color="auto" w:fill="FFFFFF"/>
        </w:rPr>
        <w:t>1</w:t>
      </w:r>
      <w:r w:rsidRPr="00EA60C0">
        <w:rPr>
          <w:rFonts w:ascii="Times New Roman" w:eastAsia="SimSun" w:hAnsi="Times New Roman"/>
          <w:color w:val="auto"/>
          <w:sz w:val="24"/>
          <w:szCs w:val="24"/>
          <w:shd w:val="clear" w:color="auto" w:fill="FFFFFF"/>
          <w:lang w:val="en-US"/>
        </w:rPr>
        <w:t>d</w:t>
      </w:r>
      <w:r w:rsidRPr="001767C1">
        <w:rPr>
          <w:rFonts w:ascii="Times New Roman" w:eastAsia="SimSun" w:hAnsi="Times New Roman"/>
          <w:color w:val="auto"/>
          <w:sz w:val="24"/>
          <w:szCs w:val="24"/>
          <w:shd w:val="clear" w:color="auto" w:fill="FFFFFF"/>
        </w:rPr>
        <w:t>25</w:t>
      </w:r>
      <w:r w:rsidRPr="00EA60C0">
        <w:rPr>
          <w:rFonts w:ascii="Times New Roman" w:eastAsia="SimSun" w:hAnsi="Times New Roman"/>
          <w:color w:val="auto"/>
          <w:sz w:val="24"/>
          <w:szCs w:val="24"/>
          <w:shd w:val="clear" w:color="auto" w:fill="FFFFFF"/>
          <w:lang w:val="en-US"/>
        </w:rPr>
        <w:t>cc</w:t>
      </w:r>
      <w:r w:rsidRPr="001767C1">
        <w:rPr>
          <w:rFonts w:ascii="Times New Roman" w:eastAsia="SimSun" w:hAnsi="Times New Roman"/>
          <w:color w:val="auto"/>
          <w:sz w:val="24"/>
          <w:szCs w:val="24"/>
          <w:shd w:val="clear" w:color="auto" w:fill="FFFFFF"/>
        </w:rPr>
        <w:t>8.</w:t>
      </w:r>
      <w:proofErr w:type="spellStart"/>
      <w:r w:rsidRPr="00EA60C0">
        <w:rPr>
          <w:rFonts w:ascii="Times New Roman" w:eastAsia="SimSun" w:hAnsi="Times New Roman"/>
          <w:color w:val="auto"/>
          <w:sz w:val="24"/>
          <w:szCs w:val="24"/>
          <w:shd w:val="clear" w:color="auto" w:fill="FFFFFF"/>
          <w:lang w:val="en-US"/>
        </w:rPr>
        <w:t>shtml</w:t>
      </w:r>
      <w:proofErr w:type="spellEnd"/>
    </w:p>
  </w:footnote>
  <w:footnote w:id="66">
    <w:p w:rsidR="00F315EA" w:rsidRPr="00D46DD7" w:rsidRDefault="00F315EA">
      <w:pPr>
        <w:pStyle w:val="ae"/>
        <w:rPr>
          <w:rFonts w:ascii="Times New Roman" w:hAnsi="Times New Roman"/>
          <w:sz w:val="24"/>
          <w:szCs w:val="24"/>
        </w:rPr>
      </w:pPr>
      <w:r w:rsidRPr="00AC31BC">
        <w:rPr>
          <w:rStyle w:val="af0"/>
          <w:rFonts w:ascii="Times New Roman" w:hAnsi="Times New Roman"/>
          <w:sz w:val="24"/>
          <w:szCs w:val="24"/>
        </w:rPr>
        <w:footnoteRef/>
      </w:r>
      <w:r w:rsidRPr="00AC31BC">
        <w:rPr>
          <w:rFonts w:ascii="Times New Roman" w:hAnsi="Times New Roman"/>
          <w:sz w:val="24"/>
          <w:szCs w:val="24"/>
        </w:rPr>
        <w:t xml:space="preserve"> </w:t>
      </w:r>
      <w:r w:rsidRPr="004B6EFA">
        <w:rPr>
          <w:rFonts w:ascii="Times New Roman" w:hAnsi="Times New Roman"/>
          <w:sz w:val="24"/>
          <w:szCs w:val="24"/>
        </w:rPr>
        <w:t>快讯：李克强到安康救助站看望无家可归老人和流浪儿童</w:t>
      </w:r>
      <w:r w:rsidR="004B6EFA" w:rsidRPr="004B6EFA">
        <w:rPr>
          <w:rFonts w:ascii="Times New Roman" w:hAnsi="Times New Roman"/>
          <w:sz w:val="24"/>
          <w:szCs w:val="24"/>
          <w:lang w:val="en-US"/>
        </w:rPr>
        <w:t xml:space="preserve">[J]. </w:t>
      </w:r>
      <w:r w:rsidR="004B6EFA" w:rsidRPr="004B6EFA">
        <w:rPr>
          <w:rFonts w:ascii="Times New Roman" w:hAnsi="Times New Roman"/>
          <w:sz w:val="24"/>
          <w:szCs w:val="24"/>
        </w:rPr>
        <w:t xml:space="preserve">Экспресс: Ли Кэцян посещает бездомных стариков и беспризорных детей на спасательной станции </w:t>
      </w:r>
      <w:proofErr w:type="spellStart"/>
      <w:r w:rsidR="004B6EFA" w:rsidRPr="004B6EFA">
        <w:rPr>
          <w:rFonts w:ascii="Times New Roman" w:hAnsi="Times New Roman"/>
          <w:sz w:val="24"/>
          <w:szCs w:val="24"/>
        </w:rPr>
        <w:t>Анканг</w:t>
      </w:r>
      <w:proofErr w:type="spellEnd"/>
      <w:r w:rsidR="004B6EFA" w:rsidRPr="004B6EFA">
        <w:rPr>
          <w:rFonts w:ascii="Times New Roman" w:hAnsi="Times New Roman"/>
          <w:sz w:val="24"/>
          <w:szCs w:val="24"/>
        </w:rPr>
        <w:t xml:space="preserve"> [</w:t>
      </w:r>
      <w:r w:rsidR="004B6EFA" w:rsidRPr="004B6EFA">
        <w:rPr>
          <w:rFonts w:ascii="Times New Roman" w:hAnsi="Times New Roman"/>
          <w:sz w:val="24"/>
          <w:szCs w:val="24"/>
          <w:lang w:val="en-US"/>
        </w:rPr>
        <w:t>J</w:t>
      </w:r>
      <w:r w:rsidR="004B6EFA" w:rsidRPr="004B6EFA">
        <w:rPr>
          <w:rFonts w:ascii="Times New Roman" w:hAnsi="Times New Roman"/>
          <w:sz w:val="24"/>
          <w:szCs w:val="24"/>
        </w:rPr>
        <w:t>].</w:t>
      </w:r>
      <w:r w:rsidRPr="00AC31BC">
        <w:rPr>
          <w:rFonts w:ascii="Times New Roman" w:hAnsi="Times New Roman"/>
          <w:sz w:val="24"/>
          <w:szCs w:val="24"/>
        </w:rPr>
        <w:t xml:space="preserve"> 26.01.2014</w:t>
      </w:r>
      <w:r w:rsidR="004B6EFA">
        <w:rPr>
          <w:rFonts w:ascii="Times New Roman" w:hAnsi="Times New Roman"/>
          <w:sz w:val="24"/>
          <w:szCs w:val="24"/>
        </w:rPr>
        <w:t>.</w:t>
      </w:r>
      <w:r w:rsidR="005A5CA1">
        <w:rPr>
          <w:rFonts w:ascii="Times New Roman" w:hAnsi="Times New Roman"/>
          <w:sz w:val="24"/>
          <w:szCs w:val="24"/>
        </w:rPr>
        <w:t xml:space="preserve"> </w:t>
      </w:r>
      <w:r w:rsidR="006B074C" w:rsidRPr="00C0159A">
        <w:rPr>
          <w:rFonts w:ascii="Times New Roman" w:hAnsi="Times New Roman"/>
          <w:sz w:val="24"/>
          <w:szCs w:val="24"/>
        </w:rPr>
        <w:t>–</w:t>
      </w:r>
      <w:r w:rsidR="006B074C">
        <w:rPr>
          <w:rFonts w:ascii="Times New Roman" w:hAnsi="Times New Roman"/>
          <w:sz w:val="24"/>
          <w:szCs w:val="24"/>
        </w:rPr>
        <w:t xml:space="preserve"> </w:t>
      </w:r>
      <w:proofErr w:type="spellStart"/>
      <w:r w:rsidRPr="00AC31BC">
        <w:rPr>
          <w:rFonts w:ascii="Times New Roman" w:hAnsi="Times New Roman"/>
          <w:sz w:val="24"/>
          <w:szCs w:val="24"/>
        </w:rPr>
        <w:t>URL</w:t>
      </w:r>
      <w:proofErr w:type="spellEnd"/>
      <w:r w:rsidRPr="00AC31BC">
        <w:rPr>
          <w:rFonts w:ascii="Times New Roman" w:hAnsi="Times New Roman"/>
          <w:sz w:val="24"/>
          <w:szCs w:val="24"/>
        </w:rPr>
        <w:t>：</w:t>
      </w:r>
      <w:r w:rsidR="00D46DD7" w:rsidRPr="00D46DD7">
        <w:rPr>
          <w:rFonts w:ascii="Times New Roman" w:hAnsi="Times New Roman"/>
          <w:sz w:val="24"/>
          <w:szCs w:val="24"/>
        </w:rPr>
        <w:t>http://www.gov.cn/guowuyuan/2014-01/26/content_2591159.htm</w:t>
      </w:r>
      <w:r w:rsidR="00D46DD7">
        <w:rPr>
          <w:rFonts w:ascii="Times New Roman" w:hAnsi="Times New Roman"/>
          <w:sz w:val="24"/>
          <w:szCs w:val="24"/>
        </w:rPr>
        <w:t xml:space="preserve"> </w:t>
      </w:r>
      <w:r w:rsidR="00D46DD7" w:rsidRPr="00D46DD7">
        <w:rPr>
          <w:rFonts w:ascii="Times New Roman" w:hAnsi="Times New Roman"/>
          <w:sz w:val="24"/>
          <w:szCs w:val="24"/>
        </w:rPr>
        <w:t>(</w:t>
      </w:r>
      <w:r w:rsidR="00D46DD7">
        <w:rPr>
          <w:rFonts w:ascii="Times New Roman" w:hAnsi="Times New Roman"/>
          <w:sz w:val="24"/>
          <w:szCs w:val="24"/>
        </w:rPr>
        <w:t>Дата обращения: 23.04.2023</w:t>
      </w:r>
      <w:r w:rsidR="00D46DD7" w:rsidRPr="00D46DD7">
        <w:rPr>
          <w:rFonts w:ascii="Times New Roman" w:hAnsi="Times New Roman"/>
          <w:sz w:val="24"/>
          <w:szCs w:val="24"/>
        </w:rPr>
        <w:t>)</w:t>
      </w:r>
    </w:p>
  </w:footnote>
  <w:footnote w:id="67">
    <w:p w:rsidR="00F315EA" w:rsidRPr="003C7997" w:rsidRDefault="00F315EA" w:rsidP="003F0AB8">
      <w:pPr>
        <w:pStyle w:val="ae"/>
        <w:rPr>
          <w:rFonts w:ascii="Times New Roman" w:hAnsi="Times New Roman"/>
          <w:sz w:val="24"/>
          <w:szCs w:val="24"/>
        </w:rPr>
      </w:pPr>
      <w:r w:rsidRPr="003C7997">
        <w:rPr>
          <w:rStyle w:val="af0"/>
          <w:rFonts w:ascii="Times New Roman" w:hAnsi="Times New Roman"/>
          <w:sz w:val="24"/>
          <w:szCs w:val="24"/>
        </w:rPr>
        <w:footnoteRef/>
      </w:r>
      <w:r w:rsidRPr="003C7997">
        <w:rPr>
          <w:rFonts w:ascii="Times New Roman" w:hAnsi="Times New Roman"/>
          <w:sz w:val="24"/>
          <w:szCs w:val="24"/>
        </w:rPr>
        <w:t xml:space="preserve"> Лай </w:t>
      </w:r>
      <w:proofErr w:type="spellStart"/>
      <w:r w:rsidRPr="003C7997">
        <w:rPr>
          <w:rFonts w:ascii="Times New Roman" w:hAnsi="Times New Roman"/>
          <w:sz w:val="24"/>
          <w:szCs w:val="24"/>
        </w:rPr>
        <w:t>Юньцзян</w:t>
      </w:r>
      <w:proofErr w:type="spellEnd"/>
      <w:r w:rsidRPr="003C7997">
        <w:rPr>
          <w:rFonts w:ascii="Times New Roman" w:hAnsi="Times New Roman"/>
          <w:sz w:val="24"/>
          <w:szCs w:val="24"/>
        </w:rPr>
        <w:t xml:space="preserve"> Состояние системы социального обеспечения в современном Китае // Вестник ГУУ. 2014. №</w:t>
      </w:r>
      <w:r>
        <w:rPr>
          <w:rFonts w:ascii="Times New Roman" w:hAnsi="Times New Roman"/>
          <w:sz w:val="24"/>
          <w:szCs w:val="24"/>
        </w:rPr>
        <w:t xml:space="preserve">2. </w:t>
      </w:r>
      <w:r>
        <w:rPr>
          <w:rFonts w:ascii="Times New Roman" w:hAnsi="Times New Roman"/>
          <w:sz w:val="24"/>
          <w:szCs w:val="24"/>
        </w:rPr>
        <w:softHyphen/>
        <w:t xml:space="preserve"> </w:t>
      </w:r>
      <w:r w:rsidR="006B074C" w:rsidRPr="00C0159A">
        <w:rPr>
          <w:rFonts w:ascii="Times New Roman" w:hAnsi="Times New Roman"/>
          <w:sz w:val="24"/>
          <w:szCs w:val="24"/>
        </w:rPr>
        <w:t>–</w:t>
      </w:r>
      <w:r w:rsidR="006B074C">
        <w:rPr>
          <w:rFonts w:ascii="Times New Roman" w:hAnsi="Times New Roman"/>
          <w:sz w:val="24"/>
          <w:szCs w:val="24"/>
        </w:rPr>
        <w:t xml:space="preserve"> </w:t>
      </w:r>
      <w:r>
        <w:rPr>
          <w:rFonts w:ascii="Times New Roman" w:hAnsi="Times New Roman"/>
          <w:sz w:val="24"/>
          <w:szCs w:val="24"/>
        </w:rPr>
        <w:t xml:space="preserve">С. 202. </w:t>
      </w:r>
    </w:p>
  </w:footnote>
  <w:footnote w:id="68">
    <w:p w:rsidR="00F315EA" w:rsidRPr="00B62014" w:rsidRDefault="00F315EA" w:rsidP="009E4ACA">
      <w:pPr>
        <w:pStyle w:val="ae"/>
        <w:rPr>
          <w:rFonts w:hint="eastAsia"/>
        </w:rPr>
      </w:pPr>
      <w:r>
        <w:rPr>
          <w:rStyle w:val="af0"/>
          <w:rFonts w:hint="eastAsia"/>
        </w:rPr>
        <w:footnoteRef/>
      </w:r>
      <w:r w:rsidRPr="00F315EA">
        <w:rPr>
          <w:rFonts w:hint="eastAsia"/>
        </w:rPr>
        <w:t xml:space="preserve"> </w:t>
      </w:r>
      <w:r w:rsidRPr="00685199">
        <w:rPr>
          <w:rFonts w:ascii="Times New Roman" w:hAnsi="Times New Roman"/>
          <w:sz w:val="24"/>
          <w:szCs w:val="24"/>
          <w:lang w:val="en-US"/>
        </w:rPr>
        <w:t>失业保险条例</w:t>
      </w:r>
      <w:r w:rsidRPr="00685199">
        <w:rPr>
          <w:rFonts w:ascii="Times New Roman" w:hAnsi="Times New Roman"/>
          <w:sz w:val="24"/>
          <w:szCs w:val="24"/>
        </w:rPr>
        <w:t xml:space="preserve"> (1998</w:t>
      </w:r>
      <w:r w:rsidRPr="00685199">
        <w:rPr>
          <w:rFonts w:ascii="Times New Roman" w:hAnsi="Times New Roman"/>
          <w:sz w:val="24"/>
          <w:szCs w:val="24"/>
          <w:lang w:val="en-US"/>
        </w:rPr>
        <w:t>年</w:t>
      </w:r>
      <w:r w:rsidRPr="00685199">
        <w:rPr>
          <w:rFonts w:ascii="Times New Roman" w:hAnsi="Times New Roman"/>
          <w:sz w:val="24"/>
          <w:szCs w:val="24"/>
        </w:rPr>
        <w:t>12</w:t>
      </w:r>
      <w:r w:rsidRPr="00685199">
        <w:rPr>
          <w:rFonts w:ascii="Times New Roman" w:hAnsi="Times New Roman"/>
          <w:sz w:val="24"/>
          <w:szCs w:val="24"/>
          <w:lang w:val="en-US"/>
        </w:rPr>
        <w:t>月</w:t>
      </w:r>
      <w:r w:rsidRPr="00685199">
        <w:rPr>
          <w:rFonts w:ascii="Times New Roman" w:hAnsi="Times New Roman"/>
          <w:sz w:val="24"/>
          <w:szCs w:val="24"/>
        </w:rPr>
        <w:t>26</w:t>
      </w:r>
      <w:r w:rsidRPr="00685199">
        <w:rPr>
          <w:rFonts w:ascii="Times New Roman" w:hAnsi="Times New Roman"/>
          <w:sz w:val="24"/>
          <w:szCs w:val="24"/>
          <w:lang w:val="en-US"/>
        </w:rPr>
        <w:t>日国务院第</w:t>
      </w:r>
      <w:r w:rsidRPr="00685199">
        <w:rPr>
          <w:rFonts w:ascii="Times New Roman" w:hAnsi="Times New Roman"/>
          <w:sz w:val="24"/>
          <w:szCs w:val="24"/>
        </w:rPr>
        <w:t>11</w:t>
      </w:r>
      <w:r w:rsidRPr="00685199">
        <w:rPr>
          <w:rFonts w:ascii="Times New Roman" w:hAnsi="Times New Roman"/>
          <w:sz w:val="24"/>
          <w:szCs w:val="24"/>
          <w:lang w:val="en-US"/>
        </w:rPr>
        <w:t>次常务会议通过</w:t>
      </w:r>
      <w:r w:rsidRPr="00685199">
        <w:rPr>
          <w:rFonts w:ascii="Times New Roman" w:hAnsi="Times New Roman"/>
          <w:sz w:val="24"/>
          <w:szCs w:val="24"/>
        </w:rPr>
        <w:t xml:space="preserve"> 1999</w:t>
      </w:r>
      <w:r w:rsidRPr="00685199">
        <w:rPr>
          <w:rFonts w:ascii="Times New Roman" w:hAnsi="Times New Roman"/>
          <w:sz w:val="24"/>
          <w:szCs w:val="24"/>
          <w:lang w:val="en-US"/>
        </w:rPr>
        <w:t>年</w:t>
      </w:r>
      <w:r w:rsidRPr="00685199">
        <w:rPr>
          <w:rFonts w:ascii="Times New Roman" w:hAnsi="Times New Roman"/>
          <w:sz w:val="24"/>
          <w:szCs w:val="24"/>
        </w:rPr>
        <w:t>1</w:t>
      </w:r>
      <w:r w:rsidRPr="00685199">
        <w:rPr>
          <w:rFonts w:ascii="Times New Roman" w:hAnsi="Times New Roman"/>
          <w:sz w:val="24"/>
          <w:szCs w:val="24"/>
          <w:lang w:val="en-US"/>
        </w:rPr>
        <w:t>月</w:t>
      </w:r>
      <w:r w:rsidRPr="00685199">
        <w:rPr>
          <w:rFonts w:ascii="Times New Roman" w:hAnsi="Times New Roman"/>
          <w:sz w:val="24"/>
          <w:szCs w:val="24"/>
        </w:rPr>
        <w:t>22</w:t>
      </w:r>
      <w:r w:rsidRPr="00685199">
        <w:rPr>
          <w:rFonts w:ascii="Times New Roman" w:hAnsi="Times New Roman"/>
          <w:sz w:val="24"/>
          <w:szCs w:val="24"/>
          <w:lang w:val="en-US"/>
        </w:rPr>
        <w:t>日中华人民共和国国务院令第</w:t>
      </w:r>
      <w:r w:rsidRPr="00685199">
        <w:rPr>
          <w:rFonts w:ascii="Times New Roman" w:hAnsi="Times New Roman"/>
          <w:sz w:val="24"/>
          <w:szCs w:val="24"/>
        </w:rPr>
        <w:t>258</w:t>
      </w:r>
      <w:r w:rsidRPr="00685199">
        <w:rPr>
          <w:rFonts w:ascii="Times New Roman" w:hAnsi="Times New Roman"/>
          <w:sz w:val="24"/>
          <w:szCs w:val="24"/>
          <w:lang w:val="en-US"/>
        </w:rPr>
        <w:t>号发布</w:t>
      </w:r>
      <w:r w:rsidRPr="00685199">
        <w:rPr>
          <w:rFonts w:ascii="Times New Roman" w:hAnsi="Times New Roman"/>
          <w:sz w:val="24"/>
          <w:szCs w:val="24"/>
        </w:rPr>
        <w:t xml:space="preserve">  </w:t>
      </w:r>
      <w:r w:rsidRPr="00685199">
        <w:rPr>
          <w:rFonts w:ascii="Times New Roman" w:hAnsi="Times New Roman"/>
          <w:sz w:val="24"/>
          <w:szCs w:val="24"/>
          <w:lang w:val="en-US"/>
        </w:rPr>
        <w:t>自发布之日起施行</w:t>
      </w:r>
      <w:r w:rsidRPr="00685199">
        <w:rPr>
          <w:rFonts w:ascii="Times New Roman" w:hAnsi="Times New Roman"/>
          <w:sz w:val="24"/>
          <w:szCs w:val="24"/>
        </w:rPr>
        <w:t>)</w:t>
      </w:r>
      <w:r w:rsidR="00685199" w:rsidRPr="00685199">
        <w:rPr>
          <w:rFonts w:ascii="Times New Roman" w:hAnsi="Times New Roman"/>
          <w:sz w:val="24"/>
          <w:szCs w:val="24"/>
        </w:rPr>
        <w:t>. Правила страхования по безработице (Приняты на 11-м исполнительном заседании Государственного совета 26 декабря 1998 года и введены в действие Указом № 258 Государственного совета Китайской Народной Республики 22 января 1999 года, вступают в силу с даты промульгации)</w:t>
      </w:r>
      <w:r w:rsidR="006B074C">
        <w:rPr>
          <w:rFonts w:ascii="Times New Roman" w:hAnsi="Times New Roman"/>
          <w:sz w:val="24"/>
          <w:szCs w:val="24"/>
        </w:rPr>
        <w:t xml:space="preserve">. </w:t>
      </w:r>
      <w:r w:rsidR="006B074C" w:rsidRPr="00C0159A">
        <w:rPr>
          <w:rFonts w:ascii="Times New Roman" w:hAnsi="Times New Roman"/>
          <w:sz w:val="24"/>
          <w:szCs w:val="24"/>
        </w:rPr>
        <w:t>–</w:t>
      </w:r>
      <w:r w:rsidRPr="00685199">
        <w:rPr>
          <w:rFonts w:ascii="Times New Roman" w:hAnsi="Times New Roman"/>
          <w:sz w:val="24"/>
          <w:szCs w:val="24"/>
        </w:rPr>
        <w:t xml:space="preserve"> </w:t>
      </w:r>
      <w:r w:rsidRPr="00685199">
        <w:rPr>
          <w:rFonts w:ascii="Times New Roman" w:hAnsi="Times New Roman"/>
          <w:sz w:val="24"/>
          <w:szCs w:val="24"/>
          <w:lang w:val="en-US"/>
        </w:rPr>
        <w:t>URL</w:t>
      </w:r>
      <w:r w:rsidRPr="00685199">
        <w:rPr>
          <w:rFonts w:ascii="Times New Roman" w:hAnsi="Times New Roman"/>
          <w:sz w:val="24"/>
          <w:szCs w:val="24"/>
        </w:rPr>
        <w:t xml:space="preserve">: </w:t>
      </w:r>
      <w:r w:rsidR="00685199" w:rsidRPr="00685199">
        <w:rPr>
          <w:rFonts w:ascii="Times New Roman" w:hAnsi="Times New Roman"/>
          <w:sz w:val="24"/>
          <w:szCs w:val="24"/>
        </w:rPr>
        <w:t>http://www.gov.cn/zhengce/2020-12/26/content_5574281.htm</w:t>
      </w:r>
    </w:p>
  </w:footnote>
  <w:footnote w:id="69">
    <w:p w:rsidR="00F315EA" w:rsidRPr="00F22BFA" w:rsidRDefault="00F315EA">
      <w:pPr>
        <w:pStyle w:val="ae"/>
        <w:rPr>
          <w:rFonts w:ascii="Times New Roman" w:hAnsi="Times New Roman"/>
          <w:sz w:val="24"/>
          <w:szCs w:val="24"/>
          <w:lang w:val="en-US"/>
        </w:rPr>
      </w:pPr>
      <w:r w:rsidRPr="00F22BFA">
        <w:rPr>
          <w:rStyle w:val="af0"/>
          <w:rFonts w:ascii="Times New Roman" w:hAnsi="Times New Roman"/>
          <w:sz w:val="24"/>
          <w:szCs w:val="24"/>
        </w:rPr>
        <w:footnoteRef/>
      </w:r>
      <w:r w:rsidRPr="00F22BFA">
        <w:rPr>
          <w:rFonts w:ascii="Times New Roman" w:hAnsi="Times New Roman"/>
          <w:sz w:val="24"/>
          <w:szCs w:val="24"/>
        </w:rPr>
        <w:t xml:space="preserve"> </w:t>
      </w:r>
      <w:proofErr w:type="spellStart"/>
      <w:r w:rsidRPr="00F22BFA">
        <w:rPr>
          <w:rFonts w:ascii="Times New Roman" w:hAnsi="Times New Roman"/>
          <w:sz w:val="24"/>
          <w:szCs w:val="24"/>
        </w:rPr>
        <w:t>Алчинова</w:t>
      </w:r>
      <w:proofErr w:type="spellEnd"/>
      <w:r w:rsidRPr="00F22BFA">
        <w:rPr>
          <w:rFonts w:ascii="Times New Roman" w:hAnsi="Times New Roman"/>
          <w:sz w:val="24"/>
          <w:szCs w:val="24"/>
        </w:rPr>
        <w:t xml:space="preserve">, Г.Р. </w:t>
      </w:r>
      <w:r w:rsidR="00685199">
        <w:rPr>
          <w:rFonts w:ascii="Times New Roman" w:hAnsi="Times New Roman"/>
          <w:sz w:val="24"/>
          <w:szCs w:val="24"/>
        </w:rPr>
        <w:t>З</w:t>
      </w:r>
      <w:r w:rsidRPr="00F22BFA">
        <w:rPr>
          <w:rFonts w:ascii="Times New Roman" w:hAnsi="Times New Roman"/>
          <w:sz w:val="24"/>
          <w:szCs w:val="24"/>
        </w:rPr>
        <w:t xml:space="preserve">арубежный опыт социальной реабилитации бездомных // Наука и практика: преемственность, традиции, инновации: Сборник научных трудов / Под редакцией </w:t>
      </w:r>
      <w:proofErr w:type="spellStart"/>
      <w:r w:rsidRPr="00F22BFA">
        <w:rPr>
          <w:rFonts w:ascii="Times New Roman" w:hAnsi="Times New Roman"/>
          <w:sz w:val="24"/>
          <w:szCs w:val="24"/>
        </w:rPr>
        <w:t>С.Н</w:t>
      </w:r>
      <w:proofErr w:type="spellEnd"/>
      <w:r w:rsidRPr="00F22BFA">
        <w:rPr>
          <w:rFonts w:ascii="Times New Roman" w:hAnsi="Times New Roman"/>
          <w:sz w:val="24"/>
          <w:szCs w:val="24"/>
        </w:rPr>
        <w:t xml:space="preserve">. </w:t>
      </w:r>
      <w:proofErr w:type="spellStart"/>
      <w:r w:rsidRPr="00F22BFA">
        <w:rPr>
          <w:rFonts w:ascii="Times New Roman" w:hAnsi="Times New Roman"/>
          <w:sz w:val="24"/>
          <w:szCs w:val="24"/>
        </w:rPr>
        <w:t>Испуловой</w:t>
      </w:r>
      <w:proofErr w:type="spellEnd"/>
      <w:r w:rsidRPr="00F22BFA">
        <w:rPr>
          <w:rFonts w:ascii="Times New Roman" w:hAnsi="Times New Roman"/>
          <w:sz w:val="24"/>
          <w:szCs w:val="24"/>
        </w:rPr>
        <w:t xml:space="preserve">, </w:t>
      </w:r>
      <w:proofErr w:type="spellStart"/>
      <w:r w:rsidRPr="00F22BFA">
        <w:rPr>
          <w:rFonts w:ascii="Times New Roman" w:hAnsi="Times New Roman"/>
          <w:sz w:val="24"/>
          <w:szCs w:val="24"/>
        </w:rPr>
        <w:t>О.С</w:t>
      </w:r>
      <w:proofErr w:type="spellEnd"/>
      <w:r w:rsidRPr="00F22BFA">
        <w:rPr>
          <w:rFonts w:ascii="Times New Roman" w:hAnsi="Times New Roman"/>
          <w:sz w:val="24"/>
          <w:szCs w:val="24"/>
        </w:rPr>
        <w:t xml:space="preserve">. </w:t>
      </w:r>
      <w:proofErr w:type="spellStart"/>
      <w:r w:rsidRPr="00F22BFA">
        <w:rPr>
          <w:rFonts w:ascii="Times New Roman" w:hAnsi="Times New Roman"/>
          <w:sz w:val="24"/>
          <w:szCs w:val="24"/>
        </w:rPr>
        <w:t>Маметьевой</w:t>
      </w:r>
      <w:proofErr w:type="spellEnd"/>
      <w:r w:rsidRPr="00F22BFA">
        <w:rPr>
          <w:rFonts w:ascii="Times New Roman" w:hAnsi="Times New Roman"/>
          <w:sz w:val="24"/>
          <w:szCs w:val="24"/>
        </w:rPr>
        <w:t xml:space="preserve">. – Магнитогорск: Магнитогорский государственный технический университет им. </w:t>
      </w:r>
      <w:proofErr w:type="spellStart"/>
      <w:r w:rsidRPr="00F22BFA">
        <w:rPr>
          <w:rFonts w:ascii="Times New Roman" w:hAnsi="Times New Roman"/>
          <w:sz w:val="24"/>
          <w:szCs w:val="24"/>
          <w:lang w:val="en-US"/>
        </w:rPr>
        <w:t>Г.И</w:t>
      </w:r>
      <w:proofErr w:type="spellEnd"/>
      <w:r w:rsidRPr="00F22BFA">
        <w:rPr>
          <w:rFonts w:ascii="Times New Roman" w:hAnsi="Times New Roman"/>
          <w:sz w:val="24"/>
          <w:szCs w:val="24"/>
          <w:lang w:val="en-US"/>
        </w:rPr>
        <w:t xml:space="preserve">. </w:t>
      </w:r>
      <w:proofErr w:type="spellStart"/>
      <w:r w:rsidRPr="00F22BFA">
        <w:rPr>
          <w:rFonts w:ascii="Times New Roman" w:hAnsi="Times New Roman"/>
          <w:sz w:val="24"/>
          <w:szCs w:val="24"/>
          <w:lang w:val="en-US"/>
        </w:rPr>
        <w:t>Носова</w:t>
      </w:r>
      <w:proofErr w:type="spellEnd"/>
      <w:r w:rsidRPr="00F22BFA">
        <w:rPr>
          <w:rFonts w:ascii="Times New Roman" w:hAnsi="Times New Roman"/>
          <w:sz w:val="24"/>
          <w:szCs w:val="24"/>
          <w:lang w:val="en-US"/>
        </w:rPr>
        <w:t xml:space="preserve">, 2020. – С. 5-9. </w:t>
      </w:r>
    </w:p>
  </w:footnote>
  <w:footnote w:id="70">
    <w:p w:rsidR="00F315EA" w:rsidRPr="00601FCC" w:rsidRDefault="00F315EA">
      <w:pPr>
        <w:pStyle w:val="ae"/>
        <w:rPr>
          <w:rFonts w:ascii="Times New Roman" w:hAnsi="Times New Roman"/>
          <w:sz w:val="24"/>
          <w:szCs w:val="24"/>
          <w:lang w:val="en-US"/>
        </w:rPr>
      </w:pPr>
      <w:bookmarkStart w:id="27" w:name="_Hlk135170480"/>
      <w:r w:rsidRPr="00B62014">
        <w:rPr>
          <w:rStyle w:val="af0"/>
          <w:rFonts w:ascii="Times New Roman" w:hAnsi="Times New Roman"/>
          <w:sz w:val="24"/>
          <w:szCs w:val="24"/>
        </w:rPr>
        <w:footnoteRef/>
      </w:r>
      <w:r w:rsidRPr="00B62014">
        <w:rPr>
          <w:rFonts w:ascii="Times New Roman" w:hAnsi="Times New Roman"/>
          <w:sz w:val="24"/>
          <w:szCs w:val="24"/>
          <w:lang w:val="en-US"/>
        </w:rPr>
        <w:t xml:space="preserve"> National </w:t>
      </w:r>
      <w:r w:rsidR="00685199" w:rsidRPr="00B62014">
        <w:rPr>
          <w:rFonts w:ascii="Times New Roman" w:hAnsi="Times New Roman"/>
          <w:sz w:val="24"/>
          <w:szCs w:val="24"/>
          <w:lang w:val="en-US"/>
        </w:rPr>
        <w:t>Alliance</w:t>
      </w:r>
      <w:r w:rsidRPr="00B62014">
        <w:rPr>
          <w:rFonts w:ascii="Times New Roman" w:hAnsi="Times New Roman"/>
          <w:sz w:val="24"/>
          <w:szCs w:val="24"/>
          <w:lang w:val="en-US"/>
        </w:rPr>
        <w:t xml:space="preserve"> to </w:t>
      </w:r>
      <w:proofErr w:type="spellStart"/>
      <w:r w:rsidRPr="00B62014">
        <w:rPr>
          <w:rFonts w:ascii="Times New Roman" w:hAnsi="Times New Roman"/>
          <w:sz w:val="24"/>
          <w:szCs w:val="24"/>
          <w:lang w:val="en-US"/>
        </w:rPr>
        <w:t>endhomeless</w:t>
      </w:r>
      <w:proofErr w:type="spellEnd"/>
      <w:r w:rsidR="005A5CA1" w:rsidRPr="005A5CA1">
        <w:rPr>
          <w:rFonts w:ascii="Times New Roman" w:hAnsi="Times New Roman"/>
          <w:sz w:val="24"/>
          <w:szCs w:val="24"/>
          <w:lang w:val="en-US"/>
        </w:rPr>
        <w:t xml:space="preserve">: </w:t>
      </w:r>
      <w:r w:rsidR="005A5CA1">
        <w:rPr>
          <w:rFonts w:ascii="Times New Roman" w:hAnsi="Times New Roman"/>
          <w:sz w:val="24"/>
          <w:szCs w:val="24"/>
          <w:lang w:val="en-US"/>
        </w:rPr>
        <w:t>official web</w:t>
      </w:r>
      <w:r w:rsidR="00685199" w:rsidRPr="00685199">
        <w:rPr>
          <w:rFonts w:ascii="Times New Roman" w:hAnsi="Times New Roman"/>
          <w:sz w:val="24"/>
          <w:szCs w:val="24"/>
          <w:lang w:val="en-US"/>
        </w:rPr>
        <w:t>,</w:t>
      </w:r>
      <w:r w:rsidRPr="00B62014">
        <w:rPr>
          <w:rFonts w:ascii="Times New Roman" w:hAnsi="Times New Roman"/>
          <w:sz w:val="24"/>
          <w:szCs w:val="24"/>
          <w:lang w:val="en-US"/>
        </w:rPr>
        <w:t xml:space="preserve"> 2020.</w:t>
      </w:r>
      <w:r w:rsidR="00685199" w:rsidRPr="00685199">
        <w:rPr>
          <w:rFonts w:ascii="Times New Roman" w:hAnsi="Times New Roman"/>
          <w:sz w:val="24"/>
          <w:szCs w:val="24"/>
          <w:lang w:val="en-US"/>
        </w:rPr>
        <w:t xml:space="preserve"> </w:t>
      </w:r>
      <w:r w:rsidR="006B074C" w:rsidRPr="00601FCC">
        <w:rPr>
          <w:rFonts w:ascii="Times New Roman" w:hAnsi="Times New Roman"/>
          <w:sz w:val="24"/>
          <w:szCs w:val="24"/>
          <w:lang w:val="en-US"/>
        </w:rPr>
        <w:t>–</w:t>
      </w:r>
      <w:r w:rsidR="00685199" w:rsidRPr="00601FCC">
        <w:rPr>
          <w:rFonts w:ascii="Times New Roman" w:hAnsi="Times New Roman"/>
          <w:sz w:val="24"/>
          <w:szCs w:val="24"/>
          <w:lang w:val="en-US"/>
        </w:rPr>
        <w:t xml:space="preserve"> </w:t>
      </w:r>
      <w:r w:rsidR="00685199">
        <w:rPr>
          <w:rFonts w:ascii="Times New Roman" w:hAnsi="Times New Roman"/>
          <w:sz w:val="24"/>
          <w:szCs w:val="24"/>
          <w:lang w:val="en-US"/>
        </w:rPr>
        <w:t>URL</w:t>
      </w:r>
      <w:r w:rsidR="00685199" w:rsidRPr="00601FCC">
        <w:rPr>
          <w:rFonts w:ascii="Times New Roman" w:hAnsi="Times New Roman"/>
          <w:sz w:val="24"/>
          <w:szCs w:val="24"/>
          <w:lang w:val="en-US"/>
        </w:rPr>
        <w:t>:</w:t>
      </w:r>
      <w:r w:rsidRPr="00601FCC">
        <w:rPr>
          <w:rFonts w:ascii="Times New Roman" w:hAnsi="Times New Roman"/>
          <w:sz w:val="24"/>
          <w:szCs w:val="24"/>
          <w:lang w:val="en-US"/>
        </w:rPr>
        <w:t xml:space="preserve"> </w:t>
      </w:r>
      <w:r w:rsidR="00685199" w:rsidRPr="00685199">
        <w:rPr>
          <w:rFonts w:ascii="Times New Roman" w:hAnsi="Times New Roman"/>
          <w:sz w:val="24"/>
          <w:szCs w:val="24"/>
          <w:lang w:val="en-US"/>
        </w:rPr>
        <w:t>https</w:t>
      </w:r>
      <w:r w:rsidR="00685199" w:rsidRPr="00601FCC">
        <w:rPr>
          <w:rFonts w:ascii="Times New Roman" w:hAnsi="Times New Roman"/>
          <w:sz w:val="24"/>
          <w:szCs w:val="24"/>
          <w:lang w:val="en-US"/>
        </w:rPr>
        <w:t>://</w:t>
      </w:r>
      <w:r w:rsidR="00685199" w:rsidRPr="00685199">
        <w:rPr>
          <w:rFonts w:ascii="Times New Roman" w:hAnsi="Times New Roman"/>
          <w:sz w:val="24"/>
          <w:szCs w:val="24"/>
          <w:lang w:val="en-US"/>
        </w:rPr>
        <w:t>endhomelessness</w:t>
      </w:r>
      <w:r w:rsidR="00685199" w:rsidRPr="00601FCC">
        <w:rPr>
          <w:rFonts w:ascii="Times New Roman" w:hAnsi="Times New Roman"/>
          <w:sz w:val="24"/>
          <w:szCs w:val="24"/>
          <w:lang w:val="en-US"/>
        </w:rPr>
        <w:t>.</w:t>
      </w:r>
      <w:r w:rsidR="00685199" w:rsidRPr="00685199">
        <w:rPr>
          <w:rFonts w:ascii="Times New Roman" w:hAnsi="Times New Roman"/>
          <w:sz w:val="24"/>
          <w:szCs w:val="24"/>
          <w:lang w:val="en-US"/>
        </w:rPr>
        <w:t>org</w:t>
      </w:r>
      <w:r w:rsidR="00685199" w:rsidRPr="00601FCC">
        <w:rPr>
          <w:rFonts w:ascii="Times New Roman" w:hAnsi="Times New Roman"/>
          <w:sz w:val="24"/>
          <w:szCs w:val="24"/>
          <w:lang w:val="en-US"/>
        </w:rPr>
        <w:t>/</w:t>
      </w:r>
      <w:r w:rsidR="00685199" w:rsidRPr="00685199">
        <w:rPr>
          <w:rFonts w:ascii="Times New Roman" w:hAnsi="Times New Roman"/>
          <w:sz w:val="24"/>
          <w:szCs w:val="24"/>
          <w:lang w:val="en-US"/>
        </w:rPr>
        <w:t>ending</w:t>
      </w:r>
      <w:r w:rsidR="00685199" w:rsidRPr="00601FCC">
        <w:rPr>
          <w:rFonts w:ascii="Times New Roman" w:hAnsi="Times New Roman"/>
          <w:sz w:val="24"/>
          <w:szCs w:val="24"/>
          <w:lang w:val="en-US"/>
        </w:rPr>
        <w:t>-</w:t>
      </w:r>
      <w:r w:rsidR="00685199" w:rsidRPr="00685199">
        <w:rPr>
          <w:rFonts w:ascii="Times New Roman" w:hAnsi="Times New Roman"/>
          <w:sz w:val="24"/>
          <w:szCs w:val="24"/>
          <w:lang w:val="en-US"/>
        </w:rPr>
        <w:t>homelessness</w:t>
      </w:r>
      <w:r w:rsidR="00685199" w:rsidRPr="00601FCC">
        <w:rPr>
          <w:rFonts w:ascii="Times New Roman" w:hAnsi="Times New Roman"/>
          <w:sz w:val="24"/>
          <w:szCs w:val="24"/>
          <w:lang w:val="en-US"/>
        </w:rPr>
        <w:t>/</w:t>
      </w:r>
      <w:r w:rsidR="00685199" w:rsidRPr="00685199">
        <w:rPr>
          <w:rFonts w:ascii="Times New Roman" w:hAnsi="Times New Roman"/>
          <w:sz w:val="24"/>
          <w:szCs w:val="24"/>
          <w:lang w:val="en-US"/>
        </w:rPr>
        <w:t>policy</w:t>
      </w:r>
      <w:r w:rsidR="00685199" w:rsidRPr="00601FCC">
        <w:rPr>
          <w:rFonts w:ascii="Times New Roman" w:hAnsi="Times New Roman"/>
          <w:sz w:val="24"/>
          <w:szCs w:val="24"/>
          <w:lang w:val="en-US"/>
        </w:rPr>
        <w:t xml:space="preserve">/ </w:t>
      </w:r>
      <w:bookmarkEnd w:id="27"/>
    </w:p>
  </w:footnote>
  <w:footnote w:id="71">
    <w:p w:rsidR="00F315EA" w:rsidRPr="005A5CA1" w:rsidRDefault="00F315EA" w:rsidP="006E46F4">
      <w:pPr>
        <w:pStyle w:val="ae"/>
        <w:rPr>
          <w:rFonts w:hint="eastAsia"/>
          <w:lang w:val="en-US"/>
        </w:rPr>
      </w:pPr>
      <w:bookmarkStart w:id="28" w:name="_Hlk135170622"/>
      <w:r>
        <w:rPr>
          <w:rStyle w:val="af0"/>
          <w:rFonts w:hint="eastAsia"/>
        </w:rPr>
        <w:footnoteRef/>
      </w:r>
      <w:r w:rsidRPr="006E46F4">
        <w:rPr>
          <w:rFonts w:hint="eastAsia"/>
          <w:lang w:val="en-US"/>
        </w:rPr>
        <w:t xml:space="preserve"> </w:t>
      </w:r>
      <w:r w:rsidRPr="006E46F4">
        <w:rPr>
          <w:rFonts w:ascii="Times New Roman" w:hAnsi="Times New Roman"/>
          <w:sz w:val="24"/>
          <w:szCs w:val="24"/>
          <w:lang w:val="en-US"/>
        </w:rPr>
        <w:t xml:space="preserve">FY 2023 Appropriations: Ensuring More Adequate Funding for HUD’s Homeless Assistance Grants. </w:t>
      </w:r>
      <w:r w:rsidR="006B074C" w:rsidRPr="005A5CA1">
        <w:rPr>
          <w:rFonts w:ascii="Times New Roman" w:hAnsi="Times New Roman"/>
          <w:sz w:val="24"/>
          <w:szCs w:val="24"/>
          <w:lang w:val="en-US"/>
        </w:rPr>
        <w:t xml:space="preserve">– </w:t>
      </w:r>
      <w:r w:rsidR="00485D3B">
        <w:rPr>
          <w:rFonts w:ascii="Times New Roman" w:hAnsi="Times New Roman"/>
          <w:sz w:val="24"/>
          <w:szCs w:val="24"/>
          <w:lang w:val="en-US"/>
        </w:rPr>
        <w:t>URL</w:t>
      </w:r>
      <w:r w:rsidR="00485D3B" w:rsidRPr="005A5CA1">
        <w:rPr>
          <w:rFonts w:ascii="Times New Roman" w:hAnsi="Times New Roman"/>
          <w:sz w:val="24"/>
          <w:szCs w:val="24"/>
          <w:lang w:val="en-US"/>
        </w:rPr>
        <w:t xml:space="preserve">: </w:t>
      </w:r>
      <w:r w:rsidR="005A5CA1" w:rsidRPr="005A5CA1">
        <w:rPr>
          <w:rFonts w:ascii="Times New Roman" w:hAnsi="Times New Roman"/>
          <w:sz w:val="24"/>
          <w:szCs w:val="24"/>
          <w:lang w:val="en-US"/>
        </w:rPr>
        <w:t>https://endhomelessness.org/wp-content/uploads/2022/07/July2022_HAG.pdf</w:t>
      </w:r>
      <w:bookmarkEnd w:id="28"/>
      <w:r w:rsidR="005A5CA1">
        <w:rPr>
          <w:rFonts w:ascii="Times New Roman" w:hAnsi="Times New Roman"/>
          <w:sz w:val="24"/>
          <w:szCs w:val="24"/>
          <w:lang w:val="en-US"/>
        </w:rPr>
        <w:t xml:space="preserve"> (</w:t>
      </w:r>
      <w:r w:rsidR="005A5CA1">
        <w:rPr>
          <w:rFonts w:ascii="Times New Roman" w:hAnsi="Times New Roman"/>
          <w:sz w:val="24"/>
          <w:szCs w:val="24"/>
        </w:rPr>
        <w:t>Дата</w:t>
      </w:r>
      <w:r w:rsidR="005A5CA1" w:rsidRPr="005A5CA1">
        <w:rPr>
          <w:rFonts w:ascii="Times New Roman" w:hAnsi="Times New Roman"/>
          <w:sz w:val="24"/>
          <w:szCs w:val="24"/>
          <w:lang w:val="en-US"/>
        </w:rPr>
        <w:t xml:space="preserve"> </w:t>
      </w:r>
      <w:r w:rsidR="005A5CA1">
        <w:rPr>
          <w:rFonts w:ascii="Times New Roman" w:hAnsi="Times New Roman"/>
          <w:sz w:val="24"/>
          <w:szCs w:val="24"/>
        </w:rPr>
        <w:t>обращения</w:t>
      </w:r>
      <w:r w:rsidR="005A5CA1" w:rsidRPr="005A5CA1">
        <w:rPr>
          <w:rFonts w:ascii="Times New Roman" w:hAnsi="Times New Roman"/>
          <w:sz w:val="24"/>
          <w:szCs w:val="24"/>
          <w:lang w:val="en-US"/>
        </w:rPr>
        <w:t>: 29.04.2023</w:t>
      </w:r>
      <w:r w:rsidR="005A5CA1">
        <w:rPr>
          <w:rFonts w:ascii="Times New Roman" w:hAnsi="Times New Roman"/>
          <w:sz w:val="24"/>
          <w:szCs w:val="24"/>
          <w:lang w:val="en-US"/>
        </w:rPr>
        <w:t>)</w:t>
      </w:r>
    </w:p>
  </w:footnote>
  <w:footnote w:id="72">
    <w:p w:rsidR="00F315EA" w:rsidRPr="005A1020" w:rsidRDefault="00F315EA" w:rsidP="002C03BA">
      <w:pPr>
        <w:pStyle w:val="ae"/>
        <w:rPr>
          <w:rFonts w:ascii="Times New Roman" w:hAnsi="Times New Roman"/>
          <w:sz w:val="24"/>
          <w:szCs w:val="24"/>
        </w:rPr>
      </w:pPr>
      <w:r w:rsidRPr="002C03BA">
        <w:rPr>
          <w:rStyle w:val="af0"/>
          <w:rFonts w:ascii="Times New Roman" w:hAnsi="Times New Roman"/>
          <w:sz w:val="24"/>
          <w:szCs w:val="24"/>
        </w:rPr>
        <w:footnoteRef/>
      </w:r>
      <w:r w:rsidRPr="005F3856">
        <w:rPr>
          <w:rFonts w:ascii="Times New Roman" w:hAnsi="Times New Roman"/>
          <w:sz w:val="24"/>
          <w:szCs w:val="24"/>
        </w:rPr>
        <w:t xml:space="preserve"> </w:t>
      </w:r>
      <w:proofErr w:type="spellStart"/>
      <w:r w:rsidR="005A1020" w:rsidRPr="005A1020">
        <w:rPr>
          <w:rFonts w:ascii="Times New Roman" w:hAnsi="Times New Roman"/>
          <w:sz w:val="24"/>
          <w:szCs w:val="24"/>
        </w:rPr>
        <w:t>Карлинский</w:t>
      </w:r>
      <w:proofErr w:type="spellEnd"/>
      <w:r w:rsidR="005A1020" w:rsidRPr="005A1020">
        <w:rPr>
          <w:rFonts w:ascii="Times New Roman" w:hAnsi="Times New Roman"/>
          <w:sz w:val="24"/>
          <w:szCs w:val="24"/>
        </w:rPr>
        <w:t xml:space="preserve"> И. Анализ социального и правого положения бездомных в современной России, 2004 год.</w:t>
      </w:r>
      <w:r w:rsidR="00B308B3">
        <w:rPr>
          <w:rFonts w:ascii="Times New Roman" w:hAnsi="Times New Roman"/>
          <w:sz w:val="24"/>
          <w:szCs w:val="24"/>
        </w:rPr>
        <w:t xml:space="preserve"> </w:t>
      </w:r>
      <w:r w:rsidR="006A0B26" w:rsidRPr="00C0159A">
        <w:rPr>
          <w:rFonts w:ascii="Times New Roman" w:hAnsi="Times New Roman"/>
          <w:sz w:val="24"/>
          <w:szCs w:val="24"/>
        </w:rPr>
        <w:t>–</w:t>
      </w:r>
      <w:r w:rsidR="006A0B26">
        <w:rPr>
          <w:rFonts w:ascii="Times New Roman" w:hAnsi="Times New Roman"/>
          <w:sz w:val="24"/>
          <w:szCs w:val="24"/>
        </w:rPr>
        <w:t xml:space="preserve"> </w:t>
      </w:r>
      <w:r w:rsidR="005A1020" w:rsidRPr="005A1020">
        <w:rPr>
          <w:rFonts w:ascii="Times New Roman" w:hAnsi="Times New Roman"/>
          <w:sz w:val="24"/>
          <w:szCs w:val="24"/>
        </w:rPr>
        <w:t xml:space="preserve">URL: https://library.khpg.org/files/docs/1385715037.pdf </w:t>
      </w:r>
      <w:r w:rsidR="006A0B26" w:rsidRPr="00C0159A">
        <w:rPr>
          <w:rFonts w:ascii="Times New Roman" w:hAnsi="Times New Roman"/>
          <w:sz w:val="24"/>
          <w:szCs w:val="24"/>
        </w:rPr>
        <w:t>–</w:t>
      </w:r>
      <w:r w:rsidR="006A0B26">
        <w:rPr>
          <w:rFonts w:ascii="Times New Roman" w:hAnsi="Times New Roman"/>
          <w:sz w:val="24"/>
          <w:szCs w:val="24"/>
        </w:rPr>
        <w:t xml:space="preserve"> </w:t>
      </w:r>
      <w:r w:rsidRPr="005A1020">
        <w:rPr>
          <w:rFonts w:ascii="Times New Roman" w:hAnsi="Times New Roman"/>
          <w:sz w:val="24"/>
          <w:szCs w:val="24"/>
        </w:rPr>
        <w:t>С. 5</w:t>
      </w:r>
      <w:r w:rsidR="009F694B">
        <w:rPr>
          <w:rFonts w:ascii="Times New Roman" w:hAnsi="Times New Roman"/>
          <w:sz w:val="24"/>
          <w:szCs w:val="24"/>
        </w:rPr>
        <w:t xml:space="preserve"> </w:t>
      </w:r>
    </w:p>
  </w:footnote>
  <w:footnote w:id="73">
    <w:p w:rsidR="00F315EA" w:rsidRPr="002C03BA" w:rsidRDefault="00F315EA">
      <w:pPr>
        <w:pStyle w:val="ae"/>
        <w:rPr>
          <w:rFonts w:ascii="Times New Roman" w:hAnsi="Times New Roman"/>
          <w:sz w:val="24"/>
          <w:szCs w:val="24"/>
        </w:rPr>
      </w:pPr>
      <w:r w:rsidRPr="002C03BA">
        <w:rPr>
          <w:rStyle w:val="af0"/>
          <w:rFonts w:ascii="Times New Roman" w:hAnsi="Times New Roman"/>
          <w:sz w:val="24"/>
          <w:szCs w:val="24"/>
        </w:rPr>
        <w:footnoteRef/>
      </w:r>
      <w:r w:rsidRPr="002C03BA">
        <w:rPr>
          <w:rFonts w:ascii="Times New Roman" w:hAnsi="Times New Roman"/>
          <w:sz w:val="24"/>
          <w:szCs w:val="24"/>
        </w:rPr>
        <w:t xml:space="preserve">  </w:t>
      </w:r>
      <w:r w:rsidR="005A1020" w:rsidRPr="002C03BA">
        <w:rPr>
          <w:rFonts w:ascii="Times New Roman" w:hAnsi="Times New Roman"/>
          <w:sz w:val="24"/>
          <w:szCs w:val="24"/>
        </w:rPr>
        <w:t>Там же.</w:t>
      </w:r>
      <w:r w:rsidR="00DA616B">
        <w:rPr>
          <w:rFonts w:ascii="Times New Roman" w:hAnsi="Times New Roman"/>
          <w:sz w:val="24"/>
          <w:szCs w:val="24"/>
        </w:rPr>
        <w:t xml:space="preserve"> </w:t>
      </w:r>
      <w:r w:rsidR="006A0B26" w:rsidRPr="00C0159A">
        <w:rPr>
          <w:rFonts w:ascii="Times New Roman" w:hAnsi="Times New Roman"/>
          <w:sz w:val="24"/>
          <w:szCs w:val="24"/>
        </w:rPr>
        <w:t>–</w:t>
      </w:r>
      <w:r w:rsidR="005A1020">
        <w:rPr>
          <w:rFonts w:ascii="Times New Roman" w:hAnsi="Times New Roman"/>
          <w:sz w:val="24"/>
          <w:szCs w:val="24"/>
        </w:rPr>
        <w:t xml:space="preserve"> </w:t>
      </w:r>
      <w:r w:rsidRPr="002C03BA">
        <w:rPr>
          <w:rFonts w:ascii="Times New Roman" w:hAnsi="Times New Roman"/>
          <w:sz w:val="24"/>
          <w:szCs w:val="24"/>
        </w:rPr>
        <w:t xml:space="preserve">С. 6. </w:t>
      </w:r>
    </w:p>
  </w:footnote>
  <w:footnote w:id="74">
    <w:p w:rsidR="00F315EA" w:rsidRPr="002C03BA" w:rsidRDefault="00F315EA">
      <w:pPr>
        <w:pStyle w:val="ae"/>
        <w:rPr>
          <w:rFonts w:hint="eastAsia"/>
          <w:sz w:val="24"/>
          <w:szCs w:val="24"/>
        </w:rPr>
      </w:pPr>
      <w:r>
        <w:rPr>
          <w:rStyle w:val="af0"/>
          <w:rFonts w:hint="eastAsia"/>
        </w:rPr>
        <w:footnoteRef/>
      </w:r>
      <w:r>
        <w:rPr>
          <w:rFonts w:hint="eastAsia"/>
        </w:rPr>
        <w:t xml:space="preserve"> </w:t>
      </w:r>
      <w:proofErr w:type="spellStart"/>
      <w:r w:rsidR="00DA616B" w:rsidRPr="00DA616B">
        <w:rPr>
          <w:rFonts w:ascii="Times New Roman" w:hAnsi="Times New Roman"/>
          <w:sz w:val="24"/>
          <w:szCs w:val="24"/>
        </w:rPr>
        <w:t>Карлинский</w:t>
      </w:r>
      <w:proofErr w:type="spellEnd"/>
      <w:r w:rsidR="00DA616B" w:rsidRPr="00DA616B">
        <w:rPr>
          <w:rFonts w:ascii="Times New Roman" w:hAnsi="Times New Roman"/>
          <w:sz w:val="24"/>
          <w:szCs w:val="24"/>
        </w:rPr>
        <w:t xml:space="preserve"> И. Анализ социального и правого положения бездомных в современной России, 2004 год.</w:t>
      </w:r>
      <w:r w:rsidR="006A0B26" w:rsidRPr="006A0B26">
        <w:rPr>
          <w:rFonts w:ascii="Times New Roman" w:hAnsi="Times New Roman"/>
          <w:sz w:val="24"/>
          <w:szCs w:val="24"/>
        </w:rPr>
        <w:t xml:space="preserve"> </w:t>
      </w:r>
      <w:r w:rsidR="006A0B26" w:rsidRPr="00C0159A">
        <w:rPr>
          <w:rFonts w:ascii="Times New Roman" w:hAnsi="Times New Roman"/>
          <w:sz w:val="24"/>
          <w:szCs w:val="24"/>
        </w:rPr>
        <w:t>–</w:t>
      </w:r>
      <w:r w:rsidR="006A0B26" w:rsidRPr="00DA616B">
        <w:rPr>
          <w:rFonts w:ascii="Times New Roman" w:hAnsi="Times New Roman"/>
          <w:sz w:val="24"/>
          <w:szCs w:val="24"/>
        </w:rPr>
        <w:t xml:space="preserve"> С. </w:t>
      </w:r>
      <w:r w:rsidR="006A0B26">
        <w:rPr>
          <w:rFonts w:ascii="Times New Roman" w:hAnsi="Times New Roman"/>
          <w:sz w:val="24"/>
          <w:szCs w:val="24"/>
        </w:rPr>
        <w:t>6</w:t>
      </w:r>
      <w:r w:rsidR="00DA616B" w:rsidRPr="00DA616B">
        <w:rPr>
          <w:rFonts w:ascii="Times New Roman" w:hAnsi="Times New Roman"/>
          <w:sz w:val="24"/>
          <w:szCs w:val="24"/>
        </w:rPr>
        <w:t xml:space="preserve"> </w:t>
      </w:r>
      <w:r w:rsidR="006A0B26" w:rsidRPr="00C0159A">
        <w:rPr>
          <w:rFonts w:ascii="Times New Roman" w:hAnsi="Times New Roman"/>
          <w:sz w:val="24"/>
          <w:szCs w:val="24"/>
        </w:rPr>
        <w:t>–</w:t>
      </w:r>
      <w:r w:rsidR="006A0B26">
        <w:rPr>
          <w:rFonts w:ascii="Times New Roman" w:hAnsi="Times New Roman"/>
          <w:sz w:val="24"/>
          <w:szCs w:val="24"/>
        </w:rPr>
        <w:t xml:space="preserve"> </w:t>
      </w:r>
      <w:r w:rsidR="00DA616B" w:rsidRPr="00DA616B">
        <w:rPr>
          <w:rFonts w:ascii="Times New Roman" w:hAnsi="Times New Roman"/>
          <w:sz w:val="24"/>
          <w:szCs w:val="24"/>
        </w:rPr>
        <w:t xml:space="preserve">URL: https://library.khpg.org/files/docs/1385715037.pdf </w:t>
      </w:r>
    </w:p>
  </w:footnote>
  <w:footnote w:id="75">
    <w:p w:rsidR="00F315EA" w:rsidRPr="00976BAC" w:rsidRDefault="00F315EA" w:rsidP="00976BAC">
      <w:pPr>
        <w:pStyle w:val="ae"/>
        <w:rPr>
          <w:rFonts w:ascii="Times New Roman" w:hAnsi="Times New Roman"/>
          <w:sz w:val="24"/>
          <w:szCs w:val="24"/>
        </w:rPr>
      </w:pPr>
      <w:r w:rsidRPr="002C03BA">
        <w:rPr>
          <w:rStyle w:val="af0"/>
          <w:rFonts w:ascii="Times New Roman" w:hAnsi="Times New Roman"/>
          <w:sz w:val="24"/>
          <w:szCs w:val="24"/>
        </w:rPr>
        <w:footnoteRef/>
      </w:r>
      <w:r w:rsidRPr="002C03BA">
        <w:rPr>
          <w:rFonts w:ascii="Times New Roman" w:hAnsi="Times New Roman"/>
          <w:sz w:val="24"/>
          <w:szCs w:val="24"/>
        </w:rPr>
        <w:t xml:space="preserve"> </w:t>
      </w:r>
      <w:bookmarkStart w:id="32" w:name="_Hlk135171030"/>
      <w:r w:rsidRPr="002C03BA">
        <w:rPr>
          <w:rFonts w:ascii="Times New Roman" w:hAnsi="Times New Roman"/>
          <w:sz w:val="24"/>
          <w:szCs w:val="24"/>
        </w:rPr>
        <w:t xml:space="preserve">Закон Санкт-Петербурга </w:t>
      </w:r>
      <w:r w:rsidR="00DA616B">
        <w:rPr>
          <w:rFonts w:ascii="Times New Roman" w:hAnsi="Times New Roman"/>
          <w:sz w:val="24"/>
          <w:szCs w:val="24"/>
        </w:rPr>
        <w:t>«</w:t>
      </w:r>
      <w:r w:rsidRPr="002C03BA">
        <w:rPr>
          <w:rFonts w:ascii="Times New Roman" w:hAnsi="Times New Roman"/>
          <w:sz w:val="24"/>
          <w:szCs w:val="24"/>
        </w:rPr>
        <w:t>Социальный кодекс Санкт-Петербурга</w:t>
      </w:r>
      <w:r w:rsidR="00DA616B">
        <w:rPr>
          <w:rFonts w:ascii="Times New Roman" w:hAnsi="Times New Roman"/>
          <w:sz w:val="24"/>
          <w:szCs w:val="24"/>
        </w:rPr>
        <w:t>»</w:t>
      </w:r>
      <w:r w:rsidRPr="002C03BA">
        <w:rPr>
          <w:rFonts w:ascii="Times New Roman" w:hAnsi="Times New Roman"/>
          <w:sz w:val="24"/>
          <w:szCs w:val="24"/>
        </w:rPr>
        <w:t xml:space="preserve"> от 01.01.2012</w:t>
      </w:r>
      <w:r w:rsidR="00DA616B">
        <w:rPr>
          <w:rFonts w:ascii="Times New Roman" w:hAnsi="Times New Roman"/>
          <w:sz w:val="24"/>
          <w:szCs w:val="24"/>
        </w:rPr>
        <w:t xml:space="preserve"> </w:t>
      </w:r>
      <w:r w:rsidR="00DA616B" w:rsidRPr="002C03BA">
        <w:rPr>
          <w:rFonts w:ascii="Times New Roman" w:hAnsi="Times New Roman"/>
          <w:sz w:val="24"/>
          <w:szCs w:val="24"/>
        </w:rPr>
        <w:t>№728-132</w:t>
      </w:r>
      <w:r w:rsidRPr="002C03BA">
        <w:rPr>
          <w:rFonts w:ascii="Times New Roman" w:hAnsi="Times New Roman"/>
          <w:sz w:val="24"/>
          <w:szCs w:val="24"/>
        </w:rPr>
        <w:t xml:space="preserve"> (с изменениями на 16 февраля 2023 года)</w:t>
      </w:r>
      <w:r w:rsidR="00DA616B">
        <w:rPr>
          <w:rFonts w:ascii="Times New Roman" w:hAnsi="Times New Roman"/>
          <w:sz w:val="24"/>
          <w:szCs w:val="24"/>
        </w:rPr>
        <w:t>.</w:t>
      </w:r>
      <w:r w:rsidRPr="002C03BA">
        <w:rPr>
          <w:rFonts w:ascii="Times New Roman" w:hAnsi="Times New Roman"/>
          <w:sz w:val="24"/>
          <w:szCs w:val="24"/>
        </w:rPr>
        <w:t xml:space="preserve"> </w:t>
      </w:r>
      <w:r w:rsidR="006A0B26" w:rsidRPr="00C0159A">
        <w:rPr>
          <w:rFonts w:ascii="Times New Roman" w:hAnsi="Times New Roman"/>
          <w:sz w:val="24"/>
          <w:szCs w:val="24"/>
        </w:rPr>
        <w:t>–</w:t>
      </w:r>
      <w:r w:rsidR="006A0B26">
        <w:rPr>
          <w:rFonts w:ascii="Times New Roman" w:hAnsi="Times New Roman"/>
          <w:sz w:val="24"/>
          <w:szCs w:val="24"/>
        </w:rPr>
        <w:t xml:space="preserve"> </w:t>
      </w:r>
      <w:r w:rsidR="00DA616B">
        <w:rPr>
          <w:rFonts w:ascii="Times New Roman" w:hAnsi="Times New Roman"/>
          <w:sz w:val="24"/>
          <w:szCs w:val="24"/>
          <w:lang w:val="en-US"/>
        </w:rPr>
        <w:t>URL</w:t>
      </w:r>
      <w:r w:rsidR="00DA616B" w:rsidRPr="00DA616B">
        <w:rPr>
          <w:rFonts w:ascii="Times New Roman" w:hAnsi="Times New Roman"/>
          <w:sz w:val="24"/>
          <w:szCs w:val="24"/>
        </w:rPr>
        <w:t xml:space="preserve">: </w:t>
      </w:r>
      <w:r w:rsidRPr="002C03BA">
        <w:rPr>
          <w:rFonts w:ascii="Times New Roman" w:hAnsi="Times New Roman"/>
          <w:sz w:val="24"/>
          <w:szCs w:val="24"/>
        </w:rPr>
        <w:t>https://docs.cntd.ru/document</w:t>
      </w:r>
      <w:r w:rsidRPr="00976BAC">
        <w:rPr>
          <w:rFonts w:ascii="Times New Roman" w:hAnsi="Times New Roman"/>
          <w:sz w:val="24"/>
          <w:szCs w:val="24"/>
        </w:rPr>
        <w:t>/891859785?section=status</w:t>
      </w:r>
      <w:bookmarkEnd w:id="32"/>
    </w:p>
  </w:footnote>
  <w:footnote w:id="76">
    <w:p w:rsidR="00F315EA" w:rsidRPr="00D773AD" w:rsidRDefault="00F315EA" w:rsidP="00D773AD">
      <w:pPr>
        <w:pStyle w:val="ae"/>
        <w:rPr>
          <w:rFonts w:ascii="Times New Roman" w:hAnsi="Times New Roman"/>
          <w:sz w:val="24"/>
          <w:szCs w:val="24"/>
        </w:rPr>
      </w:pPr>
      <w:r w:rsidRPr="00D773AD">
        <w:rPr>
          <w:rStyle w:val="af0"/>
          <w:rFonts w:ascii="Times New Roman" w:hAnsi="Times New Roman"/>
          <w:sz w:val="24"/>
          <w:szCs w:val="24"/>
        </w:rPr>
        <w:footnoteRef/>
      </w:r>
      <w:r w:rsidRPr="00D773AD">
        <w:rPr>
          <w:rFonts w:ascii="Times New Roman" w:hAnsi="Times New Roman"/>
          <w:sz w:val="24"/>
          <w:szCs w:val="24"/>
        </w:rPr>
        <w:t xml:space="preserve"> </w:t>
      </w:r>
      <w:r w:rsidR="00F8331B" w:rsidRPr="00F8331B">
        <w:rPr>
          <w:rFonts w:ascii="Times New Roman" w:hAnsi="Times New Roman"/>
          <w:sz w:val="24"/>
          <w:szCs w:val="24"/>
        </w:rPr>
        <w:t xml:space="preserve">Закон Санкт-Петербурга «О специализированном жилищном фонде Санкт-Петербурга» от 04.04.2006 № 100-15 (ред. от 19.04.2022 года). </w:t>
      </w:r>
      <w:r w:rsidR="00F8331B">
        <w:rPr>
          <w:rFonts w:ascii="Times New Roman" w:hAnsi="Times New Roman"/>
          <w:sz w:val="24"/>
          <w:szCs w:val="24"/>
        </w:rPr>
        <w:softHyphen/>
        <w:t xml:space="preserve"> </w:t>
      </w:r>
      <w:r w:rsidR="006A0B26" w:rsidRPr="00C0159A">
        <w:rPr>
          <w:rFonts w:ascii="Times New Roman" w:hAnsi="Times New Roman"/>
          <w:sz w:val="24"/>
          <w:szCs w:val="24"/>
        </w:rPr>
        <w:t>–</w:t>
      </w:r>
      <w:r w:rsidR="006A0B26">
        <w:rPr>
          <w:rFonts w:ascii="Times New Roman" w:hAnsi="Times New Roman"/>
          <w:sz w:val="24"/>
          <w:szCs w:val="24"/>
        </w:rPr>
        <w:t xml:space="preserve"> </w:t>
      </w:r>
      <w:r w:rsidR="00F8331B">
        <w:rPr>
          <w:rFonts w:ascii="Times New Roman" w:hAnsi="Times New Roman"/>
          <w:sz w:val="24"/>
          <w:szCs w:val="24"/>
        </w:rPr>
        <w:t>Ст. 6.</w:t>
      </w:r>
      <w:r w:rsidR="00F8331B" w:rsidRPr="00F8331B">
        <w:rPr>
          <w:rFonts w:ascii="Times New Roman" w:hAnsi="Times New Roman"/>
          <w:sz w:val="24"/>
          <w:szCs w:val="24"/>
        </w:rPr>
        <w:t xml:space="preserve"> </w:t>
      </w:r>
      <w:r w:rsidR="006A0B26" w:rsidRPr="00C0159A">
        <w:rPr>
          <w:rFonts w:ascii="Times New Roman" w:hAnsi="Times New Roman"/>
          <w:sz w:val="24"/>
          <w:szCs w:val="24"/>
        </w:rPr>
        <w:t>–</w:t>
      </w:r>
      <w:r w:rsidR="006A0B26">
        <w:rPr>
          <w:rFonts w:ascii="Times New Roman" w:hAnsi="Times New Roman"/>
          <w:sz w:val="24"/>
          <w:szCs w:val="24"/>
        </w:rPr>
        <w:t xml:space="preserve"> </w:t>
      </w:r>
      <w:r w:rsidR="00F8331B" w:rsidRPr="00F8331B">
        <w:rPr>
          <w:rFonts w:ascii="Times New Roman" w:hAnsi="Times New Roman"/>
          <w:sz w:val="24"/>
          <w:szCs w:val="24"/>
          <w:lang w:val="en-US"/>
        </w:rPr>
        <w:t>URL</w:t>
      </w:r>
      <w:r w:rsidR="00F8331B" w:rsidRPr="00F8331B">
        <w:rPr>
          <w:rFonts w:ascii="Times New Roman" w:hAnsi="Times New Roman"/>
          <w:sz w:val="24"/>
          <w:szCs w:val="24"/>
        </w:rPr>
        <w:t>: https://www.gov.spb.ru/law/</w:t>
      </w:r>
    </w:p>
  </w:footnote>
  <w:footnote w:id="77">
    <w:p w:rsidR="00F315EA" w:rsidRPr="00346B65" w:rsidRDefault="00F315EA">
      <w:pPr>
        <w:pStyle w:val="ae"/>
        <w:rPr>
          <w:rFonts w:ascii="Times New Roman" w:hAnsi="Times New Roman"/>
          <w:sz w:val="24"/>
          <w:szCs w:val="24"/>
        </w:rPr>
      </w:pPr>
      <w:r w:rsidRPr="00346B65">
        <w:rPr>
          <w:rStyle w:val="af0"/>
          <w:rFonts w:ascii="Times New Roman" w:hAnsi="Times New Roman"/>
          <w:sz w:val="24"/>
          <w:szCs w:val="24"/>
        </w:rPr>
        <w:footnoteRef/>
      </w:r>
      <w:r w:rsidRPr="00346B65">
        <w:rPr>
          <w:rFonts w:ascii="Times New Roman" w:hAnsi="Times New Roman"/>
          <w:sz w:val="24"/>
          <w:szCs w:val="24"/>
        </w:rPr>
        <w:t xml:space="preserve"> </w:t>
      </w:r>
      <w:r w:rsidR="00DA616B" w:rsidRPr="00DA616B">
        <w:rPr>
          <w:rFonts w:ascii="Times New Roman" w:hAnsi="Times New Roman"/>
          <w:sz w:val="24"/>
          <w:szCs w:val="24"/>
        </w:rPr>
        <w:t>Закон Санкт-Петербурга «Социальный кодекс Санкт-Петербурга» от 01.01.2012 №728-132 (с изменениями на 16 февраля 2023 года).</w:t>
      </w:r>
      <w:r w:rsidR="006A0B26">
        <w:rPr>
          <w:rFonts w:ascii="Times New Roman" w:hAnsi="Times New Roman"/>
          <w:sz w:val="24"/>
          <w:szCs w:val="24"/>
        </w:rPr>
        <w:t xml:space="preserve"> </w:t>
      </w:r>
      <w:r w:rsidR="006A0B26" w:rsidRPr="00C0159A">
        <w:rPr>
          <w:rFonts w:ascii="Times New Roman" w:hAnsi="Times New Roman"/>
          <w:sz w:val="24"/>
          <w:szCs w:val="24"/>
        </w:rPr>
        <w:t>–</w:t>
      </w:r>
      <w:r w:rsidR="00DA616B" w:rsidRPr="00DA616B">
        <w:rPr>
          <w:rFonts w:ascii="Times New Roman" w:hAnsi="Times New Roman"/>
          <w:sz w:val="24"/>
          <w:szCs w:val="24"/>
        </w:rPr>
        <w:t xml:space="preserve"> </w:t>
      </w:r>
      <w:r w:rsidR="00DA616B" w:rsidRPr="00DA616B">
        <w:rPr>
          <w:rFonts w:ascii="Times New Roman" w:hAnsi="Times New Roman"/>
          <w:sz w:val="24"/>
          <w:szCs w:val="24"/>
          <w:lang w:val="en-US"/>
        </w:rPr>
        <w:t>URL</w:t>
      </w:r>
      <w:r w:rsidR="00DA616B" w:rsidRPr="00DA616B">
        <w:rPr>
          <w:rFonts w:ascii="Times New Roman" w:hAnsi="Times New Roman"/>
          <w:sz w:val="24"/>
          <w:szCs w:val="24"/>
        </w:rPr>
        <w:t>: https://docs.cntd.ru/document/891859785?section=status</w:t>
      </w:r>
    </w:p>
  </w:footnote>
  <w:footnote w:id="78">
    <w:p w:rsidR="00F315EA" w:rsidRPr="00976BAC" w:rsidRDefault="00F315EA">
      <w:pPr>
        <w:pStyle w:val="ae"/>
        <w:rPr>
          <w:rFonts w:ascii="Times New Roman" w:hAnsi="Times New Roman"/>
          <w:sz w:val="24"/>
          <w:szCs w:val="24"/>
        </w:rPr>
      </w:pPr>
      <w:r w:rsidRPr="00976BAC">
        <w:rPr>
          <w:rStyle w:val="af0"/>
          <w:rFonts w:ascii="Times New Roman" w:hAnsi="Times New Roman"/>
          <w:sz w:val="24"/>
          <w:szCs w:val="24"/>
        </w:rPr>
        <w:footnoteRef/>
      </w:r>
      <w:r w:rsidRPr="00976BAC">
        <w:rPr>
          <w:rFonts w:ascii="Times New Roman" w:hAnsi="Times New Roman"/>
          <w:sz w:val="24"/>
          <w:szCs w:val="24"/>
        </w:rPr>
        <w:t xml:space="preserve"> Федеральный закон </w:t>
      </w:r>
      <w:r w:rsidR="00DA616B">
        <w:rPr>
          <w:rFonts w:ascii="Times New Roman" w:hAnsi="Times New Roman"/>
          <w:sz w:val="24"/>
          <w:szCs w:val="24"/>
        </w:rPr>
        <w:t>«</w:t>
      </w:r>
      <w:r w:rsidRPr="00976BAC">
        <w:rPr>
          <w:rFonts w:ascii="Times New Roman" w:hAnsi="Times New Roman"/>
          <w:sz w:val="24"/>
          <w:szCs w:val="24"/>
        </w:rPr>
        <w:t>О бесплатной юридической помощи в Российской Федерации</w:t>
      </w:r>
      <w:r w:rsidR="00DA616B">
        <w:rPr>
          <w:rFonts w:ascii="Times New Roman" w:hAnsi="Times New Roman"/>
          <w:sz w:val="24"/>
          <w:szCs w:val="24"/>
        </w:rPr>
        <w:t>»</w:t>
      </w:r>
      <w:r w:rsidRPr="00976BAC">
        <w:rPr>
          <w:rFonts w:ascii="Times New Roman" w:hAnsi="Times New Roman"/>
          <w:sz w:val="24"/>
          <w:szCs w:val="24"/>
        </w:rPr>
        <w:t xml:space="preserve"> от 21.11.2011 </w:t>
      </w:r>
      <w:r w:rsidR="00DA616B">
        <w:rPr>
          <w:rFonts w:ascii="Times New Roman" w:hAnsi="Times New Roman"/>
          <w:sz w:val="24"/>
          <w:szCs w:val="24"/>
        </w:rPr>
        <w:t>№</w:t>
      </w:r>
      <w:r w:rsidRPr="00976BAC">
        <w:rPr>
          <w:rFonts w:ascii="Times New Roman" w:hAnsi="Times New Roman"/>
          <w:sz w:val="24"/>
          <w:szCs w:val="24"/>
        </w:rPr>
        <w:t xml:space="preserve"> 324-ФЗ (</w:t>
      </w:r>
      <w:r w:rsidR="00EA60C0">
        <w:rPr>
          <w:rFonts w:ascii="Times New Roman" w:hAnsi="Times New Roman"/>
          <w:sz w:val="24"/>
          <w:szCs w:val="24"/>
        </w:rPr>
        <w:t>ред. от 28.06.2022</w:t>
      </w:r>
      <w:r w:rsidRPr="00976BAC">
        <w:rPr>
          <w:rFonts w:ascii="Times New Roman" w:hAnsi="Times New Roman"/>
          <w:sz w:val="24"/>
          <w:szCs w:val="24"/>
        </w:rPr>
        <w:t>)</w:t>
      </w:r>
      <w:r w:rsidR="00EA60C0">
        <w:rPr>
          <w:rFonts w:ascii="Times New Roman" w:hAnsi="Times New Roman"/>
          <w:sz w:val="24"/>
          <w:szCs w:val="24"/>
        </w:rPr>
        <w:t xml:space="preserve">. </w:t>
      </w:r>
      <w:r w:rsidR="006A0B26" w:rsidRPr="00C0159A">
        <w:rPr>
          <w:rFonts w:ascii="Times New Roman" w:hAnsi="Times New Roman"/>
          <w:sz w:val="24"/>
          <w:szCs w:val="24"/>
        </w:rPr>
        <w:t>–</w:t>
      </w:r>
      <w:r w:rsidR="006A0B26">
        <w:rPr>
          <w:rFonts w:ascii="Times New Roman" w:hAnsi="Times New Roman"/>
          <w:sz w:val="24"/>
          <w:szCs w:val="24"/>
        </w:rPr>
        <w:t xml:space="preserve"> </w:t>
      </w:r>
      <w:r w:rsidR="00DA616B">
        <w:rPr>
          <w:rFonts w:ascii="Times New Roman" w:hAnsi="Times New Roman"/>
          <w:sz w:val="24"/>
          <w:szCs w:val="24"/>
        </w:rPr>
        <w:t xml:space="preserve">Ст. 12. </w:t>
      </w:r>
      <w:r w:rsidR="006A0B26" w:rsidRPr="00C0159A">
        <w:rPr>
          <w:rFonts w:ascii="Times New Roman" w:hAnsi="Times New Roman"/>
          <w:sz w:val="24"/>
          <w:szCs w:val="24"/>
        </w:rPr>
        <w:t>–</w:t>
      </w:r>
      <w:r w:rsidR="006A0B26">
        <w:rPr>
          <w:rFonts w:ascii="Times New Roman" w:hAnsi="Times New Roman"/>
          <w:sz w:val="24"/>
          <w:szCs w:val="24"/>
        </w:rPr>
        <w:t xml:space="preserve"> </w:t>
      </w:r>
      <w:r w:rsidR="00DA616B">
        <w:rPr>
          <w:rFonts w:ascii="Times New Roman" w:hAnsi="Times New Roman"/>
          <w:sz w:val="24"/>
          <w:szCs w:val="24"/>
          <w:lang w:val="en-US"/>
        </w:rPr>
        <w:t>URL</w:t>
      </w:r>
      <w:r w:rsidR="00DA616B" w:rsidRPr="00170937">
        <w:rPr>
          <w:rFonts w:ascii="Times New Roman" w:hAnsi="Times New Roman"/>
          <w:sz w:val="24"/>
          <w:szCs w:val="24"/>
        </w:rPr>
        <w:t xml:space="preserve">: </w:t>
      </w:r>
      <w:r w:rsidRPr="00976BAC">
        <w:rPr>
          <w:rFonts w:ascii="Times New Roman" w:hAnsi="Times New Roman"/>
          <w:sz w:val="24"/>
          <w:szCs w:val="24"/>
        </w:rPr>
        <w:t>http://www.consultant.ru/document/cons_doc_LAW_121887/</w:t>
      </w:r>
    </w:p>
  </w:footnote>
  <w:footnote w:id="79">
    <w:p w:rsidR="00F315EA" w:rsidRPr="006A0B26" w:rsidRDefault="00F315EA" w:rsidP="001C1E50">
      <w:pPr>
        <w:pStyle w:val="ae"/>
        <w:adjustRightInd w:val="0"/>
        <w:snapToGrid w:val="0"/>
        <w:rPr>
          <w:rFonts w:ascii="Times New Roman" w:hAnsi="Times New Roman"/>
          <w:sz w:val="24"/>
          <w:szCs w:val="24"/>
        </w:rPr>
      </w:pPr>
      <w:r w:rsidRPr="00976BAC">
        <w:rPr>
          <w:rStyle w:val="af0"/>
          <w:rFonts w:ascii="Times New Roman" w:hAnsi="Times New Roman"/>
          <w:sz w:val="24"/>
          <w:szCs w:val="24"/>
        </w:rPr>
        <w:footnoteRef/>
      </w:r>
      <w:r w:rsidRPr="00976BAC">
        <w:rPr>
          <w:rFonts w:ascii="Times New Roman" w:hAnsi="Times New Roman"/>
          <w:sz w:val="24"/>
          <w:szCs w:val="24"/>
        </w:rPr>
        <w:t xml:space="preserve"> </w:t>
      </w:r>
      <w:r w:rsidR="00EA60C0" w:rsidRPr="00976BAC">
        <w:rPr>
          <w:rFonts w:ascii="Times New Roman" w:hAnsi="Times New Roman"/>
          <w:sz w:val="24"/>
          <w:szCs w:val="24"/>
        </w:rPr>
        <w:t xml:space="preserve">Закон Санкт-Петербурга </w:t>
      </w:r>
      <w:r w:rsidR="00EA60C0">
        <w:rPr>
          <w:rFonts w:ascii="Times New Roman" w:hAnsi="Times New Roman"/>
          <w:sz w:val="24"/>
          <w:szCs w:val="24"/>
        </w:rPr>
        <w:t>«</w:t>
      </w:r>
      <w:r w:rsidRPr="00976BAC">
        <w:rPr>
          <w:rFonts w:ascii="Times New Roman" w:hAnsi="Times New Roman"/>
          <w:sz w:val="24"/>
          <w:szCs w:val="24"/>
        </w:rPr>
        <w:t>О бесплатной юридической помощи в Санкт-Петербурге</w:t>
      </w:r>
      <w:r w:rsidR="00EA60C0">
        <w:rPr>
          <w:rFonts w:ascii="Times New Roman" w:hAnsi="Times New Roman"/>
          <w:sz w:val="24"/>
          <w:szCs w:val="24"/>
        </w:rPr>
        <w:t>»</w:t>
      </w:r>
      <w:r w:rsidRPr="00976BAC">
        <w:rPr>
          <w:rFonts w:ascii="Times New Roman" w:hAnsi="Times New Roman"/>
          <w:sz w:val="24"/>
          <w:szCs w:val="24"/>
        </w:rPr>
        <w:t xml:space="preserve"> </w:t>
      </w:r>
      <w:r w:rsidR="00EA60C0" w:rsidRPr="00976BAC">
        <w:rPr>
          <w:rFonts w:ascii="Times New Roman" w:hAnsi="Times New Roman"/>
          <w:sz w:val="24"/>
          <w:szCs w:val="24"/>
        </w:rPr>
        <w:t>от 11</w:t>
      </w:r>
      <w:r w:rsidR="00170937">
        <w:rPr>
          <w:rFonts w:ascii="Times New Roman" w:hAnsi="Times New Roman"/>
          <w:sz w:val="24"/>
          <w:szCs w:val="24"/>
        </w:rPr>
        <w:t>.11.</w:t>
      </w:r>
      <w:r w:rsidR="00EA60C0" w:rsidRPr="00976BAC">
        <w:rPr>
          <w:rFonts w:ascii="Times New Roman" w:hAnsi="Times New Roman"/>
          <w:sz w:val="24"/>
          <w:szCs w:val="24"/>
        </w:rPr>
        <w:t xml:space="preserve">2012 </w:t>
      </w:r>
      <w:r w:rsidR="00170937">
        <w:rPr>
          <w:rFonts w:ascii="Times New Roman" w:hAnsi="Times New Roman"/>
          <w:sz w:val="24"/>
          <w:szCs w:val="24"/>
        </w:rPr>
        <w:t>№ </w:t>
      </w:r>
      <w:r w:rsidR="00EA60C0" w:rsidRPr="00976BAC">
        <w:rPr>
          <w:rFonts w:ascii="Times New Roman" w:hAnsi="Times New Roman"/>
          <w:sz w:val="24"/>
          <w:szCs w:val="24"/>
        </w:rPr>
        <w:t xml:space="preserve">474-80 </w:t>
      </w:r>
      <w:r w:rsidRPr="00976BAC">
        <w:rPr>
          <w:rFonts w:ascii="Times New Roman" w:hAnsi="Times New Roman"/>
          <w:sz w:val="24"/>
          <w:szCs w:val="24"/>
        </w:rPr>
        <w:t>(</w:t>
      </w:r>
      <w:r w:rsidR="00170937">
        <w:rPr>
          <w:rFonts w:ascii="Times New Roman" w:hAnsi="Times New Roman"/>
          <w:sz w:val="24"/>
          <w:szCs w:val="24"/>
        </w:rPr>
        <w:t xml:space="preserve">ред. от </w:t>
      </w:r>
      <w:r w:rsidRPr="00976BAC">
        <w:rPr>
          <w:rFonts w:ascii="Times New Roman" w:hAnsi="Times New Roman"/>
          <w:sz w:val="24"/>
          <w:szCs w:val="24"/>
        </w:rPr>
        <w:t>28</w:t>
      </w:r>
      <w:r w:rsidR="00EA60C0">
        <w:rPr>
          <w:rFonts w:ascii="Times New Roman" w:hAnsi="Times New Roman"/>
          <w:sz w:val="24"/>
          <w:szCs w:val="24"/>
        </w:rPr>
        <w:t>.12.</w:t>
      </w:r>
      <w:r w:rsidRPr="00976BAC">
        <w:rPr>
          <w:rFonts w:ascii="Times New Roman" w:hAnsi="Times New Roman"/>
          <w:sz w:val="24"/>
          <w:szCs w:val="24"/>
        </w:rPr>
        <w:t>2022</w:t>
      </w:r>
      <w:r w:rsidR="006A0B26">
        <w:rPr>
          <w:rFonts w:ascii="Times New Roman" w:hAnsi="Times New Roman"/>
          <w:sz w:val="24"/>
          <w:szCs w:val="24"/>
        </w:rPr>
        <w:t xml:space="preserve">). </w:t>
      </w:r>
      <w:r w:rsidR="006A0B26" w:rsidRPr="00C0159A">
        <w:rPr>
          <w:rFonts w:ascii="Times New Roman" w:hAnsi="Times New Roman"/>
          <w:sz w:val="24"/>
          <w:szCs w:val="24"/>
        </w:rPr>
        <w:t>–</w:t>
      </w:r>
      <w:r w:rsidRPr="00976BAC">
        <w:rPr>
          <w:rFonts w:ascii="Times New Roman" w:hAnsi="Times New Roman"/>
          <w:sz w:val="24"/>
          <w:szCs w:val="24"/>
        </w:rPr>
        <w:t xml:space="preserve"> </w:t>
      </w:r>
      <w:r w:rsidR="00EA60C0">
        <w:rPr>
          <w:rFonts w:ascii="Times New Roman" w:hAnsi="Times New Roman"/>
          <w:sz w:val="24"/>
          <w:szCs w:val="24"/>
          <w:lang w:val="en-US"/>
        </w:rPr>
        <w:t>URL</w:t>
      </w:r>
      <w:r w:rsidR="00EA60C0" w:rsidRPr="006A0B26">
        <w:rPr>
          <w:rFonts w:ascii="Times New Roman" w:hAnsi="Times New Roman"/>
          <w:sz w:val="24"/>
          <w:szCs w:val="24"/>
        </w:rPr>
        <w:t xml:space="preserve">: </w:t>
      </w:r>
      <w:r w:rsidRPr="006A0B26">
        <w:rPr>
          <w:rFonts w:ascii="Times New Roman" w:hAnsi="Times New Roman"/>
          <w:sz w:val="24"/>
          <w:szCs w:val="24"/>
          <w:lang w:val="en-US"/>
        </w:rPr>
        <w:t>https</w:t>
      </w:r>
      <w:r w:rsidRPr="006A0B26">
        <w:rPr>
          <w:rFonts w:ascii="Times New Roman" w:hAnsi="Times New Roman"/>
          <w:sz w:val="24"/>
          <w:szCs w:val="24"/>
        </w:rPr>
        <w:t>://</w:t>
      </w:r>
      <w:r w:rsidRPr="006A0B26">
        <w:rPr>
          <w:rFonts w:ascii="Times New Roman" w:hAnsi="Times New Roman"/>
          <w:sz w:val="24"/>
          <w:szCs w:val="24"/>
          <w:lang w:val="en-US"/>
        </w:rPr>
        <w:t>www</w:t>
      </w:r>
      <w:r w:rsidRPr="006A0B26">
        <w:rPr>
          <w:rFonts w:ascii="Times New Roman" w:hAnsi="Times New Roman"/>
          <w:sz w:val="24"/>
          <w:szCs w:val="24"/>
        </w:rPr>
        <w:t>.</w:t>
      </w:r>
      <w:r w:rsidRPr="006A0B26">
        <w:rPr>
          <w:rFonts w:ascii="Times New Roman" w:hAnsi="Times New Roman"/>
          <w:sz w:val="24"/>
          <w:szCs w:val="24"/>
          <w:lang w:val="en-US"/>
        </w:rPr>
        <w:t>gov</w:t>
      </w:r>
      <w:r w:rsidRPr="006A0B26">
        <w:rPr>
          <w:rFonts w:ascii="Times New Roman" w:hAnsi="Times New Roman"/>
          <w:sz w:val="24"/>
          <w:szCs w:val="24"/>
        </w:rPr>
        <w:t>.</w:t>
      </w:r>
      <w:proofErr w:type="spellStart"/>
      <w:r w:rsidRPr="006A0B26">
        <w:rPr>
          <w:rFonts w:ascii="Times New Roman" w:hAnsi="Times New Roman"/>
          <w:sz w:val="24"/>
          <w:szCs w:val="24"/>
          <w:lang w:val="en-US"/>
        </w:rPr>
        <w:t>spb</w:t>
      </w:r>
      <w:proofErr w:type="spellEnd"/>
      <w:r w:rsidRPr="006A0B26">
        <w:rPr>
          <w:rFonts w:ascii="Times New Roman" w:hAnsi="Times New Roman"/>
          <w:sz w:val="24"/>
          <w:szCs w:val="24"/>
        </w:rPr>
        <w:t>.</w:t>
      </w:r>
      <w:proofErr w:type="spellStart"/>
      <w:r w:rsidRPr="006A0B26">
        <w:rPr>
          <w:rFonts w:ascii="Times New Roman" w:hAnsi="Times New Roman"/>
          <w:sz w:val="24"/>
          <w:szCs w:val="24"/>
          <w:lang w:val="en-US"/>
        </w:rPr>
        <w:t>ru</w:t>
      </w:r>
      <w:proofErr w:type="spellEnd"/>
      <w:r w:rsidRPr="006A0B26">
        <w:rPr>
          <w:rFonts w:ascii="Times New Roman" w:hAnsi="Times New Roman"/>
          <w:sz w:val="24"/>
          <w:szCs w:val="24"/>
        </w:rPr>
        <w:t>/</w:t>
      </w:r>
      <w:r w:rsidRPr="006A0B26">
        <w:rPr>
          <w:rFonts w:ascii="Times New Roman" w:hAnsi="Times New Roman"/>
          <w:sz w:val="24"/>
          <w:szCs w:val="24"/>
          <w:lang w:val="en-US"/>
        </w:rPr>
        <w:t>law</w:t>
      </w:r>
      <w:r w:rsidRPr="006A0B26">
        <w:rPr>
          <w:rFonts w:ascii="Times New Roman" w:hAnsi="Times New Roman"/>
          <w:sz w:val="24"/>
          <w:szCs w:val="24"/>
        </w:rPr>
        <w:t>/?</w:t>
      </w:r>
      <w:proofErr w:type="spellStart"/>
      <w:r w:rsidRPr="006A0B26">
        <w:rPr>
          <w:rFonts w:ascii="Times New Roman" w:hAnsi="Times New Roman"/>
          <w:sz w:val="24"/>
          <w:szCs w:val="24"/>
          <w:lang w:val="en-US"/>
        </w:rPr>
        <w:t>nd</w:t>
      </w:r>
      <w:proofErr w:type="spellEnd"/>
      <w:r w:rsidRPr="006A0B26">
        <w:rPr>
          <w:rFonts w:ascii="Times New Roman" w:hAnsi="Times New Roman"/>
          <w:sz w:val="24"/>
          <w:szCs w:val="24"/>
        </w:rPr>
        <w:t>=537924513&amp;</w:t>
      </w:r>
      <w:proofErr w:type="spellStart"/>
      <w:r w:rsidRPr="006A0B26">
        <w:rPr>
          <w:rFonts w:ascii="Times New Roman" w:hAnsi="Times New Roman"/>
          <w:sz w:val="24"/>
          <w:szCs w:val="24"/>
          <w:lang w:val="en-US"/>
        </w:rPr>
        <w:t>prevdoc</w:t>
      </w:r>
      <w:proofErr w:type="spellEnd"/>
      <w:r w:rsidRPr="006A0B26">
        <w:rPr>
          <w:rFonts w:ascii="Times New Roman" w:hAnsi="Times New Roman"/>
          <w:sz w:val="24"/>
          <w:szCs w:val="24"/>
        </w:rPr>
        <w:t>=8455407&amp;</w:t>
      </w:r>
      <w:r w:rsidRPr="006A0B26">
        <w:rPr>
          <w:rFonts w:ascii="Times New Roman" w:hAnsi="Times New Roman"/>
          <w:sz w:val="24"/>
          <w:szCs w:val="24"/>
          <w:lang w:val="en-US"/>
        </w:rPr>
        <w:t>point</w:t>
      </w:r>
      <w:r w:rsidRPr="006A0B26">
        <w:rPr>
          <w:rFonts w:ascii="Times New Roman" w:hAnsi="Times New Roman"/>
          <w:sz w:val="24"/>
          <w:szCs w:val="24"/>
        </w:rPr>
        <w:t>=</w:t>
      </w:r>
      <w:r w:rsidRPr="006A0B26">
        <w:rPr>
          <w:rFonts w:ascii="Times New Roman" w:hAnsi="Times New Roman"/>
          <w:sz w:val="24"/>
          <w:szCs w:val="24"/>
          <w:lang w:val="en-US"/>
        </w:rPr>
        <w:t>mark</w:t>
      </w:r>
      <w:r w:rsidRPr="006A0B26">
        <w:rPr>
          <w:rFonts w:ascii="Times New Roman" w:hAnsi="Times New Roman"/>
          <w:sz w:val="24"/>
          <w:szCs w:val="24"/>
        </w:rPr>
        <w:t>=0000000000000000000000000000000000000000000000000064</w:t>
      </w:r>
      <w:r w:rsidRPr="006A0B26">
        <w:rPr>
          <w:rFonts w:ascii="Times New Roman" w:hAnsi="Times New Roman"/>
          <w:sz w:val="24"/>
          <w:szCs w:val="24"/>
          <w:lang w:val="en-US"/>
        </w:rPr>
        <w:t>U</w:t>
      </w:r>
      <w:r w:rsidRPr="006A0B26">
        <w:rPr>
          <w:rFonts w:ascii="Times New Roman" w:hAnsi="Times New Roman"/>
          <w:sz w:val="24"/>
          <w:szCs w:val="24"/>
        </w:rPr>
        <w:t>0</w:t>
      </w:r>
      <w:r w:rsidRPr="006A0B26">
        <w:rPr>
          <w:rFonts w:ascii="Times New Roman" w:hAnsi="Times New Roman"/>
          <w:sz w:val="24"/>
          <w:szCs w:val="24"/>
          <w:lang w:val="en-US"/>
        </w:rPr>
        <w:t>IK</w:t>
      </w:r>
      <w:r w:rsidRPr="006A0B26">
        <w:rPr>
          <w:rFonts w:ascii="Times New Roman" w:hAnsi="Times New Roman"/>
          <w:sz w:val="24"/>
          <w:szCs w:val="24"/>
        </w:rPr>
        <w:t xml:space="preserve"> </w:t>
      </w:r>
    </w:p>
  </w:footnote>
  <w:footnote w:id="80">
    <w:p w:rsidR="00F315EA" w:rsidRPr="001C1E50" w:rsidRDefault="00F315EA" w:rsidP="001C1E50">
      <w:pPr>
        <w:pStyle w:val="ae"/>
        <w:rPr>
          <w:rFonts w:ascii="Times New Roman" w:hAnsi="Times New Roman"/>
          <w:sz w:val="24"/>
          <w:szCs w:val="24"/>
        </w:rPr>
      </w:pPr>
      <w:r w:rsidRPr="001C1E50">
        <w:rPr>
          <w:rStyle w:val="af0"/>
          <w:rFonts w:ascii="Times New Roman" w:hAnsi="Times New Roman"/>
          <w:sz w:val="24"/>
          <w:szCs w:val="24"/>
        </w:rPr>
        <w:footnoteRef/>
      </w:r>
      <w:r w:rsidRPr="001C1E50">
        <w:rPr>
          <w:rFonts w:ascii="Times New Roman" w:hAnsi="Times New Roman"/>
          <w:sz w:val="24"/>
          <w:szCs w:val="24"/>
        </w:rPr>
        <w:t xml:space="preserve"> </w:t>
      </w:r>
      <w:bookmarkStart w:id="33" w:name="_Hlk135178425"/>
      <w:r w:rsidR="00170937" w:rsidRPr="001C1E50">
        <w:rPr>
          <w:rFonts w:ascii="Times New Roman" w:hAnsi="Times New Roman"/>
          <w:sz w:val="24"/>
          <w:szCs w:val="24"/>
        </w:rPr>
        <w:t xml:space="preserve">Закон Санкт-Петербурга </w:t>
      </w:r>
      <w:r w:rsidR="00170937">
        <w:rPr>
          <w:rFonts w:ascii="Times New Roman" w:hAnsi="Times New Roman"/>
          <w:sz w:val="24"/>
          <w:szCs w:val="24"/>
        </w:rPr>
        <w:t>«</w:t>
      </w:r>
      <w:r w:rsidRPr="001C1E50">
        <w:rPr>
          <w:rFonts w:ascii="Times New Roman" w:hAnsi="Times New Roman"/>
          <w:sz w:val="24"/>
          <w:szCs w:val="24"/>
        </w:rPr>
        <w:t>О специализированном жилищном фонде Санкт-Петербурга</w:t>
      </w:r>
      <w:r w:rsidR="00170937">
        <w:rPr>
          <w:rFonts w:ascii="Times New Roman" w:hAnsi="Times New Roman"/>
          <w:sz w:val="24"/>
          <w:szCs w:val="24"/>
        </w:rPr>
        <w:t>»</w:t>
      </w:r>
      <w:r w:rsidRPr="001C1E50">
        <w:rPr>
          <w:rFonts w:ascii="Times New Roman" w:hAnsi="Times New Roman"/>
          <w:sz w:val="24"/>
          <w:szCs w:val="24"/>
        </w:rPr>
        <w:t xml:space="preserve"> </w:t>
      </w:r>
      <w:r w:rsidR="00170937" w:rsidRPr="001C1E50">
        <w:rPr>
          <w:rFonts w:ascii="Times New Roman" w:hAnsi="Times New Roman"/>
          <w:sz w:val="24"/>
          <w:szCs w:val="24"/>
        </w:rPr>
        <w:t xml:space="preserve">от 04.04.2006 </w:t>
      </w:r>
      <w:r w:rsidR="00170937">
        <w:rPr>
          <w:rFonts w:ascii="Times New Roman" w:hAnsi="Times New Roman"/>
          <w:sz w:val="24"/>
          <w:szCs w:val="24"/>
        </w:rPr>
        <w:t>№ </w:t>
      </w:r>
      <w:r w:rsidR="00170937" w:rsidRPr="001C1E50">
        <w:rPr>
          <w:rFonts w:ascii="Times New Roman" w:hAnsi="Times New Roman"/>
          <w:sz w:val="24"/>
          <w:szCs w:val="24"/>
        </w:rPr>
        <w:t xml:space="preserve">100-15 </w:t>
      </w:r>
      <w:r w:rsidRPr="001C1E50">
        <w:rPr>
          <w:rFonts w:ascii="Times New Roman" w:hAnsi="Times New Roman"/>
          <w:sz w:val="24"/>
          <w:szCs w:val="24"/>
        </w:rPr>
        <w:t>(</w:t>
      </w:r>
      <w:r w:rsidR="00170937">
        <w:rPr>
          <w:rFonts w:ascii="Times New Roman" w:hAnsi="Times New Roman"/>
          <w:sz w:val="24"/>
          <w:szCs w:val="24"/>
        </w:rPr>
        <w:t>ред. от</w:t>
      </w:r>
      <w:r w:rsidRPr="001C1E50">
        <w:rPr>
          <w:rFonts w:ascii="Times New Roman" w:hAnsi="Times New Roman"/>
          <w:sz w:val="24"/>
          <w:szCs w:val="24"/>
        </w:rPr>
        <w:t xml:space="preserve"> 19</w:t>
      </w:r>
      <w:r w:rsidR="00170937">
        <w:rPr>
          <w:rFonts w:ascii="Times New Roman" w:hAnsi="Times New Roman"/>
          <w:sz w:val="24"/>
          <w:szCs w:val="24"/>
        </w:rPr>
        <w:t>.04.</w:t>
      </w:r>
      <w:r w:rsidRPr="001C1E50">
        <w:rPr>
          <w:rFonts w:ascii="Times New Roman" w:hAnsi="Times New Roman"/>
          <w:sz w:val="24"/>
          <w:szCs w:val="24"/>
        </w:rPr>
        <w:t>2022 года)</w:t>
      </w:r>
      <w:r w:rsidR="006D15E3">
        <w:rPr>
          <w:rFonts w:ascii="Times New Roman" w:hAnsi="Times New Roman"/>
          <w:sz w:val="24"/>
          <w:szCs w:val="24"/>
        </w:rPr>
        <w:t>.</w:t>
      </w:r>
      <w:r w:rsidR="00170937">
        <w:rPr>
          <w:rFonts w:ascii="Times New Roman" w:hAnsi="Times New Roman"/>
          <w:sz w:val="24"/>
          <w:szCs w:val="24"/>
        </w:rPr>
        <w:t xml:space="preserve"> </w:t>
      </w:r>
      <w:r w:rsidR="006A0B26" w:rsidRPr="00C0159A">
        <w:rPr>
          <w:rFonts w:ascii="Times New Roman" w:hAnsi="Times New Roman"/>
          <w:sz w:val="24"/>
          <w:szCs w:val="24"/>
        </w:rPr>
        <w:t>–</w:t>
      </w:r>
      <w:r w:rsidR="006A0B26">
        <w:rPr>
          <w:rFonts w:ascii="Times New Roman" w:hAnsi="Times New Roman"/>
          <w:sz w:val="24"/>
          <w:szCs w:val="24"/>
        </w:rPr>
        <w:t xml:space="preserve"> </w:t>
      </w:r>
      <w:r w:rsidR="00170937">
        <w:rPr>
          <w:rFonts w:ascii="Times New Roman" w:hAnsi="Times New Roman"/>
          <w:sz w:val="24"/>
          <w:szCs w:val="24"/>
          <w:lang w:val="en-US"/>
        </w:rPr>
        <w:t>URL</w:t>
      </w:r>
      <w:r w:rsidR="00170937" w:rsidRPr="00170937">
        <w:rPr>
          <w:rFonts w:ascii="Times New Roman" w:hAnsi="Times New Roman"/>
          <w:sz w:val="24"/>
          <w:szCs w:val="24"/>
        </w:rPr>
        <w:t>:</w:t>
      </w:r>
      <w:r w:rsidRPr="001C1E50">
        <w:rPr>
          <w:rFonts w:ascii="Times New Roman" w:hAnsi="Times New Roman"/>
          <w:sz w:val="24"/>
          <w:szCs w:val="24"/>
        </w:rPr>
        <w:t xml:space="preserve"> https://www.gov.spb.ru/law/</w:t>
      </w:r>
      <w:bookmarkEnd w:id="33"/>
    </w:p>
  </w:footnote>
  <w:footnote w:id="81">
    <w:p w:rsidR="006A0B26" w:rsidRDefault="00F315EA">
      <w:pPr>
        <w:pStyle w:val="ae"/>
        <w:rPr>
          <w:rFonts w:ascii="Times New Roman" w:hAnsi="Times New Roman"/>
          <w:sz w:val="24"/>
          <w:szCs w:val="24"/>
        </w:rPr>
      </w:pPr>
      <w:r w:rsidRPr="001C1E50">
        <w:rPr>
          <w:rStyle w:val="af0"/>
          <w:rFonts w:ascii="Times New Roman" w:hAnsi="Times New Roman"/>
          <w:sz w:val="24"/>
          <w:szCs w:val="24"/>
        </w:rPr>
        <w:footnoteRef/>
      </w:r>
      <w:r w:rsidRPr="001C1E50">
        <w:rPr>
          <w:rFonts w:ascii="Times New Roman" w:hAnsi="Times New Roman"/>
          <w:sz w:val="24"/>
          <w:szCs w:val="24"/>
        </w:rPr>
        <w:t xml:space="preserve"> </w:t>
      </w:r>
      <w:bookmarkStart w:id="34" w:name="_Hlk135177931"/>
      <w:r w:rsidR="00170937">
        <w:rPr>
          <w:rFonts w:ascii="Times New Roman" w:hAnsi="Times New Roman"/>
          <w:sz w:val="24"/>
          <w:szCs w:val="24"/>
        </w:rPr>
        <w:t>«</w:t>
      </w:r>
      <w:r w:rsidRPr="001C1E50">
        <w:rPr>
          <w:rFonts w:ascii="Times New Roman" w:hAnsi="Times New Roman"/>
          <w:sz w:val="24"/>
          <w:szCs w:val="24"/>
        </w:rPr>
        <w:t>Жилищный кодекс Российской Федерации</w:t>
      </w:r>
      <w:r w:rsidR="00170937">
        <w:rPr>
          <w:rFonts w:ascii="Times New Roman" w:hAnsi="Times New Roman"/>
          <w:sz w:val="24"/>
          <w:szCs w:val="24"/>
        </w:rPr>
        <w:t>»</w:t>
      </w:r>
      <w:r w:rsidRPr="001C1E50">
        <w:rPr>
          <w:rFonts w:ascii="Times New Roman" w:hAnsi="Times New Roman"/>
          <w:sz w:val="24"/>
          <w:szCs w:val="24"/>
        </w:rPr>
        <w:t xml:space="preserve"> от 29.12.2004</w:t>
      </w:r>
      <w:r w:rsidR="006A0B26">
        <w:rPr>
          <w:rFonts w:ascii="Times New Roman" w:hAnsi="Times New Roman"/>
          <w:sz w:val="24"/>
          <w:szCs w:val="24"/>
        </w:rPr>
        <w:t> г.</w:t>
      </w:r>
      <w:r w:rsidRPr="001C1E50">
        <w:rPr>
          <w:rFonts w:ascii="Times New Roman" w:hAnsi="Times New Roman"/>
          <w:sz w:val="24"/>
          <w:szCs w:val="24"/>
        </w:rPr>
        <w:t xml:space="preserve"> </w:t>
      </w:r>
      <w:r w:rsidR="00170937">
        <w:rPr>
          <w:rFonts w:ascii="Times New Roman" w:hAnsi="Times New Roman"/>
          <w:sz w:val="24"/>
          <w:szCs w:val="24"/>
        </w:rPr>
        <w:t>№ </w:t>
      </w:r>
      <w:r w:rsidRPr="001C1E50">
        <w:rPr>
          <w:rFonts w:ascii="Times New Roman" w:hAnsi="Times New Roman"/>
          <w:sz w:val="24"/>
          <w:szCs w:val="24"/>
        </w:rPr>
        <w:t>188-ФЗ (ред. от 21.11.2022, с изм.</w:t>
      </w:r>
      <w:r w:rsidR="006A0B26">
        <w:rPr>
          <w:rFonts w:ascii="Times New Roman" w:hAnsi="Times New Roman"/>
          <w:sz w:val="24"/>
          <w:szCs w:val="24"/>
        </w:rPr>
        <w:t> </w:t>
      </w:r>
      <w:r w:rsidRPr="001C1E50">
        <w:rPr>
          <w:rFonts w:ascii="Times New Roman" w:hAnsi="Times New Roman"/>
          <w:sz w:val="24"/>
          <w:szCs w:val="24"/>
        </w:rPr>
        <w:t>от</w:t>
      </w:r>
      <w:r w:rsidR="006A0B26">
        <w:rPr>
          <w:rFonts w:ascii="Times New Roman" w:hAnsi="Times New Roman"/>
          <w:sz w:val="24"/>
          <w:szCs w:val="24"/>
        </w:rPr>
        <w:t> </w:t>
      </w:r>
      <w:r w:rsidRPr="001C1E50">
        <w:rPr>
          <w:rFonts w:ascii="Times New Roman" w:hAnsi="Times New Roman"/>
          <w:sz w:val="24"/>
          <w:szCs w:val="24"/>
        </w:rPr>
        <w:t>25.04.2023)</w:t>
      </w:r>
      <w:r w:rsidR="006D15E3">
        <w:rPr>
          <w:rFonts w:ascii="Times New Roman" w:hAnsi="Times New Roman"/>
          <w:sz w:val="24"/>
          <w:szCs w:val="24"/>
        </w:rPr>
        <w:t>.</w:t>
      </w:r>
      <w:r w:rsidR="006A0B26">
        <w:rPr>
          <w:rFonts w:ascii="Times New Roman" w:hAnsi="Times New Roman"/>
          <w:sz w:val="24"/>
          <w:szCs w:val="24"/>
        </w:rPr>
        <w:t> </w:t>
      </w:r>
      <w:r w:rsidR="006A0B26" w:rsidRPr="00C0159A">
        <w:rPr>
          <w:rFonts w:ascii="Times New Roman" w:hAnsi="Times New Roman"/>
          <w:sz w:val="24"/>
          <w:szCs w:val="24"/>
        </w:rPr>
        <w:t>–</w:t>
      </w:r>
      <w:r w:rsidR="006A0B26">
        <w:rPr>
          <w:rFonts w:ascii="Times New Roman" w:hAnsi="Times New Roman"/>
          <w:sz w:val="24"/>
          <w:szCs w:val="24"/>
        </w:rPr>
        <w:t> </w:t>
      </w:r>
      <w:r w:rsidR="006D15E3">
        <w:rPr>
          <w:rFonts w:ascii="Times New Roman" w:hAnsi="Times New Roman"/>
          <w:sz w:val="24"/>
          <w:szCs w:val="24"/>
          <w:lang w:val="en-US"/>
        </w:rPr>
        <w:t>URL</w:t>
      </w:r>
      <w:r w:rsidR="006D15E3" w:rsidRPr="006A0B26">
        <w:rPr>
          <w:rFonts w:ascii="Times New Roman" w:hAnsi="Times New Roman"/>
          <w:sz w:val="24"/>
          <w:szCs w:val="24"/>
        </w:rPr>
        <w:t xml:space="preserve">: </w:t>
      </w:r>
      <w:r w:rsidR="006A0B26" w:rsidRPr="006A0B26">
        <w:rPr>
          <w:rFonts w:ascii="Times New Roman" w:hAnsi="Times New Roman"/>
          <w:sz w:val="24"/>
          <w:szCs w:val="24"/>
          <w:lang w:val="en-US"/>
        </w:rPr>
        <w:t>http</w:t>
      </w:r>
      <w:r w:rsidR="006A0B26" w:rsidRPr="006A0B26">
        <w:rPr>
          <w:rFonts w:ascii="Times New Roman" w:hAnsi="Times New Roman"/>
          <w:sz w:val="24"/>
          <w:szCs w:val="24"/>
        </w:rPr>
        <w:t>://</w:t>
      </w:r>
      <w:r w:rsidR="006A0B26" w:rsidRPr="006A0B26">
        <w:rPr>
          <w:rFonts w:ascii="Times New Roman" w:hAnsi="Times New Roman"/>
          <w:sz w:val="24"/>
          <w:szCs w:val="24"/>
          <w:lang w:val="en-US"/>
        </w:rPr>
        <w:t>www</w:t>
      </w:r>
      <w:r w:rsidR="006A0B26" w:rsidRPr="006A0B26">
        <w:rPr>
          <w:rFonts w:ascii="Times New Roman" w:hAnsi="Times New Roman"/>
          <w:sz w:val="24"/>
          <w:szCs w:val="24"/>
        </w:rPr>
        <w:t>.</w:t>
      </w:r>
      <w:r w:rsidR="006A0B26" w:rsidRPr="006A0B26">
        <w:rPr>
          <w:rFonts w:ascii="Times New Roman" w:hAnsi="Times New Roman"/>
          <w:sz w:val="24"/>
          <w:szCs w:val="24"/>
          <w:lang w:val="en-US"/>
        </w:rPr>
        <w:t>consultant</w:t>
      </w:r>
      <w:r w:rsidR="006A0B26" w:rsidRPr="006A0B26">
        <w:rPr>
          <w:rFonts w:ascii="Times New Roman" w:hAnsi="Times New Roman"/>
          <w:sz w:val="24"/>
          <w:szCs w:val="24"/>
        </w:rPr>
        <w:t>.</w:t>
      </w:r>
      <w:proofErr w:type="spellStart"/>
      <w:r w:rsidR="006A0B26" w:rsidRPr="006A0B26">
        <w:rPr>
          <w:rFonts w:ascii="Times New Roman" w:hAnsi="Times New Roman"/>
          <w:sz w:val="24"/>
          <w:szCs w:val="24"/>
          <w:lang w:val="en-US"/>
        </w:rPr>
        <w:t>ru</w:t>
      </w:r>
      <w:proofErr w:type="spellEnd"/>
      <w:r w:rsidR="006A0B26" w:rsidRPr="006A0B26">
        <w:rPr>
          <w:rFonts w:ascii="Times New Roman" w:hAnsi="Times New Roman"/>
          <w:sz w:val="24"/>
          <w:szCs w:val="24"/>
        </w:rPr>
        <w:t>/</w:t>
      </w:r>
      <w:r w:rsidR="006A0B26" w:rsidRPr="006A0B26">
        <w:rPr>
          <w:rFonts w:ascii="Times New Roman" w:hAnsi="Times New Roman"/>
          <w:sz w:val="24"/>
          <w:szCs w:val="24"/>
          <w:lang w:val="en-US"/>
        </w:rPr>
        <w:t>document</w:t>
      </w:r>
      <w:r w:rsidR="006A0B26" w:rsidRPr="006A0B26">
        <w:rPr>
          <w:rFonts w:ascii="Times New Roman" w:hAnsi="Times New Roman"/>
          <w:sz w:val="24"/>
          <w:szCs w:val="24"/>
        </w:rPr>
        <w:t>/</w:t>
      </w:r>
      <w:r w:rsidR="006A0B26" w:rsidRPr="006A0B26">
        <w:rPr>
          <w:rFonts w:ascii="Times New Roman" w:hAnsi="Times New Roman"/>
          <w:sz w:val="24"/>
          <w:szCs w:val="24"/>
          <w:lang w:val="en-US"/>
        </w:rPr>
        <w:t>cons</w:t>
      </w:r>
      <w:r w:rsidR="006A0B26" w:rsidRPr="006A0B26">
        <w:rPr>
          <w:rFonts w:ascii="Times New Roman" w:hAnsi="Times New Roman"/>
          <w:sz w:val="24"/>
          <w:szCs w:val="24"/>
        </w:rPr>
        <w:t>_</w:t>
      </w:r>
      <w:r w:rsidR="006A0B26" w:rsidRPr="006A0B26">
        <w:rPr>
          <w:rFonts w:ascii="Times New Roman" w:hAnsi="Times New Roman"/>
          <w:sz w:val="24"/>
          <w:szCs w:val="24"/>
          <w:lang w:val="en-US"/>
        </w:rPr>
        <w:t>doc</w:t>
      </w:r>
      <w:r w:rsidR="006A0B26" w:rsidRPr="006A0B26">
        <w:rPr>
          <w:rFonts w:ascii="Times New Roman" w:hAnsi="Times New Roman"/>
          <w:sz w:val="24"/>
          <w:szCs w:val="24"/>
        </w:rPr>
        <w:t>_</w:t>
      </w:r>
      <w:r w:rsidR="006A0B26" w:rsidRPr="006A0B26">
        <w:rPr>
          <w:rFonts w:ascii="Times New Roman" w:hAnsi="Times New Roman"/>
          <w:sz w:val="24"/>
          <w:szCs w:val="24"/>
          <w:lang w:val="en-US"/>
        </w:rPr>
        <w:t>LAW</w:t>
      </w:r>
      <w:r w:rsidR="006A0B26" w:rsidRPr="006A0B26">
        <w:rPr>
          <w:rFonts w:ascii="Times New Roman" w:hAnsi="Times New Roman"/>
          <w:sz w:val="24"/>
          <w:szCs w:val="24"/>
        </w:rPr>
        <w:t>_51057/350912</w:t>
      </w:r>
    </w:p>
    <w:p w:rsidR="00F315EA" w:rsidRPr="006A0B26" w:rsidRDefault="00F315EA">
      <w:pPr>
        <w:pStyle w:val="ae"/>
        <w:rPr>
          <w:rFonts w:ascii="Times New Roman" w:hAnsi="Times New Roman"/>
          <w:sz w:val="24"/>
          <w:szCs w:val="24"/>
        </w:rPr>
      </w:pPr>
      <w:r w:rsidRPr="006A0B26">
        <w:rPr>
          <w:rFonts w:ascii="Times New Roman" w:hAnsi="Times New Roman"/>
          <w:sz w:val="24"/>
          <w:szCs w:val="24"/>
        </w:rPr>
        <w:t>414</w:t>
      </w:r>
      <w:r w:rsidRPr="006A0B26">
        <w:rPr>
          <w:rFonts w:ascii="Times New Roman" w:hAnsi="Times New Roman"/>
          <w:sz w:val="24"/>
          <w:szCs w:val="24"/>
          <w:lang w:val="en-US"/>
        </w:rPr>
        <w:t>e</w:t>
      </w:r>
      <w:r w:rsidRPr="006A0B26">
        <w:rPr>
          <w:rFonts w:ascii="Times New Roman" w:hAnsi="Times New Roman"/>
          <w:sz w:val="24"/>
          <w:szCs w:val="24"/>
        </w:rPr>
        <w:t>3467</w:t>
      </w:r>
      <w:r w:rsidRPr="006A0B26">
        <w:rPr>
          <w:rFonts w:ascii="Times New Roman" w:hAnsi="Times New Roman"/>
          <w:sz w:val="24"/>
          <w:szCs w:val="24"/>
          <w:lang w:val="en-US"/>
        </w:rPr>
        <w:t>c</w:t>
      </w:r>
      <w:r w:rsidRPr="006A0B26">
        <w:rPr>
          <w:rFonts w:ascii="Times New Roman" w:hAnsi="Times New Roman"/>
          <w:sz w:val="24"/>
          <w:szCs w:val="24"/>
        </w:rPr>
        <w:t>29</w:t>
      </w:r>
      <w:r w:rsidRPr="006A0B26">
        <w:rPr>
          <w:rFonts w:ascii="Times New Roman" w:hAnsi="Times New Roman"/>
          <w:sz w:val="24"/>
          <w:szCs w:val="24"/>
          <w:lang w:val="en-US"/>
        </w:rPr>
        <w:t>e</w:t>
      </w:r>
      <w:r w:rsidRPr="006A0B26">
        <w:rPr>
          <w:rFonts w:ascii="Times New Roman" w:hAnsi="Times New Roman"/>
          <w:sz w:val="24"/>
          <w:szCs w:val="24"/>
        </w:rPr>
        <w:t>2</w:t>
      </w:r>
      <w:r w:rsidRPr="006A0B26">
        <w:rPr>
          <w:rFonts w:ascii="Times New Roman" w:hAnsi="Times New Roman"/>
          <w:sz w:val="24"/>
          <w:szCs w:val="24"/>
          <w:lang w:val="en-US"/>
        </w:rPr>
        <w:t>d</w:t>
      </w:r>
      <w:r w:rsidRPr="006A0B26">
        <w:rPr>
          <w:rFonts w:ascii="Times New Roman" w:hAnsi="Times New Roman"/>
          <w:sz w:val="24"/>
          <w:szCs w:val="24"/>
        </w:rPr>
        <w:t>5</w:t>
      </w:r>
      <w:r w:rsidRPr="006A0B26">
        <w:rPr>
          <w:rFonts w:ascii="Times New Roman" w:hAnsi="Times New Roman"/>
          <w:sz w:val="24"/>
          <w:szCs w:val="24"/>
          <w:lang w:val="en-US"/>
        </w:rPr>
        <w:t>c</w:t>
      </w:r>
      <w:r w:rsidRPr="006A0B26">
        <w:rPr>
          <w:rFonts w:ascii="Times New Roman" w:hAnsi="Times New Roman"/>
          <w:sz w:val="24"/>
          <w:szCs w:val="24"/>
        </w:rPr>
        <w:t>299</w:t>
      </w:r>
      <w:r w:rsidRPr="006A0B26">
        <w:rPr>
          <w:rFonts w:ascii="Times New Roman" w:hAnsi="Times New Roman"/>
          <w:sz w:val="24"/>
          <w:szCs w:val="24"/>
          <w:lang w:val="en-US"/>
        </w:rPr>
        <w:t>e</w:t>
      </w:r>
      <w:r w:rsidRPr="006A0B26">
        <w:rPr>
          <w:rFonts w:ascii="Times New Roman" w:hAnsi="Times New Roman"/>
          <w:sz w:val="24"/>
          <w:szCs w:val="24"/>
        </w:rPr>
        <w:t>4514847</w:t>
      </w:r>
      <w:r w:rsidRPr="006A0B26">
        <w:rPr>
          <w:rFonts w:ascii="Times New Roman" w:hAnsi="Times New Roman"/>
          <w:sz w:val="24"/>
          <w:szCs w:val="24"/>
          <w:lang w:val="en-US"/>
        </w:rPr>
        <w:t>b</w:t>
      </w:r>
      <w:r w:rsidRPr="006A0B26">
        <w:rPr>
          <w:rFonts w:ascii="Times New Roman" w:hAnsi="Times New Roman"/>
          <w:sz w:val="24"/>
          <w:szCs w:val="24"/>
        </w:rPr>
        <w:t>496</w:t>
      </w:r>
      <w:r w:rsidRPr="006A0B26">
        <w:rPr>
          <w:rFonts w:ascii="Times New Roman" w:hAnsi="Times New Roman"/>
          <w:sz w:val="24"/>
          <w:szCs w:val="24"/>
          <w:lang w:val="en-US"/>
        </w:rPr>
        <w:t>fa</w:t>
      </w:r>
      <w:r w:rsidRPr="006A0B26">
        <w:rPr>
          <w:rFonts w:ascii="Times New Roman" w:hAnsi="Times New Roman"/>
          <w:sz w:val="24"/>
          <w:szCs w:val="24"/>
        </w:rPr>
        <w:t>1/</w:t>
      </w:r>
    </w:p>
    <w:bookmarkEnd w:id="34"/>
  </w:footnote>
  <w:footnote w:id="82">
    <w:p w:rsidR="00F315EA" w:rsidRPr="001C1E50" w:rsidRDefault="00F315EA" w:rsidP="00551174">
      <w:pPr>
        <w:pStyle w:val="ae"/>
        <w:rPr>
          <w:rFonts w:ascii="Times New Roman" w:hAnsi="Times New Roman"/>
          <w:sz w:val="24"/>
          <w:szCs w:val="24"/>
        </w:rPr>
      </w:pPr>
      <w:r w:rsidRPr="001C1E50">
        <w:rPr>
          <w:rStyle w:val="af0"/>
          <w:rFonts w:ascii="Times New Roman" w:hAnsi="Times New Roman"/>
          <w:sz w:val="24"/>
          <w:szCs w:val="24"/>
        </w:rPr>
        <w:footnoteRef/>
      </w:r>
      <w:r w:rsidRPr="001C1E50">
        <w:rPr>
          <w:rFonts w:ascii="Times New Roman" w:hAnsi="Times New Roman"/>
          <w:sz w:val="24"/>
          <w:szCs w:val="24"/>
        </w:rPr>
        <w:t xml:space="preserve"> </w:t>
      </w:r>
      <w:r w:rsidR="006D15E3" w:rsidRPr="001C1E50">
        <w:rPr>
          <w:rFonts w:ascii="Times New Roman" w:hAnsi="Times New Roman"/>
          <w:sz w:val="24"/>
          <w:szCs w:val="24"/>
        </w:rPr>
        <w:t xml:space="preserve">Закон Санкт-Петербурга </w:t>
      </w:r>
      <w:r w:rsidR="006D15E3">
        <w:rPr>
          <w:rFonts w:ascii="Times New Roman" w:hAnsi="Times New Roman"/>
          <w:sz w:val="24"/>
          <w:szCs w:val="24"/>
        </w:rPr>
        <w:t>«</w:t>
      </w:r>
      <w:r w:rsidRPr="001C1E50">
        <w:rPr>
          <w:rFonts w:ascii="Times New Roman" w:hAnsi="Times New Roman"/>
          <w:sz w:val="24"/>
          <w:szCs w:val="24"/>
        </w:rPr>
        <w:t>О социальном обслуживании населения в Санкт-Петербурге</w:t>
      </w:r>
      <w:r w:rsidR="006D15E3">
        <w:rPr>
          <w:rFonts w:ascii="Times New Roman" w:hAnsi="Times New Roman"/>
          <w:sz w:val="24"/>
          <w:szCs w:val="24"/>
        </w:rPr>
        <w:t>»</w:t>
      </w:r>
      <w:r w:rsidRPr="001C1E50">
        <w:rPr>
          <w:rFonts w:ascii="Times New Roman" w:hAnsi="Times New Roman"/>
          <w:sz w:val="24"/>
          <w:szCs w:val="24"/>
        </w:rPr>
        <w:t xml:space="preserve"> </w:t>
      </w:r>
      <w:r w:rsidR="006D15E3" w:rsidRPr="001C1E50">
        <w:rPr>
          <w:rFonts w:ascii="Times New Roman" w:hAnsi="Times New Roman"/>
          <w:sz w:val="24"/>
          <w:szCs w:val="24"/>
        </w:rPr>
        <w:t xml:space="preserve">от 26.12.2014 </w:t>
      </w:r>
      <w:r w:rsidR="006D15E3">
        <w:rPr>
          <w:rFonts w:ascii="Times New Roman" w:hAnsi="Times New Roman"/>
          <w:sz w:val="24"/>
          <w:szCs w:val="24"/>
        </w:rPr>
        <w:t>№ </w:t>
      </w:r>
      <w:r w:rsidR="006D15E3" w:rsidRPr="001C1E50">
        <w:rPr>
          <w:rFonts w:ascii="Times New Roman" w:hAnsi="Times New Roman"/>
          <w:sz w:val="24"/>
          <w:szCs w:val="24"/>
        </w:rPr>
        <w:t xml:space="preserve">717-135 </w:t>
      </w:r>
      <w:r w:rsidRPr="001C1E50">
        <w:rPr>
          <w:rFonts w:ascii="Times New Roman" w:hAnsi="Times New Roman"/>
          <w:sz w:val="24"/>
          <w:szCs w:val="24"/>
        </w:rPr>
        <w:t>(с изм</w:t>
      </w:r>
      <w:r w:rsidR="006D15E3">
        <w:rPr>
          <w:rFonts w:ascii="Times New Roman" w:hAnsi="Times New Roman"/>
          <w:sz w:val="24"/>
          <w:szCs w:val="24"/>
        </w:rPr>
        <w:t xml:space="preserve">. </w:t>
      </w:r>
      <w:r w:rsidRPr="001C1E50">
        <w:rPr>
          <w:rFonts w:ascii="Times New Roman" w:hAnsi="Times New Roman"/>
          <w:sz w:val="24"/>
          <w:szCs w:val="24"/>
        </w:rPr>
        <w:t>на 29</w:t>
      </w:r>
      <w:r w:rsidR="006D15E3">
        <w:rPr>
          <w:rFonts w:ascii="Times New Roman" w:hAnsi="Times New Roman"/>
          <w:sz w:val="24"/>
          <w:szCs w:val="24"/>
        </w:rPr>
        <w:t>.03.</w:t>
      </w:r>
      <w:r w:rsidRPr="001C1E50">
        <w:rPr>
          <w:rFonts w:ascii="Times New Roman" w:hAnsi="Times New Roman"/>
          <w:sz w:val="24"/>
          <w:szCs w:val="24"/>
        </w:rPr>
        <w:t>2023 года)</w:t>
      </w:r>
      <w:r w:rsidR="006D15E3">
        <w:rPr>
          <w:rFonts w:ascii="Times New Roman" w:hAnsi="Times New Roman"/>
          <w:sz w:val="24"/>
          <w:szCs w:val="24"/>
        </w:rPr>
        <w:t xml:space="preserve">. </w:t>
      </w:r>
      <w:r w:rsidR="006A0B26" w:rsidRPr="00C0159A">
        <w:rPr>
          <w:rFonts w:ascii="Times New Roman" w:hAnsi="Times New Roman"/>
          <w:sz w:val="24"/>
          <w:szCs w:val="24"/>
        </w:rPr>
        <w:t>–</w:t>
      </w:r>
      <w:r w:rsidR="006A0B26">
        <w:rPr>
          <w:rFonts w:ascii="Times New Roman" w:hAnsi="Times New Roman"/>
          <w:sz w:val="24"/>
          <w:szCs w:val="24"/>
        </w:rPr>
        <w:t xml:space="preserve"> </w:t>
      </w:r>
      <w:r w:rsidR="006D15E3">
        <w:rPr>
          <w:rFonts w:ascii="Times New Roman" w:hAnsi="Times New Roman"/>
          <w:sz w:val="24"/>
          <w:szCs w:val="24"/>
          <w:lang w:val="en-US"/>
        </w:rPr>
        <w:t>URL</w:t>
      </w:r>
      <w:r w:rsidR="006D15E3" w:rsidRPr="00170937">
        <w:rPr>
          <w:rFonts w:ascii="Times New Roman" w:hAnsi="Times New Roman"/>
          <w:sz w:val="24"/>
          <w:szCs w:val="24"/>
        </w:rPr>
        <w:t>:</w:t>
      </w:r>
      <w:r w:rsidR="006D15E3" w:rsidRPr="001C1E50">
        <w:rPr>
          <w:rFonts w:ascii="Times New Roman" w:hAnsi="Times New Roman"/>
          <w:sz w:val="24"/>
          <w:szCs w:val="24"/>
        </w:rPr>
        <w:t xml:space="preserve"> </w:t>
      </w:r>
      <w:r w:rsidRPr="001C1E50">
        <w:rPr>
          <w:rFonts w:ascii="Times New Roman" w:hAnsi="Times New Roman"/>
          <w:sz w:val="24"/>
          <w:szCs w:val="24"/>
        </w:rPr>
        <w:t>https://www.gov.spb.ru/law/</w:t>
      </w:r>
    </w:p>
  </w:footnote>
  <w:footnote w:id="83">
    <w:p w:rsidR="00F315EA" w:rsidRDefault="00F315EA">
      <w:pPr>
        <w:pStyle w:val="ae"/>
        <w:rPr>
          <w:rFonts w:hint="eastAsia"/>
        </w:rPr>
      </w:pPr>
      <w:r w:rsidRPr="001C1E50">
        <w:rPr>
          <w:rStyle w:val="af0"/>
          <w:rFonts w:ascii="Times New Roman" w:hAnsi="Times New Roman"/>
          <w:sz w:val="24"/>
          <w:szCs w:val="24"/>
        </w:rPr>
        <w:footnoteRef/>
      </w:r>
      <w:r w:rsidRPr="001C1E50">
        <w:rPr>
          <w:rFonts w:ascii="Times New Roman" w:hAnsi="Times New Roman"/>
          <w:sz w:val="24"/>
          <w:szCs w:val="24"/>
        </w:rPr>
        <w:t xml:space="preserve"> </w:t>
      </w:r>
      <w:r w:rsidR="00ED4A4E" w:rsidRPr="00ED4A4E">
        <w:rPr>
          <w:rFonts w:ascii="Times New Roman" w:hAnsi="Times New Roman"/>
          <w:sz w:val="24"/>
          <w:szCs w:val="24"/>
        </w:rPr>
        <w:t>Федеральный закон «Об основах социального обслуживания граждан в Российской Федерации» от 28</w:t>
      </w:r>
      <w:r w:rsidR="006D15E3">
        <w:rPr>
          <w:rFonts w:ascii="Times New Roman" w:hAnsi="Times New Roman"/>
          <w:sz w:val="24"/>
          <w:szCs w:val="24"/>
        </w:rPr>
        <w:t>.12.</w:t>
      </w:r>
      <w:r w:rsidR="00ED4A4E" w:rsidRPr="00ED4A4E">
        <w:rPr>
          <w:rFonts w:ascii="Times New Roman" w:hAnsi="Times New Roman"/>
          <w:sz w:val="24"/>
          <w:szCs w:val="24"/>
        </w:rPr>
        <w:t>2013 г. № 442-ФЗ (ред. от 28.04.2023)</w:t>
      </w:r>
      <w:r w:rsidR="00ED4A4E">
        <w:rPr>
          <w:rFonts w:ascii="Times New Roman" w:hAnsi="Times New Roman"/>
          <w:sz w:val="24"/>
          <w:szCs w:val="24"/>
        </w:rPr>
        <w:t xml:space="preserve">. </w:t>
      </w:r>
      <w:r w:rsidR="007D2B0C">
        <w:rPr>
          <w:rFonts w:ascii="Times New Roman" w:hAnsi="Times New Roman"/>
          <w:sz w:val="24"/>
          <w:szCs w:val="24"/>
        </w:rPr>
        <w:softHyphen/>
        <w:t xml:space="preserve"> </w:t>
      </w:r>
      <w:r w:rsidR="00ED4A4E">
        <w:rPr>
          <w:rFonts w:ascii="Times New Roman" w:hAnsi="Times New Roman"/>
          <w:sz w:val="24"/>
          <w:szCs w:val="24"/>
        </w:rPr>
        <w:t>Ст. 8.</w:t>
      </w:r>
      <w:r w:rsidR="00ED4A4E" w:rsidRPr="00ED4A4E">
        <w:rPr>
          <w:rFonts w:ascii="Times New Roman" w:hAnsi="Times New Roman"/>
          <w:sz w:val="24"/>
          <w:szCs w:val="24"/>
        </w:rPr>
        <w:t xml:space="preserve"> </w:t>
      </w:r>
      <w:r w:rsidR="004E407B" w:rsidRPr="00C0159A">
        <w:rPr>
          <w:rFonts w:ascii="Times New Roman" w:hAnsi="Times New Roman"/>
          <w:sz w:val="24"/>
          <w:szCs w:val="24"/>
        </w:rPr>
        <w:t>–</w:t>
      </w:r>
      <w:r w:rsidR="004E407B">
        <w:rPr>
          <w:rFonts w:ascii="Times New Roman" w:hAnsi="Times New Roman"/>
          <w:sz w:val="24"/>
          <w:szCs w:val="24"/>
        </w:rPr>
        <w:t xml:space="preserve"> </w:t>
      </w:r>
      <w:r w:rsidR="00ED4A4E" w:rsidRPr="00ED4A4E">
        <w:rPr>
          <w:rFonts w:ascii="Times New Roman" w:hAnsi="Times New Roman"/>
          <w:sz w:val="24"/>
          <w:szCs w:val="24"/>
          <w:lang w:val="en-US"/>
        </w:rPr>
        <w:t>URL</w:t>
      </w:r>
      <w:r w:rsidR="00ED4A4E" w:rsidRPr="00ED4A4E">
        <w:rPr>
          <w:rFonts w:ascii="Times New Roman" w:hAnsi="Times New Roman"/>
          <w:sz w:val="24"/>
          <w:szCs w:val="24"/>
        </w:rPr>
        <w:t>: https://www.consultant.ru/document/cons_doc_LAW_156558/</w:t>
      </w:r>
    </w:p>
  </w:footnote>
  <w:footnote w:id="84">
    <w:p w:rsidR="00F315EA" w:rsidRPr="004E407B" w:rsidRDefault="00F315EA">
      <w:pPr>
        <w:pStyle w:val="ae"/>
        <w:rPr>
          <w:rFonts w:hint="eastAsia"/>
        </w:rPr>
      </w:pPr>
      <w:r>
        <w:rPr>
          <w:rStyle w:val="af0"/>
          <w:rFonts w:hint="eastAsia"/>
        </w:rPr>
        <w:footnoteRef/>
      </w:r>
      <w:r w:rsidRPr="001C1E50">
        <w:rPr>
          <w:rFonts w:ascii="Times New Roman" w:hAnsi="Times New Roman"/>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006D15E3">
        <w:rPr>
          <w:rFonts w:ascii="Times New Roman" w:hAnsi="Times New Roman"/>
          <w:sz w:val="24"/>
          <w:szCs w:val="24"/>
        </w:rPr>
        <w:t>.</w:t>
      </w:r>
      <w:r w:rsidRPr="001C1E50">
        <w:rPr>
          <w:rFonts w:ascii="Times New Roman" w:hAnsi="Times New Roman"/>
          <w:sz w:val="24"/>
          <w:szCs w:val="24"/>
        </w:rPr>
        <w:t xml:space="preserve"> </w:t>
      </w:r>
      <w:r w:rsidR="004E407B" w:rsidRPr="00C0159A">
        <w:rPr>
          <w:rFonts w:ascii="Times New Roman" w:hAnsi="Times New Roman"/>
          <w:sz w:val="24"/>
          <w:szCs w:val="24"/>
        </w:rPr>
        <w:t>–</w:t>
      </w:r>
      <w:r w:rsidR="004E407B">
        <w:rPr>
          <w:rFonts w:ascii="Times New Roman" w:hAnsi="Times New Roman"/>
          <w:sz w:val="24"/>
          <w:szCs w:val="24"/>
        </w:rPr>
        <w:t xml:space="preserve"> </w:t>
      </w:r>
      <w:r w:rsidR="006D15E3">
        <w:rPr>
          <w:rFonts w:ascii="Times New Roman" w:hAnsi="Times New Roman"/>
          <w:sz w:val="24"/>
          <w:szCs w:val="24"/>
          <w:lang w:val="en-US"/>
        </w:rPr>
        <w:t>URL</w:t>
      </w:r>
      <w:r w:rsidR="006D15E3" w:rsidRPr="004E407B">
        <w:rPr>
          <w:rFonts w:ascii="Times New Roman" w:hAnsi="Times New Roman"/>
          <w:sz w:val="24"/>
          <w:szCs w:val="24"/>
        </w:rPr>
        <w:t xml:space="preserve">: </w:t>
      </w:r>
      <w:r w:rsidRPr="006D15E3">
        <w:rPr>
          <w:rFonts w:ascii="Times New Roman" w:hAnsi="Times New Roman" w:hint="eastAsia"/>
          <w:sz w:val="24"/>
          <w:szCs w:val="24"/>
          <w:lang w:val="en-US"/>
        </w:rPr>
        <w:t>https</w:t>
      </w:r>
      <w:r w:rsidRPr="004E407B">
        <w:rPr>
          <w:rFonts w:ascii="Times New Roman" w:hAnsi="Times New Roman" w:hint="eastAsia"/>
          <w:sz w:val="24"/>
          <w:szCs w:val="24"/>
        </w:rPr>
        <w:t>://</w:t>
      </w:r>
      <w:r w:rsidRPr="006D15E3">
        <w:rPr>
          <w:rFonts w:ascii="Times New Roman" w:hAnsi="Times New Roman" w:hint="eastAsia"/>
          <w:sz w:val="24"/>
          <w:szCs w:val="24"/>
          <w:lang w:val="en-US"/>
        </w:rPr>
        <w:t>www</w:t>
      </w:r>
      <w:r w:rsidRPr="004E407B">
        <w:rPr>
          <w:rFonts w:ascii="Times New Roman" w:hAnsi="Times New Roman" w:hint="eastAsia"/>
          <w:sz w:val="24"/>
          <w:szCs w:val="24"/>
        </w:rPr>
        <w:t>.</w:t>
      </w:r>
      <w:r w:rsidRPr="006D15E3">
        <w:rPr>
          <w:rFonts w:ascii="Times New Roman" w:hAnsi="Times New Roman" w:hint="eastAsia"/>
          <w:sz w:val="24"/>
          <w:szCs w:val="24"/>
          <w:lang w:val="en-US"/>
        </w:rPr>
        <w:t>consultant</w:t>
      </w:r>
      <w:r w:rsidRPr="004E407B">
        <w:rPr>
          <w:rFonts w:ascii="Times New Roman" w:hAnsi="Times New Roman" w:hint="eastAsia"/>
          <w:sz w:val="24"/>
          <w:szCs w:val="24"/>
        </w:rPr>
        <w:t>.</w:t>
      </w:r>
      <w:proofErr w:type="spellStart"/>
      <w:r w:rsidRPr="006D15E3">
        <w:rPr>
          <w:rFonts w:ascii="Times New Roman" w:hAnsi="Times New Roman" w:hint="eastAsia"/>
          <w:sz w:val="24"/>
          <w:szCs w:val="24"/>
          <w:lang w:val="en-US"/>
        </w:rPr>
        <w:t>ru</w:t>
      </w:r>
      <w:proofErr w:type="spellEnd"/>
      <w:r w:rsidRPr="004E407B">
        <w:rPr>
          <w:rFonts w:ascii="Times New Roman" w:hAnsi="Times New Roman" w:hint="eastAsia"/>
          <w:sz w:val="24"/>
          <w:szCs w:val="24"/>
        </w:rPr>
        <w:t>/</w:t>
      </w:r>
      <w:r w:rsidRPr="006D15E3">
        <w:rPr>
          <w:rFonts w:ascii="Times New Roman" w:hAnsi="Times New Roman" w:hint="eastAsia"/>
          <w:sz w:val="24"/>
          <w:szCs w:val="24"/>
          <w:lang w:val="en-US"/>
        </w:rPr>
        <w:t>document</w:t>
      </w:r>
      <w:r w:rsidRPr="004E407B">
        <w:rPr>
          <w:rFonts w:ascii="Times New Roman" w:hAnsi="Times New Roman" w:hint="eastAsia"/>
          <w:sz w:val="24"/>
          <w:szCs w:val="24"/>
        </w:rPr>
        <w:t>/</w:t>
      </w:r>
      <w:r w:rsidRPr="006D15E3">
        <w:rPr>
          <w:rFonts w:ascii="Times New Roman" w:hAnsi="Times New Roman" w:hint="eastAsia"/>
          <w:sz w:val="24"/>
          <w:szCs w:val="24"/>
          <w:lang w:val="en-US"/>
        </w:rPr>
        <w:t>cons</w:t>
      </w:r>
      <w:r w:rsidRPr="004E407B">
        <w:rPr>
          <w:rFonts w:ascii="Times New Roman" w:hAnsi="Times New Roman" w:hint="eastAsia"/>
          <w:sz w:val="24"/>
          <w:szCs w:val="24"/>
        </w:rPr>
        <w:t>_</w:t>
      </w:r>
      <w:r w:rsidRPr="006D15E3">
        <w:rPr>
          <w:rFonts w:ascii="Times New Roman" w:hAnsi="Times New Roman" w:hint="eastAsia"/>
          <w:sz w:val="24"/>
          <w:szCs w:val="24"/>
          <w:lang w:val="en-US"/>
        </w:rPr>
        <w:t>doc</w:t>
      </w:r>
      <w:r w:rsidRPr="004E407B">
        <w:rPr>
          <w:rFonts w:ascii="Times New Roman" w:hAnsi="Times New Roman" w:hint="eastAsia"/>
          <w:sz w:val="24"/>
          <w:szCs w:val="24"/>
        </w:rPr>
        <w:t>_</w:t>
      </w:r>
      <w:r w:rsidRPr="006D15E3">
        <w:rPr>
          <w:rFonts w:ascii="Times New Roman" w:hAnsi="Times New Roman" w:hint="eastAsia"/>
          <w:sz w:val="24"/>
          <w:szCs w:val="24"/>
          <w:lang w:val="en-US"/>
        </w:rPr>
        <w:t>LAW</w:t>
      </w:r>
      <w:r w:rsidRPr="004E407B">
        <w:rPr>
          <w:rFonts w:ascii="Times New Roman" w:hAnsi="Times New Roman" w:hint="eastAsia"/>
          <w:sz w:val="24"/>
          <w:szCs w:val="24"/>
        </w:rPr>
        <w:t>_28399/</w:t>
      </w:r>
      <w:proofErr w:type="spellStart"/>
      <w:r w:rsidRPr="006D15E3">
        <w:rPr>
          <w:rFonts w:ascii="Times New Roman" w:hAnsi="Times New Roman" w:hint="eastAsia"/>
          <w:sz w:val="24"/>
          <w:szCs w:val="24"/>
          <w:lang w:val="en-US"/>
        </w:rPr>
        <w:t>fe</w:t>
      </w:r>
      <w:proofErr w:type="spellEnd"/>
      <w:r w:rsidRPr="004E407B">
        <w:rPr>
          <w:rFonts w:ascii="Times New Roman" w:hAnsi="Times New Roman" w:hint="eastAsia"/>
          <w:sz w:val="24"/>
          <w:szCs w:val="24"/>
        </w:rPr>
        <w:t>434</w:t>
      </w:r>
      <w:r w:rsidRPr="006D15E3">
        <w:rPr>
          <w:rFonts w:ascii="Times New Roman" w:hAnsi="Times New Roman" w:hint="eastAsia"/>
          <w:sz w:val="24"/>
          <w:szCs w:val="24"/>
          <w:lang w:val="en-US"/>
        </w:rPr>
        <w:t>e</w:t>
      </w:r>
      <w:r w:rsidRPr="004E407B">
        <w:rPr>
          <w:rFonts w:ascii="Times New Roman" w:hAnsi="Times New Roman" w:hint="eastAsia"/>
          <w:sz w:val="24"/>
          <w:szCs w:val="24"/>
        </w:rPr>
        <w:t>420</w:t>
      </w:r>
      <w:r w:rsidRPr="006D15E3">
        <w:rPr>
          <w:rFonts w:ascii="Times New Roman" w:hAnsi="Times New Roman" w:hint="eastAsia"/>
          <w:sz w:val="24"/>
          <w:szCs w:val="24"/>
          <w:lang w:val="en-US"/>
        </w:rPr>
        <w:t>c</w:t>
      </w:r>
      <w:r w:rsidRPr="004E407B">
        <w:rPr>
          <w:rFonts w:ascii="Times New Roman" w:hAnsi="Times New Roman" w:hint="eastAsia"/>
          <w:sz w:val="24"/>
          <w:szCs w:val="24"/>
        </w:rPr>
        <w:t>3130424</w:t>
      </w:r>
      <w:proofErr w:type="spellStart"/>
      <w:r w:rsidRPr="006D15E3">
        <w:rPr>
          <w:rFonts w:ascii="Times New Roman" w:hAnsi="Times New Roman" w:hint="eastAsia"/>
          <w:sz w:val="24"/>
          <w:szCs w:val="24"/>
          <w:lang w:val="en-US"/>
        </w:rPr>
        <w:t>bbee</w:t>
      </w:r>
      <w:proofErr w:type="spellEnd"/>
      <w:r w:rsidRPr="004E407B">
        <w:rPr>
          <w:rFonts w:ascii="Times New Roman" w:hAnsi="Times New Roman" w:hint="eastAsia"/>
          <w:sz w:val="24"/>
          <w:szCs w:val="24"/>
        </w:rPr>
        <w:t>0</w:t>
      </w:r>
      <w:r w:rsidRPr="006D15E3">
        <w:rPr>
          <w:rFonts w:ascii="Times New Roman" w:hAnsi="Times New Roman" w:hint="eastAsia"/>
          <w:sz w:val="24"/>
          <w:szCs w:val="24"/>
          <w:lang w:val="en-US"/>
        </w:rPr>
        <w:t>b</w:t>
      </w:r>
      <w:r w:rsidRPr="004E407B">
        <w:rPr>
          <w:rFonts w:ascii="Times New Roman" w:hAnsi="Times New Roman" w:hint="eastAsia"/>
          <w:sz w:val="24"/>
          <w:szCs w:val="24"/>
        </w:rPr>
        <w:t>97</w:t>
      </w:r>
      <w:proofErr w:type="spellStart"/>
      <w:r w:rsidRPr="006D15E3">
        <w:rPr>
          <w:rFonts w:ascii="Times New Roman" w:hAnsi="Times New Roman" w:hint="eastAsia"/>
          <w:sz w:val="24"/>
          <w:szCs w:val="24"/>
          <w:lang w:val="en-US"/>
        </w:rPr>
        <w:t>bc</w:t>
      </w:r>
      <w:proofErr w:type="spellEnd"/>
      <w:r w:rsidRPr="004E407B">
        <w:rPr>
          <w:rFonts w:ascii="Times New Roman" w:hAnsi="Times New Roman" w:hint="eastAsia"/>
          <w:sz w:val="24"/>
          <w:szCs w:val="24"/>
        </w:rPr>
        <w:t>794</w:t>
      </w:r>
      <w:r w:rsidRPr="006D15E3">
        <w:rPr>
          <w:rFonts w:ascii="Times New Roman" w:hAnsi="Times New Roman" w:hint="eastAsia"/>
          <w:sz w:val="24"/>
          <w:szCs w:val="24"/>
          <w:lang w:val="en-US"/>
        </w:rPr>
        <w:t>f</w:t>
      </w:r>
      <w:r w:rsidRPr="004E407B">
        <w:rPr>
          <w:rFonts w:ascii="Times New Roman" w:hAnsi="Times New Roman" w:hint="eastAsia"/>
          <w:sz w:val="24"/>
          <w:szCs w:val="24"/>
        </w:rPr>
        <w:t>0</w:t>
      </w:r>
      <w:r w:rsidRPr="006D15E3">
        <w:rPr>
          <w:rFonts w:ascii="Times New Roman" w:hAnsi="Times New Roman" w:hint="eastAsia"/>
          <w:sz w:val="24"/>
          <w:szCs w:val="24"/>
          <w:lang w:val="en-US"/>
        </w:rPr>
        <w:t>e</w:t>
      </w:r>
      <w:r w:rsidRPr="004E407B">
        <w:rPr>
          <w:rFonts w:ascii="Times New Roman" w:hAnsi="Times New Roman" w:hint="eastAsia"/>
          <w:sz w:val="24"/>
          <w:szCs w:val="24"/>
        </w:rPr>
        <w:t>96</w:t>
      </w:r>
      <w:r w:rsidRPr="006D15E3">
        <w:rPr>
          <w:rFonts w:ascii="Times New Roman" w:hAnsi="Times New Roman" w:hint="eastAsia"/>
          <w:sz w:val="24"/>
          <w:szCs w:val="24"/>
          <w:lang w:val="en-US"/>
        </w:rPr>
        <w:t>c</w:t>
      </w:r>
      <w:r w:rsidRPr="004E407B">
        <w:rPr>
          <w:rFonts w:ascii="Times New Roman" w:hAnsi="Times New Roman" w:hint="eastAsia"/>
          <w:sz w:val="24"/>
          <w:szCs w:val="24"/>
        </w:rPr>
        <w:t>3081/</w:t>
      </w:r>
    </w:p>
  </w:footnote>
  <w:footnote w:id="85">
    <w:p w:rsidR="004E407B" w:rsidRDefault="00F315EA">
      <w:pPr>
        <w:pStyle w:val="ae"/>
        <w:rPr>
          <w:rFonts w:ascii="Times New Roman" w:hAnsi="Times New Roman"/>
          <w:sz w:val="24"/>
          <w:szCs w:val="24"/>
        </w:rPr>
      </w:pPr>
      <w:r>
        <w:rPr>
          <w:rStyle w:val="af0"/>
          <w:rFonts w:hint="eastAsia"/>
        </w:rPr>
        <w:footnoteRef/>
      </w:r>
      <w:r>
        <w:rPr>
          <w:rFonts w:hint="eastAsia"/>
        </w:rPr>
        <w:t xml:space="preserve"> </w:t>
      </w:r>
      <w:r>
        <w:rPr>
          <w:rFonts w:ascii="Times New Roman" w:hAnsi="Times New Roman"/>
          <w:sz w:val="24"/>
          <w:szCs w:val="24"/>
        </w:rPr>
        <w:t>П</w:t>
      </w:r>
      <w:r w:rsidRPr="00EF02DE">
        <w:rPr>
          <w:rFonts w:ascii="Times New Roman" w:hAnsi="Times New Roman"/>
          <w:sz w:val="24"/>
          <w:szCs w:val="24"/>
        </w:rPr>
        <w:t xml:space="preserve">остановление </w:t>
      </w:r>
      <w:r>
        <w:rPr>
          <w:rFonts w:ascii="Times New Roman" w:hAnsi="Times New Roman"/>
          <w:sz w:val="24"/>
          <w:szCs w:val="24"/>
        </w:rPr>
        <w:t>П</w:t>
      </w:r>
      <w:r w:rsidRPr="00EF02DE">
        <w:rPr>
          <w:rFonts w:ascii="Times New Roman" w:hAnsi="Times New Roman"/>
          <w:sz w:val="24"/>
          <w:szCs w:val="24"/>
        </w:rPr>
        <w:t>равительств</w:t>
      </w:r>
      <w:r>
        <w:rPr>
          <w:rFonts w:ascii="Times New Roman" w:hAnsi="Times New Roman"/>
          <w:sz w:val="24"/>
          <w:szCs w:val="24"/>
        </w:rPr>
        <w:t>а</w:t>
      </w:r>
      <w:r w:rsidRPr="00EF02DE">
        <w:rPr>
          <w:rFonts w:ascii="Times New Roman" w:hAnsi="Times New Roman"/>
          <w:sz w:val="24"/>
          <w:szCs w:val="24"/>
        </w:rPr>
        <w:t xml:space="preserve"> </w:t>
      </w:r>
      <w:r>
        <w:rPr>
          <w:rFonts w:ascii="Times New Roman" w:hAnsi="Times New Roman"/>
          <w:sz w:val="24"/>
          <w:szCs w:val="24"/>
        </w:rPr>
        <w:t>С</w:t>
      </w:r>
      <w:r w:rsidRPr="00EF02DE">
        <w:rPr>
          <w:rFonts w:ascii="Times New Roman" w:hAnsi="Times New Roman"/>
          <w:sz w:val="24"/>
          <w:szCs w:val="24"/>
        </w:rPr>
        <w:t>анкт-</w:t>
      </w:r>
      <w:r>
        <w:rPr>
          <w:rFonts w:ascii="Times New Roman" w:hAnsi="Times New Roman"/>
          <w:sz w:val="24"/>
          <w:szCs w:val="24"/>
        </w:rPr>
        <w:t>П</w:t>
      </w:r>
      <w:r w:rsidRPr="00EF02DE">
        <w:rPr>
          <w:rFonts w:ascii="Times New Roman" w:hAnsi="Times New Roman"/>
          <w:sz w:val="24"/>
          <w:szCs w:val="24"/>
        </w:rPr>
        <w:t xml:space="preserve">етербурга </w:t>
      </w:r>
      <w:r w:rsidR="006D15E3">
        <w:rPr>
          <w:rFonts w:ascii="Times New Roman" w:hAnsi="Times New Roman"/>
          <w:sz w:val="24"/>
          <w:szCs w:val="24"/>
        </w:rPr>
        <w:t>«</w:t>
      </w:r>
      <w:r w:rsidR="006D15E3" w:rsidRPr="00EF02DE">
        <w:rPr>
          <w:rFonts w:ascii="Times New Roman" w:hAnsi="Times New Roman"/>
          <w:sz w:val="24"/>
          <w:szCs w:val="24"/>
        </w:rPr>
        <w:t>О государственной программе Санкт-Петербурга "Социальная поддержка граждан в Санкт-Петербурге</w:t>
      </w:r>
      <w:r w:rsidR="006D15E3">
        <w:rPr>
          <w:rFonts w:ascii="Times New Roman" w:hAnsi="Times New Roman"/>
          <w:sz w:val="24"/>
          <w:szCs w:val="24"/>
        </w:rPr>
        <w:t>»</w:t>
      </w:r>
      <w:r w:rsidR="006D15E3" w:rsidRPr="00EF02DE">
        <w:rPr>
          <w:rFonts w:ascii="Times New Roman" w:hAnsi="Times New Roman"/>
          <w:sz w:val="24"/>
          <w:szCs w:val="24"/>
        </w:rPr>
        <w:t xml:space="preserve"> </w:t>
      </w:r>
      <w:r w:rsidRPr="00EF02DE">
        <w:rPr>
          <w:rFonts w:ascii="Times New Roman" w:hAnsi="Times New Roman"/>
          <w:sz w:val="24"/>
          <w:szCs w:val="24"/>
        </w:rPr>
        <w:t>от 23</w:t>
      </w:r>
      <w:r w:rsidR="006D15E3">
        <w:rPr>
          <w:rFonts w:ascii="Times New Roman" w:hAnsi="Times New Roman"/>
          <w:sz w:val="24"/>
          <w:szCs w:val="24"/>
        </w:rPr>
        <w:t>.06.</w:t>
      </w:r>
      <w:r w:rsidRPr="00EF02DE">
        <w:rPr>
          <w:rFonts w:ascii="Times New Roman" w:hAnsi="Times New Roman"/>
          <w:sz w:val="24"/>
          <w:szCs w:val="24"/>
        </w:rPr>
        <w:t xml:space="preserve">2014 </w:t>
      </w:r>
      <w:r w:rsidR="006D15E3">
        <w:rPr>
          <w:rFonts w:ascii="Times New Roman" w:hAnsi="Times New Roman"/>
          <w:sz w:val="24"/>
          <w:szCs w:val="24"/>
        </w:rPr>
        <w:t>№ </w:t>
      </w:r>
      <w:r w:rsidRPr="00EF02DE">
        <w:rPr>
          <w:rFonts w:ascii="Times New Roman" w:hAnsi="Times New Roman"/>
          <w:sz w:val="24"/>
          <w:szCs w:val="24"/>
        </w:rPr>
        <w:t>497 (с изм</w:t>
      </w:r>
      <w:r w:rsidR="006D15E3">
        <w:rPr>
          <w:rFonts w:ascii="Times New Roman" w:hAnsi="Times New Roman"/>
          <w:sz w:val="24"/>
          <w:szCs w:val="24"/>
        </w:rPr>
        <w:t xml:space="preserve">. </w:t>
      </w:r>
      <w:r w:rsidRPr="00EF02DE">
        <w:rPr>
          <w:rFonts w:ascii="Times New Roman" w:hAnsi="Times New Roman"/>
          <w:sz w:val="24"/>
          <w:szCs w:val="24"/>
        </w:rPr>
        <w:t>на</w:t>
      </w:r>
      <w:r w:rsidR="006D15E3">
        <w:rPr>
          <w:rFonts w:ascii="Times New Roman" w:hAnsi="Times New Roman"/>
          <w:sz w:val="24"/>
          <w:szCs w:val="24"/>
        </w:rPr>
        <w:t> 0</w:t>
      </w:r>
      <w:r w:rsidRPr="00EF02DE">
        <w:rPr>
          <w:rFonts w:ascii="Times New Roman" w:hAnsi="Times New Roman"/>
          <w:sz w:val="24"/>
          <w:szCs w:val="24"/>
        </w:rPr>
        <w:t>1</w:t>
      </w:r>
      <w:r w:rsidR="006D15E3">
        <w:rPr>
          <w:rFonts w:ascii="Times New Roman" w:hAnsi="Times New Roman"/>
          <w:sz w:val="24"/>
          <w:szCs w:val="24"/>
        </w:rPr>
        <w:t>.09.</w:t>
      </w:r>
      <w:r w:rsidRPr="00EF02DE">
        <w:rPr>
          <w:rFonts w:ascii="Times New Roman" w:hAnsi="Times New Roman"/>
          <w:sz w:val="24"/>
          <w:szCs w:val="24"/>
        </w:rPr>
        <w:t>2022</w:t>
      </w:r>
      <w:r w:rsidR="006D15E3">
        <w:rPr>
          <w:rFonts w:ascii="Times New Roman" w:hAnsi="Times New Roman"/>
          <w:sz w:val="24"/>
          <w:szCs w:val="24"/>
        </w:rPr>
        <w:t> </w:t>
      </w:r>
      <w:r w:rsidRPr="00EF02DE">
        <w:rPr>
          <w:rFonts w:ascii="Times New Roman" w:hAnsi="Times New Roman"/>
          <w:sz w:val="24"/>
          <w:szCs w:val="24"/>
        </w:rPr>
        <w:t>года)</w:t>
      </w:r>
      <w:r w:rsidR="004E407B">
        <w:rPr>
          <w:rFonts w:ascii="Times New Roman" w:hAnsi="Times New Roman"/>
          <w:sz w:val="24"/>
          <w:szCs w:val="24"/>
        </w:rPr>
        <w:t>. </w:t>
      </w:r>
      <w:r w:rsidR="004E407B" w:rsidRPr="00C0159A">
        <w:rPr>
          <w:rFonts w:ascii="Times New Roman" w:hAnsi="Times New Roman"/>
          <w:sz w:val="24"/>
          <w:szCs w:val="24"/>
        </w:rPr>
        <w:t>–</w:t>
      </w:r>
      <w:r w:rsidR="004E407B">
        <w:rPr>
          <w:rFonts w:ascii="Times New Roman" w:hAnsi="Times New Roman"/>
          <w:sz w:val="24"/>
          <w:szCs w:val="24"/>
        </w:rPr>
        <w:t> </w:t>
      </w:r>
      <w:r w:rsidR="006D15E3">
        <w:rPr>
          <w:rFonts w:ascii="Times New Roman" w:hAnsi="Times New Roman"/>
          <w:sz w:val="24"/>
          <w:szCs w:val="24"/>
          <w:lang w:val="en-US"/>
        </w:rPr>
        <w:t>URL</w:t>
      </w:r>
      <w:r w:rsidR="006D15E3" w:rsidRPr="00170937">
        <w:rPr>
          <w:rFonts w:ascii="Times New Roman" w:hAnsi="Times New Roman"/>
          <w:sz w:val="24"/>
          <w:szCs w:val="24"/>
        </w:rPr>
        <w:t>:</w:t>
      </w:r>
      <w:r w:rsidR="006D15E3">
        <w:rPr>
          <w:rFonts w:ascii="Times New Roman" w:hAnsi="Times New Roman"/>
          <w:sz w:val="24"/>
          <w:szCs w:val="24"/>
        </w:rPr>
        <w:t> </w:t>
      </w:r>
      <w:r w:rsidR="004E407B" w:rsidRPr="004E407B">
        <w:rPr>
          <w:rFonts w:ascii="Times New Roman" w:hAnsi="Times New Roman"/>
          <w:sz w:val="24"/>
          <w:szCs w:val="24"/>
        </w:rPr>
        <w:t>https://www.gov.spb.ru/static/writable/ckeditor/uploads/2022/09/23/14/</w:t>
      </w:r>
    </w:p>
    <w:p w:rsidR="00F315EA" w:rsidRPr="004E407B" w:rsidRDefault="00F315EA">
      <w:pPr>
        <w:pStyle w:val="ae"/>
        <w:rPr>
          <w:rFonts w:ascii="Times New Roman" w:hAnsi="Times New Roman"/>
          <w:sz w:val="24"/>
          <w:szCs w:val="24"/>
        </w:rPr>
      </w:pPr>
      <w:r w:rsidRPr="00EF02DE">
        <w:rPr>
          <w:rFonts w:ascii="Times New Roman" w:hAnsi="Times New Roman"/>
          <w:sz w:val="24"/>
          <w:szCs w:val="24"/>
        </w:rPr>
        <w:t>PP_SPb</w:t>
      </w:r>
      <w:r w:rsidRPr="004E407B">
        <w:rPr>
          <w:rFonts w:ascii="Times New Roman" w:hAnsi="Times New Roman"/>
          <w:sz w:val="24"/>
          <w:szCs w:val="24"/>
        </w:rPr>
        <w:t>_497_</w:t>
      </w:r>
      <w:r w:rsidRPr="004E407B">
        <w:rPr>
          <w:rFonts w:ascii="Times New Roman" w:hAnsi="Times New Roman"/>
          <w:sz w:val="24"/>
          <w:szCs w:val="24"/>
          <w:lang w:val="en-US"/>
        </w:rPr>
        <w:t>soc</w:t>
      </w:r>
      <w:r w:rsidRPr="004E407B">
        <w:rPr>
          <w:rFonts w:ascii="Times New Roman" w:hAnsi="Times New Roman"/>
          <w:sz w:val="24"/>
          <w:szCs w:val="24"/>
        </w:rPr>
        <w:t>_</w:t>
      </w:r>
      <w:proofErr w:type="spellStart"/>
      <w:r w:rsidRPr="004E407B">
        <w:rPr>
          <w:rFonts w:ascii="Times New Roman" w:hAnsi="Times New Roman"/>
          <w:sz w:val="24"/>
          <w:szCs w:val="24"/>
          <w:lang w:val="en-US"/>
        </w:rPr>
        <w:t>podderjka</w:t>
      </w:r>
      <w:proofErr w:type="spellEnd"/>
      <w:r w:rsidRPr="004E407B">
        <w:rPr>
          <w:rFonts w:ascii="Times New Roman" w:hAnsi="Times New Roman"/>
          <w:sz w:val="24"/>
          <w:szCs w:val="24"/>
        </w:rPr>
        <w:t>_</w:t>
      </w:r>
      <w:r w:rsidRPr="004E407B">
        <w:rPr>
          <w:rFonts w:ascii="Times New Roman" w:hAnsi="Times New Roman"/>
          <w:sz w:val="24"/>
          <w:szCs w:val="24"/>
          <w:lang w:val="en-US"/>
        </w:rPr>
        <w:t>v</w:t>
      </w:r>
      <w:r w:rsidRPr="004E407B">
        <w:rPr>
          <w:rFonts w:ascii="Times New Roman" w:hAnsi="Times New Roman"/>
          <w:sz w:val="24"/>
          <w:szCs w:val="24"/>
        </w:rPr>
        <w:t>_</w:t>
      </w:r>
      <w:proofErr w:type="spellStart"/>
      <w:r w:rsidRPr="004E407B">
        <w:rPr>
          <w:rFonts w:ascii="Times New Roman" w:hAnsi="Times New Roman"/>
          <w:sz w:val="24"/>
          <w:szCs w:val="24"/>
          <w:lang w:val="en-US"/>
        </w:rPr>
        <w:t>SPb</w:t>
      </w:r>
      <w:proofErr w:type="spellEnd"/>
      <w:r w:rsidRPr="004E407B">
        <w:rPr>
          <w:rFonts w:ascii="Times New Roman" w:hAnsi="Times New Roman"/>
          <w:sz w:val="24"/>
          <w:szCs w:val="24"/>
        </w:rPr>
        <w:t>_</w:t>
      </w:r>
      <w:proofErr w:type="spellStart"/>
      <w:r w:rsidRPr="004E407B">
        <w:rPr>
          <w:rFonts w:ascii="Times New Roman" w:hAnsi="Times New Roman"/>
          <w:sz w:val="24"/>
          <w:szCs w:val="24"/>
          <w:lang w:val="en-US"/>
        </w:rPr>
        <w:t>izm</w:t>
      </w:r>
      <w:proofErr w:type="spellEnd"/>
      <w:r w:rsidRPr="004E407B">
        <w:rPr>
          <w:rFonts w:ascii="Times New Roman" w:hAnsi="Times New Roman"/>
          <w:sz w:val="24"/>
          <w:szCs w:val="24"/>
        </w:rPr>
        <w:t>_01.09.2022.</w:t>
      </w:r>
      <w:r w:rsidRPr="004E407B">
        <w:rPr>
          <w:rFonts w:ascii="Times New Roman" w:hAnsi="Times New Roman"/>
          <w:sz w:val="24"/>
          <w:szCs w:val="24"/>
          <w:lang w:val="en-US"/>
        </w:rPr>
        <w:t>pdf</w:t>
      </w:r>
    </w:p>
  </w:footnote>
  <w:footnote w:id="86">
    <w:p w:rsidR="00F315EA" w:rsidRPr="006D15E3" w:rsidRDefault="00F315EA">
      <w:pPr>
        <w:pStyle w:val="ae"/>
        <w:rPr>
          <w:rFonts w:hint="eastAsia"/>
          <w:sz w:val="24"/>
          <w:szCs w:val="24"/>
        </w:rPr>
      </w:pPr>
      <w:r w:rsidRPr="006D15E3">
        <w:rPr>
          <w:rStyle w:val="af0"/>
          <w:rFonts w:ascii="Times New Roman" w:hAnsi="Times New Roman"/>
          <w:sz w:val="24"/>
          <w:szCs w:val="24"/>
        </w:rPr>
        <w:footnoteRef/>
      </w:r>
      <w:r w:rsidRPr="006D15E3">
        <w:rPr>
          <w:rFonts w:ascii="Times New Roman" w:hAnsi="Times New Roman"/>
          <w:sz w:val="24"/>
          <w:szCs w:val="24"/>
        </w:rPr>
        <w:t xml:space="preserve"> Мальтийская служба помощи</w:t>
      </w:r>
      <w:r w:rsidR="005A5CA1">
        <w:rPr>
          <w:rFonts w:ascii="Times New Roman" w:hAnsi="Times New Roman"/>
          <w:sz w:val="24"/>
          <w:szCs w:val="24"/>
        </w:rPr>
        <w:t>: официальный сайт</w:t>
      </w:r>
      <w:r w:rsidRPr="006D15E3">
        <w:rPr>
          <w:rFonts w:ascii="Times New Roman" w:hAnsi="Times New Roman"/>
          <w:sz w:val="24"/>
          <w:szCs w:val="24"/>
        </w:rPr>
        <w:t>. Отчёт 2021 год.</w:t>
      </w:r>
      <w:r w:rsidR="004E407B">
        <w:rPr>
          <w:rFonts w:ascii="Times New Roman" w:hAnsi="Times New Roman"/>
          <w:sz w:val="24"/>
          <w:szCs w:val="24"/>
        </w:rPr>
        <w:t xml:space="preserve"> </w:t>
      </w:r>
      <w:r w:rsidR="004E407B" w:rsidRPr="00C0159A">
        <w:rPr>
          <w:rFonts w:ascii="Times New Roman" w:hAnsi="Times New Roman"/>
          <w:sz w:val="24"/>
          <w:szCs w:val="24"/>
        </w:rPr>
        <w:t>–</w:t>
      </w:r>
      <w:r w:rsidR="006D15E3" w:rsidRPr="006D15E3">
        <w:rPr>
          <w:rFonts w:ascii="Times New Roman" w:hAnsi="Times New Roman"/>
          <w:sz w:val="24"/>
          <w:szCs w:val="24"/>
        </w:rPr>
        <w:t xml:space="preserve"> </w:t>
      </w:r>
      <w:r w:rsidR="006D15E3" w:rsidRPr="006D15E3">
        <w:rPr>
          <w:rFonts w:ascii="Times New Roman" w:hAnsi="Times New Roman"/>
          <w:sz w:val="24"/>
          <w:szCs w:val="24"/>
          <w:lang w:val="en-US"/>
        </w:rPr>
        <w:t>URL</w:t>
      </w:r>
      <w:r w:rsidR="006D15E3" w:rsidRPr="006D15E3">
        <w:rPr>
          <w:rFonts w:ascii="Times New Roman" w:hAnsi="Times New Roman"/>
          <w:sz w:val="24"/>
          <w:szCs w:val="24"/>
        </w:rPr>
        <w:t xml:space="preserve">: </w:t>
      </w:r>
      <w:r w:rsidR="006D15E3" w:rsidRPr="00CA6686">
        <w:rPr>
          <w:rFonts w:ascii="Times New Roman" w:hAnsi="Times New Roman"/>
          <w:sz w:val="24"/>
          <w:szCs w:val="24"/>
        </w:rPr>
        <w:t>https://malteser-spb.ru/ru/reports/</w:t>
      </w:r>
      <w:r w:rsidR="006D15E3">
        <w:rPr>
          <w:rFonts w:ascii="Times New Roman" w:hAnsi="Times New Roman"/>
          <w:sz w:val="24"/>
          <w:szCs w:val="24"/>
        </w:rPr>
        <w:t xml:space="preserve"> (Дата обращения: </w:t>
      </w:r>
      <w:r w:rsidR="00CA6686">
        <w:rPr>
          <w:rFonts w:ascii="Times New Roman" w:hAnsi="Times New Roman"/>
          <w:sz w:val="24"/>
          <w:szCs w:val="24"/>
        </w:rPr>
        <w:t>18.04.2023</w:t>
      </w:r>
      <w:r w:rsidR="006D15E3">
        <w:rPr>
          <w:rFonts w:ascii="Times New Roman" w:hAnsi="Times New Roman"/>
          <w:sz w:val="24"/>
          <w:szCs w:val="24"/>
        </w:rPr>
        <w:t>)</w:t>
      </w:r>
    </w:p>
  </w:footnote>
  <w:footnote w:id="87">
    <w:p w:rsidR="00F315EA" w:rsidRPr="00FB10DE" w:rsidRDefault="00F315EA">
      <w:pPr>
        <w:pStyle w:val="ae"/>
        <w:rPr>
          <w:rFonts w:ascii="Times New Roman" w:hAnsi="Times New Roman"/>
          <w:sz w:val="24"/>
          <w:szCs w:val="24"/>
        </w:rPr>
      </w:pPr>
      <w:bookmarkStart w:id="35" w:name="_Hlk134075704"/>
      <w:r w:rsidRPr="006D15E3">
        <w:rPr>
          <w:rStyle w:val="af0"/>
          <w:rFonts w:ascii="Times New Roman" w:hAnsi="Times New Roman"/>
          <w:sz w:val="24"/>
          <w:szCs w:val="24"/>
        </w:rPr>
        <w:footnoteRef/>
      </w:r>
      <w:r w:rsidRPr="006D15E3">
        <w:rPr>
          <w:rFonts w:ascii="Times New Roman" w:hAnsi="Times New Roman"/>
          <w:sz w:val="24"/>
          <w:szCs w:val="24"/>
        </w:rPr>
        <w:t xml:space="preserve"> </w:t>
      </w:r>
      <w:bookmarkStart w:id="36" w:name="_Hlk135172292"/>
      <w:r w:rsidRPr="006D15E3">
        <w:rPr>
          <w:rFonts w:ascii="Times New Roman" w:hAnsi="Times New Roman"/>
          <w:sz w:val="24"/>
          <w:szCs w:val="24"/>
        </w:rPr>
        <w:t xml:space="preserve">СПб </w:t>
      </w:r>
      <w:proofErr w:type="spellStart"/>
      <w:r w:rsidR="006D15E3" w:rsidRPr="006D15E3">
        <w:rPr>
          <w:rFonts w:ascii="Times New Roman" w:hAnsi="Times New Roman"/>
          <w:sz w:val="24"/>
          <w:szCs w:val="24"/>
        </w:rPr>
        <w:t>БОО</w:t>
      </w:r>
      <w:proofErr w:type="spellEnd"/>
      <w:r w:rsidR="006D15E3" w:rsidRPr="006D15E3">
        <w:rPr>
          <w:rFonts w:ascii="Times New Roman" w:hAnsi="Times New Roman"/>
          <w:sz w:val="24"/>
          <w:szCs w:val="24"/>
        </w:rPr>
        <w:t xml:space="preserve"> «</w:t>
      </w:r>
      <w:r w:rsidRPr="006D15E3">
        <w:rPr>
          <w:rFonts w:ascii="Times New Roman" w:hAnsi="Times New Roman"/>
          <w:sz w:val="24"/>
          <w:szCs w:val="24"/>
        </w:rPr>
        <w:t>Ночлежка</w:t>
      </w:r>
      <w:r w:rsidR="006D15E3" w:rsidRPr="006D15E3">
        <w:rPr>
          <w:rFonts w:ascii="Times New Roman" w:hAnsi="Times New Roman"/>
          <w:sz w:val="24"/>
          <w:szCs w:val="24"/>
        </w:rPr>
        <w:t>»</w:t>
      </w:r>
      <w:r w:rsidR="005A5CA1">
        <w:rPr>
          <w:rFonts w:ascii="Times New Roman" w:hAnsi="Times New Roman"/>
          <w:sz w:val="24"/>
          <w:szCs w:val="24"/>
        </w:rPr>
        <w:t>: официальный сайт</w:t>
      </w:r>
      <w:r w:rsidR="006D15E3" w:rsidRPr="006D15E3">
        <w:rPr>
          <w:rFonts w:ascii="Times New Roman" w:hAnsi="Times New Roman"/>
          <w:sz w:val="24"/>
          <w:szCs w:val="24"/>
        </w:rPr>
        <w:t>.</w:t>
      </w:r>
      <w:r w:rsidRPr="006D15E3">
        <w:rPr>
          <w:rFonts w:ascii="Times New Roman" w:hAnsi="Times New Roman"/>
          <w:sz w:val="24"/>
          <w:szCs w:val="24"/>
        </w:rPr>
        <w:t xml:space="preserve"> Отчет 2021 год. </w:t>
      </w:r>
      <w:r w:rsidR="004E407B" w:rsidRPr="00C0159A">
        <w:rPr>
          <w:rFonts w:ascii="Times New Roman" w:hAnsi="Times New Roman"/>
          <w:sz w:val="24"/>
          <w:szCs w:val="24"/>
        </w:rPr>
        <w:t>–</w:t>
      </w:r>
      <w:r w:rsidR="004E407B">
        <w:rPr>
          <w:rFonts w:ascii="Times New Roman" w:hAnsi="Times New Roman"/>
          <w:sz w:val="24"/>
          <w:szCs w:val="24"/>
        </w:rPr>
        <w:t xml:space="preserve"> </w:t>
      </w:r>
      <w:r w:rsidR="006D15E3" w:rsidRPr="006D15E3">
        <w:rPr>
          <w:rFonts w:ascii="Times New Roman" w:hAnsi="Times New Roman"/>
          <w:sz w:val="24"/>
          <w:szCs w:val="24"/>
          <w:lang w:val="en-US"/>
        </w:rPr>
        <w:t>URL</w:t>
      </w:r>
      <w:r w:rsidR="006D15E3" w:rsidRPr="006D15E3">
        <w:rPr>
          <w:rFonts w:ascii="Times New Roman" w:hAnsi="Times New Roman"/>
          <w:sz w:val="24"/>
          <w:szCs w:val="24"/>
        </w:rPr>
        <w:t xml:space="preserve">: </w:t>
      </w:r>
      <w:r w:rsidR="00CA6686" w:rsidRPr="00CA6686">
        <w:rPr>
          <w:rFonts w:ascii="Times New Roman" w:hAnsi="Times New Roman"/>
          <w:sz w:val="24"/>
          <w:szCs w:val="24"/>
        </w:rPr>
        <w:t>https://homeless.ru/upload/iblock/146/Godovoy-otchet-2021.pdf</w:t>
      </w:r>
      <w:bookmarkEnd w:id="35"/>
      <w:r w:rsidR="00CA6686">
        <w:rPr>
          <w:rFonts w:ascii="Times New Roman" w:hAnsi="Times New Roman"/>
          <w:sz w:val="24"/>
          <w:szCs w:val="24"/>
        </w:rPr>
        <w:t xml:space="preserve"> (Дата обращения: 18.04.2023)</w:t>
      </w:r>
      <w:bookmarkEnd w:id="36"/>
    </w:p>
  </w:footnote>
  <w:footnote w:id="88">
    <w:p w:rsidR="00F315EA" w:rsidRDefault="00F315EA">
      <w:pPr>
        <w:pStyle w:val="ae"/>
        <w:rPr>
          <w:rFonts w:hint="eastAsia"/>
        </w:rPr>
      </w:pPr>
      <w:r w:rsidRPr="00FB10DE">
        <w:rPr>
          <w:rStyle w:val="af0"/>
          <w:rFonts w:ascii="Times New Roman" w:hAnsi="Times New Roman"/>
          <w:sz w:val="24"/>
          <w:szCs w:val="24"/>
        </w:rPr>
        <w:footnoteRef/>
      </w:r>
      <w:r w:rsidRPr="00FB10DE">
        <w:rPr>
          <w:rFonts w:ascii="Times New Roman" w:hAnsi="Times New Roman"/>
          <w:sz w:val="24"/>
          <w:szCs w:val="24"/>
        </w:rPr>
        <w:t xml:space="preserve"> Комитет по социальной политике Санкт‑Петербург</w:t>
      </w:r>
      <w:r w:rsidR="004E407B">
        <w:rPr>
          <w:rFonts w:ascii="Times New Roman" w:hAnsi="Times New Roman"/>
          <w:sz w:val="24"/>
          <w:szCs w:val="24"/>
        </w:rPr>
        <w:t>а: официальный сайт</w:t>
      </w:r>
      <w:r w:rsidRPr="00FB10DE">
        <w:rPr>
          <w:rFonts w:ascii="Times New Roman" w:hAnsi="Times New Roman"/>
          <w:sz w:val="24"/>
          <w:szCs w:val="24"/>
        </w:rPr>
        <w:t xml:space="preserve">. </w:t>
      </w:r>
      <w:r w:rsidR="005A5CA1">
        <w:rPr>
          <w:rFonts w:ascii="Times New Roman" w:hAnsi="Times New Roman"/>
          <w:sz w:val="24"/>
          <w:szCs w:val="24"/>
        </w:rPr>
        <w:t>«</w:t>
      </w:r>
      <w:r w:rsidRPr="00FB10DE">
        <w:rPr>
          <w:rFonts w:ascii="Times New Roman" w:hAnsi="Times New Roman"/>
          <w:sz w:val="24"/>
          <w:szCs w:val="24"/>
        </w:rPr>
        <w:t>Социальная помощь лицам без определенного места жительства</w:t>
      </w:r>
      <w:r w:rsidR="005A5CA1">
        <w:rPr>
          <w:rFonts w:ascii="Times New Roman" w:hAnsi="Times New Roman"/>
          <w:sz w:val="24"/>
          <w:szCs w:val="24"/>
        </w:rPr>
        <w:t>»</w:t>
      </w:r>
      <w:r w:rsidRPr="00FB10DE">
        <w:rPr>
          <w:rFonts w:ascii="Times New Roman" w:hAnsi="Times New Roman"/>
          <w:sz w:val="24"/>
          <w:szCs w:val="24"/>
        </w:rPr>
        <w:t xml:space="preserve">. </w:t>
      </w:r>
      <w:r w:rsidR="004E407B" w:rsidRPr="00C0159A">
        <w:rPr>
          <w:rFonts w:ascii="Times New Roman" w:hAnsi="Times New Roman"/>
          <w:sz w:val="24"/>
          <w:szCs w:val="24"/>
        </w:rPr>
        <w:t>–</w:t>
      </w:r>
      <w:r w:rsidR="00CA6686" w:rsidRPr="006D15E3">
        <w:rPr>
          <w:rFonts w:ascii="Times New Roman" w:hAnsi="Times New Roman"/>
          <w:sz w:val="24"/>
          <w:szCs w:val="24"/>
        </w:rPr>
        <w:t xml:space="preserve"> </w:t>
      </w:r>
      <w:r w:rsidR="00CA6686" w:rsidRPr="006D15E3">
        <w:rPr>
          <w:rFonts w:ascii="Times New Roman" w:hAnsi="Times New Roman"/>
          <w:sz w:val="24"/>
          <w:szCs w:val="24"/>
          <w:lang w:val="en-US"/>
        </w:rPr>
        <w:t>URL</w:t>
      </w:r>
      <w:r w:rsidR="00CA6686" w:rsidRPr="006D15E3">
        <w:rPr>
          <w:rFonts w:ascii="Times New Roman" w:hAnsi="Times New Roman"/>
          <w:sz w:val="24"/>
          <w:szCs w:val="24"/>
        </w:rPr>
        <w:t xml:space="preserve">: </w:t>
      </w:r>
      <w:r w:rsidRPr="00FB10DE">
        <w:rPr>
          <w:rFonts w:ascii="Times New Roman" w:hAnsi="Times New Roman"/>
          <w:sz w:val="24"/>
          <w:szCs w:val="24"/>
        </w:rPr>
        <w:t>https://www.gov.spb.ru/gov/otrasl/trud/socialnye-voprosy/bomz/</w:t>
      </w:r>
    </w:p>
  </w:footnote>
  <w:footnote w:id="89">
    <w:p w:rsidR="00DB3905" w:rsidRDefault="00F315EA" w:rsidP="00212C07">
      <w:pPr>
        <w:pStyle w:val="ae"/>
        <w:rPr>
          <w:rFonts w:ascii="Times New Roman" w:hAnsi="Times New Roman"/>
          <w:sz w:val="24"/>
          <w:szCs w:val="24"/>
        </w:rPr>
      </w:pPr>
      <w:r w:rsidRPr="00212C07">
        <w:rPr>
          <w:rStyle w:val="af0"/>
          <w:rFonts w:ascii="Times New Roman" w:hAnsi="Times New Roman"/>
          <w:sz w:val="24"/>
          <w:szCs w:val="24"/>
        </w:rPr>
        <w:footnoteRef/>
      </w:r>
      <w:r w:rsidRPr="00212C07">
        <w:rPr>
          <w:rFonts w:ascii="Times New Roman" w:hAnsi="Times New Roman"/>
          <w:sz w:val="24"/>
          <w:szCs w:val="24"/>
        </w:rPr>
        <w:t>Зако</w:t>
      </w:r>
      <w:r w:rsidR="00CA6686">
        <w:rPr>
          <w:rFonts w:ascii="Times New Roman" w:hAnsi="Times New Roman"/>
          <w:sz w:val="24"/>
          <w:szCs w:val="24"/>
        </w:rPr>
        <w:t>н</w:t>
      </w:r>
      <w:r w:rsidRPr="00212C07">
        <w:rPr>
          <w:rFonts w:ascii="Times New Roman" w:hAnsi="Times New Roman"/>
          <w:sz w:val="24"/>
          <w:szCs w:val="24"/>
        </w:rPr>
        <w:t xml:space="preserve"> Санкт-Петербурга </w:t>
      </w:r>
      <w:r w:rsidR="00CA6686" w:rsidRPr="00212C07">
        <w:rPr>
          <w:rFonts w:ascii="Times New Roman" w:hAnsi="Times New Roman"/>
          <w:sz w:val="24"/>
          <w:szCs w:val="24"/>
        </w:rPr>
        <w:t xml:space="preserve">«О Территориальной программе государственных гарантий бесплатного оказания гражданам медицинской помощи в Санкт-Петербурге на 2021 год и на плановый период 2022 и 2023 годов» </w:t>
      </w:r>
      <w:r w:rsidRPr="00212C07">
        <w:rPr>
          <w:rFonts w:ascii="Times New Roman" w:hAnsi="Times New Roman"/>
          <w:sz w:val="24"/>
          <w:szCs w:val="24"/>
        </w:rPr>
        <w:t xml:space="preserve">от 18.12.2020 </w:t>
      </w:r>
      <w:r w:rsidR="00CA6686">
        <w:rPr>
          <w:rFonts w:ascii="Times New Roman" w:hAnsi="Times New Roman"/>
          <w:sz w:val="24"/>
          <w:szCs w:val="24"/>
        </w:rPr>
        <w:t>№ </w:t>
      </w:r>
      <w:r w:rsidRPr="00212C07">
        <w:rPr>
          <w:rFonts w:ascii="Times New Roman" w:hAnsi="Times New Roman"/>
          <w:sz w:val="24"/>
          <w:szCs w:val="24"/>
        </w:rPr>
        <w:t>620-134 (ред. от 20.12.2021)</w:t>
      </w:r>
      <w:r w:rsidR="00CA6686">
        <w:rPr>
          <w:rFonts w:ascii="Times New Roman" w:hAnsi="Times New Roman"/>
          <w:sz w:val="24"/>
          <w:szCs w:val="24"/>
        </w:rPr>
        <w:t xml:space="preserve">. </w:t>
      </w:r>
      <w:r w:rsidR="00CA6686">
        <w:rPr>
          <w:rFonts w:ascii="Times New Roman" w:hAnsi="Times New Roman"/>
          <w:sz w:val="24"/>
          <w:szCs w:val="24"/>
        </w:rPr>
        <w:softHyphen/>
      </w:r>
      <w:r w:rsidR="004E407B" w:rsidRPr="00C0159A">
        <w:rPr>
          <w:rFonts w:ascii="Times New Roman" w:hAnsi="Times New Roman"/>
          <w:sz w:val="24"/>
          <w:szCs w:val="24"/>
        </w:rPr>
        <w:t>–</w:t>
      </w:r>
      <w:r w:rsidR="00CA6686">
        <w:rPr>
          <w:rFonts w:ascii="Times New Roman" w:hAnsi="Times New Roman"/>
          <w:sz w:val="24"/>
          <w:szCs w:val="24"/>
        </w:rPr>
        <w:t xml:space="preserve"> Ст. 2, ст. 4. </w:t>
      </w:r>
      <w:r w:rsidR="00DB3905" w:rsidRPr="00C0159A">
        <w:rPr>
          <w:rFonts w:ascii="Times New Roman" w:hAnsi="Times New Roman"/>
          <w:sz w:val="24"/>
          <w:szCs w:val="24"/>
        </w:rPr>
        <w:t>–</w:t>
      </w:r>
      <w:r w:rsidR="00DB3905">
        <w:rPr>
          <w:rFonts w:ascii="Times New Roman" w:hAnsi="Times New Roman"/>
          <w:sz w:val="24"/>
          <w:szCs w:val="24"/>
        </w:rPr>
        <w:t xml:space="preserve"> </w:t>
      </w:r>
      <w:r w:rsidR="00CA6686" w:rsidRPr="006D15E3">
        <w:rPr>
          <w:rFonts w:ascii="Times New Roman" w:hAnsi="Times New Roman"/>
          <w:sz w:val="24"/>
          <w:szCs w:val="24"/>
          <w:lang w:val="en-US"/>
        </w:rPr>
        <w:t>URL</w:t>
      </w:r>
      <w:r w:rsidR="00CA6686" w:rsidRPr="00CA6686">
        <w:rPr>
          <w:rFonts w:ascii="Times New Roman" w:hAnsi="Times New Roman"/>
          <w:sz w:val="24"/>
          <w:szCs w:val="24"/>
        </w:rPr>
        <w:t>: </w:t>
      </w:r>
      <w:r w:rsidR="00DB3905" w:rsidRPr="00DB3905">
        <w:rPr>
          <w:rFonts w:ascii="Times New Roman" w:hAnsi="Times New Roman"/>
          <w:sz w:val="24"/>
          <w:szCs w:val="24"/>
          <w:lang w:val="en-US"/>
        </w:rPr>
        <w:t>http</w:t>
      </w:r>
      <w:r w:rsidR="00DB3905" w:rsidRPr="00DB3905">
        <w:rPr>
          <w:rFonts w:ascii="Times New Roman" w:hAnsi="Times New Roman"/>
          <w:sz w:val="24"/>
          <w:szCs w:val="24"/>
        </w:rPr>
        <w:t>://</w:t>
      </w:r>
      <w:r w:rsidR="00DB3905" w:rsidRPr="00DB3905">
        <w:rPr>
          <w:rFonts w:ascii="Times New Roman" w:hAnsi="Times New Roman"/>
          <w:sz w:val="24"/>
          <w:szCs w:val="24"/>
          <w:lang w:val="en-US"/>
        </w:rPr>
        <w:t>www</w:t>
      </w:r>
      <w:r w:rsidR="00DB3905" w:rsidRPr="00DB3905">
        <w:rPr>
          <w:rFonts w:ascii="Times New Roman" w:hAnsi="Times New Roman"/>
          <w:sz w:val="24"/>
          <w:szCs w:val="24"/>
        </w:rPr>
        <w:t>.</w:t>
      </w:r>
      <w:r w:rsidR="00DB3905" w:rsidRPr="00DB3905">
        <w:rPr>
          <w:rFonts w:ascii="Times New Roman" w:hAnsi="Times New Roman"/>
          <w:sz w:val="24"/>
          <w:szCs w:val="24"/>
          <w:lang w:val="en-US"/>
        </w:rPr>
        <w:t>consultant</w:t>
      </w:r>
      <w:r w:rsidR="00DB3905" w:rsidRPr="00DB3905">
        <w:rPr>
          <w:rFonts w:ascii="Times New Roman" w:hAnsi="Times New Roman"/>
          <w:sz w:val="24"/>
          <w:szCs w:val="24"/>
        </w:rPr>
        <w:t>.</w:t>
      </w:r>
      <w:proofErr w:type="spellStart"/>
      <w:r w:rsidR="00DB3905" w:rsidRPr="00DB3905">
        <w:rPr>
          <w:rFonts w:ascii="Times New Roman" w:hAnsi="Times New Roman"/>
          <w:sz w:val="24"/>
          <w:szCs w:val="24"/>
          <w:lang w:val="en-US"/>
        </w:rPr>
        <w:t>ru</w:t>
      </w:r>
      <w:proofErr w:type="spellEnd"/>
      <w:r w:rsidR="00DB3905" w:rsidRPr="00DB3905">
        <w:rPr>
          <w:rFonts w:ascii="Times New Roman" w:hAnsi="Times New Roman"/>
          <w:sz w:val="24"/>
          <w:szCs w:val="24"/>
        </w:rPr>
        <w:t>/</w:t>
      </w:r>
      <w:r w:rsidR="00DB3905" w:rsidRPr="00DB3905">
        <w:rPr>
          <w:rFonts w:ascii="Times New Roman" w:hAnsi="Times New Roman"/>
          <w:sz w:val="24"/>
          <w:szCs w:val="24"/>
          <w:lang w:val="en-US"/>
        </w:rPr>
        <w:t>cons</w:t>
      </w:r>
      <w:r w:rsidR="00DB3905" w:rsidRPr="00DB3905">
        <w:rPr>
          <w:rFonts w:ascii="Times New Roman" w:hAnsi="Times New Roman"/>
          <w:sz w:val="24"/>
          <w:szCs w:val="24"/>
        </w:rPr>
        <w:t>/</w:t>
      </w:r>
      <w:proofErr w:type="spellStart"/>
      <w:r w:rsidR="00DB3905" w:rsidRPr="00DB3905">
        <w:rPr>
          <w:rFonts w:ascii="Times New Roman" w:hAnsi="Times New Roman"/>
          <w:sz w:val="24"/>
          <w:szCs w:val="24"/>
          <w:lang w:val="en-US"/>
        </w:rPr>
        <w:t>cgi</w:t>
      </w:r>
      <w:proofErr w:type="spellEnd"/>
      <w:r w:rsidR="00DB3905" w:rsidRPr="00DB3905">
        <w:rPr>
          <w:rFonts w:ascii="Times New Roman" w:hAnsi="Times New Roman"/>
          <w:sz w:val="24"/>
          <w:szCs w:val="24"/>
        </w:rPr>
        <w:t>/</w:t>
      </w:r>
      <w:r w:rsidR="00DB3905" w:rsidRPr="00DB3905">
        <w:rPr>
          <w:rFonts w:ascii="Times New Roman" w:hAnsi="Times New Roman"/>
          <w:sz w:val="24"/>
          <w:szCs w:val="24"/>
          <w:lang w:val="en-US"/>
        </w:rPr>
        <w:t>online</w:t>
      </w:r>
      <w:r w:rsidR="00DB3905" w:rsidRPr="00DB3905">
        <w:rPr>
          <w:rFonts w:ascii="Times New Roman" w:hAnsi="Times New Roman"/>
          <w:sz w:val="24"/>
          <w:szCs w:val="24"/>
        </w:rPr>
        <w:t>.</w:t>
      </w:r>
      <w:proofErr w:type="spellStart"/>
      <w:r w:rsidR="00DB3905" w:rsidRPr="00DB3905">
        <w:rPr>
          <w:rFonts w:ascii="Times New Roman" w:hAnsi="Times New Roman"/>
          <w:sz w:val="24"/>
          <w:szCs w:val="24"/>
          <w:lang w:val="en-US"/>
        </w:rPr>
        <w:t>cgi</w:t>
      </w:r>
      <w:proofErr w:type="spellEnd"/>
      <w:r w:rsidR="00DB3905" w:rsidRPr="00DB3905">
        <w:rPr>
          <w:rFonts w:ascii="Times New Roman" w:hAnsi="Times New Roman"/>
          <w:sz w:val="24"/>
          <w:szCs w:val="24"/>
        </w:rPr>
        <w:t>?</w:t>
      </w:r>
      <w:r w:rsidR="00DB3905" w:rsidRPr="00DB3905">
        <w:rPr>
          <w:rFonts w:ascii="Times New Roman" w:hAnsi="Times New Roman"/>
          <w:sz w:val="24"/>
          <w:szCs w:val="24"/>
          <w:lang w:val="en-US"/>
        </w:rPr>
        <w:t>from</w:t>
      </w:r>
      <w:r w:rsidR="00DB3905" w:rsidRPr="00DB3905">
        <w:rPr>
          <w:rFonts w:ascii="Times New Roman" w:hAnsi="Times New Roman"/>
          <w:sz w:val="24"/>
          <w:szCs w:val="24"/>
        </w:rPr>
        <w:t>=235498&amp;</w:t>
      </w:r>
      <w:r w:rsidR="00DB3905" w:rsidRPr="00DB3905">
        <w:rPr>
          <w:rFonts w:ascii="Times New Roman" w:hAnsi="Times New Roman"/>
          <w:sz w:val="24"/>
          <w:szCs w:val="24"/>
          <w:lang w:val="en-US"/>
        </w:rPr>
        <w:t>req</w:t>
      </w:r>
      <w:r w:rsidR="00DB3905" w:rsidRPr="00DB3905">
        <w:rPr>
          <w:rFonts w:ascii="Times New Roman" w:hAnsi="Times New Roman"/>
          <w:sz w:val="24"/>
          <w:szCs w:val="24"/>
        </w:rPr>
        <w:t>=</w:t>
      </w:r>
      <w:r w:rsidR="00DB3905" w:rsidRPr="00DB3905">
        <w:rPr>
          <w:rFonts w:ascii="Times New Roman" w:hAnsi="Times New Roman"/>
          <w:sz w:val="24"/>
          <w:szCs w:val="24"/>
          <w:lang w:val="en-US"/>
        </w:rPr>
        <w:t>doc</w:t>
      </w:r>
      <w:r w:rsidR="00DB3905" w:rsidRPr="00DB3905">
        <w:rPr>
          <w:rFonts w:ascii="Times New Roman" w:hAnsi="Times New Roman"/>
          <w:sz w:val="24"/>
          <w:szCs w:val="24"/>
        </w:rPr>
        <w:t>&amp;</w:t>
      </w:r>
      <w:proofErr w:type="spellStart"/>
      <w:r w:rsidR="00DB3905" w:rsidRPr="00DB3905">
        <w:rPr>
          <w:rFonts w:ascii="Times New Roman" w:hAnsi="Times New Roman"/>
          <w:sz w:val="24"/>
          <w:szCs w:val="24"/>
          <w:lang w:val="en-US"/>
        </w:rPr>
        <w:t>rnd</w:t>
      </w:r>
      <w:proofErr w:type="spellEnd"/>
      <w:r w:rsidR="00DB3905" w:rsidRPr="00DB3905">
        <w:rPr>
          <w:rFonts w:ascii="Times New Roman" w:hAnsi="Times New Roman"/>
          <w:sz w:val="24"/>
          <w:szCs w:val="24"/>
        </w:rPr>
        <w:t>=</w:t>
      </w:r>
      <w:proofErr w:type="spellStart"/>
      <w:r w:rsidR="00DB3905" w:rsidRPr="00DB3905">
        <w:rPr>
          <w:rFonts w:ascii="Times New Roman" w:hAnsi="Times New Roman"/>
          <w:sz w:val="24"/>
          <w:szCs w:val="24"/>
          <w:lang w:val="en-US"/>
        </w:rPr>
        <w:t>HEKuFA</w:t>
      </w:r>
      <w:proofErr w:type="spellEnd"/>
      <w:r w:rsidR="00DB3905" w:rsidRPr="00DB3905">
        <w:rPr>
          <w:rFonts w:ascii="Times New Roman" w:hAnsi="Times New Roman"/>
          <w:sz w:val="24"/>
          <w:szCs w:val="24"/>
        </w:rPr>
        <w:t>&amp;</w:t>
      </w:r>
      <w:r w:rsidR="00DB3905" w:rsidRPr="00DB3905">
        <w:rPr>
          <w:rFonts w:ascii="Times New Roman" w:hAnsi="Times New Roman"/>
          <w:sz w:val="24"/>
          <w:szCs w:val="24"/>
          <w:lang w:val="en-US"/>
        </w:rPr>
        <w:t>base</w:t>
      </w:r>
      <w:r w:rsidR="00DB3905" w:rsidRPr="00DB3905">
        <w:rPr>
          <w:rFonts w:ascii="Times New Roman" w:hAnsi="Times New Roman"/>
          <w:sz w:val="24"/>
          <w:szCs w:val="24"/>
        </w:rPr>
        <w:t>=</w:t>
      </w:r>
    </w:p>
    <w:p w:rsidR="00F315EA" w:rsidRPr="00CA6686" w:rsidRDefault="00F315EA" w:rsidP="00212C07">
      <w:pPr>
        <w:pStyle w:val="ae"/>
        <w:rPr>
          <w:rFonts w:ascii="Times New Roman" w:hAnsi="Times New Roman"/>
          <w:sz w:val="24"/>
          <w:szCs w:val="24"/>
        </w:rPr>
      </w:pPr>
      <w:proofErr w:type="spellStart"/>
      <w:r w:rsidRPr="00CA6686">
        <w:rPr>
          <w:rFonts w:ascii="Times New Roman" w:hAnsi="Times New Roman"/>
          <w:sz w:val="24"/>
          <w:szCs w:val="24"/>
          <w:lang w:val="en-US"/>
        </w:rPr>
        <w:t>SPB</w:t>
      </w:r>
      <w:proofErr w:type="spellEnd"/>
      <w:r w:rsidRPr="00CA6686">
        <w:rPr>
          <w:rFonts w:ascii="Times New Roman" w:hAnsi="Times New Roman"/>
          <w:sz w:val="24"/>
          <w:szCs w:val="24"/>
        </w:rPr>
        <w:t>&amp;</w:t>
      </w:r>
      <w:r w:rsidRPr="00CA6686">
        <w:rPr>
          <w:rFonts w:ascii="Times New Roman" w:hAnsi="Times New Roman"/>
          <w:sz w:val="24"/>
          <w:szCs w:val="24"/>
          <w:lang w:val="en-US"/>
        </w:rPr>
        <w:t>n</w:t>
      </w:r>
      <w:r w:rsidRPr="00CA6686">
        <w:rPr>
          <w:rFonts w:ascii="Times New Roman" w:hAnsi="Times New Roman"/>
          <w:sz w:val="24"/>
          <w:szCs w:val="24"/>
        </w:rPr>
        <w:t>=250838#</w:t>
      </w:r>
      <w:proofErr w:type="spellStart"/>
      <w:r w:rsidRPr="00CA6686">
        <w:rPr>
          <w:rFonts w:ascii="Times New Roman" w:hAnsi="Times New Roman"/>
          <w:sz w:val="24"/>
          <w:szCs w:val="24"/>
          <w:lang w:val="en-US"/>
        </w:rPr>
        <w:t>Gs</w:t>
      </w:r>
      <w:proofErr w:type="spellEnd"/>
      <w:r w:rsidRPr="00CA6686">
        <w:rPr>
          <w:rFonts w:ascii="Times New Roman" w:hAnsi="Times New Roman"/>
          <w:sz w:val="24"/>
          <w:szCs w:val="24"/>
        </w:rPr>
        <w:t>11</w:t>
      </w:r>
      <w:proofErr w:type="spellStart"/>
      <w:r w:rsidRPr="00CA6686">
        <w:rPr>
          <w:rFonts w:ascii="Times New Roman" w:hAnsi="Times New Roman"/>
          <w:sz w:val="24"/>
          <w:szCs w:val="24"/>
          <w:lang w:val="en-US"/>
        </w:rPr>
        <w:t>BeTSM</w:t>
      </w:r>
      <w:proofErr w:type="spellEnd"/>
      <w:r w:rsidRPr="00CA6686">
        <w:rPr>
          <w:rFonts w:ascii="Times New Roman" w:hAnsi="Times New Roman"/>
          <w:sz w:val="24"/>
          <w:szCs w:val="24"/>
        </w:rPr>
        <w:t>86</w:t>
      </w:r>
      <w:proofErr w:type="spellStart"/>
      <w:r w:rsidRPr="00CA6686">
        <w:rPr>
          <w:rFonts w:ascii="Times New Roman" w:hAnsi="Times New Roman"/>
          <w:sz w:val="24"/>
          <w:szCs w:val="24"/>
          <w:lang w:val="en-US"/>
        </w:rPr>
        <w:t>iS</w:t>
      </w:r>
      <w:proofErr w:type="spellEnd"/>
      <w:r w:rsidRPr="00CA6686">
        <w:rPr>
          <w:rFonts w:ascii="Times New Roman" w:hAnsi="Times New Roman"/>
          <w:sz w:val="24"/>
          <w:szCs w:val="24"/>
        </w:rPr>
        <w:t>3</w:t>
      </w:r>
      <w:r w:rsidRPr="00CA6686">
        <w:rPr>
          <w:rFonts w:ascii="Times New Roman" w:hAnsi="Times New Roman"/>
          <w:sz w:val="24"/>
          <w:szCs w:val="24"/>
          <w:lang w:val="en-US"/>
        </w:rPr>
        <w:t>Ek</w:t>
      </w:r>
      <w:r w:rsidRPr="00CA6686">
        <w:rPr>
          <w:rFonts w:ascii="Times New Roman" w:hAnsi="Times New Roman"/>
          <w:sz w:val="24"/>
          <w:szCs w:val="24"/>
        </w:rPr>
        <w:t xml:space="preserve"> </w:t>
      </w:r>
    </w:p>
  </w:footnote>
  <w:footnote w:id="90">
    <w:p w:rsidR="00F315EA" w:rsidRPr="00BD7CC9" w:rsidRDefault="00F315EA">
      <w:pPr>
        <w:pStyle w:val="ae"/>
        <w:rPr>
          <w:rFonts w:ascii="Times New Roman" w:hAnsi="Times New Roman"/>
          <w:sz w:val="24"/>
          <w:szCs w:val="24"/>
        </w:rPr>
      </w:pPr>
      <w:r w:rsidRPr="00BD7CC9">
        <w:rPr>
          <w:rStyle w:val="af0"/>
          <w:rFonts w:ascii="Times New Roman" w:hAnsi="Times New Roman"/>
          <w:sz w:val="24"/>
          <w:szCs w:val="24"/>
        </w:rPr>
        <w:footnoteRef/>
      </w:r>
      <w:r w:rsidR="00CA6686" w:rsidRPr="006D15E3">
        <w:rPr>
          <w:rFonts w:ascii="Times New Roman" w:hAnsi="Times New Roman"/>
          <w:sz w:val="24"/>
          <w:szCs w:val="24"/>
        </w:rPr>
        <w:t xml:space="preserve">СПб </w:t>
      </w:r>
      <w:proofErr w:type="spellStart"/>
      <w:r w:rsidR="00CA6686" w:rsidRPr="006D15E3">
        <w:rPr>
          <w:rFonts w:ascii="Times New Roman" w:hAnsi="Times New Roman"/>
          <w:sz w:val="24"/>
          <w:szCs w:val="24"/>
        </w:rPr>
        <w:t>БОО</w:t>
      </w:r>
      <w:proofErr w:type="spellEnd"/>
      <w:r w:rsidR="00CA6686" w:rsidRPr="006D15E3">
        <w:rPr>
          <w:rFonts w:ascii="Times New Roman" w:hAnsi="Times New Roman"/>
          <w:sz w:val="24"/>
          <w:szCs w:val="24"/>
        </w:rPr>
        <w:t xml:space="preserve"> «Ночлежка»</w:t>
      </w:r>
      <w:r w:rsidR="005A5CA1">
        <w:rPr>
          <w:rFonts w:ascii="Times New Roman" w:hAnsi="Times New Roman"/>
          <w:sz w:val="24"/>
          <w:szCs w:val="24"/>
        </w:rPr>
        <w:t>: официальный сайт</w:t>
      </w:r>
      <w:r w:rsidR="00CA6686" w:rsidRPr="006D15E3">
        <w:rPr>
          <w:rFonts w:ascii="Times New Roman" w:hAnsi="Times New Roman"/>
          <w:sz w:val="24"/>
          <w:szCs w:val="24"/>
        </w:rPr>
        <w:t>. Отчет 2021 год.</w:t>
      </w:r>
      <w:r w:rsidR="00DB3905">
        <w:rPr>
          <w:rFonts w:ascii="Times New Roman" w:hAnsi="Times New Roman"/>
          <w:sz w:val="24"/>
          <w:szCs w:val="24"/>
        </w:rPr>
        <w:t xml:space="preserve"> </w:t>
      </w:r>
      <w:r w:rsidR="00DB3905" w:rsidRPr="00C0159A">
        <w:rPr>
          <w:rFonts w:ascii="Times New Roman" w:hAnsi="Times New Roman"/>
          <w:sz w:val="24"/>
          <w:szCs w:val="24"/>
        </w:rPr>
        <w:t>–</w:t>
      </w:r>
      <w:r w:rsidR="00CA6686" w:rsidRPr="006D15E3">
        <w:rPr>
          <w:rFonts w:ascii="Times New Roman" w:hAnsi="Times New Roman"/>
          <w:sz w:val="24"/>
          <w:szCs w:val="24"/>
        </w:rPr>
        <w:t xml:space="preserve"> </w:t>
      </w:r>
      <w:r w:rsidR="00CA6686" w:rsidRPr="006D15E3">
        <w:rPr>
          <w:rFonts w:ascii="Times New Roman" w:hAnsi="Times New Roman"/>
          <w:sz w:val="24"/>
          <w:szCs w:val="24"/>
          <w:lang w:val="en-US"/>
        </w:rPr>
        <w:t>URL</w:t>
      </w:r>
      <w:r w:rsidR="00CA6686" w:rsidRPr="006D15E3">
        <w:rPr>
          <w:rFonts w:ascii="Times New Roman" w:hAnsi="Times New Roman"/>
          <w:sz w:val="24"/>
          <w:szCs w:val="24"/>
        </w:rPr>
        <w:t xml:space="preserve">: </w:t>
      </w:r>
      <w:r w:rsidR="00CA6686" w:rsidRPr="00CA6686">
        <w:rPr>
          <w:rFonts w:ascii="Times New Roman" w:hAnsi="Times New Roman"/>
          <w:sz w:val="24"/>
          <w:szCs w:val="24"/>
        </w:rPr>
        <w:t>https://homeless.ru/upload/iblock/146/Godovoy-otchet-2021.pdf</w:t>
      </w:r>
      <w:r w:rsidR="00CA6686">
        <w:rPr>
          <w:rFonts w:ascii="Times New Roman" w:hAnsi="Times New Roman"/>
          <w:sz w:val="24"/>
          <w:szCs w:val="24"/>
        </w:rPr>
        <w:t xml:space="preserve"> (Дата обращения: 18.04.2023)</w:t>
      </w:r>
    </w:p>
  </w:footnote>
  <w:footnote w:id="91">
    <w:p w:rsidR="00F315EA" w:rsidRPr="00FD3029" w:rsidRDefault="00F315EA" w:rsidP="00FD3029">
      <w:pPr>
        <w:pStyle w:val="ae"/>
        <w:rPr>
          <w:rFonts w:ascii="Times New Roman" w:hAnsi="Times New Roman"/>
          <w:sz w:val="24"/>
          <w:szCs w:val="24"/>
        </w:rPr>
      </w:pPr>
      <w:r w:rsidRPr="00FD3029">
        <w:rPr>
          <w:rStyle w:val="af0"/>
          <w:rFonts w:ascii="Times New Roman" w:hAnsi="Times New Roman"/>
          <w:sz w:val="24"/>
          <w:szCs w:val="24"/>
        </w:rPr>
        <w:footnoteRef/>
      </w:r>
      <w:r w:rsidRPr="00FD3029">
        <w:rPr>
          <w:rFonts w:ascii="Times New Roman" w:hAnsi="Times New Roman"/>
          <w:sz w:val="24"/>
          <w:szCs w:val="24"/>
        </w:rPr>
        <w:t xml:space="preserve"> </w:t>
      </w:r>
      <w:proofErr w:type="spellStart"/>
      <w:r w:rsidRPr="00FD3029">
        <w:rPr>
          <w:rFonts w:ascii="Times New Roman" w:hAnsi="Times New Roman"/>
          <w:sz w:val="24"/>
          <w:szCs w:val="24"/>
        </w:rPr>
        <w:t>Алчинова</w:t>
      </w:r>
      <w:proofErr w:type="spellEnd"/>
      <w:r w:rsidRPr="00FD3029">
        <w:rPr>
          <w:rFonts w:ascii="Times New Roman" w:hAnsi="Times New Roman"/>
          <w:sz w:val="24"/>
          <w:szCs w:val="24"/>
        </w:rPr>
        <w:t xml:space="preserve"> Г.Р., </w:t>
      </w:r>
      <w:proofErr w:type="spellStart"/>
      <w:r w:rsidRPr="00FD3029">
        <w:rPr>
          <w:rFonts w:ascii="Times New Roman" w:hAnsi="Times New Roman"/>
          <w:sz w:val="24"/>
          <w:szCs w:val="24"/>
        </w:rPr>
        <w:t>Испулова</w:t>
      </w:r>
      <w:proofErr w:type="spellEnd"/>
      <w:r w:rsidRPr="00FD3029">
        <w:rPr>
          <w:rFonts w:ascii="Times New Roman" w:hAnsi="Times New Roman"/>
          <w:sz w:val="24"/>
          <w:szCs w:val="24"/>
        </w:rPr>
        <w:t xml:space="preserve"> </w:t>
      </w:r>
      <w:proofErr w:type="spellStart"/>
      <w:r w:rsidRPr="00FD3029">
        <w:rPr>
          <w:rFonts w:ascii="Times New Roman" w:hAnsi="Times New Roman"/>
          <w:sz w:val="24"/>
          <w:szCs w:val="24"/>
        </w:rPr>
        <w:t>С.Н</w:t>
      </w:r>
      <w:proofErr w:type="spellEnd"/>
      <w:r w:rsidRPr="00FD3029">
        <w:rPr>
          <w:rFonts w:ascii="Times New Roman" w:hAnsi="Times New Roman"/>
          <w:sz w:val="24"/>
          <w:szCs w:val="24"/>
        </w:rPr>
        <w:t xml:space="preserve">. Социально-трудовая реабилитация бездомных: проблемы и перспективы // Актуальные проблемы современной науки, техники и образования. 2021. Т. 12, № 2. </w:t>
      </w:r>
      <w:r w:rsidR="00B96955" w:rsidRPr="00FD3029">
        <w:rPr>
          <w:rFonts w:ascii="Times New Roman" w:hAnsi="Times New Roman"/>
          <w:sz w:val="24"/>
          <w:szCs w:val="24"/>
        </w:rPr>
        <w:t>–</w:t>
      </w:r>
      <w:r w:rsidR="00B96955">
        <w:rPr>
          <w:rFonts w:ascii="Times New Roman" w:hAnsi="Times New Roman"/>
          <w:sz w:val="24"/>
          <w:szCs w:val="24"/>
        </w:rPr>
        <w:t xml:space="preserve"> </w:t>
      </w:r>
      <w:r w:rsidRPr="00FD3029">
        <w:rPr>
          <w:rFonts w:ascii="Times New Roman" w:hAnsi="Times New Roman"/>
          <w:sz w:val="24"/>
          <w:szCs w:val="24"/>
        </w:rPr>
        <w:t>С. 67</w:t>
      </w:r>
      <w:r w:rsidR="00B96955">
        <w:rPr>
          <w:rFonts w:ascii="Times New Roman" w:hAnsi="Times New Roman"/>
          <w:sz w:val="24"/>
          <w:szCs w:val="24"/>
        </w:rPr>
        <w:t>-</w:t>
      </w:r>
      <w:r w:rsidRPr="00FD3029">
        <w:rPr>
          <w:rFonts w:ascii="Times New Roman" w:hAnsi="Times New Roman"/>
          <w:sz w:val="24"/>
          <w:szCs w:val="24"/>
        </w:rPr>
        <w:t xml:space="preserve">72. </w:t>
      </w:r>
    </w:p>
  </w:footnote>
  <w:footnote w:id="92">
    <w:p w:rsidR="00F315EA" w:rsidRDefault="00F315EA" w:rsidP="00FD3029">
      <w:pPr>
        <w:pStyle w:val="ae"/>
        <w:rPr>
          <w:rFonts w:hint="eastAsia"/>
        </w:rPr>
      </w:pPr>
      <w:r w:rsidRPr="00FD3029">
        <w:rPr>
          <w:rStyle w:val="af0"/>
          <w:rFonts w:ascii="Times New Roman" w:hAnsi="Times New Roman"/>
          <w:sz w:val="24"/>
          <w:szCs w:val="24"/>
        </w:rPr>
        <w:footnoteRef/>
      </w:r>
      <w:r w:rsidRPr="00FD3029">
        <w:rPr>
          <w:rFonts w:ascii="Times New Roman" w:hAnsi="Times New Roman"/>
          <w:sz w:val="24"/>
          <w:szCs w:val="24"/>
        </w:rPr>
        <w:t xml:space="preserve"> Кусков </w:t>
      </w:r>
      <w:proofErr w:type="spellStart"/>
      <w:r w:rsidRPr="00FD3029">
        <w:rPr>
          <w:rFonts w:ascii="Times New Roman" w:hAnsi="Times New Roman"/>
          <w:sz w:val="24"/>
          <w:szCs w:val="24"/>
        </w:rPr>
        <w:t>И.В</w:t>
      </w:r>
      <w:proofErr w:type="spellEnd"/>
      <w:r w:rsidRPr="00FD3029">
        <w:rPr>
          <w:rFonts w:ascii="Times New Roman" w:hAnsi="Times New Roman"/>
          <w:sz w:val="24"/>
          <w:szCs w:val="24"/>
        </w:rPr>
        <w:t xml:space="preserve">. Помощь бездомным. Справочник социального работника: методическое пособие / </w:t>
      </w:r>
      <w:proofErr w:type="spellStart"/>
      <w:r w:rsidRPr="00FD3029">
        <w:rPr>
          <w:rFonts w:ascii="Times New Roman" w:hAnsi="Times New Roman"/>
          <w:sz w:val="24"/>
          <w:szCs w:val="24"/>
        </w:rPr>
        <w:t>И.В</w:t>
      </w:r>
      <w:proofErr w:type="spellEnd"/>
      <w:r w:rsidRPr="00FD3029">
        <w:rPr>
          <w:rFonts w:ascii="Times New Roman" w:hAnsi="Times New Roman"/>
          <w:sz w:val="24"/>
          <w:szCs w:val="24"/>
        </w:rPr>
        <w:t xml:space="preserve">. Кусков, </w:t>
      </w:r>
      <w:proofErr w:type="spellStart"/>
      <w:r w:rsidRPr="00FD3029">
        <w:rPr>
          <w:rFonts w:ascii="Times New Roman" w:hAnsi="Times New Roman"/>
          <w:sz w:val="24"/>
          <w:szCs w:val="24"/>
        </w:rPr>
        <w:t>К.А</w:t>
      </w:r>
      <w:proofErr w:type="spellEnd"/>
      <w:r w:rsidRPr="00FD3029">
        <w:rPr>
          <w:rFonts w:ascii="Times New Roman" w:hAnsi="Times New Roman"/>
          <w:sz w:val="24"/>
          <w:szCs w:val="24"/>
        </w:rPr>
        <w:t xml:space="preserve">. Тарасенко, </w:t>
      </w:r>
      <w:proofErr w:type="spellStart"/>
      <w:r w:rsidRPr="00FD3029">
        <w:rPr>
          <w:rFonts w:ascii="Times New Roman" w:hAnsi="Times New Roman"/>
          <w:sz w:val="24"/>
          <w:szCs w:val="24"/>
        </w:rPr>
        <w:t>Т.Ф</w:t>
      </w:r>
      <w:proofErr w:type="spellEnd"/>
      <w:r w:rsidRPr="00FD3029">
        <w:rPr>
          <w:rFonts w:ascii="Times New Roman" w:hAnsi="Times New Roman"/>
          <w:sz w:val="24"/>
          <w:szCs w:val="24"/>
        </w:rPr>
        <w:t>. Мурашкина. М.: Лепта Книга, 2017.</w:t>
      </w:r>
      <w:r w:rsidR="00CA6686">
        <w:rPr>
          <w:rFonts w:ascii="Times New Roman" w:hAnsi="Times New Roman"/>
          <w:sz w:val="24"/>
          <w:szCs w:val="24"/>
        </w:rPr>
        <w:t xml:space="preserve"> – С. </w:t>
      </w:r>
      <w:r w:rsidR="00871E20">
        <w:rPr>
          <w:rFonts w:ascii="Times New Roman" w:hAnsi="Times New Roman"/>
          <w:sz w:val="24"/>
          <w:szCs w:val="24"/>
        </w:rPr>
        <w:t>183-184.</w:t>
      </w:r>
    </w:p>
  </w:footnote>
  <w:footnote w:id="93">
    <w:p w:rsidR="00F315EA" w:rsidRPr="00871E20" w:rsidRDefault="00F315EA" w:rsidP="00DE7BEE">
      <w:pPr>
        <w:pStyle w:val="ae"/>
        <w:rPr>
          <w:rFonts w:ascii="Times New Roman" w:hAnsi="Times New Roman"/>
          <w:b/>
          <w:bCs/>
          <w:sz w:val="24"/>
          <w:szCs w:val="24"/>
        </w:rPr>
      </w:pPr>
      <w:r w:rsidRPr="00DE7BEE">
        <w:rPr>
          <w:rFonts w:ascii="Times New Roman" w:hAnsi="Times New Roman"/>
          <w:sz w:val="24"/>
          <w:szCs w:val="24"/>
          <w:vertAlign w:val="superscript"/>
        </w:rPr>
        <w:footnoteRef/>
      </w:r>
      <w:r w:rsidRPr="00DE7BEE">
        <w:rPr>
          <w:rFonts w:ascii="Times New Roman" w:hAnsi="Times New Roman"/>
          <w:b/>
          <w:bCs/>
          <w:sz w:val="24"/>
          <w:szCs w:val="24"/>
        </w:rPr>
        <w:t xml:space="preserve"> </w:t>
      </w:r>
      <w:bookmarkStart w:id="40" w:name="_Hlk135172481"/>
      <w:r w:rsidRPr="00DE7BEE">
        <w:rPr>
          <w:rFonts w:ascii="Times New Roman" w:hAnsi="Times New Roman"/>
          <w:sz w:val="24"/>
          <w:szCs w:val="24"/>
        </w:rPr>
        <w:t xml:space="preserve">Запрос от группы депутатов ЗС Явлинского </w:t>
      </w:r>
      <w:proofErr w:type="spellStart"/>
      <w:r w:rsidRPr="00DE7BEE">
        <w:rPr>
          <w:rFonts w:ascii="Times New Roman" w:hAnsi="Times New Roman"/>
          <w:sz w:val="24"/>
          <w:szCs w:val="24"/>
        </w:rPr>
        <w:t>Г.А</w:t>
      </w:r>
      <w:proofErr w:type="spellEnd"/>
      <w:r w:rsidRPr="00DE7BEE">
        <w:rPr>
          <w:rFonts w:ascii="Times New Roman" w:hAnsi="Times New Roman"/>
          <w:sz w:val="24"/>
          <w:szCs w:val="24"/>
        </w:rPr>
        <w:t xml:space="preserve">., Кобринского </w:t>
      </w:r>
      <w:proofErr w:type="spellStart"/>
      <w:r w:rsidRPr="00DE7BEE">
        <w:rPr>
          <w:rFonts w:ascii="Times New Roman" w:hAnsi="Times New Roman"/>
          <w:sz w:val="24"/>
          <w:szCs w:val="24"/>
        </w:rPr>
        <w:t>А.А</w:t>
      </w:r>
      <w:proofErr w:type="spellEnd"/>
      <w:r w:rsidRPr="00DE7BEE">
        <w:rPr>
          <w:rFonts w:ascii="Times New Roman" w:hAnsi="Times New Roman"/>
          <w:sz w:val="24"/>
          <w:szCs w:val="24"/>
        </w:rPr>
        <w:t xml:space="preserve">., Вишневского </w:t>
      </w:r>
      <w:proofErr w:type="spellStart"/>
      <w:r w:rsidRPr="00DE7BEE">
        <w:rPr>
          <w:rFonts w:ascii="Times New Roman" w:hAnsi="Times New Roman"/>
          <w:sz w:val="24"/>
          <w:szCs w:val="24"/>
        </w:rPr>
        <w:t>Б.Л</w:t>
      </w:r>
      <w:proofErr w:type="spellEnd"/>
      <w:r w:rsidRPr="00DE7BEE">
        <w:rPr>
          <w:rFonts w:ascii="Times New Roman" w:hAnsi="Times New Roman"/>
          <w:sz w:val="24"/>
          <w:szCs w:val="24"/>
        </w:rPr>
        <w:t xml:space="preserve">., Губернатору Санкт-Петербурга Полтавченко </w:t>
      </w:r>
      <w:proofErr w:type="spellStart"/>
      <w:r w:rsidRPr="00DE7BEE">
        <w:rPr>
          <w:rFonts w:ascii="Times New Roman" w:hAnsi="Times New Roman"/>
          <w:sz w:val="24"/>
          <w:szCs w:val="24"/>
        </w:rPr>
        <w:t>Г.С</w:t>
      </w:r>
      <w:proofErr w:type="spellEnd"/>
      <w:r w:rsidRPr="00DE7BEE">
        <w:rPr>
          <w:rFonts w:ascii="Times New Roman" w:hAnsi="Times New Roman"/>
          <w:sz w:val="24"/>
          <w:szCs w:val="24"/>
        </w:rPr>
        <w:t>. О необходимости усиления помощи бездомным гражданам и увеличения количества пунктов обогрева от 27 декабря 2013 года № 211091-3</w:t>
      </w:r>
      <w:r>
        <w:rPr>
          <w:rFonts w:ascii="Times New Roman" w:hAnsi="Times New Roman"/>
          <w:sz w:val="24"/>
          <w:szCs w:val="24"/>
        </w:rPr>
        <w:t>.</w:t>
      </w:r>
      <w:r w:rsidR="005A5CA1">
        <w:rPr>
          <w:rFonts w:ascii="Times New Roman" w:hAnsi="Times New Roman"/>
          <w:sz w:val="24"/>
          <w:szCs w:val="24"/>
        </w:rPr>
        <w:t xml:space="preserve"> </w:t>
      </w:r>
      <w:r w:rsidR="00DB3905" w:rsidRPr="00E36819">
        <w:rPr>
          <w:rFonts w:ascii="Times New Roman" w:hAnsi="Times New Roman"/>
          <w:color w:val="auto"/>
          <w:sz w:val="28"/>
          <w:szCs w:val="28"/>
        </w:rPr>
        <w:t>–</w:t>
      </w:r>
      <w:r w:rsidR="00DB3905">
        <w:rPr>
          <w:rFonts w:ascii="Times New Roman" w:hAnsi="Times New Roman"/>
          <w:color w:val="auto"/>
          <w:sz w:val="28"/>
          <w:szCs w:val="28"/>
        </w:rPr>
        <w:t xml:space="preserve"> </w:t>
      </w:r>
      <w:r>
        <w:rPr>
          <w:rFonts w:ascii="Times New Roman" w:hAnsi="Times New Roman"/>
          <w:sz w:val="24"/>
          <w:szCs w:val="24"/>
          <w:lang w:val="en-US"/>
        </w:rPr>
        <w:t>URL</w:t>
      </w:r>
      <w:r w:rsidRPr="00871E20">
        <w:rPr>
          <w:rFonts w:ascii="Times New Roman" w:hAnsi="Times New Roman"/>
          <w:sz w:val="24"/>
          <w:szCs w:val="24"/>
        </w:rPr>
        <w:t xml:space="preserve">: </w:t>
      </w:r>
      <w:r w:rsidRPr="00DE7BEE">
        <w:rPr>
          <w:rFonts w:ascii="Times New Roman" w:hAnsi="Times New Roman" w:hint="eastAsia"/>
          <w:sz w:val="24"/>
          <w:szCs w:val="24"/>
          <w:lang w:val="en-US"/>
        </w:rPr>
        <w:t>https</w:t>
      </w:r>
      <w:r w:rsidRPr="00871E20">
        <w:rPr>
          <w:rFonts w:ascii="Times New Roman" w:hAnsi="Times New Roman" w:hint="eastAsia"/>
          <w:sz w:val="24"/>
          <w:szCs w:val="24"/>
        </w:rPr>
        <w:t>://</w:t>
      </w:r>
      <w:r w:rsidRPr="00DE7BEE">
        <w:rPr>
          <w:rFonts w:ascii="Times New Roman" w:hAnsi="Times New Roman" w:hint="eastAsia"/>
          <w:sz w:val="24"/>
          <w:szCs w:val="24"/>
          <w:lang w:val="en-US"/>
        </w:rPr>
        <w:t>www</w:t>
      </w:r>
      <w:r w:rsidRPr="00871E20">
        <w:rPr>
          <w:rFonts w:ascii="Times New Roman" w:hAnsi="Times New Roman" w:hint="eastAsia"/>
          <w:sz w:val="24"/>
          <w:szCs w:val="24"/>
        </w:rPr>
        <w:t>.</w:t>
      </w:r>
      <w:r w:rsidRPr="00DE7BEE">
        <w:rPr>
          <w:rFonts w:ascii="Times New Roman" w:hAnsi="Times New Roman" w:hint="eastAsia"/>
          <w:sz w:val="24"/>
          <w:szCs w:val="24"/>
          <w:lang w:val="en-US"/>
        </w:rPr>
        <w:t>assembly</w:t>
      </w:r>
      <w:r w:rsidRPr="00871E20">
        <w:rPr>
          <w:rFonts w:ascii="Times New Roman" w:hAnsi="Times New Roman" w:hint="eastAsia"/>
          <w:sz w:val="24"/>
          <w:szCs w:val="24"/>
        </w:rPr>
        <w:t>.</w:t>
      </w:r>
      <w:proofErr w:type="spellStart"/>
      <w:r w:rsidRPr="00DE7BEE">
        <w:rPr>
          <w:rFonts w:ascii="Times New Roman" w:hAnsi="Times New Roman" w:hint="eastAsia"/>
          <w:sz w:val="24"/>
          <w:szCs w:val="24"/>
          <w:lang w:val="en-US"/>
        </w:rPr>
        <w:t>spb</w:t>
      </w:r>
      <w:proofErr w:type="spellEnd"/>
      <w:r w:rsidRPr="00871E20">
        <w:rPr>
          <w:rFonts w:ascii="Times New Roman" w:hAnsi="Times New Roman" w:hint="eastAsia"/>
          <w:sz w:val="24"/>
          <w:szCs w:val="24"/>
        </w:rPr>
        <w:t>.</w:t>
      </w:r>
      <w:proofErr w:type="spellStart"/>
      <w:r w:rsidRPr="00DE7BEE">
        <w:rPr>
          <w:rFonts w:ascii="Times New Roman" w:hAnsi="Times New Roman" w:hint="eastAsia"/>
          <w:sz w:val="24"/>
          <w:szCs w:val="24"/>
          <w:lang w:val="en-US"/>
        </w:rPr>
        <w:t>ru</w:t>
      </w:r>
      <w:proofErr w:type="spellEnd"/>
      <w:r w:rsidRPr="00871E20">
        <w:rPr>
          <w:rFonts w:ascii="Times New Roman" w:hAnsi="Times New Roman" w:hint="eastAsia"/>
          <w:sz w:val="24"/>
          <w:szCs w:val="24"/>
        </w:rPr>
        <w:t>/</w:t>
      </w:r>
      <w:r w:rsidRPr="00DE7BEE">
        <w:rPr>
          <w:rFonts w:ascii="Times New Roman" w:hAnsi="Times New Roman" w:hint="eastAsia"/>
          <w:sz w:val="24"/>
          <w:szCs w:val="24"/>
          <w:lang w:val="en-US"/>
        </w:rPr>
        <w:t>article</w:t>
      </w:r>
      <w:r w:rsidRPr="00871E20">
        <w:rPr>
          <w:rFonts w:ascii="Times New Roman" w:hAnsi="Times New Roman" w:hint="eastAsia"/>
          <w:sz w:val="24"/>
          <w:szCs w:val="24"/>
        </w:rPr>
        <w:t>/766/16039/</w:t>
      </w:r>
      <w:r w:rsidRPr="00DE7BEE">
        <w:rPr>
          <w:rFonts w:ascii="Times New Roman" w:hAnsi="Times New Roman" w:hint="eastAsia"/>
          <w:sz w:val="24"/>
          <w:szCs w:val="24"/>
          <w:lang w:val="en-US"/>
        </w:rPr>
        <w:t>O</w:t>
      </w:r>
      <w:r w:rsidRPr="00871E20">
        <w:rPr>
          <w:rFonts w:ascii="Times New Roman" w:hAnsi="Times New Roman" w:hint="eastAsia"/>
          <w:sz w:val="24"/>
          <w:szCs w:val="24"/>
        </w:rPr>
        <w:t>-</w:t>
      </w:r>
      <w:proofErr w:type="spellStart"/>
      <w:r w:rsidRPr="00DE7BEE">
        <w:rPr>
          <w:rFonts w:ascii="Times New Roman" w:hAnsi="Times New Roman" w:hint="eastAsia"/>
          <w:sz w:val="24"/>
          <w:szCs w:val="24"/>
          <w:lang w:val="en-US"/>
        </w:rPr>
        <w:t>neobhodimosti</w:t>
      </w:r>
      <w:proofErr w:type="spellEnd"/>
      <w:r w:rsidRPr="00871E20">
        <w:rPr>
          <w:rFonts w:ascii="Times New Roman" w:hAnsi="Times New Roman" w:hint="eastAsia"/>
          <w:sz w:val="24"/>
          <w:szCs w:val="24"/>
        </w:rPr>
        <w:t>-</w:t>
      </w:r>
      <w:proofErr w:type="spellStart"/>
      <w:r w:rsidRPr="00DE7BEE">
        <w:rPr>
          <w:rFonts w:ascii="Times New Roman" w:hAnsi="Times New Roman" w:hint="eastAsia"/>
          <w:sz w:val="24"/>
          <w:szCs w:val="24"/>
          <w:lang w:val="en-US"/>
        </w:rPr>
        <w:t>usileniya</w:t>
      </w:r>
      <w:proofErr w:type="spellEnd"/>
      <w:r w:rsidRPr="00871E20">
        <w:rPr>
          <w:rFonts w:ascii="Times New Roman" w:hAnsi="Times New Roman" w:hint="eastAsia"/>
          <w:sz w:val="24"/>
          <w:szCs w:val="24"/>
        </w:rPr>
        <w:t>-</w:t>
      </w:r>
      <w:proofErr w:type="spellStart"/>
      <w:r w:rsidRPr="00DE7BEE">
        <w:rPr>
          <w:rFonts w:ascii="Times New Roman" w:hAnsi="Times New Roman" w:hint="eastAsia"/>
          <w:sz w:val="24"/>
          <w:szCs w:val="24"/>
          <w:lang w:val="en-US"/>
        </w:rPr>
        <w:t>pomoschi</w:t>
      </w:r>
      <w:proofErr w:type="spellEnd"/>
      <w:r w:rsidRPr="00871E20">
        <w:rPr>
          <w:rFonts w:ascii="Times New Roman" w:hAnsi="Times New Roman" w:hint="eastAsia"/>
          <w:sz w:val="24"/>
          <w:szCs w:val="24"/>
        </w:rPr>
        <w:t>-</w:t>
      </w:r>
      <w:proofErr w:type="spellStart"/>
      <w:r w:rsidRPr="00DE7BEE">
        <w:rPr>
          <w:rFonts w:ascii="Times New Roman" w:hAnsi="Times New Roman" w:hint="eastAsia"/>
          <w:sz w:val="24"/>
          <w:szCs w:val="24"/>
          <w:lang w:val="en-US"/>
        </w:rPr>
        <w:t>bezdomnym</w:t>
      </w:r>
      <w:proofErr w:type="spellEnd"/>
      <w:r w:rsidRPr="00871E20">
        <w:rPr>
          <w:rFonts w:ascii="Times New Roman" w:hAnsi="Times New Roman" w:hint="eastAsia"/>
          <w:sz w:val="24"/>
          <w:szCs w:val="24"/>
        </w:rPr>
        <w:t>-</w:t>
      </w:r>
      <w:proofErr w:type="spellStart"/>
      <w:r w:rsidRPr="00DE7BEE">
        <w:rPr>
          <w:rFonts w:ascii="Times New Roman" w:hAnsi="Times New Roman" w:hint="eastAsia"/>
          <w:sz w:val="24"/>
          <w:szCs w:val="24"/>
          <w:lang w:val="en-US"/>
        </w:rPr>
        <w:t>grazhdanam</w:t>
      </w:r>
      <w:proofErr w:type="spellEnd"/>
      <w:r w:rsidRPr="00871E20">
        <w:rPr>
          <w:rFonts w:ascii="Times New Roman" w:hAnsi="Times New Roman" w:hint="eastAsia"/>
          <w:sz w:val="24"/>
          <w:szCs w:val="24"/>
        </w:rPr>
        <w:t>-</w:t>
      </w:r>
      <w:proofErr w:type="spellStart"/>
      <w:r w:rsidRPr="00DE7BEE">
        <w:rPr>
          <w:rFonts w:ascii="Times New Roman" w:hAnsi="Times New Roman" w:hint="eastAsia"/>
          <w:sz w:val="24"/>
          <w:szCs w:val="24"/>
          <w:lang w:val="en-US"/>
        </w:rPr>
        <w:t>i</w:t>
      </w:r>
      <w:proofErr w:type="spellEnd"/>
      <w:r w:rsidRPr="00871E20">
        <w:rPr>
          <w:rFonts w:ascii="Times New Roman" w:hAnsi="Times New Roman" w:hint="eastAsia"/>
          <w:sz w:val="24"/>
          <w:szCs w:val="24"/>
        </w:rPr>
        <w:t>-</w:t>
      </w:r>
      <w:proofErr w:type="spellStart"/>
      <w:r w:rsidRPr="00DE7BEE">
        <w:rPr>
          <w:rFonts w:ascii="Times New Roman" w:hAnsi="Times New Roman" w:hint="eastAsia"/>
          <w:sz w:val="24"/>
          <w:szCs w:val="24"/>
          <w:lang w:val="en-US"/>
        </w:rPr>
        <w:t>uvelicheniya</w:t>
      </w:r>
      <w:proofErr w:type="spellEnd"/>
      <w:r w:rsidRPr="00871E20">
        <w:rPr>
          <w:rFonts w:ascii="Times New Roman" w:hAnsi="Times New Roman" w:hint="eastAsia"/>
          <w:sz w:val="24"/>
          <w:szCs w:val="24"/>
        </w:rPr>
        <w:t>-</w:t>
      </w:r>
      <w:proofErr w:type="spellStart"/>
      <w:r w:rsidRPr="00DE7BEE">
        <w:rPr>
          <w:rFonts w:ascii="Times New Roman" w:hAnsi="Times New Roman" w:hint="eastAsia"/>
          <w:sz w:val="24"/>
          <w:szCs w:val="24"/>
          <w:lang w:val="en-US"/>
        </w:rPr>
        <w:t>kolichestva</w:t>
      </w:r>
      <w:proofErr w:type="spellEnd"/>
      <w:r w:rsidRPr="00871E20">
        <w:rPr>
          <w:rFonts w:ascii="Times New Roman" w:hAnsi="Times New Roman" w:hint="eastAsia"/>
          <w:sz w:val="24"/>
          <w:szCs w:val="24"/>
        </w:rPr>
        <w:t>-</w:t>
      </w:r>
      <w:proofErr w:type="spellStart"/>
      <w:r w:rsidRPr="00DE7BEE">
        <w:rPr>
          <w:rFonts w:ascii="Times New Roman" w:hAnsi="Times New Roman" w:hint="eastAsia"/>
          <w:sz w:val="24"/>
          <w:szCs w:val="24"/>
          <w:lang w:val="en-US"/>
        </w:rPr>
        <w:t>punktov</w:t>
      </w:r>
      <w:proofErr w:type="spellEnd"/>
      <w:r w:rsidRPr="00871E20">
        <w:rPr>
          <w:rFonts w:ascii="Times New Roman" w:hAnsi="Times New Roman" w:hint="eastAsia"/>
          <w:sz w:val="24"/>
          <w:szCs w:val="24"/>
        </w:rPr>
        <w:t>-</w:t>
      </w:r>
      <w:proofErr w:type="spellStart"/>
      <w:r w:rsidRPr="00DE7BEE">
        <w:rPr>
          <w:rFonts w:ascii="Times New Roman" w:hAnsi="Times New Roman" w:hint="eastAsia"/>
          <w:sz w:val="24"/>
          <w:szCs w:val="24"/>
          <w:lang w:val="en-US"/>
        </w:rPr>
        <w:t>obogreva</w:t>
      </w:r>
      <w:bookmarkEnd w:id="40"/>
      <w:proofErr w:type="spellEnd"/>
    </w:p>
  </w:footnote>
  <w:footnote w:id="94">
    <w:p w:rsidR="00F315EA" w:rsidRPr="00DB3905" w:rsidRDefault="00F315EA" w:rsidP="00B667BD">
      <w:pPr>
        <w:pStyle w:val="ae"/>
        <w:rPr>
          <w:rFonts w:ascii="Times New Roman" w:hAnsi="Times New Roman"/>
          <w:sz w:val="24"/>
          <w:szCs w:val="24"/>
        </w:rPr>
      </w:pPr>
      <w:r w:rsidRPr="00B667BD">
        <w:rPr>
          <w:rStyle w:val="af0"/>
          <w:rFonts w:hint="eastAsia"/>
          <w:sz w:val="24"/>
          <w:szCs w:val="24"/>
        </w:rPr>
        <w:footnoteRef/>
      </w:r>
      <w:r w:rsidRPr="00B667BD">
        <w:rPr>
          <w:rFonts w:hint="eastAsia"/>
          <w:sz w:val="24"/>
          <w:szCs w:val="24"/>
        </w:rPr>
        <w:t xml:space="preserve"> </w:t>
      </w:r>
      <w:r w:rsidRPr="00B667BD">
        <w:rPr>
          <w:rFonts w:ascii="Times New Roman" w:hAnsi="Times New Roman"/>
          <w:sz w:val="24"/>
          <w:szCs w:val="24"/>
        </w:rPr>
        <w:t>Проект распоряжения Правительства Санкт-Петербурга «О Плане мероприятий («дорожной карте») Санкт-Петербурга по оказанию помощи гражданам без определенного места жительства и профилактике бездомности в 2022 – 2025 годах» от 16.12.2021 года</w:t>
      </w:r>
      <w:r w:rsidR="00DB3905">
        <w:rPr>
          <w:rFonts w:ascii="Times New Roman" w:hAnsi="Times New Roman"/>
          <w:sz w:val="24"/>
          <w:szCs w:val="24"/>
        </w:rPr>
        <w:t xml:space="preserve">. </w:t>
      </w:r>
      <w:r w:rsidR="00DB3905" w:rsidRPr="00E36819">
        <w:rPr>
          <w:rFonts w:ascii="Times New Roman" w:hAnsi="Times New Roman"/>
          <w:color w:val="auto"/>
          <w:sz w:val="28"/>
          <w:szCs w:val="28"/>
        </w:rPr>
        <w:t>–</w:t>
      </w:r>
      <w:r w:rsidR="00DB3905">
        <w:rPr>
          <w:rFonts w:ascii="Times New Roman" w:hAnsi="Times New Roman"/>
          <w:color w:val="auto"/>
          <w:sz w:val="28"/>
          <w:szCs w:val="28"/>
        </w:rPr>
        <w:t xml:space="preserve"> </w:t>
      </w:r>
      <w:r w:rsidRPr="00B667BD">
        <w:rPr>
          <w:rFonts w:ascii="Times New Roman" w:hAnsi="Times New Roman"/>
          <w:sz w:val="24"/>
          <w:szCs w:val="24"/>
        </w:rPr>
        <w:t xml:space="preserve"> </w:t>
      </w:r>
      <w:r w:rsidRPr="00B667BD">
        <w:rPr>
          <w:rFonts w:ascii="Times New Roman" w:hAnsi="Times New Roman"/>
          <w:sz w:val="24"/>
          <w:szCs w:val="24"/>
          <w:lang w:val="en-US"/>
        </w:rPr>
        <w:t>URL</w:t>
      </w:r>
      <w:r w:rsidRPr="00DB3905">
        <w:rPr>
          <w:rFonts w:ascii="Times New Roman" w:hAnsi="Times New Roman"/>
          <w:sz w:val="24"/>
          <w:szCs w:val="24"/>
        </w:rPr>
        <w:t xml:space="preserve">: </w:t>
      </w:r>
      <w:r w:rsidRPr="00DB3905">
        <w:rPr>
          <w:rFonts w:ascii="Times New Roman" w:hAnsi="Times New Roman"/>
          <w:sz w:val="24"/>
          <w:szCs w:val="24"/>
          <w:lang w:val="en-US"/>
        </w:rPr>
        <w:t>https</w:t>
      </w:r>
      <w:r w:rsidRPr="00DB3905">
        <w:rPr>
          <w:rFonts w:ascii="Times New Roman" w:hAnsi="Times New Roman"/>
          <w:sz w:val="24"/>
          <w:szCs w:val="24"/>
        </w:rPr>
        <w:t>://</w:t>
      </w:r>
      <w:r w:rsidRPr="00DB3905">
        <w:rPr>
          <w:rFonts w:ascii="Times New Roman" w:hAnsi="Times New Roman"/>
          <w:sz w:val="24"/>
          <w:szCs w:val="24"/>
          <w:lang w:val="en-US"/>
        </w:rPr>
        <w:t>www</w:t>
      </w:r>
      <w:r w:rsidRPr="00DB3905">
        <w:rPr>
          <w:rFonts w:ascii="Times New Roman" w:hAnsi="Times New Roman"/>
          <w:sz w:val="24"/>
          <w:szCs w:val="24"/>
        </w:rPr>
        <w:t>.</w:t>
      </w:r>
      <w:r w:rsidRPr="00DB3905">
        <w:rPr>
          <w:rFonts w:ascii="Times New Roman" w:hAnsi="Times New Roman"/>
          <w:sz w:val="24"/>
          <w:szCs w:val="24"/>
          <w:lang w:val="en-US"/>
        </w:rPr>
        <w:t>gov</w:t>
      </w:r>
      <w:r w:rsidRPr="00DB3905">
        <w:rPr>
          <w:rFonts w:ascii="Times New Roman" w:hAnsi="Times New Roman"/>
          <w:sz w:val="24"/>
          <w:szCs w:val="24"/>
        </w:rPr>
        <w:t>.</w:t>
      </w:r>
      <w:proofErr w:type="spellStart"/>
      <w:r w:rsidRPr="00DB3905">
        <w:rPr>
          <w:rFonts w:ascii="Times New Roman" w:hAnsi="Times New Roman"/>
          <w:sz w:val="24"/>
          <w:szCs w:val="24"/>
          <w:lang w:val="en-US"/>
        </w:rPr>
        <w:t>spb</w:t>
      </w:r>
      <w:proofErr w:type="spellEnd"/>
      <w:r w:rsidRPr="00DB3905">
        <w:rPr>
          <w:rFonts w:ascii="Times New Roman" w:hAnsi="Times New Roman"/>
          <w:sz w:val="24"/>
          <w:szCs w:val="24"/>
        </w:rPr>
        <w:t>.</w:t>
      </w:r>
      <w:proofErr w:type="spellStart"/>
      <w:r w:rsidRPr="00DB3905">
        <w:rPr>
          <w:rFonts w:ascii="Times New Roman" w:hAnsi="Times New Roman"/>
          <w:sz w:val="24"/>
          <w:szCs w:val="24"/>
          <w:lang w:val="en-US"/>
        </w:rPr>
        <w:t>ru</w:t>
      </w:r>
      <w:proofErr w:type="spellEnd"/>
      <w:r w:rsidRPr="00DB3905">
        <w:rPr>
          <w:rFonts w:ascii="Times New Roman" w:hAnsi="Times New Roman"/>
          <w:sz w:val="24"/>
          <w:szCs w:val="24"/>
        </w:rPr>
        <w:t>/</w:t>
      </w:r>
      <w:r w:rsidRPr="00DB3905">
        <w:rPr>
          <w:rFonts w:ascii="Times New Roman" w:hAnsi="Times New Roman"/>
          <w:sz w:val="24"/>
          <w:szCs w:val="24"/>
          <w:lang w:val="en-US"/>
        </w:rPr>
        <w:t>static</w:t>
      </w:r>
      <w:r w:rsidRPr="00DB3905">
        <w:rPr>
          <w:rFonts w:ascii="Times New Roman" w:hAnsi="Times New Roman"/>
          <w:sz w:val="24"/>
          <w:szCs w:val="24"/>
        </w:rPr>
        <w:t>/</w:t>
      </w:r>
      <w:r w:rsidRPr="00DB3905">
        <w:rPr>
          <w:rFonts w:ascii="Times New Roman" w:hAnsi="Times New Roman"/>
          <w:sz w:val="24"/>
          <w:szCs w:val="24"/>
          <w:lang w:val="en-US"/>
        </w:rPr>
        <w:t>writable</w:t>
      </w:r>
      <w:r w:rsidRPr="00DB3905">
        <w:rPr>
          <w:rFonts w:ascii="Times New Roman" w:hAnsi="Times New Roman"/>
          <w:sz w:val="24"/>
          <w:szCs w:val="24"/>
        </w:rPr>
        <w:t>/</w:t>
      </w:r>
      <w:r w:rsidRPr="00DB3905">
        <w:rPr>
          <w:rFonts w:ascii="Times New Roman" w:hAnsi="Times New Roman"/>
          <w:sz w:val="24"/>
          <w:szCs w:val="24"/>
          <w:lang w:val="en-US"/>
        </w:rPr>
        <w:t>documents</w:t>
      </w:r>
      <w:r w:rsidRPr="00DB3905">
        <w:rPr>
          <w:rFonts w:ascii="Times New Roman" w:hAnsi="Times New Roman"/>
          <w:sz w:val="24"/>
          <w:szCs w:val="24"/>
        </w:rPr>
        <w:t>/2021/12/16/2021.12.13_</w:t>
      </w:r>
      <w:proofErr w:type="spellStart"/>
      <w:r w:rsidRPr="00DB3905">
        <w:rPr>
          <w:rFonts w:ascii="Times New Roman" w:hAnsi="Times New Roman"/>
          <w:sz w:val="24"/>
          <w:szCs w:val="24"/>
          <w:lang w:val="en-US"/>
        </w:rPr>
        <w:t>Proekt</w:t>
      </w:r>
      <w:proofErr w:type="spellEnd"/>
      <w:r w:rsidRPr="00DB3905">
        <w:rPr>
          <w:rFonts w:ascii="Times New Roman" w:hAnsi="Times New Roman"/>
          <w:sz w:val="24"/>
          <w:szCs w:val="24"/>
        </w:rPr>
        <w:t>_</w:t>
      </w:r>
      <w:r w:rsidRPr="00DB3905">
        <w:rPr>
          <w:rFonts w:ascii="Times New Roman" w:hAnsi="Times New Roman"/>
          <w:sz w:val="24"/>
          <w:szCs w:val="24"/>
          <w:lang w:val="en-US"/>
        </w:rPr>
        <w:t>RP</w:t>
      </w:r>
      <w:r w:rsidRPr="00DB3905">
        <w:rPr>
          <w:rFonts w:ascii="Times New Roman" w:hAnsi="Times New Roman"/>
          <w:sz w:val="24"/>
          <w:szCs w:val="24"/>
        </w:rPr>
        <w:t>_</w:t>
      </w:r>
      <w:proofErr w:type="spellStart"/>
      <w:r w:rsidRPr="00DB3905">
        <w:rPr>
          <w:rFonts w:ascii="Times New Roman" w:hAnsi="Times New Roman"/>
          <w:sz w:val="24"/>
          <w:szCs w:val="24"/>
          <w:lang w:val="en-US"/>
        </w:rPr>
        <w:t>bomj</w:t>
      </w:r>
      <w:proofErr w:type="spellEnd"/>
      <w:r w:rsidRPr="00DB3905">
        <w:rPr>
          <w:rFonts w:ascii="Times New Roman" w:hAnsi="Times New Roman"/>
          <w:sz w:val="24"/>
          <w:szCs w:val="24"/>
        </w:rPr>
        <w:t>.</w:t>
      </w:r>
      <w:r w:rsidRPr="00DB3905">
        <w:rPr>
          <w:rFonts w:ascii="Times New Roman" w:hAnsi="Times New Roman"/>
          <w:sz w:val="24"/>
          <w:szCs w:val="24"/>
          <w:lang w:val="en-US"/>
        </w:rPr>
        <w:t>docx</w:t>
      </w:r>
    </w:p>
    <w:p w:rsidR="00F315EA" w:rsidRPr="00DB3905" w:rsidRDefault="00F315EA">
      <w:pPr>
        <w:pStyle w:val="ae"/>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29C"/>
    <w:multiLevelType w:val="hybridMultilevel"/>
    <w:tmpl w:val="7634197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299" w:hanging="360"/>
      </w:pPr>
    </w:lvl>
    <w:lvl w:ilvl="2" w:tplc="FFFFFFFF" w:tentative="1">
      <w:start w:val="1"/>
      <w:numFmt w:val="lowerRoman"/>
      <w:lvlText w:val="%3."/>
      <w:lvlJc w:val="right"/>
      <w:pPr>
        <w:ind w:left="2019" w:hanging="180"/>
      </w:pPr>
    </w:lvl>
    <w:lvl w:ilvl="3" w:tplc="FFFFFFFF" w:tentative="1">
      <w:start w:val="1"/>
      <w:numFmt w:val="decimal"/>
      <w:lvlText w:val="%4."/>
      <w:lvlJc w:val="left"/>
      <w:pPr>
        <w:ind w:left="2739" w:hanging="360"/>
      </w:pPr>
    </w:lvl>
    <w:lvl w:ilvl="4" w:tplc="FFFFFFFF" w:tentative="1">
      <w:start w:val="1"/>
      <w:numFmt w:val="lowerLetter"/>
      <w:lvlText w:val="%5."/>
      <w:lvlJc w:val="left"/>
      <w:pPr>
        <w:ind w:left="3459" w:hanging="360"/>
      </w:pPr>
    </w:lvl>
    <w:lvl w:ilvl="5" w:tplc="FFFFFFFF" w:tentative="1">
      <w:start w:val="1"/>
      <w:numFmt w:val="lowerRoman"/>
      <w:lvlText w:val="%6."/>
      <w:lvlJc w:val="right"/>
      <w:pPr>
        <w:ind w:left="4179" w:hanging="180"/>
      </w:pPr>
    </w:lvl>
    <w:lvl w:ilvl="6" w:tplc="FFFFFFFF" w:tentative="1">
      <w:start w:val="1"/>
      <w:numFmt w:val="decimal"/>
      <w:lvlText w:val="%7."/>
      <w:lvlJc w:val="left"/>
      <w:pPr>
        <w:ind w:left="4899" w:hanging="360"/>
      </w:pPr>
    </w:lvl>
    <w:lvl w:ilvl="7" w:tplc="FFFFFFFF" w:tentative="1">
      <w:start w:val="1"/>
      <w:numFmt w:val="lowerLetter"/>
      <w:lvlText w:val="%8."/>
      <w:lvlJc w:val="left"/>
      <w:pPr>
        <w:ind w:left="5619" w:hanging="360"/>
      </w:pPr>
    </w:lvl>
    <w:lvl w:ilvl="8" w:tplc="FFFFFFFF" w:tentative="1">
      <w:start w:val="1"/>
      <w:numFmt w:val="lowerRoman"/>
      <w:lvlText w:val="%9."/>
      <w:lvlJc w:val="right"/>
      <w:pPr>
        <w:ind w:left="6339" w:hanging="180"/>
      </w:pPr>
    </w:lvl>
  </w:abstractNum>
  <w:abstractNum w:abstractNumId="1" w15:restartNumberingAfterBreak="0">
    <w:nsid w:val="01F6693D"/>
    <w:multiLevelType w:val="hybridMultilevel"/>
    <w:tmpl w:val="88C200AC"/>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D85D61"/>
    <w:multiLevelType w:val="hybridMultilevel"/>
    <w:tmpl w:val="1F1CE198"/>
    <w:lvl w:ilvl="0" w:tplc="739E015C">
      <w:start w:val="1"/>
      <w:numFmt w:val="decimal"/>
      <w:lvlText w:val="%1."/>
      <w:lvlJc w:val="left"/>
      <w:pPr>
        <w:ind w:left="1637" w:hanging="360"/>
      </w:pPr>
      <w:rPr>
        <w:rFonts w:eastAsia="Calibri"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9F27B0"/>
    <w:multiLevelType w:val="hybridMultilevel"/>
    <w:tmpl w:val="76341976"/>
    <w:lvl w:ilvl="0" w:tplc="AF5AAC9A">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4" w15:restartNumberingAfterBreak="0">
    <w:nsid w:val="166F44C7"/>
    <w:multiLevelType w:val="hybridMultilevel"/>
    <w:tmpl w:val="E9F4B3EA"/>
    <w:lvl w:ilvl="0" w:tplc="0419000F">
      <w:start w:val="1"/>
      <w:numFmt w:val="decimal"/>
      <w:lvlText w:val="%1."/>
      <w:lvlJc w:val="left"/>
      <w:pPr>
        <w:ind w:left="708" w:hanging="360"/>
      </w:pPr>
      <w:rPr>
        <w:rFonts w:hint="default"/>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5" w15:restartNumberingAfterBreak="0">
    <w:nsid w:val="1CF2304A"/>
    <w:multiLevelType w:val="hybridMultilevel"/>
    <w:tmpl w:val="8F982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060884"/>
    <w:multiLevelType w:val="hybridMultilevel"/>
    <w:tmpl w:val="845E8292"/>
    <w:lvl w:ilvl="0" w:tplc="7F0EABBA">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FF2E15"/>
    <w:multiLevelType w:val="hybridMultilevel"/>
    <w:tmpl w:val="9FD88E42"/>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114126"/>
    <w:multiLevelType w:val="hybridMultilevel"/>
    <w:tmpl w:val="193A5066"/>
    <w:lvl w:ilvl="0" w:tplc="AF5AAC9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9758F2"/>
    <w:multiLevelType w:val="hybridMultilevel"/>
    <w:tmpl w:val="A478032C"/>
    <w:lvl w:ilvl="0" w:tplc="A4ACE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7B710C"/>
    <w:multiLevelType w:val="hybridMultilevel"/>
    <w:tmpl w:val="35A8D0B0"/>
    <w:lvl w:ilvl="0" w:tplc="6EBCA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35F1B53"/>
    <w:multiLevelType w:val="hybridMultilevel"/>
    <w:tmpl w:val="7D6AD872"/>
    <w:lvl w:ilvl="0" w:tplc="739E015C">
      <w:start w:val="1"/>
      <w:numFmt w:val="decimal"/>
      <w:lvlText w:val="%1."/>
      <w:lvlJc w:val="left"/>
      <w:pPr>
        <w:ind w:left="928"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7372737"/>
    <w:multiLevelType w:val="hybridMultilevel"/>
    <w:tmpl w:val="E78C9854"/>
    <w:lvl w:ilvl="0" w:tplc="4482B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261A35"/>
    <w:multiLevelType w:val="hybridMultilevel"/>
    <w:tmpl w:val="7634197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299" w:hanging="360"/>
      </w:pPr>
    </w:lvl>
    <w:lvl w:ilvl="2" w:tplc="FFFFFFFF" w:tentative="1">
      <w:start w:val="1"/>
      <w:numFmt w:val="lowerRoman"/>
      <w:lvlText w:val="%3."/>
      <w:lvlJc w:val="right"/>
      <w:pPr>
        <w:ind w:left="2019" w:hanging="180"/>
      </w:pPr>
    </w:lvl>
    <w:lvl w:ilvl="3" w:tplc="FFFFFFFF" w:tentative="1">
      <w:start w:val="1"/>
      <w:numFmt w:val="decimal"/>
      <w:lvlText w:val="%4."/>
      <w:lvlJc w:val="left"/>
      <w:pPr>
        <w:ind w:left="2739" w:hanging="360"/>
      </w:pPr>
    </w:lvl>
    <w:lvl w:ilvl="4" w:tplc="FFFFFFFF" w:tentative="1">
      <w:start w:val="1"/>
      <w:numFmt w:val="lowerLetter"/>
      <w:lvlText w:val="%5."/>
      <w:lvlJc w:val="left"/>
      <w:pPr>
        <w:ind w:left="3459" w:hanging="360"/>
      </w:pPr>
    </w:lvl>
    <w:lvl w:ilvl="5" w:tplc="FFFFFFFF" w:tentative="1">
      <w:start w:val="1"/>
      <w:numFmt w:val="lowerRoman"/>
      <w:lvlText w:val="%6."/>
      <w:lvlJc w:val="right"/>
      <w:pPr>
        <w:ind w:left="4179" w:hanging="180"/>
      </w:pPr>
    </w:lvl>
    <w:lvl w:ilvl="6" w:tplc="FFFFFFFF" w:tentative="1">
      <w:start w:val="1"/>
      <w:numFmt w:val="decimal"/>
      <w:lvlText w:val="%7."/>
      <w:lvlJc w:val="left"/>
      <w:pPr>
        <w:ind w:left="4899" w:hanging="360"/>
      </w:pPr>
    </w:lvl>
    <w:lvl w:ilvl="7" w:tplc="FFFFFFFF" w:tentative="1">
      <w:start w:val="1"/>
      <w:numFmt w:val="lowerLetter"/>
      <w:lvlText w:val="%8."/>
      <w:lvlJc w:val="left"/>
      <w:pPr>
        <w:ind w:left="5619" w:hanging="360"/>
      </w:pPr>
    </w:lvl>
    <w:lvl w:ilvl="8" w:tplc="FFFFFFFF" w:tentative="1">
      <w:start w:val="1"/>
      <w:numFmt w:val="lowerRoman"/>
      <w:lvlText w:val="%9."/>
      <w:lvlJc w:val="right"/>
      <w:pPr>
        <w:ind w:left="6339" w:hanging="180"/>
      </w:pPr>
    </w:lvl>
  </w:abstractNum>
  <w:abstractNum w:abstractNumId="14" w15:restartNumberingAfterBreak="0">
    <w:nsid w:val="5B9C31DB"/>
    <w:multiLevelType w:val="hybridMultilevel"/>
    <w:tmpl w:val="4614D3B2"/>
    <w:lvl w:ilvl="0" w:tplc="FFFFFFF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E31821"/>
    <w:multiLevelType w:val="hybridMultilevel"/>
    <w:tmpl w:val="4614D3B2"/>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681EE8"/>
    <w:multiLevelType w:val="hybridMultilevel"/>
    <w:tmpl w:val="15829B6E"/>
    <w:lvl w:ilvl="0" w:tplc="AF5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1CB6E01"/>
    <w:multiLevelType w:val="hybridMultilevel"/>
    <w:tmpl w:val="7634197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299" w:hanging="360"/>
      </w:pPr>
    </w:lvl>
    <w:lvl w:ilvl="2" w:tplc="FFFFFFFF" w:tentative="1">
      <w:start w:val="1"/>
      <w:numFmt w:val="lowerRoman"/>
      <w:lvlText w:val="%3."/>
      <w:lvlJc w:val="right"/>
      <w:pPr>
        <w:ind w:left="2019" w:hanging="180"/>
      </w:pPr>
    </w:lvl>
    <w:lvl w:ilvl="3" w:tplc="FFFFFFFF" w:tentative="1">
      <w:start w:val="1"/>
      <w:numFmt w:val="decimal"/>
      <w:lvlText w:val="%4."/>
      <w:lvlJc w:val="left"/>
      <w:pPr>
        <w:ind w:left="2739" w:hanging="360"/>
      </w:pPr>
    </w:lvl>
    <w:lvl w:ilvl="4" w:tplc="FFFFFFFF" w:tentative="1">
      <w:start w:val="1"/>
      <w:numFmt w:val="lowerLetter"/>
      <w:lvlText w:val="%5."/>
      <w:lvlJc w:val="left"/>
      <w:pPr>
        <w:ind w:left="3459" w:hanging="360"/>
      </w:pPr>
    </w:lvl>
    <w:lvl w:ilvl="5" w:tplc="FFFFFFFF" w:tentative="1">
      <w:start w:val="1"/>
      <w:numFmt w:val="lowerRoman"/>
      <w:lvlText w:val="%6."/>
      <w:lvlJc w:val="right"/>
      <w:pPr>
        <w:ind w:left="4179" w:hanging="180"/>
      </w:pPr>
    </w:lvl>
    <w:lvl w:ilvl="6" w:tplc="FFFFFFFF" w:tentative="1">
      <w:start w:val="1"/>
      <w:numFmt w:val="decimal"/>
      <w:lvlText w:val="%7."/>
      <w:lvlJc w:val="left"/>
      <w:pPr>
        <w:ind w:left="4899" w:hanging="360"/>
      </w:pPr>
    </w:lvl>
    <w:lvl w:ilvl="7" w:tplc="FFFFFFFF" w:tentative="1">
      <w:start w:val="1"/>
      <w:numFmt w:val="lowerLetter"/>
      <w:lvlText w:val="%8."/>
      <w:lvlJc w:val="left"/>
      <w:pPr>
        <w:ind w:left="5619" w:hanging="360"/>
      </w:pPr>
    </w:lvl>
    <w:lvl w:ilvl="8" w:tplc="FFFFFFFF" w:tentative="1">
      <w:start w:val="1"/>
      <w:numFmt w:val="lowerRoman"/>
      <w:lvlText w:val="%9."/>
      <w:lvlJc w:val="right"/>
      <w:pPr>
        <w:ind w:left="6339" w:hanging="180"/>
      </w:pPr>
    </w:lvl>
  </w:abstractNum>
  <w:abstractNum w:abstractNumId="18" w15:restartNumberingAfterBreak="0">
    <w:nsid w:val="629F2DBD"/>
    <w:multiLevelType w:val="hybridMultilevel"/>
    <w:tmpl w:val="454CD37A"/>
    <w:lvl w:ilvl="0" w:tplc="245E8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57C130F"/>
    <w:multiLevelType w:val="hybridMultilevel"/>
    <w:tmpl w:val="B192CDFE"/>
    <w:lvl w:ilvl="0" w:tplc="1A58F78C">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8041F42"/>
    <w:multiLevelType w:val="hybridMultilevel"/>
    <w:tmpl w:val="A3F6A558"/>
    <w:lvl w:ilvl="0" w:tplc="BCE88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40688160">
    <w:abstractNumId w:val="5"/>
  </w:num>
  <w:num w:numId="2" w16cid:durableId="564150289">
    <w:abstractNumId w:val="6"/>
  </w:num>
  <w:num w:numId="3" w16cid:durableId="949355738">
    <w:abstractNumId w:val="10"/>
  </w:num>
  <w:num w:numId="4" w16cid:durableId="1788574588">
    <w:abstractNumId w:val="16"/>
  </w:num>
  <w:num w:numId="5" w16cid:durableId="1747730292">
    <w:abstractNumId w:val="8"/>
  </w:num>
  <w:num w:numId="6" w16cid:durableId="1042628809">
    <w:abstractNumId w:val="9"/>
  </w:num>
  <w:num w:numId="7" w16cid:durableId="706830044">
    <w:abstractNumId w:val="20"/>
  </w:num>
  <w:num w:numId="8" w16cid:durableId="1467970088">
    <w:abstractNumId w:val="18"/>
  </w:num>
  <w:num w:numId="9" w16cid:durableId="20845225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2698789">
    <w:abstractNumId w:val="3"/>
  </w:num>
  <w:num w:numId="11" w16cid:durableId="439566610">
    <w:abstractNumId w:val="12"/>
  </w:num>
  <w:num w:numId="12" w16cid:durableId="1108817060">
    <w:abstractNumId w:val="13"/>
  </w:num>
  <w:num w:numId="13" w16cid:durableId="1886794754">
    <w:abstractNumId w:val="17"/>
  </w:num>
  <w:num w:numId="14" w16cid:durableId="77333654">
    <w:abstractNumId w:val="11"/>
  </w:num>
  <w:num w:numId="15" w16cid:durableId="1696925106">
    <w:abstractNumId w:val="0"/>
  </w:num>
  <w:num w:numId="16" w16cid:durableId="1667633198">
    <w:abstractNumId w:val="4"/>
  </w:num>
  <w:num w:numId="17" w16cid:durableId="366833828">
    <w:abstractNumId w:val="14"/>
  </w:num>
  <w:num w:numId="18" w16cid:durableId="223953369">
    <w:abstractNumId w:val="2"/>
  </w:num>
  <w:num w:numId="19" w16cid:durableId="192815722">
    <w:abstractNumId w:val="7"/>
  </w:num>
  <w:num w:numId="20" w16cid:durableId="614405774">
    <w:abstractNumId w:val="1"/>
  </w:num>
  <w:num w:numId="21" w16cid:durableId="16819290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910"/>
    <w:rsid w:val="00014E51"/>
    <w:rsid w:val="000226F1"/>
    <w:rsid w:val="000230BE"/>
    <w:rsid w:val="000245F8"/>
    <w:rsid w:val="00032074"/>
    <w:rsid w:val="000365F8"/>
    <w:rsid w:val="00037C42"/>
    <w:rsid w:val="00052D04"/>
    <w:rsid w:val="000649CA"/>
    <w:rsid w:val="00081BAF"/>
    <w:rsid w:val="00091628"/>
    <w:rsid w:val="000A17C9"/>
    <w:rsid w:val="000B3882"/>
    <w:rsid w:val="000C3786"/>
    <w:rsid w:val="000D3A7E"/>
    <w:rsid w:val="000E45AF"/>
    <w:rsid w:val="00101E67"/>
    <w:rsid w:val="00106C45"/>
    <w:rsid w:val="001106F3"/>
    <w:rsid w:val="001124F7"/>
    <w:rsid w:val="00116E7A"/>
    <w:rsid w:val="00126781"/>
    <w:rsid w:val="00131607"/>
    <w:rsid w:val="001326D0"/>
    <w:rsid w:val="001353CB"/>
    <w:rsid w:val="001655ED"/>
    <w:rsid w:val="00170937"/>
    <w:rsid w:val="001767C1"/>
    <w:rsid w:val="00181A65"/>
    <w:rsid w:val="00185B43"/>
    <w:rsid w:val="00197B95"/>
    <w:rsid w:val="001B6D77"/>
    <w:rsid w:val="001C03AC"/>
    <w:rsid w:val="001C1E50"/>
    <w:rsid w:val="001D06D4"/>
    <w:rsid w:val="001D7C5B"/>
    <w:rsid w:val="001F2D7B"/>
    <w:rsid w:val="001F3D6C"/>
    <w:rsid w:val="001F7BBF"/>
    <w:rsid w:val="0020471B"/>
    <w:rsid w:val="00212C07"/>
    <w:rsid w:val="002166C2"/>
    <w:rsid w:val="0023053C"/>
    <w:rsid w:val="00234B4D"/>
    <w:rsid w:val="00247BBD"/>
    <w:rsid w:val="002505ED"/>
    <w:rsid w:val="00250D8E"/>
    <w:rsid w:val="00250F1A"/>
    <w:rsid w:val="00256497"/>
    <w:rsid w:val="0026778A"/>
    <w:rsid w:val="00271121"/>
    <w:rsid w:val="002765EA"/>
    <w:rsid w:val="002913C1"/>
    <w:rsid w:val="00292A12"/>
    <w:rsid w:val="002977BF"/>
    <w:rsid w:val="002A123D"/>
    <w:rsid w:val="002A24DB"/>
    <w:rsid w:val="002A4009"/>
    <w:rsid w:val="002C03BA"/>
    <w:rsid w:val="002C06B0"/>
    <w:rsid w:val="002C5A50"/>
    <w:rsid w:val="002D2CB4"/>
    <w:rsid w:val="002D7721"/>
    <w:rsid w:val="002F765E"/>
    <w:rsid w:val="003067F2"/>
    <w:rsid w:val="00310A03"/>
    <w:rsid w:val="00314B0F"/>
    <w:rsid w:val="003241D7"/>
    <w:rsid w:val="003301F0"/>
    <w:rsid w:val="0033325F"/>
    <w:rsid w:val="003439F4"/>
    <w:rsid w:val="003456CC"/>
    <w:rsid w:val="00346B65"/>
    <w:rsid w:val="00357C7F"/>
    <w:rsid w:val="00372F50"/>
    <w:rsid w:val="00383231"/>
    <w:rsid w:val="00390C86"/>
    <w:rsid w:val="003C7997"/>
    <w:rsid w:val="003E1370"/>
    <w:rsid w:val="003F0AB8"/>
    <w:rsid w:val="003F2FAD"/>
    <w:rsid w:val="0041068C"/>
    <w:rsid w:val="00414DA5"/>
    <w:rsid w:val="00417007"/>
    <w:rsid w:val="00457271"/>
    <w:rsid w:val="00482FD7"/>
    <w:rsid w:val="00485D3B"/>
    <w:rsid w:val="0049200D"/>
    <w:rsid w:val="00493881"/>
    <w:rsid w:val="004A4BAA"/>
    <w:rsid w:val="004A5626"/>
    <w:rsid w:val="004B55A3"/>
    <w:rsid w:val="004B6EFA"/>
    <w:rsid w:val="004C1870"/>
    <w:rsid w:val="004C6269"/>
    <w:rsid w:val="004D0ABD"/>
    <w:rsid w:val="004D571B"/>
    <w:rsid w:val="004E407B"/>
    <w:rsid w:val="004F556E"/>
    <w:rsid w:val="004F6A48"/>
    <w:rsid w:val="00506C9F"/>
    <w:rsid w:val="00514602"/>
    <w:rsid w:val="00543451"/>
    <w:rsid w:val="005451E1"/>
    <w:rsid w:val="00550BD3"/>
    <w:rsid w:val="00551174"/>
    <w:rsid w:val="005545F2"/>
    <w:rsid w:val="00565BCE"/>
    <w:rsid w:val="005712B1"/>
    <w:rsid w:val="00582D52"/>
    <w:rsid w:val="00585695"/>
    <w:rsid w:val="00590087"/>
    <w:rsid w:val="005A1020"/>
    <w:rsid w:val="005A10EE"/>
    <w:rsid w:val="005A220D"/>
    <w:rsid w:val="005A5CA1"/>
    <w:rsid w:val="005B1D54"/>
    <w:rsid w:val="005D3188"/>
    <w:rsid w:val="005F3856"/>
    <w:rsid w:val="005F6F07"/>
    <w:rsid w:val="00601B7E"/>
    <w:rsid w:val="00601FCC"/>
    <w:rsid w:val="00603E87"/>
    <w:rsid w:val="00613BA9"/>
    <w:rsid w:val="006274C3"/>
    <w:rsid w:val="00652764"/>
    <w:rsid w:val="00671AF1"/>
    <w:rsid w:val="00674636"/>
    <w:rsid w:val="00685199"/>
    <w:rsid w:val="00685E37"/>
    <w:rsid w:val="006957AD"/>
    <w:rsid w:val="00697A01"/>
    <w:rsid w:val="006A012B"/>
    <w:rsid w:val="006A0B26"/>
    <w:rsid w:val="006B074C"/>
    <w:rsid w:val="006B4B1B"/>
    <w:rsid w:val="006B7FF3"/>
    <w:rsid w:val="006C01B6"/>
    <w:rsid w:val="006D15E3"/>
    <w:rsid w:val="006D3795"/>
    <w:rsid w:val="006E46F4"/>
    <w:rsid w:val="006F1840"/>
    <w:rsid w:val="00705607"/>
    <w:rsid w:val="00706EF3"/>
    <w:rsid w:val="0072526D"/>
    <w:rsid w:val="00725F84"/>
    <w:rsid w:val="007405F4"/>
    <w:rsid w:val="007418DB"/>
    <w:rsid w:val="00743CBE"/>
    <w:rsid w:val="007462A7"/>
    <w:rsid w:val="00753B1C"/>
    <w:rsid w:val="0075598D"/>
    <w:rsid w:val="007574AB"/>
    <w:rsid w:val="00773601"/>
    <w:rsid w:val="00774C52"/>
    <w:rsid w:val="00777ED6"/>
    <w:rsid w:val="007944AF"/>
    <w:rsid w:val="007A632F"/>
    <w:rsid w:val="007C409D"/>
    <w:rsid w:val="007D2B0C"/>
    <w:rsid w:val="007E44D9"/>
    <w:rsid w:val="007E62D6"/>
    <w:rsid w:val="007F5992"/>
    <w:rsid w:val="007F7731"/>
    <w:rsid w:val="00812871"/>
    <w:rsid w:val="00833C50"/>
    <w:rsid w:val="00871E20"/>
    <w:rsid w:val="00877AC5"/>
    <w:rsid w:val="00880F2B"/>
    <w:rsid w:val="0088751B"/>
    <w:rsid w:val="008958D6"/>
    <w:rsid w:val="0089737E"/>
    <w:rsid w:val="008B53E5"/>
    <w:rsid w:val="008C3FF4"/>
    <w:rsid w:val="008D5A8A"/>
    <w:rsid w:val="008E1904"/>
    <w:rsid w:val="008E236F"/>
    <w:rsid w:val="008E25C4"/>
    <w:rsid w:val="008E2D75"/>
    <w:rsid w:val="008F4719"/>
    <w:rsid w:val="009042EA"/>
    <w:rsid w:val="00907C0E"/>
    <w:rsid w:val="00915FC2"/>
    <w:rsid w:val="00937246"/>
    <w:rsid w:val="00937CBE"/>
    <w:rsid w:val="009439AC"/>
    <w:rsid w:val="009462B6"/>
    <w:rsid w:val="00976BAC"/>
    <w:rsid w:val="0098288F"/>
    <w:rsid w:val="00993889"/>
    <w:rsid w:val="009973CD"/>
    <w:rsid w:val="009A429A"/>
    <w:rsid w:val="009B38DA"/>
    <w:rsid w:val="009B7C2F"/>
    <w:rsid w:val="009C16CA"/>
    <w:rsid w:val="009C464B"/>
    <w:rsid w:val="009C4E95"/>
    <w:rsid w:val="009E3B34"/>
    <w:rsid w:val="009E4ACA"/>
    <w:rsid w:val="009E5A69"/>
    <w:rsid w:val="009F694B"/>
    <w:rsid w:val="00A162AA"/>
    <w:rsid w:val="00A36C2A"/>
    <w:rsid w:val="00A50643"/>
    <w:rsid w:val="00A56466"/>
    <w:rsid w:val="00A66E09"/>
    <w:rsid w:val="00A75834"/>
    <w:rsid w:val="00A96420"/>
    <w:rsid w:val="00AA58F5"/>
    <w:rsid w:val="00AC0144"/>
    <w:rsid w:val="00AC0165"/>
    <w:rsid w:val="00AC31BC"/>
    <w:rsid w:val="00AF40A6"/>
    <w:rsid w:val="00AF590D"/>
    <w:rsid w:val="00AF62D9"/>
    <w:rsid w:val="00AF6AD0"/>
    <w:rsid w:val="00B05886"/>
    <w:rsid w:val="00B137CB"/>
    <w:rsid w:val="00B308B3"/>
    <w:rsid w:val="00B34B17"/>
    <w:rsid w:val="00B36D70"/>
    <w:rsid w:val="00B5055E"/>
    <w:rsid w:val="00B62014"/>
    <w:rsid w:val="00B64920"/>
    <w:rsid w:val="00B667BD"/>
    <w:rsid w:val="00B7021D"/>
    <w:rsid w:val="00B7340F"/>
    <w:rsid w:val="00B772D4"/>
    <w:rsid w:val="00B80735"/>
    <w:rsid w:val="00B8447E"/>
    <w:rsid w:val="00B90CFC"/>
    <w:rsid w:val="00B96955"/>
    <w:rsid w:val="00BA186A"/>
    <w:rsid w:val="00BA37CD"/>
    <w:rsid w:val="00BA73E1"/>
    <w:rsid w:val="00BB0D9A"/>
    <w:rsid w:val="00BB3DA3"/>
    <w:rsid w:val="00BD5719"/>
    <w:rsid w:val="00BD7CC9"/>
    <w:rsid w:val="00BF0318"/>
    <w:rsid w:val="00BF460C"/>
    <w:rsid w:val="00BF537F"/>
    <w:rsid w:val="00C0159A"/>
    <w:rsid w:val="00C04D3F"/>
    <w:rsid w:val="00C0711C"/>
    <w:rsid w:val="00C13E70"/>
    <w:rsid w:val="00C211A9"/>
    <w:rsid w:val="00C22EA8"/>
    <w:rsid w:val="00C2406D"/>
    <w:rsid w:val="00C32B87"/>
    <w:rsid w:val="00C37EA9"/>
    <w:rsid w:val="00C429F4"/>
    <w:rsid w:val="00C440C5"/>
    <w:rsid w:val="00C44F34"/>
    <w:rsid w:val="00C477AB"/>
    <w:rsid w:val="00C52A3D"/>
    <w:rsid w:val="00C52E06"/>
    <w:rsid w:val="00C541AF"/>
    <w:rsid w:val="00C72588"/>
    <w:rsid w:val="00C806DA"/>
    <w:rsid w:val="00C80C39"/>
    <w:rsid w:val="00C81427"/>
    <w:rsid w:val="00C84F5F"/>
    <w:rsid w:val="00C9410B"/>
    <w:rsid w:val="00CA08DA"/>
    <w:rsid w:val="00CA63B8"/>
    <w:rsid w:val="00CA6686"/>
    <w:rsid w:val="00CB1750"/>
    <w:rsid w:val="00CB6BBA"/>
    <w:rsid w:val="00CD2E42"/>
    <w:rsid w:val="00CD4EEC"/>
    <w:rsid w:val="00CE71B1"/>
    <w:rsid w:val="00CF0235"/>
    <w:rsid w:val="00CF3BA9"/>
    <w:rsid w:val="00CF7693"/>
    <w:rsid w:val="00D01465"/>
    <w:rsid w:val="00D14392"/>
    <w:rsid w:val="00D25464"/>
    <w:rsid w:val="00D31A32"/>
    <w:rsid w:val="00D32CD0"/>
    <w:rsid w:val="00D46DD7"/>
    <w:rsid w:val="00D5211A"/>
    <w:rsid w:val="00D738EC"/>
    <w:rsid w:val="00D741BA"/>
    <w:rsid w:val="00D773AD"/>
    <w:rsid w:val="00D878D4"/>
    <w:rsid w:val="00D9177B"/>
    <w:rsid w:val="00DA071A"/>
    <w:rsid w:val="00DA1DDA"/>
    <w:rsid w:val="00DA616B"/>
    <w:rsid w:val="00DB0818"/>
    <w:rsid w:val="00DB3905"/>
    <w:rsid w:val="00DB7370"/>
    <w:rsid w:val="00DC3E2F"/>
    <w:rsid w:val="00DD3426"/>
    <w:rsid w:val="00DE09FF"/>
    <w:rsid w:val="00DE2475"/>
    <w:rsid w:val="00DE7A48"/>
    <w:rsid w:val="00DE7BEE"/>
    <w:rsid w:val="00E0308F"/>
    <w:rsid w:val="00E031C7"/>
    <w:rsid w:val="00E12732"/>
    <w:rsid w:val="00E201C2"/>
    <w:rsid w:val="00E27FF4"/>
    <w:rsid w:val="00E30E61"/>
    <w:rsid w:val="00E36819"/>
    <w:rsid w:val="00E46895"/>
    <w:rsid w:val="00E5105E"/>
    <w:rsid w:val="00E701B6"/>
    <w:rsid w:val="00E70BEA"/>
    <w:rsid w:val="00E7684B"/>
    <w:rsid w:val="00E83454"/>
    <w:rsid w:val="00E85547"/>
    <w:rsid w:val="00E925B9"/>
    <w:rsid w:val="00EA069C"/>
    <w:rsid w:val="00EA1C04"/>
    <w:rsid w:val="00EA2FCA"/>
    <w:rsid w:val="00EA60C0"/>
    <w:rsid w:val="00EB6116"/>
    <w:rsid w:val="00EC5FCB"/>
    <w:rsid w:val="00ED4A4E"/>
    <w:rsid w:val="00ED71F0"/>
    <w:rsid w:val="00EE1ABD"/>
    <w:rsid w:val="00EE2FFD"/>
    <w:rsid w:val="00EF02DE"/>
    <w:rsid w:val="00EF6BFF"/>
    <w:rsid w:val="00F05F99"/>
    <w:rsid w:val="00F11513"/>
    <w:rsid w:val="00F165C8"/>
    <w:rsid w:val="00F22BFA"/>
    <w:rsid w:val="00F235AA"/>
    <w:rsid w:val="00F250C3"/>
    <w:rsid w:val="00F315EA"/>
    <w:rsid w:val="00F32556"/>
    <w:rsid w:val="00F3283F"/>
    <w:rsid w:val="00F40083"/>
    <w:rsid w:val="00F5586F"/>
    <w:rsid w:val="00F8331B"/>
    <w:rsid w:val="00F9577D"/>
    <w:rsid w:val="00FA474E"/>
    <w:rsid w:val="00FB10DE"/>
    <w:rsid w:val="00FB37AF"/>
    <w:rsid w:val="00FC1A76"/>
    <w:rsid w:val="00FC2F20"/>
    <w:rsid w:val="00FC3482"/>
    <w:rsid w:val="00FC56F2"/>
    <w:rsid w:val="00FD0910"/>
    <w:rsid w:val="00FD3029"/>
    <w:rsid w:val="00FD7F86"/>
    <w:rsid w:val="00FE053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7BDD"/>
  <w15:docId w15:val="{ACFA0069-90FA-43AE-84EA-3BE0382E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O Thames" w:eastAsiaTheme="minorEastAsia" w:hAnsi="XO Thames" w:cs="Times New Roman"/>
        <w:color w:val="000000"/>
        <w:sz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2913C1"/>
    <w:pPr>
      <w:jc w:val="both"/>
    </w:pPr>
  </w:style>
  <w:style w:type="paragraph" w:styleId="10">
    <w:name w:val="heading 1"/>
    <w:next w:val="a"/>
    <w:link w:val="11"/>
    <w:uiPriority w:val="9"/>
    <w:qFormat/>
    <w:pPr>
      <w:spacing w:before="120" w:after="120"/>
      <w:jc w:val="both"/>
      <w:outlineLvl w:val="0"/>
    </w:pPr>
    <w:rPr>
      <w:b/>
      <w:sz w:val="32"/>
    </w:rPr>
  </w:style>
  <w:style w:type="paragraph" w:styleId="2">
    <w:name w:val="heading 2"/>
    <w:next w:val="a"/>
    <w:link w:val="20"/>
    <w:uiPriority w:val="9"/>
    <w:unhideWhenUsed/>
    <w:qFormat/>
    <w:pPr>
      <w:spacing w:before="120" w:after="120"/>
      <w:jc w:val="both"/>
      <w:outlineLvl w:val="1"/>
    </w:pPr>
    <w:rPr>
      <w:b/>
      <w:sz w:val="28"/>
    </w:rPr>
  </w:style>
  <w:style w:type="paragraph" w:styleId="3">
    <w:name w:val="heading 3"/>
    <w:next w:val="a"/>
    <w:link w:val="30"/>
    <w:uiPriority w:val="9"/>
    <w:semiHidden/>
    <w:unhideWhenUsed/>
    <w:qFormat/>
    <w:pPr>
      <w:spacing w:before="120" w:after="120"/>
      <w:jc w:val="both"/>
      <w:outlineLvl w:val="2"/>
    </w:pPr>
    <w:rPr>
      <w:b/>
      <w:sz w:val="26"/>
    </w:rPr>
  </w:style>
  <w:style w:type="paragraph" w:styleId="4">
    <w:name w:val="heading 4"/>
    <w:next w:val="a"/>
    <w:link w:val="40"/>
    <w:uiPriority w:val="9"/>
    <w:semiHidden/>
    <w:unhideWhenUsed/>
    <w:qFormat/>
    <w:pPr>
      <w:spacing w:before="120" w:after="120"/>
      <w:jc w:val="both"/>
      <w:outlineLvl w:val="3"/>
    </w:pPr>
    <w:rPr>
      <w:b/>
    </w:rPr>
  </w:style>
  <w:style w:type="paragraph" w:styleId="5">
    <w:name w:val="heading 5"/>
    <w:next w:val="a"/>
    <w:link w:val="50"/>
    <w:uiPriority w:val="9"/>
    <w:semiHidden/>
    <w:unhideWhenUsed/>
    <w:qFormat/>
    <w:pPr>
      <w:spacing w:before="120" w:after="120"/>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next w:val="a"/>
    <w:link w:val="22"/>
    <w:uiPriority w:val="39"/>
    <w:pPr>
      <w:ind w:left="200" w:firstLine="509"/>
      <w:jc w:val="both"/>
    </w:pPr>
    <w:rPr>
      <w:rFonts w:ascii="Times New Roman" w:hAnsi="Times New Roman"/>
      <w:sz w:val="28"/>
    </w:rPr>
  </w:style>
  <w:style w:type="paragraph" w:styleId="41">
    <w:name w:val="toc 4"/>
    <w:next w:val="a"/>
    <w:link w:val="42"/>
    <w:pPr>
      <w:ind w:left="600"/>
    </w:pPr>
    <w:rPr>
      <w:sz w:val="28"/>
    </w:rPr>
  </w:style>
  <w:style w:type="paragraph" w:styleId="6">
    <w:name w:val="toc 6"/>
    <w:next w:val="a"/>
    <w:link w:val="60"/>
    <w:pPr>
      <w:ind w:left="1000"/>
    </w:pPr>
    <w:rPr>
      <w:sz w:val="28"/>
    </w:rPr>
  </w:style>
  <w:style w:type="paragraph" w:styleId="7">
    <w:name w:val="toc 7"/>
    <w:next w:val="a"/>
    <w:link w:val="70"/>
    <w:pPr>
      <w:ind w:left="1200"/>
    </w:pPr>
    <w:rPr>
      <w:sz w:val="28"/>
    </w:rPr>
  </w:style>
  <w:style w:type="paragraph" w:customStyle="1" w:styleId="12">
    <w:name w:val="Стиль1"/>
    <w:link w:val="13"/>
    <w:pPr>
      <w:ind w:firstLine="709"/>
      <w:jc w:val="both"/>
    </w:pPr>
    <w:rPr>
      <w:rFonts w:ascii="Times New Roman" w:hAnsi="Times New Roman"/>
      <w:color w:val="1A1A1A"/>
      <w:shd w:val="clear" w:color="auto" w:fill="FFFFFF"/>
    </w:rPr>
  </w:style>
  <w:style w:type="paragraph" w:styleId="31">
    <w:name w:val="toc 3"/>
    <w:next w:val="a"/>
    <w:link w:val="32"/>
    <w:uiPriority w:val="39"/>
    <w:pPr>
      <w:ind w:left="400" w:firstLine="309"/>
      <w:jc w:val="both"/>
    </w:pPr>
    <w:rPr>
      <w:rFonts w:ascii="Times New Roman" w:hAnsi="Times New Roman"/>
      <w:sz w:val="28"/>
    </w:rPr>
  </w:style>
  <w:style w:type="paragraph" w:customStyle="1" w:styleId="14">
    <w:name w:val="Гиперссылка1"/>
    <w:link w:val="a3"/>
    <w:rPr>
      <w:color w:val="0000FF"/>
      <w:u w:val="single"/>
    </w:rPr>
  </w:style>
  <w:style w:type="paragraph" w:customStyle="1" w:styleId="Footnote">
    <w:name w:val="Footnote"/>
    <w:link w:val="Footnote0"/>
    <w:pPr>
      <w:ind w:firstLine="851"/>
      <w:jc w:val="both"/>
    </w:pPr>
    <w:rPr>
      <w:sz w:val="22"/>
    </w:rPr>
  </w:style>
  <w:style w:type="paragraph" w:styleId="15">
    <w:name w:val="toc 1"/>
    <w:next w:val="a"/>
    <w:link w:val="16"/>
    <w:uiPriority w:val="39"/>
    <w:pPr>
      <w:ind w:firstLine="709"/>
      <w:jc w:val="both"/>
    </w:pPr>
    <w:rPr>
      <w:rFonts w:ascii="Times New Roman" w:hAnsi="Times New Roman"/>
      <w:sz w:val="28"/>
    </w:rPr>
  </w:style>
  <w:style w:type="paragraph" w:customStyle="1" w:styleId="HeaderandFooter">
    <w:name w:val="Header and Footer"/>
    <w:link w:val="HeaderandFooter0"/>
    <w:pPr>
      <w:jc w:val="both"/>
    </w:pPr>
    <w:rPr>
      <w:sz w:val="20"/>
    </w:rPr>
  </w:style>
  <w:style w:type="paragraph" w:styleId="9">
    <w:name w:val="toc 9"/>
    <w:next w:val="a"/>
    <w:link w:val="90"/>
    <w:pPr>
      <w:ind w:left="1600"/>
    </w:pPr>
    <w:rPr>
      <w:sz w:val="28"/>
    </w:rPr>
  </w:style>
  <w:style w:type="paragraph" w:styleId="8">
    <w:name w:val="toc 8"/>
    <w:next w:val="a"/>
    <w:link w:val="80"/>
    <w:pPr>
      <w:ind w:left="1400"/>
    </w:pPr>
    <w:rPr>
      <w:sz w:val="28"/>
    </w:rPr>
  </w:style>
  <w:style w:type="paragraph" w:styleId="51">
    <w:name w:val="toc 5"/>
    <w:next w:val="a"/>
    <w:link w:val="52"/>
    <w:pPr>
      <w:ind w:left="800"/>
    </w:pPr>
    <w:rPr>
      <w:sz w:val="28"/>
    </w:rPr>
  </w:style>
  <w:style w:type="paragraph" w:styleId="a4">
    <w:name w:val="Subtitle"/>
    <w:next w:val="a"/>
    <w:link w:val="a5"/>
    <w:uiPriority w:val="11"/>
    <w:qFormat/>
    <w:pPr>
      <w:jc w:val="both"/>
    </w:pPr>
    <w:rPr>
      <w:i/>
    </w:rPr>
  </w:style>
  <w:style w:type="paragraph" w:styleId="a6">
    <w:name w:val="Title"/>
    <w:next w:val="a"/>
    <w:link w:val="a7"/>
    <w:uiPriority w:val="10"/>
    <w:qFormat/>
    <w:pPr>
      <w:spacing w:before="567" w:after="567"/>
      <w:jc w:val="center"/>
    </w:pPr>
    <w:rPr>
      <w:b/>
      <w:caps/>
      <w:sz w:val="40"/>
    </w:rPr>
  </w:style>
  <w:style w:type="character" w:customStyle="1" w:styleId="1">
    <w:name w:val="Обычный1"/>
  </w:style>
  <w:style w:type="character" w:styleId="a8">
    <w:name w:val="line number"/>
    <w:basedOn w:val="1"/>
    <w:semiHidden/>
  </w:style>
  <w:style w:type="character" w:styleId="a3">
    <w:name w:val="Hyperlink"/>
    <w:link w:val="14"/>
    <w:rPr>
      <w:color w:val="0000FF"/>
      <w:u w:val="single"/>
    </w:rPr>
  </w:style>
  <w:style w:type="character" w:customStyle="1" w:styleId="22">
    <w:name w:val="Оглавление 2 Знак"/>
    <w:link w:val="21"/>
    <w:rPr>
      <w:rFonts w:ascii="Times New Roman" w:hAnsi="Times New Roman"/>
      <w:b w:val="0"/>
      <w:i w:val="0"/>
      <w:sz w:val="28"/>
    </w:rPr>
  </w:style>
  <w:style w:type="character" w:customStyle="1" w:styleId="42">
    <w:name w:val="Оглавление 4 Знак"/>
    <w:link w:val="41"/>
    <w:rPr>
      <w:rFonts w:ascii="XO Thames" w:hAnsi="XO Thames"/>
      <w:sz w:val="28"/>
    </w:rPr>
  </w:style>
  <w:style w:type="character" w:customStyle="1" w:styleId="60">
    <w:name w:val="Оглавление 6 Знак"/>
    <w:link w:val="6"/>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uiPriority w:val="9"/>
    <w:rPr>
      <w:rFonts w:ascii="XO Thames" w:hAnsi="XO Thames"/>
      <w:b/>
      <w:sz w:val="26"/>
    </w:rPr>
  </w:style>
  <w:style w:type="character" w:customStyle="1" w:styleId="13">
    <w:name w:val="Стиль1"/>
    <w:link w:val="12"/>
    <w:rPr>
      <w:rFonts w:ascii="Times New Roman" w:hAnsi="Times New Roman"/>
      <w:b w:val="0"/>
      <w:i w:val="0"/>
      <w:caps w:val="0"/>
      <w:color w:val="1A1A1A"/>
      <w:sz w:val="24"/>
      <w:shd w:val="clear" w:color="auto" w:fill="FFFFFF"/>
    </w:rPr>
  </w:style>
  <w:style w:type="character" w:customStyle="1" w:styleId="32">
    <w:name w:val="Оглавление 3 Знак"/>
    <w:link w:val="31"/>
    <w:rPr>
      <w:rFonts w:ascii="Times New Roman" w:hAnsi="Times New Roman"/>
      <w:b w:val="0"/>
      <w:i w:val="0"/>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character" w:customStyle="1" w:styleId="Footnote0">
    <w:name w:val="Footnote"/>
    <w:link w:val="Footnote"/>
    <w:rPr>
      <w:rFonts w:ascii="XO Thames" w:hAnsi="XO Thames"/>
      <w:sz w:val="22"/>
    </w:rPr>
  </w:style>
  <w:style w:type="character" w:customStyle="1" w:styleId="16">
    <w:name w:val="Оглавление 1 Знак"/>
    <w:link w:val="15"/>
    <w:rPr>
      <w:rFonts w:ascii="Times New Roman" w:hAnsi="Times New Roman"/>
      <w:b w:val="0"/>
      <w:i w:val="0"/>
      <w:sz w:val="28"/>
    </w:rPr>
  </w:style>
  <w:style w:type="character" w:customStyle="1" w:styleId="HeaderandFooter0">
    <w:name w:val="Header and Footer"/>
    <w:link w:val="HeaderandFooter"/>
    <w:rPr>
      <w:rFonts w:ascii="XO Thames" w:hAnsi="XO Thames"/>
      <w:sz w:val="20"/>
    </w:rPr>
  </w:style>
  <w:style w:type="character" w:customStyle="1" w:styleId="90">
    <w:name w:val="Оглавление 9 Знак"/>
    <w:link w:val="9"/>
    <w:rPr>
      <w:rFonts w:ascii="XO Thames" w:hAnsi="XO Thames"/>
      <w:sz w:val="28"/>
    </w:rPr>
  </w:style>
  <w:style w:type="character" w:customStyle="1" w:styleId="80">
    <w:name w:val="Оглавление 8 Знак"/>
    <w:link w:val="8"/>
    <w:rPr>
      <w:rFonts w:ascii="XO Thames" w:hAnsi="XO Thames"/>
      <w:sz w:val="28"/>
    </w:rPr>
  </w:style>
  <w:style w:type="character" w:customStyle="1" w:styleId="52">
    <w:name w:val="Оглавление 5 Знак"/>
    <w:link w:val="51"/>
    <w:rPr>
      <w:rFonts w:ascii="XO Thames" w:hAnsi="XO Thames"/>
      <w:sz w:val="28"/>
    </w:rPr>
  </w:style>
  <w:style w:type="character" w:customStyle="1" w:styleId="a5">
    <w:name w:val="Подзаголовок Знак"/>
    <w:link w:val="a4"/>
    <w:rPr>
      <w:rFonts w:ascii="XO Thames" w:hAnsi="XO Thames"/>
      <w:i/>
      <w:sz w:val="24"/>
    </w:rPr>
  </w:style>
  <w:style w:type="character" w:customStyle="1" w:styleId="a7">
    <w:name w:val="Заголовок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uiPriority w:val="9"/>
    <w:rPr>
      <w:rFonts w:ascii="XO Thames" w:hAnsi="XO Thames"/>
      <w:b/>
      <w:sz w:val="28"/>
    </w:rPr>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TOC Heading"/>
    <w:basedOn w:val="10"/>
    <w:next w:val="a"/>
    <w:uiPriority w:val="39"/>
    <w:unhideWhenUsed/>
    <w:qFormat/>
    <w:rsid w:val="004D571B"/>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aa">
    <w:name w:val="header"/>
    <w:basedOn w:val="a"/>
    <w:link w:val="ab"/>
    <w:uiPriority w:val="99"/>
    <w:unhideWhenUsed/>
    <w:rsid w:val="0026778A"/>
    <w:pPr>
      <w:tabs>
        <w:tab w:val="center" w:pos="4677"/>
        <w:tab w:val="right" w:pos="9355"/>
      </w:tabs>
    </w:pPr>
  </w:style>
  <w:style w:type="character" w:customStyle="1" w:styleId="ab">
    <w:name w:val="Верхний колонтитул Знак"/>
    <w:basedOn w:val="a0"/>
    <w:link w:val="aa"/>
    <w:uiPriority w:val="99"/>
    <w:rsid w:val="0026778A"/>
  </w:style>
  <w:style w:type="paragraph" w:styleId="ac">
    <w:name w:val="footer"/>
    <w:basedOn w:val="a"/>
    <w:link w:val="ad"/>
    <w:uiPriority w:val="99"/>
    <w:unhideWhenUsed/>
    <w:rsid w:val="0026778A"/>
    <w:pPr>
      <w:tabs>
        <w:tab w:val="center" w:pos="4677"/>
        <w:tab w:val="right" w:pos="9355"/>
      </w:tabs>
    </w:pPr>
  </w:style>
  <w:style w:type="character" w:customStyle="1" w:styleId="ad">
    <w:name w:val="Нижний колонтитул Знак"/>
    <w:basedOn w:val="a0"/>
    <w:link w:val="ac"/>
    <w:uiPriority w:val="99"/>
    <w:rsid w:val="0026778A"/>
  </w:style>
  <w:style w:type="paragraph" w:styleId="ae">
    <w:name w:val="footnote text"/>
    <w:basedOn w:val="a"/>
    <w:link w:val="af"/>
    <w:uiPriority w:val="99"/>
    <w:unhideWhenUsed/>
    <w:qFormat/>
    <w:rsid w:val="0026778A"/>
    <w:rPr>
      <w:sz w:val="20"/>
    </w:rPr>
  </w:style>
  <w:style w:type="character" w:customStyle="1" w:styleId="af">
    <w:name w:val="Текст сноски Знак"/>
    <w:basedOn w:val="a0"/>
    <w:link w:val="ae"/>
    <w:uiPriority w:val="99"/>
    <w:qFormat/>
    <w:rsid w:val="0026778A"/>
    <w:rPr>
      <w:sz w:val="20"/>
    </w:rPr>
  </w:style>
  <w:style w:type="character" w:styleId="af0">
    <w:name w:val="footnote reference"/>
    <w:basedOn w:val="a0"/>
    <w:uiPriority w:val="99"/>
    <w:unhideWhenUsed/>
    <w:qFormat/>
    <w:rsid w:val="0026778A"/>
    <w:rPr>
      <w:vertAlign w:val="superscript"/>
    </w:rPr>
  </w:style>
  <w:style w:type="paragraph" w:customStyle="1" w:styleId="af1">
    <w:name w:val="Для текста"/>
    <w:basedOn w:val="12"/>
    <w:link w:val="af2"/>
    <w:autoRedefine/>
    <w:qFormat/>
    <w:rsid w:val="00BA37CD"/>
    <w:pPr>
      <w:adjustRightInd w:val="0"/>
      <w:snapToGrid w:val="0"/>
      <w:spacing w:after="200" w:line="360" w:lineRule="auto"/>
    </w:pPr>
    <w:rPr>
      <w:bCs/>
      <w:sz w:val="28"/>
      <w:szCs w:val="28"/>
    </w:rPr>
  </w:style>
  <w:style w:type="paragraph" w:styleId="af3">
    <w:name w:val="List Paragraph"/>
    <w:basedOn w:val="a"/>
    <w:uiPriority w:val="99"/>
    <w:qFormat/>
    <w:rsid w:val="00FE0533"/>
    <w:pPr>
      <w:ind w:left="720"/>
      <w:contextualSpacing/>
    </w:pPr>
  </w:style>
  <w:style w:type="character" w:customStyle="1" w:styleId="af2">
    <w:name w:val="Для текста Знак"/>
    <w:basedOn w:val="13"/>
    <w:link w:val="af1"/>
    <w:rsid w:val="00BA37CD"/>
    <w:rPr>
      <w:rFonts w:ascii="Times New Roman" w:hAnsi="Times New Roman"/>
      <w:b w:val="0"/>
      <w:bCs/>
      <w:i w:val="0"/>
      <w:caps w:val="0"/>
      <w:color w:val="1A1A1A"/>
      <w:sz w:val="28"/>
      <w:szCs w:val="28"/>
      <w:shd w:val="clear" w:color="auto" w:fill="FFFFFF"/>
    </w:rPr>
  </w:style>
  <w:style w:type="character" w:customStyle="1" w:styleId="18">
    <w:name w:val="Неразрешенное упоминание1"/>
    <w:basedOn w:val="a0"/>
    <w:uiPriority w:val="99"/>
    <w:semiHidden/>
    <w:unhideWhenUsed/>
    <w:rsid w:val="00FE0533"/>
    <w:rPr>
      <w:color w:val="605E5C"/>
      <w:shd w:val="clear" w:color="auto" w:fill="E1DFDD"/>
    </w:rPr>
  </w:style>
  <w:style w:type="character" w:customStyle="1" w:styleId="new-chat-content-text">
    <w:name w:val="new-chat-content-text"/>
    <w:basedOn w:val="a0"/>
    <w:rsid w:val="00E83454"/>
  </w:style>
  <w:style w:type="character" w:styleId="af4">
    <w:name w:val="Emphasis"/>
    <w:basedOn w:val="a0"/>
    <w:uiPriority w:val="20"/>
    <w:qFormat/>
    <w:rsid w:val="002765EA"/>
    <w:rPr>
      <w:i/>
      <w:iCs/>
    </w:rPr>
  </w:style>
  <w:style w:type="paragraph" w:styleId="af5">
    <w:name w:val="Normal (Web)"/>
    <w:basedOn w:val="a"/>
    <w:uiPriority w:val="99"/>
    <w:unhideWhenUsed/>
    <w:rsid w:val="00F05F99"/>
    <w:pPr>
      <w:spacing w:before="100" w:beforeAutospacing="1" w:after="100" w:afterAutospacing="1"/>
      <w:jc w:val="left"/>
    </w:pPr>
    <w:rPr>
      <w:rFonts w:ascii="Times New Roman" w:eastAsia="Times New Roman" w:hAnsi="Times New Roman"/>
      <w:color w:val="auto"/>
      <w:szCs w:val="24"/>
    </w:rPr>
  </w:style>
  <w:style w:type="character" w:customStyle="1" w:styleId="searchresult">
    <w:name w:val="search_result"/>
    <w:basedOn w:val="a0"/>
    <w:rsid w:val="00FC3482"/>
  </w:style>
  <w:style w:type="table" w:customStyle="1" w:styleId="19">
    <w:name w:val="НАФИ_таблица1"/>
    <w:basedOn w:val="a1"/>
    <w:uiPriority w:val="99"/>
    <w:qFormat/>
    <w:rsid w:val="00C2406D"/>
    <w:pPr>
      <w:spacing w:before="60" w:after="60"/>
      <w:jc w:val="center"/>
    </w:pPr>
    <w:rPr>
      <w:rFonts w:ascii="Arial" w:eastAsia="MS Mincho" w:hAnsi="Arial" w:cstheme="minorBidi"/>
      <w:color w:val="auto"/>
      <w:szCs w:val="24"/>
      <w:lang w:eastAsia="ru-RU"/>
    </w:rPr>
    <w:tblPr>
      <w:tblStyleRowBandSize w:val="1"/>
      <w:tblStyleColBandSize w:val="1"/>
      <w:tblInd w:w="0" w:type="nil"/>
      <w:tblBorders>
        <w:top w:val="single" w:sz="4" w:space="0" w:color="F2A900"/>
        <w:left w:val="single" w:sz="4" w:space="0" w:color="F2A900"/>
        <w:bottom w:val="single" w:sz="4" w:space="0" w:color="F2A900"/>
        <w:right w:val="single" w:sz="4" w:space="0" w:color="F2A900"/>
        <w:insideH w:val="single" w:sz="4" w:space="0" w:color="F2A900"/>
        <w:insideV w:val="single" w:sz="4" w:space="0" w:color="F2A900"/>
      </w:tblBorders>
    </w:tblPr>
    <w:tblStylePr w:type="firstRow">
      <w:pPr>
        <w:wordWrap/>
        <w:spacing w:beforeLines="0" w:before="100" w:beforeAutospacing="1" w:afterLines="0" w:after="100" w:afterAutospacing="1"/>
      </w:pPr>
      <w:rPr>
        <w:rFonts w:ascii="Arial" w:hAnsi="Arial" w:cs="Arial" w:hint="default"/>
        <w:color w:val="FFFFFF"/>
        <w:sz w:val="24"/>
        <w:szCs w:val="24"/>
      </w:rPr>
      <w:tblPr/>
      <w:tcPr>
        <w:tcBorders>
          <w:top w:val="single" w:sz="4" w:space="0" w:color="F2A900"/>
          <w:left w:val="single" w:sz="4" w:space="0" w:color="F2A900"/>
          <w:bottom w:val="single" w:sz="4" w:space="0" w:color="F2A900"/>
          <w:right w:val="single" w:sz="4" w:space="0" w:color="F2A900"/>
          <w:insideH w:val="single" w:sz="4" w:space="0" w:color="F2A900"/>
          <w:insideV w:val="single" w:sz="4" w:space="0" w:color="FFFFFF"/>
        </w:tcBorders>
        <w:shd w:val="clear" w:color="auto" w:fill="F2A900"/>
      </w:tcPr>
    </w:tblStylePr>
    <w:tblStylePr w:type="firstCol">
      <w:pPr>
        <w:jc w:val="left"/>
      </w:pPr>
      <w:rPr>
        <w:rFonts w:ascii="Arial" w:hAnsi="Arial" w:cs="Arial" w:hint="default"/>
        <w:color w:val="auto"/>
        <w:sz w:val="24"/>
        <w:szCs w:val="24"/>
      </w:rPr>
      <w:tblPr/>
      <w:tcPr>
        <w:shd w:val="clear" w:color="auto" w:fill="F9D48D"/>
      </w:tcPr>
    </w:tblStylePr>
  </w:style>
  <w:style w:type="character" w:styleId="af6">
    <w:name w:val="Strong"/>
    <w:basedOn w:val="a0"/>
    <w:uiPriority w:val="22"/>
    <w:qFormat/>
    <w:rsid w:val="00DE7BEE"/>
    <w:rPr>
      <w:b/>
      <w:bCs/>
    </w:rPr>
  </w:style>
  <w:style w:type="paragraph" w:styleId="af7">
    <w:name w:val="Balloon Text"/>
    <w:basedOn w:val="a"/>
    <w:link w:val="af8"/>
    <w:uiPriority w:val="99"/>
    <w:semiHidden/>
    <w:unhideWhenUsed/>
    <w:rsid w:val="00F315EA"/>
    <w:rPr>
      <w:rFonts w:ascii="Tahoma" w:hAnsi="Tahoma" w:cs="Tahoma"/>
      <w:sz w:val="16"/>
      <w:szCs w:val="16"/>
    </w:rPr>
  </w:style>
  <w:style w:type="character" w:customStyle="1" w:styleId="af8">
    <w:name w:val="Текст выноски Знак"/>
    <w:basedOn w:val="a0"/>
    <w:link w:val="af7"/>
    <w:uiPriority w:val="99"/>
    <w:semiHidden/>
    <w:rsid w:val="00F315EA"/>
    <w:rPr>
      <w:rFonts w:ascii="Tahoma" w:hAnsi="Tahoma" w:cs="Tahoma"/>
      <w:sz w:val="16"/>
      <w:szCs w:val="16"/>
    </w:rPr>
  </w:style>
  <w:style w:type="character" w:styleId="af9">
    <w:name w:val="Unresolved Mention"/>
    <w:basedOn w:val="a0"/>
    <w:uiPriority w:val="99"/>
    <w:semiHidden/>
    <w:unhideWhenUsed/>
    <w:rsid w:val="009B7C2F"/>
    <w:rPr>
      <w:color w:val="605E5C"/>
      <w:shd w:val="clear" w:color="auto" w:fill="E1DFDD"/>
    </w:rPr>
  </w:style>
  <w:style w:type="character" w:styleId="afa">
    <w:name w:val="FollowedHyperlink"/>
    <w:basedOn w:val="a0"/>
    <w:uiPriority w:val="99"/>
    <w:semiHidden/>
    <w:unhideWhenUsed/>
    <w:rsid w:val="00EF6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309">
      <w:bodyDiv w:val="1"/>
      <w:marLeft w:val="0"/>
      <w:marRight w:val="0"/>
      <w:marTop w:val="0"/>
      <w:marBottom w:val="0"/>
      <w:divBdr>
        <w:top w:val="none" w:sz="0" w:space="0" w:color="auto"/>
        <w:left w:val="none" w:sz="0" w:space="0" w:color="auto"/>
        <w:bottom w:val="none" w:sz="0" w:space="0" w:color="auto"/>
        <w:right w:val="none" w:sz="0" w:space="0" w:color="auto"/>
      </w:divBdr>
    </w:div>
    <w:div w:id="6835110">
      <w:bodyDiv w:val="1"/>
      <w:marLeft w:val="0"/>
      <w:marRight w:val="0"/>
      <w:marTop w:val="0"/>
      <w:marBottom w:val="0"/>
      <w:divBdr>
        <w:top w:val="none" w:sz="0" w:space="0" w:color="auto"/>
        <w:left w:val="none" w:sz="0" w:space="0" w:color="auto"/>
        <w:bottom w:val="none" w:sz="0" w:space="0" w:color="auto"/>
        <w:right w:val="none" w:sz="0" w:space="0" w:color="auto"/>
      </w:divBdr>
    </w:div>
    <w:div w:id="79761682">
      <w:bodyDiv w:val="1"/>
      <w:marLeft w:val="0"/>
      <w:marRight w:val="0"/>
      <w:marTop w:val="0"/>
      <w:marBottom w:val="0"/>
      <w:divBdr>
        <w:top w:val="none" w:sz="0" w:space="0" w:color="auto"/>
        <w:left w:val="none" w:sz="0" w:space="0" w:color="auto"/>
        <w:bottom w:val="none" w:sz="0" w:space="0" w:color="auto"/>
        <w:right w:val="none" w:sz="0" w:space="0" w:color="auto"/>
      </w:divBdr>
    </w:div>
    <w:div w:id="123356194">
      <w:bodyDiv w:val="1"/>
      <w:marLeft w:val="0"/>
      <w:marRight w:val="0"/>
      <w:marTop w:val="0"/>
      <w:marBottom w:val="0"/>
      <w:divBdr>
        <w:top w:val="none" w:sz="0" w:space="0" w:color="auto"/>
        <w:left w:val="none" w:sz="0" w:space="0" w:color="auto"/>
        <w:bottom w:val="none" w:sz="0" w:space="0" w:color="auto"/>
        <w:right w:val="none" w:sz="0" w:space="0" w:color="auto"/>
      </w:divBdr>
    </w:div>
    <w:div w:id="157620054">
      <w:bodyDiv w:val="1"/>
      <w:marLeft w:val="0"/>
      <w:marRight w:val="0"/>
      <w:marTop w:val="0"/>
      <w:marBottom w:val="0"/>
      <w:divBdr>
        <w:top w:val="none" w:sz="0" w:space="0" w:color="auto"/>
        <w:left w:val="none" w:sz="0" w:space="0" w:color="auto"/>
        <w:bottom w:val="none" w:sz="0" w:space="0" w:color="auto"/>
        <w:right w:val="none" w:sz="0" w:space="0" w:color="auto"/>
      </w:divBdr>
      <w:divsChild>
        <w:div w:id="120653828">
          <w:marLeft w:val="0"/>
          <w:marRight w:val="0"/>
          <w:marTop w:val="0"/>
          <w:marBottom w:val="750"/>
          <w:divBdr>
            <w:top w:val="none" w:sz="0" w:space="0" w:color="auto"/>
            <w:left w:val="none" w:sz="0" w:space="0" w:color="auto"/>
            <w:bottom w:val="none" w:sz="0" w:space="0" w:color="auto"/>
            <w:right w:val="none" w:sz="0" w:space="0" w:color="auto"/>
          </w:divBdr>
        </w:div>
        <w:div w:id="422148681">
          <w:marLeft w:val="0"/>
          <w:marRight w:val="0"/>
          <w:marTop w:val="0"/>
          <w:marBottom w:val="750"/>
          <w:divBdr>
            <w:top w:val="none" w:sz="0" w:space="0" w:color="auto"/>
            <w:left w:val="none" w:sz="0" w:space="0" w:color="auto"/>
            <w:bottom w:val="none" w:sz="0" w:space="0" w:color="auto"/>
            <w:right w:val="none" w:sz="0" w:space="0" w:color="auto"/>
          </w:divBdr>
        </w:div>
        <w:div w:id="1737048723">
          <w:marLeft w:val="0"/>
          <w:marRight w:val="0"/>
          <w:marTop w:val="0"/>
          <w:marBottom w:val="750"/>
          <w:divBdr>
            <w:top w:val="none" w:sz="0" w:space="0" w:color="auto"/>
            <w:left w:val="none" w:sz="0" w:space="0" w:color="auto"/>
            <w:bottom w:val="none" w:sz="0" w:space="0" w:color="auto"/>
            <w:right w:val="none" w:sz="0" w:space="0" w:color="auto"/>
          </w:divBdr>
        </w:div>
        <w:div w:id="381445162">
          <w:marLeft w:val="0"/>
          <w:marRight w:val="0"/>
          <w:marTop w:val="0"/>
          <w:marBottom w:val="750"/>
          <w:divBdr>
            <w:top w:val="none" w:sz="0" w:space="0" w:color="auto"/>
            <w:left w:val="none" w:sz="0" w:space="0" w:color="auto"/>
            <w:bottom w:val="none" w:sz="0" w:space="0" w:color="auto"/>
            <w:right w:val="none" w:sz="0" w:space="0" w:color="auto"/>
          </w:divBdr>
        </w:div>
        <w:div w:id="1112436884">
          <w:marLeft w:val="0"/>
          <w:marRight w:val="0"/>
          <w:marTop w:val="0"/>
          <w:marBottom w:val="750"/>
          <w:divBdr>
            <w:top w:val="none" w:sz="0" w:space="0" w:color="auto"/>
            <w:left w:val="none" w:sz="0" w:space="0" w:color="auto"/>
            <w:bottom w:val="none" w:sz="0" w:space="0" w:color="auto"/>
            <w:right w:val="none" w:sz="0" w:space="0" w:color="auto"/>
          </w:divBdr>
        </w:div>
      </w:divsChild>
    </w:div>
    <w:div w:id="207302365">
      <w:bodyDiv w:val="1"/>
      <w:marLeft w:val="0"/>
      <w:marRight w:val="0"/>
      <w:marTop w:val="0"/>
      <w:marBottom w:val="0"/>
      <w:divBdr>
        <w:top w:val="none" w:sz="0" w:space="0" w:color="auto"/>
        <w:left w:val="none" w:sz="0" w:space="0" w:color="auto"/>
        <w:bottom w:val="none" w:sz="0" w:space="0" w:color="auto"/>
        <w:right w:val="none" w:sz="0" w:space="0" w:color="auto"/>
      </w:divBdr>
    </w:div>
    <w:div w:id="272519750">
      <w:bodyDiv w:val="1"/>
      <w:marLeft w:val="0"/>
      <w:marRight w:val="0"/>
      <w:marTop w:val="0"/>
      <w:marBottom w:val="0"/>
      <w:divBdr>
        <w:top w:val="none" w:sz="0" w:space="0" w:color="auto"/>
        <w:left w:val="none" w:sz="0" w:space="0" w:color="auto"/>
        <w:bottom w:val="none" w:sz="0" w:space="0" w:color="auto"/>
        <w:right w:val="none" w:sz="0" w:space="0" w:color="auto"/>
      </w:divBdr>
    </w:div>
    <w:div w:id="329598824">
      <w:bodyDiv w:val="1"/>
      <w:marLeft w:val="0"/>
      <w:marRight w:val="0"/>
      <w:marTop w:val="0"/>
      <w:marBottom w:val="0"/>
      <w:divBdr>
        <w:top w:val="none" w:sz="0" w:space="0" w:color="auto"/>
        <w:left w:val="none" w:sz="0" w:space="0" w:color="auto"/>
        <w:bottom w:val="none" w:sz="0" w:space="0" w:color="auto"/>
        <w:right w:val="none" w:sz="0" w:space="0" w:color="auto"/>
      </w:divBdr>
    </w:div>
    <w:div w:id="361437819">
      <w:bodyDiv w:val="1"/>
      <w:marLeft w:val="0"/>
      <w:marRight w:val="0"/>
      <w:marTop w:val="0"/>
      <w:marBottom w:val="0"/>
      <w:divBdr>
        <w:top w:val="none" w:sz="0" w:space="0" w:color="auto"/>
        <w:left w:val="none" w:sz="0" w:space="0" w:color="auto"/>
        <w:bottom w:val="none" w:sz="0" w:space="0" w:color="auto"/>
        <w:right w:val="none" w:sz="0" w:space="0" w:color="auto"/>
      </w:divBdr>
    </w:div>
    <w:div w:id="361978151">
      <w:bodyDiv w:val="1"/>
      <w:marLeft w:val="0"/>
      <w:marRight w:val="0"/>
      <w:marTop w:val="0"/>
      <w:marBottom w:val="0"/>
      <w:divBdr>
        <w:top w:val="none" w:sz="0" w:space="0" w:color="auto"/>
        <w:left w:val="none" w:sz="0" w:space="0" w:color="auto"/>
        <w:bottom w:val="none" w:sz="0" w:space="0" w:color="auto"/>
        <w:right w:val="none" w:sz="0" w:space="0" w:color="auto"/>
      </w:divBdr>
      <w:divsChild>
        <w:div w:id="1728603815">
          <w:marLeft w:val="0"/>
          <w:marRight w:val="0"/>
          <w:marTop w:val="0"/>
          <w:marBottom w:val="0"/>
          <w:divBdr>
            <w:top w:val="single" w:sz="2" w:space="0" w:color="D9D9E3"/>
            <w:left w:val="single" w:sz="2" w:space="0" w:color="D9D9E3"/>
            <w:bottom w:val="single" w:sz="2" w:space="0" w:color="D9D9E3"/>
            <w:right w:val="single" w:sz="2" w:space="0" w:color="D9D9E3"/>
          </w:divBdr>
          <w:divsChild>
            <w:div w:id="701244241">
              <w:marLeft w:val="0"/>
              <w:marRight w:val="0"/>
              <w:marTop w:val="0"/>
              <w:marBottom w:val="0"/>
              <w:divBdr>
                <w:top w:val="single" w:sz="2" w:space="0" w:color="auto"/>
                <w:left w:val="single" w:sz="2" w:space="0" w:color="auto"/>
                <w:bottom w:val="single" w:sz="6" w:space="0" w:color="auto"/>
                <w:right w:val="single" w:sz="2" w:space="0" w:color="auto"/>
              </w:divBdr>
              <w:divsChild>
                <w:div w:id="403991941">
                  <w:marLeft w:val="0"/>
                  <w:marRight w:val="0"/>
                  <w:marTop w:val="100"/>
                  <w:marBottom w:val="100"/>
                  <w:divBdr>
                    <w:top w:val="single" w:sz="2" w:space="0" w:color="D9D9E3"/>
                    <w:left w:val="single" w:sz="2" w:space="0" w:color="D9D9E3"/>
                    <w:bottom w:val="single" w:sz="2" w:space="0" w:color="D9D9E3"/>
                    <w:right w:val="single" w:sz="2" w:space="0" w:color="D9D9E3"/>
                  </w:divBdr>
                  <w:divsChild>
                    <w:div w:id="1208299584">
                      <w:marLeft w:val="0"/>
                      <w:marRight w:val="0"/>
                      <w:marTop w:val="0"/>
                      <w:marBottom w:val="0"/>
                      <w:divBdr>
                        <w:top w:val="single" w:sz="2" w:space="0" w:color="D9D9E3"/>
                        <w:left w:val="single" w:sz="2" w:space="0" w:color="D9D9E3"/>
                        <w:bottom w:val="single" w:sz="2" w:space="0" w:color="D9D9E3"/>
                        <w:right w:val="single" w:sz="2" w:space="0" w:color="D9D9E3"/>
                      </w:divBdr>
                      <w:divsChild>
                        <w:div w:id="69350993">
                          <w:marLeft w:val="0"/>
                          <w:marRight w:val="0"/>
                          <w:marTop w:val="0"/>
                          <w:marBottom w:val="0"/>
                          <w:divBdr>
                            <w:top w:val="single" w:sz="2" w:space="0" w:color="D9D9E3"/>
                            <w:left w:val="single" w:sz="2" w:space="0" w:color="D9D9E3"/>
                            <w:bottom w:val="single" w:sz="2" w:space="0" w:color="D9D9E3"/>
                            <w:right w:val="single" w:sz="2" w:space="0" w:color="D9D9E3"/>
                          </w:divBdr>
                          <w:divsChild>
                            <w:div w:id="875001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3709188">
      <w:bodyDiv w:val="1"/>
      <w:marLeft w:val="0"/>
      <w:marRight w:val="0"/>
      <w:marTop w:val="0"/>
      <w:marBottom w:val="0"/>
      <w:divBdr>
        <w:top w:val="none" w:sz="0" w:space="0" w:color="auto"/>
        <w:left w:val="none" w:sz="0" w:space="0" w:color="auto"/>
        <w:bottom w:val="none" w:sz="0" w:space="0" w:color="auto"/>
        <w:right w:val="none" w:sz="0" w:space="0" w:color="auto"/>
      </w:divBdr>
    </w:div>
    <w:div w:id="537016164">
      <w:bodyDiv w:val="1"/>
      <w:marLeft w:val="0"/>
      <w:marRight w:val="0"/>
      <w:marTop w:val="0"/>
      <w:marBottom w:val="0"/>
      <w:divBdr>
        <w:top w:val="none" w:sz="0" w:space="0" w:color="auto"/>
        <w:left w:val="none" w:sz="0" w:space="0" w:color="auto"/>
        <w:bottom w:val="none" w:sz="0" w:space="0" w:color="auto"/>
        <w:right w:val="none" w:sz="0" w:space="0" w:color="auto"/>
      </w:divBdr>
    </w:div>
    <w:div w:id="584343243">
      <w:bodyDiv w:val="1"/>
      <w:marLeft w:val="0"/>
      <w:marRight w:val="0"/>
      <w:marTop w:val="0"/>
      <w:marBottom w:val="0"/>
      <w:divBdr>
        <w:top w:val="none" w:sz="0" w:space="0" w:color="auto"/>
        <w:left w:val="none" w:sz="0" w:space="0" w:color="auto"/>
        <w:bottom w:val="none" w:sz="0" w:space="0" w:color="auto"/>
        <w:right w:val="none" w:sz="0" w:space="0" w:color="auto"/>
      </w:divBdr>
    </w:div>
    <w:div w:id="629940347">
      <w:bodyDiv w:val="1"/>
      <w:marLeft w:val="0"/>
      <w:marRight w:val="0"/>
      <w:marTop w:val="0"/>
      <w:marBottom w:val="0"/>
      <w:divBdr>
        <w:top w:val="none" w:sz="0" w:space="0" w:color="auto"/>
        <w:left w:val="none" w:sz="0" w:space="0" w:color="auto"/>
        <w:bottom w:val="none" w:sz="0" w:space="0" w:color="auto"/>
        <w:right w:val="none" w:sz="0" w:space="0" w:color="auto"/>
      </w:divBdr>
      <w:divsChild>
        <w:div w:id="81611462">
          <w:marLeft w:val="0"/>
          <w:marRight w:val="0"/>
          <w:marTop w:val="0"/>
          <w:marBottom w:val="0"/>
          <w:divBdr>
            <w:top w:val="none" w:sz="0" w:space="0" w:color="auto"/>
            <w:left w:val="none" w:sz="0" w:space="0" w:color="auto"/>
            <w:bottom w:val="none" w:sz="0" w:space="0" w:color="auto"/>
            <w:right w:val="none" w:sz="0" w:space="0" w:color="auto"/>
          </w:divBdr>
        </w:div>
      </w:divsChild>
    </w:div>
    <w:div w:id="648903852">
      <w:bodyDiv w:val="1"/>
      <w:marLeft w:val="0"/>
      <w:marRight w:val="0"/>
      <w:marTop w:val="0"/>
      <w:marBottom w:val="0"/>
      <w:divBdr>
        <w:top w:val="none" w:sz="0" w:space="0" w:color="auto"/>
        <w:left w:val="none" w:sz="0" w:space="0" w:color="auto"/>
        <w:bottom w:val="none" w:sz="0" w:space="0" w:color="auto"/>
        <w:right w:val="none" w:sz="0" w:space="0" w:color="auto"/>
      </w:divBdr>
    </w:div>
    <w:div w:id="898052599">
      <w:bodyDiv w:val="1"/>
      <w:marLeft w:val="0"/>
      <w:marRight w:val="0"/>
      <w:marTop w:val="0"/>
      <w:marBottom w:val="0"/>
      <w:divBdr>
        <w:top w:val="none" w:sz="0" w:space="0" w:color="auto"/>
        <w:left w:val="none" w:sz="0" w:space="0" w:color="auto"/>
        <w:bottom w:val="none" w:sz="0" w:space="0" w:color="auto"/>
        <w:right w:val="none" w:sz="0" w:space="0" w:color="auto"/>
      </w:divBdr>
    </w:div>
    <w:div w:id="985625461">
      <w:bodyDiv w:val="1"/>
      <w:marLeft w:val="0"/>
      <w:marRight w:val="0"/>
      <w:marTop w:val="0"/>
      <w:marBottom w:val="0"/>
      <w:divBdr>
        <w:top w:val="none" w:sz="0" w:space="0" w:color="auto"/>
        <w:left w:val="none" w:sz="0" w:space="0" w:color="auto"/>
        <w:bottom w:val="none" w:sz="0" w:space="0" w:color="auto"/>
        <w:right w:val="none" w:sz="0" w:space="0" w:color="auto"/>
      </w:divBdr>
    </w:div>
    <w:div w:id="1038700264">
      <w:bodyDiv w:val="1"/>
      <w:marLeft w:val="0"/>
      <w:marRight w:val="0"/>
      <w:marTop w:val="0"/>
      <w:marBottom w:val="0"/>
      <w:divBdr>
        <w:top w:val="none" w:sz="0" w:space="0" w:color="auto"/>
        <w:left w:val="none" w:sz="0" w:space="0" w:color="auto"/>
        <w:bottom w:val="none" w:sz="0" w:space="0" w:color="auto"/>
        <w:right w:val="none" w:sz="0" w:space="0" w:color="auto"/>
      </w:divBdr>
    </w:div>
    <w:div w:id="1051612875">
      <w:bodyDiv w:val="1"/>
      <w:marLeft w:val="0"/>
      <w:marRight w:val="0"/>
      <w:marTop w:val="0"/>
      <w:marBottom w:val="0"/>
      <w:divBdr>
        <w:top w:val="none" w:sz="0" w:space="0" w:color="auto"/>
        <w:left w:val="none" w:sz="0" w:space="0" w:color="auto"/>
        <w:bottom w:val="none" w:sz="0" w:space="0" w:color="auto"/>
        <w:right w:val="none" w:sz="0" w:space="0" w:color="auto"/>
      </w:divBdr>
    </w:div>
    <w:div w:id="1057700025">
      <w:bodyDiv w:val="1"/>
      <w:marLeft w:val="0"/>
      <w:marRight w:val="0"/>
      <w:marTop w:val="0"/>
      <w:marBottom w:val="0"/>
      <w:divBdr>
        <w:top w:val="none" w:sz="0" w:space="0" w:color="auto"/>
        <w:left w:val="none" w:sz="0" w:space="0" w:color="auto"/>
        <w:bottom w:val="none" w:sz="0" w:space="0" w:color="auto"/>
        <w:right w:val="none" w:sz="0" w:space="0" w:color="auto"/>
      </w:divBdr>
    </w:div>
    <w:div w:id="1092773048">
      <w:bodyDiv w:val="1"/>
      <w:marLeft w:val="0"/>
      <w:marRight w:val="0"/>
      <w:marTop w:val="0"/>
      <w:marBottom w:val="0"/>
      <w:divBdr>
        <w:top w:val="none" w:sz="0" w:space="0" w:color="auto"/>
        <w:left w:val="none" w:sz="0" w:space="0" w:color="auto"/>
        <w:bottom w:val="none" w:sz="0" w:space="0" w:color="auto"/>
        <w:right w:val="none" w:sz="0" w:space="0" w:color="auto"/>
      </w:divBdr>
    </w:div>
    <w:div w:id="1172141648">
      <w:bodyDiv w:val="1"/>
      <w:marLeft w:val="0"/>
      <w:marRight w:val="0"/>
      <w:marTop w:val="0"/>
      <w:marBottom w:val="0"/>
      <w:divBdr>
        <w:top w:val="none" w:sz="0" w:space="0" w:color="auto"/>
        <w:left w:val="none" w:sz="0" w:space="0" w:color="auto"/>
        <w:bottom w:val="none" w:sz="0" w:space="0" w:color="auto"/>
        <w:right w:val="none" w:sz="0" w:space="0" w:color="auto"/>
      </w:divBdr>
    </w:div>
    <w:div w:id="1231650409">
      <w:bodyDiv w:val="1"/>
      <w:marLeft w:val="0"/>
      <w:marRight w:val="0"/>
      <w:marTop w:val="0"/>
      <w:marBottom w:val="0"/>
      <w:divBdr>
        <w:top w:val="none" w:sz="0" w:space="0" w:color="auto"/>
        <w:left w:val="none" w:sz="0" w:space="0" w:color="auto"/>
        <w:bottom w:val="none" w:sz="0" w:space="0" w:color="auto"/>
        <w:right w:val="none" w:sz="0" w:space="0" w:color="auto"/>
      </w:divBdr>
    </w:div>
    <w:div w:id="1287809860">
      <w:bodyDiv w:val="1"/>
      <w:marLeft w:val="0"/>
      <w:marRight w:val="0"/>
      <w:marTop w:val="0"/>
      <w:marBottom w:val="0"/>
      <w:divBdr>
        <w:top w:val="none" w:sz="0" w:space="0" w:color="auto"/>
        <w:left w:val="none" w:sz="0" w:space="0" w:color="auto"/>
        <w:bottom w:val="none" w:sz="0" w:space="0" w:color="auto"/>
        <w:right w:val="none" w:sz="0" w:space="0" w:color="auto"/>
      </w:divBdr>
    </w:div>
    <w:div w:id="1377700229">
      <w:bodyDiv w:val="1"/>
      <w:marLeft w:val="0"/>
      <w:marRight w:val="0"/>
      <w:marTop w:val="0"/>
      <w:marBottom w:val="0"/>
      <w:divBdr>
        <w:top w:val="none" w:sz="0" w:space="0" w:color="auto"/>
        <w:left w:val="none" w:sz="0" w:space="0" w:color="auto"/>
        <w:bottom w:val="none" w:sz="0" w:space="0" w:color="auto"/>
        <w:right w:val="none" w:sz="0" w:space="0" w:color="auto"/>
      </w:divBdr>
      <w:divsChild>
        <w:div w:id="76052325">
          <w:marLeft w:val="0"/>
          <w:marRight w:val="0"/>
          <w:marTop w:val="0"/>
          <w:marBottom w:val="0"/>
          <w:divBdr>
            <w:top w:val="none" w:sz="0" w:space="0" w:color="auto"/>
            <w:left w:val="none" w:sz="0" w:space="0" w:color="auto"/>
            <w:bottom w:val="none" w:sz="0" w:space="0" w:color="auto"/>
            <w:right w:val="none" w:sz="0" w:space="0" w:color="auto"/>
          </w:divBdr>
        </w:div>
        <w:div w:id="140123689">
          <w:marLeft w:val="0"/>
          <w:marRight w:val="0"/>
          <w:marTop w:val="0"/>
          <w:marBottom w:val="0"/>
          <w:divBdr>
            <w:top w:val="none" w:sz="0" w:space="0" w:color="auto"/>
            <w:left w:val="none" w:sz="0" w:space="0" w:color="auto"/>
            <w:bottom w:val="none" w:sz="0" w:space="0" w:color="auto"/>
            <w:right w:val="none" w:sz="0" w:space="0" w:color="auto"/>
          </w:divBdr>
        </w:div>
        <w:div w:id="663780977">
          <w:marLeft w:val="0"/>
          <w:marRight w:val="0"/>
          <w:marTop w:val="0"/>
          <w:marBottom w:val="0"/>
          <w:divBdr>
            <w:top w:val="none" w:sz="0" w:space="0" w:color="auto"/>
            <w:left w:val="none" w:sz="0" w:space="0" w:color="auto"/>
            <w:bottom w:val="none" w:sz="0" w:space="0" w:color="auto"/>
            <w:right w:val="none" w:sz="0" w:space="0" w:color="auto"/>
          </w:divBdr>
        </w:div>
      </w:divsChild>
    </w:div>
    <w:div w:id="1483421494">
      <w:bodyDiv w:val="1"/>
      <w:marLeft w:val="0"/>
      <w:marRight w:val="0"/>
      <w:marTop w:val="0"/>
      <w:marBottom w:val="0"/>
      <w:divBdr>
        <w:top w:val="none" w:sz="0" w:space="0" w:color="auto"/>
        <w:left w:val="none" w:sz="0" w:space="0" w:color="auto"/>
        <w:bottom w:val="none" w:sz="0" w:space="0" w:color="auto"/>
        <w:right w:val="none" w:sz="0" w:space="0" w:color="auto"/>
      </w:divBdr>
    </w:div>
    <w:div w:id="1507941660">
      <w:bodyDiv w:val="1"/>
      <w:marLeft w:val="0"/>
      <w:marRight w:val="0"/>
      <w:marTop w:val="0"/>
      <w:marBottom w:val="0"/>
      <w:divBdr>
        <w:top w:val="none" w:sz="0" w:space="0" w:color="auto"/>
        <w:left w:val="none" w:sz="0" w:space="0" w:color="auto"/>
        <w:bottom w:val="none" w:sz="0" w:space="0" w:color="auto"/>
        <w:right w:val="none" w:sz="0" w:space="0" w:color="auto"/>
      </w:divBdr>
    </w:div>
    <w:div w:id="1575626810">
      <w:bodyDiv w:val="1"/>
      <w:marLeft w:val="0"/>
      <w:marRight w:val="0"/>
      <w:marTop w:val="0"/>
      <w:marBottom w:val="0"/>
      <w:divBdr>
        <w:top w:val="none" w:sz="0" w:space="0" w:color="auto"/>
        <w:left w:val="none" w:sz="0" w:space="0" w:color="auto"/>
        <w:bottom w:val="none" w:sz="0" w:space="0" w:color="auto"/>
        <w:right w:val="none" w:sz="0" w:space="0" w:color="auto"/>
      </w:divBdr>
      <w:divsChild>
        <w:div w:id="643897298">
          <w:marLeft w:val="0"/>
          <w:marRight w:val="0"/>
          <w:marTop w:val="72"/>
          <w:marBottom w:val="0"/>
          <w:divBdr>
            <w:top w:val="none" w:sz="0" w:space="0" w:color="auto"/>
            <w:left w:val="none" w:sz="0" w:space="0" w:color="auto"/>
            <w:bottom w:val="none" w:sz="0" w:space="0" w:color="auto"/>
            <w:right w:val="none" w:sz="0" w:space="0" w:color="auto"/>
          </w:divBdr>
        </w:div>
        <w:div w:id="1822963438">
          <w:marLeft w:val="0"/>
          <w:marRight w:val="0"/>
          <w:marTop w:val="72"/>
          <w:marBottom w:val="0"/>
          <w:divBdr>
            <w:top w:val="none" w:sz="0" w:space="0" w:color="auto"/>
            <w:left w:val="none" w:sz="0" w:space="0" w:color="auto"/>
            <w:bottom w:val="none" w:sz="0" w:space="0" w:color="auto"/>
            <w:right w:val="none" w:sz="0" w:space="0" w:color="auto"/>
          </w:divBdr>
        </w:div>
      </w:divsChild>
    </w:div>
    <w:div w:id="1633176411">
      <w:bodyDiv w:val="1"/>
      <w:marLeft w:val="0"/>
      <w:marRight w:val="0"/>
      <w:marTop w:val="0"/>
      <w:marBottom w:val="0"/>
      <w:divBdr>
        <w:top w:val="none" w:sz="0" w:space="0" w:color="auto"/>
        <w:left w:val="none" w:sz="0" w:space="0" w:color="auto"/>
        <w:bottom w:val="none" w:sz="0" w:space="0" w:color="auto"/>
        <w:right w:val="none" w:sz="0" w:space="0" w:color="auto"/>
      </w:divBdr>
    </w:div>
    <w:div w:id="1698196426">
      <w:bodyDiv w:val="1"/>
      <w:marLeft w:val="0"/>
      <w:marRight w:val="0"/>
      <w:marTop w:val="0"/>
      <w:marBottom w:val="0"/>
      <w:divBdr>
        <w:top w:val="none" w:sz="0" w:space="0" w:color="auto"/>
        <w:left w:val="none" w:sz="0" w:space="0" w:color="auto"/>
        <w:bottom w:val="none" w:sz="0" w:space="0" w:color="auto"/>
        <w:right w:val="none" w:sz="0" w:space="0" w:color="auto"/>
      </w:divBdr>
    </w:div>
    <w:div w:id="1736660560">
      <w:bodyDiv w:val="1"/>
      <w:marLeft w:val="0"/>
      <w:marRight w:val="0"/>
      <w:marTop w:val="0"/>
      <w:marBottom w:val="0"/>
      <w:divBdr>
        <w:top w:val="none" w:sz="0" w:space="0" w:color="auto"/>
        <w:left w:val="none" w:sz="0" w:space="0" w:color="auto"/>
        <w:bottom w:val="none" w:sz="0" w:space="0" w:color="auto"/>
        <w:right w:val="none" w:sz="0" w:space="0" w:color="auto"/>
      </w:divBdr>
    </w:div>
    <w:div w:id="1780486758">
      <w:bodyDiv w:val="1"/>
      <w:marLeft w:val="0"/>
      <w:marRight w:val="0"/>
      <w:marTop w:val="0"/>
      <w:marBottom w:val="0"/>
      <w:divBdr>
        <w:top w:val="none" w:sz="0" w:space="0" w:color="auto"/>
        <w:left w:val="none" w:sz="0" w:space="0" w:color="auto"/>
        <w:bottom w:val="none" w:sz="0" w:space="0" w:color="auto"/>
        <w:right w:val="none" w:sz="0" w:space="0" w:color="auto"/>
      </w:divBdr>
    </w:div>
    <w:div w:id="1840582396">
      <w:bodyDiv w:val="1"/>
      <w:marLeft w:val="0"/>
      <w:marRight w:val="0"/>
      <w:marTop w:val="0"/>
      <w:marBottom w:val="0"/>
      <w:divBdr>
        <w:top w:val="none" w:sz="0" w:space="0" w:color="auto"/>
        <w:left w:val="none" w:sz="0" w:space="0" w:color="auto"/>
        <w:bottom w:val="none" w:sz="0" w:space="0" w:color="auto"/>
        <w:right w:val="none" w:sz="0" w:space="0" w:color="auto"/>
      </w:divBdr>
    </w:div>
    <w:div w:id="1904830565">
      <w:bodyDiv w:val="1"/>
      <w:marLeft w:val="0"/>
      <w:marRight w:val="0"/>
      <w:marTop w:val="0"/>
      <w:marBottom w:val="0"/>
      <w:divBdr>
        <w:top w:val="none" w:sz="0" w:space="0" w:color="auto"/>
        <w:left w:val="none" w:sz="0" w:space="0" w:color="auto"/>
        <w:bottom w:val="none" w:sz="0" w:space="0" w:color="auto"/>
        <w:right w:val="none" w:sz="0" w:space="0" w:color="auto"/>
      </w:divBdr>
    </w:div>
    <w:div w:id="1926184799">
      <w:bodyDiv w:val="1"/>
      <w:marLeft w:val="0"/>
      <w:marRight w:val="0"/>
      <w:marTop w:val="0"/>
      <w:marBottom w:val="0"/>
      <w:divBdr>
        <w:top w:val="none" w:sz="0" w:space="0" w:color="auto"/>
        <w:left w:val="none" w:sz="0" w:space="0" w:color="auto"/>
        <w:bottom w:val="none" w:sz="0" w:space="0" w:color="auto"/>
        <w:right w:val="none" w:sz="0" w:space="0" w:color="auto"/>
      </w:divBdr>
    </w:div>
    <w:div w:id="1953197009">
      <w:bodyDiv w:val="1"/>
      <w:marLeft w:val="0"/>
      <w:marRight w:val="0"/>
      <w:marTop w:val="0"/>
      <w:marBottom w:val="0"/>
      <w:divBdr>
        <w:top w:val="none" w:sz="0" w:space="0" w:color="auto"/>
        <w:left w:val="none" w:sz="0" w:space="0" w:color="auto"/>
        <w:bottom w:val="none" w:sz="0" w:space="0" w:color="auto"/>
        <w:right w:val="none" w:sz="0" w:space="0" w:color="auto"/>
      </w:divBdr>
    </w:div>
    <w:div w:id="1980718689">
      <w:bodyDiv w:val="1"/>
      <w:marLeft w:val="0"/>
      <w:marRight w:val="0"/>
      <w:marTop w:val="0"/>
      <w:marBottom w:val="0"/>
      <w:divBdr>
        <w:top w:val="none" w:sz="0" w:space="0" w:color="auto"/>
        <w:left w:val="none" w:sz="0" w:space="0" w:color="auto"/>
        <w:bottom w:val="none" w:sz="0" w:space="0" w:color="auto"/>
        <w:right w:val="none" w:sz="0" w:space="0" w:color="auto"/>
      </w:divBdr>
      <w:divsChild>
        <w:div w:id="836846076">
          <w:marLeft w:val="0"/>
          <w:marRight w:val="0"/>
          <w:marTop w:val="0"/>
          <w:marBottom w:val="300"/>
          <w:divBdr>
            <w:top w:val="none" w:sz="0" w:space="0" w:color="auto"/>
            <w:left w:val="none" w:sz="0" w:space="0" w:color="auto"/>
            <w:bottom w:val="none" w:sz="0" w:space="0" w:color="auto"/>
            <w:right w:val="none" w:sz="0" w:space="0" w:color="auto"/>
          </w:divBdr>
        </w:div>
        <w:div w:id="973487808">
          <w:marLeft w:val="0"/>
          <w:marRight w:val="0"/>
          <w:marTop w:val="0"/>
          <w:marBottom w:val="0"/>
          <w:divBdr>
            <w:top w:val="none" w:sz="0" w:space="0" w:color="auto"/>
            <w:left w:val="none" w:sz="0" w:space="0" w:color="auto"/>
            <w:bottom w:val="none" w:sz="0" w:space="0" w:color="auto"/>
            <w:right w:val="none" w:sz="0" w:space="0" w:color="auto"/>
          </w:divBdr>
        </w:div>
      </w:divsChild>
    </w:div>
    <w:div w:id="1991864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Причины бездомности</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AEC9-40AC-B66B-AE113FAE0900}"/>
              </c:ext>
            </c:extLst>
          </c:dPt>
          <c:dPt>
            <c:idx val="1"/>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3-AEC9-40AC-B66B-AE113FAE0900}"/>
              </c:ext>
            </c:extLst>
          </c:dPt>
          <c:dPt>
            <c:idx val="2"/>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c:ext xmlns:c16="http://schemas.microsoft.com/office/drawing/2014/chart" uri="{C3380CC4-5D6E-409C-BE32-E72D297353CC}">
                <c16:uniqueId val="{00000005-AEC9-40AC-B66B-AE113FAE0900}"/>
              </c:ext>
            </c:extLst>
          </c:dPt>
          <c:dPt>
            <c:idx val="3"/>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extLst>
              <c:ext xmlns:c16="http://schemas.microsoft.com/office/drawing/2014/chart" uri="{C3380CC4-5D6E-409C-BE32-E72D297353CC}">
                <c16:uniqueId val="{00000007-AEC9-40AC-B66B-AE113FAE09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4"/>
                <c:pt idx="0">
                  <c:v>Семейные проблемы</c:v>
                </c:pt>
                <c:pt idx="1">
                  <c:v>Трудовые мигранты</c:v>
                </c:pt>
                <c:pt idx="2">
                  <c:v>Освобожденные </c:v>
                </c:pt>
                <c:pt idx="3">
                  <c:v>Недобросовестные сделки с недвижимостью</c:v>
                </c:pt>
              </c:strCache>
            </c:strRef>
          </c:cat>
          <c:val>
            <c:numRef>
              <c:f>Лист1!$B$2:$B$5</c:f>
              <c:numCache>
                <c:formatCode>General</c:formatCode>
                <c:ptCount val="4"/>
                <c:pt idx="0">
                  <c:v>52</c:v>
                </c:pt>
                <c:pt idx="1">
                  <c:v>21</c:v>
                </c:pt>
                <c:pt idx="2">
                  <c:v>14</c:v>
                </c:pt>
                <c:pt idx="3">
                  <c:v>13</c:v>
                </c:pt>
              </c:numCache>
            </c:numRef>
          </c:val>
          <c:extLst>
            <c:ext xmlns:c16="http://schemas.microsoft.com/office/drawing/2014/chart" uri="{C3380CC4-5D6E-409C-BE32-E72D297353CC}">
              <c16:uniqueId val="{00000000-473D-4449-8344-0D90F3332F0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Количество бездомных, которым</a:t>
            </a:r>
            <a:r>
              <a:rPr lang="ru-RU" baseline="0"/>
              <a:t> оказана помощь в 2021 году </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Мальтийский крест</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Количество бездомных</c:v>
                </c:pt>
              </c:strCache>
            </c:strRef>
          </c:cat>
          <c:val>
            <c:numRef>
              <c:f>Лист1!$B$2</c:f>
              <c:numCache>
                <c:formatCode>General</c:formatCode>
                <c:ptCount val="1"/>
                <c:pt idx="0">
                  <c:v>13110</c:v>
                </c:pt>
              </c:numCache>
            </c:numRef>
          </c:val>
          <c:extLst>
            <c:ext xmlns:c16="http://schemas.microsoft.com/office/drawing/2014/chart" uri="{C3380CC4-5D6E-409C-BE32-E72D297353CC}">
              <c16:uniqueId val="{00000000-9256-47A5-8C37-2284EBCC1C07}"/>
            </c:ext>
          </c:extLst>
        </c:ser>
        <c:ser>
          <c:idx val="1"/>
          <c:order val="1"/>
          <c:tx>
            <c:strRef>
              <c:f>Лист1!$C$1</c:f>
              <c:strCache>
                <c:ptCount val="1"/>
                <c:pt idx="0">
                  <c:v>Ночлежка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Количество бездомных</c:v>
                </c:pt>
              </c:strCache>
            </c:strRef>
          </c:cat>
          <c:val>
            <c:numRef>
              <c:f>Лист1!$C$2</c:f>
              <c:numCache>
                <c:formatCode>General</c:formatCode>
                <c:ptCount val="1"/>
                <c:pt idx="0">
                  <c:v>7365</c:v>
                </c:pt>
              </c:numCache>
            </c:numRef>
          </c:val>
          <c:extLst>
            <c:ext xmlns:c16="http://schemas.microsoft.com/office/drawing/2014/chart" uri="{C3380CC4-5D6E-409C-BE32-E72D297353CC}">
              <c16:uniqueId val="{00000001-9256-47A5-8C37-2284EBCC1C07}"/>
            </c:ext>
          </c:extLst>
        </c:ser>
        <c:ser>
          <c:idx val="2"/>
          <c:order val="2"/>
          <c:tx>
            <c:strRef>
              <c:f>Лист1!$D$1</c:f>
              <c:strCache>
                <c:ptCount val="1"/>
                <c:pt idx="0">
                  <c:v>Центр учёта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Количество бездомных</c:v>
                </c:pt>
              </c:strCache>
            </c:strRef>
          </c:cat>
          <c:val>
            <c:numRef>
              <c:f>Лист1!$D$2</c:f>
              <c:numCache>
                <c:formatCode>General</c:formatCode>
                <c:ptCount val="1"/>
                <c:pt idx="0">
                  <c:v>3352</c:v>
                </c:pt>
              </c:numCache>
            </c:numRef>
          </c:val>
          <c:extLst>
            <c:ext xmlns:c16="http://schemas.microsoft.com/office/drawing/2014/chart" uri="{C3380CC4-5D6E-409C-BE32-E72D297353CC}">
              <c16:uniqueId val="{00000002-9256-47A5-8C37-2284EBCC1C07}"/>
            </c:ext>
          </c:extLst>
        </c:ser>
        <c:dLbls>
          <c:dLblPos val="outEnd"/>
          <c:showLegendKey val="0"/>
          <c:showVal val="1"/>
          <c:showCatName val="0"/>
          <c:showSerName val="0"/>
          <c:showPercent val="0"/>
          <c:showBubbleSize val="0"/>
        </c:dLbls>
        <c:gapWidth val="100"/>
        <c:overlap val="-24"/>
        <c:axId val="117805056"/>
        <c:axId val="117806592"/>
      </c:barChart>
      <c:catAx>
        <c:axId val="1178050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7806592"/>
        <c:crosses val="autoZero"/>
        <c:auto val="1"/>
        <c:lblAlgn val="ctr"/>
        <c:lblOffset val="100"/>
        <c:noMultiLvlLbl val="0"/>
      </c:catAx>
      <c:valAx>
        <c:axId val="1178065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780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Уровень образования бездомных</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E0C-4F26-9797-0452F4EB4D7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E0C-4F26-9797-0452F4EB4D7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E0C-4F26-9797-0452F4EB4D7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Высшее образование</c:v>
                </c:pt>
                <c:pt idx="1">
                  <c:v>Средне-специальное</c:v>
                </c:pt>
                <c:pt idx="2">
                  <c:v>Среднее</c:v>
                </c:pt>
              </c:strCache>
            </c:strRef>
          </c:cat>
          <c:val>
            <c:numRef>
              <c:f>Лист1!$B$2:$B$4</c:f>
              <c:numCache>
                <c:formatCode>General</c:formatCode>
                <c:ptCount val="3"/>
                <c:pt idx="0">
                  <c:v>15</c:v>
                </c:pt>
                <c:pt idx="1">
                  <c:v>42</c:v>
                </c:pt>
                <c:pt idx="2">
                  <c:v>27</c:v>
                </c:pt>
              </c:numCache>
            </c:numRef>
          </c:val>
          <c:extLst>
            <c:ext xmlns:c16="http://schemas.microsoft.com/office/drawing/2014/chart" uri="{C3380CC4-5D6E-409C-BE32-E72D297353CC}">
              <c16:uniqueId val="{00000006-8E0C-4F26-9797-0452F4EB4D7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521421891229116"/>
          <c:y val="0.26656662034892703"/>
          <c:w val="0.32184383202099737"/>
          <c:h val="0.3953387076615423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58BFF-28E5-4343-AC90-C898BE62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19203</Words>
  <Characters>109461</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falesm</dc:creator>
  <cp:lastModifiedBy>Анастасия Пирогова</cp:lastModifiedBy>
  <cp:revision>14</cp:revision>
  <dcterms:created xsi:type="dcterms:W3CDTF">2023-05-16T02:54:00Z</dcterms:created>
  <dcterms:modified xsi:type="dcterms:W3CDTF">2023-05-17T12:40:00Z</dcterms:modified>
</cp:coreProperties>
</file>