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87" w:rsidRPr="00A5477B" w:rsidRDefault="00E06187" w:rsidP="00E061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77B">
        <w:rPr>
          <w:rFonts w:ascii="Times New Roman" w:eastAsia="Times New Roman" w:hAnsi="Times New Roman" w:cs="Times New Roman"/>
          <w:b/>
          <w:sz w:val="28"/>
          <w:szCs w:val="28"/>
        </w:rPr>
        <w:t>РЕЦЕНЗИЯ</w:t>
      </w:r>
    </w:p>
    <w:p w:rsidR="00E06187" w:rsidRPr="00A61139" w:rsidRDefault="00E06187" w:rsidP="00E06187">
      <w:pPr>
        <w:pStyle w:val="a3"/>
        <w:jc w:val="center"/>
        <w:rPr>
          <w:b/>
          <w:sz w:val="28"/>
          <w:szCs w:val="28"/>
        </w:rPr>
      </w:pPr>
      <w:r w:rsidRPr="00A61139">
        <w:rPr>
          <w:b/>
          <w:sz w:val="28"/>
          <w:szCs w:val="28"/>
        </w:rPr>
        <w:t>на выпускную квалификационную работу</w:t>
      </w:r>
    </w:p>
    <w:p w:rsidR="00E06187" w:rsidRPr="00E06187" w:rsidRDefault="00E06187" w:rsidP="00E06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187">
        <w:rPr>
          <w:rFonts w:ascii="Times New Roman" w:eastAsia="Times New Roman" w:hAnsi="Times New Roman" w:cs="Times New Roman"/>
          <w:b/>
          <w:sz w:val="28"/>
          <w:szCs w:val="28"/>
        </w:rPr>
        <w:t>по направлению подготовки 035300 «Искусства и гуманитарные науки»</w:t>
      </w:r>
    </w:p>
    <w:p w:rsidR="00A22D80" w:rsidRDefault="00E06187" w:rsidP="00E061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7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C27A2">
        <w:rPr>
          <w:rFonts w:ascii="Times New Roman" w:eastAsia="Times New Roman" w:hAnsi="Times New Roman" w:cs="Times New Roman"/>
          <w:b/>
          <w:sz w:val="28"/>
          <w:szCs w:val="28"/>
        </w:rPr>
        <w:t>Устойчивость общественных движений РФ в 2010-х годах</w:t>
      </w:r>
      <w:r w:rsidRPr="00A5477B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477B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выполненную </w:t>
      </w:r>
      <w:r w:rsidR="002C27A2">
        <w:rPr>
          <w:rFonts w:ascii="Times New Roman" w:eastAsia="Times New Roman" w:hAnsi="Times New Roman" w:cs="Times New Roman"/>
          <w:b/>
          <w:sz w:val="28"/>
          <w:szCs w:val="28"/>
        </w:rPr>
        <w:t>С.А. Бутаковой</w:t>
      </w:r>
    </w:p>
    <w:p w:rsidR="00E06187" w:rsidRDefault="00E06187" w:rsidP="00E061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187" w:rsidRDefault="00E06187" w:rsidP="00E06187">
      <w:pPr>
        <w:spacing w:line="240" w:lineRule="auto"/>
        <w:contextualSpacing/>
        <w:jc w:val="both"/>
        <w:rPr>
          <w:sz w:val="24"/>
          <w:szCs w:val="24"/>
        </w:rPr>
      </w:pPr>
    </w:p>
    <w:p w:rsidR="002C27A2" w:rsidRDefault="00E06187" w:rsidP="002E48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t xml:space="preserve">Актуальность темы, затронутой </w:t>
      </w:r>
      <w:r w:rsidR="002C27A2">
        <w:rPr>
          <w:rFonts w:ascii="Times New Roman" w:hAnsi="Times New Roman" w:cs="Times New Roman"/>
          <w:sz w:val="24"/>
          <w:szCs w:val="24"/>
        </w:rPr>
        <w:t>Серафимой Антоновной</w:t>
      </w:r>
      <w:r w:rsidRPr="002E483E">
        <w:rPr>
          <w:rFonts w:ascii="Times New Roman" w:hAnsi="Times New Roman" w:cs="Times New Roman"/>
          <w:sz w:val="24"/>
          <w:szCs w:val="24"/>
        </w:rPr>
        <w:t xml:space="preserve"> в своей выпускной квалификационной работе, вряд ли </w:t>
      </w:r>
      <w:r w:rsidR="002C27A2">
        <w:rPr>
          <w:rFonts w:ascii="Times New Roman" w:hAnsi="Times New Roman" w:cs="Times New Roman"/>
          <w:sz w:val="24"/>
          <w:szCs w:val="24"/>
        </w:rPr>
        <w:t>можно подставить под сомнение</w:t>
      </w:r>
      <w:r w:rsidRPr="002E483E">
        <w:rPr>
          <w:rFonts w:ascii="Times New Roman" w:hAnsi="Times New Roman" w:cs="Times New Roman"/>
          <w:sz w:val="24"/>
          <w:szCs w:val="24"/>
        </w:rPr>
        <w:t xml:space="preserve">. </w:t>
      </w:r>
      <w:r w:rsidR="00EE6CE7">
        <w:rPr>
          <w:rFonts w:ascii="Times New Roman" w:hAnsi="Times New Roman" w:cs="Times New Roman"/>
          <w:sz w:val="24"/>
          <w:szCs w:val="24"/>
        </w:rPr>
        <w:t>В</w:t>
      </w:r>
      <w:r w:rsidR="002C27A2">
        <w:rPr>
          <w:rFonts w:ascii="Times New Roman" w:hAnsi="Times New Roman" w:cs="Times New Roman"/>
          <w:sz w:val="24"/>
          <w:szCs w:val="24"/>
        </w:rPr>
        <w:t xml:space="preserve"> середине 2010-х годов произошел всплеск активности и самоорганизации как низовых локальных инициатив</w:t>
      </w:r>
      <w:r w:rsidR="00901D28">
        <w:rPr>
          <w:rFonts w:ascii="Times New Roman" w:hAnsi="Times New Roman" w:cs="Times New Roman"/>
          <w:sz w:val="24"/>
          <w:szCs w:val="24"/>
        </w:rPr>
        <w:t>, выступающих за качество городской среды, отмену монетизации льгот и т.д.</w:t>
      </w:r>
      <w:r w:rsidR="002C27A2">
        <w:rPr>
          <w:rFonts w:ascii="Times New Roman" w:hAnsi="Times New Roman" w:cs="Times New Roman"/>
          <w:sz w:val="24"/>
          <w:szCs w:val="24"/>
        </w:rPr>
        <w:t>, так и объединений</w:t>
      </w:r>
      <w:r w:rsidR="00901D28">
        <w:rPr>
          <w:rFonts w:ascii="Times New Roman" w:hAnsi="Times New Roman" w:cs="Times New Roman"/>
          <w:sz w:val="24"/>
          <w:szCs w:val="24"/>
        </w:rPr>
        <w:t xml:space="preserve"> городского масштаба</w:t>
      </w:r>
      <w:r w:rsidR="002C27A2">
        <w:rPr>
          <w:rFonts w:ascii="Times New Roman" w:hAnsi="Times New Roman" w:cs="Times New Roman"/>
          <w:sz w:val="24"/>
          <w:szCs w:val="24"/>
        </w:rPr>
        <w:t>, направленн</w:t>
      </w:r>
      <w:r w:rsidR="00901D28">
        <w:rPr>
          <w:rFonts w:ascii="Times New Roman" w:hAnsi="Times New Roman" w:cs="Times New Roman"/>
          <w:sz w:val="24"/>
          <w:szCs w:val="24"/>
        </w:rPr>
        <w:t>ых</w:t>
      </w:r>
      <w:r w:rsidR="002C27A2">
        <w:rPr>
          <w:rFonts w:ascii="Times New Roman" w:hAnsi="Times New Roman" w:cs="Times New Roman"/>
          <w:sz w:val="24"/>
          <w:szCs w:val="24"/>
        </w:rPr>
        <w:t xml:space="preserve"> на обеспечение прав человека</w:t>
      </w:r>
      <w:r w:rsidR="00D06A42">
        <w:rPr>
          <w:rFonts w:ascii="Times New Roman" w:hAnsi="Times New Roman" w:cs="Times New Roman"/>
          <w:sz w:val="24"/>
          <w:szCs w:val="24"/>
        </w:rPr>
        <w:t xml:space="preserve"> </w:t>
      </w:r>
      <w:r w:rsidR="00D06A42" w:rsidRPr="00D06A42">
        <w:rPr>
          <w:rFonts w:ascii="Times New Roman" w:hAnsi="Times New Roman" w:cs="Times New Roman"/>
          <w:sz w:val="24"/>
          <w:szCs w:val="24"/>
        </w:rPr>
        <w:t>в широком смысле</w:t>
      </w:r>
      <w:r w:rsidR="002C27A2">
        <w:rPr>
          <w:rFonts w:ascii="Times New Roman" w:hAnsi="Times New Roman" w:cs="Times New Roman"/>
          <w:sz w:val="24"/>
          <w:szCs w:val="24"/>
        </w:rPr>
        <w:t xml:space="preserve">. </w:t>
      </w:r>
      <w:r w:rsidR="001256F5">
        <w:rPr>
          <w:rFonts w:ascii="Times New Roman" w:hAnsi="Times New Roman" w:cs="Times New Roman"/>
          <w:sz w:val="24"/>
          <w:szCs w:val="24"/>
        </w:rPr>
        <w:t xml:space="preserve">Одним из таких движений выступила инициатива, а затем получившее более институционализированный статус движение «Наблюдатели Петербурга». </w:t>
      </w:r>
      <w:r w:rsidR="00901D28">
        <w:rPr>
          <w:rFonts w:ascii="Times New Roman" w:hAnsi="Times New Roman" w:cs="Times New Roman"/>
          <w:sz w:val="24"/>
          <w:szCs w:val="24"/>
        </w:rPr>
        <w:t xml:space="preserve">Рассмотрение динамики, репертуара действий, </w:t>
      </w:r>
      <w:r w:rsidR="00EE6CE7">
        <w:rPr>
          <w:rFonts w:ascii="Times New Roman" w:hAnsi="Times New Roman" w:cs="Times New Roman"/>
          <w:sz w:val="24"/>
          <w:szCs w:val="24"/>
        </w:rPr>
        <w:t xml:space="preserve">устойчивости </w:t>
      </w:r>
      <w:r w:rsidR="00D06A4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E6CE7">
        <w:rPr>
          <w:rFonts w:ascii="Times New Roman" w:hAnsi="Times New Roman" w:cs="Times New Roman"/>
          <w:sz w:val="24"/>
          <w:szCs w:val="24"/>
        </w:rPr>
        <w:t xml:space="preserve">движения, </w:t>
      </w:r>
      <w:r w:rsidR="00901D28">
        <w:rPr>
          <w:rFonts w:ascii="Times New Roman" w:hAnsi="Times New Roman" w:cs="Times New Roman"/>
          <w:sz w:val="24"/>
          <w:szCs w:val="24"/>
        </w:rPr>
        <w:t>политического и институционального контекста, в рамках которого ра</w:t>
      </w:r>
      <w:r w:rsidR="00EE6CE7">
        <w:rPr>
          <w:rFonts w:ascii="Times New Roman" w:hAnsi="Times New Roman" w:cs="Times New Roman"/>
          <w:sz w:val="24"/>
          <w:szCs w:val="24"/>
        </w:rPr>
        <w:t xml:space="preserve">зворачивается его деятельность, имеет большую научную ценность. Так, автор в своей работе задается исследовательским вопросом о факторах обеспечения устойчивости движения «Наблюдатели Петербурга» в темпоральной перспективе, а также вовлеченности в деятельность группы его участников. </w:t>
      </w:r>
      <w:r w:rsidR="00E86815">
        <w:rPr>
          <w:rFonts w:ascii="Times New Roman" w:hAnsi="Times New Roman" w:cs="Times New Roman"/>
          <w:sz w:val="24"/>
          <w:szCs w:val="24"/>
        </w:rPr>
        <w:t>Заслугой работы Серафимы Антоновны является рефлексивный подход к анализу феномена «устойчивости»: автор дифференцирует устойчивость движения как такового, так и индивидуальную вовлеченность его участников – наблюдателей за процедурой осуществления выборов в Петербурге</w:t>
      </w:r>
      <w:r w:rsidR="00C51F17">
        <w:rPr>
          <w:rFonts w:ascii="Times New Roman" w:hAnsi="Times New Roman" w:cs="Times New Roman"/>
          <w:sz w:val="24"/>
          <w:szCs w:val="24"/>
        </w:rPr>
        <w:t>, а также демонстрирует их взаимозависимость</w:t>
      </w:r>
      <w:r w:rsidR="00E86815">
        <w:rPr>
          <w:rFonts w:ascii="Times New Roman" w:hAnsi="Times New Roman" w:cs="Times New Roman"/>
          <w:sz w:val="24"/>
          <w:szCs w:val="24"/>
        </w:rPr>
        <w:t>.</w:t>
      </w:r>
    </w:p>
    <w:p w:rsidR="00EE6CE7" w:rsidRDefault="00CA6B31" w:rsidP="00A7402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t xml:space="preserve">В качестве теоретико-методологических оснований </w:t>
      </w:r>
      <w:r w:rsidR="00EE6CE7">
        <w:rPr>
          <w:rFonts w:ascii="Times New Roman" w:hAnsi="Times New Roman" w:cs="Times New Roman"/>
          <w:sz w:val="24"/>
          <w:szCs w:val="24"/>
        </w:rPr>
        <w:t xml:space="preserve">выпускной квалификационной </w:t>
      </w:r>
      <w:r w:rsidRPr="002E483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E6CE7">
        <w:rPr>
          <w:rFonts w:ascii="Times New Roman" w:hAnsi="Times New Roman" w:cs="Times New Roman"/>
          <w:sz w:val="24"/>
          <w:szCs w:val="24"/>
        </w:rPr>
        <w:t>Серафима Антоновна</w:t>
      </w:r>
      <w:r w:rsidRPr="002E483E">
        <w:rPr>
          <w:rFonts w:ascii="Times New Roman" w:hAnsi="Times New Roman" w:cs="Times New Roman"/>
          <w:sz w:val="24"/>
          <w:szCs w:val="24"/>
        </w:rPr>
        <w:t xml:space="preserve"> привлекает </w:t>
      </w:r>
      <w:r w:rsidR="00EE6CE7">
        <w:rPr>
          <w:rFonts w:ascii="Times New Roman" w:hAnsi="Times New Roman" w:cs="Times New Roman"/>
          <w:sz w:val="24"/>
          <w:szCs w:val="24"/>
        </w:rPr>
        <w:t>аналитический аппарат социологии и политологии общественных движений: теорию мобилизации ресурсов и теорию структур политических возможностей. Представляется, что выбор подобного рода комплекса теоретических направлений для изучения как устойчивости движения, так опосредующ</w:t>
      </w:r>
      <w:r w:rsidR="0071635E">
        <w:rPr>
          <w:rFonts w:ascii="Times New Roman" w:hAnsi="Times New Roman" w:cs="Times New Roman"/>
          <w:sz w:val="24"/>
          <w:szCs w:val="24"/>
        </w:rPr>
        <w:t xml:space="preserve">их </w:t>
      </w:r>
      <w:r w:rsidR="00EE6CE7">
        <w:rPr>
          <w:rFonts w:ascii="Times New Roman" w:hAnsi="Times New Roman" w:cs="Times New Roman"/>
          <w:sz w:val="24"/>
          <w:szCs w:val="24"/>
        </w:rPr>
        <w:t xml:space="preserve">его деятельность структурных характеристик российского политического режима, </w:t>
      </w:r>
      <w:r w:rsidR="00A74026">
        <w:rPr>
          <w:rFonts w:ascii="Times New Roman" w:hAnsi="Times New Roman" w:cs="Times New Roman"/>
          <w:sz w:val="24"/>
          <w:szCs w:val="24"/>
        </w:rPr>
        <w:t>является</w:t>
      </w:r>
      <w:r w:rsidR="00EE6CE7">
        <w:rPr>
          <w:rFonts w:ascii="Times New Roman" w:hAnsi="Times New Roman" w:cs="Times New Roman"/>
          <w:sz w:val="24"/>
          <w:szCs w:val="24"/>
        </w:rPr>
        <w:t xml:space="preserve"> </w:t>
      </w:r>
      <w:r w:rsidR="00A74026">
        <w:rPr>
          <w:rFonts w:ascii="Times New Roman" w:hAnsi="Times New Roman" w:cs="Times New Roman"/>
          <w:sz w:val="24"/>
          <w:szCs w:val="24"/>
        </w:rPr>
        <w:t>в достаточной мере</w:t>
      </w:r>
      <w:r w:rsidR="00EE6CE7">
        <w:rPr>
          <w:rFonts w:ascii="Times New Roman" w:hAnsi="Times New Roman" w:cs="Times New Roman"/>
          <w:sz w:val="24"/>
          <w:szCs w:val="24"/>
        </w:rPr>
        <w:t xml:space="preserve"> оправданным и обоснованным. Действительно, методологически верным видится изучение возможностей функционирования того или иного общественного движения сквозь призму тех </w:t>
      </w:r>
      <w:r w:rsidR="00E86815">
        <w:rPr>
          <w:rFonts w:ascii="Times New Roman" w:hAnsi="Times New Roman" w:cs="Times New Roman"/>
          <w:sz w:val="24"/>
          <w:szCs w:val="24"/>
        </w:rPr>
        <w:t xml:space="preserve">ограничивающих </w:t>
      </w:r>
      <w:r w:rsidR="0071635E">
        <w:rPr>
          <w:rFonts w:ascii="Times New Roman" w:hAnsi="Times New Roman" w:cs="Times New Roman"/>
          <w:sz w:val="24"/>
          <w:szCs w:val="24"/>
        </w:rPr>
        <w:t xml:space="preserve">политических </w:t>
      </w:r>
      <w:r w:rsidR="00EE6CE7">
        <w:rPr>
          <w:rFonts w:ascii="Times New Roman" w:hAnsi="Times New Roman" w:cs="Times New Roman"/>
          <w:sz w:val="24"/>
          <w:szCs w:val="24"/>
        </w:rPr>
        <w:t>фильтров</w:t>
      </w:r>
      <w:r w:rsidR="0071635E">
        <w:rPr>
          <w:rFonts w:ascii="Times New Roman" w:hAnsi="Times New Roman" w:cs="Times New Roman"/>
          <w:sz w:val="24"/>
          <w:szCs w:val="24"/>
        </w:rPr>
        <w:t xml:space="preserve"> и оптик, на которые движению необходимо постоянно «оборачиваться» в ходе реализации своей деятельности. </w:t>
      </w:r>
    </w:p>
    <w:p w:rsidR="00A74026" w:rsidRDefault="006B71D5" w:rsidP="006573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lastRenderedPageBreak/>
        <w:t>Эмпирическими материалами исследования послужили</w:t>
      </w:r>
      <w:r w:rsidR="00A74026">
        <w:rPr>
          <w:rFonts w:ascii="Times New Roman" w:hAnsi="Times New Roman" w:cs="Times New Roman"/>
          <w:sz w:val="24"/>
          <w:szCs w:val="24"/>
        </w:rPr>
        <w:t xml:space="preserve"> 8 </w:t>
      </w:r>
      <w:r w:rsidR="00B426D4">
        <w:rPr>
          <w:rFonts w:ascii="Times New Roman" w:hAnsi="Times New Roman" w:cs="Times New Roman"/>
          <w:sz w:val="24"/>
          <w:szCs w:val="24"/>
        </w:rPr>
        <w:t xml:space="preserve">полуструктурированных </w:t>
      </w:r>
      <w:r w:rsidR="00A74026">
        <w:rPr>
          <w:rFonts w:ascii="Times New Roman" w:hAnsi="Times New Roman" w:cs="Times New Roman"/>
          <w:sz w:val="24"/>
          <w:szCs w:val="24"/>
        </w:rPr>
        <w:t>интервью с бывшими или актуальными участниками движения, 4 повторных интервью с членами</w:t>
      </w:r>
      <w:r w:rsidR="00B426D4">
        <w:rPr>
          <w:rFonts w:ascii="Times New Roman" w:hAnsi="Times New Roman" w:cs="Times New Roman"/>
          <w:sz w:val="24"/>
          <w:szCs w:val="24"/>
        </w:rPr>
        <w:t xml:space="preserve"> (с итерацией в один год)</w:t>
      </w:r>
      <w:r w:rsidR="00A74026">
        <w:rPr>
          <w:rFonts w:ascii="Times New Roman" w:hAnsi="Times New Roman" w:cs="Times New Roman"/>
          <w:sz w:val="24"/>
          <w:szCs w:val="24"/>
        </w:rPr>
        <w:t xml:space="preserve">, продолжившими свою деятельность в группе, </w:t>
      </w:r>
      <w:r w:rsidR="00B426D4">
        <w:rPr>
          <w:rFonts w:ascii="Times New Roman" w:hAnsi="Times New Roman" w:cs="Times New Roman"/>
          <w:sz w:val="24"/>
          <w:szCs w:val="24"/>
        </w:rPr>
        <w:t xml:space="preserve">включенное наблюдение за деятельностью «Наблюдателей Петербурга», документы организации и информация, опубликованная на сайте группы и ее социальных сетях, </w:t>
      </w:r>
      <w:r w:rsidR="00D06A42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B426D4">
        <w:rPr>
          <w:rFonts w:ascii="Times New Roman" w:hAnsi="Times New Roman" w:cs="Times New Roman"/>
          <w:sz w:val="24"/>
          <w:szCs w:val="24"/>
        </w:rPr>
        <w:t xml:space="preserve">СМИ, </w:t>
      </w:r>
      <w:r w:rsidR="006573DD">
        <w:rPr>
          <w:rFonts w:ascii="Times New Roman" w:hAnsi="Times New Roman" w:cs="Times New Roman"/>
          <w:sz w:val="24"/>
          <w:szCs w:val="24"/>
        </w:rPr>
        <w:t>а также данные полевого проекта в Астрахани (интервью со студентами) и экспертное интервью с координатором общественного движения «Голос». Подобная коллекция эмпирических данных позволяет с уверенностью утверждать об их достаточности для достижения поставленной цели исследования, а также позволяет осуществить их триангуляцию.</w:t>
      </w:r>
    </w:p>
    <w:p w:rsidR="006573DD" w:rsidRDefault="00F368CE" w:rsidP="00B01C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t>Заслугой</w:t>
      </w:r>
      <w:r w:rsidR="006573DD">
        <w:rPr>
          <w:rFonts w:ascii="Times New Roman" w:hAnsi="Times New Roman" w:cs="Times New Roman"/>
          <w:sz w:val="24"/>
          <w:szCs w:val="24"/>
        </w:rPr>
        <w:t xml:space="preserve"> дипломной</w:t>
      </w:r>
      <w:r w:rsidRPr="002E483E">
        <w:rPr>
          <w:rFonts w:ascii="Times New Roman" w:hAnsi="Times New Roman" w:cs="Times New Roman"/>
          <w:sz w:val="24"/>
          <w:szCs w:val="24"/>
        </w:rPr>
        <w:t xml:space="preserve"> работы выступает</w:t>
      </w:r>
      <w:r w:rsidR="00471D2C">
        <w:rPr>
          <w:rFonts w:ascii="Times New Roman" w:hAnsi="Times New Roman" w:cs="Times New Roman"/>
          <w:sz w:val="24"/>
          <w:szCs w:val="24"/>
        </w:rPr>
        <w:t xml:space="preserve"> </w:t>
      </w:r>
      <w:r w:rsidR="00B01C2A">
        <w:rPr>
          <w:rFonts w:ascii="Times New Roman" w:hAnsi="Times New Roman" w:cs="Times New Roman"/>
          <w:sz w:val="24"/>
          <w:szCs w:val="24"/>
        </w:rPr>
        <w:t xml:space="preserve">подробный обзор теорий общественных движений, а также описание их преимуществ и недостатков при рассмотрении выбранного объекта исследования. Частым недочетом выпускных работ уровня бакалавра является отсутствие связи между теоретическим аппаратом и анализируемыми эмпирическими данными, что автору счастливо удается избежать. </w:t>
      </w:r>
      <w:r w:rsidR="00E86815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B01C2A">
        <w:rPr>
          <w:rFonts w:ascii="Times New Roman" w:hAnsi="Times New Roman" w:cs="Times New Roman"/>
          <w:sz w:val="24"/>
          <w:szCs w:val="24"/>
        </w:rPr>
        <w:t xml:space="preserve">преимуществом </w:t>
      </w:r>
      <w:r w:rsidR="00E86815">
        <w:rPr>
          <w:rFonts w:ascii="Times New Roman" w:hAnsi="Times New Roman" w:cs="Times New Roman"/>
          <w:sz w:val="24"/>
          <w:szCs w:val="24"/>
        </w:rPr>
        <w:t>выполненного дипломного проекта является подробное описание контекста осуществления деятельности наблюдателей в Санкт-Петербурге, истории движения, а также политическ</w:t>
      </w:r>
      <w:r w:rsidR="006E7879">
        <w:rPr>
          <w:rFonts w:ascii="Times New Roman" w:hAnsi="Times New Roman" w:cs="Times New Roman"/>
          <w:sz w:val="24"/>
          <w:szCs w:val="24"/>
        </w:rPr>
        <w:t>ого</w:t>
      </w:r>
      <w:r w:rsidR="00E86815"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="006E7879">
        <w:rPr>
          <w:rFonts w:ascii="Times New Roman" w:hAnsi="Times New Roman" w:cs="Times New Roman"/>
          <w:sz w:val="24"/>
          <w:szCs w:val="24"/>
        </w:rPr>
        <w:t>а</w:t>
      </w:r>
      <w:r w:rsidR="00E86815">
        <w:rPr>
          <w:rFonts w:ascii="Times New Roman" w:hAnsi="Times New Roman" w:cs="Times New Roman"/>
          <w:sz w:val="24"/>
          <w:szCs w:val="24"/>
        </w:rPr>
        <w:t xml:space="preserve"> и повестк</w:t>
      </w:r>
      <w:r w:rsidR="006E7879">
        <w:rPr>
          <w:rFonts w:ascii="Times New Roman" w:hAnsi="Times New Roman" w:cs="Times New Roman"/>
          <w:sz w:val="24"/>
          <w:szCs w:val="24"/>
        </w:rPr>
        <w:t>и</w:t>
      </w:r>
      <w:r w:rsidR="00E86815">
        <w:rPr>
          <w:rFonts w:ascii="Times New Roman" w:hAnsi="Times New Roman" w:cs="Times New Roman"/>
          <w:sz w:val="24"/>
          <w:szCs w:val="24"/>
        </w:rPr>
        <w:t xml:space="preserve"> дня, на фоне которых разворачива</w:t>
      </w:r>
      <w:r w:rsidR="006E7879">
        <w:rPr>
          <w:rFonts w:ascii="Times New Roman" w:hAnsi="Times New Roman" w:cs="Times New Roman"/>
          <w:sz w:val="24"/>
          <w:szCs w:val="24"/>
        </w:rPr>
        <w:t xml:space="preserve">ется </w:t>
      </w:r>
      <w:r w:rsidR="00E86815">
        <w:rPr>
          <w:rFonts w:ascii="Times New Roman" w:hAnsi="Times New Roman" w:cs="Times New Roman"/>
          <w:sz w:val="24"/>
          <w:szCs w:val="24"/>
        </w:rPr>
        <w:t xml:space="preserve">деятельность «Наблюдателей Петербурга». </w:t>
      </w:r>
    </w:p>
    <w:p w:rsidR="00B01C2A" w:rsidRPr="002E483E" w:rsidRDefault="00F368CE" w:rsidP="00B6332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t>Интересными и заслужив</w:t>
      </w:r>
      <w:r w:rsidR="00CF5812">
        <w:rPr>
          <w:rFonts w:ascii="Times New Roman" w:hAnsi="Times New Roman" w:cs="Times New Roman"/>
          <w:sz w:val="24"/>
          <w:szCs w:val="24"/>
        </w:rPr>
        <w:t>ающими внимания являются выводы, согласно которым движение «Наблюдатели Петербурга» прошло несколько фаз групповой динамики</w:t>
      </w:r>
      <w:r w:rsidR="00095958">
        <w:rPr>
          <w:rFonts w:ascii="Times New Roman" w:hAnsi="Times New Roman" w:cs="Times New Roman"/>
          <w:sz w:val="24"/>
          <w:szCs w:val="24"/>
        </w:rPr>
        <w:t>, которые оказали влияние на мотивацию активистов</w:t>
      </w:r>
      <w:r w:rsidR="00CF5812">
        <w:rPr>
          <w:rFonts w:ascii="Times New Roman" w:hAnsi="Times New Roman" w:cs="Times New Roman"/>
          <w:sz w:val="24"/>
          <w:szCs w:val="24"/>
        </w:rPr>
        <w:t xml:space="preserve">: </w:t>
      </w:r>
      <w:r w:rsidR="00095958">
        <w:rPr>
          <w:rFonts w:ascii="Times New Roman" w:hAnsi="Times New Roman" w:cs="Times New Roman"/>
          <w:sz w:val="24"/>
          <w:szCs w:val="24"/>
        </w:rPr>
        <w:t xml:space="preserve">горизонтальная структура адхократического типа, конфликт, приведший к переформатированию движения в легитимную организацию экспертов-профессионалов. </w:t>
      </w:r>
      <w:r w:rsidR="00BD0FB5">
        <w:rPr>
          <w:rFonts w:ascii="Times New Roman" w:hAnsi="Times New Roman" w:cs="Times New Roman"/>
          <w:sz w:val="24"/>
          <w:szCs w:val="24"/>
        </w:rPr>
        <w:t xml:space="preserve">Факторами, послужившими устойчивости группы, согласно Серафиме Антоновне, послужили политический нейтралитет участников движения, а также апелляция к легальным юридическим основаниям, что позволило в дальнейшем осуществить кооптацию членов движения в избирательные комиссии высокого уровня.  </w:t>
      </w:r>
    </w:p>
    <w:p w:rsidR="00E86815" w:rsidRPr="002E483E" w:rsidRDefault="006E7879" w:rsidP="002E48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написана хорошим научным литературным языком, практически не содержит опечаток, грамматических и пунктуационных ошибок, читается легко и с большим интересом. </w:t>
      </w:r>
    </w:p>
    <w:p w:rsidR="007A3D3C" w:rsidRDefault="00BE1147" w:rsidP="002E4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t>Тем не менее, несмотря на очевидные преимущества и достоинства выпускной квалификационной работы</w:t>
      </w:r>
      <w:r w:rsidR="00964825" w:rsidRPr="002E483E">
        <w:rPr>
          <w:rFonts w:ascii="Times New Roman" w:hAnsi="Times New Roman" w:cs="Times New Roman"/>
          <w:sz w:val="24"/>
          <w:szCs w:val="24"/>
        </w:rPr>
        <w:t xml:space="preserve"> </w:t>
      </w:r>
      <w:r w:rsidR="00B63328">
        <w:rPr>
          <w:rFonts w:ascii="Times New Roman" w:hAnsi="Times New Roman" w:cs="Times New Roman"/>
          <w:sz w:val="24"/>
          <w:szCs w:val="24"/>
        </w:rPr>
        <w:t>Серафимы Антоновны</w:t>
      </w:r>
      <w:r w:rsidR="00964825" w:rsidRPr="002E483E">
        <w:rPr>
          <w:rFonts w:ascii="Times New Roman" w:hAnsi="Times New Roman" w:cs="Times New Roman"/>
          <w:sz w:val="24"/>
          <w:szCs w:val="24"/>
        </w:rPr>
        <w:t xml:space="preserve">, хотелось бы </w:t>
      </w:r>
      <w:r w:rsidR="00536CE5">
        <w:rPr>
          <w:rFonts w:ascii="Times New Roman" w:hAnsi="Times New Roman" w:cs="Times New Roman"/>
          <w:sz w:val="24"/>
          <w:szCs w:val="24"/>
        </w:rPr>
        <w:t xml:space="preserve">остановиться на некоторых </w:t>
      </w:r>
      <w:r w:rsidR="00955C95">
        <w:rPr>
          <w:rFonts w:ascii="Times New Roman" w:hAnsi="Times New Roman" w:cs="Times New Roman"/>
          <w:sz w:val="24"/>
          <w:szCs w:val="24"/>
        </w:rPr>
        <w:t>замечаниях</w:t>
      </w:r>
      <w:r w:rsidR="00964825" w:rsidRPr="002E48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129" w:rsidRDefault="00667129" w:rsidP="002E4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Так, в качестве метода анализа полуформализованных интервью автор указывает метод «тематического контент-анализа». Видится, что автор не до конца понимает границу между дискурс-анализом (качественно-количественной процедурой), контент-анализом (количественным анализом текста) и качественными методиками. Заявленное количество эмпирических данных не позволяет провести классический статистический контент-анализ. Представляется, что с большой долей вероятности Серафима Антоновна обратилась (в </w:t>
      </w:r>
      <w:r w:rsidR="00D06A42">
        <w:rPr>
          <w:rFonts w:ascii="Times New Roman" w:hAnsi="Times New Roman" w:cs="Times New Roman"/>
          <w:sz w:val="24"/>
          <w:szCs w:val="24"/>
        </w:rPr>
        <w:t xml:space="preserve">заявленной </w:t>
      </w:r>
      <w:r>
        <w:rPr>
          <w:rFonts w:ascii="Times New Roman" w:hAnsi="Times New Roman" w:cs="Times New Roman"/>
          <w:sz w:val="24"/>
          <w:szCs w:val="24"/>
        </w:rPr>
        <w:t xml:space="preserve">логике </w:t>
      </w:r>
      <w:r>
        <w:rPr>
          <w:rFonts w:ascii="Times New Roman" w:hAnsi="Times New Roman" w:cs="Times New Roman"/>
          <w:sz w:val="24"/>
          <w:szCs w:val="24"/>
          <w:lang w:val="en-US"/>
        </w:rPr>
        <w:t>grounded</w:t>
      </w:r>
      <w:r w:rsidRPr="00667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6671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 открытому и, возможно,</w:t>
      </w:r>
      <w:r w:rsidRPr="00667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осевому кодированию, а в качестве метода анализа дан</w:t>
      </w:r>
      <w:r w:rsidR="007036E9">
        <w:rPr>
          <w:rFonts w:ascii="Times New Roman" w:hAnsi="Times New Roman" w:cs="Times New Roman"/>
          <w:sz w:val="24"/>
          <w:szCs w:val="24"/>
        </w:rPr>
        <w:t>ных выступил качественный секве</w:t>
      </w:r>
      <w:r>
        <w:rPr>
          <w:rFonts w:ascii="Times New Roman" w:hAnsi="Times New Roman" w:cs="Times New Roman"/>
          <w:sz w:val="24"/>
          <w:szCs w:val="24"/>
        </w:rPr>
        <w:t>ционный анализ содержания.</w:t>
      </w:r>
    </w:p>
    <w:p w:rsidR="00667129" w:rsidRPr="00667129" w:rsidRDefault="00667129" w:rsidP="002E4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отметить, что автор выпускной квалификационной работы</w:t>
      </w:r>
      <w:r w:rsidR="00DD5C92">
        <w:rPr>
          <w:rFonts w:ascii="Times New Roman" w:hAnsi="Times New Roman" w:cs="Times New Roman"/>
          <w:sz w:val="24"/>
          <w:szCs w:val="24"/>
        </w:rPr>
        <w:t xml:space="preserve"> при описании теорий общественных движений зачастую не делает ссылок на процитированные работы (стр. 9-11, 12-14, 17) или же источник заимствования аналитического обзора. </w:t>
      </w:r>
    </w:p>
    <w:p w:rsidR="00E86815" w:rsidRDefault="00DD5C92" w:rsidP="002E48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выпускной квалификационной работы, к сожалению, отсутствуют приложения в виде гайда интервью, протоколов наблюдений и транскрибированной записи одного или двух полуструктурированных интервью, знакомство с которыми облегчило бы экспертизу представленного текста. </w:t>
      </w:r>
    </w:p>
    <w:p w:rsidR="000912EB" w:rsidRPr="002E483E" w:rsidRDefault="000912EB" w:rsidP="002E483E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hAnsi="Times New Roman" w:cs="Times New Roman"/>
          <w:sz w:val="24"/>
          <w:szCs w:val="24"/>
        </w:rPr>
        <w:t>В целом, несмотря на ряд обозначенных замечаний, можно оценить рецензируемую дипломную работу как завершенное и самостоятельно</w:t>
      </w:r>
      <w:r w:rsidR="00955C95">
        <w:rPr>
          <w:rFonts w:ascii="Times New Roman" w:hAnsi="Times New Roman" w:cs="Times New Roman"/>
          <w:sz w:val="24"/>
          <w:szCs w:val="24"/>
        </w:rPr>
        <w:t xml:space="preserve">е научное исследование. Работа </w:t>
      </w:r>
      <w:r w:rsidRPr="002E483E">
        <w:rPr>
          <w:rFonts w:ascii="Times New Roman" w:hAnsi="Times New Roman" w:cs="Times New Roman"/>
          <w:sz w:val="24"/>
          <w:szCs w:val="24"/>
        </w:rPr>
        <w:t xml:space="preserve"> отвечает требованиям, предъявляемым к квалификационным работам подобного рода, и заслуживает </w:t>
      </w:r>
      <w:r w:rsidR="00E86815">
        <w:rPr>
          <w:rFonts w:ascii="Times New Roman" w:hAnsi="Times New Roman" w:cs="Times New Roman"/>
          <w:sz w:val="24"/>
          <w:szCs w:val="24"/>
        </w:rPr>
        <w:t>высокой положительной оценки</w:t>
      </w:r>
      <w:r w:rsidRPr="002E483E">
        <w:rPr>
          <w:rFonts w:ascii="Times New Roman" w:hAnsi="Times New Roman" w:cs="Times New Roman"/>
          <w:sz w:val="24"/>
          <w:szCs w:val="24"/>
        </w:rPr>
        <w:t>.</w:t>
      </w:r>
    </w:p>
    <w:p w:rsidR="00E06187" w:rsidRPr="00AF4270" w:rsidRDefault="00E06187" w:rsidP="00E06187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AC9" w:rsidRDefault="002E483E" w:rsidP="002E4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83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6187" w:rsidRPr="002E483E">
        <w:rPr>
          <w:rFonts w:ascii="Times New Roman" w:eastAsia="Times New Roman" w:hAnsi="Times New Roman" w:cs="Times New Roman"/>
          <w:sz w:val="24"/>
          <w:szCs w:val="24"/>
        </w:rPr>
        <w:t xml:space="preserve">ссистент кафедры социологии </w:t>
      </w:r>
    </w:p>
    <w:p w:rsidR="00E06187" w:rsidRPr="002E483E" w:rsidRDefault="00E06187" w:rsidP="002E4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83E">
        <w:rPr>
          <w:rFonts w:ascii="Times New Roman" w:eastAsia="Times New Roman" w:hAnsi="Times New Roman" w:cs="Times New Roman"/>
          <w:sz w:val="24"/>
          <w:szCs w:val="24"/>
        </w:rPr>
        <w:t>культуры и коммуникации</w:t>
      </w:r>
    </w:p>
    <w:p w:rsidR="00E06187" w:rsidRPr="002E483E" w:rsidRDefault="00E06187" w:rsidP="002E4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83E">
        <w:rPr>
          <w:rFonts w:ascii="Times New Roman" w:eastAsia="Times New Roman" w:hAnsi="Times New Roman" w:cs="Times New Roman"/>
          <w:sz w:val="24"/>
          <w:szCs w:val="24"/>
        </w:rPr>
        <w:t xml:space="preserve">факультета социологии СПбГУ, </w:t>
      </w:r>
    </w:p>
    <w:p w:rsidR="00E06187" w:rsidRPr="002E483E" w:rsidRDefault="00E06187" w:rsidP="002E4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83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E483E" w:rsidRPr="002E483E">
        <w:rPr>
          <w:rFonts w:ascii="Times New Roman" w:eastAsia="Times New Roman" w:hAnsi="Times New Roman" w:cs="Times New Roman"/>
          <w:sz w:val="24"/>
          <w:szCs w:val="24"/>
        </w:rPr>
        <w:t>анд .соц.наук</w:t>
      </w:r>
      <w:r w:rsidRPr="002E4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04AC9">
        <w:rPr>
          <w:rFonts w:ascii="Times New Roman" w:eastAsia="Times New Roman" w:hAnsi="Times New Roman" w:cs="Times New Roman"/>
          <w:sz w:val="24"/>
          <w:szCs w:val="24"/>
        </w:rPr>
        <w:tab/>
      </w:r>
      <w:r w:rsidR="00A04AC9">
        <w:rPr>
          <w:rFonts w:ascii="Times New Roman" w:eastAsia="Times New Roman" w:hAnsi="Times New Roman" w:cs="Times New Roman"/>
          <w:sz w:val="24"/>
          <w:szCs w:val="24"/>
        </w:rPr>
        <w:tab/>
        <w:t>Тыканова Елена Валерьевна</w:t>
      </w:r>
    </w:p>
    <w:p w:rsidR="002E483E" w:rsidRPr="002E483E" w:rsidRDefault="002E483E" w:rsidP="002E48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83E" w:rsidRPr="002E483E" w:rsidRDefault="002E483E" w:rsidP="002E48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187" w:rsidRPr="002E483E" w:rsidRDefault="00A04AC9" w:rsidP="002E48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23.05.2016</w:t>
      </w:r>
    </w:p>
    <w:p w:rsidR="00E06187" w:rsidRPr="00E06187" w:rsidRDefault="00E06187" w:rsidP="00E06187">
      <w:pPr>
        <w:spacing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E06187" w:rsidRPr="00E06187" w:rsidSect="00A2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B9" w:rsidRDefault="00FE7DB9" w:rsidP="002E483E">
      <w:pPr>
        <w:spacing w:after="0" w:line="240" w:lineRule="auto"/>
      </w:pPr>
      <w:r>
        <w:separator/>
      </w:r>
    </w:p>
  </w:endnote>
  <w:endnote w:type="continuationSeparator" w:id="0">
    <w:p w:rsidR="00FE7DB9" w:rsidRDefault="00FE7DB9" w:rsidP="002E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B9" w:rsidRDefault="00FE7DB9" w:rsidP="002E483E">
      <w:pPr>
        <w:spacing w:after="0" w:line="240" w:lineRule="auto"/>
      </w:pPr>
      <w:r>
        <w:separator/>
      </w:r>
    </w:p>
  </w:footnote>
  <w:footnote w:type="continuationSeparator" w:id="0">
    <w:p w:rsidR="00FE7DB9" w:rsidRDefault="00FE7DB9" w:rsidP="002E4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87"/>
    <w:rsid w:val="00031DCE"/>
    <w:rsid w:val="000912EB"/>
    <w:rsid w:val="00095958"/>
    <w:rsid w:val="00102D67"/>
    <w:rsid w:val="0012145A"/>
    <w:rsid w:val="001256F5"/>
    <w:rsid w:val="001317E4"/>
    <w:rsid w:val="00147522"/>
    <w:rsid w:val="00170EFC"/>
    <w:rsid w:val="001C4EBF"/>
    <w:rsid w:val="001F2D1A"/>
    <w:rsid w:val="00245F30"/>
    <w:rsid w:val="00277030"/>
    <w:rsid w:val="002C27A2"/>
    <w:rsid w:val="002E483E"/>
    <w:rsid w:val="003420A9"/>
    <w:rsid w:val="0042594A"/>
    <w:rsid w:val="00471D2C"/>
    <w:rsid w:val="004835B4"/>
    <w:rsid w:val="00536CE5"/>
    <w:rsid w:val="005E5FB2"/>
    <w:rsid w:val="00632436"/>
    <w:rsid w:val="006461FC"/>
    <w:rsid w:val="006573DD"/>
    <w:rsid w:val="00667129"/>
    <w:rsid w:val="006B71D5"/>
    <w:rsid w:val="006D3343"/>
    <w:rsid w:val="006E7879"/>
    <w:rsid w:val="007036E9"/>
    <w:rsid w:val="0071635E"/>
    <w:rsid w:val="0072044B"/>
    <w:rsid w:val="007207F6"/>
    <w:rsid w:val="007A3D3C"/>
    <w:rsid w:val="00901D28"/>
    <w:rsid w:val="009249FE"/>
    <w:rsid w:val="0092584F"/>
    <w:rsid w:val="00955C95"/>
    <w:rsid w:val="00964825"/>
    <w:rsid w:val="00965F1F"/>
    <w:rsid w:val="00A04AC9"/>
    <w:rsid w:val="00A22D80"/>
    <w:rsid w:val="00A74026"/>
    <w:rsid w:val="00B01C2A"/>
    <w:rsid w:val="00B22292"/>
    <w:rsid w:val="00B426D4"/>
    <w:rsid w:val="00B63328"/>
    <w:rsid w:val="00B83B6D"/>
    <w:rsid w:val="00BA70A5"/>
    <w:rsid w:val="00BD0FB5"/>
    <w:rsid w:val="00BE1147"/>
    <w:rsid w:val="00C00A72"/>
    <w:rsid w:val="00C01D8B"/>
    <w:rsid w:val="00C51F17"/>
    <w:rsid w:val="00CA6B31"/>
    <w:rsid w:val="00CE24B5"/>
    <w:rsid w:val="00CF5812"/>
    <w:rsid w:val="00D06A42"/>
    <w:rsid w:val="00D52AA6"/>
    <w:rsid w:val="00DD5C92"/>
    <w:rsid w:val="00E05835"/>
    <w:rsid w:val="00E06187"/>
    <w:rsid w:val="00E86815"/>
    <w:rsid w:val="00EE0C3C"/>
    <w:rsid w:val="00EE6CE7"/>
    <w:rsid w:val="00F368CE"/>
    <w:rsid w:val="00F37846"/>
    <w:rsid w:val="00F56362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0999-DF34-4236-839B-418F08B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0618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rsid w:val="002E48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Karine</cp:lastModifiedBy>
  <cp:revision>2</cp:revision>
  <dcterms:created xsi:type="dcterms:W3CDTF">2016-05-23T20:22:00Z</dcterms:created>
  <dcterms:modified xsi:type="dcterms:W3CDTF">2016-05-23T20:22:00Z</dcterms:modified>
</cp:coreProperties>
</file>