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FD34AB" w:rsidP="00FD34AB" w:rsidRDefault="00FD34AB" w14:paraId="5C929BC4" wp14:textId="777777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xmlns:wp14="http://schemas.microsoft.com/office/word/2010/wordml" w:rsidR="00FD34AB" w:rsidP="0ED55379" w:rsidRDefault="00FD34AB" w14:paraId="0A37501D" wp14:textId="7CE8244B">
      <w:pPr>
        <w:pStyle w:val="a"/>
        <w:spacing w:after="0" w:line="360" w:lineRule="auto"/>
        <w:jc w:val="center"/>
        <w:rPr>
          <w:rFonts w:ascii="Times New Roman" w:hAnsi="Times New Roman" w:cs="Times New Roman"/>
          <w:sz w:val="28"/>
          <w:szCs w:val="28"/>
        </w:rPr>
      </w:pPr>
    </w:p>
    <w:p w:rsidR="79013F36" w:rsidP="0ED55379" w:rsidRDefault="79013F36" w14:paraId="268F44C0" w14:textId="0855F944">
      <w:pPr>
        <w:spacing w:after="0" w:line="360" w:lineRule="auto"/>
        <w:jc w:val="center"/>
        <w:rPr>
          <w:rFonts w:ascii="Times New Roman" w:hAnsi="Times New Roman" w:cs="Times New Roman"/>
          <w:b w:val="1"/>
          <w:bCs w:val="1"/>
          <w:sz w:val="28"/>
          <w:szCs w:val="28"/>
        </w:rPr>
      </w:pPr>
      <w:r w:rsidRPr="0ED55379" w:rsidR="0ED55379">
        <w:rPr>
          <w:rFonts w:ascii="Times New Roman" w:hAnsi="Times New Roman" w:cs="Times New Roman"/>
          <w:b w:val="1"/>
          <w:bCs w:val="1"/>
          <w:sz w:val="28"/>
          <w:szCs w:val="28"/>
        </w:rPr>
        <w:t>СОЛНЦЕВА Екатерина Александровна</w:t>
      </w:r>
    </w:p>
    <w:p w:rsidR="0ED55379" w:rsidP="0ED55379" w:rsidRDefault="0ED55379" w14:paraId="6EF50B40" w14:textId="410FFD4A">
      <w:pPr>
        <w:pStyle w:val="a"/>
        <w:spacing w:after="0" w:line="360" w:lineRule="auto"/>
        <w:jc w:val="center"/>
        <w:rPr>
          <w:rFonts w:ascii="Times New Roman" w:hAnsi="Times New Roman" w:cs="Times New Roman"/>
          <w:b w:val="1"/>
          <w:bCs w:val="1"/>
          <w:sz w:val="28"/>
          <w:szCs w:val="28"/>
        </w:rPr>
      </w:pPr>
    </w:p>
    <w:p xmlns:wp14="http://schemas.microsoft.com/office/word/2010/wordml" w:rsidRPr="00FD34AB" w:rsidR="00FD34AB" w:rsidP="79013F36" w:rsidRDefault="00FD34AB" w14:paraId="74B0B06A" wp14:textId="3C120924">
      <w:pPr>
        <w:spacing w:after="0" w:line="360" w:lineRule="auto"/>
        <w:jc w:val="center"/>
        <w:rPr>
          <w:rFonts w:ascii="Times New Roman" w:hAnsi="Times New Roman" w:cs="Times New Roman"/>
          <w:sz w:val="28"/>
          <w:szCs w:val="28"/>
        </w:rPr>
      </w:pPr>
      <w:r w:rsidRPr="79013F36" w:rsidR="79013F36">
        <w:rPr>
          <w:rFonts w:ascii="Times New Roman" w:hAnsi="Times New Roman" w:cs="Times New Roman"/>
          <w:b w:val="1"/>
          <w:bCs w:val="1"/>
          <w:sz w:val="28"/>
          <w:szCs w:val="28"/>
        </w:rPr>
        <w:t>Выпускная квалификационная работа</w:t>
      </w:r>
    </w:p>
    <w:p xmlns:wp14="http://schemas.microsoft.com/office/word/2010/wordml" w:rsidRPr="00FD34AB" w:rsidR="00FD34AB" w:rsidP="79013F36" w:rsidRDefault="00FD34AB" w14:paraId="19B7AD3E" wp14:textId="6E1A859C">
      <w:pPr>
        <w:pStyle w:val="a"/>
        <w:spacing w:after="0" w:line="360" w:lineRule="auto"/>
        <w:jc w:val="center"/>
        <w:rPr>
          <w:rFonts w:ascii="Times New Roman" w:hAnsi="Times New Roman" w:cs="Times New Roman"/>
          <w:b w:val="1"/>
          <w:bCs w:val="1"/>
          <w:sz w:val="28"/>
          <w:szCs w:val="28"/>
        </w:rPr>
      </w:pPr>
    </w:p>
    <w:p xmlns:wp14="http://schemas.microsoft.com/office/word/2010/wordml" w:rsidRPr="00FD34AB" w:rsidR="00FD34AB" w:rsidP="79013F36" w:rsidRDefault="00FD34AB" w14:paraId="542D05A2" wp14:textId="262071E2">
      <w:pPr>
        <w:pStyle w:val="a"/>
        <w:spacing w:after="0" w:line="360" w:lineRule="auto"/>
        <w:jc w:val="center"/>
        <w:rPr>
          <w:rFonts w:ascii="Times New Roman" w:hAnsi="Times New Roman" w:cs="Times New Roman"/>
          <w:b w:val="1"/>
          <w:bCs w:val="1"/>
          <w:sz w:val="28"/>
          <w:szCs w:val="28"/>
        </w:rPr>
      </w:pPr>
      <w:r w:rsidRPr="79013F36" w:rsidR="79013F36">
        <w:rPr>
          <w:rFonts w:ascii="Times New Roman" w:hAnsi="Times New Roman" w:cs="Times New Roman"/>
          <w:b w:val="1"/>
          <w:bCs w:val="1"/>
          <w:sz w:val="28"/>
          <w:szCs w:val="28"/>
        </w:rPr>
        <w:t xml:space="preserve">Передача социолекта персонажа при дубляже как способ реализации коллизии оригинального фильма </w:t>
      </w:r>
    </w:p>
    <w:p xmlns:wp14="http://schemas.microsoft.com/office/word/2010/wordml" w:rsidRPr="00FD34AB" w:rsidR="00FD34AB" w:rsidP="79013F36" w:rsidRDefault="00FD34AB" w14:paraId="5CBAFDB5" wp14:textId="03281AC0">
      <w:pPr>
        <w:pStyle w:val="a"/>
        <w:spacing w:after="0" w:line="360" w:lineRule="auto"/>
        <w:jc w:val="center"/>
        <w:rPr>
          <w:rFonts w:ascii="Times New Roman" w:hAnsi="Times New Roman" w:cs="Times New Roman"/>
          <w:b w:val="1"/>
          <w:bCs w:val="1"/>
          <w:sz w:val="28"/>
          <w:szCs w:val="28"/>
        </w:rPr>
      </w:pPr>
      <w:r w:rsidRPr="79013F36" w:rsidR="79013F36">
        <w:rPr>
          <w:rFonts w:ascii="Times New Roman" w:hAnsi="Times New Roman" w:cs="Times New Roman"/>
          <w:b w:val="1"/>
          <w:bCs w:val="1"/>
          <w:sz w:val="28"/>
          <w:szCs w:val="28"/>
        </w:rPr>
        <w:t>(на материале фильма</w:t>
      </w:r>
      <w:r w:rsidRPr="79013F36" w:rsidR="79013F36">
        <w:rPr>
          <w:rFonts w:ascii="Times New Roman" w:hAnsi="Times New Roman" w:cs="Times New Roman"/>
          <w:b w:val="1"/>
          <w:bCs w:val="1"/>
          <w:sz w:val="28"/>
          <w:szCs w:val="28"/>
        </w:rPr>
        <w:t xml:space="preserve"> </w:t>
      </w:r>
      <w:r w:rsidRPr="79013F36" w:rsidR="79013F36">
        <w:rPr>
          <w:rFonts w:ascii="Times New Roman" w:hAnsi="Times New Roman" w:cs="Times New Roman"/>
          <w:b w:val="1"/>
          <w:bCs w:val="1"/>
          <w:color w:val="000000" w:themeColor="text1" w:themeTint="FF" w:themeShade="FF"/>
          <w:sz w:val="28"/>
          <w:szCs w:val="28"/>
        </w:rPr>
        <w:t xml:space="preserve">«The </w:t>
      </w:r>
      <w:r w:rsidRPr="79013F36" w:rsidR="79013F36">
        <w:rPr>
          <w:rFonts w:ascii="Times New Roman" w:hAnsi="Times New Roman" w:cs="Times New Roman"/>
          <w:b w:val="1"/>
          <w:bCs w:val="1"/>
          <w:color w:val="000000" w:themeColor="text1" w:themeTint="FF" w:themeShade="FF"/>
          <w:sz w:val="28"/>
          <w:szCs w:val="28"/>
        </w:rPr>
        <w:t>Foreigner</w:t>
      </w:r>
      <w:r w:rsidRPr="79013F36" w:rsidR="79013F36">
        <w:rPr>
          <w:rFonts w:ascii="Times New Roman" w:hAnsi="Times New Roman" w:cs="Times New Roman"/>
          <w:b w:val="1"/>
          <w:bCs w:val="1"/>
          <w:color w:val="000000" w:themeColor="text1" w:themeTint="FF" w:themeShade="FF"/>
          <w:sz w:val="28"/>
          <w:szCs w:val="28"/>
        </w:rPr>
        <w:t>»</w:t>
      </w:r>
      <w:r w:rsidRPr="79013F36" w:rsidR="79013F36">
        <w:rPr>
          <w:rFonts w:ascii="Times New Roman" w:hAnsi="Times New Roman" w:cs="Times New Roman"/>
          <w:b w:val="1"/>
          <w:bCs w:val="1"/>
          <w:sz w:val="28"/>
          <w:szCs w:val="28"/>
        </w:rPr>
        <w:t>)</w:t>
      </w:r>
    </w:p>
    <w:p xmlns:wp14="http://schemas.microsoft.com/office/word/2010/wordml" w:rsidRPr="00FD34AB" w:rsidR="00FD34AB" w:rsidP="79013F36" w:rsidRDefault="00FD34AB" w14:paraId="3C8ED124" wp14:textId="58F9AEAC">
      <w:pPr>
        <w:pStyle w:val="a"/>
        <w:spacing w:after="0" w:line="360" w:lineRule="auto"/>
        <w:jc w:val="center"/>
        <w:rPr>
          <w:rFonts w:ascii="Times New Roman" w:hAnsi="Times New Roman" w:cs="Times New Roman"/>
          <w:b w:val="1"/>
          <w:bCs w:val="1"/>
          <w:sz w:val="28"/>
          <w:szCs w:val="28"/>
        </w:rPr>
      </w:pPr>
    </w:p>
    <w:p xmlns:wp14="http://schemas.microsoft.com/office/word/2010/wordml" w:rsidRPr="00FD34AB" w:rsidR="00FD34AB" w:rsidP="79013F36" w:rsidRDefault="00FD34AB" w14:paraId="0A93E775" wp14:textId="1455318B">
      <w:pPr>
        <w:pStyle w:val="a"/>
        <w:spacing w:after="0" w:line="360" w:lineRule="auto"/>
        <w:jc w:val="center"/>
        <w:rPr>
          <w:rFonts w:ascii="Times New Roman" w:hAnsi="Times New Roman" w:cs="Times New Roman"/>
          <w:b w:val="0"/>
          <w:bCs w:val="0"/>
          <w:sz w:val="28"/>
          <w:szCs w:val="28"/>
        </w:rPr>
      </w:pPr>
      <w:r w:rsidRPr="79013F36" w:rsidR="79013F36">
        <w:rPr>
          <w:rFonts w:ascii="Times New Roman" w:hAnsi="Times New Roman" w:cs="Times New Roman"/>
          <w:b w:val="0"/>
          <w:bCs w:val="0"/>
          <w:sz w:val="28"/>
          <w:szCs w:val="28"/>
        </w:rPr>
        <w:t>Уровень образования: магистратура</w:t>
      </w:r>
    </w:p>
    <w:p xmlns:wp14="http://schemas.microsoft.com/office/word/2010/wordml" w:rsidRPr="00FD34AB" w:rsidR="00FD34AB" w:rsidP="79013F36" w:rsidRDefault="00FD34AB" w14:paraId="4191268A" wp14:textId="5C78B2EC">
      <w:pPr>
        <w:pStyle w:val="a"/>
        <w:spacing w:after="0" w:line="360" w:lineRule="auto"/>
        <w:jc w:val="center"/>
        <w:rPr>
          <w:rFonts w:ascii="Times New Roman" w:hAnsi="Times New Roman" w:cs="Times New Roman"/>
          <w:color w:val="000000" w:themeColor="text1" w:themeTint="FF" w:themeShade="FF"/>
          <w:sz w:val="28"/>
          <w:szCs w:val="28"/>
        </w:rPr>
      </w:pPr>
      <w:r w:rsidRPr="0ED55379" w:rsidR="0ED55379">
        <w:rPr>
          <w:rFonts w:ascii="Times New Roman" w:hAnsi="Times New Roman" w:cs="Times New Roman"/>
          <w:b w:val="0"/>
          <w:bCs w:val="0"/>
          <w:sz w:val="28"/>
          <w:szCs w:val="28"/>
        </w:rPr>
        <w:t xml:space="preserve">Направление 45.04.02 </w:t>
      </w:r>
      <w:r w:rsidRPr="0ED55379" w:rsidR="0ED55379">
        <w:rPr>
          <w:rFonts w:ascii="Times New Roman" w:hAnsi="Times New Roman" w:cs="Times New Roman"/>
          <w:color w:val="000000" w:themeColor="text1" w:themeTint="FF" w:themeShade="FF"/>
          <w:sz w:val="28"/>
          <w:szCs w:val="28"/>
        </w:rPr>
        <w:t>«Лингвистика»</w:t>
      </w:r>
    </w:p>
    <w:p xmlns:wp14="http://schemas.microsoft.com/office/word/2010/wordml" w:rsidRPr="00FD34AB" w:rsidR="00FD34AB" w:rsidP="0ED55379" w:rsidRDefault="00FD34AB" w14:paraId="0012A16B" wp14:textId="0E82B6D0">
      <w:pPr>
        <w:pStyle w:val="a"/>
        <w:spacing w:after="0" w:line="360" w:lineRule="auto"/>
        <w:jc w:val="center"/>
        <w:rPr>
          <w:rFonts w:ascii="Times New Roman" w:hAnsi="Times New Roman" w:cs="Times New Roman"/>
          <w:color w:val="000000" w:themeColor="text1" w:themeTint="FF" w:themeShade="FF"/>
          <w:sz w:val="28"/>
          <w:szCs w:val="28"/>
        </w:rPr>
      </w:pPr>
      <w:r w:rsidRPr="0ED55379" w:rsidR="0ED55379">
        <w:rPr>
          <w:rFonts w:ascii="Times New Roman" w:hAnsi="Times New Roman" w:cs="Times New Roman"/>
          <w:color w:val="000000" w:themeColor="text1" w:themeTint="FF" w:themeShade="FF"/>
          <w:sz w:val="28"/>
          <w:szCs w:val="28"/>
        </w:rPr>
        <w:t xml:space="preserve">Основная образовательная программа BM. 5713 </w:t>
      </w:r>
    </w:p>
    <w:p xmlns:wp14="http://schemas.microsoft.com/office/word/2010/wordml" w:rsidRPr="00FD34AB" w:rsidR="00FD34AB" w:rsidP="79013F36" w:rsidRDefault="00FD34AB" w14:paraId="3939042F" wp14:textId="691F3F5E">
      <w:pPr>
        <w:pStyle w:val="a"/>
        <w:spacing w:after="0" w:line="360" w:lineRule="auto"/>
        <w:jc w:val="center"/>
        <w:rPr>
          <w:rFonts w:ascii="Times New Roman" w:hAnsi="Times New Roman" w:cs="Times New Roman"/>
          <w:color w:val="000000" w:themeColor="text1" w:themeTint="FF" w:themeShade="FF"/>
          <w:sz w:val="28"/>
          <w:szCs w:val="28"/>
        </w:rPr>
      </w:pPr>
      <w:r w:rsidRPr="0ED55379" w:rsidR="0ED55379">
        <w:rPr>
          <w:rFonts w:ascii="Times New Roman" w:hAnsi="Times New Roman" w:cs="Times New Roman"/>
          <w:color w:val="000000" w:themeColor="text1" w:themeTint="FF" w:themeShade="FF"/>
          <w:sz w:val="28"/>
          <w:szCs w:val="28"/>
        </w:rPr>
        <w:t>«Синхронный перевод (английский язык)»</w:t>
      </w:r>
    </w:p>
    <w:p w:rsidR="0ED55379" w:rsidP="0ED55379" w:rsidRDefault="0ED55379" w14:paraId="52D740A7" w14:textId="2456EF02">
      <w:pPr>
        <w:pStyle w:val="a"/>
        <w:spacing w:after="0" w:line="360" w:lineRule="auto"/>
        <w:jc w:val="center"/>
        <w:rPr>
          <w:rFonts w:ascii="Times New Roman" w:hAnsi="Times New Roman" w:cs="Times New Roman"/>
          <w:color w:val="000000" w:themeColor="text1" w:themeTint="FF" w:themeShade="FF"/>
          <w:sz w:val="28"/>
          <w:szCs w:val="28"/>
        </w:rPr>
      </w:pPr>
    </w:p>
    <w:p xmlns:wp14="http://schemas.microsoft.com/office/word/2010/wordml" w:rsidRPr="00FD34AB" w:rsidR="00FD34AB" w:rsidP="0ED55379" w:rsidRDefault="00FD34AB" w14:paraId="0EE15374" wp14:textId="65C6285F">
      <w:pPr>
        <w:pStyle w:val="a"/>
        <w:spacing w:after="0" w:line="360" w:lineRule="auto"/>
        <w:jc w:val="right"/>
        <w:rPr>
          <w:rFonts w:ascii="Times New Roman" w:hAnsi="Times New Roman" w:cs="Times New Roman"/>
          <w:color w:val="000000" w:themeColor="text1" w:themeTint="FF" w:themeShade="FF"/>
          <w:sz w:val="28"/>
          <w:szCs w:val="28"/>
        </w:rPr>
      </w:pPr>
      <w:r w:rsidRPr="0ED55379" w:rsidR="0ED55379">
        <w:rPr>
          <w:rFonts w:ascii="Times New Roman" w:hAnsi="Times New Roman" w:cs="Times New Roman"/>
          <w:color w:val="000000" w:themeColor="text1" w:themeTint="FF" w:themeShade="FF"/>
          <w:sz w:val="28"/>
          <w:szCs w:val="28"/>
        </w:rPr>
        <w:t xml:space="preserve">Научный руководитель: доцент, </w:t>
      </w:r>
    </w:p>
    <w:p xmlns:wp14="http://schemas.microsoft.com/office/word/2010/wordml" w:rsidRPr="00FD34AB" w:rsidR="00FD34AB" w:rsidP="79013F36" w:rsidRDefault="00FD34AB" w14:paraId="69D46D8A" wp14:textId="44EC6ADD">
      <w:pPr>
        <w:pStyle w:val="a"/>
        <w:spacing w:after="0" w:line="360" w:lineRule="auto"/>
        <w:jc w:val="right"/>
        <w:rPr>
          <w:rFonts w:ascii="Times New Roman" w:hAnsi="Times New Roman" w:cs="Times New Roman"/>
          <w:color w:val="000000" w:themeColor="text1" w:themeTint="FF" w:themeShade="FF"/>
          <w:sz w:val="28"/>
          <w:szCs w:val="28"/>
        </w:rPr>
      </w:pPr>
      <w:r w:rsidRPr="0ED55379" w:rsidR="0ED55379">
        <w:rPr>
          <w:rFonts w:ascii="Times New Roman" w:hAnsi="Times New Roman" w:cs="Times New Roman"/>
          <w:color w:val="000000" w:themeColor="text1" w:themeTint="FF" w:themeShade="FF"/>
          <w:sz w:val="28"/>
          <w:szCs w:val="28"/>
        </w:rPr>
        <w:t xml:space="preserve">Кафедра английской филологии и перевода, </w:t>
      </w:r>
    </w:p>
    <w:p xmlns:wp14="http://schemas.microsoft.com/office/word/2010/wordml" w:rsidRPr="00FD34AB" w:rsidR="00FD34AB" w:rsidP="79013F36" w:rsidRDefault="00FD34AB" w14:paraId="6A0BFF77" wp14:textId="1ACA058F">
      <w:pPr>
        <w:pStyle w:val="a"/>
        <w:spacing w:after="0" w:line="360" w:lineRule="auto"/>
        <w:jc w:val="right"/>
        <w:rPr>
          <w:rFonts w:ascii="Times New Roman" w:hAnsi="Times New Roman" w:cs="Times New Roman"/>
          <w:color w:val="000000" w:themeColor="text1" w:themeTint="FF" w:themeShade="FF"/>
          <w:sz w:val="28"/>
          <w:szCs w:val="28"/>
        </w:rPr>
      </w:pPr>
      <w:r w:rsidRPr="79013F36" w:rsidR="79013F36">
        <w:rPr>
          <w:rFonts w:ascii="Times New Roman" w:hAnsi="Times New Roman" w:cs="Times New Roman"/>
          <w:color w:val="000000" w:themeColor="text1" w:themeTint="FF" w:themeShade="FF"/>
          <w:sz w:val="28"/>
          <w:szCs w:val="28"/>
        </w:rPr>
        <w:t>Вьюнова</w:t>
      </w:r>
      <w:r w:rsidRPr="79013F36" w:rsidR="79013F36">
        <w:rPr>
          <w:rFonts w:ascii="Times New Roman" w:hAnsi="Times New Roman" w:cs="Times New Roman"/>
          <w:color w:val="000000" w:themeColor="text1" w:themeTint="FF" w:themeShade="FF"/>
          <w:sz w:val="28"/>
          <w:szCs w:val="28"/>
        </w:rPr>
        <w:t xml:space="preserve"> Екатерина Кирилловна</w:t>
      </w:r>
    </w:p>
    <w:p xmlns:wp14="http://schemas.microsoft.com/office/word/2010/wordml" w:rsidRPr="00FD34AB" w:rsidR="00FD34AB" w:rsidP="79013F36" w:rsidRDefault="00FD34AB" w14:paraId="753FC0C7" wp14:textId="60C86C46">
      <w:pPr>
        <w:pStyle w:val="a"/>
        <w:spacing w:after="0" w:line="360" w:lineRule="auto"/>
        <w:jc w:val="right"/>
        <w:rPr>
          <w:rFonts w:ascii="Times New Roman" w:hAnsi="Times New Roman" w:cs="Times New Roman"/>
          <w:color w:val="000000" w:themeColor="text1" w:themeTint="FF" w:themeShade="FF"/>
          <w:sz w:val="28"/>
          <w:szCs w:val="28"/>
        </w:rPr>
      </w:pPr>
    </w:p>
    <w:p xmlns:wp14="http://schemas.microsoft.com/office/word/2010/wordml" w:rsidRPr="00FD34AB" w:rsidR="00FD34AB" w:rsidP="0ED55379" w:rsidRDefault="00FD34AB" w14:paraId="44BF559D" wp14:textId="632E2C06">
      <w:pPr>
        <w:pStyle w:val="a"/>
        <w:spacing w:after="0" w:line="360" w:lineRule="auto"/>
        <w:jc w:val="right"/>
        <w:rPr>
          <w:rFonts w:ascii="Times New Roman" w:hAnsi="Times New Roman" w:cs="Times New Roman"/>
          <w:color w:val="000000" w:themeColor="text1" w:themeTint="FF" w:themeShade="FF"/>
          <w:sz w:val="28"/>
          <w:szCs w:val="28"/>
        </w:rPr>
      </w:pPr>
      <w:r w:rsidRPr="0ED55379" w:rsidR="0ED55379">
        <w:rPr>
          <w:rFonts w:ascii="Times New Roman" w:hAnsi="Times New Roman" w:cs="Times New Roman"/>
          <w:color w:val="000000" w:themeColor="text1" w:themeTint="FF" w:themeShade="FF"/>
          <w:sz w:val="28"/>
          <w:szCs w:val="28"/>
        </w:rPr>
        <w:t>Рецензент:</w:t>
      </w:r>
      <w:r w:rsidRPr="0ED55379" w:rsidR="0ED55379">
        <w:rPr>
          <w:rFonts w:ascii="Times New Roman" w:hAnsi="Times New Roman" w:eastAsia="Times New Roman" w:cs="Times New Roman"/>
          <w:noProof w:val="0"/>
          <w:sz w:val="28"/>
          <w:szCs w:val="28"/>
          <w:lang w:val="ru-RU"/>
        </w:rPr>
        <w:t xml:space="preserve"> доцент,</w:t>
      </w:r>
    </w:p>
    <w:p xmlns:wp14="http://schemas.microsoft.com/office/word/2010/wordml" w:rsidRPr="00FD34AB" w:rsidR="00FD34AB" w:rsidP="0ED55379" w:rsidRDefault="00FD34AB" w14:paraId="4368A501" wp14:textId="6DC264FD">
      <w:pPr>
        <w:pStyle w:val="a"/>
        <w:spacing w:after="0" w:line="360" w:lineRule="auto"/>
        <w:jc w:val="right"/>
        <w:rPr>
          <w:rFonts w:ascii="Times New Roman" w:hAnsi="Times New Roman" w:cs="Times New Roman"/>
          <w:color w:val="000000" w:themeColor="text1" w:themeTint="FF" w:themeShade="FF"/>
          <w:sz w:val="28"/>
          <w:szCs w:val="28"/>
        </w:rPr>
      </w:pPr>
      <w:r w:rsidRPr="0ED55379" w:rsidR="0ED55379">
        <w:rPr>
          <w:rFonts w:ascii="Times New Roman" w:hAnsi="Times New Roman" w:eastAsia="Times New Roman" w:cs="Times New Roman"/>
          <w:noProof w:val="0"/>
          <w:sz w:val="28"/>
          <w:szCs w:val="28"/>
          <w:lang w:val="ru-RU"/>
        </w:rPr>
        <w:t xml:space="preserve"> Кафедра иностранных языков, </w:t>
      </w:r>
    </w:p>
    <w:p xmlns:wp14="http://schemas.microsoft.com/office/word/2010/wordml" w:rsidRPr="00FD34AB" w:rsidR="00FD34AB" w:rsidP="0ED55379" w:rsidRDefault="00FD34AB" w14:paraId="3413473B" wp14:textId="2CA44C68">
      <w:pPr>
        <w:pStyle w:val="a"/>
        <w:spacing w:after="0" w:line="360" w:lineRule="auto"/>
        <w:jc w:val="right"/>
        <w:rPr>
          <w:rFonts w:ascii="Times New Roman" w:hAnsi="Times New Roman" w:cs="Times New Roman"/>
          <w:color w:val="000000" w:themeColor="text1" w:themeTint="FF" w:themeShade="FF"/>
          <w:sz w:val="28"/>
          <w:szCs w:val="28"/>
        </w:rPr>
      </w:pPr>
      <w:r w:rsidRPr="0ED55379" w:rsidR="0ED55379">
        <w:rPr>
          <w:rFonts w:ascii="Times New Roman" w:hAnsi="Times New Roman" w:eastAsia="Times New Roman" w:cs="Times New Roman"/>
          <w:noProof w:val="0"/>
          <w:sz w:val="28"/>
          <w:szCs w:val="28"/>
          <w:lang w:val="ru-RU"/>
        </w:rPr>
        <w:t>ФГБОУВО</w:t>
      </w:r>
    </w:p>
    <w:p xmlns:wp14="http://schemas.microsoft.com/office/word/2010/wordml" w:rsidRPr="00FD34AB" w:rsidR="00FD34AB" w:rsidP="0ED55379" w:rsidRDefault="00FD34AB" w14:paraId="05DF9307" wp14:textId="72904362">
      <w:pPr>
        <w:pStyle w:val="a"/>
        <w:spacing w:after="0" w:line="360" w:lineRule="auto"/>
        <w:jc w:val="right"/>
        <w:rPr>
          <w:rFonts w:ascii="Times New Roman" w:hAnsi="Times New Roman" w:cs="Times New Roman"/>
          <w:color w:val="000000" w:themeColor="text1" w:themeTint="FF" w:themeShade="FF"/>
          <w:sz w:val="28"/>
          <w:szCs w:val="28"/>
        </w:rPr>
      </w:pPr>
      <w:r w:rsidRPr="0ED55379" w:rsidR="0ED55379">
        <w:rPr>
          <w:rFonts w:ascii="Times New Roman" w:hAnsi="Times New Roman" w:eastAsia="Times New Roman" w:cs="Times New Roman"/>
          <w:noProof w:val="0"/>
          <w:sz w:val="28"/>
          <w:szCs w:val="28"/>
          <w:lang w:val="ru-RU"/>
        </w:rPr>
        <w:t xml:space="preserve">«Санкт-Петербургский горный университет», </w:t>
      </w:r>
    </w:p>
    <w:p xmlns:wp14="http://schemas.microsoft.com/office/word/2010/wordml" w:rsidRPr="00FD34AB" w:rsidR="00FD34AB" w:rsidP="79013F36" w:rsidRDefault="00FD34AB" w14:paraId="05FC7EC5" wp14:textId="7192DF35">
      <w:pPr>
        <w:pStyle w:val="a"/>
        <w:spacing w:after="0" w:line="360" w:lineRule="auto"/>
        <w:jc w:val="right"/>
        <w:rPr>
          <w:rFonts w:ascii="Times New Roman" w:hAnsi="Times New Roman" w:cs="Times New Roman"/>
          <w:color w:val="000000" w:themeColor="text1" w:themeTint="FF" w:themeShade="FF"/>
          <w:sz w:val="28"/>
          <w:szCs w:val="28"/>
        </w:rPr>
      </w:pPr>
      <w:r w:rsidRPr="0ED55379" w:rsidR="0ED55379">
        <w:rPr>
          <w:rFonts w:ascii="Times New Roman" w:hAnsi="Times New Roman" w:cs="Times New Roman"/>
          <w:color w:val="000000" w:themeColor="text1" w:themeTint="FF" w:themeShade="FF"/>
          <w:sz w:val="28"/>
          <w:szCs w:val="28"/>
        </w:rPr>
        <w:t>Кольцова Елена Александровна</w:t>
      </w:r>
    </w:p>
    <w:p xmlns:wp14="http://schemas.microsoft.com/office/word/2010/wordml" w:rsidRPr="00FD34AB" w:rsidR="00FD34AB" w:rsidP="79013F36" w:rsidRDefault="00FD34AB" w14:paraId="56FEFF12" wp14:textId="251172F1">
      <w:pPr>
        <w:pStyle w:val="a"/>
        <w:spacing w:after="0" w:line="360" w:lineRule="auto"/>
        <w:jc w:val="right"/>
        <w:rPr>
          <w:rFonts w:ascii="Times New Roman" w:hAnsi="Times New Roman" w:cs="Times New Roman"/>
          <w:color w:val="000000" w:themeColor="text1" w:themeTint="FF" w:themeShade="FF"/>
          <w:sz w:val="28"/>
          <w:szCs w:val="28"/>
        </w:rPr>
      </w:pPr>
    </w:p>
    <w:p xmlns:wp14="http://schemas.microsoft.com/office/word/2010/wordml" w:rsidRPr="00FD34AB" w:rsidR="00FD34AB" w:rsidP="79013F36" w:rsidRDefault="00FD34AB" w14:paraId="41A2C238" wp14:textId="68C948E8">
      <w:pPr>
        <w:pStyle w:val="a"/>
        <w:spacing w:after="0" w:line="360" w:lineRule="auto"/>
        <w:jc w:val="right"/>
        <w:rPr>
          <w:rFonts w:ascii="Times New Roman" w:hAnsi="Times New Roman" w:cs="Times New Roman"/>
          <w:color w:val="000000" w:themeColor="text1" w:themeTint="FF" w:themeShade="FF"/>
          <w:sz w:val="28"/>
          <w:szCs w:val="28"/>
        </w:rPr>
      </w:pPr>
    </w:p>
    <w:p xmlns:wp14="http://schemas.microsoft.com/office/word/2010/wordml" w:rsidRPr="00FD34AB" w:rsidR="00FD34AB" w:rsidP="79013F36" w:rsidRDefault="00FD34AB" w14:paraId="2EE5B2E9" wp14:textId="4A41B9A6">
      <w:pPr>
        <w:pStyle w:val="a"/>
        <w:spacing w:after="0" w:line="360" w:lineRule="auto"/>
        <w:jc w:val="right"/>
        <w:rPr>
          <w:rFonts w:ascii="Times New Roman" w:hAnsi="Times New Roman" w:cs="Times New Roman"/>
          <w:color w:val="000000" w:themeColor="text1" w:themeTint="FF" w:themeShade="FF"/>
          <w:sz w:val="28"/>
          <w:szCs w:val="28"/>
        </w:rPr>
      </w:pPr>
    </w:p>
    <w:p xmlns:wp14="http://schemas.microsoft.com/office/word/2010/wordml" w:rsidRPr="00FD34AB" w:rsidR="00FD34AB" w:rsidP="79013F36" w:rsidRDefault="00FD34AB" w14:paraId="7581347C" wp14:textId="2C507D8B">
      <w:pPr>
        <w:pStyle w:val="a"/>
        <w:spacing w:after="0" w:line="360" w:lineRule="auto"/>
        <w:jc w:val="center"/>
        <w:rPr>
          <w:rFonts w:ascii="Times New Roman" w:hAnsi="Times New Roman" w:cs="Times New Roman"/>
          <w:color w:val="000000" w:themeColor="text1" w:themeTint="FF" w:themeShade="FF"/>
          <w:sz w:val="28"/>
          <w:szCs w:val="28"/>
        </w:rPr>
      </w:pPr>
      <w:r w:rsidRPr="79013F36" w:rsidR="79013F36">
        <w:rPr>
          <w:rFonts w:ascii="Times New Roman" w:hAnsi="Times New Roman" w:cs="Times New Roman"/>
          <w:color w:val="000000" w:themeColor="text1" w:themeTint="FF" w:themeShade="FF"/>
          <w:sz w:val="28"/>
          <w:szCs w:val="28"/>
        </w:rPr>
        <w:t>Санкт-Петербург</w:t>
      </w:r>
    </w:p>
    <w:p xmlns:wp14="http://schemas.microsoft.com/office/word/2010/wordml" w:rsidRPr="00FD34AB" w:rsidR="00FD34AB" w:rsidP="79013F36" w:rsidRDefault="00FD34AB" w14:paraId="5F19FCB9" wp14:textId="02D9A8D6">
      <w:pPr>
        <w:pStyle w:val="a"/>
        <w:spacing w:after="0" w:line="360" w:lineRule="auto"/>
        <w:jc w:val="center"/>
        <w:rPr>
          <w:rFonts w:ascii="Times New Roman" w:hAnsi="Times New Roman" w:cs="Times New Roman"/>
          <w:color w:val="000000" w:themeColor="text1" w:themeTint="FF" w:themeShade="FF"/>
          <w:sz w:val="28"/>
          <w:szCs w:val="28"/>
        </w:rPr>
      </w:pPr>
      <w:r w:rsidRPr="79013F36" w:rsidR="79013F36">
        <w:rPr>
          <w:rFonts w:ascii="Times New Roman" w:hAnsi="Times New Roman" w:cs="Times New Roman"/>
          <w:color w:val="000000" w:themeColor="text1" w:themeTint="FF" w:themeShade="FF"/>
          <w:sz w:val="28"/>
          <w:szCs w:val="28"/>
        </w:rPr>
        <w:t>2023</w:t>
      </w:r>
    </w:p>
    <w:p xmlns:wp14="http://schemas.microsoft.com/office/word/2010/wordml" w:rsidRPr="00FD34AB" w:rsidR="00FD34AB" w:rsidP="79013F36" w:rsidRDefault="00FD34AB" w14:paraId="29C92DBD" wp14:textId="296F334D">
      <w:pPr>
        <w:pStyle w:val="a"/>
        <w:spacing w:after="0" w:line="360" w:lineRule="auto"/>
        <w:jc w:val="center"/>
        <w:rPr>
          <w:rFonts w:ascii="Times New Roman" w:hAnsi="Times New Roman" w:cs="Times New Roman"/>
          <w:sz w:val="28"/>
          <w:szCs w:val="28"/>
        </w:rPr>
      </w:pPr>
      <w:r w:rsidRPr="0ED55379" w:rsidR="0ED55379">
        <w:rPr>
          <w:rFonts w:ascii="Times New Roman" w:hAnsi="Times New Roman" w:cs="Times New Roman"/>
          <w:b w:val="1"/>
          <w:bCs w:val="1"/>
          <w:sz w:val="28"/>
          <w:szCs w:val="28"/>
        </w:rPr>
        <w:t>Оглавление</w:t>
      </w:r>
    </w:p>
    <w:p xmlns:wp14="http://schemas.microsoft.com/office/word/2010/wordml" w:rsidRPr="00FD34AB" w:rsidR="00FD34AB" w:rsidP="0ED55379" w:rsidRDefault="00FD34AB" w14:paraId="35BA54D3" wp14:textId="0AF8C8E9">
      <w:pPr>
        <w:pStyle w:val="a"/>
        <w:spacing w:after="0" w:line="360" w:lineRule="auto"/>
        <w:jc w:val="both"/>
        <w:rPr>
          <w:rFonts w:ascii="Times New Roman" w:hAnsi="Times New Roman" w:eastAsia="Times New Roman" w:cs="Times New Roman"/>
          <w:b w:val="1"/>
          <w:bCs w:val="1"/>
          <w:noProof w:val="0"/>
          <w:sz w:val="28"/>
          <w:szCs w:val="28"/>
          <w:lang w:val="ru-RU"/>
        </w:rPr>
      </w:pPr>
      <w:r w:rsidRPr="0ED55379" w:rsidR="0ED55379">
        <w:rPr>
          <w:rFonts w:ascii="Times New Roman" w:hAnsi="Times New Roman" w:eastAsia="Times New Roman" w:cs="Times New Roman"/>
          <w:b w:val="1"/>
          <w:bCs w:val="1"/>
          <w:noProof w:val="0"/>
          <w:sz w:val="28"/>
          <w:szCs w:val="28"/>
          <w:lang w:val="ru-RU"/>
        </w:rPr>
        <w:t>Введение</w:t>
      </w:r>
      <w:r w:rsidRPr="0ED55379" w:rsidR="0ED55379">
        <w:rPr>
          <w:rFonts w:ascii="Times New Roman" w:hAnsi="Times New Roman" w:eastAsia="Times New Roman" w:cs="Times New Roman"/>
          <w:noProof w:val="0"/>
          <w:sz w:val="28"/>
          <w:szCs w:val="28"/>
          <w:lang w:val="ru-RU"/>
        </w:rPr>
        <w:t xml:space="preserve">..................................................................................................................3 </w:t>
      </w:r>
      <w:r w:rsidRPr="0ED55379" w:rsidR="0ED55379">
        <w:rPr>
          <w:rFonts w:ascii="Times New Roman" w:hAnsi="Times New Roman" w:eastAsia="Times New Roman" w:cs="Times New Roman"/>
          <w:b w:val="1"/>
          <w:bCs w:val="1"/>
          <w:noProof w:val="0"/>
          <w:sz w:val="28"/>
          <w:szCs w:val="28"/>
          <w:lang w:val="ru-RU"/>
        </w:rPr>
        <w:t>Глава 1. Речевой портрет в контексте аудиовизуального перевода</w:t>
      </w:r>
      <w:r w:rsidRPr="0ED55379" w:rsidR="0ED55379">
        <w:rPr>
          <w:rFonts w:ascii="Times New Roman" w:hAnsi="Times New Roman" w:eastAsia="Times New Roman" w:cs="Times New Roman"/>
          <w:b w:val="0"/>
          <w:bCs w:val="0"/>
          <w:noProof w:val="0"/>
          <w:sz w:val="28"/>
          <w:szCs w:val="28"/>
          <w:lang w:val="ru-RU"/>
        </w:rPr>
        <w:t>...........6</w:t>
      </w:r>
    </w:p>
    <w:p xmlns:wp14="http://schemas.microsoft.com/office/word/2010/wordml" w:rsidRPr="00FD34AB" w:rsidR="00FD34AB" w:rsidP="0ED55379" w:rsidRDefault="00FD34AB" w14:paraId="4F684013" wp14:textId="1407CE37">
      <w:pPr>
        <w:pStyle w:val="a"/>
        <w:spacing w:after="0" w:line="360" w:lineRule="auto"/>
        <w:jc w:val="both"/>
      </w:pPr>
      <w:r w:rsidRPr="0ED55379" w:rsidR="0ED55379">
        <w:rPr>
          <w:rFonts w:ascii="Times New Roman" w:hAnsi="Times New Roman" w:eastAsia="Times New Roman" w:cs="Times New Roman"/>
          <w:noProof w:val="0"/>
          <w:sz w:val="28"/>
          <w:szCs w:val="28"/>
          <w:lang w:val="ru-RU"/>
        </w:rPr>
        <w:t xml:space="preserve">  1.1. Особенности аудиовизуального перевода и его разновидности. Стратегия дублирования............. ..........................................................................6</w:t>
      </w:r>
    </w:p>
    <w:p xmlns:wp14="http://schemas.microsoft.com/office/word/2010/wordml" w:rsidRPr="00FD34AB" w:rsidR="00FD34AB" w:rsidP="0ED55379" w:rsidRDefault="00FD34AB" w14:paraId="42C56772" wp14:textId="48C49AA7">
      <w:pPr>
        <w:pStyle w:val="a"/>
        <w:spacing w:after="0" w:line="360" w:lineRule="auto"/>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     1.2.  Понятие коллизии в аудиовизуальном произведении.........................12</w:t>
      </w:r>
    </w:p>
    <w:p xmlns:wp14="http://schemas.microsoft.com/office/word/2010/wordml" w:rsidRPr="00FD34AB" w:rsidR="00FD34AB" w:rsidP="0ED55379" w:rsidRDefault="00FD34AB" w14:paraId="30ECF722" wp14:textId="6B119977">
      <w:pPr>
        <w:pStyle w:val="a"/>
        <w:spacing w:after="0" w:line="360" w:lineRule="auto"/>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  1.</w:t>
      </w:r>
      <w:r w:rsidRPr="0ED55379" w:rsidR="0ED55379">
        <w:rPr>
          <w:rFonts w:ascii="Times New Roman" w:hAnsi="Times New Roman" w:eastAsia="Times New Roman" w:cs="Times New Roman"/>
          <w:noProof w:val="0"/>
          <w:sz w:val="28"/>
          <w:szCs w:val="28"/>
          <w:lang w:val="ru-RU"/>
        </w:rPr>
        <w:t>3.Соотношение</w:t>
      </w:r>
      <w:r w:rsidRPr="0ED55379" w:rsidR="0ED55379">
        <w:rPr>
          <w:rFonts w:ascii="Times New Roman" w:hAnsi="Times New Roman" w:eastAsia="Times New Roman" w:cs="Times New Roman"/>
          <w:noProof w:val="0"/>
          <w:sz w:val="28"/>
          <w:szCs w:val="28"/>
          <w:lang w:val="ru-RU"/>
        </w:rPr>
        <w:t xml:space="preserve"> понятий «языковая личность», «речевой портрет» </w:t>
      </w:r>
      <w:r w:rsidRPr="0ED55379" w:rsidR="0ED55379">
        <w:rPr>
          <w:rFonts w:ascii="Times New Roman" w:hAnsi="Times New Roman" w:eastAsia="Times New Roman" w:cs="Times New Roman"/>
          <w:noProof w:val="0"/>
          <w:sz w:val="28"/>
          <w:szCs w:val="28"/>
          <w:lang w:val="ru-RU"/>
        </w:rPr>
        <w:t>и</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социолект»...........................................................................................................</w:t>
      </w:r>
      <w:r w:rsidRPr="0ED55379" w:rsidR="0ED55379">
        <w:rPr>
          <w:rFonts w:ascii="Times New Roman" w:hAnsi="Times New Roman" w:eastAsia="Times New Roman" w:cs="Times New Roman"/>
          <w:noProof w:val="0"/>
          <w:sz w:val="28"/>
          <w:szCs w:val="28"/>
          <w:lang w:val="ru-RU"/>
        </w:rPr>
        <w:t>15</w:t>
      </w:r>
    </w:p>
    <w:p xmlns:wp14="http://schemas.microsoft.com/office/word/2010/wordml" w:rsidRPr="00FD34AB" w:rsidR="00FD34AB" w:rsidP="0ED55379" w:rsidRDefault="00FD34AB" w14:paraId="1F32A3BC" wp14:textId="28FD7D25">
      <w:pPr>
        <w:pStyle w:val="a"/>
        <w:spacing w:after="0" w:line="360" w:lineRule="auto"/>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      1.4. Особенности ирландского варианта английского языка.....................23</w:t>
      </w:r>
    </w:p>
    <w:p xmlns:wp14="http://schemas.microsoft.com/office/word/2010/wordml" w:rsidRPr="00FD34AB" w:rsidR="00FD34AB" w:rsidP="0ED55379" w:rsidRDefault="00FD34AB" w14:paraId="18A0B020" wp14:textId="62153C42">
      <w:pPr>
        <w:pStyle w:val="a"/>
        <w:spacing w:after="0" w:line="360" w:lineRule="auto"/>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1"/>
          <w:bCs w:val="1"/>
          <w:noProof w:val="0"/>
          <w:sz w:val="28"/>
          <w:szCs w:val="28"/>
          <w:lang w:val="ru-RU"/>
        </w:rPr>
        <w:t>Выводы по первой главе</w:t>
      </w:r>
      <w:r w:rsidRPr="0ED55379" w:rsidR="0ED55379">
        <w:rPr>
          <w:rFonts w:ascii="Times New Roman" w:hAnsi="Times New Roman" w:eastAsia="Times New Roman" w:cs="Times New Roman"/>
          <w:noProof w:val="0"/>
          <w:sz w:val="28"/>
          <w:szCs w:val="28"/>
          <w:lang w:val="ru-RU"/>
        </w:rPr>
        <w:t>...................................................................................26</w:t>
      </w:r>
    </w:p>
    <w:p xmlns:wp14="http://schemas.microsoft.com/office/word/2010/wordml" w:rsidRPr="00FD34AB" w:rsidR="00FD34AB" w:rsidP="0ED55379" w:rsidRDefault="00FD34AB" w14:paraId="28273D05" wp14:textId="70D0DF1F">
      <w:pPr>
        <w:pStyle w:val="a"/>
        <w:spacing w:after="0" w:line="360" w:lineRule="auto"/>
        <w:jc w:val="both"/>
      </w:pPr>
      <w:r w:rsidRPr="0ED55379" w:rsidR="0ED55379">
        <w:rPr>
          <w:rFonts w:ascii="Times New Roman" w:hAnsi="Times New Roman" w:eastAsia="Times New Roman" w:cs="Times New Roman"/>
          <w:b w:val="1"/>
          <w:bCs w:val="1"/>
          <w:noProof w:val="0"/>
          <w:sz w:val="28"/>
          <w:szCs w:val="28"/>
          <w:lang w:val="ru-RU"/>
        </w:rPr>
        <w:t>Глава 2. Социолект главных героев фильма «Иностранец» в оригинале и    переводе</w:t>
      </w:r>
      <w:r w:rsidRPr="0ED55379" w:rsidR="0ED55379">
        <w:rPr>
          <w:rFonts w:ascii="Times New Roman" w:hAnsi="Times New Roman" w:eastAsia="Times New Roman" w:cs="Times New Roman"/>
          <w:noProof w:val="0"/>
          <w:sz w:val="28"/>
          <w:szCs w:val="28"/>
          <w:lang w:val="ru-RU"/>
        </w:rPr>
        <w:t xml:space="preserve">................................... ...........................................................................28 </w:t>
      </w:r>
    </w:p>
    <w:p xmlns:wp14="http://schemas.microsoft.com/office/word/2010/wordml" w:rsidRPr="00FD34AB" w:rsidR="00FD34AB" w:rsidP="0ED55379" w:rsidRDefault="00FD34AB" w14:paraId="5EB91DD3" wp14:textId="27770552">
      <w:pPr>
        <w:pStyle w:val="a"/>
        <w:spacing w:after="0" w:line="360" w:lineRule="auto"/>
        <w:jc w:val="both"/>
      </w:pPr>
      <w:r w:rsidRPr="0ED55379" w:rsidR="0ED55379">
        <w:rPr>
          <w:rFonts w:ascii="Times New Roman" w:hAnsi="Times New Roman" w:eastAsia="Times New Roman" w:cs="Times New Roman"/>
          <w:noProof w:val="0"/>
          <w:sz w:val="28"/>
          <w:szCs w:val="28"/>
          <w:lang w:val="ru-RU"/>
        </w:rPr>
        <w:t xml:space="preserve">     2.1. Сравнительный анализ речевых портретов главных героев...............26 </w:t>
      </w:r>
    </w:p>
    <w:p xmlns:wp14="http://schemas.microsoft.com/office/word/2010/wordml" w:rsidRPr="00FD34AB" w:rsidR="00FD34AB" w:rsidP="0ED55379" w:rsidRDefault="00FD34AB" w14:paraId="4C424CD3" wp14:textId="68CBA857">
      <w:pPr>
        <w:pStyle w:val="a"/>
        <w:spacing w:after="0" w:line="360" w:lineRule="auto"/>
        <w:jc w:val="both"/>
      </w:pPr>
      <w:r w:rsidRPr="0ED55379" w:rsidR="0ED55379">
        <w:rPr>
          <w:rFonts w:ascii="Times New Roman" w:hAnsi="Times New Roman" w:eastAsia="Times New Roman" w:cs="Times New Roman"/>
          <w:noProof w:val="0"/>
          <w:sz w:val="28"/>
          <w:szCs w:val="28"/>
          <w:lang w:val="ru-RU"/>
        </w:rPr>
        <w:t xml:space="preserve">    2.2. Передача социолекта главных героев при переводе .............................42</w:t>
      </w:r>
    </w:p>
    <w:p xmlns:wp14="http://schemas.microsoft.com/office/word/2010/wordml" w:rsidRPr="00FD34AB" w:rsidR="00FD34AB" w:rsidP="0ED55379" w:rsidRDefault="00FD34AB" w14:paraId="674ED344" wp14:textId="6F05D26A">
      <w:pPr>
        <w:pStyle w:val="a"/>
        <w:spacing w:after="0" w:line="360" w:lineRule="auto"/>
        <w:jc w:val="both"/>
      </w:pPr>
      <w:r w:rsidRPr="0ED55379" w:rsidR="0ED55379">
        <w:rPr>
          <w:rFonts w:ascii="Times New Roman" w:hAnsi="Times New Roman" w:eastAsia="Times New Roman" w:cs="Times New Roman"/>
          <w:noProof w:val="0"/>
          <w:sz w:val="28"/>
          <w:szCs w:val="28"/>
          <w:lang w:val="ru-RU"/>
        </w:rPr>
        <w:t xml:space="preserve"> 2.2.1.Передача социолекта Лиама Хеннесси при переводе...........42              2.2.2. Передача социолекта </w:t>
      </w:r>
      <w:r w:rsidRPr="0ED55379" w:rsidR="0ED55379">
        <w:rPr>
          <w:rFonts w:ascii="Times New Roman" w:hAnsi="Times New Roman" w:eastAsia="Times New Roman" w:cs="Times New Roman"/>
          <w:noProof w:val="0"/>
          <w:sz w:val="28"/>
          <w:szCs w:val="28"/>
          <w:lang w:val="ru-RU"/>
        </w:rPr>
        <w:t>Нгока</w:t>
      </w:r>
      <w:r w:rsidRPr="0ED55379" w:rsidR="0ED55379">
        <w:rPr>
          <w:rFonts w:ascii="Times New Roman" w:hAnsi="Times New Roman" w:eastAsia="Times New Roman" w:cs="Times New Roman"/>
          <w:noProof w:val="0"/>
          <w:sz w:val="28"/>
          <w:szCs w:val="28"/>
          <w:lang w:val="ru-RU"/>
        </w:rPr>
        <w:t xml:space="preserve"> Мин Квана при переводе .......................54 </w:t>
      </w:r>
      <w:r w:rsidRPr="0ED55379" w:rsidR="0ED55379">
        <w:rPr>
          <w:rFonts w:ascii="Times New Roman" w:hAnsi="Times New Roman" w:eastAsia="Times New Roman" w:cs="Times New Roman"/>
          <w:b w:val="1"/>
          <w:bCs w:val="1"/>
          <w:noProof w:val="0"/>
          <w:sz w:val="28"/>
          <w:szCs w:val="28"/>
          <w:lang w:val="ru-RU"/>
        </w:rPr>
        <w:t>Выводы по второй главе</w:t>
      </w:r>
      <w:r w:rsidRPr="0ED55379" w:rsidR="0ED55379">
        <w:rPr>
          <w:rFonts w:ascii="Times New Roman" w:hAnsi="Times New Roman" w:eastAsia="Times New Roman" w:cs="Times New Roman"/>
          <w:noProof w:val="0"/>
          <w:sz w:val="28"/>
          <w:szCs w:val="28"/>
          <w:lang w:val="ru-RU"/>
        </w:rPr>
        <w:t xml:space="preserve"> ...............................................................................58 </w:t>
      </w:r>
      <w:r w:rsidRPr="0ED55379" w:rsidR="0ED55379">
        <w:rPr>
          <w:rFonts w:ascii="Times New Roman" w:hAnsi="Times New Roman" w:eastAsia="Times New Roman" w:cs="Times New Roman"/>
          <w:b w:val="1"/>
          <w:bCs w:val="1"/>
          <w:noProof w:val="0"/>
          <w:sz w:val="28"/>
          <w:szCs w:val="28"/>
          <w:lang w:val="ru-RU"/>
        </w:rPr>
        <w:t>Заключение</w:t>
      </w:r>
      <w:r w:rsidRPr="0ED55379" w:rsidR="0ED55379">
        <w:rPr>
          <w:rFonts w:ascii="Times New Roman" w:hAnsi="Times New Roman" w:eastAsia="Times New Roman" w:cs="Times New Roman"/>
          <w:noProof w:val="0"/>
          <w:sz w:val="28"/>
          <w:szCs w:val="28"/>
          <w:lang w:val="ru-RU"/>
        </w:rPr>
        <w:t xml:space="preserve">..........................................................................................................61 </w:t>
      </w:r>
      <w:r w:rsidRPr="0ED55379" w:rsidR="0ED55379">
        <w:rPr>
          <w:rFonts w:ascii="Times New Roman" w:hAnsi="Times New Roman" w:eastAsia="Times New Roman" w:cs="Times New Roman"/>
          <w:b w:val="1"/>
          <w:bCs w:val="1"/>
          <w:noProof w:val="0"/>
          <w:sz w:val="28"/>
          <w:szCs w:val="28"/>
          <w:lang w:val="ru-RU"/>
        </w:rPr>
        <w:t xml:space="preserve">Список использованной литературы </w:t>
      </w:r>
      <w:r w:rsidRPr="0ED55379" w:rsidR="0ED55379">
        <w:rPr>
          <w:rFonts w:ascii="Times New Roman" w:hAnsi="Times New Roman" w:eastAsia="Times New Roman" w:cs="Times New Roman"/>
          <w:noProof w:val="0"/>
          <w:sz w:val="28"/>
          <w:szCs w:val="28"/>
          <w:lang w:val="ru-RU"/>
        </w:rPr>
        <w:t>............................................................64</w:t>
      </w:r>
    </w:p>
    <w:p xmlns:wp14="http://schemas.microsoft.com/office/word/2010/wordml" w:rsidRPr="00FD34AB" w:rsidR="00FD34AB" w:rsidP="79013F36" w:rsidRDefault="00FD34AB" w14:paraId="504A6154" wp14:textId="1E1D28B2">
      <w:pPr>
        <w:pStyle w:val="a"/>
        <w:spacing w:after="0" w:line="360" w:lineRule="auto"/>
        <w:jc w:val="center"/>
        <w:rPr>
          <w:rFonts w:ascii="Times New Roman" w:hAnsi="Times New Roman" w:cs="Times New Roman"/>
          <w:b w:val="1"/>
          <w:bCs w:val="1"/>
          <w:sz w:val="28"/>
          <w:szCs w:val="28"/>
        </w:rPr>
      </w:pPr>
    </w:p>
    <w:p xmlns:wp14="http://schemas.microsoft.com/office/word/2010/wordml" w:rsidRPr="00FD34AB" w:rsidR="00FD34AB" w:rsidP="79013F36" w:rsidRDefault="00FD34AB" w14:paraId="56797C61" wp14:textId="4CA1744C">
      <w:pPr>
        <w:pStyle w:val="a"/>
        <w:spacing w:after="0" w:line="360" w:lineRule="auto"/>
        <w:jc w:val="center"/>
        <w:rPr>
          <w:rFonts w:ascii="Times New Roman" w:hAnsi="Times New Roman" w:cs="Times New Roman"/>
          <w:sz w:val="28"/>
          <w:szCs w:val="28"/>
        </w:rPr>
      </w:pPr>
      <w:r w:rsidRPr="0ED55379">
        <w:rPr>
          <w:rFonts w:ascii="Times New Roman" w:hAnsi="Times New Roman" w:cs="Times New Roman"/>
          <w:sz w:val="28"/>
          <w:szCs w:val="28"/>
        </w:rPr>
        <w:br w:type="page"/>
      </w:r>
      <w:r w:rsidRPr="0ED55379" w:rsidR="0ED55379">
        <w:rPr>
          <w:rStyle w:val="Стиль1Char"/>
        </w:rPr>
        <w:t>Введение</w:t>
      </w:r>
    </w:p>
    <w:p xmlns:wp14="http://schemas.microsoft.com/office/word/2010/wordml" w:rsidRPr="00FD34AB" w:rsidR="00FD34AB" w:rsidP="79013F36" w:rsidRDefault="00FD34AB" w14:paraId="7FC02DFE" wp14:textId="541795D2">
      <w:pPr>
        <w:pStyle w:val="a"/>
        <w:spacing w:after="0" w:afterAutospacing="off" w:line="360" w:lineRule="auto"/>
        <w:ind w:firstLine="709"/>
        <w:jc w:val="both"/>
        <w:rPr>
          <w:rFonts w:ascii="Times New Roman" w:hAnsi="Times New Roman" w:cs="Times New Roman"/>
          <w:sz w:val="28"/>
          <w:szCs w:val="28"/>
        </w:rPr>
      </w:pPr>
      <w:r w:rsidRPr="0ED55379" w:rsidR="0ED55379">
        <w:rPr>
          <w:rStyle w:val="Стиль1Char"/>
          <w:b w:val="0"/>
          <w:bCs w:val="0"/>
        </w:rPr>
        <w:t xml:space="preserve">В современном мире особую популярность имеют аудиовизуальные тексты, или </w:t>
      </w:r>
      <w:r w:rsidRPr="0ED55379" w:rsidR="0ED55379">
        <w:rPr>
          <w:rStyle w:val="Стиль1Char"/>
          <w:b w:val="0"/>
          <w:bCs w:val="0"/>
        </w:rPr>
        <w:t>кинотексты</w:t>
      </w:r>
      <w:r w:rsidRPr="0ED55379" w:rsidR="0ED55379">
        <w:rPr>
          <w:rStyle w:val="Стиль1Char"/>
          <w:b w:val="0"/>
          <w:bCs w:val="0"/>
        </w:rPr>
        <w:t>. Процесс глобализации привёл к появлению большого количества англоязычной аудиовизуальной продукции во всём мире, в том числе на российском рынке и, следовательно, востребованность аудиовизуального перевода возросла. Область аудиовизуального перевода остаётся относительно новой и быстроразвивающейся, поэтому ряд вопросов всё ещё находится на стадии изучения.</w:t>
      </w:r>
      <w:r w:rsidRPr="0ED55379" w:rsidR="0ED55379">
        <w:rPr>
          <w:rFonts w:ascii="Times New Roman" w:hAnsi="Times New Roman" w:eastAsia="Times New Roman" w:cs="Times New Roman"/>
          <w:noProof w:val="0"/>
          <w:sz w:val="28"/>
          <w:szCs w:val="28"/>
          <w:lang w:val="ru-RU"/>
        </w:rPr>
        <w:t xml:space="preserve"> </w:t>
      </w:r>
    </w:p>
    <w:p xmlns:wp14="http://schemas.microsoft.com/office/word/2010/wordml" w:rsidRPr="00FD34AB" w:rsidR="00FD34AB" w:rsidP="79013F36" w:rsidRDefault="00FD34AB" w14:paraId="71B065E8" wp14:textId="732DE1C7">
      <w:pPr>
        <w:pStyle w:val="a"/>
        <w:spacing w:after="0" w:afterAutospacing="off" w:line="360" w:lineRule="auto"/>
        <w:ind w:firstLine="709"/>
        <w:jc w:val="both"/>
        <w:rPr>
          <w:rFonts w:ascii="Times New Roman" w:hAnsi="Times New Roman" w:cs="Times New Roman"/>
          <w:sz w:val="28"/>
          <w:szCs w:val="28"/>
        </w:rPr>
      </w:pPr>
      <w:r w:rsidRPr="0ED55379" w:rsidR="0ED55379">
        <w:rPr>
          <w:rFonts w:ascii="Times New Roman" w:hAnsi="Times New Roman" w:eastAsia="Times New Roman" w:cs="Times New Roman"/>
          <w:noProof w:val="0"/>
          <w:sz w:val="28"/>
          <w:szCs w:val="28"/>
          <w:lang w:val="ru-RU"/>
        </w:rPr>
        <w:t xml:space="preserve">Мультимедийный текст имеет сложную, </w:t>
      </w:r>
      <w:r w:rsidRPr="0ED55379" w:rsidR="0ED55379">
        <w:rPr>
          <w:rFonts w:ascii="Times New Roman" w:hAnsi="Times New Roman" w:eastAsia="Times New Roman" w:cs="Times New Roman"/>
          <w:noProof w:val="0"/>
          <w:sz w:val="28"/>
          <w:szCs w:val="28"/>
          <w:lang w:val="ru-RU"/>
        </w:rPr>
        <w:t>поликодовую</w:t>
      </w:r>
      <w:r w:rsidRPr="0ED55379" w:rsidR="0ED55379">
        <w:rPr>
          <w:rFonts w:ascii="Times New Roman" w:hAnsi="Times New Roman" w:eastAsia="Times New Roman" w:cs="Times New Roman"/>
          <w:noProof w:val="0"/>
          <w:sz w:val="28"/>
          <w:szCs w:val="28"/>
          <w:lang w:val="ru-RU"/>
        </w:rPr>
        <w:t xml:space="preserve"> структуру, </w:t>
      </w:r>
      <w:r w:rsidRPr="0ED55379" w:rsidR="0ED55379">
        <w:rPr>
          <w:rFonts w:ascii="Times New Roman" w:hAnsi="Times New Roman" w:eastAsia="Times New Roman" w:cs="Times New Roman"/>
          <w:noProof w:val="0"/>
          <w:sz w:val="28"/>
          <w:szCs w:val="28"/>
          <w:lang w:val="ru-RU"/>
        </w:rPr>
        <w:t>где  каждая</w:t>
      </w:r>
      <w:r w:rsidRPr="0ED55379" w:rsidR="0ED55379">
        <w:rPr>
          <w:rFonts w:ascii="Times New Roman" w:hAnsi="Times New Roman" w:eastAsia="Times New Roman" w:cs="Times New Roman"/>
          <w:noProof w:val="0"/>
          <w:sz w:val="28"/>
          <w:szCs w:val="28"/>
          <w:lang w:val="ru-RU"/>
        </w:rPr>
        <w:t xml:space="preserve"> деталь подлежит переводу. Образ героя составляет в том числе его характер, внешность, профессия и принадлежность к какой-либо социальной группе, которая формирует его социолект, а также образ жизни и круг знакомств, отношение к себе и к окружающим. Все перечисленные факторы влияют на выбор героем определенных лексических единиц и синтаксических конструкций, а также на интонационную </w:t>
      </w:r>
      <w:r w:rsidRPr="0ED55379" w:rsidR="0ED55379">
        <w:rPr>
          <w:rFonts w:ascii="Times New Roman" w:hAnsi="Times New Roman" w:eastAsia="Times New Roman" w:cs="Times New Roman"/>
          <w:noProof w:val="0"/>
          <w:sz w:val="28"/>
          <w:szCs w:val="28"/>
          <w:lang w:val="ru-RU"/>
        </w:rPr>
        <w:t>составляющую</w:t>
      </w:r>
      <w:r w:rsidRPr="0ED55379" w:rsidR="0ED55379">
        <w:rPr>
          <w:rFonts w:ascii="Times New Roman" w:hAnsi="Times New Roman" w:eastAsia="Times New Roman" w:cs="Times New Roman"/>
          <w:noProof w:val="0"/>
          <w:sz w:val="28"/>
          <w:szCs w:val="28"/>
          <w:lang w:val="ru-RU"/>
        </w:rPr>
        <w:t xml:space="preserve">, что все вместе является особенностями речи. </w:t>
      </w:r>
    </w:p>
    <w:p xmlns:wp14="http://schemas.microsoft.com/office/word/2010/wordml" w:rsidRPr="00FD34AB" w:rsidR="00FD34AB" w:rsidP="0ED55379" w:rsidRDefault="00FD34AB" w14:paraId="2A649923" wp14:textId="22B2476E">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В связи с растущей популярностью мультимедийных текстов проблема аудиовизуального перевода интересовала как российских, так и зарубежных лингвистов, таких как А.В. </w:t>
      </w:r>
      <w:r w:rsidRPr="0ED55379" w:rsidR="0ED55379">
        <w:rPr>
          <w:rFonts w:ascii="Times New Roman" w:hAnsi="Times New Roman" w:eastAsia="Times New Roman" w:cs="Times New Roman"/>
          <w:noProof w:val="0"/>
          <w:sz w:val="28"/>
          <w:szCs w:val="28"/>
          <w:lang w:val="ru-RU"/>
        </w:rPr>
        <w:t>Козуляев</w:t>
      </w:r>
      <w:r w:rsidRPr="0ED55379" w:rsidR="0ED55379">
        <w:rPr>
          <w:rFonts w:ascii="Times New Roman" w:hAnsi="Times New Roman" w:eastAsia="Times New Roman" w:cs="Times New Roman"/>
          <w:noProof w:val="0"/>
          <w:sz w:val="28"/>
          <w:szCs w:val="28"/>
          <w:lang w:val="ru-RU"/>
        </w:rPr>
        <w:t xml:space="preserve">, Х. Диас </w:t>
      </w:r>
      <w:r w:rsidRPr="0ED55379" w:rsidR="0ED55379">
        <w:rPr>
          <w:rFonts w:ascii="Times New Roman" w:hAnsi="Times New Roman" w:eastAsia="Times New Roman" w:cs="Times New Roman"/>
          <w:noProof w:val="0"/>
          <w:sz w:val="28"/>
          <w:szCs w:val="28"/>
          <w:lang w:val="ru-RU"/>
        </w:rPr>
        <w:t>Синтас</w:t>
      </w:r>
      <w:r w:rsidRPr="0ED55379" w:rsidR="0ED55379">
        <w:rPr>
          <w:rFonts w:ascii="Times New Roman" w:hAnsi="Times New Roman" w:eastAsia="Times New Roman" w:cs="Times New Roman"/>
          <w:noProof w:val="0"/>
          <w:sz w:val="28"/>
          <w:szCs w:val="28"/>
          <w:lang w:val="ru-RU"/>
        </w:rPr>
        <w:t xml:space="preserve"> и П. </w:t>
      </w:r>
      <w:r w:rsidRPr="0ED55379" w:rsidR="0ED55379">
        <w:rPr>
          <w:rFonts w:ascii="Times New Roman" w:hAnsi="Times New Roman" w:eastAsia="Times New Roman" w:cs="Times New Roman"/>
          <w:noProof w:val="0"/>
          <w:sz w:val="28"/>
          <w:szCs w:val="28"/>
          <w:lang w:val="ru-RU"/>
        </w:rPr>
        <w:t>Ореро</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В.Е.</w:t>
      </w:r>
      <w:r w:rsidRPr="0ED55379" w:rsidR="0ED55379">
        <w:rPr>
          <w:rFonts w:ascii="Times New Roman" w:hAnsi="Times New Roman" w:eastAsia="Times New Roman" w:cs="Times New Roman"/>
          <w:noProof w:val="0"/>
          <w:sz w:val="28"/>
          <w:szCs w:val="28"/>
          <w:lang w:val="ru-RU"/>
        </w:rPr>
        <w:t xml:space="preserve"> Горшкова и другие. Тем не менее, вопрос адекватной передачи социолекта в аудиовизуальном переводе находит частичное отражение только в трудах исследователей.</w:t>
      </w:r>
    </w:p>
    <w:p xmlns:wp14="http://schemas.microsoft.com/office/word/2010/wordml" w:rsidRPr="00FD34AB" w:rsidR="00FD34AB" w:rsidP="79013F36" w:rsidRDefault="00FD34AB" w14:paraId="3DD49218" wp14:textId="288739C1">
      <w:pPr>
        <w:pStyle w:val="a"/>
        <w:spacing w:after="0" w:afterAutospacing="off" w:line="360" w:lineRule="auto"/>
        <w:ind w:firstLine="709"/>
        <w:jc w:val="both"/>
        <w:rPr>
          <w:rFonts w:ascii="Times New Roman" w:hAnsi="Times New Roman" w:cs="Times New Roman"/>
          <w:sz w:val="28"/>
          <w:szCs w:val="28"/>
        </w:rPr>
      </w:pPr>
      <w:r w:rsidRPr="0ED55379" w:rsidR="0ED55379">
        <w:rPr>
          <w:rFonts w:ascii="Times New Roman" w:hAnsi="Times New Roman" w:eastAsia="Times New Roman" w:cs="Times New Roman"/>
          <w:noProof w:val="0"/>
          <w:sz w:val="28"/>
          <w:szCs w:val="28"/>
          <w:lang w:val="ru-RU"/>
        </w:rPr>
        <w:t>Таким образом, актуальность данной работы обусловлена востребованностью аудиовизуального перевода и необходимостью разработки индивидуального подхода к проблеме передачи образа героя. Такой комплексный подход к анализу социолекта героя позволит сделать адекватный перевод, соблюдая и передавая многочисленные речевые характеристики персонажей в аудиовизуальном переводе.</w:t>
      </w:r>
    </w:p>
    <w:p xmlns:wp14="http://schemas.microsoft.com/office/word/2010/wordml" w:rsidRPr="00FD34AB" w:rsidR="00FD34AB" w:rsidP="79013F36" w:rsidRDefault="00FD34AB" w14:paraId="0389CE5E" wp14:textId="10CC1894">
      <w:pPr>
        <w:pStyle w:val="a"/>
        <w:spacing w:after="0" w:afterAutospacing="off" w:line="360" w:lineRule="auto"/>
        <w:ind w:firstLine="709"/>
        <w:jc w:val="both"/>
        <w:rPr>
          <w:rFonts w:ascii="Times New Roman" w:hAnsi="Times New Roman" w:cs="Times New Roman"/>
          <w:sz w:val="28"/>
          <w:szCs w:val="28"/>
        </w:rPr>
      </w:pPr>
      <w:r w:rsidRPr="79013F36" w:rsidR="79013F36">
        <w:rPr>
          <w:rFonts w:ascii="Times New Roman" w:hAnsi="Times New Roman" w:eastAsia="Times New Roman" w:cs="Times New Roman"/>
          <w:noProof w:val="0"/>
          <w:sz w:val="28"/>
          <w:szCs w:val="28"/>
          <w:lang w:val="ru-RU"/>
        </w:rPr>
        <w:t xml:space="preserve">Объектом исследования данной дипломной работы являются лингвистические средства создания социолекта персонажей в аудиовизуальном тексте. </w:t>
      </w:r>
    </w:p>
    <w:p xmlns:wp14="http://schemas.microsoft.com/office/word/2010/wordml" w:rsidRPr="00FD34AB" w:rsidR="00FD34AB" w:rsidP="79013F36" w:rsidRDefault="00FD34AB" w14:paraId="55B9546D" wp14:textId="311D1963">
      <w:pPr>
        <w:pStyle w:val="a"/>
        <w:spacing w:after="0" w:afterAutospacing="off" w:line="360" w:lineRule="auto"/>
        <w:ind w:firstLine="709"/>
        <w:jc w:val="both"/>
        <w:rPr>
          <w:rFonts w:ascii="Times New Roman" w:hAnsi="Times New Roman" w:cs="Times New Roman"/>
          <w:sz w:val="28"/>
          <w:szCs w:val="28"/>
        </w:rPr>
      </w:pPr>
      <w:r w:rsidRPr="79013F36" w:rsidR="79013F36">
        <w:rPr>
          <w:rFonts w:ascii="Times New Roman" w:hAnsi="Times New Roman" w:eastAsia="Times New Roman" w:cs="Times New Roman"/>
          <w:noProof w:val="0"/>
          <w:sz w:val="28"/>
          <w:szCs w:val="28"/>
          <w:lang w:val="ru-RU"/>
        </w:rPr>
        <w:t xml:space="preserve">Предмет исследования составляют способы передачи социолекта персонажей на языке перевода в аудиовизуальном тексте. </w:t>
      </w:r>
    </w:p>
    <w:p xmlns:wp14="http://schemas.microsoft.com/office/word/2010/wordml" w:rsidRPr="00FD34AB" w:rsidR="00FD34AB" w:rsidP="79013F36" w:rsidRDefault="00FD34AB" w14:paraId="41F4EE03" wp14:textId="2403FC0F">
      <w:pPr>
        <w:pStyle w:val="a"/>
        <w:spacing w:after="0" w:afterAutospacing="off" w:line="360" w:lineRule="auto"/>
        <w:ind w:firstLine="709"/>
        <w:jc w:val="both"/>
        <w:rPr>
          <w:rFonts w:ascii="Times New Roman" w:hAnsi="Times New Roman" w:cs="Times New Roman"/>
          <w:sz w:val="28"/>
          <w:szCs w:val="28"/>
        </w:rPr>
      </w:pPr>
      <w:r w:rsidRPr="79013F36" w:rsidR="79013F36">
        <w:rPr>
          <w:rFonts w:ascii="Times New Roman" w:hAnsi="Times New Roman" w:eastAsia="Times New Roman" w:cs="Times New Roman"/>
          <w:noProof w:val="0"/>
          <w:sz w:val="28"/>
          <w:szCs w:val="28"/>
          <w:lang w:val="ru-RU"/>
        </w:rPr>
        <w:t xml:space="preserve">Цель работы заключается в определении специфики передачи социолекта главных героев при переводе фильма «Иностранец» (англ. «The Foreigner»). </w:t>
      </w:r>
    </w:p>
    <w:p xmlns:wp14="http://schemas.microsoft.com/office/word/2010/wordml" w:rsidRPr="00FD34AB" w:rsidR="00FD34AB" w:rsidP="79013F36" w:rsidRDefault="00FD34AB" w14:paraId="4A153B13" wp14:textId="566781EB">
      <w:pPr>
        <w:pStyle w:val="a"/>
        <w:spacing w:after="0" w:afterAutospacing="off" w:line="360" w:lineRule="auto"/>
        <w:ind w:firstLine="709"/>
        <w:jc w:val="both"/>
        <w:rPr>
          <w:rFonts w:ascii="Times New Roman" w:hAnsi="Times New Roman" w:cs="Times New Roman"/>
          <w:sz w:val="28"/>
          <w:szCs w:val="28"/>
        </w:rPr>
      </w:pPr>
      <w:r w:rsidRPr="79013F36" w:rsidR="79013F36">
        <w:rPr>
          <w:rFonts w:ascii="Times New Roman" w:hAnsi="Times New Roman" w:eastAsia="Times New Roman" w:cs="Times New Roman"/>
          <w:noProof w:val="0"/>
          <w:sz w:val="28"/>
          <w:szCs w:val="28"/>
          <w:lang w:val="ru-RU"/>
        </w:rPr>
        <w:t xml:space="preserve">Для достижения поставленной цели необходимо было решить следующие задачи: </w:t>
      </w:r>
    </w:p>
    <w:p xmlns:wp14="http://schemas.microsoft.com/office/word/2010/wordml" w:rsidRPr="00FD34AB" w:rsidR="00FD34AB" w:rsidP="79013F36" w:rsidRDefault="00FD34AB" w14:paraId="5BFF6362" wp14:textId="20E6F8FA">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1. дать определения понятиям «аудиовизуальный перевод», «языковая личность», «речевой портрет», «социолект»; </w:t>
      </w:r>
    </w:p>
    <w:p xmlns:wp14="http://schemas.microsoft.com/office/word/2010/wordml" w:rsidRPr="00FD34AB" w:rsidR="00FD34AB" w:rsidP="79013F36" w:rsidRDefault="00FD34AB" w14:paraId="7E48B227" wp14:textId="332A1291">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2. выявить речевые характеристики главных героев в материале исследования; </w:t>
      </w:r>
    </w:p>
    <w:p xmlns:wp14="http://schemas.microsoft.com/office/word/2010/wordml" w:rsidRPr="00FD34AB" w:rsidR="00FD34AB" w:rsidP="79013F36" w:rsidRDefault="00FD34AB" w14:paraId="680D45F7" wp14:textId="1121B29F">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3. проанализировать перевод и определить тенденции передачи компонентов социолекта; </w:t>
      </w:r>
    </w:p>
    <w:p xmlns:wp14="http://schemas.microsoft.com/office/word/2010/wordml" w:rsidRPr="00FD34AB" w:rsidR="00FD34AB" w:rsidP="79013F36" w:rsidRDefault="00FD34AB" w14:paraId="01563665" wp14:textId="3D8C7BDF">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4. сравнить речевой портрет главных героев в оригинале и в переводе;</w:t>
      </w:r>
    </w:p>
    <w:p xmlns:wp14="http://schemas.microsoft.com/office/word/2010/wordml" w:rsidRPr="00FD34AB" w:rsidR="00FD34AB" w:rsidP="79013F36" w:rsidRDefault="00FD34AB" w14:paraId="78CDE14F" wp14:textId="1BF4AB9A">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5. определить, достигнута ли передача коллизии.</w:t>
      </w:r>
    </w:p>
    <w:p xmlns:wp14="http://schemas.microsoft.com/office/word/2010/wordml" w:rsidRPr="00FD34AB" w:rsidR="00FD34AB" w:rsidP="79013F36" w:rsidRDefault="00FD34AB" w14:paraId="34562A01" wp14:textId="7C8A875F">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На разных этапах исследования использовались следующие приемы и методы: сплошной выборки, метод лингвистического описания, анализ словарных дефиниций, сопоставительный анализ перевода и оригинала, количественный анализ.</w:t>
      </w:r>
    </w:p>
    <w:p xmlns:wp14="http://schemas.microsoft.com/office/word/2010/wordml" w:rsidRPr="00FD34AB" w:rsidR="00FD34AB" w:rsidP="79013F36" w:rsidRDefault="00FD34AB" w14:paraId="1F209F82" wp14:textId="257DEAED">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Материалом исследования послужил фильм «Иностранец», а также перевод на русский язык, выполненный студией «Мосфильм-Мастер».</w:t>
      </w:r>
    </w:p>
    <w:p xmlns:wp14="http://schemas.microsoft.com/office/word/2010/wordml" w:rsidRPr="00FD34AB" w:rsidR="00FD34AB" w:rsidP="79013F36" w:rsidRDefault="00FD34AB" w14:paraId="435C50D0" wp14:textId="7A35AAB1">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Методологическую базу составляют труды в области аудиовизуального перевода следующих лингвистов: А.В. </w:t>
      </w:r>
      <w:r w:rsidRPr="0ED55379" w:rsidR="0ED55379">
        <w:rPr>
          <w:rFonts w:ascii="Times New Roman" w:hAnsi="Times New Roman" w:eastAsia="Times New Roman" w:cs="Times New Roman"/>
          <w:noProof w:val="0"/>
          <w:sz w:val="28"/>
          <w:szCs w:val="28"/>
          <w:lang w:val="ru-RU"/>
        </w:rPr>
        <w:t>Козуляев</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В.Е.</w:t>
      </w:r>
      <w:r w:rsidRPr="0ED55379" w:rsidR="0ED55379">
        <w:rPr>
          <w:rFonts w:ascii="Times New Roman" w:hAnsi="Times New Roman" w:eastAsia="Times New Roman" w:cs="Times New Roman"/>
          <w:noProof w:val="0"/>
          <w:sz w:val="28"/>
          <w:szCs w:val="28"/>
          <w:lang w:val="ru-RU"/>
        </w:rPr>
        <w:t xml:space="preserve"> Горшкова, Р. А. Матасов, Х. Диас </w:t>
      </w:r>
      <w:r w:rsidRPr="0ED55379" w:rsidR="0ED55379">
        <w:rPr>
          <w:rFonts w:ascii="Times New Roman" w:hAnsi="Times New Roman" w:eastAsia="Times New Roman" w:cs="Times New Roman"/>
          <w:noProof w:val="0"/>
          <w:sz w:val="28"/>
          <w:szCs w:val="28"/>
          <w:lang w:val="ru-RU"/>
        </w:rPr>
        <w:t>Синтас</w:t>
      </w:r>
      <w:r w:rsidRPr="0ED55379" w:rsidR="0ED55379">
        <w:rPr>
          <w:rFonts w:ascii="Times New Roman" w:hAnsi="Times New Roman" w:eastAsia="Times New Roman" w:cs="Times New Roman"/>
          <w:noProof w:val="0"/>
          <w:sz w:val="28"/>
          <w:szCs w:val="28"/>
          <w:lang w:val="ru-RU"/>
        </w:rPr>
        <w:t xml:space="preserve"> и П. </w:t>
      </w:r>
      <w:r w:rsidRPr="0ED55379" w:rsidR="0ED55379">
        <w:rPr>
          <w:rFonts w:ascii="Times New Roman" w:hAnsi="Times New Roman" w:eastAsia="Times New Roman" w:cs="Times New Roman"/>
          <w:noProof w:val="0"/>
          <w:sz w:val="28"/>
          <w:szCs w:val="28"/>
          <w:lang w:val="ru-RU"/>
        </w:rPr>
        <w:t>Ореро</w:t>
      </w:r>
      <w:r w:rsidRPr="0ED55379" w:rsidR="0ED55379">
        <w:rPr>
          <w:rFonts w:ascii="Times New Roman" w:hAnsi="Times New Roman" w:eastAsia="Times New Roman" w:cs="Times New Roman"/>
          <w:noProof w:val="0"/>
          <w:sz w:val="28"/>
          <w:szCs w:val="28"/>
          <w:lang w:val="ru-RU"/>
        </w:rPr>
        <w:t xml:space="preserve">, Ф. </w:t>
      </w:r>
      <w:r w:rsidRPr="0ED55379" w:rsidR="0ED55379">
        <w:rPr>
          <w:rFonts w:ascii="Times New Roman" w:hAnsi="Times New Roman" w:eastAsia="Times New Roman" w:cs="Times New Roman"/>
          <w:noProof w:val="0"/>
          <w:sz w:val="28"/>
          <w:szCs w:val="28"/>
          <w:lang w:val="ru-RU"/>
        </w:rPr>
        <w:t>Чауме</w:t>
      </w:r>
      <w:r w:rsidRPr="0ED55379" w:rsidR="0ED55379">
        <w:rPr>
          <w:rFonts w:ascii="Times New Roman" w:hAnsi="Times New Roman" w:eastAsia="Times New Roman" w:cs="Times New Roman"/>
          <w:noProof w:val="0"/>
          <w:sz w:val="28"/>
          <w:szCs w:val="28"/>
          <w:lang w:val="ru-RU"/>
        </w:rPr>
        <w:t xml:space="preserve">, И. </w:t>
      </w:r>
      <w:r w:rsidRPr="0ED55379" w:rsidR="0ED55379">
        <w:rPr>
          <w:rFonts w:ascii="Times New Roman" w:hAnsi="Times New Roman" w:eastAsia="Times New Roman" w:cs="Times New Roman"/>
          <w:noProof w:val="0"/>
          <w:sz w:val="28"/>
          <w:szCs w:val="28"/>
          <w:lang w:val="ru-RU"/>
        </w:rPr>
        <w:t>Гамбье</w:t>
      </w:r>
      <w:r w:rsidRPr="0ED55379" w:rsidR="0ED55379">
        <w:rPr>
          <w:rFonts w:ascii="Times New Roman" w:hAnsi="Times New Roman" w:eastAsia="Times New Roman" w:cs="Times New Roman"/>
          <w:noProof w:val="0"/>
          <w:sz w:val="28"/>
          <w:szCs w:val="28"/>
          <w:lang w:val="ru-RU"/>
        </w:rPr>
        <w:t xml:space="preserve">. В методологическую базу также входят работы, касающиеся речевого портрета и социолекта: Ю.Н. Караулов, В.И. Карасик, </w:t>
      </w:r>
      <w:r w:rsidRPr="0ED55379" w:rsidR="0ED55379">
        <w:rPr>
          <w:rFonts w:ascii="Times New Roman" w:hAnsi="Times New Roman" w:eastAsia="Times New Roman" w:cs="Times New Roman"/>
          <w:noProof w:val="0"/>
          <w:sz w:val="28"/>
          <w:szCs w:val="28"/>
          <w:lang w:val="ru-RU"/>
        </w:rPr>
        <w:t>М.В.</w:t>
      </w:r>
      <w:r w:rsidRPr="0ED55379" w:rsidR="0ED55379">
        <w:rPr>
          <w:rFonts w:ascii="Times New Roman" w:hAnsi="Times New Roman" w:eastAsia="Times New Roman" w:cs="Times New Roman"/>
          <w:noProof w:val="0"/>
          <w:sz w:val="28"/>
          <w:szCs w:val="28"/>
          <w:lang w:val="ru-RU"/>
        </w:rPr>
        <w:t xml:space="preserve"> Китайгородская, </w:t>
      </w:r>
      <w:r w:rsidRPr="0ED55379" w:rsidR="0ED55379">
        <w:rPr>
          <w:rFonts w:ascii="Times New Roman" w:hAnsi="Times New Roman" w:eastAsia="Times New Roman" w:cs="Times New Roman"/>
          <w:noProof w:val="0"/>
          <w:sz w:val="28"/>
          <w:szCs w:val="28"/>
          <w:lang w:val="ru-RU"/>
        </w:rPr>
        <w:t>Н.Н.</w:t>
      </w:r>
      <w:r w:rsidRPr="0ED55379" w:rsidR="0ED55379">
        <w:rPr>
          <w:rFonts w:ascii="Times New Roman" w:hAnsi="Times New Roman" w:eastAsia="Times New Roman" w:cs="Times New Roman"/>
          <w:noProof w:val="0"/>
          <w:sz w:val="28"/>
          <w:szCs w:val="28"/>
          <w:lang w:val="ru-RU"/>
        </w:rPr>
        <w:t xml:space="preserve"> Розанова, С.В. </w:t>
      </w:r>
      <w:r w:rsidRPr="0ED55379" w:rsidR="0ED55379">
        <w:rPr>
          <w:rFonts w:ascii="Times New Roman" w:hAnsi="Times New Roman" w:eastAsia="Times New Roman" w:cs="Times New Roman"/>
          <w:noProof w:val="0"/>
          <w:sz w:val="28"/>
          <w:szCs w:val="28"/>
          <w:lang w:val="ru-RU"/>
        </w:rPr>
        <w:t>Леорда</w:t>
      </w:r>
      <w:r w:rsidRPr="0ED55379" w:rsidR="0ED55379">
        <w:rPr>
          <w:rFonts w:ascii="Times New Roman" w:hAnsi="Times New Roman" w:eastAsia="Times New Roman" w:cs="Times New Roman"/>
          <w:noProof w:val="0"/>
          <w:sz w:val="28"/>
          <w:szCs w:val="28"/>
          <w:lang w:val="ru-RU"/>
        </w:rPr>
        <w:t xml:space="preserve">, П. Крысин, </w:t>
      </w:r>
      <w:r w:rsidRPr="0ED55379" w:rsidR="0ED55379">
        <w:rPr>
          <w:rFonts w:ascii="Times New Roman" w:hAnsi="Times New Roman" w:eastAsia="Times New Roman" w:cs="Times New Roman"/>
          <w:noProof w:val="0"/>
          <w:sz w:val="28"/>
          <w:szCs w:val="28"/>
          <w:lang w:val="ru-RU"/>
        </w:rPr>
        <w:t>Б.Л.</w:t>
      </w:r>
      <w:r w:rsidRPr="0ED55379" w:rsidR="0ED55379">
        <w:rPr>
          <w:rFonts w:ascii="Times New Roman" w:hAnsi="Times New Roman" w:eastAsia="Times New Roman" w:cs="Times New Roman"/>
          <w:noProof w:val="0"/>
          <w:sz w:val="28"/>
          <w:szCs w:val="28"/>
          <w:lang w:val="ru-RU"/>
        </w:rPr>
        <w:t xml:space="preserve"> Бойко, Т.М., В.Д. </w:t>
      </w:r>
      <w:r w:rsidRPr="0ED55379" w:rsidR="0ED55379">
        <w:rPr>
          <w:rFonts w:ascii="Times New Roman" w:hAnsi="Times New Roman" w:eastAsia="Times New Roman" w:cs="Times New Roman"/>
          <w:noProof w:val="0"/>
          <w:sz w:val="28"/>
          <w:szCs w:val="28"/>
          <w:lang w:val="ru-RU"/>
        </w:rPr>
        <w:t>Бондалетов</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В.П.</w:t>
      </w:r>
      <w:r w:rsidRPr="0ED55379" w:rsidR="0ED55379">
        <w:rPr>
          <w:rFonts w:ascii="Times New Roman" w:hAnsi="Times New Roman" w:eastAsia="Times New Roman" w:cs="Times New Roman"/>
          <w:noProof w:val="0"/>
          <w:sz w:val="28"/>
          <w:szCs w:val="28"/>
          <w:lang w:val="ru-RU"/>
        </w:rPr>
        <w:t xml:space="preserve"> Коровушкин. </w:t>
      </w:r>
    </w:p>
    <w:p xmlns:wp14="http://schemas.microsoft.com/office/word/2010/wordml" w:rsidRPr="00FD34AB" w:rsidR="00FD34AB" w:rsidP="79013F36" w:rsidRDefault="00FD34AB" w14:paraId="25F28B09" wp14:textId="62D3AF76">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Данная работа состоит из введения, двух глав, заключения и списка литературы. </w:t>
      </w:r>
    </w:p>
    <w:p xmlns:wp14="http://schemas.microsoft.com/office/word/2010/wordml" w:rsidRPr="00FD34AB" w:rsidR="00FD34AB" w:rsidP="79013F36" w:rsidRDefault="00FD34AB" w14:paraId="7D787419" wp14:textId="49E6C7BD">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Во введении обосновывается актуальность темы, формулируются объект и предмет исследования, определяются цель и задачи, характеризуется материал дипломной работы. </w:t>
      </w:r>
    </w:p>
    <w:p xmlns:wp14="http://schemas.microsoft.com/office/word/2010/wordml" w:rsidRPr="00FD34AB" w:rsidR="00FD34AB" w:rsidP="79013F36" w:rsidRDefault="00FD34AB" w14:paraId="04EBA4CA" wp14:textId="2F6979AA">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В первой главе проводится обзор материала, касающегося особенностей аудиовизуального перевода и требований, предъявляемых к дублированному переводу, также рассматривается определение речевого портрета и социолекта, диалектные особенности ирландского варианта английского языка. </w:t>
      </w:r>
    </w:p>
    <w:p xmlns:wp14="http://schemas.microsoft.com/office/word/2010/wordml" w:rsidRPr="00FD34AB" w:rsidR="00FD34AB" w:rsidP="79013F36" w:rsidRDefault="00FD34AB" w14:paraId="4AE6403C" wp14:textId="692BE887">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Во второй главе представлен анализ социолекта главных героев фильма «Иностранец» в оригинале, произведен анализ выделенных речевых особенностей в переводе, а также определена специфика передачи социолекта в фильме, определена степень передачи коллизии. </w:t>
      </w:r>
    </w:p>
    <w:p xmlns:wp14="http://schemas.microsoft.com/office/word/2010/wordml" w:rsidRPr="00FD34AB" w:rsidR="00FD34AB" w:rsidP="79013F36" w:rsidRDefault="00FD34AB" w14:paraId="27135C95" wp14:textId="58AE900D">
      <w:pPr>
        <w:pStyle w:val="a"/>
        <w:spacing w:after="0" w:afterAutospacing="off"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В заключении излагаются основные выводы, полученные в ходе исследования. </w:t>
      </w:r>
    </w:p>
    <w:p xmlns:wp14="http://schemas.microsoft.com/office/word/2010/wordml" w:rsidRPr="00FD34AB" w:rsidR="00FD34AB" w:rsidP="79013F36" w:rsidRDefault="00FD34AB" w14:paraId="01F63EBE" wp14:textId="60741062">
      <w:pPr>
        <w:pStyle w:val="a"/>
        <w:spacing w:after="0" w:afterAutospacing="off" w:line="360" w:lineRule="auto"/>
        <w:ind w:firstLine="709"/>
        <w:jc w:val="both"/>
        <w:rPr>
          <w:rFonts w:ascii="Times New Roman" w:hAnsi="Times New Roman" w:cs="Times New Roman"/>
          <w:sz w:val="28"/>
          <w:szCs w:val="28"/>
        </w:rPr>
      </w:pPr>
    </w:p>
    <w:p w:rsidR="0ED55379" w:rsidP="0ED55379" w:rsidRDefault="0ED55379" w14:paraId="30179289" w14:textId="621A73F1">
      <w:pPr>
        <w:pStyle w:val="a"/>
        <w:spacing w:after="0" w:afterAutospacing="off" w:line="360" w:lineRule="auto"/>
        <w:ind w:firstLine="709"/>
        <w:jc w:val="both"/>
        <w:rPr>
          <w:rFonts w:ascii="Times New Roman" w:hAnsi="Times New Roman" w:cs="Times New Roman"/>
          <w:sz w:val="28"/>
          <w:szCs w:val="28"/>
        </w:rPr>
      </w:pPr>
    </w:p>
    <w:p w:rsidR="0ED55379" w:rsidP="0ED55379" w:rsidRDefault="0ED55379" w14:paraId="39C0D053" w14:textId="7BB6C0E3">
      <w:pPr>
        <w:pStyle w:val="a"/>
        <w:spacing w:after="0" w:afterAutospacing="off" w:line="360" w:lineRule="auto"/>
        <w:ind w:firstLine="709"/>
        <w:jc w:val="both"/>
        <w:rPr>
          <w:rFonts w:ascii="Times New Roman" w:hAnsi="Times New Roman" w:cs="Times New Roman"/>
          <w:sz w:val="28"/>
          <w:szCs w:val="28"/>
        </w:rPr>
      </w:pPr>
    </w:p>
    <w:p xmlns:wp14="http://schemas.microsoft.com/office/word/2010/wordml" w:rsidRPr="00FD34AB" w:rsidR="00FD34AB" w:rsidP="79013F36" w:rsidRDefault="00FD34AB" w14:paraId="2DB96B51" wp14:textId="63DC297D">
      <w:pPr>
        <w:pStyle w:val="a"/>
        <w:spacing w:after="0" w:afterAutospacing="off" w:line="360" w:lineRule="auto"/>
        <w:ind w:firstLine="709"/>
        <w:jc w:val="both"/>
        <w:rPr>
          <w:rFonts w:ascii="Times New Roman" w:hAnsi="Times New Roman" w:cs="Times New Roman"/>
          <w:sz w:val="28"/>
          <w:szCs w:val="28"/>
        </w:rPr>
      </w:pPr>
    </w:p>
    <w:p xmlns:wp14="http://schemas.microsoft.com/office/word/2010/wordml" w:rsidRPr="00FD34AB" w:rsidR="00FD34AB" w:rsidP="79013F36" w:rsidRDefault="00FD34AB" w14:paraId="2B311F4D" wp14:textId="68DF1E0C">
      <w:pPr>
        <w:pStyle w:val="a"/>
        <w:spacing w:after="0" w:afterAutospacing="off" w:line="360" w:lineRule="auto"/>
        <w:ind w:firstLine="709"/>
        <w:jc w:val="both"/>
        <w:rPr>
          <w:rFonts w:ascii="Times New Roman" w:hAnsi="Times New Roman" w:cs="Times New Roman"/>
          <w:sz w:val="28"/>
          <w:szCs w:val="28"/>
        </w:rPr>
      </w:pPr>
    </w:p>
    <w:p xmlns:wp14="http://schemas.microsoft.com/office/word/2010/wordml" w:rsidRPr="00FD34AB" w:rsidR="00FD34AB" w:rsidP="79013F36" w:rsidRDefault="00FD34AB" w14:paraId="39045657" wp14:textId="776A97EA">
      <w:pPr>
        <w:pStyle w:val="a"/>
        <w:spacing w:after="0" w:afterAutospacing="off" w:line="360" w:lineRule="auto"/>
        <w:ind w:firstLine="709"/>
        <w:jc w:val="both"/>
        <w:rPr>
          <w:rFonts w:ascii="Times New Roman" w:hAnsi="Times New Roman" w:cs="Times New Roman"/>
          <w:sz w:val="28"/>
          <w:szCs w:val="28"/>
        </w:rPr>
      </w:pPr>
    </w:p>
    <w:p xmlns:wp14="http://schemas.microsoft.com/office/word/2010/wordml" w:rsidRPr="00FD34AB" w:rsidR="00FD34AB" w:rsidP="79013F36" w:rsidRDefault="00FD34AB" w14:paraId="26F5DBAB" wp14:textId="31AD5353">
      <w:pPr>
        <w:pStyle w:val="a"/>
        <w:spacing w:after="0" w:afterAutospacing="off" w:line="360" w:lineRule="auto"/>
        <w:ind w:firstLine="709"/>
        <w:jc w:val="both"/>
        <w:rPr>
          <w:rFonts w:ascii="Times New Roman" w:hAnsi="Times New Roman" w:cs="Times New Roman"/>
          <w:sz w:val="28"/>
          <w:szCs w:val="28"/>
        </w:rPr>
      </w:pPr>
    </w:p>
    <w:p xmlns:wp14="http://schemas.microsoft.com/office/word/2010/wordml" w:rsidRPr="00FD34AB" w:rsidR="00FD34AB" w:rsidP="79013F36" w:rsidRDefault="00FD34AB" w14:paraId="3637F377" wp14:textId="2D325B18">
      <w:pPr>
        <w:pStyle w:val="a"/>
        <w:spacing w:after="0" w:afterAutospacing="off" w:line="360" w:lineRule="auto"/>
        <w:ind w:firstLine="709"/>
        <w:jc w:val="both"/>
        <w:rPr>
          <w:rFonts w:ascii="Times New Roman" w:hAnsi="Times New Roman" w:cs="Times New Roman"/>
          <w:sz w:val="28"/>
          <w:szCs w:val="28"/>
        </w:rPr>
      </w:pPr>
    </w:p>
    <w:p xmlns:wp14="http://schemas.microsoft.com/office/word/2010/wordml" w:rsidRPr="00FD34AB" w:rsidR="00FD34AB" w:rsidP="79013F36" w:rsidRDefault="00FD34AB" w14:paraId="252D9380" wp14:textId="05EE5A39">
      <w:pPr>
        <w:pStyle w:val="a"/>
        <w:spacing w:after="0" w:afterAutospacing="off" w:line="360" w:lineRule="auto"/>
        <w:ind w:firstLine="709"/>
        <w:jc w:val="both"/>
        <w:rPr>
          <w:rFonts w:ascii="Times New Roman" w:hAnsi="Times New Roman" w:cs="Times New Roman"/>
          <w:sz w:val="28"/>
          <w:szCs w:val="28"/>
        </w:rPr>
      </w:pPr>
    </w:p>
    <w:p xmlns:wp14="http://schemas.microsoft.com/office/word/2010/wordml" w:rsidRPr="00FD34AB" w:rsidR="00FD34AB" w:rsidP="79013F36" w:rsidRDefault="00FD34AB" w14:paraId="41C8F396" wp14:textId="6CDD8CA5">
      <w:pPr>
        <w:pStyle w:val="a"/>
        <w:spacing w:after="0" w:afterAutospacing="off" w:line="360" w:lineRule="auto"/>
        <w:ind w:firstLine="709"/>
        <w:jc w:val="both"/>
        <w:rPr>
          <w:rFonts w:ascii="Times New Roman" w:hAnsi="Times New Roman" w:cs="Times New Roman"/>
          <w:sz w:val="28"/>
          <w:szCs w:val="28"/>
        </w:rPr>
      </w:pPr>
    </w:p>
    <w:p w:rsidR="0ED55379" w:rsidP="0ED55379" w:rsidRDefault="0ED55379" w14:paraId="1CC41C0A" w14:textId="139BF182">
      <w:pPr>
        <w:pStyle w:val="a"/>
        <w:spacing w:after="0" w:afterAutospacing="off" w:line="360" w:lineRule="auto"/>
        <w:ind w:firstLine="709"/>
        <w:jc w:val="both"/>
        <w:rPr>
          <w:rFonts w:ascii="Times New Roman" w:hAnsi="Times New Roman" w:cs="Times New Roman"/>
          <w:sz w:val="28"/>
          <w:szCs w:val="28"/>
        </w:rPr>
      </w:pPr>
    </w:p>
    <w:p xmlns:wp14="http://schemas.microsoft.com/office/word/2010/wordml" w:rsidR="008C72FE" w:rsidP="0ED55379" w:rsidRDefault="004E7D0D" w14:paraId="157BE77A" wp14:textId="50AEFE68">
      <w:pPr>
        <w:pStyle w:val="Стиль1"/>
        <w:spacing w:line="360" w:lineRule="auto"/>
        <w:rPr>
          <w:rFonts w:ascii="Times New Roman" w:hAnsi="Times New Roman" w:cs="Times New Roman"/>
          <w:b w:val="1"/>
          <w:bCs w:val="1"/>
          <w:sz w:val="28"/>
          <w:szCs w:val="28"/>
        </w:rPr>
      </w:pPr>
      <w:r w:rsidR="0ED55379">
        <w:rPr/>
        <w:t xml:space="preserve">Глава 1. Речевой портрет в контексте аудиовизуального перевода </w:t>
      </w:r>
    </w:p>
    <w:p xmlns:wp14="http://schemas.microsoft.com/office/word/2010/wordml" w:rsidR="00F45D15" w:rsidP="0ED55379" w:rsidRDefault="008C72FE" w14:paraId="7522C829" wp14:textId="77777777">
      <w:pPr>
        <w:pStyle w:val="Стиль2"/>
        <w:spacing w:line="360" w:lineRule="auto"/>
        <w:rPr>
          <w:rFonts w:ascii="Times New Roman" w:hAnsi="Times New Roman" w:cs="Times New Roman"/>
          <w:sz w:val="28"/>
          <w:szCs w:val="28"/>
        </w:rPr>
      </w:pPr>
      <w:r w:rsidR="0ED55379">
        <w:rPr/>
        <w:t xml:space="preserve">       1.1 </w:t>
      </w:r>
      <w:r w:rsidR="0ED55379">
        <w:rPr/>
        <w:t>Особенности аудиовизуального перевода</w:t>
      </w:r>
      <w:r w:rsidR="0ED55379">
        <w:rPr/>
        <w:t>. Стратегия дублирования</w:t>
      </w:r>
    </w:p>
    <w:p xmlns:wp14="http://schemas.microsoft.com/office/word/2010/wordml" w:rsidR="004E7D0D" w:rsidP="00E864EC" w:rsidRDefault="00E864EC" w14:paraId="08B78881"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Аудиовизуальный перевод </w:t>
      </w:r>
      <w:r w:rsidRPr="00E864EC">
        <w:rPr>
          <w:rFonts w:ascii="Times New Roman" w:hAnsi="Times New Roman" w:cs="Times New Roman"/>
          <w:color w:val="000000" w:themeColor="text1"/>
          <w:sz w:val="28"/>
          <w:szCs w:val="28"/>
        </w:rPr>
        <w:t>(АВП)</w:t>
      </w:r>
      <w:r>
        <w:rPr>
          <w:rFonts w:ascii="Times New Roman" w:hAnsi="Times New Roman" w:cs="Times New Roman"/>
          <w:color w:val="000000" w:themeColor="text1"/>
          <w:sz w:val="28"/>
          <w:szCs w:val="28"/>
          <w:shd w:val="clear" w:color="auto" w:fill="FFFFFF"/>
        </w:rPr>
        <w:t xml:space="preserve"> </w:t>
      </w:r>
      <w:r w:rsidRPr="00E864EC">
        <w:rPr>
          <w:rFonts w:ascii="Times New Roman" w:hAnsi="Times New Roman" w:cs="Times New Roman"/>
          <w:color w:val="000000" w:themeColor="text1"/>
          <w:sz w:val="28"/>
          <w:szCs w:val="28"/>
          <w:shd w:val="clear" w:color="auto" w:fill="FFFFFF"/>
        </w:rPr>
        <w:t xml:space="preserve">является одним из самых быстроразвивающихся и востребованных </w:t>
      </w:r>
      <w:r>
        <w:rPr>
          <w:rFonts w:ascii="Times New Roman" w:hAnsi="Times New Roman" w:cs="Times New Roman"/>
          <w:color w:val="000000" w:themeColor="text1"/>
          <w:sz w:val="28"/>
          <w:szCs w:val="28"/>
          <w:shd w:val="clear" w:color="auto" w:fill="FFFFFF"/>
        </w:rPr>
        <w:t>направлений переводческой деятельности. Популярность данной переводческой области вызвана процессами глобализации современного мира, а именно международным обменом аудиовизуальной продукцией.</w:t>
      </w:r>
      <w:r w:rsidR="000B36F7">
        <w:rPr>
          <w:rFonts w:ascii="Times New Roman" w:hAnsi="Times New Roman" w:cs="Times New Roman"/>
          <w:color w:val="000000" w:themeColor="text1"/>
          <w:sz w:val="28"/>
          <w:szCs w:val="28"/>
          <w:shd w:val="clear" w:color="auto" w:fill="FFFFFF"/>
        </w:rPr>
        <w:t xml:space="preserve"> Считается, что 70% аудиовизуального контента, демонстрируемого на российском рынке, импортируется.</w:t>
      </w:r>
      <w:r>
        <w:rPr>
          <w:rFonts w:ascii="Times New Roman" w:hAnsi="Times New Roman" w:cs="Times New Roman"/>
          <w:color w:val="000000" w:themeColor="text1"/>
          <w:sz w:val="28"/>
          <w:szCs w:val="28"/>
          <w:shd w:val="clear" w:color="auto" w:fill="FFFFFF"/>
        </w:rPr>
        <w:t xml:space="preserve"> В результате появляется необходимость теоретического осмысления проблематики аудиовизуального перевода.</w:t>
      </w:r>
    </w:p>
    <w:p xmlns:wp14="http://schemas.microsoft.com/office/word/2010/wordml" w:rsidR="004748BD" w:rsidP="1929EA7D" w:rsidRDefault="00E864EC" wp14:textId="77777777" w14:paraId="1929EA7D">
      <w:pPr>
        <w:spacing w:after="0" w:line="360" w:lineRule="auto"/>
        <w:ind w:firstLine="709"/>
        <w:jc w:val="both"/>
        <w:rPr>
          <w:rFonts w:ascii="Times New Roman" w:hAnsi="Times New Roman" w:cs="Times New Roman"/>
          <w:color w:val="000000" w:themeColor="text1" w:themeTint="FF" w:themeShade="FF"/>
          <w:sz w:val="28"/>
          <w:szCs w:val="28"/>
        </w:rPr>
      </w:pPr>
      <w:r>
        <w:rPr>
          <w:rFonts w:ascii="Times New Roman" w:hAnsi="Times New Roman" w:cs="Times New Roman"/>
          <w:color w:val="000000" w:themeColor="text1"/>
          <w:sz w:val="28"/>
          <w:szCs w:val="28"/>
          <w:shd w:val="clear" w:color="auto" w:fill="FFFFFF"/>
        </w:rPr>
        <w:t xml:space="preserve">В первую очередь стоит </w:t>
      </w:r>
      <w:r w:rsidR="00E111CE">
        <w:rPr>
          <w:rFonts w:ascii="Times New Roman" w:hAnsi="Times New Roman" w:cs="Times New Roman"/>
          <w:color w:val="000000" w:themeColor="text1"/>
          <w:sz w:val="28"/>
          <w:szCs w:val="28"/>
          <w:shd w:val="clear" w:color="auto" w:fill="FFFFFF"/>
        </w:rPr>
        <w:t>рассмотреть понятие аудиовизуального перевода.</w:t>
      </w:r>
      <w:r w:rsidR="000B36F7">
        <w:rPr>
          <w:rFonts w:ascii="Times New Roman" w:hAnsi="Times New Roman" w:cs="Times New Roman"/>
          <w:color w:val="000000" w:themeColor="text1"/>
          <w:sz w:val="28"/>
          <w:szCs w:val="28"/>
          <w:shd w:val="clear" w:color="auto" w:fill="FFFFFF"/>
        </w:rPr>
        <w:t xml:space="preserve"> Так как область АВП появилась относительно недавно, классики советского и российского переводоведения касались этого вопроса поверхностно. В отечественном переводоведении изучение АВП началось в конце первого десятилетия </w:t>
      </w:r>
      <w:r w:rsidR="000B36F7">
        <w:rPr>
          <w:rFonts w:ascii="Times New Roman" w:hAnsi="Times New Roman" w:cs="Times New Roman"/>
          <w:color w:val="000000" w:themeColor="text1"/>
          <w:sz w:val="28"/>
          <w:szCs w:val="28"/>
          <w:shd w:val="clear" w:color="auto" w:fill="FFFFFF"/>
          <w:lang w:val="en-GB"/>
        </w:rPr>
        <w:t>XXI</w:t>
      </w:r>
      <w:r w:rsidRPr="000B36F7" w:rsidR="000B36F7">
        <w:rPr>
          <w:rFonts w:ascii="Times New Roman" w:hAnsi="Times New Roman" w:cs="Times New Roman"/>
          <w:color w:val="000000" w:themeColor="text1"/>
          <w:sz w:val="28"/>
          <w:szCs w:val="28"/>
          <w:shd w:val="clear" w:color="auto" w:fill="FFFFFF"/>
        </w:rPr>
        <w:t xml:space="preserve"> </w:t>
      </w:r>
      <w:r w:rsidR="000B36F7">
        <w:rPr>
          <w:rFonts w:ascii="Times New Roman" w:hAnsi="Times New Roman" w:cs="Times New Roman"/>
          <w:color w:val="000000" w:themeColor="text1"/>
          <w:sz w:val="28"/>
          <w:szCs w:val="28"/>
          <w:shd w:val="clear" w:color="auto" w:fill="FFFFFF"/>
        </w:rPr>
        <w:t xml:space="preserve">века. </w:t>
      </w:r>
    </w:p>
    <w:p xmlns:wp14="http://schemas.microsoft.com/office/word/2010/wordml" w:rsidR="004748BD" w:rsidP="1929EA7D" w:rsidRDefault="00E864EC" w14:paraId="74A1BF28" wp14:textId="70EA4714">
      <w:pPr>
        <w:pStyle w:val="a"/>
        <w:spacing w:after="0" w:line="360" w:lineRule="auto"/>
        <w:ind w:firstLine="709"/>
        <w:jc w:val="both"/>
        <w:rPr>
          <w:rFonts w:ascii="Times New Roman" w:hAnsi="Times New Roman" w:cs="Times New Roman"/>
          <w:color w:val="000000" w:themeColor="text1"/>
          <w:sz w:val="28"/>
          <w:szCs w:val="28"/>
          <w:shd w:val="clear" w:color="auto" w:fill="FFFFFF"/>
        </w:rPr>
      </w:pPr>
      <w:r w:rsidRPr="79013F36" w:rsidR="79013F36">
        <w:rPr>
          <w:rFonts w:ascii="Times New Roman" w:hAnsi="Times New Roman" w:cs="Times New Roman"/>
          <w:color w:val="000000" w:themeColor="text1" w:themeTint="FF" w:themeShade="FF"/>
          <w:sz w:val="28"/>
          <w:szCs w:val="28"/>
        </w:rPr>
        <w:t xml:space="preserve">Многие российские исследователи, например, А. П. </w:t>
      </w:r>
      <w:r w:rsidRPr="79013F36" w:rsidR="79013F36">
        <w:rPr>
          <w:rFonts w:ascii="Times New Roman" w:hAnsi="Times New Roman" w:cs="Times New Roman"/>
          <w:color w:val="000000" w:themeColor="text1" w:themeTint="FF" w:themeShade="FF"/>
          <w:sz w:val="28"/>
          <w:szCs w:val="28"/>
        </w:rPr>
        <w:t>Чужакин</w:t>
      </w:r>
      <w:r w:rsidRPr="79013F36" w:rsidR="79013F36">
        <w:rPr>
          <w:rFonts w:ascii="Times New Roman" w:hAnsi="Times New Roman" w:cs="Times New Roman"/>
          <w:color w:val="000000" w:themeColor="text1" w:themeTint="FF" w:themeShade="FF"/>
          <w:sz w:val="28"/>
          <w:szCs w:val="28"/>
        </w:rPr>
        <w:t xml:space="preserve"> и П. Р. Палажченко применяли термины «киноперевод» или, </w:t>
      </w:r>
      <w:r w:rsidRPr="79013F36" w:rsidR="79013F36">
        <w:rPr>
          <w:rFonts w:ascii="Times New Roman" w:hAnsi="Times New Roman" w:cs="Times New Roman"/>
          <w:color w:val="000000" w:themeColor="text1" w:themeTint="FF" w:themeShade="FF"/>
          <w:sz w:val="28"/>
          <w:szCs w:val="28"/>
        </w:rPr>
        <w:t>следуя Р.</w:t>
      </w:r>
      <w:r w:rsidRPr="79013F36" w:rsidR="79013F36">
        <w:rPr>
          <w:rFonts w:ascii="Times New Roman" w:hAnsi="Times New Roman" w:cs="Times New Roman"/>
          <w:color w:val="000000" w:themeColor="text1" w:themeTint="FF" w:themeShade="FF"/>
          <w:sz w:val="28"/>
          <w:szCs w:val="28"/>
        </w:rPr>
        <w:t xml:space="preserve"> А. Матасову «кино/видео перевод», который впоследствии уступил место новому термину «аудиовизуальный перевод» ввиду появления новых видов </w:t>
      </w:r>
      <w:r w:rsidRPr="79013F36" w:rsidR="79013F36">
        <w:rPr>
          <w:rFonts w:ascii="Times New Roman" w:hAnsi="Times New Roman" w:cs="Times New Roman"/>
          <w:color w:val="000000" w:themeColor="text1" w:themeTint="FF" w:themeShade="FF"/>
          <w:sz w:val="28"/>
          <w:szCs w:val="28"/>
        </w:rPr>
        <w:t>медиатекстов</w:t>
      </w:r>
      <w:r w:rsidRPr="79013F36" w:rsidR="79013F36">
        <w:rPr>
          <w:rFonts w:ascii="Times New Roman" w:hAnsi="Times New Roman" w:cs="Times New Roman"/>
          <w:color w:val="000000" w:themeColor="text1" w:themeTint="FF" w:themeShade="FF"/>
          <w:sz w:val="28"/>
          <w:szCs w:val="28"/>
        </w:rPr>
        <w:t xml:space="preserve"> (сериалов, онлайн лекций).</w:t>
      </w:r>
    </w:p>
    <w:p xmlns:wp14="http://schemas.microsoft.com/office/word/2010/wordml" w:rsidR="00AA038A" w:rsidP="00E864EC" w:rsidRDefault="00E111CE" w14:paraId="3AF0CE3A"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Один из ведущих современных исследователей в области АВП,         </w:t>
      </w:r>
      <w:r w:rsidR="00742A2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А. В. Козуляев утверждает, что рассматриваемый вид перевода представляет собой не разновидность переводоведения, а самостоятельную область исследований ввиду </w:t>
      </w:r>
      <w:r w:rsidR="00AA038A">
        <w:rPr>
          <w:rFonts w:ascii="Times New Roman" w:hAnsi="Times New Roman" w:cs="Times New Roman"/>
          <w:color w:val="000000" w:themeColor="text1"/>
          <w:sz w:val="28"/>
          <w:szCs w:val="28"/>
          <w:shd w:val="clear" w:color="auto" w:fill="FFFFFF"/>
        </w:rPr>
        <w:t>ряда особенностей:</w:t>
      </w:r>
    </w:p>
    <w:p xmlns:wp14="http://schemas.microsoft.com/office/word/2010/wordml" w:rsidR="006F0334" w:rsidP="006F0334" w:rsidRDefault="008D3583" w14:paraId="6902DAA8" wp14:textId="7A53FAFE">
      <w:pPr>
        <w:spacing w:after="0" w:line="360" w:lineRule="auto"/>
        <w:ind w:firstLine="709"/>
        <w:jc w:val="both"/>
        <w:rPr>
          <w:rFonts w:ascii="Times New Roman" w:hAnsi="Times New Roman" w:cs="Times New Roman"/>
          <w:color w:val="000000" w:themeColor="text1"/>
          <w:sz w:val="28"/>
          <w:szCs w:val="28"/>
          <w:shd w:val="clear" w:color="auto" w:fill="FFFFFF"/>
        </w:rPr>
      </w:pPr>
      <w:r w:rsidRPr="00F77FF1">
        <w:rPr>
          <w:rFonts w:ascii="Times New Roman" w:hAnsi="Times New Roman" w:eastAsia="Times New Roman" w:cs="Times New Roman"/>
          <w:color w:val="000000" w:themeColor="text1"/>
          <w:sz w:val="28"/>
          <w:szCs w:val="28"/>
          <w:lang w:eastAsia="ru-RU"/>
        </w:rPr>
        <w:t xml:space="preserve">− </w:t>
      </w:r>
      <w:r w:rsidR="00AA038A">
        <w:rPr>
          <w:rFonts w:ascii="Times New Roman" w:hAnsi="Times New Roman" w:cs="Times New Roman"/>
          <w:color w:val="000000" w:themeColor="text1"/>
          <w:sz w:val="28"/>
          <w:szCs w:val="28"/>
          <w:shd w:val="clear" w:color="auto" w:fill="FFFFFF"/>
        </w:rPr>
        <w:t xml:space="preserve">«</w:t>
      </w:r>
      <w:r w:rsidR="00AA038A">
        <w:rPr>
          <w:rFonts w:ascii="Times New Roman" w:hAnsi="Times New Roman" w:cs="Times New Roman"/>
          <w:color w:val="000000" w:themeColor="text1"/>
          <w:sz w:val="28"/>
          <w:szCs w:val="28"/>
          <w:shd w:val="clear" w:color="auto" w:fill="FFFFFF"/>
        </w:rPr>
        <w:t xml:space="preserve">ограниченный» характер </w:t>
      </w:r>
      <w:r w:rsidR="00AA038A">
        <w:rPr>
          <w:rFonts w:ascii="Times New Roman" w:hAnsi="Times New Roman" w:cs="Times New Roman"/>
          <w:color w:val="000000" w:themeColor="text1"/>
          <w:sz w:val="28"/>
          <w:szCs w:val="28"/>
          <w:shd w:val="clear" w:color="auto" w:fill="FFFFFF"/>
        </w:rPr>
        <w:t xml:space="preserve">аудиовизуального перевода,</w:t>
      </w:r>
      <w:r w:rsidR="00AA038A">
        <w:rPr>
          <w:rFonts w:ascii="Times New Roman" w:hAnsi="Times New Roman" w:cs="Times New Roman"/>
          <w:color w:val="000000" w:themeColor="text1"/>
          <w:sz w:val="28"/>
          <w:szCs w:val="28"/>
          <w:shd w:val="clear" w:color="auto" w:fill="FFFFFF"/>
        </w:rPr>
        <w:t xml:space="preserve"> возникающий из-за наличия внешних (неязыковых) факторов, то есть необходимость учитывать структуру и синтаксис визуального произведения;</w:t>
      </w:r>
    </w:p>
    <w:p xmlns:wp14="http://schemas.microsoft.com/office/word/2010/wordml" w:rsidR="00AA038A" w:rsidP="00E864EC" w:rsidRDefault="008D3583" w14:paraId="06A76323"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sidRPr="00F77FF1">
        <w:rPr>
          <w:rFonts w:ascii="Times New Roman" w:hAnsi="Times New Roman" w:eastAsia="Times New Roman" w:cs="Times New Roman"/>
          <w:color w:val="000000" w:themeColor="text1"/>
          <w:sz w:val="28"/>
          <w:szCs w:val="28"/>
          <w:lang w:eastAsia="ru-RU"/>
        </w:rPr>
        <w:t xml:space="preserve">− </w:t>
      </w:r>
      <w:r w:rsidR="00AA038A">
        <w:rPr>
          <w:rFonts w:ascii="Times New Roman" w:hAnsi="Times New Roman" w:cs="Times New Roman"/>
          <w:color w:val="000000" w:themeColor="text1"/>
          <w:sz w:val="28"/>
          <w:szCs w:val="28"/>
          <w:shd w:val="clear" w:color="auto" w:fill="FFFFFF"/>
        </w:rPr>
        <w:t xml:space="preserve"> </w:t>
      </w:r>
      <w:r w:rsidR="006F0334">
        <w:rPr>
          <w:rFonts w:ascii="Times New Roman" w:hAnsi="Times New Roman" w:cs="Times New Roman"/>
          <w:color w:val="000000" w:themeColor="text1"/>
          <w:sz w:val="28"/>
          <w:szCs w:val="28"/>
          <w:shd w:val="clear" w:color="auto" w:fill="FFFFFF"/>
        </w:rPr>
        <w:t xml:space="preserve"> </w:t>
      </w:r>
      <w:r w:rsidR="00AA038A">
        <w:rPr>
          <w:rFonts w:ascii="Times New Roman" w:hAnsi="Times New Roman" w:cs="Times New Roman"/>
          <w:color w:val="000000" w:themeColor="text1"/>
          <w:sz w:val="28"/>
          <w:szCs w:val="28"/>
          <w:shd w:val="clear" w:color="auto" w:fill="FFFFFF"/>
        </w:rPr>
        <w:t>полисемантичный характер аудиовизуального произведения;</w:t>
      </w:r>
    </w:p>
    <w:p xmlns:wp14="http://schemas.microsoft.com/office/word/2010/wordml" w:rsidR="00CB6704" w:rsidP="000B36F7" w:rsidRDefault="008D3583" w14:paraId="6A23D8E4"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sidRPr="00F77FF1">
        <w:rPr>
          <w:rFonts w:ascii="Times New Roman" w:hAnsi="Times New Roman" w:eastAsia="Times New Roman" w:cs="Times New Roman"/>
          <w:color w:val="000000" w:themeColor="text1"/>
          <w:sz w:val="28"/>
          <w:szCs w:val="28"/>
          <w:lang w:eastAsia="ru-RU"/>
        </w:rPr>
        <w:t xml:space="preserve">− </w:t>
      </w:r>
      <w:r w:rsidR="00CB6704">
        <w:rPr>
          <w:rFonts w:ascii="Times New Roman" w:hAnsi="Times New Roman" w:cs="Times New Roman"/>
          <w:color w:val="000000" w:themeColor="text1"/>
          <w:sz w:val="28"/>
          <w:szCs w:val="28"/>
          <w:shd w:val="clear" w:color="auto" w:fill="FFFFFF"/>
        </w:rPr>
        <w:t>необходимость применения различных стратегий семантического анализа, учёт сути и объёмов информации, поступающих по параллельным каналам восприятия</w:t>
      </w:r>
      <w:r w:rsidR="000B36F7">
        <w:rPr>
          <w:rFonts w:ascii="Times New Roman" w:hAnsi="Times New Roman" w:cs="Times New Roman"/>
          <w:color w:val="000000" w:themeColor="text1"/>
          <w:sz w:val="28"/>
          <w:szCs w:val="28"/>
          <w:shd w:val="clear" w:color="auto" w:fill="FFFFFF"/>
        </w:rPr>
        <w:t xml:space="preserve"> (Козуляев,)</w:t>
      </w:r>
      <w:r w:rsidRPr="00E111CE" w:rsidR="000B36F7">
        <w:rPr>
          <w:rFonts w:ascii="Times New Roman" w:hAnsi="Times New Roman" w:cs="Times New Roman"/>
          <w:color w:val="000000" w:themeColor="text1"/>
          <w:sz w:val="28"/>
          <w:szCs w:val="28"/>
          <w:shd w:val="clear" w:color="auto" w:fill="FFFFFF"/>
        </w:rPr>
        <w:t>.</w:t>
      </w:r>
    </w:p>
    <w:p xmlns:wp14="http://schemas.microsoft.com/office/word/2010/wordml" w:rsidRPr="006F0334" w:rsidR="006F0334" w:rsidP="000B36F7" w:rsidRDefault="006F0334" w14:paraId="48640493" wp14:textId="2549EC4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Исследователь кино</w:t>
      </w:r>
      <w:r w:rsidRPr="006F033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видео перевода Р. А. Матасов в своей диссертации ссылается на Г. Г. </w:t>
      </w:r>
      <w:r>
        <w:rPr>
          <w:rFonts w:ascii="Times New Roman" w:hAnsi="Times New Roman" w:cs="Times New Roman"/>
          <w:color w:val="000000" w:themeColor="text1"/>
          <w:sz w:val="28"/>
          <w:szCs w:val="28"/>
          <w:shd w:val="clear" w:color="auto" w:fill="FFFFFF"/>
        </w:rPr>
        <w:t xml:space="preserve">Слышкина</w:t>
      </w:r>
      <w:r>
        <w:rPr>
          <w:rFonts w:ascii="Times New Roman" w:hAnsi="Times New Roman" w:cs="Times New Roman"/>
          <w:color w:val="000000" w:themeColor="text1"/>
          <w:sz w:val="28"/>
          <w:szCs w:val="28"/>
          <w:shd w:val="clear" w:color="auto" w:fill="FFFFFF"/>
        </w:rPr>
        <w:t xml:space="preserve"> и М. А. Ефремова, которые в структуре </w:t>
      </w:r>
      <w:r>
        <w:rPr>
          <w:rFonts w:ascii="Times New Roman" w:hAnsi="Times New Roman" w:cs="Times New Roman"/>
          <w:color w:val="000000" w:themeColor="text1"/>
          <w:sz w:val="28"/>
          <w:szCs w:val="28"/>
          <w:shd w:val="clear" w:color="auto" w:fill="FFFFFF"/>
        </w:rPr>
        <w:t>кинотекста</w:t>
      </w:r>
      <w:r>
        <w:rPr>
          <w:rFonts w:ascii="Times New Roman" w:hAnsi="Times New Roman" w:cs="Times New Roman"/>
          <w:color w:val="000000" w:themeColor="text1"/>
          <w:sz w:val="28"/>
          <w:szCs w:val="28"/>
          <w:shd w:val="clear" w:color="auto" w:fill="FFFFFF"/>
        </w:rPr>
        <w:t xml:space="preserve"> выделяют две взаимосвязанные и взаимодействующие системы: лингвистическую и нелингвистическую. К лингвистической системе относятся: 1) письменная составляющая (титры и </w:t>
      </w:r>
      <w:r>
        <w:rPr>
          <w:rFonts w:ascii="Times New Roman" w:hAnsi="Times New Roman" w:cs="Times New Roman"/>
          <w:color w:val="000000" w:themeColor="text1"/>
          <w:sz w:val="28"/>
          <w:szCs w:val="28"/>
          <w:shd w:val="clear" w:color="auto" w:fill="FFFFFF"/>
        </w:rPr>
        <w:t>надписи) и</w:t>
      </w:r>
      <w:r>
        <w:rPr>
          <w:rFonts w:ascii="Times New Roman" w:hAnsi="Times New Roman" w:cs="Times New Roman"/>
          <w:color w:val="000000" w:themeColor="text1"/>
          <w:sz w:val="28"/>
          <w:szCs w:val="28"/>
          <w:shd w:val="clear" w:color="auto" w:fill="FFFFFF"/>
        </w:rPr>
        <w:lastRenderedPageBreak/>
        <w:t xml:space="preserve"> 2) устная составляющая (звучащая речь актёров, закадровый текст, песня). Нелингвистическая система состоит, в свою очередь, из следующих элементов: 1) звуковая часть (естественные и технические шумы, музыка) и 2) видеоряд (образы, движения персонажей, пейзаж, реквизит, интерьер, спецэффекты). Таким образом, переводчик аудиовизуального произведения имеет дело не только с учётом лингвистической системы, но и нелингвистической в том числе.</w:t>
      </w:r>
    </w:p>
    <w:p xmlns:wp14="http://schemas.microsoft.com/office/word/2010/wordml" w:rsidRPr="008D3583" w:rsidR="008D3583" w:rsidP="008D3583" w:rsidRDefault="002C12A2" w14:paraId="7B95B6A1"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Исследователь В. Е. Горшкова предлагает</w:t>
      </w:r>
      <w:r w:rsidR="00CB6704">
        <w:rPr>
          <w:rFonts w:ascii="Times New Roman" w:hAnsi="Times New Roman" w:cs="Times New Roman"/>
          <w:color w:val="000000" w:themeColor="text1"/>
          <w:sz w:val="28"/>
          <w:szCs w:val="28"/>
          <w:shd w:val="clear" w:color="auto" w:fill="FFFFFF"/>
        </w:rPr>
        <w:t xml:space="preserve"> несколько видов АВП: </w:t>
      </w:r>
    </w:p>
    <w:p xmlns:wp14="http://schemas.microsoft.com/office/word/2010/wordml" w:rsidRPr="002C12A2" w:rsidR="002C12A2" w:rsidP="00CB6704" w:rsidRDefault="008D3583" w14:paraId="62E46306"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sidRPr="00F77FF1">
        <w:rPr>
          <w:rFonts w:ascii="Times New Roman" w:hAnsi="Times New Roman" w:eastAsia="Times New Roman" w:cs="Times New Roman"/>
          <w:color w:val="000000" w:themeColor="text1"/>
          <w:sz w:val="28"/>
          <w:szCs w:val="28"/>
          <w:lang w:eastAsia="ru-RU"/>
        </w:rPr>
        <w:t xml:space="preserve">− </w:t>
      </w:r>
      <w:r w:rsidR="002C12A2">
        <w:rPr>
          <w:rFonts w:ascii="Times New Roman" w:hAnsi="Times New Roman" w:cs="Times New Roman"/>
          <w:color w:val="000000" w:themeColor="text1"/>
          <w:sz w:val="28"/>
          <w:szCs w:val="28"/>
          <w:shd w:val="clear" w:color="auto" w:fill="FFFFFF"/>
        </w:rPr>
        <w:t xml:space="preserve"> дублирование</w:t>
      </w:r>
      <w:r w:rsidRPr="002C12A2" w:rsidR="002C12A2">
        <w:rPr>
          <w:rFonts w:ascii="Times New Roman" w:hAnsi="Times New Roman" w:cs="Times New Roman"/>
          <w:color w:val="000000" w:themeColor="text1"/>
          <w:sz w:val="28"/>
          <w:szCs w:val="28"/>
          <w:shd w:val="clear" w:color="auto" w:fill="FFFFFF"/>
        </w:rPr>
        <w:t>/</w:t>
      </w:r>
      <w:r w:rsidR="002C12A2">
        <w:rPr>
          <w:rFonts w:ascii="Times New Roman" w:hAnsi="Times New Roman" w:cs="Times New Roman"/>
          <w:color w:val="000000" w:themeColor="text1"/>
          <w:sz w:val="28"/>
          <w:szCs w:val="28"/>
          <w:shd w:val="clear" w:color="auto" w:fill="FFFFFF"/>
        </w:rPr>
        <w:t>дубляж;</w:t>
      </w:r>
    </w:p>
    <w:p xmlns:wp14="http://schemas.microsoft.com/office/word/2010/wordml" w:rsidR="002C12A2" w:rsidP="00CB6704" w:rsidRDefault="008D3583" w14:paraId="3492FE0F"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sidRPr="00F77FF1">
        <w:rPr>
          <w:rFonts w:ascii="Times New Roman" w:hAnsi="Times New Roman" w:eastAsia="Times New Roman" w:cs="Times New Roman"/>
          <w:color w:val="000000" w:themeColor="text1"/>
          <w:sz w:val="28"/>
          <w:szCs w:val="28"/>
          <w:lang w:eastAsia="ru-RU"/>
        </w:rPr>
        <w:t xml:space="preserve">− </w:t>
      </w:r>
      <w:r w:rsidR="002C12A2">
        <w:rPr>
          <w:rFonts w:ascii="Times New Roman" w:hAnsi="Times New Roman" w:cs="Times New Roman"/>
          <w:color w:val="000000" w:themeColor="text1"/>
          <w:sz w:val="28"/>
          <w:szCs w:val="28"/>
          <w:shd w:val="clear" w:color="auto" w:fill="FFFFFF"/>
        </w:rPr>
        <w:t xml:space="preserve"> перевод с субтитрами;</w:t>
      </w:r>
    </w:p>
    <w:p xmlns:wp14="http://schemas.microsoft.com/office/word/2010/wordml" w:rsidRPr="002C12A2" w:rsidR="002C12A2" w:rsidP="00CB6704" w:rsidRDefault="008D3583" w14:paraId="33D5CB5E"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sidRPr="00F77FF1">
        <w:rPr>
          <w:rFonts w:ascii="Times New Roman" w:hAnsi="Times New Roman" w:eastAsia="Times New Roman" w:cs="Times New Roman"/>
          <w:color w:val="000000" w:themeColor="text1"/>
          <w:sz w:val="28"/>
          <w:szCs w:val="28"/>
          <w:lang w:eastAsia="ru-RU"/>
        </w:rPr>
        <w:t xml:space="preserve">− </w:t>
      </w:r>
      <w:r w:rsidR="002C12A2">
        <w:rPr>
          <w:rFonts w:ascii="Times New Roman" w:hAnsi="Times New Roman" w:cs="Times New Roman"/>
          <w:color w:val="000000" w:themeColor="text1"/>
          <w:sz w:val="28"/>
          <w:szCs w:val="28"/>
          <w:shd w:val="clear" w:color="auto" w:fill="FFFFFF"/>
        </w:rPr>
        <w:t xml:space="preserve"> перевод «голосом» за кадром (</w:t>
      </w:r>
      <w:r w:rsidR="002C12A2">
        <w:rPr>
          <w:rFonts w:ascii="Times New Roman" w:hAnsi="Times New Roman" w:cs="Times New Roman"/>
          <w:color w:val="000000" w:themeColor="text1"/>
          <w:sz w:val="28"/>
          <w:szCs w:val="28"/>
          <w:shd w:val="clear" w:color="auto" w:fill="FFFFFF"/>
          <w:lang w:val="en-GB"/>
        </w:rPr>
        <w:t>voice</w:t>
      </w:r>
      <w:r w:rsidRPr="002C12A2" w:rsidR="002C12A2">
        <w:rPr>
          <w:rFonts w:ascii="Times New Roman" w:hAnsi="Times New Roman" w:cs="Times New Roman"/>
          <w:color w:val="000000" w:themeColor="text1"/>
          <w:sz w:val="28"/>
          <w:szCs w:val="28"/>
          <w:shd w:val="clear" w:color="auto" w:fill="FFFFFF"/>
        </w:rPr>
        <w:t>-</w:t>
      </w:r>
      <w:r w:rsidR="002C12A2">
        <w:rPr>
          <w:rFonts w:ascii="Times New Roman" w:hAnsi="Times New Roman" w:cs="Times New Roman"/>
          <w:color w:val="000000" w:themeColor="text1"/>
          <w:sz w:val="28"/>
          <w:szCs w:val="28"/>
          <w:shd w:val="clear" w:color="auto" w:fill="FFFFFF"/>
          <w:lang w:val="en-GB"/>
        </w:rPr>
        <w:t>over</w:t>
      </w:r>
      <w:r w:rsidR="002C12A2">
        <w:rPr>
          <w:rFonts w:ascii="Times New Roman" w:hAnsi="Times New Roman" w:cs="Times New Roman"/>
          <w:color w:val="000000" w:themeColor="text1"/>
          <w:sz w:val="28"/>
          <w:szCs w:val="28"/>
          <w:shd w:val="clear" w:color="auto" w:fill="FFFFFF"/>
        </w:rPr>
        <w:t>)</w:t>
      </w:r>
      <w:r w:rsidRPr="002C12A2" w:rsidR="002C12A2">
        <w:rPr>
          <w:rFonts w:ascii="Times New Roman" w:hAnsi="Times New Roman" w:cs="Times New Roman"/>
          <w:color w:val="000000" w:themeColor="text1"/>
          <w:sz w:val="28"/>
          <w:szCs w:val="28"/>
          <w:shd w:val="clear" w:color="auto" w:fill="FFFFFF"/>
        </w:rPr>
        <w:t>.</w:t>
      </w:r>
    </w:p>
    <w:p xmlns:wp14="http://schemas.microsoft.com/office/word/2010/wordml" w:rsidR="000F14C4" w:rsidP="00413A08" w:rsidRDefault="00413A08" w14:paraId="3FA42D21"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Наибольшее распространение получили дублирование и субтитрирование. Выбор той или иной стратегии обусловлен социально-экономическими, культурными, идеологическими и политическими факторами в ряде стран. </w:t>
      </w:r>
      <w:r w:rsidR="002C12A2">
        <w:rPr>
          <w:rFonts w:ascii="Times New Roman" w:hAnsi="Times New Roman" w:cs="Times New Roman"/>
          <w:color w:val="000000" w:themeColor="text1"/>
          <w:sz w:val="28"/>
          <w:szCs w:val="28"/>
          <w:shd w:val="clear" w:color="auto" w:fill="FFFFFF"/>
        </w:rPr>
        <w:t xml:space="preserve">В данной работе будет представлен анализ дублированного аудиовизуального произведения с ИЯ на ПЯ. В связи с этим необходимо рассмотреть данный вид перевода более подробно. </w:t>
      </w:r>
    </w:p>
    <w:p xmlns:wp14="http://schemas.microsoft.com/office/word/2010/wordml" w:rsidR="00E9525E" w:rsidP="00E9525E" w:rsidRDefault="004748BD" w14:paraId="5ECF3069"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 xml:space="preserve">В. Е. Горшкова определяет дублирование как «особую технику записи, которая позволяет заменить звуковую дорожку фильма с записью оригинального диалога звуковой дорожкой с записью диалога на языке перевода». </w:t>
      </w:r>
      <w:r w:rsidR="00E9525E">
        <w:rPr>
          <w:rFonts w:ascii="Times New Roman" w:hAnsi="Times New Roman" w:eastAsia="Times New Roman" w:cs="Times New Roman"/>
          <w:color w:val="000000" w:themeColor="text1"/>
          <w:sz w:val="28"/>
          <w:szCs w:val="28"/>
          <w:lang w:eastAsia="ru-RU"/>
        </w:rPr>
        <w:t>Исследователь также обращает внимание на то, что существует две разновидности дублирования:</w:t>
      </w:r>
    </w:p>
    <w:p xmlns:wp14="http://schemas.microsoft.com/office/word/2010/wordml" w:rsidRPr="00E9525E" w:rsidR="00E9525E" w:rsidP="00E9525E" w:rsidRDefault="00E9525E" w14:paraId="367D3901"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1. постсинхронизация – это своего рода процесс</w:t>
      </w:r>
      <w:r w:rsidRPr="00E9525E">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xml:space="preserve">операция, представляющие собой запись диалогов актёров после съёмок фильма с изображением, при этом осуществляется попытка синхронизировать записанный текст с артикуляцией и поведением героев на экране. </w:t>
      </w:r>
    </w:p>
    <w:p xmlns:wp14="http://schemas.microsoft.com/office/word/2010/wordml" w:rsidRPr="003D48AA" w:rsidR="00E9525E" w:rsidP="003D48AA" w:rsidRDefault="00E9525E" w14:paraId="6FDDDF91" wp14:textId="234BD9E8">
      <w:pPr>
        <w:spacing w:after="0" w:line="360" w:lineRule="auto"/>
        <w:ind w:firstLine="709"/>
        <w:jc w:val="both"/>
        <w:rPr>
          <w:rFonts w:ascii="Times New Roman" w:hAnsi="Times New Roman" w:eastAsia="Times New Roman" w:cs="Times New Roman"/>
          <w:color w:val="000000" w:themeColor="text1"/>
          <w:sz w:val="28"/>
          <w:szCs w:val="28"/>
          <w:lang w:eastAsia="ru-RU"/>
        </w:rPr>
      </w:pPr>
      <w:r w:rsidRPr="0ED55379" w:rsidR="0ED55379">
        <w:rPr>
          <w:rFonts w:ascii="Times New Roman" w:hAnsi="Times New Roman" w:eastAsia="Times New Roman" w:cs="Times New Roman"/>
          <w:color w:val="000000" w:themeColor="text1" w:themeTint="FF" w:themeShade="FF"/>
          <w:sz w:val="28"/>
          <w:szCs w:val="28"/>
          <w:lang w:eastAsia="ru-RU"/>
        </w:rPr>
        <w:t>2. собственно дублирование – творческий процесс перевода речевой части фильма с языка оригинала на иностранный язык (Горшкова 2006: 26).</w:t>
      </w:r>
    </w:p>
    <w:p xmlns:wp14="http://schemas.microsoft.com/office/word/2010/wordml" w:rsidR="004748BD" w:rsidP="00413A08" w:rsidRDefault="004748BD" w14:paraId="1EF5AB3A"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Особенностью дублирования является необходимость подготовки качественного текста ПЯ, в котором бы учитывались принципы синхронизации с видеорядом, соблюдались бы темп речи и реплик. Таким образом, работа по осуществлению дубляжа включает два этапа:</w:t>
      </w:r>
    </w:p>
    <w:p xmlns:wp14="http://schemas.microsoft.com/office/word/2010/wordml" w:rsidR="004748BD" w:rsidP="004748BD" w:rsidRDefault="004748BD" w14:paraId="6BDDDD39"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1. создание подстрочного перевода оригинального текста, с учётом точного определения начала и окончания произнесения реплик; </w:t>
      </w:r>
    </w:p>
    <w:p xmlns:wp14="http://schemas.microsoft.com/office/word/2010/wordml" w:rsidR="004748BD" w:rsidP="004748BD" w:rsidRDefault="004748BD" w14:paraId="62539A45"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2. создание качественного перевода диалогов фильма, с учётом идей, стиля, характерами действующих лиц.</w:t>
      </w:r>
    </w:p>
    <w:p xmlns:wp14="http://schemas.microsoft.com/office/word/2010/wordml" w:rsidR="00BA051C" w:rsidP="00413A08" w:rsidRDefault="00413A08" w14:paraId="5C209010"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 В. Козуляев уделяет особое внимание переводу под полный дубляж-липсинк</w:t>
      </w:r>
      <w:r w:rsidR="000F14C4">
        <w:rPr>
          <w:rFonts w:ascii="Times New Roman" w:hAnsi="Times New Roman" w:cs="Times New Roman"/>
          <w:color w:val="000000" w:themeColor="text1"/>
          <w:sz w:val="28"/>
          <w:szCs w:val="28"/>
          <w:shd w:val="clear" w:color="auto" w:fill="FFFFFF"/>
        </w:rPr>
        <w:t xml:space="preserve"> (</w:t>
      </w:r>
      <w:r w:rsidR="000F14C4">
        <w:rPr>
          <w:rFonts w:ascii="Times New Roman" w:hAnsi="Times New Roman" w:cs="Times New Roman"/>
          <w:color w:val="000000" w:themeColor="text1"/>
          <w:sz w:val="28"/>
          <w:szCs w:val="28"/>
          <w:shd w:val="clear" w:color="auto" w:fill="FFFFFF"/>
          <w:lang w:val="en-GB"/>
        </w:rPr>
        <w:t>lip</w:t>
      </w:r>
      <w:r w:rsidRPr="000F14C4" w:rsidR="000F14C4">
        <w:rPr>
          <w:rFonts w:ascii="Times New Roman" w:hAnsi="Times New Roman" w:cs="Times New Roman"/>
          <w:color w:val="000000" w:themeColor="text1"/>
          <w:sz w:val="28"/>
          <w:szCs w:val="28"/>
          <w:shd w:val="clear" w:color="auto" w:fill="FFFFFF"/>
        </w:rPr>
        <w:t xml:space="preserve"> </w:t>
      </w:r>
      <w:r w:rsidR="000F14C4">
        <w:rPr>
          <w:rFonts w:ascii="Times New Roman" w:hAnsi="Times New Roman" w:cs="Times New Roman"/>
          <w:color w:val="000000" w:themeColor="text1"/>
          <w:sz w:val="28"/>
          <w:szCs w:val="28"/>
          <w:shd w:val="clear" w:color="auto" w:fill="FFFFFF"/>
          <w:lang w:val="en-GB"/>
        </w:rPr>
        <w:t>synchronization</w:t>
      </w:r>
      <w:r w:rsidR="000F14C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при котором </w:t>
      </w:r>
      <w:r w:rsidR="00F77FF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приоритет в ходе перевода отдаётся синхронизации движений губ и фонетического образа</w:t>
      </w:r>
      <w:r w:rsidR="00F77FF1">
        <w:rPr>
          <w:rFonts w:ascii="Times New Roman" w:hAnsi="Times New Roman" w:cs="Times New Roman"/>
          <w:color w:val="000000" w:themeColor="text1"/>
          <w:sz w:val="28"/>
          <w:szCs w:val="28"/>
          <w:shd w:val="clear" w:color="auto" w:fill="FFFFFF"/>
        </w:rPr>
        <w:t xml:space="preserve"> переведённого текста». Таким образом, переводчик обрабатывает текст заново, учитывая параллельные смысловые потоки, создаёт семантическое целое текста и изображения в ситуации другого языка и другой культуры.</w:t>
      </w:r>
    </w:p>
    <w:p xmlns:wp14="http://schemas.microsoft.com/office/word/2010/wordml" w:rsidRPr="00BA051C" w:rsidR="00413A08" w:rsidP="00413A08" w:rsidRDefault="00F77FF1" w14:paraId="5E39BBD6" wp14:textId="52C45CE2">
      <w:pPr>
        <w:spacing w:after="0" w:line="360" w:lineRule="auto"/>
        <w:ind w:firstLine="709"/>
        <w:jc w:val="both"/>
        <w:rPr>
          <w:rFonts w:ascii="Times New Roman" w:hAnsi="Times New Roman" w:cs="Times New Roman"/>
          <w:color w:val="000000" w:themeColor="text1"/>
          <w:sz w:val="28"/>
          <w:szCs w:val="28"/>
          <w:shd w:val="clear" w:color="auto" w:fill="FFFFFF"/>
        </w:rPr>
      </w:pPr>
      <w:r w:rsidRPr="00BA051C">
        <w:rPr>
          <w:rFonts w:ascii="Times New Roman" w:hAnsi="Times New Roman" w:cs="Times New Roman"/>
          <w:color w:val="000000" w:themeColor="text1"/>
          <w:sz w:val="28"/>
          <w:szCs w:val="28"/>
          <w:shd w:val="clear" w:color="auto" w:fill="FFFFFF"/>
        </w:rPr>
        <w:t xml:space="preserve">  </w:t>
      </w:r>
      <w:r w:rsidRPr="00BA051C" w:rsidR="00BA051C">
        <w:rPr>
          <w:rFonts w:ascii="Times New Roman" w:hAnsi="Times New Roman" w:cs="Times New Roman"/>
          <w:color w:val="000000" w:themeColor="text1"/>
          <w:sz w:val="28"/>
          <w:szCs w:val="28"/>
          <w:shd w:val="clear" w:color="auto" w:fill="FFFFFF"/>
        </w:rPr>
        <w:t xml:space="preserve">Согласно мнению исследователя </w:t>
      </w:r>
      <w:r w:rsidRPr="00BA051C" w:rsidR="00BA051C">
        <w:rPr>
          <w:rFonts w:ascii="Times New Roman" w:hAnsi="Times New Roman" w:cs="Times New Roman"/>
          <w:color w:val="000000" w:themeColor="text1"/>
          <w:sz w:val="28"/>
          <w:szCs w:val="28"/>
          <w:shd w:val="clear" w:color="auto" w:fill="FFFFFF"/>
        </w:rPr>
        <w:t>Луикена</w:t>
      </w:r>
      <w:r w:rsidRPr="00BA051C" w:rsidR="00BA051C">
        <w:rPr>
          <w:rFonts w:ascii="Times New Roman" w:hAnsi="Times New Roman" w:cs="Times New Roman"/>
          <w:color w:val="000000" w:themeColor="text1"/>
          <w:sz w:val="28"/>
          <w:szCs w:val="28"/>
          <w:shd w:val="clear" w:color="auto" w:fill="FFFFFF"/>
        </w:rPr>
        <w:t xml:space="preserve"> (</w:t>
      </w:r>
      <w:r w:rsidRPr="00BA051C" w:rsidR="00BA051C">
        <w:rPr>
          <w:rFonts w:ascii="Times New Roman" w:hAnsi="Times New Roman" w:cs="Times New Roman"/>
          <w:color w:val="000000" w:themeColor="text1"/>
          <w:sz w:val="28"/>
          <w:szCs w:val="28"/>
          <w:shd w:val="clear" w:color="auto" w:fill="FFFFFF"/>
        </w:rPr>
        <w:t>Luyken</w:t>
      </w:r>
      <w:r w:rsidRPr="00BA051C" w:rsidR="00BA051C">
        <w:rPr>
          <w:rFonts w:ascii="Times New Roman" w:hAnsi="Times New Roman" w:cs="Times New Roman"/>
          <w:color w:val="000000" w:themeColor="text1"/>
          <w:sz w:val="28"/>
          <w:szCs w:val="28"/>
          <w:shd w:val="clear" w:color="auto" w:fill="FFFFFF"/>
        </w:rPr>
        <w:t xml:space="preserve">), </w:t>
      </w:r>
      <w:r w:rsidRPr="00BA051C" w:rsidR="00BA051C">
        <w:rPr>
          <w:rFonts w:ascii="Times New Roman" w:hAnsi="Times New Roman" w:cs="Times New Roman"/>
          <w:color w:val="000000" w:themeColor="text1"/>
          <w:sz w:val="28"/>
          <w:szCs w:val="28"/>
          <w:shd w:val="clear" w:color="auto" w:fill="FFFFFF"/>
        </w:rPr>
        <w:t>липсинк</w:t>
      </w:r>
      <w:r w:rsidRPr="00BA051C" w:rsidR="00BA051C">
        <w:rPr>
          <w:rFonts w:ascii="Times New Roman" w:hAnsi="Times New Roman" w:cs="Times New Roman"/>
          <w:color w:val="000000" w:themeColor="text1"/>
          <w:sz w:val="28"/>
          <w:szCs w:val="28"/>
          <w:shd w:val="clear" w:color="auto" w:fill="FFFFFF"/>
        </w:rPr>
        <w:t xml:space="preserve"> </w:t>
      </w:r>
      <w:r w:rsidRPr="00BA051C" w:rsidR="00BA051C">
        <w:rPr>
          <w:rFonts w:ascii="Times New Roman" w:hAnsi="Times New Roman" w:cs="Times New Roman"/>
          <w:color w:val="000000" w:themeColor="text1"/>
          <w:sz w:val="28"/>
          <w:szCs w:val="28"/>
          <w:shd w:val="clear" w:color="auto" w:fill="FFFFFF"/>
        </w:rPr>
        <w:t>— это</w:t>
      </w:r>
      <w:r w:rsidRPr="00BA051C" w:rsidR="00BA051C">
        <w:rPr>
          <w:rFonts w:ascii="Times New Roman" w:hAnsi="Times New Roman" w:cs="Times New Roman"/>
          <w:color w:val="000000" w:themeColor="text1"/>
          <w:sz w:val="28"/>
          <w:szCs w:val="28"/>
          <w:shd w:val="clear" w:color="auto" w:fill="FFFFFF"/>
        </w:rPr>
        <w:t xml:space="preserve"> замена</w:t>
      </w:r>
      <w:r w:rsidR="00BA051C">
        <w:rPr>
          <w:rFonts w:ascii="Times New Roman" w:hAnsi="Times New Roman" w:cs="Times New Roman"/>
          <w:color w:val="000000" w:themeColor="text1"/>
          <w:sz w:val="28"/>
          <w:szCs w:val="28"/>
          <w:shd w:val="clear" w:color="auto" w:fill="FFFFFF"/>
        </w:rPr>
        <w:t xml:space="preserve"> речи актёра оригинального фильма звуковой дорожкой, которая представляет собой перевод высказывания, которое переведено таким образом, что сохраняются смысл высказывания, хронометраж и движение губ актёра.</w:t>
      </w:r>
    </w:p>
    <w:p xmlns:wp14="http://schemas.microsoft.com/office/word/2010/wordml" w:rsidRPr="00F77FF1" w:rsidR="00413A08" w:rsidP="00F77FF1" w:rsidRDefault="00413A08" w14:paraId="76CE2E77"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sidRPr="00F77FF1">
        <w:rPr>
          <w:rFonts w:ascii="Times New Roman" w:hAnsi="Times New Roman" w:cs="Times New Roman"/>
          <w:color w:val="000000" w:themeColor="text1"/>
          <w:sz w:val="28"/>
          <w:szCs w:val="28"/>
          <w:shd w:val="clear" w:color="auto" w:fill="FFFFFF"/>
        </w:rPr>
        <w:t>Можно выделить сле</w:t>
      </w:r>
      <w:r w:rsidRPr="00F77FF1" w:rsidR="00F77FF1">
        <w:rPr>
          <w:rFonts w:ascii="Times New Roman" w:hAnsi="Times New Roman" w:cs="Times New Roman"/>
          <w:color w:val="000000" w:themeColor="text1"/>
          <w:sz w:val="28"/>
          <w:szCs w:val="28"/>
          <w:shd w:val="clear" w:color="auto" w:fill="FFFFFF"/>
        </w:rPr>
        <w:t>дующие преимущества дублирования</w:t>
      </w:r>
      <w:r w:rsidRPr="00F77FF1">
        <w:rPr>
          <w:rFonts w:ascii="Times New Roman" w:hAnsi="Times New Roman" w:cs="Times New Roman"/>
          <w:color w:val="000000" w:themeColor="text1"/>
          <w:sz w:val="28"/>
          <w:szCs w:val="28"/>
          <w:shd w:val="clear" w:color="auto" w:fill="FFFFFF"/>
        </w:rPr>
        <w:t>:</w:t>
      </w:r>
    </w:p>
    <w:p xmlns:wp14="http://schemas.microsoft.com/office/word/2010/wordml" w:rsidRPr="00F77FF1" w:rsidR="00F77FF1" w:rsidP="00F77FF1" w:rsidRDefault="00F77FF1" w14:paraId="32023977" wp14:textId="77777777">
      <w:pPr>
        <w:shd w:val="clear" w:color="auto" w:fill="FFFFFF"/>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 аудитория, предпочитающая дубляж, шире;</w:t>
      </w:r>
    </w:p>
    <w:p xmlns:wp14="http://schemas.microsoft.com/office/word/2010/wordml" w:rsidRPr="00F77FF1" w:rsidR="00F77FF1" w:rsidP="00F77FF1" w:rsidRDefault="00F77FF1" w14:paraId="795BD99C" wp14:textId="77777777">
      <w:pPr>
        <w:shd w:val="clear" w:color="auto" w:fill="FFFFFF"/>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 при просмотре дублированной аудиовизуальной продукции зритель</w:t>
      </w:r>
    </w:p>
    <w:p xmlns:wp14="http://schemas.microsoft.com/office/word/2010/wordml" w:rsidRPr="00F77FF1" w:rsidR="00F77FF1" w:rsidP="00F77FF1" w:rsidRDefault="00F77FF1" w14:paraId="198A4903" wp14:textId="77777777">
      <w:pPr>
        <w:shd w:val="clear" w:color="auto" w:fill="FFFFFF"/>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затрачивает меньше усилий для восприятия;</w:t>
      </w:r>
    </w:p>
    <w:p xmlns:wp14="http://schemas.microsoft.com/office/word/2010/wordml" w:rsidRPr="00F77FF1" w:rsidR="00F77FF1" w:rsidP="00F77FF1" w:rsidRDefault="00F77FF1" w14:paraId="4A8F7E0A" wp14:textId="77777777">
      <w:pPr>
        <w:shd w:val="clear" w:color="auto" w:fill="FFFFFF"/>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 дублированные версии создают ощущение того, что фильм снят на языке</w:t>
      </w:r>
      <w:r>
        <w:rPr>
          <w:rFonts w:ascii="Times New Roman" w:hAnsi="Times New Roman" w:eastAsia="Times New Roman" w:cs="Times New Roman"/>
          <w:color w:val="000000" w:themeColor="text1"/>
          <w:sz w:val="28"/>
          <w:szCs w:val="28"/>
          <w:lang w:eastAsia="ru-RU"/>
        </w:rPr>
        <w:t xml:space="preserve"> </w:t>
      </w:r>
      <w:r w:rsidRPr="00F77FF1">
        <w:rPr>
          <w:rFonts w:ascii="Times New Roman" w:hAnsi="Times New Roman" w:eastAsia="Times New Roman" w:cs="Times New Roman"/>
          <w:color w:val="000000" w:themeColor="text1"/>
          <w:sz w:val="28"/>
          <w:szCs w:val="28"/>
          <w:lang w:eastAsia="ru-RU"/>
        </w:rPr>
        <w:t>перевода;</w:t>
      </w:r>
    </w:p>
    <w:p xmlns:wp14="http://schemas.microsoft.com/office/word/2010/wordml" w:rsidRPr="00F77FF1" w:rsidR="00F77FF1" w:rsidP="00F77FF1" w:rsidRDefault="00F77FF1" w14:paraId="6CC55459" wp14:textId="77777777">
      <w:pPr>
        <w:shd w:val="clear" w:color="auto" w:fill="FFFFFF"/>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 при дубляже возможна замена диалектных и социолектных особенностей</w:t>
      </w:r>
      <w:r>
        <w:rPr>
          <w:rFonts w:ascii="Times New Roman" w:hAnsi="Times New Roman" w:eastAsia="Times New Roman" w:cs="Times New Roman"/>
          <w:color w:val="000000" w:themeColor="text1"/>
          <w:sz w:val="28"/>
          <w:szCs w:val="28"/>
          <w:lang w:eastAsia="ru-RU"/>
        </w:rPr>
        <w:t xml:space="preserve"> </w:t>
      </w:r>
      <w:r w:rsidRPr="00F77FF1">
        <w:rPr>
          <w:rFonts w:ascii="Times New Roman" w:hAnsi="Times New Roman" w:eastAsia="Times New Roman" w:cs="Times New Roman"/>
          <w:color w:val="000000" w:themeColor="text1"/>
          <w:sz w:val="28"/>
          <w:szCs w:val="28"/>
          <w:lang w:eastAsia="ru-RU"/>
        </w:rPr>
        <w:t>речи персонажей;</w:t>
      </w:r>
    </w:p>
    <w:p xmlns:wp14="http://schemas.microsoft.com/office/word/2010/wordml" w:rsidRPr="00F77FF1" w:rsidR="00F77FF1" w:rsidP="00F77FF1" w:rsidRDefault="00F77FF1" w14:paraId="3752BBCD" wp14:textId="77777777">
      <w:pPr>
        <w:shd w:val="clear" w:color="auto" w:fill="FFFFFF"/>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lastRenderedPageBreak/>
        <w:t>− дубляж позволяет адаптировать фильм к требованиям цензуры, которые</w:t>
      </w:r>
      <w:r>
        <w:rPr>
          <w:rFonts w:ascii="Times New Roman" w:hAnsi="Times New Roman" w:eastAsia="Times New Roman" w:cs="Times New Roman"/>
          <w:color w:val="000000" w:themeColor="text1"/>
          <w:sz w:val="28"/>
          <w:szCs w:val="28"/>
          <w:lang w:eastAsia="ru-RU"/>
        </w:rPr>
        <w:t xml:space="preserve"> </w:t>
      </w:r>
      <w:r w:rsidRPr="00F77FF1">
        <w:rPr>
          <w:rFonts w:ascii="Times New Roman" w:hAnsi="Times New Roman" w:eastAsia="Times New Roman" w:cs="Times New Roman"/>
          <w:color w:val="000000" w:themeColor="text1"/>
          <w:sz w:val="28"/>
          <w:szCs w:val="28"/>
          <w:lang w:eastAsia="ru-RU"/>
        </w:rPr>
        <w:t>отличаются в разных странах.</w:t>
      </w:r>
    </w:p>
    <w:p xmlns:wp14="http://schemas.microsoft.com/office/word/2010/wordml" w:rsidRPr="00F77FF1" w:rsidR="00413A08" w:rsidP="00F77FF1" w:rsidRDefault="00413A08" w14:paraId="0C502118"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r w:rsidRPr="00F77FF1">
        <w:rPr>
          <w:rFonts w:ascii="Times New Roman" w:hAnsi="Times New Roman" w:cs="Times New Roman"/>
          <w:color w:val="000000" w:themeColor="text1"/>
          <w:sz w:val="28"/>
          <w:szCs w:val="28"/>
          <w:shd w:val="clear" w:color="auto" w:fill="FFFFFF"/>
        </w:rPr>
        <w:t>Однако существует ряд ограничений, связанных с дублированием:</w:t>
      </w:r>
    </w:p>
    <w:p xmlns:wp14="http://schemas.microsoft.com/office/word/2010/wordml" w:rsidRPr="00F77FF1" w:rsidR="00F77FF1" w:rsidP="000F14C4" w:rsidRDefault="00F77FF1" w14:paraId="179D3A5D" wp14:textId="77777777">
      <w:pPr>
        <w:shd w:val="clear" w:color="auto" w:fill="FFFFFF"/>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 дубляж является дорогостоящим видом перевода (необходимость в</w:t>
      </w:r>
      <w:r w:rsidR="000F14C4">
        <w:rPr>
          <w:rFonts w:ascii="Times New Roman" w:hAnsi="Times New Roman" w:eastAsia="Times New Roman" w:cs="Times New Roman"/>
          <w:color w:val="000000" w:themeColor="text1"/>
          <w:sz w:val="28"/>
          <w:szCs w:val="28"/>
          <w:lang w:eastAsia="ru-RU"/>
        </w:rPr>
        <w:t xml:space="preserve"> </w:t>
      </w:r>
      <w:r w:rsidRPr="00F77FF1">
        <w:rPr>
          <w:rFonts w:ascii="Times New Roman" w:hAnsi="Times New Roman" w:eastAsia="Times New Roman" w:cs="Times New Roman"/>
          <w:color w:val="000000" w:themeColor="text1"/>
          <w:sz w:val="28"/>
          <w:szCs w:val="28"/>
          <w:lang w:eastAsia="ru-RU"/>
        </w:rPr>
        <w:t>приобретении специального оборудования, оплата труда переводчиков,</w:t>
      </w:r>
      <w:r w:rsidR="000F14C4">
        <w:rPr>
          <w:rFonts w:ascii="Times New Roman" w:hAnsi="Times New Roman" w:eastAsia="Times New Roman" w:cs="Times New Roman"/>
          <w:color w:val="000000" w:themeColor="text1"/>
          <w:sz w:val="28"/>
          <w:szCs w:val="28"/>
          <w:lang w:eastAsia="ru-RU"/>
        </w:rPr>
        <w:t xml:space="preserve"> </w:t>
      </w:r>
      <w:r w:rsidRPr="00F77FF1">
        <w:rPr>
          <w:rFonts w:ascii="Times New Roman" w:hAnsi="Times New Roman" w:eastAsia="Times New Roman" w:cs="Times New Roman"/>
          <w:color w:val="000000" w:themeColor="text1"/>
          <w:sz w:val="28"/>
          <w:szCs w:val="28"/>
          <w:lang w:eastAsia="ru-RU"/>
        </w:rPr>
        <w:t>актеров</w:t>
      </w:r>
      <w:r>
        <w:rPr>
          <w:rFonts w:ascii="Times New Roman" w:hAnsi="Times New Roman" w:eastAsia="Times New Roman" w:cs="Times New Roman"/>
          <w:color w:val="000000" w:themeColor="text1"/>
          <w:sz w:val="28"/>
          <w:szCs w:val="28"/>
          <w:lang w:eastAsia="ru-RU"/>
        </w:rPr>
        <w:t xml:space="preserve"> </w:t>
      </w:r>
      <w:r w:rsidRPr="00F77FF1">
        <w:rPr>
          <w:rFonts w:ascii="Times New Roman" w:hAnsi="Times New Roman" w:eastAsia="Times New Roman" w:cs="Times New Roman"/>
          <w:color w:val="000000" w:themeColor="text1"/>
          <w:sz w:val="28"/>
          <w:szCs w:val="28"/>
          <w:lang w:eastAsia="ru-RU"/>
        </w:rPr>
        <w:t>звуковых дорожек);</w:t>
      </w:r>
    </w:p>
    <w:p xmlns:wp14="http://schemas.microsoft.com/office/word/2010/wordml" w:rsidRPr="00F77FF1" w:rsidR="00F77FF1" w:rsidP="00F77FF1" w:rsidRDefault="00F77FF1" w14:paraId="699F03C8" wp14:textId="77777777">
      <w:pPr>
        <w:shd w:val="clear" w:color="auto" w:fill="FFFFFF"/>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 правка и озвучка текста занимают много времени;</w:t>
      </w:r>
    </w:p>
    <w:p xmlns:wp14="http://schemas.microsoft.com/office/word/2010/wordml" w:rsidR="00F77FF1" w:rsidP="0ED55379" w:rsidRDefault="00F77FF1" w14:paraId="7684928D" wp14:textId="3CAE00C3">
      <w:pPr>
        <w:pStyle w:val="a"/>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 актеры дубляжа не всегда могут быть настолько профессиональными, как</w:t>
      </w:r>
      <w:r>
        <w:rPr>
          <w:rFonts w:ascii="Times New Roman" w:hAnsi="Times New Roman" w:eastAsia="Times New Roman" w:cs="Times New Roman"/>
          <w:color w:val="000000" w:themeColor="text1"/>
          <w:sz w:val="28"/>
          <w:szCs w:val="28"/>
          <w:lang w:eastAsia="ru-RU"/>
        </w:rPr>
        <w:t xml:space="preserve"> </w:t>
      </w:r>
      <w:r w:rsidRPr="00F77FF1">
        <w:rPr>
          <w:rFonts w:ascii="Times New Roman" w:hAnsi="Times New Roman" w:eastAsia="Times New Roman" w:cs="Times New Roman"/>
          <w:color w:val="000000" w:themeColor="text1"/>
          <w:sz w:val="28"/>
          <w:szCs w:val="28"/>
          <w:lang w:eastAsia="ru-RU"/>
        </w:rPr>
        <w:t>актеры оригинального фильма, что может повлиять на восприятие</w:t>
      </w:r>
      <w:r>
        <w:rPr>
          <w:rFonts w:ascii="Times New Roman" w:hAnsi="Times New Roman" w:eastAsia="Times New Roman" w:cs="Times New Roman"/>
          <w:color w:val="000000" w:themeColor="text1"/>
          <w:sz w:val="28"/>
          <w:szCs w:val="28"/>
          <w:lang w:eastAsia="ru-RU"/>
        </w:rPr>
        <w:t xml:space="preserve"> </w:t>
      </w:r>
      <w:r w:rsidRPr="00F77FF1">
        <w:rPr>
          <w:rFonts w:ascii="Times New Roman" w:hAnsi="Times New Roman" w:eastAsia="Times New Roman" w:cs="Times New Roman"/>
          <w:color w:val="000000" w:themeColor="text1"/>
          <w:sz w:val="28"/>
          <w:szCs w:val="28"/>
          <w:lang w:eastAsia="ru-RU"/>
        </w:rPr>
        <w:t>фильма</w:t>
      </w:r>
      <w:r>
        <w:rPr>
          <w:rFonts w:ascii="Times New Roman" w:hAnsi="Times New Roman" w:eastAsia="Times New Roman" w:cs="Times New Roman"/>
          <w:color w:val="000000" w:themeColor="text1"/>
          <w:sz w:val="28"/>
          <w:szCs w:val="28"/>
          <w:lang w:eastAsia="ru-RU"/>
        </w:rPr>
        <w:t>.</w:t>
      </w:r>
      <w:r w:rsidR="000F14C4">
        <w:rPr>
          <w:rFonts w:ascii="Times New Roman" w:hAnsi="Times New Roman" w:eastAsia="Times New Roman" w:cs="Times New Roman"/>
          <w:color w:val="000000" w:themeColor="text1"/>
          <w:sz w:val="28"/>
          <w:szCs w:val="28"/>
          <w:lang w:eastAsia="ru-RU"/>
        </w:rPr>
        <w:t xml:space="preserve"> </w:t>
      </w:r>
      <w:r w:rsidR="000F14C4">
        <w:rPr>
          <w:rFonts w:ascii="Times New Roman" w:hAnsi="Times New Roman" w:cs="Times New Roman"/>
          <w:color w:val="000000" w:themeColor="text1"/>
          <w:sz w:val="28"/>
          <w:szCs w:val="28"/>
          <w:shd w:val="clear" w:color="auto" w:fill="FFFFFF"/>
        </w:rPr>
        <w:t xml:space="preserve">Х. Диас </w:t>
      </w:r>
      <w:r w:rsidR="000F14C4">
        <w:rPr>
          <w:rFonts w:ascii="Times New Roman" w:hAnsi="Times New Roman" w:cs="Times New Roman"/>
          <w:color w:val="000000" w:themeColor="text1"/>
          <w:sz w:val="28"/>
          <w:szCs w:val="28"/>
          <w:shd w:val="clear" w:color="auto" w:fill="FFFFFF"/>
        </w:rPr>
        <w:t>Синтас</w:t>
      </w:r>
      <w:r w:rsidR="000F14C4">
        <w:rPr>
          <w:rFonts w:ascii="Times New Roman" w:hAnsi="Times New Roman" w:cs="Times New Roman"/>
          <w:color w:val="000000" w:themeColor="text1"/>
          <w:sz w:val="28"/>
          <w:szCs w:val="28"/>
          <w:shd w:val="clear" w:color="auto" w:fill="FFFFFF"/>
        </w:rPr>
        <w:t xml:space="preserve"> отмечает, что при дублировании теряется «аутентичность» аудиовизуального произведения. Под «аутентичностью» автор понимает особенности голоса актёров оригинального фильма </w:t>
      </w:r>
      <w:r>
        <w:rPr>
          <w:rFonts w:ascii="Times New Roman" w:hAnsi="Times New Roman" w:eastAsia="Times New Roman" w:cs="Times New Roman"/>
          <w:color w:val="000000" w:themeColor="text1"/>
          <w:sz w:val="28"/>
          <w:szCs w:val="28"/>
          <w:lang w:eastAsia="ru-RU"/>
        </w:rPr>
        <w:t xml:space="preserve">(</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Díaz</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Cintas</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2010: 442</w:t>
      </w:r>
      <w:r>
        <w:rPr>
          <w:rFonts w:ascii="Times New Roman" w:hAnsi="Times New Roman" w:eastAsia="Times New Roman" w:cs="Times New Roman"/>
          <w:color w:val="000000" w:themeColor="text1"/>
          <w:sz w:val="28"/>
          <w:szCs w:val="28"/>
          <w:lang w:eastAsia="ru-RU"/>
        </w:rPr>
        <w:t>).</w:t>
      </w:r>
    </w:p>
    <w:p xmlns:wp14="http://schemas.microsoft.com/office/word/2010/wordml" w:rsidR="000F14C4" w:rsidP="000F14C4" w:rsidRDefault="000F14C4" w14:paraId="4363591F"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Реципиенты аудиовизуальных произведений выполняют одновременно несколько ролей: они и зрители, и читатели, и слушатели, </w:t>
      </w:r>
      <w:r w:rsidR="00C15F75">
        <w:rPr>
          <w:rFonts w:ascii="Times New Roman" w:hAnsi="Times New Roman" w:eastAsia="Times New Roman" w:cs="Times New Roman"/>
          <w:color w:val="000000" w:themeColor="text1"/>
          <w:sz w:val="28"/>
          <w:szCs w:val="28"/>
          <w:lang w:eastAsia="ru-RU"/>
        </w:rPr>
        <w:t xml:space="preserve">параллельно </w:t>
      </w:r>
      <w:r>
        <w:rPr>
          <w:rFonts w:ascii="Times New Roman" w:hAnsi="Times New Roman" w:eastAsia="Times New Roman" w:cs="Times New Roman"/>
          <w:color w:val="000000" w:themeColor="text1"/>
          <w:sz w:val="28"/>
          <w:szCs w:val="28"/>
          <w:lang w:eastAsia="ru-RU"/>
        </w:rPr>
        <w:t>декодируя поступающую информацию на нескольких уровнях.</w:t>
      </w:r>
      <w:r w:rsidR="00C15F75">
        <w:rPr>
          <w:rFonts w:ascii="Times New Roman" w:hAnsi="Times New Roman" w:eastAsia="Times New Roman" w:cs="Times New Roman"/>
          <w:color w:val="000000" w:themeColor="text1"/>
          <w:sz w:val="28"/>
          <w:szCs w:val="28"/>
          <w:lang w:eastAsia="ru-RU"/>
        </w:rPr>
        <w:t xml:space="preserve"> Кроме того, скорость поступления сенсорной информации не может быть изменена реципиентами</w:t>
      </w:r>
    </w:p>
    <w:p xmlns:wp14="http://schemas.microsoft.com/office/word/2010/wordml" w:rsidR="00BA051C" w:rsidP="000F14C4" w:rsidRDefault="00BA051C" w14:paraId="7AEF6AD7"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Синхронизм в аудиовизуальном переводе</w:t>
      </w:r>
    </w:p>
    <w:p xmlns:wp14="http://schemas.microsoft.com/office/word/2010/wordml" w:rsidR="008D3583" w:rsidP="000F14C4" w:rsidRDefault="00C15F75" w14:paraId="47E206D2"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Главным принципом при дублировании выступает синхронизм</w:t>
      </w:r>
      <w:r w:rsidR="008D3583">
        <w:rPr>
          <w:rFonts w:ascii="Times New Roman" w:hAnsi="Times New Roman" w:eastAsia="Times New Roman" w:cs="Times New Roman"/>
          <w:color w:val="000000" w:themeColor="text1"/>
          <w:sz w:val="28"/>
          <w:szCs w:val="28"/>
          <w:lang w:eastAsia="ru-RU"/>
        </w:rPr>
        <w:t>. Отечественный лингвист Р. А. Матасов рассматривает три вида синхронизма:</w:t>
      </w:r>
    </w:p>
    <w:p xmlns:wp14="http://schemas.microsoft.com/office/word/2010/wordml" w:rsidRPr="00D10F86" w:rsidR="008D3583" w:rsidP="000F14C4" w:rsidRDefault="008D3583" w14:paraId="033925DC"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xml:space="preserve"> фонетический синхронизм</w:t>
      </w:r>
      <w:r w:rsidR="0061073D">
        <w:rPr>
          <w:rFonts w:ascii="Times New Roman" w:hAnsi="Times New Roman" w:eastAsia="Times New Roman" w:cs="Times New Roman"/>
          <w:color w:val="000000" w:themeColor="text1"/>
          <w:sz w:val="28"/>
          <w:szCs w:val="28"/>
          <w:lang w:eastAsia="ru-RU"/>
        </w:rPr>
        <w:t xml:space="preserve"> </w:t>
      </w:r>
      <w:r w:rsidRPr="00D10F86" w:rsidR="0061073D">
        <w:rPr>
          <w:rFonts w:ascii="Times New Roman" w:hAnsi="Times New Roman" w:cs="Times New Roman"/>
          <w:sz w:val="28"/>
          <w:szCs w:val="28"/>
        </w:rPr>
        <w:t>—</w:t>
      </w:r>
      <w:r w:rsidRPr="00D10F86" w:rsidR="00D10F86">
        <w:rPr>
          <w:rFonts w:ascii="Times New Roman" w:hAnsi="Times New Roman" w:cs="Times New Roman"/>
          <w:sz w:val="28"/>
          <w:szCs w:val="28"/>
        </w:rPr>
        <w:t xml:space="preserve"> </w:t>
      </w:r>
      <w:r w:rsidR="00D10F86">
        <w:rPr>
          <w:rFonts w:ascii="Times New Roman" w:hAnsi="Times New Roman" w:cs="Times New Roman"/>
          <w:sz w:val="28"/>
          <w:szCs w:val="28"/>
        </w:rPr>
        <w:t>укладка перевода в артикуляцию актёра оригинального фильма, соответствие реплик по продолжительности звучания и количеству слогов. Данный вид синхронизма особенно важно учитывать, если актёр показан в кадре в анфас или в профиль средним или крупным планом.</w:t>
      </w:r>
    </w:p>
    <w:p xmlns:wp14="http://schemas.microsoft.com/office/word/2010/wordml" w:rsidR="008D3583" w:rsidP="000F14C4" w:rsidRDefault="008D3583" w14:paraId="302A5021"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xml:space="preserve"> семантический синхронизм</w:t>
      </w:r>
      <w:r w:rsidR="0061073D">
        <w:rPr>
          <w:rFonts w:ascii="Times New Roman" w:hAnsi="Times New Roman" w:eastAsia="Times New Roman" w:cs="Times New Roman"/>
          <w:color w:val="000000" w:themeColor="text1"/>
          <w:sz w:val="28"/>
          <w:szCs w:val="28"/>
          <w:lang w:eastAsia="ru-RU"/>
        </w:rPr>
        <w:t xml:space="preserve"> </w:t>
      </w:r>
      <w:r w:rsidRPr="00D10F86" w:rsidR="0061073D">
        <w:rPr>
          <w:rFonts w:ascii="Times New Roman" w:hAnsi="Times New Roman" w:cs="Times New Roman"/>
          <w:sz w:val="28"/>
          <w:szCs w:val="28"/>
        </w:rPr>
        <w:t>—</w:t>
      </w:r>
      <w:r w:rsidR="00D10F86">
        <w:rPr>
          <w:rFonts w:ascii="Times New Roman" w:hAnsi="Times New Roman" w:cs="Times New Roman"/>
          <w:sz w:val="28"/>
          <w:szCs w:val="28"/>
        </w:rPr>
        <w:t xml:space="preserve"> смысловое соответствие реплик ИЯ и их перевода. Так как принцип фонетического синхронизма является важнейшим, допустимо частичное несоблюдение принципа семантического синхронизма с целью достижения фонетического синхронизма, если смысловая замена не искажает сюжетную линию. </w:t>
      </w:r>
    </w:p>
    <w:p xmlns:wp14="http://schemas.microsoft.com/office/word/2010/wordml" w:rsidR="008D3583" w:rsidP="008D3583" w:rsidRDefault="008D3583" w14:paraId="5573E2AA"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sidRPr="00F77FF1">
        <w:rPr>
          <w:rFonts w:ascii="Times New Roman" w:hAnsi="Times New Roman" w:eastAsia="Times New Roman" w:cs="Times New Roman"/>
          <w:color w:val="000000" w:themeColor="text1"/>
          <w:sz w:val="28"/>
          <w:szCs w:val="28"/>
          <w:lang w:eastAsia="ru-RU"/>
        </w:rPr>
        <w:lastRenderedPageBreak/>
        <w:t>−</w:t>
      </w:r>
      <w:r>
        <w:rPr>
          <w:rFonts w:ascii="Times New Roman" w:hAnsi="Times New Roman" w:eastAsia="Times New Roman" w:cs="Times New Roman"/>
          <w:color w:val="000000" w:themeColor="text1"/>
          <w:sz w:val="28"/>
          <w:szCs w:val="28"/>
          <w:lang w:eastAsia="ru-RU"/>
        </w:rPr>
        <w:t xml:space="preserve"> драматический синхронизм</w:t>
      </w:r>
      <w:r w:rsidR="0061073D">
        <w:rPr>
          <w:rFonts w:ascii="Times New Roman" w:hAnsi="Times New Roman" w:eastAsia="Times New Roman" w:cs="Times New Roman"/>
          <w:color w:val="000000" w:themeColor="text1"/>
          <w:sz w:val="28"/>
          <w:szCs w:val="28"/>
          <w:lang w:eastAsia="ru-RU"/>
        </w:rPr>
        <w:t xml:space="preserve"> </w:t>
      </w:r>
      <w:r w:rsidRPr="00D10F86" w:rsidR="0061073D">
        <w:rPr>
          <w:rFonts w:ascii="Times New Roman" w:hAnsi="Times New Roman" w:cs="Times New Roman"/>
          <w:sz w:val="28"/>
          <w:szCs w:val="28"/>
        </w:rPr>
        <w:t>—</w:t>
      </w:r>
      <w:r w:rsidR="00D10F86">
        <w:rPr>
          <w:rFonts w:ascii="Times New Roman" w:hAnsi="Times New Roman" w:cs="Times New Roman"/>
          <w:sz w:val="28"/>
          <w:szCs w:val="28"/>
        </w:rPr>
        <w:t xml:space="preserve"> соответствие переведённых реплик невербальному поведению актёров, адекватная передача речевых особенностей персонажей. </w:t>
      </w:r>
    </w:p>
    <w:p xmlns:wp14="http://schemas.microsoft.com/office/word/2010/wordml" w:rsidR="00C15F75" w:rsidP="000F14C4" w:rsidRDefault="0061073D" w14:paraId="78305084"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Исследователь К. Витман-Линсен (</w:t>
      </w:r>
      <w:r w:rsidRPr="0061073D">
        <w:rPr>
          <w:rFonts w:ascii="Times New Roman" w:hAnsi="Times New Roman" w:eastAsia="Times New Roman" w:cs="Times New Roman"/>
          <w:color w:val="000000" w:themeColor="text1"/>
          <w:sz w:val="28"/>
          <w:szCs w:val="28"/>
          <w:lang w:eastAsia="ru-RU"/>
        </w:rPr>
        <w:t>Whitman-Linsen</w:t>
      </w:r>
      <w:r>
        <w:rPr>
          <w:rFonts w:ascii="Times New Roman" w:hAnsi="Times New Roman" w:eastAsia="Times New Roman" w:cs="Times New Roman"/>
          <w:color w:val="000000" w:themeColor="text1"/>
          <w:sz w:val="28"/>
          <w:szCs w:val="28"/>
          <w:lang w:eastAsia="ru-RU"/>
        </w:rPr>
        <w:t>)  предлагает более подробный перечень видов синхронизма:</w:t>
      </w:r>
    </w:p>
    <w:p xmlns:wp14="http://schemas.microsoft.com/office/word/2010/wordml" w:rsidR="0061073D" w:rsidP="00E80232" w:rsidRDefault="0061073D" w14:paraId="4B2C78FA" wp14:textId="77777777">
      <w:pPr>
        <w:pStyle w:val="a3"/>
        <w:numPr>
          <w:ilvl w:val="0"/>
          <w:numId w:val="3"/>
        </w:num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визуальный</w:t>
      </w:r>
      <w:r w:rsidRPr="00E80232">
        <w:rPr>
          <w:rFonts w:ascii="Times New Roman" w:hAnsi="Times New Roman" w:eastAsia="Times New Roman" w:cs="Times New Roman"/>
          <w:color w:val="000000" w:themeColor="text1"/>
          <w:sz w:val="28"/>
          <w:szCs w:val="28"/>
          <w:lang w:val="en-GB" w:eastAsia="ru-RU"/>
        </w:rPr>
        <w:t xml:space="preserve"> (</w:t>
      </w:r>
      <w:r w:rsidRPr="00E80232">
        <w:rPr>
          <w:rFonts w:ascii="Times New Roman" w:hAnsi="Times New Roman" w:eastAsia="Times New Roman" w:cs="Times New Roman"/>
          <w:color w:val="000000" w:themeColor="text1"/>
          <w:sz w:val="28"/>
          <w:szCs w:val="28"/>
          <w:lang w:eastAsia="ru-RU"/>
        </w:rPr>
        <w:t>оптический синхронизм):</w:t>
      </w:r>
    </w:p>
    <w:p xmlns:wp14="http://schemas.microsoft.com/office/word/2010/wordml" w:rsidRPr="00E80232" w:rsidR="0061073D" w:rsidP="00E80232" w:rsidRDefault="0061073D" w14:paraId="2351FFA4" wp14:textId="77777777">
      <w:p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 со</w:t>
      </w:r>
      <w:r w:rsidR="00E80232">
        <w:rPr>
          <w:rFonts w:ascii="Times New Roman" w:hAnsi="Times New Roman" w:eastAsia="Times New Roman" w:cs="Times New Roman"/>
          <w:color w:val="000000" w:themeColor="text1"/>
          <w:sz w:val="28"/>
          <w:szCs w:val="28"/>
          <w:lang w:eastAsia="ru-RU"/>
        </w:rPr>
        <w:t>ответствие</w:t>
      </w:r>
      <w:r w:rsidRPr="00E80232">
        <w:rPr>
          <w:rFonts w:ascii="Times New Roman" w:hAnsi="Times New Roman" w:eastAsia="Times New Roman" w:cs="Times New Roman"/>
          <w:color w:val="000000" w:themeColor="text1"/>
          <w:sz w:val="28"/>
          <w:szCs w:val="28"/>
          <w:lang w:eastAsia="ru-RU"/>
        </w:rPr>
        <w:t xml:space="preserve"> </w:t>
      </w:r>
      <w:r w:rsidR="00E80232">
        <w:rPr>
          <w:rFonts w:ascii="Times New Roman" w:hAnsi="Times New Roman" w:eastAsia="Times New Roman" w:cs="Times New Roman"/>
          <w:color w:val="000000" w:themeColor="text1"/>
          <w:sz w:val="28"/>
          <w:szCs w:val="28"/>
          <w:lang w:eastAsia="ru-RU"/>
        </w:rPr>
        <w:t>движению</w:t>
      </w:r>
      <w:r w:rsidRPr="00E80232">
        <w:rPr>
          <w:rFonts w:ascii="Times New Roman" w:hAnsi="Times New Roman" w:eastAsia="Times New Roman" w:cs="Times New Roman"/>
          <w:color w:val="000000" w:themeColor="text1"/>
          <w:sz w:val="28"/>
          <w:szCs w:val="28"/>
          <w:lang w:eastAsia="ru-RU"/>
        </w:rPr>
        <w:t xml:space="preserve"> губ</w:t>
      </w:r>
      <w:r w:rsidR="00E80232">
        <w:rPr>
          <w:rFonts w:ascii="Times New Roman" w:hAnsi="Times New Roman" w:eastAsia="Times New Roman" w:cs="Times New Roman"/>
          <w:color w:val="000000" w:themeColor="text1"/>
          <w:sz w:val="28"/>
          <w:szCs w:val="28"/>
          <w:lang w:eastAsia="ru-RU"/>
        </w:rPr>
        <w:t xml:space="preserve"> (произносимые в переводе звуки соответствуют движению губ актёра);</w:t>
      </w:r>
    </w:p>
    <w:p xmlns:wp14="http://schemas.microsoft.com/office/word/2010/wordml" w:rsidRPr="00E80232" w:rsidR="0061073D" w:rsidP="00E80232" w:rsidRDefault="0061073D" w14:paraId="11D824F2" wp14:textId="77777777">
      <w:p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 со</w:t>
      </w:r>
      <w:r w:rsidR="00E80232">
        <w:rPr>
          <w:rFonts w:ascii="Times New Roman" w:hAnsi="Times New Roman" w:eastAsia="Times New Roman" w:cs="Times New Roman"/>
          <w:color w:val="000000" w:themeColor="text1"/>
          <w:sz w:val="28"/>
          <w:szCs w:val="28"/>
          <w:lang w:eastAsia="ru-RU"/>
        </w:rPr>
        <w:t>ответствие количеству</w:t>
      </w:r>
      <w:r w:rsidRPr="00E80232">
        <w:rPr>
          <w:rFonts w:ascii="Times New Roman" w:hAnsi="Times New Roman" w:eastAsia="Times New Roman" w:cs="Times New Roman"/>
          <w:color w:val="000000" w:themeColor="text1"/>
          <w:sz w:val="28"/>
          <w:szCs w:val="28"/>
          <w:lang w:eastAsia="ru-RU"/>
        </w:rPr>
        <w:t xml:space="preserve"> слогов</w:t>
      </w:r>
      <w:r w:rsidR="00E80232">
        <w:rPr>
          <w:rFonts w:ascii="Times New Roman" w:hAnsi="Times New Roman" w:eastAsia="Times New Roman" w:cs="Times New Roman"/>
          <w:color w:val="000000" w:themeColor="text1"/>
          <w:sz w:val="28"/>
          <w:szCs w:val="28"/>
          <w:lang w:eastAsia="ru-RU"/>
        </w:rPr>
        <w:t xml:space="preserve"> (фразы в оригинале и переводе имеют одинаковое количество слогов);</w:t>
      </w:r>
    </w:p>
    <w:p xmlns:wp14="http://schemas.microsoft.com/office/word/2010/wordml" w:rsidRPr="00E80232" w:rsidR="0061073D" w:rsidP="00E80232" w:rsidRDefault="0061073D" w14:paraId="69F32F38" wp14:textId="77777777">
      <w:p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 изохрония</w:t>
      </w:r>
      <w:r w:rsidR="00E80232">
        <w:rPr>
          <w:rFonts w:ascii="Times New Roman" w:hAnsi="Times New Roman" w:eastAsia="Times New Roman" w:cs="Times New Roman"/>
          <w:color w:val="000000" w:themeColor="text1"/>
          <w:sz w:val="28"/>
          <w:szCs w:val="28"/>
          <w:lang w:eastAsia="ru-RU"/>
        </w:rPr>
        <w:t xml:space="preserve"> (длина высказывания в оригинале и переводе совпадают);</w:t>
      </w:r>
    </w:p>
    <w:p xmlns:wp14="http://schemas.microsoft.com/office/word/2010/wordml" w:rsidR="00E80232" w:rsidP="00E80232" w:rsidRDefault="00E80232" w14:paraId="4867480A" wp14:textId="77777777">
      <w:p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 кинетический синхронизм</w:t>
      </w:r>
      <w:r>
        <w:rPr>
          <w:rFonts w:ascii="Times New Roman" w:hAnsi="Times New Roman" w:eastAsia="Times New Roman" w:cs="Times New Roman"/>
          <w:color w:val="000000" w:themeColor="text1"/>
          <w:sz w:val="28"/>
          <w:szCs w:val="28"/>
          <w:lang w:eastAsia="ru-RU"/>
        </w:rPr>
        <w:t xml:space="preserve"> (</w:t>
      </w:r>
      <w:r w:rsidR="003913E2">
        <w:rPr>
          <w:rFonts w:ascii="Times New Roman" w:hAnsi="Times New Roman" w:eastAsia="Times New Roman" w:cs="Times New Roman"/>
          <w:color w:val="000000" w:themeColor="text1"/>
          <w:sz w:val="28"/>
          <w:szCs w:val="28"/>
          <w:lang w:eastAsia="ru-RU"/>
        </w:rPr>
        <w:t>голосовая составляющая соответствует жестам и мимике актёра</w:t>
      </w:r>
      <w:r>
        <w:rPr>
          <w:rFonts w:ascii="Times New Roman" w:hAnsi="Times New Roman" w:eastAsia="Times New Roman" w:cs="Times New Roman"/>
          <w:color w:val="000000" w:themeColor="text1"/>
          <w:sz w:val="28"/>
          <w:szCs w:val="28"/>
          <w:lang w:eastAsia="ru-RU"/>
        </w:rPr>
        <w:t>)</w:t>
      </w:r>
      <w:r w:rsidR="003913E2">
        <w:rPr>
          <w:rFonts w:ascii="Times New Roman" w:hAnsi="Times New Roman" w:eastAsia="Times New Roman" w:cs="Times New Roman"/>
          <w:color w:val="000000" w:themeColor="text1"/>
          <w:sz w:val="28"/>
          <w:szCs w:val="28"/>
          <w:lang w:eastAsia="ru-RU"/>
        </w:rPr>
        <w:t>;</w:t>
      </w:r>
    </w:p>
    <w:p xmlns:wp14="http://schemas.microsoft.com/office/word/2010/wordml" w:rsidRPr="00E80232" w:rsidR="0061073D" w:rsidP="00E80232" w:rsidRDefault="00E80232" w14:paraId="2FB0BC02" wp14:textId="77777777">
      <w:pPr>
        <w:pStyle w:val="a3"/>
        <w:numPr>
          <w:ilvl w:val="0"/>
          <w:numId w:val="3"/>
        </w:num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акустический синхронизм:</w:t>
      </w:r>
    </w:p>
    <w:p xmlns:wp14="http://schemas.microsoft.com/office/word/2010/wordml" w:rsidRPr="00E80232" w:rsidR="00E80232" w:rsidP="00E80232" w:rsidRDefault="00E80232" w14:paraId="31ECE99B" wp14:textId="77777777">
      <w:p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xml:space="preserve"> соответствие голосу (</w:t>
      </w:r>
      <w:r w:rsidR="003913E2">
        <w:rPr>
          <w:rFonts w:ascii="Times New Roman" w:hAnsi="Times New Roman" w:eastAsia="Times New Roman" w:cs="Times New Roman"/>
          <w:color w:val="000000" w:themeColor="text1"/>
          <w:sz w:val="28"/>
          <w:szCs w:val="28"/>
          <w:lang w:eastAsia="ru-RU"/>
        </w:rPr>
        <w:t>голос переведённой звуковой дорожки подходит актёру оригинального фильма</w:t>
      </w:r>
      <w:r>
        <w:rPr>
          <w:rFonts w:ascii="Times New Roman" w:hAnsi="Times New Roman" w:eastAsia="Times New Roman" w:cs="Times New Roman"/>
          <w:color w:val="000000" w:themeColor="text1"/>
          <w:sz w:val="28"/>
          <w:szCs w:val="28"/>
          <w:lang w:eastAsia="ru-RU"/>
        </w:rPr>
        <w:t>)</w:t>
      </w:r>
      <w:r w:rsidR="003913E2">
        <w:rPr>
          <w:rFonts w:ascii="Times New Roman" w:hAnsi="Times New Roman" w:eastAsia="Times New Roman" w:cs="Times New Roman"/>
          <w:color w:val="000000" w:themeColor="text1"/>
          <w:sz w:val="28"/>
          <w:szCs w:val="28"/>
          <w:lang w:eastAsia="ru-RU"/>
        </w:rPr>
        <w:t>;</w:t>
      </w:r>
    </w:p>
    <w:p xmlns:wp14="http://schemas.microsoft.com/office/word/2010/wordml" w:rsidRPr="00E80232" w:rsidR="00E80232" w:rsidP="00E80232" w:rsidRDefault="00E80232" w14:paraId="2AE0F32A" wp14:textId="77777777">
      <w:p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xml:space="preserve"> паралингвистические факторы (</w:t>
      </w:r>
      <w:r w:rsidR="003913E2">
        <w:rPr>
          <w:rFonts w:ascii="Times New Roman" w:hAnsi="Times New Roman" w:eastAsia="Times New Roman" w:cs="Times New Roman"/>
          <w:color w:val="000000" w:themeColor="text1"/>
          <w:sz w:val="28"/>
          <w:szCs w:val="28"/>
          <w:lang w:eastAsia="ru-RU"/>
        </w:rPr>
        <w:t>голос переведённой звуковой дорожки передаёт настроение, эмоции, высоту тона актёра оригинального фильма</w:t>
      </w:r>
      <w:r>
        <w:rPr>
          <w:rFonts w:ascii="Times New Roman" w:hAnsi="Times New Roman" w:eastAsia="Times New Roman" w:cs="Times New Roman"/>
          <w:color w:val="000000" w:themeColor="text1"/>
          <w:sz w:val="28"/>
          <w:szCs w:val="28"/>
          <w:lang w:eastAsia="ru-RU"/>
        </w:rPr>
        <w:t>)</w:t>
      </w:r>
      <w:r w:rsidR="003913E2">
        <w:rPr>
          <w:rFonts w:ascii="Times New Roman" w:hAnsi="Times New Roman" w:eastAsia="Times New Roman" w:cs="Times New Roman"/>
          <w:color w:val="000000" w:themeColor="text1"/>
          <w:sz w:val="28"/>
          <w:szCs w:val="28"/>
          <w:lang w:eastAsia="ru-RU"/>
        </w:rPr>
        <w:t>;</w:t>
      </w:r>
    </w:p>
    <w:p xmlns:wp14="http://schemas.microsoft.com/office/word/2010/wordml" w:rsidRPr="00E80232" w:rsidR="00E80232" w:rsidP="00E80232" w:rsidRDefault="00E80232" w14:paraId="22AF24E2" wp14:textId="77777777">
      <w:p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xml:space="preserve"> просодия (</w:t>
      </w:r>
      <w:r w:rsidR="003913E2">
        <w:rPr>
          <w:rFonts w:ascii="Times New Roman" w:hAnsi="Times New Roman" w:eastAsia="Times New Roman" w:cs="Times New Roman"/>
          <w:color w:val="000000" w:themeColor="text1"/>
          <w:sz w:val="28"/>
          <w:szCs w:val="28"/>
          <w:lang w:eastAsia="ru-RU"/>
        </w:rPr>
        <w:t>голос переведённой звуковой дорожки соответствует темпу и тембру актёра оригинального фильма</w:t>
      </w:r>
      <w:r>
        <w:rPr>
          <w:rFonts w:ascii="Times New Roman" w:hAnsi="Times New Roman" w:eastAsia="Times New Roman" w:cs="Times New Roman"/>
          <w:color w:val="000000" w:themeColor="text1"/>
          <w:sz w:val="28"/>
          <w:szCs w:val="28"/>
          <w:lang w:eastAsia="ru-RU"/>
        </w:rPr>
        <w:t>)</w:t>
      </w:r>
      <w:r w:rsidR="003913E2">
        <w:rPr>
          <w:rFonts w:ascii="Times New Roman" w:hAnsi="Times New Roman" w:eastAsia="Times New Roman" w:cs="Times New Roman"/>
          <w:color w:val="000000" w:themeColor="text1"/>
          <w:sz w:val="28"/>
          <w:szCs w:val="28"/>
          <w:lang w:eastAsia="ru-RU"/>
        </w:rPr>
        <w:t>;</w:t>
      </w:r>
    </w:p>
    <w:p xmlns:wp14="http://schemas.microsoft.com/office/word/2010/wordml" w:rsidR="00E80232" w:rsidP="00E80232" w:rsidRDefault="00E80232" w14:paraId="2CD433C5" wp14:textId="77777777">
      <w:pPr>
        <w:spacing w:after="0" w:line="360" w:lineRule="auto"/>
        <w:jc w:val="both"/>
        <w:rPr>
          <w:rFonts w:ascii="Times New Roman" w:hAnsi="Times New Roman" w:eastAsia="Times New Roman" w:cs="Times New Roman"/>
          <w:color w:val="000000" w:themeColor="text1"/>
          <w:sz w:val="28"/>
          <w:szCs w:val="28"/>
          <w:lang w:eastAsia="ru-RU"/>
        </w:rPr>
      </w:pPr>
      <w:r w:rsidRPr="00E80232">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xml:space="preserve"> культурные различия (</w:t>
      </w:r>
      <w:r w:rsidR="003913E2">
        <w:rPr>
          <w:rFonts w:ascii="Times New Roman" w:hAnsi="Times New Roman" w:eastAsia="Times New Roman" w:cs="Times New Roman"/>
          <w:color w:val="000000" w:themeColor="text1"/>
          <w:sz w:val="28"/>
          <w:szCs w:val="28"/>
          <w:lang w:eastAsia="ru-RU"/>
        </w:rPr>
        <w:t>возможность передать</w:t>
      </w:r>
      <w:r w:rsidRPr="003913E2" w:rsidR="003913E2">
        <w:rPr>
          <w:rFonts w:ascii="Times New Roman" w:hAnsi="Times New Roman" w:eastAsia="Times New Roman" w:cs="Times New Roman"/>
          <w:color w:val="000000" w:themeColor="text1"/>
          <w:sz w:val="28"/>
          <w:szCs w:val="28"/>
          <w:lang w:eastAsia="ru-RU"/>
        </w:rPr>
        <w:t>/</w:t>
      </w:r>
      <w:r w:rsidR="003913E2">
        <w:rPr>
          <w:rFonts w:ascii="Times New Roman" w:hAnsi="Times New Roman" w:eastAsia="Times New Roman" w:cs="Times New Roman"/>
          <w:color w:val="000000" w:themeColor="text1"/>
          <w:sz w:val="28"/>
          <w:szCs w:val="28"/>
          <w:lang w:eastAsia="ru-RU"/>
        </w:rPr>
        <w:t>адаптировать культурные различия</w:t>
      </w:r>
      <w:r>
        <w:rPr>
          <w:rFonts w:ascii="Times New Roman" w:hAnsi="Times New Roman" w:eastAsia="Times New Roman" w:cs="Times New Roman"/>
          <w:color w:val="000000" w:themeColor="text1"/>
          <w:sz w:val="28"/>
          <w:szCs w:val="28"/>
          <w:lang w:eastAsia="ru-RU"/>
        </w:rPr>
        <w:t>)</w:t>
      </w:r>
      <w:r w:rsidR="003913E2">
        <w:rPr>
          <w:rFonts w:ascii="Times New Roman" w:hAnsi="Times New Roman" w:eastAsia="Times New Roman" w:cs="Times New Roman"/>
          <w:color w:val="000000" w:themeColor="text1"/>
          <w:sz w:val="28"/>
          <w:szCs w:val="28"/>
          <w:lang w:eastAsia="ru-RU"/>
        </w:rPr>
        <w:t>;</w:t>
      </w:r>
    </w:p>
    <w:p xmlns:wp14="http://schemas.microsoft.com/office/word/2010/wordml" w:rsidR="00E80232" w:rsidP="00E80232" w:rsidRDefault="00E80232" w14:paraId="7994CB48" wp14:textId="77777777">
      <w:pPr>
        <w:spacing w:after="0" w:line="360" w:lineRule="auto"/>
        <w:jc w:val="both"/>
        <w:rPr>
          <w:rFonts w:ascii="Times New Roman" w:hAnsi="Times New Roman" w:eastAsia="Times New Roman" w:cs="Times New Roman"/>
          <w:color w:val="000000" w:themeColor="text1"/>
          <w:sz w:val="28"/>
          <w:szCs w:val="28"/>
          <w:lang w:eastAsia="ru-RU"/>
        </w:rPr>
      </w:pPr>
      <w:r w:rsidRPr="0061073D">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xml:space="preserve"> акценты и диалекты (</w:t>
      </w:r>
      <w:r w:rsidR="003913E2">
        <w:rPr>
          <w:rFonts w:ascii="Times New Roman" w:hAnsi="Times New Roman" w:eastAsia="Times New Roman" w:cs="Times New Roman"/>
          <w:color w:val="000000" w:themeColor="text1"/>
          <w:sz w:val="28"/>
          <w:szCs w:val="28"/>
          <w:lang w:eastAsia="ru-RU"/>
        </w:rPr>
        <w:t>возможность или невозможность передать акцентные</w:t>
      </w:r>
      <w:r w:rsidRPr="003913E2" w:rsidR="003913E2">
        <w:rPr>
          <w:rFonts w:ascii="Times New Roman" w:hAnsi="Times New Roman" w:eastAsia="Times New Roman" w:cs="Times New Roman"/>
          <w:color w:val="000000" w:themeColor="text1"/>
          <w:sz w:val="28"/>
          <w:szCs w:val="28"/>
          <w:lang w:eastAsia="ru-RU"/>
        </w:rPr>
        <w:t>/</w:t>
      </w:r>
      <w:r w:rsidR="003913E2">
        <w:rPr>
          <w:rFonts w:ascii="Times New Roman" w:hAnsi="Times New Roman" w:eastAsia="Times New Roman" w:cs="Times New Roman"/>
          <w:color w:val="000000" w:themeColor="text1"/>
          <w:sz w:val="28"/>
          <w:szCs w:val="28"/>
          <w:lang w:eastAsia="ru-RU"/>
        </w:rPr>
        <w:t>диалектные различия в дублированной версии</w:t>
      </w:r>
      <w:r>
        <w:rPr>
          <w:rFonts w:ascii="Times New Roman" w:hAnsi="Times New Roman" w:eastAsia="Times New Roman" w:cs="Times New Roman"/>
          <w:color w:val="000000" w:themeColor="text1"/>
          <w:sz w:val="28"/>
          <w:szCs w:val="28"/>
          <w:lang w:eastAsia="ru-RU"/>
        </w:rPr>
        <w:t>)</w:t>
      </w:r>
      <w:r w:rsidR="003913E2">
        <w:rPr>
          <w:rFonts w:ascii="Times New Roman" w:hAnsi="Times New Roman" w:eastAsia="Times New Roman" w:cs="Times New Roman"/>
          <w:color w:val="000000" w:themeColor="text1"/>
          <w:sz w:val="28"/>
          <w:szCs w:val="28"/>
          <w:lang w:eastAsia="ru-RU"/>
        </w:rPr>
        <w:t>.</w:t>
      </w:r>
    </w:p>
    <w:p xmlns:wp14="http://schemas.microsoft.com/office/word/2010/wordml" w:rsidR="00E57037" w:rsidP="00E80232" w:rsidRDefault="003913E2" w14:paraId="73179B93" wp14:textId="77777777">
      <w:pPr>
        <w:spacing w:after="0" w:line="360" w:lineRule="auto"/>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Таким образом, очевидным становится тот факт, что переводчик не может опираться только на письменный текст</w:t>
      </w:r>
      <w:r w:rsidR="00D10F86">
        <w:rPr>
          <w:rFonts w:ascii="Times New Roman" w:hAnsi="Times New Roman" w:eastAsia="Times New Roman" w:cs="Times New Roman"/>
          <w:color w:val="000000" w:themeColor="text1"/>
          <w:sz w:val="28"/>
          <w:szCs w:val="28"/>
          <w:lang w:eastAsia="ru-RU"/>
        </w:rPr>
        <w:t xml:space="preserve"> аудиовизуального произведения</w:t>
      </w:r>
      <w:r>
        <w:rPr>
          <w:rFonts w:ascii="Times New Roman" w:hAnsi="Times New Roman" w:eastAsia="Times New Roman" w:cs="Times New Roman"/>
          <w:color w:val="000000" w:themeColor="text1"/>
          <w:sz w:val="28"/>
          <w:szCs w:val="28"/>
          <w:lang w:eastAsia="ru-RU"/>
        </w:rPr>
        <w:t xml:space="preserve"> без учёта визуального компонента.</w:t>
      </w:r>
    </w:p>
    <w:p xmlns:wp14="http://schemas.microsoft.com/office/word/2010/wordml" w:rsidR="009D157C" w:rsidP="009D157C" w:rsidRDefault="00E57037" w14:paraId="11608A7C"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lastRenderedPageBreak/>
        <w:t xml:space="preserve">А. В. Козуляев </w:t>
      </w:r>
      <w:r w:rsidR="009D157C">
        <w:rPr>
          <w:rFonts w:ascii="Times New Roman" w:hAnsi="Times New Roman" w:eastAsia="Times New Roman" w:cs="Times New Roman"/>
          <w:color w:val="000000" w:themeColor="text1"/>
          <w:sz w:val="28"/>
          <w:szCs w:val="28"/>
          <w:lang w:eastAsia="ru-RU"/>
        </w:rPr>
        <w:t>выделяет ряд системных свойств аудиовизуального дискурса: произвольность, сюжетность, социолектность, псевдоустность, сжатость, жанровость. Рассмотрим каждую из характеристик более подробно:</w:t>
      </w:r>
    </w:p>
    <w:p xmlns:wp14="http://schemas.microsoft.com/office/word/2010/wordml" w:rsidR="009D157C" w:rsidP="009D157C" w:rsidRDefault="009D157C" w14:paraId="2ADA0CEA"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1. </w:t>
      </w:r>
      <w:r w:rsidRPr="009D157C">
        <w:rPr>
          <w:rFonts w:ascii="Times New Roman" w:hAnsi="Times New Roman" w:eastAsia="Times New Roman" w:cs="Times New Roman"/>
          <w:color w:val="000000" w:themeColor="text1"/>
          <w:sz w:val="28"/>
          <w:szCs w:val="28"/>
          <w:lang w:eastAsia="ru-RU"/>
        </w:rPr>
        <w:t>Произвольность</w:t>
      </w:r>
      <w:r>
        <w:rPr>
          <w:rFonts w:ascii="Times New Roman" w:hAnsi="Times New Roman" w:eastAsia="Times New Roman" w:cs="Times New Roman"/>
          <w:color w:val="000000" w:themeColor="text1"/>
          <w:sz w:val="28"/>
          <w:szCs w:val="28"/>
          <w:lang w:eastAsia="ru-RU"/>
        </w:rPr>
        <w:t xml:space="preserve">. </w:t>
      </w:r>
      <w:r w:rsidR="00F3005E">
        <w:rPr>
          <w:rFonts w:ascii="Times New Roman" w:hAnsi="Times New Roman" w:eastAsia="Times New Roman" w:cs="Times New Roman"/>
          <w:color w:val="000000" w:themeColor="text1"/>
          <w:sz w:val="28"/>
          <w:szCs w:val="28"/>
          <w:lang w:eastAsia="ru-RU"/>
        </w:rPr>
        <w:t xml:space="preserve">Под произвольностью понимается произвольное сопоставление элементов </w:t>
      </w:r>
      <w:r w:rsidR="00094F03">
        <w:rPr>
          <w:rFonts w:ascii="Times New Roman" w:hAnsi="Times New Roman" w:eastAsia="Times New Roman" w:cs="Times New Roman"/>
          <w:color w:val="000000" w:themeColor="text1"/>
          <w:sz w:val="28"/>
          <w:szCs w:val="28"/>
          <w:lang w:eastAsia="ru-RU"/>
        </w:rPr>
        <w:t>видеоряда, которые противопоставляется структурированности речевых элементов.</w:t>
      </w:r>
    </w:p>
    <w:p xmlns:wp14="http://schemas.microsoft.com/office/word/2010/wordml" w:rsidR="001B287E" w:rsidP="009D157C" w:rsidRDefault="009D157C" w14:paraId="5075A464"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2.</w:t>
      </w:r>
      <w:r w:rsidRPr="009D157C">
        <w:rPr>
          <w:rFonts w:ascii="Times New Roman" w:hAnsi="Times New Roman" w:eastAsia="Times New Roman" w:cs="Times New Roman"/>
          <w:color w:val="000000" w:themeColor="text1"/>
          <w:sz w:val="28"/>
          <w:szCs w:val="28"/>
          <w:lang w:eastAsia="ru-RU"/>
        </w:rPr>
        <w:t>Сюжетность. Любое аудиовизуальное произведение</w:t>
      </w:r>
      <w:r w:rsidR="001B287E">
        <w:rPr>
          <w:rFonts w:ascii="Times New Roman" w:hAnsi="Times New Roman" w:eastAsia="Times New Roman" w:cs="Times New Roman"/>
          <w:color w:val="000000" w:themeColor="text1"/>
          <w:sz w:val="28"/>
          <w:szCs w:val="28"/>
          <w:lang w:eastAsia="ru-RU"/>
        </w:rPr>
        <w:t xml:space="preserve"> представляет собой</w:t>
      </w:r>
      <w:r w:rsidRPr="009D157C">
        <w:rPr>
          <w:rFonts w:ascii="Times New Roman" w:hAnsi="Times New Roman" w:eastAsia="Times New Roman" w:cs="Times New Roman"/>
          <w:color w:val="000000" w:themeColor="text1"/>
          <w:sz w:val="28"/>
          <w:szCs w:val="28"/>
          <w:lang w:eastAsia="ru-RU"/>
        </w:rPr>
        <w:t xml:space="preserve"> </w:t>
      </w:r>
      <w:r w:rsidR="001B287E">
        <w:rPr>
          <w:rFonts w:ascii="Times New Roman" w:hAnsi="Times New Roman" w:eastAsia="Times New Roman" w:cs="Times New Roman"/>
          <w:color w:val="000000" w:themeColor="text1"/>
          <w:sz w:val="28"/>
          <w:szCs w:val="28"/>
          <w:lang w:eastAsia="ru-RU"/>
        </w:rPr>
        <w:t xml:space="preserve">сложное целое, состоящее из сюжета, развивающегося во времени и пространстве, имеющее определённые цели. </w:t>
      </w:r>
      <w:r w:rsidR="00FD08FC">
        <w:rPr>
          <w:rFonts w:ascii="Times New Roman" w:hAnsi="Times New Roman" w:eastAsia="Times New Roman" w:cs="Times New Roman"/>
          <w:color w:val="000000" w:themeColor="text1"/>
          <w:sz w:val="28"/>
          <w:szCs w:val="28"/>
          <w:lang w:eastAsia="ru-RU"/>
        </w:rPr>
        <w:t xml:space="preserve">Зрителю предоставляется возможность «создать» собственную версию того, что остаётся за кадром, создавая параллельно отдельный аудиовизуальный ментальный дискурс. Таким образом, зритель дополняет уже созданную идею, а подобное встречное движение понимания и познания лежит в основе аудиовизуального дискурса.  </w:t>
      </w:r>
    </w:p>
    <w:p xmlns:wp14="http://schemas.microsoft.com/office/word/2010/wordml" w:rsidR="009D157C" w:rsidP="009D157C" w:rsidRDefault="009D157C" w14:paraId="4A4681CB"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3. </w:t>
      </w:r>
      <w:r w:rsidRPr="009D157C">
        <w:rPr>
          <w:rFonts w:ascii="Times New Roman" w:hAnsi="Times New Roman" w:eastAsia="Times New Roman" w:cs="Times New Roman"/>
          <w:color w:val="000000" w:themeColor="text1"/>
          <w:sz w:val="28"/>
          <w:szCs w:val="28"/>
          <w:lang w:eastAsia="ru-RU"/>
        </w:rPr>
        <w:t>Социолектность</w:t>
      </w:r>
      <w:r>
        <w:rPr>
          <w:rFonts w:ascii="Times New Roman" w:hAnsi="Times New Roman" w:eastAsia="Times New Roman" w:cs="Times New Roman"/>
          <w:color w:val="000000" w:themeColor="text1"/>
          <w:sz w:val="28"/>
          <w:szCs w:val="28"/>
          <w:lang w:eastAsia="ru-RU"/>
        </w:rPr>
        <w:t>.</w:t>
      </w:r>
      <w:r w:rsidR="00F3005E">
        <w:rPr>
          <w:rFonts w:ascii="Times New Roman" w:hAnsi="Times New Roman" w:eastAsia="Times New Roman" w:cs="Times New Roman"/>
          <w:color w:val="000000" w:themeColor="text1"/>
          <w:sz w:val="28"/>
          <w:szCs w:val="28"/>
          <w:lang w:eastAsia="ru-RU"/>
        </w:rPr>
        <w:t xml:space="preserve"> Данная особенность представляет собой учёт правил, присущих конкретному жанру, и передачу типичных особенностей представителей тех или иных социальных групп. Особое внимание уделяется наличию или отсутствию различий между героями, а именно особенности их социального положения, пола или возраста. </w:t>
      </w:r>
    </w:p>
    <w:p xmlns:wp14="http://schemas.microsoft.com/office/word/2010/wordml" w:rsidR="009D157C" w:rsidP="009D157C" w:rsidRDefault="009D157C" w14:paraId="2551D32E"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4. </w:t>
      </w:r>
      <w:r w:rsidRPr="009D157C">
        <w:rPr>
          <w:rFonts w:ascii="Times New Roman" w:hAnsi="Times New Roman" w:eastAsia="Times New Roman" w:cs="Times New Roman"/>
          <w:color w:val="000000" w:themeColor="text1"/>
          <w:sz w:val="28"/>
          <w:szCs w:val="28"/>
          <w:lang w:eastAsia="ru-RU"/>
        </w:rPr>
        <w:t>Псевдоустность</w:t>
      </w:r>
      <w:r>
        <w:rPr>
          <w:rFonts w:ascii="Times New Roman" w:hAnsi="Times New Roman" w:eastAsia="Times New Roman" w:cs="Times New Roman"/>
          <w:color w:val="000000" w:themeColor="text1"/>
          <w:sz w:val="28"/>
          <w:szCs w:val="28"/>
          <w:lang w:eastAsia="ru-RU"/>
        </w:rPr>
        <w:t>.</w:t>
      </w:r>
      <w:r w:rsidR="00FD08FC">
        <w:rPr>
          <w:rFonts w:ascii="Times New Roman" w:hAnsi="Times New Roman" w:eastAsia="Times New Roman" w:cs="Times New Roman"/>
          <w:color w:val="000000" w:themeColor="text1"/>
          <w:sz w:val="28"/>
          <w:szCs w:val="28"/>
          <w:lang w:eastAsia="ru-RU"/>
        </w:rPr>
        <w:t xml:space="preserve"> Аудиовизуальный дискурс отличают присущие исключительно ему правила воспроизведения устной речи, которая может казаться зрителю вполне естественной и спонтанной, но на самом деле представляющая собой результат глубоко продуманной переводческой работы. Речь персонажей нередко подвергается своего рода обработке, чтобы соответствовать ряду ограничений</w:t>
      </w:r>
      <w:r w:rsidR="00F3005E">
        <w:rPr>
          <w:rFonts w:ascii="Times New Roman" w:hAnsi="Times New Roman" w:eastAsia="Times New Roman" w:cs="Times New Roman"/>
          <w:color w:val="000000" w:themeColor="text1"/>
          <w:sz w:val="28"/>
          <w:szCs w:val="28"/>
          <w:lang w:eastAsia="ru-RU"/>
        </w:rPr>
        <w:t>, соответствующих жанру</w:t>
      </w:r>
      <w:r w:rsidR="00FD08FC">
        <w:rPr>
          <w:rFonts w:ascii="Times New Roman" w:hAnsi="Times New Roman" w:eastAsia="Times New Roman" w:cs="Times New Roman"/>
          <w:color w:val="000000" w:themeColor="text1"/>
          <w:sz w:val="28"/>
          <w:szCs w:val="28"/>
          <w:lang w:eastAsia="ru-RU"/>
        </w:rPr>
        <w:t>.</w:t>
      </w:r>
      <w:r w:rsidR="00F3005E">
        <w:rPr>
          <w:rFonts w:ascii="Times New Roman" w:hAnsi="Times New Roman" w:eastAsia="Times New Roman" w:cs="Times New Roman"/>
          <w:color w:val="000000" w:themeColor="text1"/>
          <w:sz w:val="28"/>
          <w:szCs w:val="28"/>
          <w:lang w:eastAsia="ru-RU"/>
        </w:rPr>
        <w:t xml:space="preserve"> Переводчику необходимо выполнить перевод таким образом, чтобы речь персонажей не выглядела искусственно в глазах зрителя.</w:t>
      </w:r>
      <w:r w:rsidR="00FD08FC">
        <w:rPr>
          <w:rFonts w:ascii="Times New Roman" w:hAnsi="Times New Roman" w:eastAsia="Times New Roman" w:cs="Times New Roman"/>
          <w:color w:val="000000" w:themeColor="text1"/>
          <w:sz w:val="28"/>
          <w:szCs w:val="28"/>
          <w:lang w:eastAsia="ru-RU"/>
        </w:rPr>
        <w:t xml:space="preserve">  </w:t>
      </w:r>
    </w:p>
    <w:p xmlns:wp14="http://schemas.microsoft.com/office/word/2010/wordml" w:rsidR="009D157C" w:rsidP="009D157C" w:rsidRDefault="009D157C" w14:paraId="57E935BB"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5. </w:t>
      </w:r>
      <w:r w:rsidRPr="009D157C">
        <w:rPr>
          <w:rFonts w:ascii="Times New Roman" w:hAnsi="Times New Roman" w:eastAsia="Times New Roman" w:cs="Times New Roman"/>
          <w:color w:val="000000" w:themeColor="text1"/>
          <w:sz w:val="28"/>
          <w:szCs w:val="28"/>
          <w:lang w:eastAsia="ru-RU"/>
        </w:rPr>
        <w:t>Сжатость</w:t>
      </w:r>
      <w:r>
        <w:rPr>
          <w:rFonts w:ascii="Times New Roman" w:hAnsi="Times New Roman" w:eastAsia="Times New Roman" w:cs="Times New Roman"/>
          <w:color w:val="000000" w:themeColor="text1"/>
          <w:sz w:val="28"/>
          <w:szCs w:val="28"/>
          <w:lang w:eastAsia="ru-RU"/>
        </w:rPr>
        <w:t>.</w:t>
      </w:r>
      <w:r w:rsidR="00094F03">
        <w:rPr>
          <w:rFonts w:ascii="Times New Roman" w:hAnsi="Times New Roman" w:eastAsia="Times New Roman" w:cs="Times New Roman"/>
          <w:color w:val="000000" w:themeColor="text1"/>
          <w:sz w:val="28"/>
          <w:szCs w:val="28"/>
          <w:lang w:eastAsia="ru-RU"/>
        </w:rPr>
        <w:t xml:space="preserve"> Под сжатостью развёртывания и перевода понимается ограниченный видеорядом характер развёртывания речевой составляющей. Кинотекст всегда является частью более сложного коммуникативного целого, </w:t>
      </w:r>
      <w:r w:rsidR="00094F03">
        <w:rPr>
          <w:rFonts w:ascii="Times New Roman" w:hAnsi="Times New Roman" w:eastAsia="Times New Roman" w:cs="Times New Roman"/>
          <w:color w:val="000000" w:themeColor="text1"/>
          <w:sz w:val="28"/>
          <w:szCs w:val="28"/>
          <w:lang w:eastAsia="ru-RU"/>
        </w:rPr>
        <w:lastRenderedPageBreak/>
        <w:t>что включает в себя рисунки, движущиеся образы, музыку, то есть при переводе необходим учёт такого рода коммуникативных связей.</w:t>
      </w:r>
    </w:p>
    <w:p xmlns:wp14="http://schemas.microsoft.com/office/word/2010/wordml" w:rsidRPr="009D157C" w:rsidR="009D157C" w:rsidP="009D157C" w:rsidRDefault="009D157C" w14:paraId="344C0D4C"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6. </w:t>
      </w:r>
      <w:r w:rsidRPr="009D157C">
        <w:rPr>
          <w:rFonts w:ascii="Times New Roman" w:hAnsi="Times New Roman" w:eastAsia="Times New Roman" w:cs="Times New Roman"/>
          <w:color w:val="000000" w:themeColor="text1"/>
          <w:sz w:val="28"/>
          <w:szCs w:val="28"/>
          <w:lang w:eastAsia="ru-RU"/>
        </w:rPr>
        <w:t>Жанровость</w:t>
      </w:r>
      <w:r>
        <w:rPr>
          <w:rFonts w:ascii="Times New Roman" w:hAnsi="Times New Roman" w:eastAsia="Times New Roman" w:cs="Times New Roman"/>
          <w:color w:val="000000" w:themeColor="text1"/>
          <w:sz w:val="28"/>
          <w:szCs w:val="28"/>
          <w:lang w:eastAsia="ru-RU"/>
        </w:rPr>
        <w:t>.</w:t>
      </w:r>
      <w:r w:rsidR="00094F03">
        <w:rPr>
          <w:rFonts w:ascii="Times New Roman" w:hAnsi="Times New Roman" w:eastAsia="Times New Roman" w:cs="Times New Roman"/>
          <w:color w:val="000000" w:themeColor="text1"/>
          <w:sz w:val="28"/>
          <w:szCs w:val="28"/>
          <w:lang w:eastAsia="ru-RU"/>
        </w:rPr>
        <w:t xml:space="preserve"> В процессе просмотра аудиовизуального произведения зритель проводит огромную работу по построению целостной картины произведения. Определение жанра зависит от конфликта и его развития в аудиовизуальном произведении. Жанры представляю собой культурно обусловленные и привычные для носителей языка архетипы осмысления различных типов сюжетов.</w:t>
      </w:r>
    </w:p>
    <w:p xmlns:wp14="http://schemas.microsoft.com/office/word/2010/wordml" w:rsidR="0061073D" w:rsidP="000F14C4" w:rsidRDefault="0061073D" w14:paraId="60061E4C" wp14:textId="29C6CFA1">
      <w:pPr>
        <w:spacing w:after="0" w:line="360" w:lineRule="auto"/>
        <w:ind w:firstLine="709"/>
        <w:jc w:val="both"/>
        <w:rPr>
          <w:rFonts w:ascii="Times New Roman" w:hAnsi="Times New Roman" w:eastAsia="Times New Roman" w:cs="Times New Roman"/>
          <w:color w:val="000000" w:themeColor="text1"/>
          <w:sz w:val="28"/>
          <w:szCs w:val="28"/>
          <w:lang w:eastAsia="ru-RU"/>
        </w:rPr>
      </w:pPr>
      <w:r w:rsidRPr="1929EA7D" w:rsidR="1929EA7D">
        <w:rPr>
          <w:rFonts w:ascii="Times New Roman" w:hAnsi="Times New Roman" w:eastAsia="Times New Roman" w:cs="Times New Roman"/>
          <w:color w:val="000000" w:themeColor="text1" w:themeTint="FF" w:themeShade="FF"/>
          <w:sz w:val="28"/>
          <w:szCs w:val="28"/>
          <w:lang w:eastAsia="ru-RU"/>
        </w:rPr>
        <w:t>Стоит отметить, что одной из основных задач аудиовизуального переводчика является адаптация аудиовизуального произведения, что считается необходимым условием для адекватного восприятия зрителем целевой культуры.</w:t>
      </w:r>
    </w:p>
    <w:p xmlns:wp14="http://schemas.microsoft.com/office/word/2010/wordml" w:rsidR="0061073D" w:rsidP="0ED55379" w:rsidRDefault="00154269" w14:paraId="723C6CD8" wp14:textId="77777777">
      <w:pPr>
        <w:pStyle w:val="Стиль2"/>
        <w:ind w:firstLine="709"/>
        <w:rPr>
          <w:rFonts w:ascii="Times New Roman" w:hAnsi="Times New Roman" w:eastAsia="Times New Roman" w:cs="Times New Roman"/>
          <w:color w:val="000000" w:themeColor="text1" w:themeTint="FF" w:themeShade="FF"/>
          <w:sz w:val="28"/>
          <w:szCs w:val="28"/>
          <w:lang w:eastAsia="ru-RU"/>
        </w:rPr>
      </w:pPr>
      <w:r w:rsidR="0ED55379">
        <w:rPr/>
        <w:t>1.2 Понятие коллизии в аудиовизуальном произведении</w:t>
      </w:r>
    </w:p>
    <w:p w:rsidR="1929EA7D" w:rsidP="1929EA7D" w:rsidRDefault="1929EA7D" w14:paraId="278D0BA9" w14:textId="43C996B3">
      <w:pPr>
        <w:pStyle w:val="a"/>
        <w:bidi w:val="0"/>
        <w:spacing w:before="0" w:beforeAutospacing="off" w:after="0" w:afterAutospacing="off" w:line="360" w:lineRule="auto"/>
        <w:ind w:left="0" w:right="0" w:firstLine="709"/>
        <w:jc w:val="both"/>
        <w:rPr>
          <w:rFonts w:ascii="Times New Roman" w:hAnsi="Times New Roman" w:cs="Times New Roman"/>
          <w:color w:val="000000" w:themeColor="text1" w:themeTint="FF" w:themeShade="FF"/>
          <w:sz w:val="28"/>
          <w:szCs w:val="28"/>
        </w:rPr>
      </w:pPr>
      <w:r w:rsidRPr="1929EA7D" w:rsidR="1929EA7D">
        <w:rPr>
          <w:rFonts w:ascii="Times New Roman" w:hAnsi="Times New Roman" w:eastAsia="Times New Roman" w:cs="Times New Roman"/>
          <w:color w:val="000000" w:themeColor="text1" w:themeTint="FF" w:themeShade="FF"/>
          <w:sz w:val="28"/>
          <w:szCs w:val="28"/>
          <w:lang w:eastAsia="ru-RU"/>
        </w:rPr>
        <w:t xml:space="preserve">Произведение (художественное, аудиовизуальное) любого жанра базируется на драматургических закономерностях, а значит, в той или иной степени содержит конфликт взглядов, стремлений, принципов. В рамках данной дипломной работы термин </w:t>
      </w:r>
      <w:r w:rsidRPr="1929EA7D" w:rsidR="1929EA7D">
        <w:rPr>
          <w:rFonts w:ascii="Times New Roman" w:hAnsi="Times New Roman" w:cs="Times New Roman"/>
          <w:color w:val="000000" w:themeColor="text1" w:themeTint="FF" w:themeShade="FF"/>
          <w:sz w:val="28"/>
          <w:szCs w:val="28"/>
        </w:rPr>
        <w:t xml:space="preserve">«коллизия» является центральным, так как выбранный для анализа фильм «The </w:t>
      </w:r>
      <w:r w:rsidRPr="1929EA7D" w:rsidR="1929EA7D">
        <w:rPr>
          <w:rFonts w:ascii="Times New Roman" w:hAnsi="Times New Roman" w:cs="Times New Roman"/>
          <w:color w:val="000000" w:themeColor="text1" w:themeTint="FF" w:themeShade="FF"/>
          <w:sz w:val="28"/>
          <w:szCs w:val="28"/>
        </w:rPr>
        <w:t>Foreigner</w:t>
      </w:r>
      <w:r w:rsidRPr="1929EA7D" w:rsidR="1929EA7D">
        <w:rPr>
          <w:rFonts w:ascii="Times New Roman" w:hAnsi="Times New Roman" w:cs="Times New Roman"/>
          <w:color w:val="000000" w:themeColor="text1" w:themeTint="FF" w:themeShade="FF"/>
          <w:sz w:val="28"/>
          <w:szCs w:val="28"/>
        </w:rPr>
        <w:t xml:space="preserve">» строится на конфликте главных героев. Адекватная передача указанного несоответствия интересов персонажей в дублированной версии фильма является одной из основных, и вместе с тем сложнейших, целей аудиовизуального переводчика, так как сохранение заложенных автором смыслов и образов </w:t>
      </w:r>
      <w:r w:rsidRPr="1929EA7D" w:rsidR="1929EA7D">
        <w:rPr>
          <w:rFonts w:ascii="Times New Roman" w:hAnsi="Times New Roman" w:cs="Times New Roman"/>
          <w:sz w:val="28"/>
          <w:szCs w:val="28"/>
        </w:rPr>
        <w:t xml:space="preserve">— </w:t>
      </w:r>
      <w:r w:rsidRPr="1929EA7D" w:rsidR="1929EA7D">
        <w:rPr>
          <w:rFonts w:ascii="Times New Roman" w:hAnsi="Times New Roman" w:cs="Times New Roman"/>
          <w:color w:val="000000" w:themeColor="text1" w:themeTint="FF" w:themeShade="FF"/>
          <w:sz w:val="28"/>
          <w:szCs w:val="28"/>
        </w:rPr>
        <w:t xml:space="preserve">это своего рода «сверхзадача», выполнение или невыполнение которой позволяет в том числе оценить качество </w:t>
      </w:r>
      <w:r w:rsidRPr="1929EA7D" w:rsidR="1929EA7D">
        <w:rPr>
          <w:rFonts w:ascii="Times New Roman" w:hAnsi="Times New Roman" w:cs="Times New Roman"/>
          <w:color w:val="000000" w:themeColor="text1" w:themeTint="FF" w:themeShade="FF"/>
          <w:sz w:val="28"/>
          <w:szCs w:val="28"/>
        </w:rPr>
        <w:t>выпол</w:t>
      </w:r>
      <w:r w:rsidRPr="1929EA7D" w:rsidR="1929EA7D">
        <w:rPr>
          <w:rFonts w:ascii="Times New Roman" w:hAnsi="Times New Roman" w:cs="Times New Roman"/>
          <w:color w:val="000000" w:themeColor="text1" w:themeTint="FF" w:themeShade="FF"/>
          <w:sz w:val="28"/>
          <w:szCs w:val="28"/>
        </w:rPr>
        <w:t>ненного перевода.</w:t>
      </w:r>
    </w:p>
    <w:p w:rsidR="1929EA7D" w:rsidP="1929EA7D" w:rsidRDefault="1929EA7D" w14:paraId="18D6C06A" w14:textId="5CD61994">
      <w:pPr>
        <w:pStyle w:val="a"/>
        <w:bidi w:val="0"/>
        <w:spacing w:before="0" w:beforeAutospacing="off" w:after="0" w:afterAutospacing="off" w:line="360" w:lineRule="auto"/>
        <w:ind w:left="0" w:right="0" w:firstLine="709"/>
        <w:jc w:val="both"/>
        <w:rPr>
          <w:rFonts w:ascii="Times New Roman" w:hAnsi="Times New Roman" w:cs="Times New Roman"/>
          <w:color w:val="000000" w:themeColor="text1" w:themeTint="FF" w:themeShade="FF"/>
          <w:sz w:val="28"/>
          <w:szCs w:val="28"/>
        </w:rPr>
      </w:pPr>
      <w:r w:rsidRPr="1929EA7D" w:rsidR="1929EA7D">
        <w:rPr>
          <w:rFonts w:ascii="Times New Roman" w:hAnsi="Times New Roman" w:cs="Times New Roman"/>
          <w:color w:val="000000" w:themeColor="text1" w:themeTint="FF" w:themeShade="FF"/>
          <w:sz w:val="28"/>
          <w:szCs w:val="28"/>
        </w:rPr>
        <w:t xml:space="preserve">Стоит отметить, что термин «коллизия» традиционно относится к области литературоведения, куда понятие пришло из области философии, благодаря учению Гегеля о конфликте. Согласно Гегелю, конфликт-коллизия (немецкий философ рассматривает оба понятия как тождественные) представляет собой нарушение гармонии, которая так или иначе должна восстановиться. Иными словами, коллизия </w:t>
      </w:r>
      <w:r w:rsidRPr="1929EA7D" w:rsidR="1929EA7D">
        <w:rPr>
          <w:rFonts w:ascii="Times New Roman" w:hAnsi="Times New Roman" w:cs="Times New Roman"/>
          <w:sz w:val="28"/>
          <w:szCs w:val="28"/>
        </w:rPr>
        <w:t>— острая конфликтная ситуация, а главная задача —скорое разрешение конфликта.</w:t>
      </w:r>
    </w:p>
    <w:p w:rsidR="7D787C2B" w:rsidP="7D787C2B" w:rsidRDefault="7D787C2B" w14:paraId="7DC0D579" w14:textId="554ADB4B">
      <w:pPr>
        <w:pStyle w:val="a"/>
        <w:spacing w:before="0" w:beforeAutospacing="off" w:after="0" w:afterAutospacing="off" w:line="360" w:lineRule="auto"/>
        <w:ind w:left="0" w:right="0" w:firstLine="709"/>
        <w:jc w:val="both"/>
        <w:rPr>
          <w:rFonts w:ascii="Times New Roman" w:hAnsi="Times New Roman" w:eastAsia="Times New Roman" w:cs="Times New Roman"/>
          <w:color w:val="000000" w:themeColor="text1" w:themeTint="FF" w:themeShade="FF"/>
          <w:sz w:val="28"/>
          <w:szCs w:val="28"/>
          <w:lang w:eastAsia="ru-RU"/>
        </w:rPr>
      </w:pPr>
      <w:r w:rsidRPr="0ED55379" w:rsidR="0ED55379">
        <w:rPr>
          <w:rFonts w:ascii="Times New Roman" w:hAnsi="Times New Roman" w:cs="Times New Roman"/>
          <w:color w:val="000000" w:themeColor="text1" w:themeTint="FF" w:themeShade="FF"/>
          <w:sz w:val="28"/>
          <w:szCs w:val="28"/>
        </w:rPr>
        <w:t xml:space="preserve">Словарь литературоведческих терминов под редакцией                          С. П. Белокуровой определяет коллизию как </w:t>
      </w:r>
      <w:r w:rsidRPr="0ED55379" w:rsidR="0ED55379">
        <w:rPr>
          <w:rFonts w:ascii="Times New Roman" w:hAnsi="Times New Roman" w:eastAsia="Times New Roman" w:cs="Times New Roman"/>
          <w:color w:val="000000" w:themeColor="text1" w:themeTint="FF" w:themeShade="FF"/>
          <w:sz w:val="28"/>
          <w:szCs w:val="28"/>
          <w:lang w:eastAsia="ru-RU"/>
        </w:rPr>
        <w:t>«борьбу противоположных взглядов, интересов, стремлений, жизненных принципов, выражающуюся в конкретных событиях». В современной литературной теории коллизия считается формой реализации конфликта. По мнению исследователя А. Г. Коваленко, именно термин «коллизия», в отличие от термина «конфликт», является более точным, так как охватывает взаимоотношения героев, всевозможные противоречия между ними, столкновения противоположностей и контрастов.</w:t>
      </w:r>
      <w:r w:rsidRPr="0ED55379" w:rsidR="0ED55379">
        <w:rPr>
          <w:rFonts w:ascii="Times New Roman" w:hAnsi="Times New Roman" w:cs="Times New Roman"/>
          <w:sz w:val="28"/>
          <w:szCs w:val="28"/>
        </w:rPr>
        <w:t xml:space="preserve"> Таким образом, в рамках данной дипломной работы, вслед за А. Г. Коваленко, мы считаем целесообразным использовать термин </w:t>
      </w:r>
      <w:r w:rsidRPr="0ED55379" w:rsidR="0ED55379">
        <w:rPr>
          <w:rFonts w:ascii="Times New Roman" w:hAnsi="Times New Roman" w:eastAsia="Times New Roman" w:cs="Times New Roman"/>
          <w:color w:val="000000" w:themeColor="text1" w:themeTint="FF" w:themeShade="FF"/>
          <w:sz w:val="28"/>
          <w:szCs w:val="28"/>
          <w:lang w:eastAsia="ru-RU"/>
        </w:rPr>
        <w:t>«коллизия» как гипоним по отношению к понятию «конфликт».</w:t>
      </w:r>
    </w:p>
    <w:p w:rsidR="7D787C2B" w:rsidP="7D787C2B" w:rsidRDefault="7D787C2B" w14:paraId="707B98BF" w14:textId="079916D6">
      <w:pPr>
        <w:pStyle w:val="a"/>
        <w:bidi w:val="0"/>
        <w:spacing w:before="0" w:beforeAutospacing="off" w:after="0" w:afterAutospacing="off" w:line="360" w:lineRule="auto"/>
        <w:ind w:left="0" w:right="0" w:firstLine="709"/>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Понятие коллизии характерно и для структуры аудиовизуального произведения. В любом фильме мы традиционно различаем экспозицию (описание места и времени действия), завязку (начало взаимодействия между персонажами), развитие действия (наиболее напряженные периоды сюжета), кульминацию (наиболее напряженный момент сюжета) и развязку (зритель узнаёт о том, как сложилась жизнь героев).</w:t>
      </w:r>
    </w:p>
    <w:p w:rsidR="7D787C2B" w:rsidP="7D787C2B" w:rsidRDefault="7D787C2B" w14:paraId="3FBEF840" w14:textId="382BB4C0">
      <w:pPr>
        <w:pStyle w:val="a"/>
        <w:bidi w:val="0"/>
        <w:spacing w:before="0" w:beforeAutospacing="off" w:after="0" w:afterAutospacing="off" w:line="360" w:lineRule="auto"/>
        <w:ind w:left="0" w:right="0" w:firstLine="709"/>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Наличие коллизии/конфликта в аудиовизуальном произведении, которая наблюдается чаще всего на этапах развития действия и кульминации, можно считать одним из его факторов успеха. Кроме того, конфликт должен быть персонифицирован, то есть носителем конфликта становится конкретный герой. Коллизии могут приобретать следующие виды:</w:t>
      </w:r>
    </w:p>
    <w:p w:rsidR="7D787C2B" w:rsidP="7D787C2B" w:rsidRDefault="7D787C2B" w14:paraId="57748C62" w14:textId="76C10021">
      <w:pPr>
        <w:pStyle w:val="a3"/>
        <w:numPr>
          <w:ilvl w:val="0"/>
          <w:numId w:val="22"/>
        </w:numPr>
        <w:bidi w:val="0"/>
        <w:spacing w:before="0" w:beforeAutospacing="off" w:after="0" w:afterAutospacing="off" w:line="360" w:lineRule="auto"/>
        <w:ind w:right="0"/>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столкновение групп персонажей;</w:t>
      </w:r>
    </w:p>
    <w:p w:rsidR="7D787C2B" w:rsidP="7D787C2B" w:rsidRDefault="7D787C2B" w14:paraId="16B36BE3" w14:textId="01ECDB18">
      <w:pPr>
        <w:pStyle w:val="a3"/>
        <w:numPr>
          <w:ilvl w:val="0"/>
          <w:numId w:val="22"/>
        </w:numPr>
        <w:bidi w:val="0"/>
        <w:spacing w:before="0" w:beforeAutospacing="off" w:after="0" w:afterAutospacing="off" w:line="360" w:lineRule="auto"/>
        <w:ind w:right="0"/>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столкновение героя с враждебным обществом;</w:t>
      </w:r>
    </w:p>
    <w:p w:rsidR="7D787C2B" w:rsidP="7D787C2B" w:rsidRDefault="7D787C2B" w14:paraId="61858193" w14:textId="6EF199D7">
      <w:pPr>
        <w:pStyle w:val="a3"/>
        <w:numPr>
          <w:ilvl w:val="0"/>
          <w:numId w:val="22"/>
        </w:numPr>
        <w:bidi w:val="0"/>
        <w:spacing w:before="0" w:beforeAutospacing="off" w:after="0" w:afterAutospacing="off" w:line="360" w:lineRule="auto"/>
        <w:ind w:right="0"/>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столкновение героя с природными и метафизическими силами;</w:t>
      </w:r>
    </w:p>
    <w:p w:rsidR="7D787C2B" w:rsidP="7D787C2B" w:rsidRDefault="7D787C2B" w14:paraId="6DDAAA38" w14:textId="7FD8B9EB">
      <w:pPr>
        <w:pStyle w:val="a3"/>
        <w:numPr>
          <w:ilvl w:val="0"/>
          <w:numId w:val="22"/>
        </w:numPr>
        <w:bidi w:val="0"/>
        <w:spacing w:before="0" w:beforeAutospacing="off" w:after="0" w:afterAutospacing="off" w:line="360" w:lineRule="auto"/>
        <w:ind w:right="0"/>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несоответствие между идеалом и действительностью;</w:t>
      </w:r>
    </w:p>
    <w:p w:rsidR="7D787C2B" w:rsidP="7D787C2B" w:rsidRDefault="7D787C2B" w14:paraId="680B4ACF" w14:textId="29D0FB84">
      <w:pPr>
        <w:pStyle w:val="a3"/>
        <w:numPr>
          <w:ilvl w:val="0"/>
          <w:numId w:val="22"/>
        </w:numPr>
        <w:bidi w:val="0"/>
        <w:spacing w:before="0" w:beforeAutospacing="off" w:after="0" w:afterAutospacing="off" w:line="360" w:lineRule="auto"/>
        <w:ind w:right="0"/>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несоответствие самооценки, желаний и возможностей.</w:t>
      </w:r>
    </w:p>
    <w:p w:rsidR="7D787C2B" w:rsidP="7D787C2B" w:rsidRDefault="7D787C2B" w14:paraId="0238EA65" w14:textId="45F9705B">
      <w:pPr>
        <w:pStyle w:val="a"/>
        <w:bidi w:val="0"/>
        <w:spacing w:before="0" w:beforeAutospacing="off" w:after="0" w:afterAutospacing="off" w:line="360" w:lineRule="auto"/>
        <w:ind w:left="0" w:right="0"/>
        <w:jc w:val="both"/>
        <w:rPr>
          <w:rFonts w:ascii="Times New Roman" w:hAnsi="Times New Roman" w:eastAsia="Times New Roman" w:cs="Times New Roman"/>
          <w:color w:val="000000" w:themeColor="text1" w:themeTint="FF" w:themeShade="FF"/>
          <w:sz w:val="28"/>
          <w:szCs w:val="28"/>
          <w:lang w:eastAsia="ru-RU"/>
        </w:rPr>
      </w:pPr>
      <w:r w:rsidRPr="0ED55379" w:rsidR="0ED55379">
        <w:rPr>
          <w:rFonts w:ascii="Times New Roman" w:hAnsi="Times New Roman" w:eastAsia="Times New Roman" w:cs="Times New Roman"/>
          <w:color w:val="000000" w:themeColor="text1" w:themeTint="FF" w:themeShade="FF"/>
          <w:sz w:val="28"/>
          <w:szCs w:val="28"/>
          <w:lang w:eastAsia="ru-RU"/>
        </w:rPr>
        <w:t xml:space="preserve">     Д. В. Трофимов отмечает, что подобная разноплановость определяется характером персонажей. Коллизии/конфликты могут быть внутриличностные и межличностные, групповые и социальные, культурные и политические. Исследователь подчёркивает важность развития конфликта не только в монологах, диалогах, действиях и образах самих персонажей, но и в окружающих их деталях.</w:t>
      </w:r>
    </w:p>
    <w:p w:rsidR="7D787C2B" w:rsidP="7D787C2B" w:rsidRDefault="7D787C2B" w14:paraId="08C8289A" w14:textId="14B2D4BE">
      <w:pPr>
        <w:pStyle w:val="a"/>
        <w:bidi w:val="0"/>
        <w:spacing w:before="0" w:beforeAutospacing="off" w:after="0" w:afterAutospacing="off" w:line="360" w:lineRule="auto"/>
        <w:ind w:left="0" w:right="0" w:firstLine="709"/>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Исследователь Ю. А. Павлов утверждает, что умение определить тип конфликта аудиовизуального произведения необходимо переводчику для адекватной передачи лексической составляющей, так как переводчику необходимо воссоздать эмоциональные смыслы оригинала, которые в разных языках выражаются по-разному. Сцены, содержащие конфликтные ситуации, всегда изобилуют эмоциональной информацией, которая связана с реакцией героев на происходящее столкновение. Если эмоции выражаются невербально, то очевидно, считываются зрителем самостоятельно посредством анализа невербальных средств и поступков. В то время как вербальная эмоциональная информация подлежит переводу: одна и та же лексическая единица в разных конфликтных ситуациях будет требовать отличного подхода к переводу, а точное определение типа конфликта поможет определить доминирующую эмоцию и, следовательно, более точно её передать.</w:t>
      </w:r>
    </w:p>
    <w:p w:rsidR="7D787C2B" w:rsidP="7D787C2B" w:rsidRDefault="7D787C2B" w14:paraId="5BFA7BF2" w14:textId="06F407B6">
      <w:pPr>
        <w:pStyle w:val="a"/>
        <w:bidi w:val="0"/>
        <w:spacing w:before="0" w:beforeAutospacing="off" w:after="0" w:afterAutospacing="off" w:line="360" w:lineRule="auto"/>
        <w:ind w:left="0" w:right="0" w:firstLine="709"/>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Дублирование оригинального фильма в той или иной степени всегда сопряжено с внесением ряда изменений, необходимых для более адекватного восприятия зрительской аудиторией. Так, можно утверждать, что дублированный фильм становится</w:t>
      </w:r>
      <w:r w:rsidRPr="7D787C2B" w:rsidR="7D787C2B">
        <w:rPr>
          <w:rFonts w:ascii="Times New Roman" w:hAnsi="Times New Roman" w:cs="Times New Roman"/>
          <w:sz w:val="28"/>
          <w:szCs w:val="28"/>
        </w:rPr>
        <w:t xml:space="preserve"> наднациональным, поэтому теряет особые характеристики, присущие оригинальной версии, в том числе происходящие коллизии. </w:t>
      </w:r>
    </w:p>
    <w:p xmlns:wp14="http://schemas.microsoft.com/office/word/2010/wordml" w:rsidR="00154269" w:rsidP="0ED55379" w:rsidRDefault="00154269" w14:paraId="57A62315" wp14:textId="085AA653">
      <w:pPr>
        <w:pStyle w:val="Стиль2"/>
        <w:ind w:firstLine="709"/>
        <w:rPr>
          <w:rFonts w:ascii="Times New Roman" w:hAnsi="Times New Roman" w:eastAsia="Times New Roman" w:cs="Times New Roman"/>
          <w:color w:val="000000" w:themeColor="text1" w:themeTint="FF" w:themeShade="FF"/>
          <w:sz w:val="28"/>
          <w:szCs w:val="28"/>
          <w:lang w:eastAsia="ru-RU"/>
        </w:rPr>
      </w:pPr>
      <w:r w:rsidR="0ED55379">
        <w:rPr/>
        <w:t>1.3 Соотношение понятий «языковая личность», «речевой портрет» и «социолект»</w:t>
      </w:r>
    </w:p>
    <w:p xmlns:wp14="http://schemas.microsoft.com/office/word/2010/wordml" w:rsidR="00066ACF" w:rsidP="000F14C4" w:rsidRDefault="00066ACF" w14:paraId="244A7015" wp14:textId="35201497">
      <w:pPr>
        <w:spacing w:after="0" w:line="360" w:lineRule="auto"/>
        <w:ind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Язык, с одной стороны, выступает некоторым хранителем культурной традиции, а с другой стороны объединяет поколения, является показателем идентичности личности. Язык не является единственным фактором идентификации, но всё-таки играет важнейшую роль в чувстве принадлежности отдельного человека к социуму.</w:t>
      </w:r>
    </w:p>
    <w:p w:rsidR="79013F36" w:rsidP="79013F36" w:rsidRDefault="79013F36" w14:paraId="641A8D8C" w14:textId="3DC0E9B3">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В XX веке особое интерес вызывают идеи антропоцентризма, а речь </w:t>
      </w:r>
      <w:r w:rsidRPr="79013F36" w:rsidR="79013F36">
        <w:rPr>
          <w:rFonts w:ascii="Times New Roman" w:hAnsi="Times New Roman" w:eastAsia="Times New Roman" w:cs="Times New Roman"/>
          <w:noProof w:val="0"/>
          <w:sz w:val="28"/>
          <w:szCs w:val="28"/>
          <w:lang w:val="ru-RU"/>
        </w:rPr>
        <w:t xml:space="preserve">– явление, напрямую связанное с человеком. Вызванный интерес нашёл своё отражение в большом количестве работ, посвященных описанию </w:t>
      </w:r>
      <w:r w:rsidRPr="79013F36" w:rsidR="79013F36">
        <w:rPr>
          <w:rFonts w:ascii="Times New Roman" w:hAnsi="Times New Roman" w:eastAsia="Times New Roman" w:cs="Times New Roman"/>
          <w:color w:val="000000" w:themeColor="text1" w:themeTint="FF" w:themeShade="FF"/>
          <w:sz w:val="28"/>
          <w:szCs w:val="28"/>
          <w:lang w:eastAsia="ru-RU"/>
        </w:rPr>
        <w:t>«языковой личности». В отечественной лингвистике понятие «языковая личность» впервые было применено В. В. Виноградовым для обозначения авторских речевых особенностей и, в целом, образа художественного произведения, что сегодня близко к понятию «речевого портрета».</w:t>
      </w:r>
    </w:p>
    <w:p xmlns:wp14="http://schemas.microsoft.com/office/word/2010/wordml" w:rsidR="00066ACF" w:rsidP="000F14C4" w:rsidRDefault="00066ACF" w14:paraId="2C3601DD" wp14:textId="544AAFFD">
      <w:pPr>
        <w:spacing w:after="0" w:line="360" w:lineRule="auto"/>
        <w:ind w:firstLine="709"/>
        <w:jc w:val="both"/>
        <w:rPr>
          <w:rFonts w:ascii="Times New Roman" w:hAnsi="Times New Roman" w:eastAsia="Times New Roman" w:cs="Times New Roman"/>
          <w:color w:val="000000" w:themeColor="text1"/>
          <w:sz w:val="28"/>
          <w:szCs w:val="28"/>
          <w:lang w:eastAsia="ru-RU"/>
        </w:rPr>
      </w:pPr>
      <w:r w:rsidRPr="0ED55379" w:rsidR="0ED55379">
        <w:rPr>
          <w:rFonts w:ascii="Times New Roman" w:hAnsi="Times New Roman" w:eastAsia="Times New Roman" w:cs="Times New Roman"/>
          <w:color w:val="000000" w:themeColor="text1" w:themeTint="FF" w:themeShade="FF"/>
          <w:sz w:val="28"/>
          <w:szCs w:val="28"/>
          <w:lang w:eastAsia="ru-RU"/>
        </w:rPr>
        <w:t>В современной лингвистике особую актуальность имеет изучение языковой личности, а также проблема соотношения языковой личности и языкового портрета. В отечественной научной литературе с начала 80-х годов формируется интерес к данному феномену. Так, например, Ю. Н. Караулов определяет «языковую личность» как «совокупность характеристик человека, обуславливающих создание и восприятие им речевых произведений (текстов), которые различаются: а) степенью структурно-языковой сложности; б) глубиной и точностью отражения действительности; в) определённой целевой направленностью» (Караулов 2004: 38). Языковая личность, согласно   исследователю Ю. Н. Караулову, представляет собой субъект, который действует в языковой действительности, социокультурном пространстве коммуникации и анализирующий поступающую информацию и себя в стереотипах речевого поведения.</w:t>
      </w:r>
    </w:p>
    <w:p xmlns:wp14="http://schemas.microsoft.com/office/word/2010/wordml" w:rsidR="00066ACF" w:rsidP="79013F36" w:rsidRDefault="00066ACF" w14:paraId="6A1A828C" wp14:textId="42C88E39">
      <w:pPr>
        <w:pStyle w:val="a"/>
        <w:spacing w:after="0" w:line="360" w:lineRule="auto"/>
        <w:ind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Ю. Н. Караулов выделяет три уровня в структуре языковой личности (взаимодействие уровней образует «коммуникативное пространство личности»): </w:t>
      </w:r>
    </w:p>
    <w:p xmlns:wp14="http://schemas.microsoft.com/office/word/2010/wordml" w:rsidR="00066ACF" w:rsidP="000F14C4" w:rsidRDefault="00066ACF" w14:paraId="784DD01A"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1)</w:t>
      </w:r>
      <w:r w:rsidR="006A2823">
        <w:rPr>
          <w:rFonts w:ascii="Times New Roman" w:hAnsi="Times New Roman" w:eastAsia="Times New Roman" w:cs="Times New Roman"/>
          <w:color w:val="000000" w:themeColor="text1"/>
          <w:sz w:val="28"/>
          <w:szCs w:val="28"/>
          <w:lang w:eastAsia="ru-RU"/>
        </w:rPr>
        <w:t xml:space="preserve"> вербально-семантический или лексикон (словарный запас, которым пользуется человек в повседневной жизни);</w:t>
      </w:r>
    </w:p>
    <w:p xmlns:wp14="http://schemas.microsoft.com/office/word/2010/wordml" w:rsidR="00066ACF" w:rsidP="000F14C4" w:rsidRDefault="00066ACF" w14:paraId="377171B8"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2)</w:t>
      </w:r>
      <w:r w:rsidR="006A2823">
        <w:rPr>
          <w:rFonts w:ascii="Times New Roman" w:hAnsi="Times New Roman" w:eastAsia="Times New Roman" w:cs="Times New Roman"/>
          <w:color w:val="000000" w:themeColor="text1"/>
          <w:sz w:val="28"/>
          <w:szCs w:val="28"/>
          <w:lang w:eastAsia="ru-RU"/>
        </w:rPr>
        <w:t xml:space="preserve"> лингвокогнитивный, или тезаурус (отражение идеолекта личности, её отличительные характеристики);</w:t>
      </w:r>
    </w:p>
    <w:p xmlns:wp14="http://schemas.microsoft.com/office/word/2010/wordml" w:rsidR="00066ACF" w:rsidP="000F14C4" w:rsidRDefault="00066ACF" w14:paraId="2BCA83C5"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3)</w:t>
      </w:r>
      <w:r w:rsidRPr="7D787C2B" w:rsidR="7D787C2B">
        <w:rPr>
          <w:rFonts w:ascii="Times New Roman" w:hAnsi="Times New Roman" w:eastAsia="Times New Roman" w:cs="Times New Roman"/>
          <w:color w:val="000000" w:themeColor="text1" w:themeTint="FF" w:themeShade="FF"/>
          <w:sz w:val="28"/>
          <w:szCs w:val="28"/>
          <w:lang w:eastAsia="ru-RU"/>
        </w:rPr>
        <w:t xml:space="preserve"> мотивационный, или </w:t>
      </w:r>
      <w:r w:rsidRPr="7D787C2B" w:rsidR="7D787C2B">
        <w:rPr>
          <w:rFonts w:ascii="Times New Roman" w:hAnsi="Times New Roman" w:eastAsia="Times New Roman" w:cs="Times New Roman"/>
          <w:color w:val="000000" w:themeColor="text1" w:themeTint="FF" w:themeShade="FF"/>
          <w:sz w:val="28"/>
          <w:szCs w:val="28"/>
          <w:lang w:eastAsia="ru-RU"/>
        </w:rPr>
        <w:t>прагматикон</w:t>
      </w:r>
      <w:r w:rsidRPr="7D787C2B" w:rsidR="7D787C2B">
        <w:rPr>
          <w:rFonts w:ascii="Times New Roman" w:hAnsi="Times New Roman" w:eastAsia="Times New Roman" w:cs="Times New Roman"/>
          <w:color w:val="000000" w:themeColor="text1" w:themeTint="FF" w:themeShade="FF"/>
          <w:sz w:val="28"/>
          <w:szCs w:val="28"/>
          <w:lang w:eastAsia="ru-RU"/>
        </w:rPr>
        <w:t xml:space="preserve"> (цели и задачи коммуникации, речевые интенции говорящего).</w:t>
      </w:r>
    </w:p>
    <w:p xmlns:wp14="http://schemas.microsoft.com/office/word/2010/wordml" w:rsidR="006A2823" w:rsidP="7D787C2B" w:rsidRDefault="008272F2" w14:paraId="1BAB4A85" wp14:textId="3BB1F22D">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D787C2B" w:rsidR="7D787C2B">
        <w:rPr>
          <w:rFonts w:ascii="Times New Roman" w:hAnsi="Times New Roman" w:eastAsia="Times New Roman" w:cs="Times New Roman"/>
          <w:color w:val="000000" w:themeColor="text1" w:themeTint="FF" w:themeShade="FF"/>
          <w:sz w:val="28"/>
          <w:szCs w:val="28"/>
          <w:lang w:eastAsia="ru-RU"/>
        </w:rPr>
        <w:t>Выделение вышеупомянутых уровней происходит на основании слов, концептов, потребности в коммуникации и отношений между данными факторами. Учитываются в том числе особенности мировоззрения говорящего, так как считается, что они отражаются в создаваемых человеком текстах, а также уделяется внимание принятым в той или иной социальной группе нормам речевой деятельности.</w:t>
      </w:r>
    </w:p>
    <w:p xmlns:wp14="http://schemas.microsoft.com/office/word/2010/wordml" w:rsidR="006A2823" w:rsidP="79013F36" w:rsidRDefault="008272F2" w14:paraId="23347A6C" wp14:textId="1F5397A2">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Предложенные С. Г. </w:t>
      </w:r>
      <w:r w:rsidRPr="79013F36" w:rsidR="79013F36">
        <w:rPr>
          <w:rFonts w:ascii="Times New Roman" w:hAnsi="Times New Roman" w:eastAsia="Times New Roman" w:cs="Times New Roman"/>
          <w:color w:val="000000" w:themeColor="text1" w:themeTint="FF" w:themeShade="FF"/>
          <w:sz w:val="28"/>
          <w:szCs w:val="28"/>
          <w:lang w:eastAsia="ru-RU"/>
        </w:rPr>
        <w:t>Воркачёвым</w:t>
      </w:r>
      <w:r w:rsidRPr="79013F36" w:rsidR="79013F36">
        <w:rPr>
          <w:rFonts w:ascii="Times New Roman" w:hAnsi="Times New Roman" w:eastAsia="Times New Roman" w:cs="Times New Roman"/>
          <w:color w:val="000000" w:themeColor="text1" w:themeTint="FF" w:themeShade="FF"/>
          <w:sz w:val="28"/>
          <w:szCs w:val="28"/>
          <w:lang w:eastAsia="ru-RU"/>
        </w:rPr>
        <w:t xml:space="preserve"> понятия «языковая личность» и «речевой портрет» объединены следующими элементами: «речевая личность», «коммуникативная личность» и «этносемантическая личность».</w:t>
      </w:r>
    </w:p>
    <w:p xmlns:wp14="http://schemas.microsoft.com/office/word/2010/wordml" w:rsidR="006A2823" w:rsidP="79013F36" w:rsidRDefault="008272F2" w14:paraId="6FBE1694" wp14:textId="01B8D029">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0ED55379" w:rsidR="0ED55379">
        <w:rPr>
          <w:rFonts w:ascii="Times New Roman" w:hAnsi="Times New Roman" w:eastAsia="Times New Roman" w:cs="Times New Roman"/>
          <w:color w:val="000000" w:themeColor="text1" w:themeTint="FF" w:themeShade="FF"/>
          <w:sz w:val="28"/>
          <w:szCs w:val="28"/>
          <w:lang w:eastAsia="ru-RU"/>
        </w:rPr>
        <w:t xml:space="preserve">Исследователь В. И. Карасик отмечает, что языковая личность является промежуточным звеном между языковым сознанием (коллективным и индивидуальным) и речевым поведением (системой коммуникативных поступков, отражающих характер и образ жизни человека) (Карасик 2002: 70). Учёный и его последователи отдельно изучают </w:t>
      </w:r>
      <w:r w:rsidRPr="0ED55379" w:rsidR="0ED55379">
        <w:rPr>
          <w:rFonts w:ascii="Times New Roman" w:hAnsi="Times New Roman" w:eastAsia="Times New Roman" w:cs="Times New Roman"/>
          <w:color w:val="000000" w:themeColor="text1" w:themeTint="FF" w:themeShade="FF"/>
          <w:sz w:val="28"/>
          <w:szCs w:val="28"/>
          <w:lang w:eastAsia="ru-RU"/>
        </w:rPr>
        <w:t>лингвокультурные</w:t>
      </w:r>
      <w:r w:rsidRPr="0ED55379" w:rsidR="0ED55379">
        <w:rPr>
          <w:rFonts w:ascii="Times New Roman" w:hAnsi="Times New Roman" w:eastAsia="Times New Roman" w:cs="Times New Roman"/>
          <w:color w:val="000000" w:themeColor="text1" w:themeTint="FF" w:themeShade="FF"/>
          <w:sz w:val="28"/>
          <w:szCs w:val="28"/>
          <w:lang w:eastAsia="ru-RU"/>
        </w:rPr>
        <w:t xml:space="preserve"> типажи (обобщённые образы личностей, чьи ценности и коммуникативные стратегии позволяют их определить их принадлежность к конкретной этно-социальной общности). Позднее исследователь дополнит понятие «языковой личности» и назовёт его «дискурсивной личностью», так как теперь человек рассматривается им как субъект социальный действий, проявляющий себя в различных коммуникативных ситуациях.</w:t>
      </w:r>
    </w:p>
    <w:p xmlns:wp14="http://schemas.microsoft.com/office/word/2010/wordml" w:rsidR="006A2823" w:rsidP="79013F36" w:rsidRDefault="008272F2" w14:paraId="1A2A3404" wp14:textId="4799DFD2">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По мнению лингвиста, в организации речи человека можно выделить следующие аспекты:</w:t>
      </w:r>
    </w:p>
    <w:p xmlns:wp14="http://schemas.microsoft.com/office/word/2010/wordml" w:rsidR="006A2823" w:rsidP="79013F36" w:rsidRDefault="008272F2" w14:paraId="7DEDEDF9" wp14:textId="3828D1D1">
      <w:pPr>
        <w:pStyle w:val="a3"/>
        <w:numPr>
          <w:ilvl w:val="0"/>
          <w:numId w:val="24"/>
        </w:numPr>
        <w:spacing w:after="0" w:line="360" w:lineRule="auto"/>
        <w:ind/>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языковая способность, то есть возможность научиться вести общение в принципе;</w:t>
      </w:r>
    </w:p>
    <w:p xmlns:wp14="http://schemas.microsoft.com/office/word/2010/wordml" w:rsidR="006A2823" w:rsidP="79013F36" w:rsidRDefault="008272F2" w14:paraId="2E1E7AF8" wp14:textId="3BD71C97">
      <w:pPr>
        <w:pStyle w:val="a3"/>
        <w:numPr>
          <w:ilvl w:val="0"/>
          <w:numId w:val="24"/>
        </w:numPr>
        <w:spacing w:after="0" w:line="360" w:lineRule="auto"/>
        <w:ind/>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коммуникативная потребность, то есть направленность на участников общения, </w:t>
      </w:r>
      <w:r w:rsidRPr="79013F36" w:rsidR="79013F36">
        <w:rPr>
          <w:rFonts w:ascii="Times New Roman" w:hAnsi="Times New Roman" w:eastAsia="Times New Roman" w:cs="Times New Roman"/>
          <w:color w:val="000000" w:themeColor="text1" w:themeTint="FF" w:themeShade="FF"/>
          <w:sz w:val="28"/>
          <w:szCs w:val="28"/>
          <w:lang w:eastAsia="ru-RU"/>
        </w:rPr>
        <w:t>яз</w:t>
      </w:r>
      <w:r w:rsidRPr="79013F36" w:rsidR="79013F36">
        <w:rPr>
          <w:rFonts w:ascii="Times New Roman" w:hAnsi="Times New Roman" w:eastAsia="Times New Roman" w:cs="Times New Roman"/>
          <w:color w:val="000000" w:themeColor="text1" w:themeTint="FF" w:themeShade="FF"/>
          <w:sz w:val="28"/>
          <w:szCs w:val="28"/>
          <w:lang w:eastAsia="ru-RU"/>
        </w:rPr>
        <w:t>ыковой коллектив;</w:t>
      </w:r>
    </w:p>
    <w:p xmlns:wp14="http://schemas.microsoft.com/office/word/2010/wordml" w:rsidR="006A2823" w:rsidP="79013F36" w:rsidRDefault="008272F2" w14:paraId="698F5E9F" wp14:textId="2E4BBEBF">
      <w:pPr>
        <w:pStyle w:val="a3"/>
        <w:numPr>
          <w:ilvl w:val="0"/>
          <w:numId w:val="24"/>
        </w:numPr>
        <w:spacing w:after="0" w:line="360" w:lineRule="auto"/>
        <w:ind/>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коммуникативная компетенция, то есть способность осуществлять общение в различных ситуациях для достижения определённых целей;</w:t>
      </w:r>
    </w:p>
    <w:p xmlns:wp14="http://schemas.microsoft.com/office/word/2010/wordml" w:rsidR="006A2823" w:rsidP="79013F36" w:rsidRDefault="008272F2" w14:paraId="0C909308" wp14:textId="7381C183">
      <w:pPr>
        <w:pStyle w:val="a3"/>
        <w:numPr>
          <w:ilvl w:val="0"/>
          <w:numId w:val="24"/>
        </w:numPr>
        <w:spacing w:after="0" w:line="360" w:lineRule="auto"/>
        <w:ind/>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языковое сознание;</w:t>
      </w:r>
    </w:p>
    <w:p xmlns:wp14="http://schemas.microsoft.com/office/word/2010/wordml" w:rsidR="006A2823" w:rsidP="79013F36" w:rsidRDefault="008272F2" w14:paraId="79C3ED74" wp14:textId="55E68F78">
      <w:pPr>
        <w:pStyle w:val="a3"/>
        <w:numPr>
          <w:ilvl w:val="0"/>
          <w:numId w:val="24"/>
        </w:numPr>
        <w:spacing w:after="0" w:line="360" w:lineRule="auto"/>
        <w:ind/>
        <w:jc w:val="both"/>
        <w:rPr>
          <w:rFonts w:ascii="Times New Roman" w:hAnsi="Times New Roman" w:eastAsia="Times New Roman" w:cs="Times New Roman"/>
          <w:color w:val="000000" w:themeColor="text1" w:themeTint="FF" w:themeShade="FF"/>
          <w:sz w:val="28"/>
          <w:szCs w:val="28"/>
          <w:lang w:eastAsia="ru-RU"/>
        </w:rPr>
      </w:pPr>
      <w:r w:rsidRPr="0ED55379" w:rsidR="0ED55379">
        <w:rPr>
          <w:rFonts w:ascii="Times New Roman" w:hAnsi="Times New Roman" w:eastAsia="Times New Roman" w:cs="Times New Roman"/>
          <w:color w:val="000000" w:themeColor="text1" w:themeTint="FF" w:themeShade="FF"/>
          <w:sz w:val="28"/>
          <w:szCs w:val="28"/>
          <w:lang w:eastAsia="ru-RU"/>
        </w:rPr>
        <w:t>речевое поведение, то есть система поступков, в которой отражаются характер и образ жизни человека (Карасик 2002: 7).</w:t>
      </w:r>
    </w:p>
    <w:p xmlns:wp14="http://schemas.microsoft.com/office/word/2010/wordml" w:rsidR="006A2823" w:rsidP="79013F36" w:rsidRDefault="008272F2" w14:paraId="5A09B861" wp14:textId="37D4998C">
      <w:pPr>
        <w:pStyle w:val="a"/>
        <w:spacing w:after="0" w:line="360" w:lineRule="auto"/>
        <w:ind w:left="0"/>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          В. И. Карасик выделяет несколько условных типов языковой личностей в условиях межкультурного общения (данная классификация является особенно важной для нашего исследования, так как анализируемый материал содержит ситуации межкультурного общения): 1) человек, для которого общение на родном языке является естественным в его коммуникативной среде; 2) человек, для которого естественным оказывается общение на чужом языке в его коммуникативной среде (</w:t>
      </w:r>
      <w:r w:rsidRPr="79013F36" w:rsidR="79013F36">
        <w:rPr>
          <w:rFonts w:ascii="Times New Roman" w:hAnsi="Times New Roman" w:eastAsia="Times New Roman" w:cs="Times New Roman"/>
          <w:color w:val="000000" w:themeColor="text1" w:themeTint="FF" w:themeShade="FF"/>
          <w:sz w:val="28"/>
          <w:szCs w:val="28"/>
          <w:lang w:eastAsia="ru-RU"/>
        </w:rPr>
        <w:t>ксенолект</w:t>
      </w:r>
      <w:r w:rsidRPr="79013F36" w:rsidR="79013F36">
        <w:rPr>
          <w:rFonts w:ascii="Times New Roman" w:hAnsi="Times New Roman" w:eastAsia="Times New Roman" w:cs="Times New Roman"/>
          <w:color w:val="000000" w:themeColor="text1" w:themeTint="FF" w:themeShade="FF"/>
          <w:sz w:val="28"/>
          <w:szCs w:val="28"/>
          <w:lang w:eastAsia="ru-RU"/>
        </w:rPr>
        <w:t>); 3) человек, который говорит на чужом языке в учебных целях.</w:t>
      </w:r>
    </w:p>
    <w:p xmlns:wp14="http://schemas.microsoft.com/office/word/2010/wordml" w:rsidR="006A2823" w:rsidP="79013F36" w:rsidRDefault="008272F2" w14:paraId="626103E1" wp14:textId="0E342D8A">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Выделяются два подхода в социолингвистическом аспекте изучения языковой личности:</w:t>
      </w:r>
    </w:p>
    <w:p xmlns:wp14="http://schemas.microsoft.com/office/word/2010/wordml" w:rsidR="006A2823" w:rsidP="79013F36" w:rsidRDefault="008272F2" w14:paraId="5E91CCCF" wp14:textId="4EC9C89E">
      <w:pPr>
        <w:pStyle w:val="a3"/>
        <w:numPr>
          <w:ilvl w:val="0"/>
          <w:numId w:val="23"/>
        </w:numPr>
        <w:spacing w:after="0" w:line="360" w:lineRule="auto"/>
        <w:ind/>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выделение характерных языковых черт, присущих субъекту определённого типа личности;</w:t>
      </w:r>
    </w:p>
    <w:p xmlns:wp14="http://schemas.microsoft.com/office/word/2010/wordml" w:rsidR="006A2823" w:rsidP="79013F36" w:rsidRDefault="008272F2" w14:paraId="61A583D4" wp14:textId="0653A905">
      <w:pPr>
        <w:pStyle w:val="a3"/>
        <w:numPr>
          <w:ilvl w:val="0"/>
          <w:numId w:val="23"/>
        </w:numPr>
        <w:spacing w:after="0" w:line="360" w:lineRule="auto"/>
        <w:ind/>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 получение вывода о статусе и роли личности по имеющимся маркерам.</w:t>
      </w:r>
    </w:p>
    <w:p w:rsidR="79013F36" w:rsidP="79013F36" w:rsidRDefault="79013F36" w14:paraId="238144D7" w14:textId="41851A0B">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Таким образом, лингвисты по-разному подходят к пониманию «языковой личности» и определяющих и уточняющих понятие аспектов, в связи с чем ряд исследователей предлагает говорить о речевом портрете личности, то есть о лингвистической составляющей, которая проявляется в процессе коммуникации. Под речевым портретом может пониматься воплощённая в речи языковая личность или одна из её реализаций в конкретной социальной роли и в определённой коммуникативной ситуации. Так, становится понятным, что языковая личность </w:t>
      </w:r>
      <w:r w:rsidRPr="79013F36" w:rsidR="79013F36">
        <w:rPr>
          <w:rFonts w:ascii="Times New Roman" w:hAnsi="Times New Roman" w:eastAsia="Times New Roman" w:cs="Times New Roman"/>
          <w:noProof w:val="0"/>
          <w:sz w:val="28"/>
          <w:szCs w:val="28"/>
          <w:lang w:val="ru-RU"/>
        </w:rPr>
        <w:t xml:space="preserve">– явление динамическое нежели статическое. Наряду с  Ю. Н. Карауловым, М. В. Китайгородской и Н. Н. Розановой С. В. Леорда также считает, что «речевой портрет – это воплощенная в речи языковая личность». В рамках данной работы мы рассматриваем речевой портрет как компонент языковой личности несмотря на то, что ряд исследователей не разграничивает понятия </w:t>
      </w:r>
      <w:r w:rsidRPr="79013F36" w:rsidR="79013F36">
        <w:rPr>
          <w:rFonts w:ascii="Times New Roman" w:hAnsi="Times New Roman" w:eastAsia="Times New Roman" w:cs="Times New Roman"/>
          <w:color w:val="000000" w:themeColor="text1" w:themeTint="FF" w:themeShade="FF"/>
          <w:sz w:val="28"/>
          <w:szCs w:val="28"/>
          <w:lang w:eastAsia="ru-RU"/>
        </w:rPr>
        <w:t>«языковая личность» и «речевой портрет».</w:t>
      </w:r>
    </w:p>
    <w:p w:rsidR="79013F36" w:rsidP="79013F36" w:rsidRDefault="79013F36" w14:paraId="304A1847" w14:textId="59A1949C">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В современной лингвистике широко применяется метод речевого </w:t>
      </w:r>
      <w:r w:rsidRPr="79013F36" w:rsidR="79013F36">
        <w:rPr>
          <w:rFonts w:ascii="Times New Roman" w:hAnsi="Times New Roman" w:eastAsia="Times New Roman" w:cs="Times New Roman"/>
          <w:color w:val="000000" w:themeColor="text1" w:themeTint="FF" w:themeShade="FF"/>
          <w:sz w:val="28"/>
          <w:szCs w:val="28"/>
          <w:lang w:eastAsia="ru-RU"/>
        </w:rPr>
        <w:t>портретирования</w:t>
      </w:r>
      <w:r w:rsidRPr="79013F36" w:rsidR="79013F36">
        <w:rPr>
          <w:rFonts w:ascii="Times New Roman" w:hAnsi="Times New Roman" w:eastAsia="Times New Roman" w:cs="Times New Roman"/>
          <w:color w:val="000000" w:themeColor="text1" w:themeTint="FF" w:themeShade="FF"/>
          <w:sz w:val="28"/>
          <w:szCs w:val="28"/>
          <w:lang w:eastAsia="ru-RU"/>
        </w:rPr>
        <w:t xml:space="preserve"> при изучении языковой личности. Данный метод предполагает учёт и анализ наиболее характерных особенностей речи выбранной языковой личности. Существует несколько способов осуществления </w:t>
      </w:r>
      <w:r w:rsidRPr="79013F36" w:rsidR="79013F36">
        <w:rPr>
          <w:rFonts w:ascii="Times New Roman" w:hAnsi="Times New Roman" w:eastAsia="Times New Roman" w:cs="Times New Roman"/>
          <w:color w:val="000000" w:themeColor="text1" w:themeTint="FF" w:themeShade="FF"/>
          <w:sz w:val="28"/>
          <w:szCs w:val="28"/>
          <w:lang w:eastAsia="ru-RU"/>
        </w:rPr>
        <w:t>портретирования</w:t>
      </w:r>
      <w:r w:rsidRPr="79013F36" w:rsidR="79013F36">
        <w:rPr>
          <w:rFonts w:ascii="Times New Roman" w:hAnsi="Times New Roman" w:eastAsia="Times New Roman" w:cs="Times New Roman"/>
          <w:color w:val="000000" w:themeColor="text1" w:themeTint="FF" w:themeShade="FF"/>
          <w:sz w:val="28"/>
          <w:szCs w:val="28"/>
          <w:lang w:eastAsia="ru-RU"/>
        </w:rPr>
        <w:t xml:space="preserve"> языковой личности: 1) наблюдение (анализ уже созданных результатов </w:t>
      </w:r>
      <w:r w:rsidRPr="79013F36" w:rsidR="79013F36">
        <w:rPr>
          <w:rFonts w:ascii="Times New Roman" w:hAnsi="Times New Roman" w:eastAsia="Times New Roman" w:cs="Times New Roman"/>
          <w:color w:val="000000" w:themeColor="text1" w:themeTint="FF" w:themeShade="FF"/>
          <w:sz w:val="28"/>
          <w:szCs w:val="28"/>
          <w:lang w:eastAsia="ru-RU"/>
        </w:rPr>
        <w:t>рече</w:t>
      </w:r>
      <w:r w:rsidRPr="79013F36" w:rsidR="79013F36">
        <w:rPr>
          <w:rFonts w:ascii="Times New Roman" w:hAnsi="Times New Roman" w:eastAsia="Times New Roman" w:cs="Times New Roman"/>
          <w:color w:val="000000" w:themeColor="text1" w:themeTint="FF" w:themeShade="FF"/>
          <w:sz w:val="28"/>
          <w:szCs w:val="28"/>
          <w:lang w:eastAsia="ru-RU"/>
        </w:rPr>
        <w:t xml:space="preserve">-письменной деятельности) и 2) эксперимент (анализ созданных текстов в экспериментальных условиях). </w:t>
      </w:r>
    </w:p>
    <w:p w:rsidR="79013F36" w:rsidP="79013F36" w:rsidRDefault="79013F36" w14:paraId="5562AA97" w14:textId="01B30366">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Большинство исследовательских работ предлагают анализ речевых особенностей на отдельном языковом уровне: фонетическом, лексическом, синтаксическом. Комплексное составление речевого портрета осуществляется на разных уровнях реализации языковой личности.</w:t>
      </w:r>
    </w:p>
    <w:p w:rsidR="79013F36" w:rsidP="79013F36" w:rsidRDefault="79013F36" w14:paraId="306E0472" w14:textId="64DE5F23">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Результатом такого анализа становится составление речевого портрета отдельной языковой личности. В отечественной лингвистике термин «речевой портрет» встречается наряду с синонимичными терминами «речевой паспорт» (В. И. Карасик), «идиолект» (В. В. Виноградов), «</w:t>
      </w:r>
      <w:r w:rsidRPr="79013F36" w:rsidR="79013F36">
        <w:rPr>
          <w:rFonts w:ascii="Times New Roman" w:hAnsi="Times New Roman" w:eastAsia="Times New Roman" w:cs="Times New Roman"/>
          <w:color w:val="000000" w:themeColor="text1" w:themeTint="FF" w:themeShade="FF"/>
          <w:sz w:val="28"/>
          <w:szCs w:val="28"/>
          <w:lang w:eastAsia="ru-RU"/>
        </w:rPr>
        <w:t>идиостиль</w:t>
      </w:r>
      <w:r w:rsidRPr="79013F36" w:rsidR="79013F36">
        <w:rPr>
          <w:rFonts w:ascii="Times New Roman" w:hAnsi="Times New Roman" w:eastAsia="Times New Roman" w:cs="Times New Roman"/>
          <w:color w:val="000000" w:themeColor="text1" w:themeTint="FF" w:themeShade="FF"/>
          <w:sz w:val="28"/>
          <w:szCs w:val="28"/>
          <w:lang w:eastAsia="ru-RU"/>
        </w:rPr>
        <w:t>» (П. А. Катышев).</w:t>
      </w:r>
    </w:p>
    <w:p w:rsidR="79013F36" w:rsidP="79013F36" w:rsidRDefault="79013F36" w14:paraId="78B9FB47" w14:textId="0353CDA3">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При составлении речевого портрета языковой личности иногда учитываются экстралингвистические характеристики в том числе: психологические, профессиональные, возрастные, гендерные. Так, при проведении исследования необходимо определить параметры </w:t>
      </w:r>
      <w:r w:rsidRPr="79013F36" w:rsidR="79013F36">
        <w:rPr>
          <w:rFonts w:ascii="Times New Roman" w:hAnsi="Times New Roman" w:eastAsia="Times New Roman" w:cs="Times New Roman"/>
          <w:color w:val="000000" w:themeColor="text1" w:themeTint="FF" w:themeShade="FF"/>
          <w:sz w:val="28"/>
          <w:szCs w:val="28"/>
          <w:lang w:eastAsia="ru-RU"/>
        </w:rPr>
        <w:t>портретирования</w:t>
      </w:r>
      <w:r w:rsidRPr="79013F36" w:rsidR="79013F36">
        <w:rPr>
          <w:rFonts w:ascii="Times New Roman" w:hAnsi="Times New Roman" w:eastAsia="Times New Roman" w:cs="Times New Roman"/>
          <w:color w:val="000000" w:themeColor="text1" w:themeTint="FF" w:themeShade="FF"/>
          <w:sz w:val="28"/>
          <w:szCs w:val="28"/>
          <w:lang w:eastAsia="ru-RU"/>
        </w:rPr>
        <w:t>.</w:t>
      </w:r>
    </w:p>
    <w:p w:rsidR="79013F36" w:rsidP="79013F36" w:rsidRDefault="79013F36" w14:paraId="44DC4CBE" w14:textId="26324FFB">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М. Н. Гордеева определяет речевой портрет как </w:t>
      </w:r>
      <w:r w:rsidRPr="79013F36" w:rsidR="79013F36">
        <w:rPr>
          <w:rFonts w:ascii="Times New Roman" w:hAnsi="Times New Roman" w:eastAsia="Times New Roman" w:cs="Times New Roman"/>
          <w:noProof w:val="0"/>
          <w:sz w:val="28"/>
          <w:szCs w:val="28"/>
          <w:lang w:val="ru-RU"/>
        </w:rPr>
        <w:t xml:space="preserve">«речевые предпочтения личности, совокупность особенностей, которые делают ее узнаваемой» и </w:t>
      </w:r>
      <w:r w:rsidRPr="79013F36" w:rsidR="79013F36">
        <w:rPr>
          <w:rFonts w:ascii="Times New Roman" w:hAnsi="Times New Roman" w:eastAsia="Times New Roman" w:cs="Times New Roman"/>
          <w:color w:val="000000" w:themeColor="text1" w:themeTint="FF" w:themeShade="FF"/>
          <w:sz w:val="28"/>
          <w:szCs w:val="28"/>
          <w:lang w:eastAsia="ru-RU"/>
        </w:rPr>
        <w:t xml:space="preserve">предлагает следующую схему описания </w:t>
      </w:r>
      <w:r w:rsidRPr="79013F36" w:rsidR="79013F36">
        <w:rPr>
          <w:rFonts w:ascii="Times New Roman" w:hAnsi="Times New Roman" w:eastAsia="Times New Roman" w:cs="Times New Roman"/>
          <w:color w:val="000000" w:themeColor="text1" w:themeTint="FF" w:themeShade="FF"/>
          <w:sz w:val="28"/>
          <w:szCs w:val="28"/>
          <w:lang w:eastAsia="ru-RU"/>
        </w:rPr>
        <w:t>рече</w:t>
      </w:r>
      <w:r w:rsidRPr="79013F36" w:rsidR="79013F36">
        <w:rPr>
          <w:rFonts w:ascii="Times New Roman" w:hAnsi="Times New Roman" w:eastAsia="Times New Roman" w:cs="Times New Roman"/>
          <w:color w:val="000000" w:themeColor="text1" w:themeTint="FF" w:themeShade="FF"/>
          <w:sz w:val="28"/>
          <w:szCs w:val="28"/>
          <w:lang w:eastAsia="ru-RU"/>
        </w:rPr>
        <w:t>вого портрета, которая наиболее полно отражает языковую личность:</w:t>
      </w:r>
    </w:p>
    <w:p w:rsidR="79013F36" w:rsidP="79013F36" w:rsidRDefault="79013F36" w14:paraId="37AA8244" w14:textId="796AAEE6">
      <w:pPr>
        <w:pStyle w:val="a3"/>
        <w:numPr>
          <w:ilvl w:val="0"/>
          <w:numId w:val="26"/>
        </w:numPr>
        <w:spacing w:after="0" w:line="360" w:lineRule="auto"/>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особенности языковых единиц разных уровней;</w:t>
      </w:r>
    </w:p>
    <w:p w:rsidR="79013F36" w:rsidP="79013F36" w:rsidRDefault="79013F36" w14:paraId="6CF2ADB6" w14:textId="44F63807">
      <w:pPr>
        <w:pStyle w:val="a3"/>
        <w:numPr>
          <w:ilvl w:val="0"/>
          <w:numId w:val="26"/>
        </w:numPr>
        <w:spacing w:after="0" w:line="360" w:lineRule="auto"/>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особенности речевого поведения (этикетные формулы, речевые клише, языковая игра);</w:t>
      </w:r>
    </w:p>
    <w:p w:rsidR="79013F36" w:rsidP="79013F36" w:rsidRDefault="79013F36" w14:paraId="375681ED" w14:textId="2BE7ADB1">
      <w:pPr>
        <w:pStyle w:val="a3"/>
        <w:numPr>
          <w:ilvl w:val="0"/>
          <w:numId w:val="26"/>
        </w:numPr>
        <w:spacing w:after="0" w:line="360" w:lineRule="auto"/>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лингвокультурологические</w:t>
      </w:r>
      <w:r w:rsidRPr="79013F36" w:rsidR="79013F36">
        <w:rPr>
          <w:rFonts w:ascii="Times New Roman" w:hAnsi="Times New Roman" w:eastAsia="Times New Roman" w:cs="Times New Roman"/>
          <w:color w:val="000000" w:themeColor="text1" w:themeTint="FF" w:themeShade="FF"/>
          <w:sz w:val="28"/>
          <w:szCs w:val="28"/>
          <w:lang w:eastAsia="ru-RU"/>
        </w:rPr>
        <w:t xml:space="preserve"> особенности;</w:t>
      </w:r>
    </w:p>
    <w:p w:rsidR="79013F36" w:rsidP="79013F36" w:rsidRDefault="79013F36" w14:paraId="2C041896" w14:textId="4EE50A77">
      <w:pPr>
        <w:pStyle w:val="a3"/>
        <w:numPr>
          <w:ilvl w:val="0"/>
          <w:numId w:val="26"/>
        </w:numPr>
        <w:spacing w:after="0" w:line="360" w:lineRule="auto"/>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color w:val="000000" w:themeColor="text1" w:themeTint="FF" w:themeShade="FF"/>
          <w:sz w:val="28"/>
          <w:szCs w:val="28"/>
          <w:lang w:eastAsia="ru-RU"/>
        </w:rPr>
        <w:t>рефлексия персонажей и метаязыковые пометы.</w:t>
      </w:r>
    </w:p>
    <w:p w:rsidR="79013F36" w:rsidP="79013F36" w:rsidRDefault="79013F36" w14:paraId="23E79C70" w14:textId="72885BDB">
      <w:pPr>
        <w:pStyle w:val="a"/>
        <w:spacing w:after="0" w:line="360" w:lineRule="auto"/>
        <w:ind w:left="0"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Таким образом, при анализе речевого портрета языковая личность предстает в совокупности индивидуальных и неиндивидуальных, обусловленных социально черт. </w:t>
      </w:r>
    </w:p>
    <w:p w:rsidR="79013F36" w:rsidP="79013F36" w:rsidRDefault="79013F36" w14:paraId="1C872229" w14:textId="226175D1">
      <w:pPr>
        <w:pStyle w:val="a"/>
        <w:spacing w:after="0" w:line="360" w:lineRule="auto"/>
        <w:ind w:left="0"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На сегодняшний день особое распространение получило изучение языковой личности, принадлежащей к определённой социально-возрастной группе. В таком случае речь идёт о социальном диалекте или социолекте. В отечественной лингвистике данный термин возник во второй половине XX века и использовался для обозначения совокупности языковых особенностей, характерных для какой-либо социальной группы (профессиональной, возрастной и </w:t>
      </w:r>
      <w:r w:rsidRPr="0ED55379" w:rsidR="0ED55379">
        <w:rPr>
          <w:rFonts w:ascii="Times New Roman" w:hAnsi="Times New Roman" w:eastAsia="Times New Roman" w:cs="Times New Roman"/>
          <w:noProof w:val="0"/>
          <w:sz w:val="28"/>
          <w:szCs w:val="28"/>
          <w:lang w:val="ru-RU"/>
        </w:rPr>
        <w:t>т.п.</w:t>
      </w:r>
      <w:r w:rsidRPr="0ED55379" w:rsidR="0ED55379">
        <w:rPr>
          <w:rFonts w:ascii="Times New Roman" w:hAnsi="Times New Roman" w:eastAsia="Times New Roman" w:cs="Times New Roman"/>
          <w:noProof w:val="0"/>
          <w:sz w:val="28"/>
          <w:szCs w:val="28"/>
          <w:lang w:val="ru-RU"/>
        </w:rPr>
        <w:t>) в пределах подсистемы национального языка (Беликов 2019: 30).</w:t>
      </w:r>
    </w:p>
    <w:p w:rsidR="79013F36" w:rsidP="79013F36" w:rsidRDefault="79013F36" w14:paraId="48E3B918" w14:textId="3B3E52BE">
      <w:pPr>
        <w:pStyle w:val="a"/>
        <w:spacing w:after="0" w:line="360" w:lineRule="auto"/>
        <w:ind w:left="0"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Исследователь социальных диалектов Б. В. </w:t>
      </w:r>
      <w:r w:rsidRPr="79013F36" w:rsidR="79013F36">
        <w:rPr>
          <w:rFonts w:ascii="Times New Roman" w:hAnsi="Times New Roman" w:eastAsia="Times New Roman" w:cs="Times New Roman"/>
          <w:noProof w:val="0"/>
          <w:sz w:val="28"/>
          <w:szCs w:val="28"/>
          <w:lang w:val="ru-RU"/>
        </w:rPr>
        <w:t>Бондалетов</w:t>
      </w:r>
      <w:r w:rsidRPr="79013F36" w:rsidR="79013F36">
        <w:rPr>
          <w:rFonts w:ascii="Times New Roman" w:hAnsi="Times New Roman" w:eastAsia="Times New Roman" w:cs="Times New Roman"/>
          <w:noProof w:val="0"/>
          <w:sz w:val="28"/>
          <w:szCs w:val="28"/>
          <w:lang w:val="ru-RU"/>
        </w:rPr>
        <w:t xml:space="preserve"> отмечает, что социолекты служат средством связи лиц, входящих в определенную социальную или профессиональную группу, они объединяют людей, имеющих общие интересы — профессиональные, возрастные, культурно-эстетические, социально-сословные, и т. п.</w:t>
      </w:r>
    </w:p>
    <w:p w:rsidR="79013F36" w:rsidP="79013F36" w:rsidRDefault="79013F36" w14:paraId="50128703" w14:textId="7378916B">
      <w:pPr>
        <w:pStyle w:val="a"/>
        <w:spacing w:after="0" w:line="360" w:lineRule="auto"/>
        <w:ind w:left="0"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К социолектам </w:t>
      </w:r>
      <w:r w:rsidRPr="79013F36" w:rsidR="79013F36">
        <w:rPr>
          <w:rFonts w:ascii="Times New Roman" w:hAnsi="Times New Roman" w:eastAsia="Times New Roman" w:cs="Times New Roman"/>
          <w:noProof w:val="0"/>
          <w:sz w:val="28"/>
          <w:szCs w:val="28"/>
          <w:lang w:val="ru-RU"/>
        </w:rPr>
        <w:t xml:space="preserve">лингвист </w:t>
      </w:r>
      <w:r w:rsidRPr="79013F36" w:rsidR="79013F36">
        <w:rPr>
          <w:rFonts w:ascii="Times New Roman" w:hAnsi="Times New Roman" w:eastAsia="Times New Roman" w:cs="Times New Roman"/>
          <w:noProof w:val="0"/>
          <w:sz w:val="28"/>
          <w:szCs w:val="28"/>
          <w:lang w:val="ru-RU"/>
        </w:rPr>
        <w:t>относит:</w:t>
      </w:r>
    </w:p>
    <w:p w:rsidR="79013F36" w:rsidP="79013F36" w:rsidRDefault="79013F36" w14:paraId="33DD12EB" w14:textId="2DAC7FAD">
      <w:pPr>
        <w:pStyle w:val="a3"/>
        <w:numPr>
          <w:ilvl w:val="0"/>
          <w:numId w:val="27"/>
        </w:numPr>
        <w:spacing w:after="0" w:line="360" w:lineRule="auto"/>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noProof w:val="0"/>
          <w:sz w:val="28"/>
          <w:szCs w:val="28"/>
          <w:lang w:val="ru-RU"/>
        </w:rPr>
        <w:t xml:space="preserve">собственно профессиональные </w:t>
      </w:r>
      <w:r w:rsidRPr="79013F36" w:rsidR="79013F36">
        <w:rPr>
          <w:rFonts w:ascii="Times New Roman" w:hAnsi="Times New Roman" w:eastAsia="Times New Roman" w:cs="Times New Roman"/>
          <w:color w:val="000000" w:themeColor="text1" w:themeTint="FF" w:themeShade="FF"/>
          <w:sz w:val="28"/>
          <w:szCs w:val="28"/>
          <w:lang w:eastAsia="ru-RU"/>
        </w:rPr>
        <w:t>«языки» (их лексические системы, относящиеся к различным промыслам и занятиям);</w:t>
      </w:r>
    </w:p>
    <w:p w:rsidR="79013F36" w:rsidP="79013F36" w:rsidRDefault="79013F36" w14:paraId="6C37A252" w14:textId="57DC22B8">
      <w:pPr>
        <w:pStyle w:val="a3"/>
        <w:numPr>
          <w:ilvl w:val="0"/>
          <w:numId w:val="27"/>
        </w:numPr>
        <w:spacing w:after="0" w:line="360" w:lineRule="auto"/>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групповые, или корпоративные жаргоны (главным образом молодежные коллективы);</w:t>
      </w:r>
    </w:p>
    <w:p w:rsidR="79013F36" w:rsidP="79013F36" w:rsidRDefault="79013F36" w14:paraId="2BA1C608" w14:textId="21D5C2DF">
      <w:pPr>
        <w:pStyle w:val="a3"/>
        <w:numPr>
          <w:ilvl w:val="0"/>
          <w:numId w:val="27"/>
        </w:numPr>
        <w:spacing w:after="0" w:line="360" w:lineRule="auto"/>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условные языки (арго);</w:t>
      </w:r>
    </w:p>
    <w:p w:rsidR="79013F36" w:rsidP="79013F36" w:rsidRDefault="79013F36" w14:paraId="204286EB" w14:textId="7ABCD03D">
      <w:pPr>
        <w:pStyle w:val="a3"/>
        <w:numPr>
          <w:ilvl w:val="0"/>
          <w:numId w:val="27"/>
        </w:numPr>
        <w:spacing w:after="0" w:line="360" w:lineRule="auto"/>
        <w:jc w:val="both"/>
        <w:rPr>
          <w:rFonts w:ascii="Times New Roman" w:hAnsi="Times New Roman" w:eastAsia="Times New Roman" w:cs="Times New Roman"/>
          <w:color w:val="000000" w:themeColor="text1" w:themeTint="FF" w:themeShade="FF"/>
          <w:sz w:val="28"/>
          <w:szCs w:val="28"/>
          <w:lang w:eastAsia="ru-RU"/>
        </w:rPr>
      </w:pPr>
      <w:r w:rsidRPr="0ED55379" w:rsidR="0ED55379">
        <w:rPr>
          <w:rFonts w:ascii="Times New Roman" w:hAnsi="Times New Roman" w:eastAsia="Times New Roman" w:cs="Times New Roman"/>
          <w:color w:val="000000" w:themeColor="text1" w:themeTint="FF" w:themeShade="FF"/>
          <w:sz w:val="28"/>
          <w:szCs w:val="28"/>
          <w:lang w:eastAsia="ru-RU"/>
        </w:rPr>
        <w:t>жаргон (арго) деклассированных (</w:t>
      </w:r>
      <w:r w:rsidRPr="0ED55379" w:rsidR="0ED55379">
        <w:rPr>
          <w:rFonts w:ascii="Times New Roman" w:hAnsi="Times New Roman" w:eastAsia="Times New Roman" w:cs="Times New Roman"/>
          <w:color w:val="000000" w:themeColor="text1" w:themeTint="FF" w:themeShade="FF"/>
          <w:sz w:val="28"/>
          <w:szCs w:val="28"/>
          <w:lang w:eastAsia="ru-RU"/>
        </w:rPr>
        <w:t>Бондалетов</w:t>
      </w:r>
      <w:r w:rsidRPr="0ED55379" w:rsidR="0ED55379">
        <w:rPr>
          <w:rFonts w:ascii="Times New Roman" w:hAnsi="Times New Roman" w:eastAsia="Times New Roman" w:cs="Times New Roman"/>
          <w:color w:val="000000" w:themeColor="text1" w:themeTint="FF" w:themeShade="FF"/>
          <w:sz w:val="28"/>
          <w:szCs w:val="28"/>
          <w:lang w:eastAsia="ru-RU"/>
        </w:rPr>
        <w:t xml:space="preserve"> 1987: 69). </w:t>
      </w:r>
    </w:p>
    <w:p w:rsidR="79013F36" w:rsidP="79013F36" w:rsidRDefault="79013F36" w14:paraId="5332AB22" w14:textId="4BD63A2B">
      <w:pPr>
        <w:pStyle w:val="a"/>
        <w:spacing w:after="0" w:line="360" w:lineRule="auto"/>
        <w:ind w:left="0" w:firstLine="709"/>
        <w:jc w:val="both"/>
      </w:pPr>
      <w:r w:rsidRPr="0ED55379" w:rsidR="0ED55379">
        <w:rPr>
          <w:rFonts w:ascii="Times New Roman" w:hAnsi="Times New Roman" w:eastAsia="Times New Roman" w:cs="Times New Roman"/>
          <w:noProof w:val="0"/>
          <w:sz w:val="28"/>
          <w:szCs w:val="28"/>
          <w:lang w:val="ru-RU"/>
        </w:rPr>
        <w:t xml:space="preserve">Российский лингвист В.П. Коровушкин предлагает следующее, на наш взгляд, наиболее полное определение: «Социолект понимается как исторически сложившаяся, относительно устойчивая для данного этапа автономная, полуавтономная или неавтономная форма существования общенародного языка национального периода, обладающая своей системой социолингвистических норм второго уровня, функционально и понятийно закрепленная за определенным социальным профессионально-корпоративным или антиобщественным социумом или … субкультурой, обладающая специфичной просторечной лексической системой, элементы которой могут носить </w:t>
      </w:r>
      <w:r w:rsidRPr="0ED55379" w:rsidR="0ED55379">
        <w:rPr>
          <w:rFonts w:ascii="Times New Roman" w:hAnsi="Times New Roman" w:eastAsia="Times New Roman" w:cs="Times New Roman"/>
          <w:noProof w:val="0"/>
          <w:sz w:val="28"/>
          <w:szCs w:val="28"/>
          <w:lang w:val="ru-RU"/>
        </w:rPr>
        <w:t>этнизированный</w:t>
      </w:r>
      <w:r w:rsidRPr="0ED55379" w:rsidR="0ED55379">
        <w:rPr>
          <w:rFonts w:ascii="Times New Roman" w:hAnsi="Times New Roman" w:eastAsia="Times New Roman" w:cs="Times New Roman"/>
          <w:noProof w:val="0"/>
          <w:sz w:val="28"/>
          <w:szCs w:val="28"/>
          <w:lang w:val="ru-RU"/>
        </w:rPr>
        <w:t xml:space="preserve"> и локализованный характер, и варьирующим по качеству и количеству инвентарем внелитературных грамматических и фонетических особенностей, обусловленных социолингвистическими характеристиками его носителей» (Коровушкин 2005: 16]. Исходя из этого определения, мы выделили такие предполагаемые составляющие социолекта, как профессионализмы, жаргонизмы, сленг, арго, грамматические отклонения от нормы и фонетические особенности. </w:t>
      </w:r>
    </w:p>
    <w:p w:rsidR="79013F36" w:rsidP="79013F36" w:rsidRDefault="79013F36" w14:paraId="59C6AE8C" w14:textId="67DD33EA">
      <w:pPr>
        <w:pStyle w:val="a"/>
        <w:spacing w:after="0" w:line="360" w:lineRule="auto"/>
        <w:ind w:left="0" w:firstLine="709"/>
        <w:jc w:val="both"/>
      </w:pPr>
      <w:r w:rsidRPr="0ED55379" w:rsidR="0ED55379">
        <w:rPr>
          <w:rFonts w:ascii="Times New Roman" w:hAnsi="Times New Roman" w:eastAsia="Times New Roman" w:cs="Times New Roman"/>
          <w:noProof w:val="0"/>
          <w:sz w:val="28"/>
          <w:szCs w:val="28"/>
          <w:lang w:val="ru-RU"/>
        </w:rPr>
        <w:t>Стоит отметить, что ряд исследователей разграничивают понятия «речевой портрет» и «</w:t>
      </w:r>
      <w:r w:rsidRPr="0ED55379" w:rsidR="0ED55379">
        <w:rPr>
          <w:rFonts w:ascii="Times New Roman" w:hAnsi="Times New Roman" w:eastAsia="Times New Roman" w:cs="Times New Roman"/>
          <w:noProof w:val="0"/>
          <w:sz w:val="28"/>
          <w:szCs w:val="28"/>
          <w:lang w:val="ru-RU"/>
        </w:rPr>
        <w:t>социалект</w:t>
      </w:r>
      <w:r w:rsidRPr="0ED55379" w:rsidR="0ED55379">
        <w:rPr>
          <w:rFonts w:ascii="Times New Roman" w:hAnsi="Times New Roman" w:eastAsia="Times New Roman" w:cs="Times New Roman"/>
          <w:noProof w:val="0"/>
          <w:sz w:val="28"/>
          <w:szCs w:val="28"/>
          <w:lang w:val="ru-RU"/>
        </w:rPr>
        <w:t xml:space="preserve">» (В.Д. </w:t>
      </w:r>
      <w:r w:rsidRPr="0ED55379" w:rsidR="0ED55379">
        <w:rPr>
          <w:rFonts w:ascii="Times New Roman" w:hAnsi="Times New Roman" w:eastAsia="Times New Roman" w:cs="Times New Roman"/>
          <w:noProof w:val="0"/>
          <w:sz w:val="28"/>
          <w:szCs w:val="28"/>
          <w:lang w:val="ru-RU"/>
        </w:rPr>
        <w:t>Бондалетов</w:t>
      </w:r>
      <w:r w:rsidRPr="0ED55379" w:rsidR="0ED55379">
        <w:rPr>
          <w:rFonts w:ascii="Times New Roman" w:hAnsi="Times New Roman" w:eastAsia="Times New Roman" w:cs="Times New Roman"/>
          <w:noProof w:val="0"/>
          <w:sz w:val="28"/>
          <w:szCs w:val="28"/>
          <w:lang w:val="ru-RU"/>
        </w:rPr>
        <w:t xml:space="preserve">, В. </w:t>
      </w:r>
      <w:r w:rsidRPr="0ED55379" w:rsidR="0ED55379">
        <w:rPr>
          <w:rFonts w:ascii="Times New Roman" w:hAnsi="Times New Roman" w:eastAsia="Times New Roman" w:cs="Times New Roman"/>
          <w:noProof w:val="0"/>
          <w:sz w:val="28"/>
          <w:szCs w:val="28"/>
          <w:lang w:val="ru-RU"/>
        </w:rPr>
        <w:t>Жирмутский</w:t>
      </w:r>
      <w:r w:rsidRPr="0ED55379" w:rsidR="0ED55379">
        <w:rPr>
          <w:rFonts w:ascii="Times New Roman" w:hAnsi="Times New Roman" w:eastAsia="Times New Roman" w:cs="Times New Roman"/>
          <w:noProof w:val="0"/>
          <w:sz w:val="28"/>
          <w:szCs w:val="28"/>
          <w:lang w:val="ru-RU"/>
        </w:rPr>
        <w:t xml:space="preserve">, Ст. </w:t>
      </w:r>
      <w:r w:rsidRPr="0ED55379" w:rsidR="0ED55379">
        <w:rPr>
          <w:rFonts w:ascii="Times New Roman" w:hAnsi="Times New Roman" w:eastAsia="Times New Roman" w:cs="Times New Roman"/>
          <w:noProof w:val="0"/>
          <w:sz w:val="28"/>
          <w:szCs w:val="28"/>
          <w:lang w:val="ru-RU"/>
        </w:rPr>
        <w:t>Стойков</w:t>
      </w:r>
      <w:r w:rsidRPr="0ED55379" w:rsidR="0ED55379">
        <w:rPr>
          <w:rFonts w:ascii="Times New Roman" w:hAnsi="Times New Roman" w:eastAsia="Times New Roman" w:cs="Times New Roman"/>
          <w:noProof w:val="0"/>
          <w:sz w:val="28"/>
          <w:szCs w:val="28"/>
          <w:lang w:val="ru-RU"/>
        </w:rPr>
        <w:t xml:space="preserve">, О.В. </w:t>
      </w:r>
      <w:r w:rsidRPr="0ED55379" w:rsidR="0ED55379">
        <w:rPr>
          <w:rFonts w:ascii="Times New Roman" w:hAnsi="Times New Roman" w:eastAsia="Times New Roman" w:cs="Times New Roman"/>
          <w:noProof w:val="0"/>
          <w:sz w:val="28"/>
          <w:szCs w:val="28"/>
          <w:lang w:val="ru-RU"/>
        </w:rPr>
        <w:t>Фельде</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Т.И.</w:t>
      </w:r>
      <w:r w:rsidRPr="0ED55379" w:rsidR="0ED55379">
        <w:rPr>
          <w:rFonts w:ascii="Times New Roman" w:hAnsi="Times New Roman" w:eastAsia="Times New Roman" w:cs="Times New Roman"/>
          <w:noProof w:val="0"/>
          <w:sz w:val="28"/>
          <w:szCs w:val="28"/>
          <w:lang w:val="ru-RU"/>
        </w:rPr>
        <w:t xml:space="preserve"> Ерофеева). Однако в данной работе мы рассматриваем термин «речевой портрет» как </w:t>
      </w:r>
      <w:r w:rsidRPr="0ED55379" w:rsidR="0ED55379">
        <w:rPr>
          <w:rFonts w:ascii="Times New Roman" w:hAnsi="Times New Roman" w:eastAsia="Times New Roman" w:cs="Times New Roman"/>
          <w:noProof w:val="0"/>
          <w:sz w:val="28"/>
          <w:szCs w:val="28"/>
          <w:lang w:val="ru-RU"/>
        </w:rPr>
        <w:t>гипероним</w:t>
      </w:r>
      <w:r w:rsidRPr="0ED55379" w:rsidR="0ED55379">
        <w:rPr>
          <w:rFonts w:ascii="Times New Roman" w:hAnsi="Times New Roman" w:eastAsia="Times New Roman" w:cs="Times New Roman"/>
          <w:noProof w:val="0"/>
          <w:sz w:val="28"/>
          <w:szCs w:val="28"/>
          <w:lang w:val="ru-RU"/>
        </w:rPr>
        <w:t xml:space="preserve"> в отношении к понятию «социолект». Наша точка зрения основана на понимании социолекта Б. Л. Бойко, который отмечает, что элементы </w:t>
      </w:r>
      <w:r w:rsidRPr="0ED55379" w:rsidR="0ED55379">
        <w:rPr>
          <w:rFonts w:ascii="Times New Roman" w:hAnsi="Times New Roman" w:eastAsia="Times New Roman" w:cs="Times New Roman"/>
          <w:noProof w:val="0"/>
          <w:sz w:val="28"/>
          <w:szCs w:val="28"/>
          <w:lang w:val="ru-RU"/>
        </w:rPr>
        <w:t>социальногруппового</w:t>
      </w:r>
      <w:r w:rsidRPr="0ED55379" w:rsidR="0ED55379">
        <w:rPr>
          <w:rFonts w:ascii="Times New Roman" w:hAnsi="Times New Roman" w:eastAsia="Times New Roman" w:cs="Times New Roman"/>
          <w:noProof w:val="0"/>
          <w:sz w:val="28"/>
          <w:szCs w:val="28"/>
          <w:lang w:val="ru-RU"/>
        </w:rPr>
        <w:t xml:space="preserve"> диалекта (социолекта), реализуемые в различных ситуациях общения как акты общения среди «своих», характеризуют речевой портрет своих носителей (Бойко 2009: 7) Таким образом, исследователь говорит об отношении включения между речевым портретом носителя и социолектом. Также Л. П. Крысин определяет речевой портрет как прежде всего индивидуально избираемые, отраженные в речи человека социально маркированные способы выбора и употребления языковых средств (</w:t>
      </w:r>
      <w:r w:rsidRPr="0ED55379" w:rsidR="0ED55379">
        <w:rPr>
          <w:rFonts w:ascii="Times New Roman" w:hAnsi="Times New Roman" w:eastAsia="Times New Roman" w:cs="Times New Roman"/>
          <w:noProof w:val="0"/>
          <w:sz w:val="28"/>
          <w:szCs w:val="28"/>
          <w:lang w:val="ru-RU"/>
        </w:rPr>
        <w:t>Баймулова</w:t>
      </w:r>
      <w:r w:rsidRPr="0ED55379" w:rsidR="0ED55379">
        <w:rPr>
          <w:rFonts w:ascii="Times New Roman" w:hAnsi="Times New Roman" w:eastAsia="Times New Roman" w:cs="Times New Roman"/>
          <w:noProof w:val="0"/>
          <w:sz w:val="28"/>
          <w:szCs w:val="28"/>
          <w:lang w:val="ru-RU"/>
        </w:rPr>
        <w:t xml:space="preserve"> 2015: 37). Здесь исследователь говорит о </w:t>
      </w:r>
      <w:r w:rsidRPr="0ED55379" w:rsidR="0ED55379">
        <w:rPr>
          <w:rFonts w:ascii="Times New Roman" w:hAnsi="Times New Roman" w:eastAsia="Times New Roman" w:cs="Times New Roman"/>
          <w:noProof w:val="0"/>
          <w:sz w:val="28"/>
          <w:szCs w:val="28"/>
          <w:lang w:val="ru-RU"/>
        </w:rPr>
        <w:t>социолектизмах</w:t>
      </w:r>
      <w:r w:rsidRPr="0ED55379" w:rsidR="0ED55379">
        <w:rPr>
          <w:rFonts w:ascii="Times New Roman" w:hAnsi="Times New Roman" w:eastAsia="Times New Roman" w:cs="Times New Roman"/>
          <w:noProof w:val="0"/>
          <w:sz w:val="28"/>
          <w:szCs w:val="28"/>
          <w:lang w:val="ru-RU"/>
        </w:rPr>
        <w:t>, формирующих этот речевой портрет.</w:t>
      </w:r>
    </w:p>
    <w:p w:rsidR="79013F36" w:rsidP="79013F36" w:rsidRDefault="79013F36" w14:paraId="03DD12FE" w14:textId="59B3B464">
      <w:pPr>
        <w:pStyle w:val="a"/>
        <w:spacing w:after="0" w:line="360" w:lineRule="auto"/>
        <w:ind w:left="0" w:firstLine="709"/>
        <w:jc w:val="both"/>
      </w:pPr>
      <w:r w:rsidRPr="79013F36" w:rsidR="79013F36">
        <w:rPr>
          <w:rFonts w:ascii="Times New Roman" w:hAnsi="Times New Roman" w:eastAsia="Times New Roman" w:cs="Times New Roman"/>
          <w:noProof w:val="0"/>
          <w:sz w:val="28"/>
          <w:szCs w:val="28"/>
          <w:lang w:val="ru-RU"/>
        </w:rPr>
        <w:t xml:space="preserve">В рамках настоящей дипломной работы, описывая социолингвистические характеристики главных </w:t>
      </w:r>
      <w:r w:rsidRPr="79013F36" w:rsidR="79013F36">
        <w:rPr>
          <w:rFonts w:ascii="Times New Roman" w:hAnsi="Times New Roman" w:eastAsia="Times New Roman" w:cs="Times New Roman"/>
          <w:noProof w:val="0"/>
          <w:sz w:val="28"/>
          <w:szCs w:val="28"/>
          <w:lang w:val="ru-RU"/>
        </w:rPr>
        <w:t>героев,</w:t>
      </w:r>
      <w:r w:rsidRPr="79013F36" w:rsidR="79013F36">
        <w:rPr>
          <w:rFonts w:ascii="Times New Roman" w:hAnsi="Times New Roman" w:eastAsia="Times New Roman" w:cs="Times New Roman"/>
          <w:noProof w:val="0"/>
          <w:sz w:val="28"/>
          <w:szCs w:val="28"/>
          <w:lang w:val="ru-RU"/>
        </w:rPr>
        <w:t xml:space="preserve"> мы будем применять термины «социолект» и «</w:t>
      </w:r>
      <w:r w:rsidRPr="79013F36" w:rsidR="79013F36">
        <w:rPr>
          <w:rFonts w:ascii="Times New Roman" w:hAnsi="Times New Roman" w:eastAsia="Times New Roman" w:cs="Times New Roman"/>
          <w:noProof w:val="0"/>
          <w:sz w:val="28"/>
          <w:szCs w:val="28"/>
          <w:lang w:val="ru-RU"/>
        </w:rPr>
        <w:t>социолектизмы</w:t>
      </w:r>
      <w:r w:rsidRPr="79013F36" w:rsidR="79013F36">
        <w:rPr>
          <w:rFonts w:ascii="Times New Roman" w:hAnsi="Times New Roman" w:eastAsia="Times New Roman" w:cs="Times New Roman"/>
          <w:noProof w:val="0"/>
          <w:sz w:val="28"/>
          <w:szCs w:val="28"/>
          <w:lang w:val="ru-RU"/>
        </w:rPr>
        <w:t xml:space="preserve">». </w:t>
      </w:r>
    </w:p>
    <w:p w:rsidR="79013F36" w:rsidP="79013F36" w:rsidRDefault="79013F36" w14:paraId="272907E5" w14:textId="58D90541">
      <w:pPr>
        <w:pStyle w:val="a"/>
        <w:spacing w:after="0" w:line="360" w:lineRule="auto"/>
        <w:ind w:left="0" w:firstLine="709"/>
        <w:jc w:val="both"/>
      </w:pPr>
      <w:r w:rsidRPr="0ED55379" w:rsidR="0ED55379">
        <w:rPr>
          <w:rFonts w:ascii="Times New Roman" w:hAnsi="Times New Roman" w:eastAsia="Times New Roman" w:cs="Times New Roman"/>
          <w:noProof w:val="0"/>
          <w:sz w:val="28"/>
          <w:szCs w:val="28"/>
          <w:lang w:val="ru-RU"/>
        </w:rPr>
        <w:t>При передаче социальной вариативности главным является отражение в переводе тех речевых особенностей, в которых виден характер личных отношений между людьми, их социальные роли во взаимоотношениях, психологический настрой, возрастная разница и др. (</w:t>
      </w:r>
      <w:r w:rsidRPr="0ED55379" w:rsidR="0ED55379">
        <w:rPr>
          <w:rFonts w:ascii="Times New Roman" w:hAnsi="Times New Roman" w:eastAsia="Times New Roman" w:cs="Times New Roman"/>
          <w:noProof w:val="0"/>
          <w:sz w:val="28"/>
          <w:szCs w:val="28"/>
          <w:lang w:val="ru-RU"/>
        </w:rPr>
        <w:t>Микадзе</w:t>
      </w:r>
      <w:r w:rsidRPr="0ED55379" w:rsidR="0ED55379">
        <w:rPr>
          <w:rFonts w:ascii="Times New Roman" w:hAnsi="Times New Roman" w:eastAsia="Times New Roman" w:cs="Times New Roman"/>
          <w:noProof w:val="0"/>
          <w:sz w:val="28"/>
          <w:szCs w:val="28"/>
          <w:lang w:val="ru-RU"/>
        </w:rPr>
        <w:t xml:space="preserve"> 2019: 128). </w:t>
      </w:r>
    </w:p>
    <w:p w:rsidR="79013F36" w:rsidP="79013F36" w:rsidRDefault="79013F36" w14:paraId="5113CD4F" w14:textId="49FBC7D0">
      <w:pPr>
        <w:pStyle w:val="a"/>
        <w:spacing w:after="0" w:line="360" w:lineRule="auto"/>
        <w:ind w:left="0" w:firstLine="709"/>
        <w:jc w:val="both"/>
      </w:pPr>
      <w:r w:rsidRPr="0ED55379" w:rsidR="0ED55379">
        <w:rPr>
          <w:rFonts w:ascii="Times New Roman" w:hAnsi="Times New Roman" w:eastAsia="Times New Roman" w:cs="Times New Roman"/>
          <w:noProof w:val="0"/>
          <w:sz w:val="28"/>
          <w:szCs w:val="28"/>
          <w:lang w:val="ru-RU"/>
        </w:rPr>
        <w:t xml:space="preserve">Перевод социолекта требует от переводчика точной идентификации коммуникативной ситуации и знания эквивалентного </w:t>
      </w:r>
      <w:r w:rsidRPr="0ED55379" w:rsidR="0ED55379">
        <w:rPr>
          <w:rFonts w:ascii="Times New Roman" w:hAnsi="Times New Roman" w:eastAsia="Times New Roman" w:cs="Times New Roman"/>
          <w:noProof w:val="0"/>
          <w:sz w:val="28"/>
          <w:szCs w:val="28"/>
          <w:lang w:val="ru-RU"/>
        </w:rPr>
        <w:t>социолектизма</w:t>
      </w:r>
      <w:r w:rsidRPr="0ED55379" w:rsidR="0ED55379">
        <w:rPr>
          <w:rFonts w:ascii="Times New Roman" w:hAnsi="Times New Roman" w:eastAsia="Times New Roman" w:cs="Times New Roman"/>
          <w:noProof w:val="0"/>
          <w:sz w:val="28"/>
          <w:szCs w:val="28"/>
          <w:lang w:val="ru-RU"/>
        </w:rPr>
        <w:t xml:space="preserve"> в языке перевода. С.И. Влахов и С.П. Флорин считают, что при переводе жаргона и сленга самым подходящим способом будет прибегнуть к функциональным аналогам при наличии их в языке перевода (Влахов 1980: 252). Соответствия таким 21 единицам можно подобрать практически всегда, однако трудности могут возникнуть при отсутствии двуязычных словарей жаргонов. Если не существует функциональных аналогов в ПЯ, можно прибегнуть к просторечию, которое придает переводимому тексту необходимую характеристику отклонения от литературной нормы (Голикова 2008: 212).</w:t>
      </w:r>
    </w:p>
    <w:p w:rsidR="79013F36" w:rsidP="79013F36" w:rsidRDefault="79013F36" w14:paraId="5B6487D4" w14:textId="4FFC6169">
      <w:pPr>
        <w:pStyle w:val="a"/>
        <w:spacing w:after="0" w:line="360" w:lineRule="auto"/>
        <w:ind w:left="0" w:firstLine="709"/>
        <w:jc w:val="both"/>
      </w:pPr>
      <w:r w:rsidRPr="0ED55379" w:rsidR="0ED55379">
        <w:rPr>
          <w:rFonts w:ascii="Times New Roman" w:hAnsi="Times New Roman" w:eastAsia="Times New Roman" w:cs="Times New Roman"/>
          <w:noProof w:val="0"/>
          <w:sz w:val="28"/>
          <w:szCs w:val="28"/>
          <w:lang w:val="ru-RU"/>
        </w:rPr>
        <w:t xml:space="preserve">Профессиональные диалекты занимают промежуточное положение между жаргоном и просторечием. К профессионализмам относятся также и элементы терминологии, принятые в среде данной профессии как обиходные слова. При переводе таких единиц также должны быть подобраны формы соответствующего профессионального диалекта в ПЯ (Комиссаров </w:t>
      </w:r>
      <w:r w:rsidRPr="0ED55379" w:rsidR="0ED55379">
        <w:rPr>
          <w:rFonts w:ascii="Times New Roman" w:hAnsi="Times New Roman" w:eastAsia="Times New Roman" w:cs="Times New Roman"/>
          <w:noProof w:val="0"/>
          <w:sz w:val="28"/>
          <w:szCs w:val="28"/>
          <w:lang w:val="ru-RU"/>
        </w:rPr>
        <w:t>1999:</w:t>
      </w:r>
      <w:r w:rsidRPr="0ED55379" w:rsidR="0ED55379">
        <w:rPr>
          <w:rFonts w:ascii="Times New Roman" w:hAnsi="Times New Roman" w:eastAsia="Times New Roman" w:cs="Times New Roman"/>
          <w:noProof w:val="0"/>
          <w:sz w:val="28"/>
          <w:szCs w:val="28"/>
          <w:lang w:val="ru-RU"/>
        </w:rPr>
        <w:t xml:space="preserve">72). </w:t>
      </w:r>
    </w:p>
    <w:p w:rsidR="79013F36" w:rsidP="79013F36" w:rsidRDefault="79013F36" w14:paraId="2D7F8425" w14:textId="20F98316">
      <w:pPr>
        <w:pStyle w:val="a"/>
        <w:spacing w:after="0" w:line="360" w:lineRule="auto"/>
        <w:ind w:left="0" w:firstLine="709"/>
        <w:jc w:val="both"/>
      </w:pPr>
      <w:r w:rsidRPr="79013F36" w:rsidR="79013F36">
        <w:rPr>
          <w:rFonts w:ascii="Times New Roman" w:hAnsi="Times New Roman" w:eastAsia="Times New Roman" w:cs="Times New Roman"/>
          <w:noProof w:val="0"/>
          <w:sz w:val="28"/>
          <w:szCs w:val="28"/>
          <w:lang w:val="ru-RU"/>
        </w:rPr>
        <w:t xml:space="preserve">Разный строй языков может потребовать у переводчика применение преобразований, трансформаций, особенно при переводе грамматических отклонений, а также других лексических особенностей. </w:t>
      </w:r>
    </w:p>
    <w:p w:rsidR="79013F36" w:rsidP="79013F36" w:rsidRDefault="79013F36" w14:paraId="38AE2582" w14:textId="6C991AF5">
      <w:pPr>
        <w:pStyle w:val="a"/>
        <w:spacing w:after="0" w:line="360" w:lineRule="auto"/>
        <w:ind w:left="0" w:firstLine="709"/>
        <w:jc w:val="both"/>
      </w:pPr>
      <w:r w:rsidRPr="79013F36" w:rsidR="79013F36">
        <w:rPr>
          <w:rFonts w:ascii="Times New Roman" w:hAnsi="Times New Roman" w:eastAsia="Times New Roman" w:cs="Times New Roman"/>
          <w:noProof w:val="0"/>
          <w:sz w:val="28"/>
          <w:szCs w:val="28"/>
          <w:lang w:val="ru-RU"/>
        </w:rPr>
        <w:t xml:space="preserve">Существуют различные подходы к выделению переводческих трансформаций, однако в данной работе мы будем опираться на наиболее подробную классификацию трансформаций, предложенную </w:t>
      </w:r>
      <w:r w:rsidRPr="79013F36" w:rsidR="79013F36">
        <w:rPr>
          <w:rFonts w:ascii="Times New Roman" w:hAnsi="Times New Roman" w:eastAsia="Times New Roman" w:cs="Times New Roman"/>
          <w:noProof w:val="0"/>
          <w:sz w:val="28"/>
          <w:szCs w:val="28"/>
          <w:lang w:val="ru-RU"/>
        </w:rPr>
        <w:t>В.Н.</w:t>
      </w:r>
      <w:r w:rsidRPr="79013F36" w:rsidR="79013F36">
        <w:rPr>
          <w:rFonts w:ascii="Times New Roman" w:hAnsi="Times New Roman" w:eastAsia="Times New Roman" w:cs="Times New Roman"/>
          <w:noProof w:val="0"/>
          <w:sz w:val="28"/>
          <w:szCs w:val="28"/>
          <w:lang w:val="ru-RU"/>
        </w:rPr>
        <w:t xml:space="preserve"> Комиссаровым: </w:t>
      </w:r>
    </w:p>
    <w:p w:rsidR="79013F36" w:rsidP="79013F36" w:rsidRDefault="79013F36" w14:paraId="59E12B0E" w14:textId="01263AF6">
      <w:pPr>
        <w:pStyle w:val="a"/>
        <w:spacing w:after="0" w:line="360" w:lineRule="auto"/>
        <w:ind w:left="0" w:firstLine="709"/>
        <w:jc w:val="both"/>
      </w:pPr>
      <w:r w:rsidRPr="79013F36" w:rsidR="79013F36">
        <w:rPr>
          <w:rFonts w:ascii="Times New Roman" w:hAnsi="Times New Roman" w:eastAsia="Times New Roman" w:cs="Times New Roman"/>
          <w:noProof w:val="0"/>
          <w:sz w:val="28"/>
          <w:szCs w:val="28"/>
          <w:lang w:val="ru-RU"/>
        </w:rPr>
        <w:t xml:space="preserve">1) лексические трансформации: </w:t>
      </w:r>
    </w:p>
    <w:p w:rsidR="79013F36" w:rsidP="79013F36" w:rsidRDefault="79013F36" w14:paraId="38A06C63" w14:textId="43026C26">
      <w:pPr>
        <w:pStyle w:val="a3"/>
        <w:numPr>
          <w:ilvl w:val="0"/>
          <w:numId w:val="32"/>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транскрипция и транслитерация; </w:t>
      </w:r>
    </w:p>
    <w:p w:rsidR="79013F36" w:rsidP="79013F36" w:rsidRDefault="79013F36" w14:paraId="597122E3" w14:textId="6B65A626">
      <w:pPr>
        <w:pStyle w:val="a3"/>
        <w:numPr>
          <w:ilvl w:val="0"/>
          <w:numId w:val="32"/>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калькирование; </w:t>
      </w:r>
    </w:p>
    <w:p w:rsidR="79013F36" w:rsidP="79013F36" w:rsidRDefault="79013F36" w14:paraId="1ABDB974" w14:textId="1094D63D">
      <w:pPr>
        <w:pStyle w:val="a3"/>
        <w:numPr>
          <w:ilvl w:val="0"/>
          <w:numId w:val="32"/>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лексико-семантические замены: конкретизация, генерализация, модуляция.</w:t>
      </w:r>
    </w:p>
    <w:p w:rsidR="79013F36" w:rsidP="79013F36" w:rsidRDefault="79013F36" w14:paraId="4160FE56" w14:textId="70F261BB">
      <w:pPr>
        <w:pStyle w:val="a"/>
        <w:spacing w:after="0" w:line="360" w:lineRule="auto"/>
        <w:ind w:lef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          2)  грамматические трансформации: </w:t>
      </w:r>
    </w:p>
    <w:p w:rsidR="79013F36" w:rsidP="79013F36" w:rsidRDefault="79013F36" w14:paraId="5349F627" w14:textId="4BD07EDD">
      <w:pPr>
        <w:pStyle w:val="a3"/>
        <w:numPr>
          <w:ilvl w:val="0"/>
          <w:numId w:val="33"/>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членение предложений;</w:t>
      </w:r>
    </w:p>
    <w:p w:rsidR="79013F36" w:rsidP="79013F36" w:rsidRDefault="79013F36" w14:paraId="2FFD5D96" w14:textId="141F89B6">
      <w:pPr>
        <w:pStyle w:val="a3"/>
        <w:numPr>
          <w:ilvl w:val="0"/>
          <w:numId w:val="33"/>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объединение предложений; </w:t>
      </w:r>
    </w:p>
    <w:p w:rsidR="79013F36" w:rsidP="79013F36" w:rsidRDefault="79013F36" w14:paraId="2E53BE2C" w14:textId="0E68E6C3">
      <w:pPr>
        <w:pStyle w:val="a3"/>
        <w:numPr>
          <w:ilvl w:val="0"/>
          <w:numId w:val="33"/>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грамматические замены (формы слова, части речи, члены предложения) </w:t>
      </w:r>
    </w:p>
    <w:p w:rsidR="79013F36" w:rsidP="79013F36" w:rsidRDefault="79013F36" w14:paraId="7833C969" w14:textId="6E8E4A3A">
      <w:pPr>
        <w:pStyle w:val="a3"/>
        <w:numPr>
          <w:ilvl w:val="0"/>
          <w:numId w:val="33"/>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синтаксическое уподобление (дословный перевод). </w:t>
      </w:r>
    </w:p>
    <w:p w:rsidR="79013F36" w:rsidP="79013F36" w:rsidRDefault="79013F36" w14:paraId="5C765FB7" w14:textId="796D9216">
      <w:pPr>
        <w:pStyle w:val="a"/>
        <w:spacing w:after="0" w:line="360" w:lineRule="auto"/>
        <w:ind w:lef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   3) комплексные трансформации (или лексико-грамматические):</w:t>
      </w:r>
    </w:p>
    <w:p w:rsidR="79013F36" w:rsidP="79013F36" w:rsidRDefault="79013F36" w14:paraId="5EE8AEEB" w14:textId="3B101923">
      <w:pPr>
        <w:pStyle w:val="a3"/>
        <w:numPr>
          <w:ilvl w:val="0"/>
          <w:numId w:val="34"/>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 антонимический перевод; </w:t>
      </w:r>
    </w:p>
    <w:p w:rsidR="79013F36" w:rsidP="79013F36" w:rsidRDefault="79013F36" w14:paraId="461049F7" w14:textId="03717705">
      <w:pPr>
        <w:pStyle w:val="a3"/>
        <w:numPr>
          <w:ilvl w:val="0"/>
          <w:numId w:val="34"/>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 описательный перевод; </w:t>
      </w:r>
    </w:p>
    <w:p w:rsidR="79013F36" w:rsidP="79013F36" w:rsidRDefault="79013F36" w14:paraId="076C5D36" w14:textId="304071B6">
      <w:pPr>
        <w:pStyle w:val="a3"/>
        <w:numPr>
          <w:ilvl w:val="0"/>
          <w:numId w:val="34"/>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 компенсация. </w:t>
      </w:r>
    </w:p>
    <w:p w:rsidR="79013F36" w:rsidP="79013F36" w:rsidRDefault="79013F36" w14:paraId="3E554FFC" w14:textId="6DD3926E">
      <w:pPr>
        <w:pStyle w:val="a"/>
        <w:spacing w:after="0" w:line="360" w:lineRule="auto"/>
        <w:ind w:lef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При переводе необходимо стремиться учесть и передать все возможные речевые особенности, связанные с социальным статусом героя и его сферой деятельности, поскольку выбор тех или иных языковых единиц/моделей составляют социолект персонажа, конкретно в данной работе – социолект детектива.</w:t>
      </w:r>
    </w:p>
    <w:p w:rsidR="7D787C2B" w:rsidP="0ED55379" w:rsidRDefault="7D787C2B" w14:paraId="57D1F760" w14:textId="0E034892">
      <w:pPr>
        <w:pStyle w:val="Стиль2"/>
        <w:ind w:firstLine="709"/>
        <w:rPr>
          <w:rFonts w:ascii="Times New Roman" w:hAnsi="Times New Roman" w:eastAsia="Times New Roman" w:cs="Times New Roman"/>
          <w:color w:val="000000" w:themeColor="text1" w:themeTint="FF" w:themeShade="FF"/>
          <w:sz w:val="28"/>
          <w:szCs w:val="28"/>
          <w:lang w:eastAsia="ru-RU"/>
        </w:rPr>
      </w:pPr>
      <w:r w:rsidR="0ED55379">
        <w:rPr/>
        <w:t>1.4 Особенности ирландского варианта английского языка</w:t>
      </w:r>
    </w:p>
    <w:p xmlns:wp14="http://schemas.microsoft.com/office/word/2010/wordml" w:rsidR="00216E1E" w:rsidP="79013F36" w:rsidRDefault="00216E1E" w14:paraId="4D286073" wp14:textId="0E76E725">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В рамках данной работы мы считаем необходимым рассмотреть основные особенности ирландского варианта английского языка, так как материал исследования, а именно оригинальный фильм «Иностранец», содержит вкрапления ирландского диалекта, которые стоит учитывать как при анализе речевого портрета героя, так и при оценке дублированной версии фильма. Исследователи сходятся на том, что британский и ирландский варианты разнятся в основном более ярко на фонетическом уровне: произношение отдельных звуков, мелодика, ритмичность.</w:t>
      </w:r>
    </w:p>
    <w:p xmlns:wp14="http://schemas.microsoft.com/office/word/2010/wordml" w:rsidR="00216E1E" w:rsidP="79013F36" w:rsidRDefault="00216E1E" w14:paraId="5942AEF7" wp14:textId="26E0D14A">
      <w:pPr>
        <w:pStyle w:val="a"/>
        <w:spacing w:after="0" w:line="360" w:lineRule="auto"/>
        <w:ind w:firstLine="709"/>
        <w:jc w:val="both"/>
        <w:rPr>
          <w:rFonts w:ascii="Times New Roman" w:hAnsi="Times New Roman" w:eastAsia="Times New Roman" w:cs="Times New Roman"/>
          <w:noProof w:val="0"/>
          <w:sz w:val="28"/>
          <w:szCs w:val="28"/>
          <w:lang w:val="en-GB"/>
        </w:rPr>
      </w:pPr>
      <w:r w:rsidRPr="79013F36" w:rsidR="79013F36">
        <w:rPr>
          <w:rFonts w:ascii="Times New Roman" w:hAnsi="Times New Roman" w:eastAsia="Times New Roman" w:cs="Times New Roman"/>
          <w:color w:val="000000" w:themeColor="text1" w:themeTint="FF" w:themeShade="FF"/>
          <w:sz w:val="28"/>
          <w:szCs w:val="28"/>
          <w:lang w:eastAsia="ru-RU"/>
        </w:rPr>
        <w:t>Согласно определению, предложенному в Лингвистическом энциклопедическом словаре под редакцией В. Н. Ярцевой, диалект представляет собой «разновидность данного языка, употребляемая в качестве средства общения лицами, связанными тесной территориальной, социальной или профессиональной общностью</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w:t>
      </w:r>
      <w:r w:rsidRPr="79013F36" w:rsidR="79013F36">
        <w:rPr>
          <w:rFonts w:ascii="Times New Roman" w:hAnsi="Times New Roman" w:eastAsia="Times New Roman" w:cs="Times New Roman"/>
          <w:noProof w:val="0"/>
          <w:sz w:val="28"/>
          <w:szCs w:val="28"/>
          <w:lang w:val="en-GB"/>
        </w:rPr>
        <w:t>ыделяют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территориальные</w:t>
      </w:r>
      <w:r w:rsidRPr="79013F36" w:rsidR="79013F36">
        <w:rPr>
          <w:rFonts w:ascii="Times New Roman" w:hAnsi="Times New Roman" w:eastAsia="Times New Roman" w:cs="Times New Roman"/>
          <w:noProof w:val="0"/>
          <w:sz w:val="28"/>
          <w:szCs w:val="28"/>
          <w:lang w:val="en-GB"/>
        </w:rPr>
        <w:t xml:space="preserve"> и </w:t>
      </w:r>
      <w:r w:rsidRPr="79013F36" w:rsidR="79013F36">
        <w:rPr>
          <w:rFonts w:ascii="Times New Roman" w:hAnsi="Times New Roman" w:eastAsia="Times New Roman" w:cs="Times New Roman"/>
          <w:noProof w:val="0"/>
          <w:sz w:val="28"/>
          <w:szCs w:val="28"/>
          <w:lang w:val="en-GB"/>
        </w:rPr>
        <w:t>социальные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диалекты</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однако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рамках</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данного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раздела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нас</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интересуют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территориальные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диалекты</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Территориальные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диалекты</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характеризуются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различиями</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звуковом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строе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грамматике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словообразовании</w:t>
      </w:r>
      <w:r w:rsidRPr="79013F36" w:rsidR="79013F36">
        <w:rPr>
          <w:rFonts w:ascii="Times New Roman" w:hAnsi="Times New Roman" w:eastAsia="Times New Roman" w:cs="Times New Roman"/>
          <w:noProof w:val="0"/>
          <w:sz w:val="28"/>
          <w:szCs w:val="28"/>
          <w:lang w:val="en-GB"/>
        </w:rPr>
        <w:t xml:space="preserve"> и </w:t>
      </w:r>
      <w:r w:rsidRPr="79013F36" w:rsidR="79013F36">
        <w:rPr>
          <w:rFonts w:ascii="Times New Roman" w:hAnsi="Times New Roman" w:eastAsia="Times New Roman" w:cs="Times New Roman"/>
          <w:noProof w:val="0"/>
          <w:sz w:val="28"/>
          <w:szCs w:val="28"/>
          <w:lang w:val="en-GB"/>
        </w:rPr>
        <w:t>лексике</w:t>
      </w:r>
      <w:r w:rsidRPr="79013F36" w:rsidR="79013F36">
        <w:rPr>
          <w:rFonts w:ascii="Times New Roman" w:hAnsi="Times New Roman" w:eastAsia="Times New Roman" w:cs="Times New Roman"/>
          <w:noProof w:val="0"/>
          <w:sz w:val="28"/>
          <w:szCs w:val="28"/>
          <w:lang w:val="en-GB"/>
        </w:rPr>
        <w:t xml:space="preserve">. </w:t>
      </w:r>
    </w:p>
    <w:p xmlns:wp14="http://schemas.microsoft.com/office/word/2010/wordml" w:rsidR="00216E1E" w:rsidP="79013F36" w:rsidRDefault="00216E1E" w14:paraId="37832BB6" wp14:textId="5BEFE629">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Рассмотрим наиболее характерные черты ирландского варианта английского языка на фонетическом уровне (в том числе обнаруженных при анализе материала исследования):</w:t>
      </w:r>
    </w:p>
    <w:p xmlns:wp14="http://schemas.microsoft.com/office/word/2010/wordml" w:rsidR="00216E1E" w:rsidP="79013F36" w:rsidRDefault="00216E1E" w14:paraId="18EC37C6" wp14:textId="53464189">
      <w:pPr>
        <w:pStyle w:val="a3"/>
        <w:numPr>
          <w:ilvl w:val="0"/>
          <w:numId w:val="28"/>
        </w:numPr>
        <w:spacing w:after="0" w:line="360" w:lineRule="auto"/>
        <w:ind/>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звук [r] произносится отчётливо во всех случаях и требует альвеолярной артикуляции;</w:t>
      </w:r>
    </w:p>
    <w:p xmlns:wp14="http://schemas.microsoft.com/office/word/2010/wordml" w:rsidR="00216E1E" w:rsidP="79013F36" w:rsidRDefault="00216E1E" w14:paraId="7995C9B4" wp14:textId="6F8BB6B5">
      <w:pPr>
        <w:pStyle w:val="a3"/>
        <w:numPr>
          <w:ilvl w:val="0"/>
          <w:numId w:val="28"/>
        </w:numPr>
        <w:spacing w:after="0" w:line="360" w:lineRule="auto"/>
        <w:ind/>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звук [l] произносится исключительно мягко;</w:t>
      </w:r>
    </w:p>
    <w:p xmlns:wp14="http://schemas.microsoft.com/office/word/2010/wordml" w:rsidR="00216E1E" w:rsidP="79013F36" w:rsidRDefault="00216E1E" w14:paraId="1BF07E29" wp14:textId="64188DF4">
      <w:pPr>
        <w:pStyle w:val="a3"/>
        <w:numPr>
          <w:ilvl w:val="0"/>
          <w:numId w:val="28"/>
        </w:numPr>
        <w:spacing w:after="0" w:line="360" w:lineRule="auto"/>
        <w:ind/>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звук [s]</w:t>
      </w:r>
      <w:r w:rsidRPr="79013F36" w:rsidR="79013F36">
        <w:rPr>
          <w:rFonts w:ascii="Times New Roman" w:hAnsi="Times New Roman" w:eastAsia="Times New Roman" w:cs="Times New Roman"/>
          <w:color w:val="000000" w:themeColor="text1" w:themeTint="FF" w:themeShade="FF"/>
          <w:sz w:val="28"/>
          <w:szCs w:val="28"/>
          <w:lang w:eastAsia="ru-RU"/>
        </w:rPr>
        <w:t xml:space="preserve"> часто звучит как [</w:t>
      </w:r>
      <w:r w:rsidRPr="79013F36" w:rsidR="79013F36">
        <w:rPr>
          <w:rFonts w:ascii="Times New Roman" w:hAnsi="Times New Roman" w:eastAsia="Times New Roman" w:cs="Times New Roman"/>
          <w:noProof w:val="0"/>
          <w:sz w:val="28"/>
          <w:szCs w:val="28"/>
          <w:lang w:val="ru-RU"/>
        </w:rPr>
        <w:t>∫</w:t>
      </w:r>
      <w:r w:rsidRPr="79013F36" w:rsidR="79013F36">
        <w:rPr>
          <w:rFonts w:ascii="Times New Roman" w:hAnsi="Times New Roman" w:eastAsia="Times New Roman" w:cs="Times New Roman"/>
          <w:color w:val="000000" w:themeColor="text1" w:themeTint="FF" w:themeShade="FF"/>
          <w:sz w:val="28"/>
          <w:szCs w:val="28"/>
          <w:lang w:eastAsia="ru-RU"/>
        </w:rPr>
        <w:t>];</w:t>
      </w:r>
    </w:p>
    <w:p xmlns:wp14="http://schemas.microsoft.com/office/word/2010/wordml" w:rsidR="00216E1E" w:rsidP="79013F36" w:rsidRDefault="00216E1E" w14:paraId="0A933B65" wp14:textId="58E4EA08">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отсутствие межзубных звуков </w:t>
      </w:r>
      <w:r w:rsidRPr="79013F36" w:rsidR="79013F36">
        <w:rPr>
          <w:rFonts w:ascii="Times New Roman" w:hAnsi="Times New Roman" w:eastAsia="Times New Roman" w:cs="Times New Roman"/>
          <w:noProof w:val="0"/>
          <w:sz w:val="28"/>
          <w:szCs w:val="28"/>
          <w:lang w:val="ru-RU"/>
        </w:rPr>
        <w:t>[θ] и [ð], которые заменяются на [t] и [d] соответственно;</w:t>
      </w:r>
    </w:p>
    <w:p xmlns:wp14="http://schemas.microsoft.com/office/word/2010/wordml" w:rsidR="00216E1E" w:rsidP="79013F36" w:rsidRDefault="00216E1E" w14:paraId="189B39AD" wp14:textId="0D6FF04D">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дифтонг [</w:t>
      </w:r>
      <w:r w:rsidRPr="79013F36" w:rsidR="79013F36">
        <w:rPr>
          <w:rFonts w:ascii="Times New Roman" w:hAnsi="Times New Roman" w:eastAsia="Times New Roman" w:cs="Times New Roman"/>
          <w:noProof w:val="0"/>
          <w:sz w:val="28"/>
          <w:szCs w:val="28"/>
          <w:lang w:val="ru-RU"/>
        </w:rPr>
        <w:t>aι</w:t>
      </w:r>
      <w:r w:rsidRPr="79013F36" w:rsidR="79013F36">
        <w:rPr>
          <w:rFonts w:ascii="Times New Roman" w:hAnsi="Times New Roman" w:eastAsia="Times New Roman" w:cs="Times New Roman"/>
          <w:noProof w:val="0"/>
          <w:sz w:val="28"/>
          <w:szCs w:val="28"/>
          <w:lang w:val="ru-RU"/>
        </w:rPr>
        <w:t>] в ударной позиции произносится как [</w:t>
      </w:r>
      <w:r w:rsidRPr="79013F36" w:rsidR="79013F36">
        <w:rPr>
          <w:rFonts w:ascii="Times New Roman" w:hAnsi="Times New Roman" w:eastAsia="Times New Roman" w:cs="Times New Roman"/>
          <w:noProof w:val="0"/>
          <w:sz w:val="28"/>
          <w:szCs w:val="28"/>
          <w:lang w:val="ru-RU"/>
        </w:rPr>
        <w:t>ɔι</w:t>
      </w:r>
      <w:r w:rsidRPr="79013F36" w:rsidR="79013F36">
        <w:rPr>
          <w:rFonts w:ascii="Times New Roman" w:hAnsi="Times New Roman" w:eastAsia="Times New Roman" w:cs="Times New Roman"/>
          <w:noProof w:val="0"/>
          <w:sz w:val="28"/>
          <w:szCs w:val="28"/>
          <w:lang w:val="ru-RU"/>
        </w:rPr>
        <w:t>];</w:t>
      </w:r>
    </w:p>
    <w:p xmlns:wp14="http://schemas.microsoft.com/office/word/2010/wordml" w:rsidR="00216E1E" w:rsidP="79013F36" w:rsidRDefault="00216E1E" w14:paraId="26920CF8" wp14:textId="6667E29F">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дифтонг [</w:t>
      </w:r>
      <w:r w:rsidRPr="79013F36" w:rsidR="79013F36">
        <w:rPr>
          <w:rFonts w:ascii="Times New Roman" w:hAnsi="Times New Roman" w:eastAsia="Times New Roman" w:cs="Times New Roman"/>
          <w:noProof w:val="0"/>
          <w:sz w:val="28"/>
          <w:szCs w:val="28"/>
          <w:lang w:val="ru-RU"/>
        </w:rPr>
        <w:t>au</w:t>
      </w:r>
      <w:r w:rsidRPr="79013F36" w:rsidR="79013F36">
        <w:rPr>
          <w:rFonts w:ascii="Times New Roman" w:hAnsi="Times New Roman" w:eastAsia="Times New Roman" w:cs="Times New Roman"/>
          <w:noProof w:val="0"/>
          <w:sz w:val="28"/>
          <w:szCs w:val="28"/>
          <w:lang w:val="ru-RU"/>
        </w:rPr>
        <w:t>] произносится как [</w:t>
      </w:r>
      <w:r w:rsidRPr="79013F36" w:rsidR="79013F36">
        <w:rPr>
          <w:rFonts w:ascii="Times New Roman" w:hAnsi="Times New Roman" w:eastAsia="Times New Roman" w:cs="Times New Roman"/>
          <w:noProof w:val="0"/>
          <w:sz w:val="28"/>
          <w:szCs w:val="28"/>
          <w:lang w:val="ru-RU"/>
        </w:rPr>
        <w:t>əu</w:t>
      </w:r>
      <w:r w:rsidRPr="79013F36" w:rsidR="79013F36">
        <w:rPr>
          <w:rFonts w:ascii="Times New Roman" w:hAnsi="Times New Roman" w:eastAsia="Times New Roman" w:cs="Times New Roman"/>
          <w:noProof w:val="0"/>
          <w:sz w:val="28"/>
          <w:szCs w:val="28"/>
          <w:lang w:val="ru-RU"/>
        </w:rPr>
        <w:t>];</w:t>
      </w:r>
    </w:p>
    <w:p xmlns:wp14="http://schemas.microsoft.com/office/word/2010/wordml" w:rsidR="00216E1E" w:rsidP="79013F36" w:rsidRDefault="00216E1E" w14:paraId="62DF2217" wp14:textId="6626C999">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дифтонг [</w:t>
      </w:r>
      <w:r w:rsidRPr="79013F36" w:rsidR="79013F36">
        <w:rPr>
          <w:rFonts w:ascii="Times New Roman" w:hAnsi="Times New Roman" w:eastAsia="Times New Roman" w:cs="Times New Roman"/>
          <w:noProof w:val="0"/>
          <w:sz w:val="28"/>
          <w:szCs w:val="28"/>
          <w:lang w:val="ru-RU"/>
        </w:rPr>
        <w:t>eι</w:t>
      </w:r>
      <w:r w:rsidRPr="79013F36" w:rsidR="79013F36">
        <w:rPr>
          <w:rFonts w:ascii="Times New Roman" w:hAnsi="Times New Roman" w:eastAsia="Times New Roman" w:cs="Times New Roman"/>
          <w:noProof w:val="0"/>
          <w:sz w:val="28"/>
          <w:szCs w:val="28"/>
          <w:lang w:val="ru-RU"/>
        </w:rPr>
        <w:t>] переходит во что-то похожее на [</w:t>
      </w:r>
      <w:r w:rsidRPr="79013F36" w:rsidR="79013F36">
        <w:rPr>
          <w:rFonts w:ascii="Times New Roman" w:hAnsi="Times New Roman" w:eastAsia="Times New Roman" w:cs="Times New Roman"/>
          <w:noProof w:val="0"/>
          <w:sz w:val="28"/>
          <w:szCs w:val="28"/>
          <w:lang w:val="ru-RU"/>
        </w:rPr>
        <w:t>ιə</w:t>
      </w:r>
      <w:r w:rsidRPr="79013F36" w:rsidR="79013F36">
        <w:rPr>
          <w:rFonts w:ascii="Times New Roman" w:hAnsi="Times New Roman" w:eastAsia="Times New Roman" w:cs="Times New Roman"/>
          <w:noProof w:val="0"/>
          <w:sz w:val="28"/>
          <w:szCs w:val="28"/>
          <w:lang w:val="ru-RU"/>
        </w:rPr>
        <w:t>];</w:t>
      </w:r>
    </w:p>
    <w:p xmlns:wp14="http://schemas.microsoft.com/office/word/2010/wordml" w:rsidR="00216E1E" w:rsidP="79013F36" w:rsidRDefault="00216E1E" w14:paraId="56AC3672" wp14:textId="171F9479">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потеря </w:t>
      </w:r>
      <w:r w:rsidRPr="79013F36" w:rsidR="79013F36">
        <w:rPr>
          <w:rFonts w:ascii="Times New Roman" w:hAnsi="Times New Roman" w:eastAsia="Times New Roman" w:cs="Times New Roman"/>
          <w:noProof w:val="0"/>
          <w:sz w:val="28"/>
          <w:szCs w:val="28"/>
          <w:lang w:val="ru-RU"/>
        </w:rPr>
        <w:t>огубленности</w:t>
      </w:r>
      <w:r w:rsidRPr="79013F36" w:rsidR="79013F36">
        <w:rPr>
          <w:rFonts w:ascii="Times New Roman" w:hAnsi="Times New Roman" w:eastAsia="Times New Roman" w:cs="Times New Roman"/>
          <w:noProof w:val="0"/>
          <w:sz w:val="28"/>
          <w:szCs w:val="28"/>
          <w:lang w:val="ru-RU"/>
        </w:rPr>
        <w:t xml:space="preserve"> лабиализованных гласных [u:] и [u], они переходят в звук [λ];</w:t>
      </w:r>
    </w:p>
    <w:p xmlns:wp14="http://schemas.microsoft.com/office/word/2010/wordml" w:rsidR="00216E1E" w:rsidP="79013F36" w:rsidRDefault="00216E1E" w14:paraId="195D9ECB" wp14:textId="5BCD760C">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ряд гласных приобретает </w:t>
      </w:r>
      <w:r w:rsidRPr="79013F36" w:rsidR="79013F36">
        <w:rPr>
          <w:rFonts w:ascii="Times New Roman" w:hAnsi="Times New Roman" w:eastAsia="Times New Roman" w:cs="Times New Roman"/>
          <w:noProof w:val="0"/>
          <w:sz w:val="28"/>
          <w:szCs w:val="28"/>
          <w:lang w:val="ru-RU"/>
        </w:rPr>
        <w:t>огубленность</w:t>
      </w:r>
      <w:r w:rsidRPr="79013F36" w:rsidR="79013F36">
        <w:rPr>
          <w:rFonts w:ascii="Times New Roman" w:hAnsi="Times New Roman" w:eastAsia="Times New Roman" w:cs="Times New Roman"/>
          <w:noProof w:val="0"/>
          <w:sz w:val="28"/>
          <w:szCs w:val="28"/>
          <w:lang w:val="ru-RU"/>
        </w:rPr>
        <w:t>: звук [λ] становится [ɔ:];</w:t>
      </w:r>
    </w:p>
    <w:p xmlns:wp14="http://schemas.microsoft.com/office/word/2010/wordml" w:rsidR="00216E1E" w:rsidP="79013F36" w:rsidRDefault="00216E1E" w14:paraId="53340E97" wp14:textId="6F00D5AA">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тенденция к продвижению гласных звуков вперед: [e] становится [i:];</w:t>
      </w:r>
    </w:p>
    <w:p xmlns:wp14="http://schemas.microsoft.com/office/word/2010/wordml" w:rsidR="00216E1E" w:rsidP="79013F36" w:rsidRDefault="00216E1E" w14:paraId="2F5D8833" wp14:textId="1664A3B3">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тенденция к продвижению гласных звуков назад: монофтонг [з:] </w:t>
      </w:r>
      <w:r w:rsidRPr="79013F36" w:rsidR="79013F36">
        <w:rPr>
          <w:rFonts w:ascii="Times New Roman" w:hAnsi="Times New Roman" w:eastAsia="Times New Roman" w:cs="Times New Roman"/>
          <w:noProof w:val="0"/>
          <w:sz w:val="28"/>
          <w:szCs w:val="28"/>
          <w:lang w:val="ru-RU"/>
        </w:rPr>
        <w:t>произносится</w:t>
      </w:r>
      <w:r w:rsidRPr="79013F36" w:rsidR="79013F36">
        <w:rPr>
          <w:rFonts w:ascii="Times New Roman" w:hAnsi="Times New Roman" w:eastAsia="Times New Roman" w:cs="Times New Roman"/>
          <w:noProof w:val="0"/>
          <w:sz w:val="28"/>
          <w:szCs w:val="28"/>
          <w:lang w:val="ru-RU"/>
        </w:rPr>
        <w:t xml:space="preserve"> как [α:];</w:t>
      </w:r>
    </w:p>
    <w:p xmlns:wp14="http://schemas.microsoft.com/office/word/2010/wordml" w:rsidR="00216E1E" w:rsidP="79013F36" w:rsidRDefault="00216E1E" w14:paraId="3EA99FA3" wp14:textId="34DC83D9">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тенденция к монофтонгизации </w:t>
      </w:r>
      <w:r w:rsidRPr="79013F36" w:rsidR="79013F36">
        <w:rPr>
          <w:rFonts w:ascii="Times New Roman" w:hAnsi="Times New Roman" w:eastAsia="Times New Roman" w:cs="Times New Roman"/>
          <w:noProof w:val="0"/>
          <w:sz w:val="28"/>
          <w:szCs w:val="28"/>
          <w:lang w:val="ru-RU"/>
        </w:rPr>
        <w:t>дифтонгов: [</w:t>
      </w:r>
      <w:r w:rsidRPr="79013F36" w:rsidR="79013F36">
        <w:rPr>
          <w:rFonts w:ascii="Times New Roman" w:hAnsi="Times New Roman" w:eastAsia="Times New Roman" w:cs="Times New Roman"/>
          <w:noProof w:val="0"/>
          <w:sz w:val="28"/>
          <w:szCs w:val="28"/>
          <w:lang w:val="ru-RU"/>
        </w:rPr>
        <w:t>aι</w:t>
      </w:r>
      <w:r w:rsidRPr="79013F36" w:rsidR="79013F36">
        <w:rPr>
          <w:rFonts w:ascii="Times New Roman" w:hAnsi="Times New Roman" w:eastAsia="Times New Roman" w:cs="Times New Roman"/>
          <w:noProof w:val="0"/>
          <w:sz w:val="28"/>
          <w:szCs w:val="28"/>
          <w:lang w:val="ru-RU"/>
        </w:rPr>
        <w:t>] произносится как [α:];</w:t>
      </w:r>
    </w:p>
    <w:p xmlns:wp14="http://schemas.microsoft.com/office/word/2010/wordml" w:rsidR="00216E1E" w:rsidP="79013F36" w:rsidRDefault="00216E1E" w14:paraId="6FB31DA9" wp14:textId="34D9B5C4">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тенденция к дифтонгизации </w:t>
      </w:r>
      <w:r w:rsidRPr="79013F36" w:rsidR="79013F36">
        <w:rPr>
          <w:rFonts w:ascii="Times New Roman" w:hAnsi="Times New Roman" w:eastAsia="Times New Roman" w:cs="Times New Roman"/>
          <w:noProof w:val="0"/>
          <w:sz w:val="28"/>
          <w:szCs w:val="28"/>
          <w:lang w:val="ru-RU"/>
        </w:rPr>
        <w:t>монофтонгов: звук</w:t>
      </w:r>
      <w:r w:rsidRPr="79013F36" w:rsidR="79013F36">
        <w:rPr>
          <w:rFonts w:ascii="Times New Roman" w:hAnsi="Times New Roman" w:eastAsia="Times New Roman" w:cs="Times New Roman"/>
          <w:noProof w:val="0"/>
          <w:sz w:val="28"/>
          <w:szCs w:val="28"/>
          <w:lang w:val="ru-RU"/>
        </w:rPr>
        <w:t xml:space="preserve"> [i:] произносится как дифтонг [</w:t>
      </w:r>
      <w:r w:rsidRPr="79013F36" w:rsidR="79013F36">
        <w:rPr>
          <w:rFonts w:ascii="Times New Roman" w:hAnsi="Times New Roman" w:eastAsia="Times New Roman" w:cs="Times New Roman"/>
          <w:noProof w:val="0"/>
          <w:sz w:val="28"/>
          <w:szCs w:val="28"/>
          <w:lang w:val="ru-RU"/>
        </w:rPr>
        <w:t>eι</w:t>
      </w:r>
      <w:r w:rsidRPr="79013F36" w:rsidR="79013F36">
        <w:rPr>
          <w:rFonts w:ascii="Times New Roman" w:hAnsi="Times New Roman" w:eastAsia="Times New Roman" w:cs="Times New Roman"/>
          <w:noProof w:val="0"/>
          <w:sz w:val="28"/>
          <w:szCs w:val="28"/>
          <w:lang w:val="ru-RU"/>
        </w:rPr>
        <w:t>];</w:t>
      </w:r>
    </w:p>
    <w:p xmlns:wp14="http://schemas.microsoft.com/office/word/2010/wordml" w:rsidR="00216E1E" w:rsidP="79013F36" w:rsidRDefault="00216E1E" w14:paraId="163FEFDB" wp14:textId="3CF06441">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дифтонгизация звука [α:], который звучит как [</w:t>
      </w:r>
      <w:r w:rsidRPr="79013F36" w:rsidR="79013F36">
        <w:rPr>
          <w:rFonts w:ascii="Times New Roman" w:hAnsi="Times New Roman" w:eastAsia="Times New Roman" w:cs="Times New Roman"/>
          <w:noProof w:val="0"/>
          <w:sz w:val="28"/>
          <w:szCs w:val="28"/>
          <w:lang w:val="ru-RU"/>
        </w:rPr>
        <w:t>au</w:t>
      </w:r>
      <w:r w:rsidRPr="79013F36" w:rsidR="79013F36">
        <w:rPr>
          <w:rFonts w:ascii="Times New Roman" w:hAnsi="Times New Roman" w:eastAsia="Times New Roman" w:cs="Times New Roman"/>
          <w:noProof w:val="0"/>
          <w:sz w:val="28"/>
          <w:szCs w:val="28"/>
          <w:lang w:val="ru-RU"/>
        </w:rPr>
        <w:t>];</w:t>
      </w:r>
    </w:p>
    <w:p xmlns:wp14="http://schemas.microsoft.com/office/word/2010/wordml" w:rsidR="00216E1E" w:rsidP="79013F36" w:rsidRDefault="00216E1E" w14:paraId="788D67B6" wp14:textId="7015533B">
      <w:pPr>
        <w:pStyle w:val="a3"/>
        <w:numPr>
          <w:ilvl w:val="0"/>
          <w:numId w:val="28"/>
        </w:numPr>
        <w:spacing w:after="0" w:line="360" w:lineRule="auto"/>
        <w:ind/>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тенденция к увеличению долготы кратких гласных: [ι] звучит как [i:].</w:t>
      </w:r>
    </w:p>
    <w:p xmlns:wp14="http://schemas.microsoft.com/office/word/2010/wordml" w:rsidR="00216E1E" w:rsidP="79013F36" w:rsidRDefault="00216E1E" w14:paraId="1C9CFD76" wp14:textId="4C065438">
      <w:pPr>
        <w:pStyle w:val="a"/>
        <w:spacing w:after="0" w:line="360" w:lineRule="auto"/>
        <w:ind w:left="0"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Стоит отметить особенности лексического уровня, на котором особое место принадлежит реалиям, связывающим язык и культуру. Исследователь В. А. Белых предлагает выделить следующие группы реалий, основанных на изучении лексикографических источников и литературы:</w:t>
      </w:r>
    </w:p>
    <w:p xmlns:wp14="http://schemas.microsoft.com/office/word/2010/wordml" w:rsidR="00216E1E" w:rsidP="79013F36" w:rsidRDefault="00216E1E" w14:paraId="4C16459B" wp14:textId="66CCF06B">
      <w:pPr>
        <w:pStyle w:val="a3"/>
        <w:numPr>
          <w:ilvl w:val="0"/>
          <w:numId w:val="30"/>
        </w:numPr>
        <w:bidi w:val="0"/>
        <w:spacing w:before="0" w:beforeAutospacing="off" w:after="0" w:afterAutospacing="off" w:line="360" w:lineRule="auto"/>
        <w:ind w:left="720" w:right="0" w:hanging="36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природно-географические реалии;</w:t>
      </w:r>
    </w:p>
    <w:p xmlns:wp14="http://schemas.microsoft.com/office/word/2010/wordml" w:rsidR="00216E1E" w:rsidP="79013F36" w:rsidRDefault="00216E1E" w14:paraId="709B0FC9" wp14:textId="2FD4D325">
      <w:pPr>
        <w:pStyle w:val="a3"/>
        <w:numPr>
          <w:ilvl w:val="0"/>
          <w:numId w:val="30"/>
        </w:numPr>
        <w:bidi w:val="0"/>
        <w:spacing w:before="0" w:beforeAutospacing="off" w:after="0" w:afterAutospacing="off" w:line="360" w:lineRule="auto"/>
        <w:ind w:left="720" w:right="0" w:hanging="36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культурные реалии;</w:t>
      </w:r>
    </w:p>
    <w:p xmlns:wp14="http://schemas.microsoft.com/office/word/2010/wordml" w:rsidR="00216E1E" w:rsidP="79013F36" w:rsidRDefault="00216E1E" w14:paraId="55B84AC1" wp14:textId="48124ECB">
      <w:pPr>
        <w:pStyle w:val="a3"/>
        <w:numPr>
          <w:ilvl w:val="0"/>
          <w:numId w:val="30"/>
        </w:numPr>
        <w:bidi w:val="0"/>
        <w:spacing w:before="0" w:beforeAutospacing="off" w:after="0" w:afterAutospacing="off" w:line="360" w:lineRule="auto"/>
        <w:ind w:left="720" w:right="0" w:hanging="36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реалии, связанные с бытом, нравами и традициями ирландцев;</w:t>
      </w:r>
    </w:p>
    <w:p xmlns:wp14="http://schemas.microsoft.com/office/word/2010/wordml" w:rsidR="00216E1E" w:rsidP="79013F36" w:rsidRDefault="00216E1E" w14:paraId="7C4F321B" wp14:textId="0D9B7F49">
      <w:pPr>
        <w:pStyle w:val="a3"/>
        <w:numPr>
          <w:ilvl w:val="0"/>
          <w:numId w:val="30"/>
        </w:numPr>
        <w:bidi w:val="0"/>
        <w:spacing w:before="0" w:beforeAutospacing="off" w:after="0" w:afterAutospacing="off" w:line="360" w:lineRule="auto"/>
        <w:ind w:left="720" w:right="0" w:hanging="36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реалии, связанные с народными поверьями, фольклором, мифологией;</w:t>
      </w:r>
    </w:p>
    <w:p xmlns:wp14="http://schemas.microsoft.com/office/word/2010/wordml" w:rsidR="00216E1E" w:rsidP="79013F36" w:rsidRDefault="00216E1E" w14:paraId="08794CCD" wp14:textId="21E987C5">
      <w:pPr>
        <w:pStyle w:val="a3"/>
        <w:numPr>
          <w:ilvl w:val="0"/>
          <w:numId w:val="30"/>
        </w:numPr>
        <w:bidi w:val="0"/>
        <w:spacing w:before="0" w:beforeAutospacing="off" w:after="0" w:afterAutospacing="off" w:line="360" w:lineRule="auto"/>
        <w:ind w:left="720" w:right="0" w:hanging="36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общественно-политические реалии;</w:t>
      </w:r>
    </w:p>
    <w:p xmlns:wp14="http://schemas.microsoft.com/office/word/2010/wordml" w:rsidR="00216E1E" w:rsidP="79013F36" w:rsidRDefault="00216E1E" w14:paraId="17175992" wp14:textId="32AB57B9">
      <w:pPr>
        <w:pStyle w:val="a3"/>
        <w:numPr>
          <w:ilvl w:val="0"/>
          <w:numId w:val="30"/>
        </w:numPr>
        <w:bidi w:val="0"/>
        <w:spacing w:before="0" w:beforeAutospacing="off" w:after="0" w:afterAutospacing="off" w:line="360" w:lineRule="auto"/>
        <w:ind w:left="720" w:right="0" w:hanging="36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культурно-исторические реалии;</w:t>
      </w:r>
    </w:p>
    <w:p xmlns:wp14="http://schemas.microsoft.com/office/word/2010/wordml" w:rsidR="00216E1E" w:rsidP="79013F36" w:rsidRDefault="00216E1E" w14:paraId="599594A6" wp14:textId="2BAC8DE3">
      <w:pPr>
        <w:pStyle w:val="a3"/>
        <w:numPr>
          <w:ilvl w:val="0"/>
          <w:numId w:val="30"/>
        </w:numPr>
        <w:bidi w:val="0"/>
        <w:spacing w:before="0" w:beforeAutospacing="off" w:after="0" w:afterAutospacing="off" w:line="360" w:lineRule="auto"/>
        <w:ind w:left="720" w:right="0" w:hanging="36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реалии, связанные с национальной системой образования;</w:t>
      </w:r>
    </w:p>
    <w:p xmlns:wp14="http://schemas.microsoft.com/office/word/2010/wordml" w:rsidR="00216E1E" w:rsidP="79013F36" w:rsidRDefault="00216E1E" w14:paraId="12F9BCB7" wp14:textId="53496907">
      <w:pPr>
        <w:pStyle w:val="a3"/>
        <w:numPr>
          <w:ilvl w:val="0"/>
          <w:numId w:val="30"/>
        </w:numPr>
        <w:bidi w:val="0"/>
        <w:spacing w:before="0" w:beforeAutospacing="off" w:after="0" w:afterAutospacing="off" w:line="360" w:lineRule="auto"/>
        <w:ind w:left="720" w:right="0" w:hanging="36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религиозные реалии.</w:t>
      </w:r>
    </w:p>
    <w:p xmlns:wp14="http://schemas.microsoft.com/office/word/2010/wordml" w:rsidR="00216E1E" w:rsidP="79013F36" w:rsidRDefault="00216E1E" w14:paraId="0CC8CCB2" wp14:textId="2989A9EA">
      <w:pPr>
        <w:pStyle w:val="a"/>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Обратим, наконец, внимание на некоторые грамматические особенности ирландского варианта английского языка:</w:t>
      </w:r>
    </w:p>
    <w:p xmlns:wp14="http://schemas.microsoft.com/office/word/2010/wordml" w:rsidR="00216E1E" w:rsidP="79013F36" w:rsidRDefault="00216E1E" w14:paraId="0CACD549" wp14:textId="26B29A93">
      <w:pPr>
        <w:pStyle w:val="a3"/>
        <w:numPr>
          <w:ilvl w:val="0"/>
          <w:numId w:val="31"/>
        </w:numPr>
        <w:bidi w:val="0"/>
        <w:spacing w:before="0" w:beforeAutospacing="off" w:after="0" w:afterAutospacing="off" w:line="360" w:lineRule="auto"/>
        <w:ind w:righ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инфинитив цели </w:t>
      </w:r>
      <w:r w:rsidRPr="79013F36" w:rsidR="79013F36">
        <w:rPr>
          <w:rFonts w:ascii="Times New Roman" w:hAnsi="Times New Roman" w:eastAsia="Times New Roman" w:cs="Times New Roman"/>
          <w:noProof w:val="0"/>
          <w:sz w:val="28"/>
          <w:szCs w:val="28"/>
          <w:lang w:val="ru-RU"/>
        </w:rPr>
        <w:t>for</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to+infinitive</w:t>
      </w:r>
      <w:r w:rsidRPr="79013F36" w:rsidR="79013F36">
        <w:rPr>
          <w:rFonts w:ascii="Times New Roman" w:hAnsi="Times New Roman" w:eastAsia="Times New Roman" w:cs="Times New Roman"/>
          <w:noProof w:val="0"/>
          <w:sz w:val="28"/>
          <w:szCs w:val="28"/>
          <w:lang w:val="ru-RU"/>
        </w:rPr>
        <w:t xml:space="preserve">, что соответствует </w:t>
      </w:r>
      <w:r w:rsidRPr="79013F36" w:rsidR="79013F36">
        <w:rPr>
          <w:rFonts w:ascii="Times New Roman" w:hAnsi="Times New Roman" w:eastAsia="Times New Roman" w:cs="Times New Roman"/>
          <w:color w:val="000000" w:themeColor="text1" w:themeTint="FF" w:themeShade="FF"/>
          <w:sz w:val="28"/>
          <w:szCs w:val="28"/>
          <w:lang w:eastAsia="ru-RU"/>
        </w:rPr>
        <w:t>«</w:t>
      </w:r>
      <w:r w:rsidRPr="79013F36" w:rsidR="79013F36">
        <w:rPr>
          <w:rFonts w:ascii="Times New Roman" w:hAnsi="Times New Roman" w:eastAsia="Times New Roman" w:cs="Times New Roman"/>
          <w:color w:val="000000" w:themeColor="text1" w:themeTint="FF" w:themeShade="FF"/>
          <w:sz w:val="28"/>
          <w:szCs w:val="28"/>
          <w:lang w:eastAsia="ru-RU"/>
        </w:rPr>
        <w:t>in</w:t>
      </w:r>
      <w:r w:rsidRPr="79013F36" w:rsidR="79013F36">
        <w:rPr>
          <w:rFonts w:ascii="Times New Roman" w:hAnsi="Times New Roman" w:eastAsia="Times New Roman" w:cs="Times New Roman"/>
          <w:color w:val="000000" w:themeColor="text1" w:themeTint="FF" w:themeShade="FF"/>
          <w:sz w:val="28"/>
          <w:szCs w:val="28"/>
          <w:lang w:eastAsia="ru-RU"/>
        </w:rPr>
        <w:t xml:space="preserve"> </w:t>
      </w:r>
      <w:r w:rsidRPr="79013F36" w:rsidR="79013F36">
        <w:rPr>
          <w:rFonts w:ascii="Times New Roman" w:hAnsi="Times New Roman" w:eastAsia="Times New Roman" w:cs="Times New Roman"/>
          <w:color w:val="000000" w:themeColor="text1" w:themeTint="FF" w:themeShade="FF"/>
          <w:sz w:val="28"/>
          <w:szCs w:val="28"/>
          <w:lang w:eastAsia="ru-RU"/>
        </w:rPr>
        <w:t>order</w:t>
      </w:r>
      <w:r w:rsidRPr="79013F36" w:rsidR="79013F36">
        <w:rPr>
          <w:rFonts w:ascii="Times New Roman" w:hAnsi="Times New Roman" w:eastAsia="Times New Roman" w:cs="Times New Roman"/>
          <w:color w:val="000000" w:themeColor="text1" w:themeTint="FF" w:themeShade="FF"/>
          <w:sz w:val="28"/>
          <w:szCs w:val="28"/>
          <w:lang w:eastAsia="ru-RU"/>
        </w:rPr>
        <w:t xml:space="preserve"> </w:t>
      </w:r>
      <w:r w:rsidRPr="79013F36" w:rsidR="79013F36">
        <w:rPr>
          <w:rFonts w:ascii="Times New Roman" w:hAnsi="Times New Roman" w:eastAsia="Times New Roman" w:cs="Times New Roman"/>
          <w:color w:val="000000" w:themeColor="text1" w:themeTint="FF" w:themeShade="FF"/>
          <w:sz w:val="28"/>
          <w:szCs w:val="28"/>
          <w:lang w:eastAsia="ru-RU"/>
        </w:rPr>
        <w:t>to</w:t>
      </w:r>
      <w:r w:rsidRPr="79013F36" w:rsidR="79013F36">
        <w:rPr>
          <w:rFonts w:ascii="Times New Roman" w:hAnsi="Times New Roman" w:eastAsia="Times New Roman" w:cs="Times New Roman"/>
          <w:color w:val="000000" w:themeColor="text1" w:themeTint="FF" w:themeShade="FF"/>
          <w:sz w:val="28"/>
          <w:szCs w:val="28"/>
          <w:lang w:eastAsia="ru-RU"/>
        </w:rPr>
        <w:t>»</w:t>
      </w:r>
      <w:r w:rsidRPr="79013F36" w:rsidR="79013F36">
        <w:rPr>
          <w:rFonts w:ascii="Times New Roman" w:hAnsi="Times New Roman" w:eastAsia="Times New Roman" w:cs="Times New Roman"/>
          <w:noProof w:val="0"/>
          <w:sz w:val="28"/>
          <w:szCs w:val="28"/>
          <w:lang w:val="ru-RU"/>
        </w:rPr>
        <w:t xml:space="preserve"> в стандартном английском;</w:t>
      </w:r>
    </w:p>
    <w:p xmlns:wp14="http://schemas.microsoft.com/office/word/2010/wordml" w:rsidR="00216E1E" w:rsidP="79013F36" w:rsidRDefault="00216E1E" w14:paraId="3E39609B" wp14:textId="125253E4">
      <w:pPr>
        <w:pStyle w:val="a3"/>
        <w:numPr>
          <w:ilvl w:val="0"/>
          <w:numId w:val="31"/>
        </w:numPr>
        <w:bidi w:val="0"/>
        <w:spacing w:before="0" w:beforeAutospacing="off" w:after="0" w:afterAutospacing="off" w:line="360" w:lineRule="auto"/>
        <w:ind w:righ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использование «исторического настоящего» времени для придания драматического эффекта при повествовании событий, произошедших в прошлом;</w:t>
      </w:r>
    </w:p>
    <w:p xmlns:wp14="http://schemas.microsoft.com/office/word/2010/wordml" w:rsidR="00216E1E" w:rsidP="79013F36" w:rsidRDefault="00216E1E" w14:paraId="5740287F" wp14:textId="76E0ACF7">
      <w:pPr>
        <w:pStyle w:val="a3"/>
        <w:numPr>
          <w:ilvl w:val="0"/>
          <w:numId w:val="31"/>
        </w:numPr>
        <w:bidi w:val="0"/>
        <w:spacing w:before="0" w:beforeAutospacing="off" w:after="0" w:afterAutospacing="off" w:line="360" w:lineRule="auto"/>
        <w:ind w:righ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использование двойного отрицания, что нехарактерно для стандартного варианта английского языка;</w:t>
      </w:r>
    </w:p>
    <w:p xmlns:wp14="http://schemas.microsoft.com/office/word/2010/wordml" w:rsidR="00216E1E" w:rsidP="79013F36" w:rsidRDefault="00216E1E" w14:paraId="2F8CEB36" wp14:textId="54365DCD">
      <w:pPr>
        <w:pStyle w:val="a3"/>
        <w:numPr>
          <w:ilvl w:val="0"/>
          <w:numId w:val="31"/>
        </w:numPr>
        <w:bidi w:val="0"/>
        <w:spacing w:before="0" w:beforeAutospacing="off" w:after="0" w:afterAutospacing="off" w:line="360" w:lineRule="auto"/>
        <w:ind w:righ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использование староанглийской формы </w:t>
      </w:r>
      <w:r w:rsidRPr="79013F36" w:rsidR="79013F36">
        <w:rPr>
          <w:rFonts w:ascii="Times New Roman" w:hAnsi="Times New Roman" w:eastAsia="Times New Roman" w:cs="Times New Roman"/>
          <w:noProof w:val="0"/>
          <w:sz w:val="28"/>
          <w:szCs w:val="28"/>
          <w:lang w:val="ru-RU"/>
        </w:rPr>
        <w:t>amn’t;</w:t>
      </w:r>
    </w:p>
    <w:p xmlns:wp14="http://schemas.microsoft.com/office/word/2010/wordml" w:rsidR="00216E1E" w:rsidP="79013F36" w:rsidRDefault="00216E1E" w14:paraId="49A9FC94" wp14:textId="3F176F12">
      <w:pPr>
        <w:pStyle w:val="a3"/>
        <w:numPr>
          <w:ilvl w:val="0"/>
          <w:numId w:val="31"/>
        </w:numPr>
        <w:bidi w:val="0"/>
        <w:spacing w:before="0" w:beforeAutospacing="off" w:after="0" w:afterAutospacing="off" w:line="360" w:lineRule="auto"/>
        <w:ind w:righ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применение устаревших форм </w:t>
      </w:r>
      <w:r w:rsidRPr="79013F36" w:rsidR="79013F36">
        <w:rPr>
          <w:rFonts w:ascii="Times New Roman" w:hAnsi="Times New Roman" w:eastAsia="Times New Roman" w:cs="Times New Roman"/>
          <w:noProof w:val="0"/>
          <w:sz w:val="28"/>
          <w:szCs w:val="28"/>
          <w:lang w:val="ru-RU"/>
        </w:rPr>
        <w:t>местои</w:t>
      </w:r>
      <w:r w:rsidRPr="79013F36" w:rsidR="79013F36">
        <w:rPr>
          <w:rFonts w:ascii="Times New Roman" w:hAnsi="Times New Roman" w:eastAsia="Times New Roman" w:cs="Times New Roman"/>
          <w:noProof w:val="0"/>
          <w:sz w:val="28"/>
          <w:szCs w:val="28"/>
          <w:lang w:val="ru-RU"/>
        </w:rPr>
        <w:t xml:space="preserve">мений, например, </w:t>
      </w:r>
      <w:r w:rsidRPr="79013F36" w:rsidR="79013F36">
        <w:rPr>
          <w:rFonts w:ascii="Times New Roman" w:hAnsi="Times New Roman" w:eastAsia="Times New Roman" w:cs="Times New Roman"/>
          <w:noProof w:val="0"/>
          <w:sz w:val="28"/>
          <w:szCs w:val="28"/>
          <w:lang w:val="ru-RU"/>
        </w:rPr>
        <w:t>thy</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thee</w:t>
      </w:r>
      <w:r w:rsidRPr="79013F36" w:rsidR="79013F36">
        <w:rPr>
          <w:rFonts w:ascii="Times New Roman" w:hAnsi="Times New Roman" w:eastAsia="Times New Roman" w:cs="Times New Roman"/>
          <w:noProof w:val="0"/>
          <w:sz w:val="28"/>
          <w:szCs w:val="28"/>
          <w:lang w:val="ru-RU"/>
        </w:rPr>
        <w:t>;</w:t>
      </w:r>
    </w:p>
    <w:p xmlns:wp14="http://schemas.microsoft.com/office/word/2010/wordml" w:rsidR="00216E1E" w:rsidP="79013F36" w:rsidRDefault="00216E1E" w14:paraId="0A1C5936" wp14:textId="16D6C61D">
      <w:pPr>
        <w:pStyle w:val="a3"/>
        <w:numPr>
          <w:ilvl w:val="0"/>
          <w:numId w:val="31"/>
        </w:numPr>
        <w:bidi w:val="0"/>
        <w:spacing w:before="0" w:beforeAutospacing="off" w:after="0" w:afterAutospacing="off" w:line="360" w:lineRule="auto"/>
        <w:ind w:righ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использование </w:t>
      </w:r>
      <w:r w:rsidRPr="79013F36" w:rsidR="79013F36">
        <w:rPr>
          <w:rFonts w:ascii="Times New Roman" w:hAnsi="Times New Roman" w:eastAsia="Times New Roman" w:cs="Times New Roman"/>
          <w:noProof w:val="0"/>
          <w:sz w:val="28"/>
          <w:szCs w:val="28"/>
          <w:lang w:val="ru-RU"/>
        </w:rPr>
        <w:t>tis</w:t>
      </w:r>
      <w:r w:rsidRPr="79013F36" w:rsidR="79013F36">
        <w:rPr>
          <w:rFonts w:ascii="Times New Roman" w:hAnsi="Times New Roman" w:eastAsia="Times New Roman" w:cs="Times New Roman"/>
          <w:noProof w:val="0"/>
          <w:sz w:val="28"/>
          <w:szCs w:val="28"/>
          <w:lang w:val="ru-RU"/>
        </w:rPr>
        <w:t xml:space="preserve"> вместо </w:t>
      </w:r>
      <w:r w:rsidRPr="79013F36" w:rsidR="79013F36">
        <w:rPr>
          <w:rFonts w:ascii="Times New Roman" w:hAnsi="Times New Roman" w:eastAsia="Times New Roman" w:cs="Times New Roman"/>
          <w:noProof w:val="0"/>
          <w:sz w:val="28"/>
          <w:szCs w:val="28"/>
          <w:lang w:val="ru-RU"/>
        </w:rPr>
        <w:t>it</w:t>
      </w:r>
      <w:r w:rsidRPr="79013F36" w:rsidR="79013F36">
        <w:rPr>
          <w:rFonts w:ascii="Times New Roman" w:hAnsi="Times New Roman" w:eastAsia="Times New Roman" w:cs="Times New Roman"/>
          <w:noProof w:val="0"/>
          <w:sz w:val="28"/>
          <w:szCs w:val="28"/>
          <w:lang w:val="ru-RU"/>
        </w:rPr>
        <w:t xml:space="preserve"> is;</w:t>
      </w:r>
    </w:p>
    <w:p xmlns:wp14="http://schemas.microsoft.com/office/word/2010/wordml" w:rsidR="00216E1E" w:rsidP="79013F36" w:rsidRDefault="00216E1E" w14:paraId="5EF9D678" wp14:textId="309E6483">
      <w:pPr>
        <w:pStyle w:val="a3"/>
        <w:numPr>
          <w:ilvl w:val="0"/>
          <w:numId w:val="31"/>
        </w:numPr>
        <w:bidi w:val="0"/>
        <w:spacing w:before="0" w:beforeAutospacing="off" w:after="0" w:afterAutospacing="off" w:line="360" w:lineRule="auto"/>
        <w:ind w:righ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использование </w:t>
      </w:r>
      <w:r w:rsidRPr="79013F36" w:rsidR="79013F36">
        <w:rPr>
          <w:rFonts w:ascii="Times New Roman" w:hAnsi="Times New Roman" w:eastAsia="Times New Roman" w:cs="Times New Roman"/>
          <w:noProof w:val="0"/>
          <w:sz w:val="28"/>
          <w:szCs w:val="28"/>
          <w:lang w:val="ru-RU"/>
        </w:rPr>
        <w:t>amn’t</w:t>
      </w:r>
      <w:r w:rsidRPr="79013F36" w:rsidR="79013F36">
        <w:rPr>
          <w:rFonts w:ascii="Times New Roman" w:hAnsi="Times New Roman" w:eastAsia="Times New Roman" w:cs="Times New Roman"/>
          <w:noProof w:val="0"/>
          <w:sz w:val="28"/>
          <w:szCs w:val="28"/>
          <w:lang w:val="ru-RU"/>
        </w:rPr>
        <w:t xml:space="preserve"> вместо </w:t>
      </w:r>
      <w:r w:rsidRPr="79013F36" w:rsidR="79013F36">
        <w:rPr>
          <w:rFonts w:ascii="Times New Roman" w:hAnsi="Times New Roman" w:eastAsia="Times New Roman" w:cs="Times New Roman"/>
          <w:noProof w:val="0"/>
          <w:sz w:val="28"/>
          <w:szCs w:val="28"/>
          <w:lang w:val="ru-RU"/>
        </w:rPr>
        <w:t>am</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not</w:t>
      </w:r>
      <w:r w:rsidRPr="79013F36" w:rsidR="79013F36">
        <w:rPr>
          <w:rFonts w:ascii="Times New Roman" w:hAnsi="Times New Roman" w:eastAsia="Times New Roman" w:cs="Times New Roman"/>
          <w:noProof w:val="0"/>
          <w:sz w:val="28"/>
          <w:szCs w:val="28"/>
          <w:lang w:val="ru-RU"/>
        </w:rPr>
        <w:t>.</w:t>
      </w:r>
    </w:p>
    <w:p xmlns:wp14="http://schemas.microsoft.com/office/word/2010/wordml" w:rsidR="00216E1E" w:rsidP="79013F36" w:rsidRDefault="00216E1E" w14:paraId="032ABAA1" wp14:textId="05C3E3E6">
      <w:pPr>
        <w:pStyle w:val="a"/>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ru-RU"/>
        </w:rPr>
      </w:pPr>
    </w:p>
    <w:p xmlns:wp14="http://schemas.microsoft.com/office/word/2010/wordml" w:rsidR="00216E1E" w:rsidP="79013F36" w:rsidRDefault="00216E1E" w14:paraId="649F07A2" wp14:textId="3A34BFD0">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384E1B95" wp14:textId="0D205C8A">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21BC9297" wp14:textId="52E6B8B7">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0CE80F53" wp14:textId="35CFCBF7">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70AE7A16" wp14:textId="46365679">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2B3D993A" wp14:textId="65CC738D">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0BFC7810" wp14:textId="02078675">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3B187D2E" wp14:textId="7CFECE72">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7EE86F7B" wp14:textId="45AD0F11">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40101BD3" wp14:textId="4E8ABF57">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7D0EA1AD" wp14:textId="5B19AF31">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w:rsidR="4A2A4AE0" w:rsidP="0ED55379" w:rsidRDefault="4A2A4AE0" w14:paraId="04F75D61" w14:textId="2AE0337F">
      <w:pPr>
        <w:pStyle w:val="a"/>
        <w:spacing w:after="0" w:line="360" w:lineRule="auto"/>
        <w:ind w:firstLine="709"/>
        <w:jc w:val="both"/>
        <w:rPr>
          <w:rFonts w:ascii="Times New Roman" w:hAnsi="Times New Roman" w:eastAsia="Times New Roman" w:cs="Times New Roman"/>
          <w:noProof w:val="0"/>
          <w:color w:val="000000" w:themeColor="text1" w:themeTint="FF" w:themeShade="FF"/>
          <w:sz w:val="28"/>
          <w:szCs w:val="28"/>
          <w:lang w:eastAsia="ru-RU"/>
        </w:rPr>
      </w:pPr>
    </w:p>
    <w:p xmlns:wp14="http://schemas.microsoft.com/office/word/2010/wordml" w:rsidR="00216E1E" w:rsidP="79013F36" w:rsidRDefault="00216E1E" w14:paraId="75F346CC" wp14:textId="1F71CFB9">
      <w:pPr>
        <w:pStyle w:val="a"/>
        <w:spacing w:after="0" w:line="360" w:lineRule="auto"/>
        <w:ind w:firstLine="709"/>
        <w:jc w:val="center"/>
        <w:rPr>
          <w:rFonts w:ascii="Times New Roman" w:hAnsi="Times New Roman" w:eastAsia="Times New Roman" w:cs="Times New Roman"/>
          <w:b w:val="1"/>
          <w:bCs w:val="1"/>
          <w:noProof w:val="0"/>
          <w:sz w:val="28"/>
          <w:szCs w:val="28"/>
          <w:lang w:val="ru-RU"/>
        </w:rPr>
      </w:pPr>
      <w:r w:rsidRPr="0ED55379" w:rsidR="0ED55379">
        <w:rPr>
          <w:rStyle w:val="Стиль1Char"/>
          <w:noProof w:val="0"/>
          <w:lang w:val="ru-RU"/>
        </w:rPr>
        <w:t>Выводы по первой главе</w:t>
      </w:r>
      <w:r w:rsidRPr="0ED55379" w:rsidR="0ED55379">
        <w:rPr>
          <w:rFonts w:ascii="Times New Roman" w:hAnsi="Times New Roman" w:eastAsia="Times New Roman" w:cs="Times New Roman"/>
          <w:b w:val="1"/>
          <w:bCs w:val="1"/>
          <w:noProof w:val="0"/>
          <w:sz w:val="28"/>
          <w:szCs w:val="28"/>
          <w:lang w:val="ru-RU"/>
        </w:rPr>
        <w:t xml:space="preserve"> </w:t>
      </w:r>
    </w:p>
    <w:p xmlns:wp14="http://schemas.microsoft.com/office/word/2010/wordml" w:rsidR="00216E1E" w:rsidP="79013F36" w:rsidRDefault="00216E1E" w14:paraId="12109F1E" wp14:textId="26515052">
      <w:pPr>
        <w:pStyle w:val="a"/>
        <w:spacing w:after="0" w:line="360" w:lineRule="auto"/>
        <w:ind w:firstLine="709"/>
        <w:jc w:val="both"/>
      </w:pPr>
      <w:r w:rsidRPr="79013F36" w:rsidR="79013F36">
        <w:rPr>
          <w:rFonts w:ascii="Times New Roman" w:hAnsi="Times New Roman" w:eastAsia="Times New Roman" w:cs="Times New Roman"/>
          <w:noProof w:val="0"/>
          <w:sz w:val="28"/>
          <w:szCs w:val="28"/>
          <w:lang w:val="ru-RU"/>
        </w:rPr>
        <w:t xml:space="preserve">1. Перевод аудиовизуальной продукции представляет собой отдельную отрасль перевода, так как аудиовизуальные тексты являются </w:t>
      </w:r>
      <w:r w:rsidRPr="79013F36" w:rsidR="79013F36">
        <w:rPr>
          <w:rFonts w:ascii="Times New Roman" w:hAnsi="Times New Roman" w:eastAsia="Times New Roman" w:cs="Times New Roman"/>
          <w:noProof w:val="0"/>
          <w:sz w:val="28"/>
          <w:szCs w:val="28"/>
          <w:lang w:val="ru-RU"/>
        </w:rPr>
        <w:t>полисемиотичными</w:t>
      </w:r>
      <w:r w:rsidRPr="79013F36" w:rsidR="79013F36">
        <w:rPr>
          <w:rFonts w:ascii="Times New Roman" w:hAnsi="Times New Roman" w:eastAsia="Times New Roman" w:cs="Times New Roman"/>
          <w:noProof w:val="0"/>
          <w:sz w:val="28"/>
          <w:szCs w:val="28"/>
          <w:lang w:val="ru-RU"/>
        </w:rPr>
        <w:t xml:space="preserve">, то есть они содержат множество кодов – акустических и визуальных, которые нужно учитывать при переводе. </w:t>
      </w:r>
    </w:p>
    <w:p xmlns:wp14="http://schemas.microsoft.com/office/word/2010/wordml" w:rsidR="00216E1E" w:rsidP="79013F36" w:rsidRDefault="00216E1E" w14:paraId="3F9A77AB" wp14:textId="33FB1E1A">
      <w:pPr>
        <w:pStyle w:val="a"/>
        <w:spacing w:after="0" w:line="360" w:lineRule="auto"/>
        <w:ind w:firstLine="709"/>
        <w:jc w:val="both"/>
      </w:pPr>
      <w:r w:rsidRPr="0ED55379" w:rsidR="0ED55379">
        <w:rPr>
          <w:rFonts w:ascii="Times New Roman" w:hAnsi="Times New Roman" w:eastAsia="Times New Roman" w:cs="Times New Roman"/>
          <w:noProof w:val="0"/>
          <w:sz w:val="28"/>
          <w:szCs w:val="28"/>
          <w:lang w:val="ru-RU"/>
        </w:rPr>
        <w:t xml:space="preserve">2. Дублированный перевод остаётся достаточно распространённым в современной киноиндустрии несмотря на то, </w:t>
      </w:r>
      <w:r w:rsidRPr="0ED55379" w:rsidR="0ED55379">
        <w:rPr>
          <w:rFonts w:ascii="Times New Roman" w:hAnsi="Times New Roman" w:eastAsia="Times New Roman" w:cs="Times New Roman"/>
          <w:noProof w:val="0"/>
          <w:sz w:val="28"/>
          <w:szCs w:val="28"/>
          <w:lang w:val="ru-RU"/>
        </w:rPr>
        <w:t>что считается</w:t>
      </w:r>
      <w:r w:rsidRPr="0ED55379" w:rsidR="0ED55379">
        <w:rPr>
          <w:rFonts w:ascii="Times New Roman" w:hAnsi="Times New Roman" w:eastAsia="Times New Roman" w:cs="Times New Roman"/>
          <w:noProof w:val="0"/>
          <w:sz w:val="28"/>
          <w:szCs w:val="28"/>
          <w:lang w:val="ru-RU"/>
        </w:rPr>
        <w:t xml:space="preserve"> дорогостоящим и </w:t>
      </w:r>
      <w:r w:rsidRPr="0ED55379" w:rsidR="0ED55379">
        <w:rPr>
          <w:rFonts w:ascii="Times New Roman" w:hAnsi="Times New Roman" w:eastAsia="Times New Roman" w:cs="Times New Roman"/>
          <w:noProof w:val="0"/>
          <w:sz w:val="28"/>
          <w:szCs w:val="28"/>
          <w:lang w:val="ru-RU"/>
        </w:rPr>
        <w:t>трудозатратным</w:t>
      </w:r>
      <w:r w:rsidRPr="0ED55379" w:rsidR="0ED55379">
        <w:rPr>
          <w:rFonts w:ascii="Times New Roman" w:hAnsi="Times New Roman" w:eastAsia="Times New Roman" w:cs="Times New Roman"/>
          <w:noProof w:val="0"/>
          <w:sz w:val="28"/>
          <w:szCs w:val="28"/>
          <w:lang w:val="ru-RU"/>
        </w:rPr>
        <w:t>. Перевод под дубляж характеризуется рядом накладываемых ограничений, связанных с необходимостью соблюдения принципов синхронизма.</w:t>
      </w:r>
    </w:p>
    <w:p xmlns:wp14="http://schemas.microsoft.com/office/word/2010/wordml" w:rsidR="00216E1E" w:rsidP="79013F36" w:rsidRDefault="00216E1E" w14:paraId="1B50E877" wp14:textId="5A31AF45">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3.  Любое аудиовизуальное произведение обладает определёнными свойствами, которые необходимо учитывать при переводе: сюжетность, </w:t>
      </w:r>
      <w:r w:rsidRPr="0ED55379" w:rsidR="0ED55379">
        <w:rPr>
          <w:rFonts w:ascii="Times New Roman" w:hAnsi="Times New Roman" w:eastAsia="Times New Roman" w:cs="Times New Roman"/>
          <w:noProof w:val="0"/>
          <w:sz w:val="28"/>
          <w:szCs w:val="28"/>
          <w:lang w:val="ru-RU"/>
        </w:rPr>
        <w:t>псевдоустность</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социолектность</w:t>
      </w:r>
      <w:r w:rsidRPr="0ED55379" w:rsidR="0ED55379">
        <w:rPr>
          <w:rFonts w:ascii="Times New Roman" w:hAnsi="Times New Roman" w:eastAsia="Times New Roman" w:cs="Times New Roman"/>
          <w:noProof w:val="0"/>
          <w:sz w:val="28"/>
          <w:szCs w:val="28"/>
          <w:lang w:val="ru-RU"/>
        </w:rPr>
        <w:t xml:space="preserve">, произвольность, сжатость и жанровость. Для воссоздания образа персонажа при переводе необходимо правильно передать элементы его речевой характеристики (социолекта). </w:t>
      </w:r>
    </w:p>
    <w:p xmlns:wp14="http://schemas.microsoft.com/office/word/2010/wordml" w:rsidR="00216E1E" w:rsidP="79013F36" w:rsidRDefault="00216E1E" w14:paraId="0C41E525" wp14:textId="6B0B313D">
      <w:pPr>
        <w:pStyle w:val="a"/>
        <w:spacing w:after="0" w:line="360" w:lineRule="auto"/>
        <w:ind w:firstLine="709"/>
        <w:jc w:val="both"/>
      </w:pPr>
      <w:r w:rsidRPr="0ED55379" w:rsidR="0ED55379">
        <w:rPr>
          <w:rFonts w:ascii="Times New Roman" w:hAnsi="Times New Roman" w:eastAsia="Times New Roman" w:cs="Times New Roman"/>
          <w:noProof w:val="0"/>
          <w:sz w:val="28"/>
          <w:szCs w:val="28"/>
          <w:lang w:val="ru-RU"/>
        </w:rPr>
        <w:t xml:space="preserve">4. Под социолектом подразумевают совокупность языковых особенностей, характерных для какой-либо социальной группы (профессиональной, возрастной) в пределах подсистемы национального языка. К составляющим социолекта относятся профессионализмы, жаргонизмы, сленг, грамматические отклонения от нормы и фонетические особенности. </w:t>
      </w:r>
    </w:p>
    <w:p xmlns:wp14="http://schemas.microsoft.com/office/word/2010/wordml" w:rsidR="00216E1E" w:rsidP="79013F36" w:rsidRDefault="00216E1E" w14:paraId="41208333" wp14:textId="15E67D96">
      <w:pPr>
        <w:pStyle w:val="a"/>
        <w:spacing w:after="0" w:line="360" w:lineRule="auto"/>
        <w:ind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5. Понятие коллизии характеризует структуру любого аудиовизуального произведения и является в ней центральным. Под коллизией понимается противопоставление взглядов, интересов и ценностей, которое выражается в конкретных поступках и событиях персонажей.  Так как перевод под дубляж всегда сопряжён с внесением необходимых для адекватного восприятия зрителями изменений, учёт заложенных в аудиовизуальное произведение конфликтов оказывается особенно значимым для передачи авторской идеи сюжета.</w:t>
      </w:r>
    </w:p>
    <w:p xmlns:wp14="http://schemas.microsoft.com/office/word/2010/wordml" w:rsidR="00216E1E" w:rsidP="79013F36" w:rsidRDefault="00216E1E" w14:paraId="44EAFD9C" wp14:textId="4E596E24">
      <w:pPr>
        <w:pStyle w:val="a"/>
        <w:spacing w:after="0" w:line="360" w:lineRule="auto"/>
        <w:ind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6. Присутствие в аудиовизуальном произведении диалектных особенностей требует тщательного подхода при их передаче на всех уровнях языка.  Характерными особенностями ирландского варианта английского языка на фонетическом уровне являются </w:t>
      </w:r>
      <w:r w:rsidRPr="79013F36" w:rsidR="79013F36">
        <w:rPr>
          <w:rFonts w:ascii="Times New Roman" w:hAnsi="Times New Roman" w:eastAsia="Times New Roman" w:cs="Times New Roman"/>
          <w:noProof w:val="0"/>
          <w:sz w:val="28"/>
          <w:szCs w:val="28"/>
          <w:lang w:val="ru-RU"/>
        </w:rPr>
        <w:t>ротичность</w:t>
      </w:r>
      <w:r w:rsidRPr="79013F36" w:rsidR="79013F36">
        <w:rPr>
          <w:rFonts w:ascii="Times New Roman" w:hAnsi="Times New Roman" w:eastAsia="Times New Roman" w:cs="Times New Roman"/>
          <w:noProof w:val="0"/>
          <w:sz w:val="28"/>
          <w:szCs w:val="28"/>
          <w:lang w:val="ru-RU"/>
        </w:rPr>
        <w:t>, отсутствие межзубных звуков, употребление только мягкого варианта звука [l], использование дифтонга [</w:t>
      </w:r>
      <w:r w:rsidRPr="79013F36" w:rsidR="79013F36">
        <w:rPr>
          <w:rFonts w:ascii="Times New Roman" w:hAnsi="Times New Roman" w:eastAsia="Times New Roman" w:cs="Times New Roman"/>
          <w:noProof w:val="0"/>
          <w:sz w:val="28"/>
          <w:szCs w:val="28"/>
          <w:lang w:val="ru-RU"/>
        </w:rPr>
        <w:t>ɔι</w:t>
      </w:r>
      <w:r w:rsidRPr="79013F36" w:rsidR="79013F36">
        <w:rPr>
          <w:rFonts w:ascii="Times New Roman" w:hAnsi="Times New Roman" w:eastAsia="Times New Roman" w:cs="Times New Roman"/>
          <w:noProof w:val="0"/>
          <w:sz w:val="28"/>
          <w:szCs w:val="28"/>
          <w:lang w:val="ru-RU"/>
        </w:rPr>
        <w:t>] вместо [</w:t>
      </w:r>
      <w:r w:rsidRPr="79013F36" w:rsidR="79013F36">
        <w:rPr>
          <w:rFonts w:ascii="Times New Roman" w:hAnsi="Times New Roman" w:eastAsia="Times New Roman" w:cs="Times New Roman"/>
          <w:noProof w:val="0"/>
          <w:sz w:val="28"/>
          <w:szCs w:val="28"/>
          <w:lang w:val="ru-RU"/>
        </w:rPr>
        <w:t>aι</w:t>
      </w:r>
      <w:r w:rsidRPr="79013F36" w:rsidR="79013F36">
        <w:rPr>
          <w:rFonts w:ascii="Times New Roman" w:hAnsi="Times New Roman" w:eastAsia="Times New Roman" w:cs="Times New Roman"/>
          <w:noProof w:val="0"/>
          <w:sz w:val="28"/>
          <w:szCs w:val="28"/>
          <w:lang w:val="ru-RU"/>
        </w:rPr>
        <w:t>], произношение дифтонга [</w:t>
      </w:r>
      <w:r w:rsidRPr="79013F36" w:rsidR="79013F36">
        <w:rPr>
          <w:rFonts w:ascii="Times New Roman" w:hAnsi="Times New Roman" w:eastAsia="Times New Roman" w:cs="Times New Roman"/>
          <w:noProof w:val="0"/>
          <w:sz w:val="28"/>
          <w:szCs w:val="28"/>
          <w:lang w:val="ru-RU"/>
        </w:rPr>
        <w:t>əu</w:t>
      </w:r>
      <w:r w:rsidRPr="79013F36" w:rsidR="79013F36">
        <w:rPr>
          <w:rFonts w:ascii="Times New Roman" w:hAnsi="Times New Roman" w:eastAsia="Times New Roman" w:cs="Times New Roman"/>
          <w:noProof w:val="0"/>
          <w:sz w:val="28"/>
          <w:szCs w:val="28"/>
          <w:lang w:val="ru-RU"/>
        </w:rPr>
        <w:t>] вместо [</w:t>
      </w:r>
      <w:r w:rsidRPr="79013F36" w:rsidR="79013F36">
        <w:rPr>
          <w:rFonts w:ascii="Times New Roman" w:hAnsi="Times New Roman" w:eastAsia="Times New Roman" w:cs="Times New Roman"/>
          <w:noProof w:val="0"/>
          <w:sz w:val="28"/>
          <w:szCs w:val="28"/>
          <w:lang w:val="ru-RU"/>
        </w:rPr>
        <w:t>au</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монофтонгизация</w:t>
      </w:r>
      <w:r w:rsidRPr="79013F36" w:rsidR="79013F36">
        <w:rPr>
          <w:rFonts w:ascii="Times New Roman" w:hAnsi="Times New Roman" w:eastAsia="Times New Roman" w:cs="Times New Roman"/>
          <w:noProof w:val="0"/>
          <w:sz w:val="28"/>
          <w:szCs w:val="28"/>
          <w:lang w:val="ru-RU"/>
        </w:rPr>
        <w:t xml:space="preserve"> некоторых британских дифтонгов, дифтонгизация некоторых британских монофтонгов, потеря </w:t>
      </w:r>
      <w:r w:rsidRPr="79013F36" w:rsidR="79013F36">
        <w:rPr>
          <w:rFonts w:ascii="Times New Roman" w:hAnsi="Times New Roman" w:eastAsia="Times New Roman" w:cs="Times New Roman"/>
          <w:noProof w:val="0"/>
          <w:sz w:val="28"/>
          <w:szCs w:val="28"/>
          <w:lang w:val="ru-RU"/>
        </w:rPr>
        <w:t>огубленности</w:t>
      </w:r>
      <w:r w:rsidRPr="79013F36" w:rsidR="79013F36">
        <w:rPr>
          <w:rFonts w:ascii="Times New Roman" w:hAnsi="Times New Roman" w:eastAsia="Times New Roman" w:cs="Times New Roman"/>
          <w:noProof w:val="0"/>
          <w:sz w:val="28"/>
          <w:szCs w:val="28"/>
          <w:lang w:val="ru-RU"/>
        </w:rPr>
        <w:t xml:space="preserve"> лабиализованных гласных и приобретение </w:t>
      </w:r>
      <w:r w:rsidRPr="79013F36" w:rsidR="79013F36">
        <w:rPr>
          <w:rFonts w:ascii="Times New Roman" w:hAnsi="Times New Roman" w:eastAsia="Times New Roman" w:cs="Times New Roman"/>
          <w:noProof w:val="0"/>
          <w:sz w:val="28"/>
          <w:szCs w:val="28"/>
          <w:lang w:val="ru-RU"/>
        </w:rPr>
        <w:t>огубленности</w:t>
      </w:r>
      <w:r w:rsidRPr="79013F36" w:rsidR="79013F36">
        <w:rPr>
          <w:rFonts w:ascii="Times New Roman" w:hAnsi="Times New Roman" w:eastAsia="Times New Roman" w:cs="Times New Roman"/>
          <w:noProof w:val="0"/>
          <w:sz w:val="28"/>
          <w:szCs w:val="28"/>
          <w:lang w:val="ru-RU"/>
        </w:rPr>
        <w:t xml:space="preserve"> нелабиализованных. На лексическом уровне преобладают реалии, присущие исключительно ирландскому народу. </w:t>
      </w:r>
    </w:p>
    <w:p xmlns:wp14="http://schemas.microsoft.com/office/word/2010/wordml" w:rsidR="00216E1E" w:rsidP="000F14C4" w:rsidRDefault="00216E1E" w14:paraId="4B94D5A5"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3DEEC669"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3656B9AB"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45FB0818"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049F31CB"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53128261"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62486C05"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4101652C"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4B99056E"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1299C43A"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4DDBEF00"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3461D779"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216E1E" w:rsidP="000F14C4" w:rsidRDefault="00216E1E" w14:paraId="3CF2D8B6"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p>
    <w:p xmlns:wp14="http://schemas.microsoft.com/office/word/2010/wordml" w:rsidR="009338C2" w:rsidP="79013F36" w:rsidRDefault="009338C2" w14:paraId="65CF9FA5" wp14:textId="11079B93">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9338C2" w:rsidP="79013F36" w:rsidRDefault="009338C2" w14:paraId="0FB78278" wp14:textId="1F964487">
      <w:pPr>
        <w:pStyle w:val="a"/>
        <w:spacing w:after="0" w:line="360" w:lineRule="auto"/>
        <w:ind w:firstLine="0"/>
        <w:jc w:val="both"/>
        <w:rPr>
          <w:rFonts w:ascii="Times New Roman" w:hAnsi="Times New Roman" w:eastAsia="Times New Roman" w:cs="Times New Roman"/>
          <w:color w:val="000000" w:themeColor="text1"/>
          <w:sz w:val="28"/>
          <w:szCs w:val="28"/>
          <w:lang w:eastAsia="ru-RU"/>
        </w:rPr>
      </w:pPr>
    </w:p>
    <w:p w:rsidR="0ED55379" w:rsidP="0ED55379" w:rsidRDefault="0ED55379" w14:paraId="265B19FE" w14:textId="0857AE3F">
      <w:pPr>
        <w:pStyle w:val="a"/>
        <w:spacing w:after="0" w:line="360" w:lineRule="auto"/>
        <w:ind w:firstLine="0"/>
        <w:jc w:val="both"/>
        <w:rPr>
          <w:rFonts w:ascii="Times New Roman" w:hAnsi="Times New Roman" w:eastAsia="Times New Roman" w:cs="Times New Roman"/>
          <w:color w:val="000000" w:themeColor="text1" w:themeTint="FF" w:themeShade="FF"/>
          <w:sz w:val="28"/>
          <w:szCs w:val="28"/>
          <w:lang w:eastAsia="ru-RU"/>
        </w:rPr>
      </w:pPr>
    </w:p>
    <w:p w:rsidR="0ED55379" w:rsidP="0ED55379" w:rsidRDefault="0ED55379" w14:paraId="596AD10E" w14:textId="6C93E122">
      <w:pPr>
        <w:pStyle w:val="a"/>
        <w:spacing w:after="0" w:line="360" w:lineRule="auto"/>
        <w:ind w:firstLine="0"/>
        <w:jc w:val="both"/>
        <w:rPr>
          <w:rFonts w:ascii="Times New Roman" w:hAnsi="Times New Roman" w:eastAsia="Times New Roman" w:cs="Times New Roman"/>
          <w:color w:val="000000" w:themeColor="text1" w:themeTint="FF" w:themeShade="FF"/>
          <w:sz w:val="28"/>
          <w:szCs w:val="28"/>
          <w:lang w:eastAsia="ru-RU"/>
        </w:rPr>
      </w:pPr>
    </w:p>
    <w:p w:rsidR="0ED55379" w:rsidP="0ED55379" w:rsidRDefault="0ED55379" w14:paraId="28CAA823" w14:textId="39509030">
      <w:pPr>
        <w:pStyle w:val="a"/>
        <w:spacing w:after="0" w:line="360" w:lineRule="auto"/>
        <w:ind w:firstLine="0"/>
        <w:jc w:val="both"/>
        <w:rPr>
          <w:rFonts w:ascii="Times New Roman" w:hAnsi="Times New Roman" w:eastAsia="Times New Roman" w:cs="Times New Roman"/>
          <w:color w:val="000000" w:themeColor="text1" w:themeTint="FF" w:themeShade="FF"/>
          <w:sz w:val="28"/>
          <w:szCs w:val="28"/>
          <w:lang w:eastAsia="ru-RU"/>
        </w:rPr>
      </w:pPr>
    </w:p>
    <w:p xmlns:wp14="http://schemas.microsoft.com/office/word/2010/wordml" w:rsidR="00216E1E" w:rsidP="79013F36" w:rsidRDefault="00216E1E" w14:paraId="053219B7" wp14:textId="77777777">
      <w:pPr>
        <w:pStyle w:val="Стиль1"/>
        <w:rPr>
          <w:rFonts w:ascii="Times New Roman" w:hAnsi="Times New Roman" w:eastAsia="Times New Roman" w:cs="Times New Roman"/>
          <w:b w:val="1"/>
          <w:bCs w:val="1"/>
          <w:color w:val="000000" w:themeColor="text1" w:themeTint="FF" w:themeShade="FF"/>
          <w:sz w:val="28"/>
          <w:szCs w:val="28"/>
          <w:lang w:eastAsia="ru-RU"/>
        </w:rPr>
      </w:pPr>
      <w:r w:rsidR="79013F36">
        <w:rPr/>
        <w:t>Глава 2. Социолект главных героев фильма «</w:t>
      </w:r>
      <w:r w:rsidR="79013F36">
        <w:rPr/>
        <w:t>Иностранец</w:t>
      </w:r>
      <w:r w:rsidR="79013F36">
        <w:rPr/>
        <w:t>» в оригинале и переводе</w:t>
      </w:r>
    </w:p>
    <w:p xmlns:wp14="http://schemas.microsoft.com/office/word/2010/wordml" w:rsidR="00216E1E" w:rsidP="79013F36" w:rsidRDefault="00216E1E" w14:paraId="74392B06" wp14:textId="77777777">
      <w:pPr>
        <w:pStyle w:val="Стиль2"/>
        <w:rPr>
          <w:rFonts w:ascii="Times New Roman" w:hAnsi="Times New Roman" w:eastAsia="Times New Roman" w:cs="Times New Roman"/>
          <w:color w:val="000000" w:themeColor="text1" w:themeTint="FF" w:themeShade="FF"/>
          <w:sz w:val="28"/>
          <w:szCs w:val="28"/>
          <w:lang w:eastAsia="ru-RU"/>
        </w:rPr>
      </w:pPr>
      <w:r w:rsidR="79013F36">
        <w:rPr/>
        <w:t>2.1</w:t>
      </w:r>
      <w:r w:rsidR="79013F36">
        <w:rPr/>
        <w:t xml:space="preserve"> Сравнительный анализ речевых портретов главных героев</w:t>
      </w:r>
    </w:p>
    <w:p xmlns:wp14="http://schemas.microsoft.com/office/word/2010/wordml" w:rsidR="00216E1E" w:rsidP="000F14C4" w:rsidRDefault="00216E1E" w14:paraId="2E37BF8F"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В данной дипломной работе в качестве материала исследования выбран британо-китайский фильм «Иностранец» (от англ. «</w:t>
      </w:r>
      <w:r>
        <w:rPr>
          <w:rFonts w:ascii="Times New Roman" w:hAnsi="Times New Roman" w:eastAsia="Times New Roman" w:cs="Times New Roman"/>
          <w:color w:val="000000" w:themeColor="text1"/>
          <w:sz w:val="28"/>
          <w:szCs w:val="28"/>
          <w:lang w:val="en-GB" w:eastAsia="ru-RU"/>
        </w:rPr>
        <w:t>The</w:t>
      </w:r>
      <w:r w:rsidRPr="00216E1E">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Foreigner</w:t>
      </w:r>
      <w:r>
        <w:rPr>
          <w:rFonts w:ascii="Times New Roman" w:hAnsi="Times New Roman" w:eastAsia="Times New Roman" w:cs="Times New Roman"/>
          <w:color w:val="000000" w:themeColor="text1"/>
          <w:sz w:val="28"/>
          <w:szCs w:val="28"/>
          <w:lang w:eastAsia="ru-RU"/>
        </w:rPr>
        <w:t>») в жанре боевик и триллер, режиссёром которого стал Мартин Кэмпбэлл.</w:t>
      </w:r>
    </w:p>
    <w:p xmlns:wp14="http://schemas.microsoft.com/office/word/2010/wordml" w:rsidR="00216E1E" w:rsidP="000F14C4" w:rsidRDefault="00216E1E" w14:paraId="6EDB104F" wp14:textId="6F158533">
      <w:pPr>
        <w:spacing w:after="0" w:line="360" w:lineRule="auto"/>
        <w:ind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В центре сюжета находится расследование теракта, устроенного «Истинной Ирландской республиканской армией (ИРА)</w:t>
      </w:r>
      <w:r w:rsidRPr="79013F36" w:rsidR="79013F36">
        <w:rPr>
          <w:rFonts w:ascii="Times New Roman" w:hAnsi="Times New Roman" w:eastAsia="Times New Roman" w:cs="Times New Roman"/>
          <w:color w:val="000000" w:themeColor="text1" w:themeTint="FF" w:themeShade="FF"/>
          <w:sz w:val="28"/>
          <w:szCs w:val="28"/>
          <w:lang w:eastAsia="ru-RU"/>
        </w:rPr>
        <w:t>», в</w:t>
      </w:r>
      <w:r w:rsidRPr="79013F36" w:rsidR="79013F36">
        <w:rPr>
          <w:rFonts w:ascii="Times New Roman" w:hAnsi="Times New Roman" w:eastAsia="Times New Roman" w:cs="Times New Roman"/>
          <w:color w:val="000000" w:themeColor="text1" w:themeTint="FF" w:themeShade="FF"/>
          <w:sz w:val="28"/>
          <w:szCs w:val="28"/>
          <w:lang w:eastAsia="ru-RU"/>
        </w:rPr>
        <w:t xml:space="preserve"> результате которого погибает дочь главного героя фильма. За расследование этого дела, обезумев от произошедшего и разуверившись в добросовестной работе органов власти, берётся сам главный герой − </w:t>
      </w:r>
      <w:r w:rsidRPr="79013F36" w:rsidR="79013F36">
        <w:rPr>
          <w:rFonts w:ascii="Times New Roman" w:hAnsi="Times New Roman" w:eastAsia="Times New Roman" w:cs="Times New Roman"/>
          <w:color w:val="000000" w:themeColor="text1" w:themeTint="FF" w:themeShade="FF"/>
          <w:sz w:val="28"/>
          <w:szCs w:val="28"/>
          <w:lang w:eastAsia="ru-RU"/>
        </w:rPr>
        <w:t>Нгок</w:t>
      </w:r>
      <w:r w:rsidRPr="79013F36" w:rsidR="79013F36">
        <w:rPr>
          <w:rFonts w:ascii="Times New Roman" w:hAnsi="Times New Roman" w:eastAsia="Times New Roman" w:cs="Times New Roman"/>
          <w:color w:val="000000" w:themeColor="text1" w:themeTint="FF" w:themeShade="FF"/>
          <w:sz w:val="28"/>
          <w:szCs w:val="28"/>
          <w:lang w:eastAsia="ru-RU"/>
        </w:rPr>
        <w:t xml:space="preserve"> Мин Кван (Джеки Чан). Кван фокусируется на заместителе министра по делам Ирландии и бывшем лидере сил Ирландской республиканской армии Лиаме Хеннесси (Пирсе Броснане). В качестве главных героев представлены два непохожих друг на друга человека – мужчины разной национальности, статуса, взглядов. Указанные особенности отражаются и в речи персонажей: фонетическое оформление, использование лексики того или иного стиля, а также в построении предложений (синтаксисе). Основную часть экранного времени герои проводят в попытке раскрыть преступление, однако, их методы отличаются: Кван, бывший спецназовец, прошедший Вьетнамскую войну, шантажирует Лиама, а Лиам, в страхе за свою жизнь и репутацию, вынужден действовать быстрее. Таким образом, можно предположить, что речь обоих персонажей будет характеризоваться наличием специфической терминологии и профессиональным жаргоном. В фильме также показаны взаимоотношения героев с другими людьми, что в равной степени отразиться в их речи наличием разговорной и эмоционально-окрашенной лексики. Данные речевые характеристики, с одной стороны, объединяют персонажей, но их прошлое, статус и личностные качества позволяют предположить, что речевые портреты персонажей отличаются.</w:t>
      </w:r>
    </w:p>
    <w:p xmlns:wp14="http://schemas.microsoft.com/office/word/2010/wordml" w:rsidR="00216E1E" w:rsidP="000F14C4" w:rsidRDefault="00216E1E" w14:paraId="30F6B074"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lastRenderedPageBreak/>
        <w:t>Выявление лингвистических особенностей и сравнительный анализ речевых портретов героев осуществлялся на четырёх уровнях:</w:t>
      </w:r>
    </w:p>
    <w:p xmlns:wp14="http://schemas.microsoft.com/office/word/2010/wordml" w:rsidR="00216E1E" w:rsidP="00216E1E" w:rsidRDefault="00216E1E" w14:paraId="2B38ADA4" wp14:textId="77777777">
      <w:pPr>
        <w:pStyle w:val="a3"/>
        <w:numPr>
          <w:ilvl w:val="0"/>
          <w:numId w:val="3"/>
        </w:numPr>
        <w:spacing w:after="0" w:line="360" w:lineRule="auto"/>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фонетический уровень (произносительные особенности героев, принадлежащих разным национальностям, но говорящих на английском языке);</w:t>
      </w:r>
    </w:p>
    <w:p xmlns:wp14="http://schemas.microsoft.com/office/word/2010/wordml" w:rsidR="00216E1E" w:rsidP="00216E1E" w:rsidRDefault="00216E1E" w14:paraId="59810DD2" wp14:textId="77777777">
      <w:pPr>
        <w:pStyle w:val="a3"/>
        <w:numPr>
          <w:ilvl w:val="0"/>
          <w:numId w:val="3"/>
        </w:numPr>
        <w:spacing w:after="0" w:line="360" w:lineRule="auto"/>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лексический уровень (использование специальных терминов, профессионализмов, разговорных единиц, обсценной лексики);</w:t>
      </w:r>
    </w:p>
    <w:p xmlns:wp14="http://schemas.microsoft.com/office/word/2010/wordml" w:rsidR="00216E1E" w:rsidP="00216E1E" w:rsidRDefault="00216E1E" w14:paraId="7F5EBCA8" wp14:textId="77777777">
      <w:pPr>
        <w:pStyle w:val="a3"/>
        <w:numPr>
          <w:ilvl w:val="0"/>
          <w:numId w:val="3"/>
        </w:numPr>
        <w:spacing w:after="0" w:line="360" w:lineRule="auto"/>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синтаксический уровень (особенности построения предложений, грамматические нарушения);</w:t>
      </w:r>
    </w:p>
    <w:p xmlns:wp14="http://schemas.microsoft.com/office/word/2010/wordml" w:rsidR="00216E1E" w:rsidP="00216E1E" w:rsidRDefault="00216E1E" w14:paraId="12491B38" wp14:textId="77777777">
      <w:pPr>
        <w:pStyle w:val="a3"/>
        <w:numPr>
          <w:ilvl w:val="0"/>
          <w:numId w:val="3"/>
        </w:numPr>
        <w:spacing w:after="0" w:line="360" w:lineRule="auto"/>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стилистический уровень (наличие </w:t>
      </w:r>
      <w:r w:rsidR="00AC5055">
        <w:rPr>
          <w:rFonts w:ascii="Times New Roman" w:hAnsi="Times New Roman" w:eastAsia="Times New Roman" w:cs="Times New Roman"/>
          <w:color w:val="000000" w:themeColor="text1"/>
          <w:sz w:val="28"/>
          <w:szCs w:val="28"/>
          <w:lang w:eastAsia="ru-RU"/>
        </w:rPr>
        <w:t xml:space="preserve">средств стилистической выразительности: </w:t>
      </w:r>
      <w:r>
        <w:rPr>
          <w:rFonts w:ascii="Times New Roman" w:hAnsi="Times New Roman" w:eastAsia="Times New Roman" w:cs="Times New Roman"/>
          <w:color w:val="000000" w:themeColor="text1"/>
          <w:sz w:val="28"/>
          <w:szCs w:val="28"/>
          <w:lang w:eastAsia="ru-RU"/>
        </w:rPr>
        <w:t>метафор</w:t>
      </w:r>
      <w:r w:rsidR="00AC5055">
        <w:rPr>
          <w:rFonts w:ascii="Times New Roman" w:hAnsi="Times New Roman" w:eastAsia="Times New Roman" w:cs="Times New Roman"/>
          <w:color w:val="000000" w:themeColor="text1"/>
          <w:sz w:val="28"/>
          <w:szCs w:val="28"/>
          <w:lang w:eastAsia="ru-RU"/>
        </w:rPr>
        <w:t>ы, сравнения, повторы</w:t>
      </w:r>
      <w:r>
        <w:rPr>
          <w:rFonts w:ascii="Times New Roman" w:hAnsi="Times New Roman" w:eastAsia="Times New Roman" w:cs="Times New Roman"/>
          <w:color w:val="000000" w:themeColor="text1"/>
          <w:sz w:val="28"/>
          <w:szCs w:val="28"/>
          <w:lang w:eastAsia="ru-RU"/>
        </w:rPr>
        <w:t>).</w:t>
      </w:r>
    </w:p>
    <w:p xmlns:wp14="http://schemas.microsoft.com/office/word/2010/wordml" w:rsidR="00216E1E" w:rsidP="00216E1E" w:rsidRDefault="00216E1E" w14:paraId="56D44A56" wp14:textId="77777777">
      <w:pPr>
        <w:pStyle w:val="a3"/>
        <w:spacing w:after="0" w:line="360" w:lineRule="auto"/>
        <w:jc w:val="center"/>
        <w:rPr>
          <w:rFonts w:ascii="Times New Roman" w:hAnsi="Times New Roman" w:eastAsia="Times New Roman" w:cs="Times New Roman"/>
          <w:b/>
          <w:color w:val="000000" w:themeColor="text1"/>
          <w:sz w:val="28"/>
          <w:szCs w:val="28"/>
          <w:lang w:eastAsia="ru-RU"/>
        </w:rPr>
      </w:pPr>
      <w:r w:rsidRPr="00216E1E">
        <w:rPr>
          <w:rFonts w:ascii="Times New Roman" w:hAnsi="Times New Roman" w:eastAsia="Times New Roman" w:cs="Times New Roman"/>
          <w:b/>
          <w:color w:val="000000" w:themeColor="text1"/>
          <w:sz w:val="28"/>
          <w:szCs w:val="28"/>
          <w:lang w:eastAsia="ru-RU"/>
        </w:rPr>
        <w:t>Речевой портрет</w:t>
      </w:r>
      <w:r>
        <w:rPr>
          <w:rFonts w:ascii="Times New Roman" w:hAnsi="Times New Roman" w:eastAsia="Times New Roman" w:cs="Times New Roman"/>
          <w:b/>
          <w:color w:val="000000" w:themeColor="text1"/>
          <w:sz w:val="28"/>
          <w:szCs w:val="28"/>
          <w:lang w:eastAsia="ru-RU"/>
        </w:rPr>
        <w:t xml:space="preserve"> Лиама Хеннесси</w:t>
      </w:r>
    </w:p>
    <w:p xmlns:wp14="http://schemas.microsoft.com/office/word/2010/wordml" w:rsidR="00216E1E" w:rsidP="00216E1E" w:rsidRDefault="00216E1E" w14:paraId="2D00D093" wp14:textId="77777777">
      <w:pPr>
        <w:pStyle w:val="a3"/>
        <w:spacing w:after="0" w:line="360" w:lineRule="auto"/>
        <w:jc w:val="center"/>
        <w:rPr>
          <w:rFonts w:ascii="Times New Roman" w:hAnsi="Times New Roman" w:eastAsia="Times New Roman" w:cs="Times New Roman"/>
          <w:b/>
          <w:color w:val="000000" w:themeColor="text1"/>
          <w:sz w:val="28"/>
          <w:szCs w:val="28"/>
          <w:lang w:eastAsia="ru-RU"/>
        </w:rPr>
      </w:pPr>
      <w:r>
        <w:rPr>
          <w:rFonts w:ascii="Times New Roman" w:hAnsi="Times New Roman" w:eastAsia="Times New Roman" w:cs="Times New Roman"/>
          <w:b/>
          <w:color w:val="000000" w:themeColor="text1"/>
          <w:sz w:val="28"/>
          <w:szCs w:val="28"/>
          <w:lang w:eastAsia="ru-RU"/>
        </w:rPr>
        <w:t>Фонетический уровень</w:t>
      </w:r>
    </w:p>
    <w:p xmlns:wp14="http://schemas.microsoft.com/office/word/2010/wordml" w:rsidRPr="00FD34AB" w:rsidR="00FD34AB" w:rsidP="79013F36" w:rsidRDefault="00FD34AB" w14:paraId="20547DE3" wp14:textId="3BDD3C93">
      <w:pPr>
        <w:pStyle w:val="a3"/>
        <w:spacing w:after="0" w:line="360" w:lineRule="auto"/>
        <w:ind w:left="0"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Один из главных героев фильма Лиам Хеннесси является ирландцем. Однако стоит отметить, что в оригинальном фильме фонетические особенности ирландского варианта английского языка демонстрируются лишь в единичных случаях. Так, речевой портрет персонажа отличается наличием общих тенденций, характерных для ирландского диалекта. Стоит отметить, что второстепенные герои фильма ирландского происхождения (группа IRA) демонстрируют гораздо больше фонетических особенностей ирландского варианта английского языка, рассмотренных в теоретической главе данной работы. Подобное отличие можно объяснить государственной должностью персонажа Лиама Хеннесси и его окружением.</w:t>
      </w:r>
    </w:p>
    <w:p xmlns:wp14="http://schemas.microsoft.com/office/word/2010/wordml" w:rsidRPr="00FD34AB" w:rsidR="00FD34AB" w:rsidP="79013F36" w:rsidRDefault="00FD34AB" w14:paraId="29B2C346" wp14:textId="5F696268">
      <w:pPr>
        <w:pStyle w:val="a3"/>
        <w:spacing w:after="0" w:line="360" w:lineRule="auto"/>
        <w:ind w:left="0" w:firstLine="709"/>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 Рассмотрим некоторые из фонетических особенностей речи Лиама Хеннесси: 1) Несмотря на то, что в абсолютном большинстве случаев в ирландском английском языке звук [r] произносится отчётливо, персонаж Лиам Хеннесси произносит данный звук на британский манер, то есть опускает его; 2)  Звук [l] герой произносит, как и принято в ирландском английском языке, мягко; 3) Межзубные звуки </w:t>
      </w:r>
      <w:r w:rsidRPr="79013F36" w:rsidR="79013F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[θ] и [ð]</w:t>
      </w:r>
      <w:r w:rsidRPr="79013F36" w:rsidR="79013F36">
        <w:rPr>
          <w:rFonts w:ascii="Times New Roman" w:hAnsi="Times New Roman" w:eastAsia="Times New Roman" w:cs="Times New Roman"/>
          <w:noProof w:val="0"/>
          <w:lang w:val="ru-RU"/>
        </w:rPr>
        <w:t xml:space="preserve"> </w:t>
      </w:r>
      <w:r w:rsidRPr="79013F36" w:rsidR="79013F36">
        <w:rPr>
          <w:rFonts w:ascii="Times New Roman" w:hAnsi="Times New Roman" w:eastAsia="Times New Roman" w:cs="Times New Roman"/>
          <w:noProof w:val="0"/>
          <w:sz w:val="28"/>
          <w:szCs w:val="28"/>
          <w:lang w:val="ru-RU"/>
        </w:rPr>
        <w:t>произносятся на британский манер, то есть не заменяются на звуки [t] и [d] соответственно; 4) Произношение гласных звуков не выделяется отличительными особенностями; 5) На уровне интонации наблюдаются отклонения от британской произносительной нормы в пользу ирландской.</w:t>
      </w:r>
    </w:p>
    <w:p xmlns:wp14="http://schemas.microsoft.com/office/word/2010/wordml" w:rsidRPr="00FD34AB" w:rsidR="00FD34AB" w:rsidP="00FD34AB" w:rsidRDefault="00FD34AB" w14:paraId="1FC39945" wp14:textId="16BA0E38">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Таким образом, можно утверждать, что речь ирландца Лиама Хеннесси имеет небольшое количество черт, присущих ирландскому варианту английского языка, однако эти особенности не являются наиболее характерными и показательными. Наиболее яркие случаи можно заметить в речи второстепенных героев </w:t>
      </w:r>
      <w:r w:rsidRPr="79013F36" w:rsidR="79013F36">
        <w:rPr>
          <w:noProof w:val="0"/>
          <w:lang w:val="ru-RU"/>
        </w:rPr>
        <w:t xml:space="preserve">– </w:t>
      </w:r>
      <w:r w:rsidRPr="79013F36" w:rsidR="79013F36">
        <w:rPr>
          <w:rFonts w:ascii="Times New Roman" w:hAnsi="Times New Roman" w:eastAsia="Times New Roman" w:cs="Times New Roman"/>
          <w:color w:val="000000" w:themeColor="text1" w:themeTint="FF" w:themeShade="FF"/>
          <w:sz w:val="28"/>
          <w:szCs w:val="28"/>
          <w:lang w:eastAsia="ru-RU"/>
        </w:rPr>
        <w:t>ирландцев.</w:t>
      </w:r>
    </w:p>
    <w:p xmlns:wp14="http://schemas.microsoft.com/office/word/2010/wordml" w:rsidRPr="00216E1E" w:rsidR="00216E1E" w:rsidP="00216E1E" w:rsidRDefault="00216E1E" w14:paraId="5F161F49" wp14:textId="77777777">
      <w:pPr>
        <w:pStyle w:val="a3"/>
        <w:spacing w:after="0" w:line="360" w:lineRule="auto"/>
        <w:jc w:val="center"/>
        <w:rPr>
          <w:rFonts w:ascii="Times New Roman" w:hAnsi="Times New Roman" w:eastAsia="Times New Roman" w:cs="Times New Roman"/>
          <w:b/>
          <w:color w:val="000000" w:themeColor="text1"/>
          <w:sz w:val="28"/>
          <w:szCs w:val="28"/>
          <w:lang w:eastAsia="ru-RU"/>
        </w:rPr>
      </w:pPr>
      <w:r>
        <w:rPr>
          <w:rFonts w:ascii="Times New Roman" w:hAnsi="Times New Roman" w:eastAsia="Times New Roman" w:cs="Times New Roman"/>
          <w:b/>
          <w:color w:val="000000" w:themeColor="text1"/>
          <w:sz w:val="28"/>
          <w:szCs w:val="28"/>
          <w:lang w:eastAsia="ru-RU"/>
        </w:rPr>
        <w:t>Лексический уровень</w:t>
      </w:r>
    </w:p>
    <w:p xmlns:wp14="http://schemas.microsoft.com/office/word/2010/wordml" w:rsidRPr="00627425" w:rsidR="00216E1E" w:rsidP="00216E1E" w:rsidRDefault="00216E1E" w14:paraId="339B6DDE" wp14:textId="524ACC7D">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В ходе исследования речевых характеристик одного из главных героев Лиама Хеннесси было выявлено, что диапазон употребляемой им лексики довольно широк, что объясняется его опытом, образованием, занимаемой должностью. Удалось обнаружить примеры использования как формальных лексических единиц (профессионализмов), так и неформальных (разговорных), включая сленг и обсценную лексику. Использование британским чиновником тех или иных лексических единиц обусловлено рядом факторов, в числе которых тип ролевых отношений и коммуникативная ситуация. Анализ и </w:t>
      </w:r>
      <w:r w:rsidRPr="79013F36" w:rsidR="79013F36">
        <w:rPr>
          <w:rFonts w:ascii="Times New Roman" w:hAnsi="Times New Roman" w:eastAsia="Times New Roman" w:cs="Times New Roman"/>
          <w:color w:val="000000" w:themeColor="text1" w:themeTint="FF" w:themeShade="FF"/>
          <w:sz w:val="28"/>
          <w:szCs w:val="28"/>
          <w:lang w:eastAsia="ru-RU"/>
        </w:rPr>
        <w:t>классификация лексических</w:t>
      </w:r>
      <w:r w:rsidRPr="79013F36" w:rsidR="79013F36">
        <w:rPr>
          <w:rFonts w:ascii="Times New Roman" w:hAnsi="Times New Roman" w:eastAsia="Times New Roman" w:cs="Times New Roman"/>
          <w:color w:val="000000" w:themeColor="text1" w:themeTint="FF" w:themeShade="FF"/>
          <w:sz w:val="28"/>
          <w:szCs w:val="28"/>
          <w:lang w:eastAsia="ru-RU"/>
        </w:rPr>
        <w:t xml:space="preserve"> единиц проводились на основе помет следующих словарей: </w:t>
      </w:r>
      <w:r w:rsidRPr="79013F36" w:rsidR="79013F36">
        <w:rPr>
          <w:rFonts w:ascii="Times New Roman" w:hAnsi="Times New Roman" w:cs="Times New Roman"/>
          <w:sz w:val="28"/>
          <w:szCs w:val="28"/>
        </w:rPr>
        <w:t xml:space="preserve">Cambridge </w:t>
      </w:r>
      <w:r w:rsidRPr="79013F36" w:rsidR="79013F36">
        <w:rPr>
          <w:rFonts w:ascii="Times New Roman" w:hAnsi="Times New Roman" w:cs="Times New Roman"/>
          <w:sz w:val="28"/>
          <w:szCs w:val="28"/>
        </w:rPr>
        <w:t>Dictionary</w:t>
      </w:r>
      <w:r w:rsidRPr="79013F36" w:rsidR="79013F36">
        <w:rPr>
          <w:rFonts w:ascii="Times New Roman" w:hAnsi="Times New Roman" w:cs="Times New Roman"/>
          <w:sz w:val="28"/>
          <w:szCs w:val="28"/>
        </w:rPr>
        <w:t xml:space="preserve">, </w:t>
      </w:r>
      <w:r w:rsidRPr="79013F36" w:rsidR="79013F36">
        <w:rPr>
          <w:rFonts w:ascii="Times New Roman" w:hAnsi="Times New Roman" w:cs="Times New Roman"/>
          <w:sz w:val="28"/>
          <w:szCs w:val="28"/>
        </w:rPr>
        <w:t>Oxford</w:t>
      </w:r>
      <w:r w:rsidRPr="79013F36" w:rsidR="79013F36">
        <w:rPr>
          <w:rFonts w:ascii="Times New Roman" w:hAnsi="Times New Roman" w:cs="Times New Roman"/>
          <w:sz w:val="28"/>
          <w:szCs w:val="28"/>
        </w:rPr>
        <w:t xml:space="preserve"> </w:t>
      </w:r>
      <w:r w:rsidRPr="79013F36" w:rsidR="79013F36">
        <w:rPr>
          <w:rFonts w:ascii="Times New Roman" w:hAnsi="Times New Roman" w:cs="Times New Roman"/>
          <w:sz w:val="28"/>
          <w:szCs w:val="28"/>
        </w:rPr>
        <w:t>Dictionary</w:t>
      </w:r>
      <w:r w:rsidRPr="79013F36" w:rsidR="79013F36">
        <w:rPr>
          <w:rFonts w:ascii="Times New Roman" w:hAnsi="Times New Roman" w:cs="Times New Roman"/>
          <w:sz w:val="28"/>
          <w:szCs w:val="28"/>
        </w:rPr>
        <w:t xml:space="preserve">, Collins </w:t>
      </w:r>
      <w:r w:rsidRPr="79013F36" w:rsidR="79013F36">
        <w:rPr>
          <w:rFonts w:ascii="Times New Roman" w:hAnsi="Times New Roman" w:cs="Times New Roman"/>
          <w:sz w:val="28"/>
          <w:szCs w:val="28"/>
        </w:rPr>
        <w:t>Dictionary</w:t>
      </w:r>
      <w:r w:rsidRPr="79013F36" w:rsidR="79013F36">
        <w:rPr>
          <w:rFonts w:ascii="Times New Roman" w:hAnsi="Times New Roman" w:cs="Times New Roman"/>
          <w:sz w:val="28"/>
          <w:szCs w:val="28"/>
        </w:rPr>
        <w:t xml:space="preserve"> и The </w:t>
      </w:r>
      <w:r w:rsidRPr="79013F36" w:rsidR="79013F36">
        <w:rPr>
          <w:rFonts w:ascii="Times New Roman" w:hAnsi="Times New Roman" w:cs="Times New Roman"/>
          <w:sz w:val="28"/>
          <w:szCs w:val="28"/>
          <w:lang w:val="en-GB"/>
        </w:rPr>
        <w:t>Longman</w:t>
      </w:r>
      <w:r w:rsidRPr="79013F36" w:rsidR="79013F36">
        <w:rPr>
          <w:rFonts w:ascii="Times New Roman" w:hAnsi="Times New Roman" w:cs="Times New Roman"/>
          <w:sz w:val="28"/>
          <w:szCs w:val="28"/>
        </w:rPr>
        <w:t xml:space="preserve"> </w:t>
      </w:r>
      <w:r w:rsidRPr="79013F36" w:rsidR="79013F36">
        <w:rPr>
          <w:rFonts w:ascii="Times New Roman" w:hAnsi="Times New Roman" w:cs="Times New Roman"/>
          <w:sz w:val="28"/>
          <w:szCs w:val="28"/>
        </w:rPr>
        <w:t>Dictionary</w:t>
      </w:r>
      <w:r w:rsidRPr="79013F36" w:rsidR="79013F36">
        <w:rPr>
          <w:rFonts w:ascii="Times New Roman" w:hAnsi="Times New Roman" w:cs="Times New Roman"/>
          <w:sz w:val="28"/>
          <w:szCs w:val="28"/>
        </w:rPr>
        <w:t>.</w:t>
      </w:r>
      <w:r w:rsidR="79013F36">
        <w:rPr/>
        <w:t xml:space="preserve"> </w:t>
      </w:r>
      <w:r w:rsidRPr="79013F36" w:rsidR="79013F36">
        <w:rPr>
          <w:rFonts w:ascii="Times New Roman" w:hAnsi="Times New Roman" w:eastAsia="Times New Roman" w:cs="Times New Roman"/>
          <w:color w:val="000000" w:themeColor="text1" w:themeTint="FF" w:themeShade="FF"/>
          <w:sz w:val="28"/>
          <w:szCs w:val="28"/>
          <w:lang w:eastAsia="ru-RU"/>
        </w:rPr>
        <w:t xml:space="preserve"> </w:t>
      </w:r>
    </w:p>
    <w:p xmlns:wp14="http://schemas.microsoft.com/office/word/2010/wordml" w:rsidRPr="00482514" w:rsidR="00216E1E" w:rsidP="00216E1E" w:rsidRDefault="00216E1E" w14:paraId="6BBA3AF7"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В речи персонажа превалирует использование специализированной терминологии, относящейся к различным сферам, с которыми Лиам Хеннесси связан профессионально</w:t>
      </w:r>
      <w:r w:rsidR="00CB3FE2">
        <w:rPr>
          <w:rFonts w:ascii="Times New Roman" w:hAnsi="Times New Roman" w:eastAsia="Times New Roman" w:cs="Times New Roman"/>
          <w:color w:val="000000" w:themeColor="text1"/>
          <w:sz w:val="28"/>
          <w:szCs w:val="28"/>
          <w:lang w:eastAsia="ru-RU"/>
        </w:rPr>
        <w:t>: политика, юриспруденция, военное дело. Л</w:t>
      </w:r>
      <w:r>
        <w:rPr>
          <w:rFonts w:ascii="Times New Roman" w:hAnsi="Times New Roman" w:eastAsia="Times New Roman" w:cs="Times New Roman"/>
          <w:color w:val="000000" w:themeColor="text1"/>
          <w:sz w:val="28"/>
          <w:szCs w:val="28"/>
          <w:lang w:eastAsia="ru-RU"/>
        </w:rPr>
        <w:t>ексические единицы</w:t>
      </w:r>
      <w:r w:rsidR="00CB3FE2">
        <w:rPr>
          <w:rFonts w:ascii="Times New Roman" w:hAnsi="Times New Roman" w:eastAsia="Times New Roman" w:cs="Times New Roman"/>
          <w:color w:val="000000" w:themeColor="text1"/>
          <w:sz w:val="28"/>
          <w:szCs w:val="28"/>
          <w:lang w:eastAsia="ru-RU"/>
        </w:rPr>
        <w:t>, относящиеся к указанным сферам,</w:t>
      </w:r>
      <w:r>
        <w:rPr>
          <w:rFonts w:ascii="Times New Roman" w:hAnsi="Times New Roman" w:eastAsia="Times New Roman" w:cs="Times New Roman"/>
          <w:color w:val="000000" w:themeColor="text1"/>
          <w:sz w:val="28"/>
          <w:szCs w:val="28"/>
          <w:lang w:eastAsia="ru-RU"/>
        </w:rPr>
        <w:t xml:space="preserve"> возникают в речи героя, когда он общается с коллегами на рабочем месте, ведёт телефонные разговоры с высокопоставленными британскими чиновниками</w:t>
      </w:r>
      <w:r w:rsidR="00CB3FE2">
        <w:rPr>
          <w:rFonts w:ascii="Times New Roman" w:hAnsi="Times New Roman" w:eastAsia="Times New Roman" w:cs="Times New Roman"/>
          <w:color w:val="000000" w:themeColor="text1"/>
          <w:sz w:val="28"/>
          <w:szCs w:val="28"/>
          <w:lang w:eastAsia="ru-RU"/>
        </w:rPr>
        <w:t xml:space="preserve">, обсуждает произошедшие </w:t>
      </w:r>
      <w:r w:rsidR="00FD34AB">
        <w:rPr>
          <w:rFonts w:ascii="Times New Roman" w:hAnsi="Times New Roman" w:eastAsia="Times New Roman" w:cs="Times New Roman"/>
          <w:color w:val="000000" w:themeColor="text1"/>
          <w:sz w:val="28"/>
          <w:szCs w:val="28"/>
          <w:lang w:eastAsia="ru-RU"/>
        </w:rPr>
        <w:t>теракты</w:t>
      </w:r>
      <w:r>
        <w:rPr>
          <w:rFonts w:ascii="Times New Roman" w:hAnsi="Times New Roman" w:eastAsia="Times New Roman" w:cs="Times New Roman"/>
          <w:color w:val="000000" w:themeColor="text1"/>
          <w:sz w:val="28"/>
          <w:szCs w:val="28"/>
          <w:lang w:eastAsia="ru-RU"/>
        </w:rPr>
        <w:t xml:space="preserve">. </w:t>
      </w:r>
      <w:r w:rsidR="00B370F3">
        <w:rPr>
          <w:rFonts w:ascii="Times New Roman" w:hAnsi="Times New Roman" w:eastAsia="Times New Roman" w:cs="Times New Roman"/>
          <w:color w:val="000000" w:themeColor="text1"/>
          <w:sz w:val="28"/>
          <w:szCs w:val="28"/>
          <w:lang w:eastAsia="ru-RU"/>
        </w:rPr>
        <w:t>Принимая во внимание род деятельности главного героя, естественным оказывается присутствие в его речи лексических единиц, которые имеют такие словарные пометы как «</w:t>
      </w:r>
      <w:r w:rsidR="00B370F3">
        <w:rPr>
          <w:rFonts w:ascii="Times New Roman" w:hAnsi="Times New Roman" w:eastAsia="Times New Roman" w:cs="Times New Roman"/>
          <w:color w:val="000000" w:themeColor="text1"/>
          <w:sz w:val="28"/>
          <w:szCs w:val="28"/>
          <w:lang w:val="en-GB" w:eastAsia="ru-RU"/>
        </w:rPr>
        <w:t>Government</w:t>
      </w:r>
      <w:r w:rsidR="00B370F3">
        <w:rPr>
          <w:rFonts w:ascii="Times New Roman" w:hAnsi="Times New Roman" w:eastAsia="Times New Roman" w:cs="Times New Roman"/>
          <w:color w:val="000000" w:themeColor="text1"/>
          <w:sz w:val="28"/>
          <w:szCs w:val="28"/>
          <w:lang w:eastAsia="ru-RU"/>
        </w:rPr>
        <w:t>»</w:t>
      </w:r>
      <w:r w:rsidRPr="00B370F3" w:rsidR="00B370F3">
        <w:rPr>
          <w:rFonts w:ascii="Times New Roman" w:hAnsi="Times New Roman" w:eastAsia="Times New Roman" w:cs="Times New Roman"/>
          <w:color w:val="000000" w:themeColor="text1"/>
          <w:sz w:val="28"/>
          <w:szCs w:val="28"/>
          <w:lang w:eastAsia="ru-RU"/>
        </w:rPr>
        <w:t xml:space="preserve">, </w:t>
      </w:r>
      <w:r w:rsidR="00B370F3">
        <w:rPr>
          <w:rFonts w:ascii="Times New Roman" w:hAnsi="Times New Roman" w:eastAsia="Times New Roman" w:cs="Times New Roman"/>
          <w:color w:val="000000" w:themeColor="text1"/>
          <w:sz w:val="28"/>
          <w:szCs w:val="28"/>
          <w:lang w:eastAsia="ru-RU"/>
        </w:rPr>
        <w:t>«</w:t>
      </w:r>
      <w:r w:rsidR="00B370F3">
        <w:rPr>
          <w:rFonts w:ascii="Times New Roman" w:hAnsi="Times New Roman" w:eastAsia="Times New Roman" w:cs="Times New Roman"/>
          <w:color w:val="000000" w:themeColor="text1"/>
          <w:sz w:val="28"/>
          <w:szCs w:val="28"/>
          <w:lang w:val="en-GB" w:eastAsia="ru-RU"/>
        </w:rPr>
        <w:t>Justice</w:t>
      </w:r>
      <w:r w:rsidR="00B370F3">
        <w:rPr>
          <w:rFonts w:ascii="Times New Roman" w:hAnsi="Times New Roman" w:eastAsia="Times New Roman" w:cs="Times New Roman"/>
          <w:color w:val="000000" w:themeColor="text1"/>
          <w:sz w:val="28"/>
          <w:szCs w:val="28"/>
          <w:lang w:eastAsia="ru-RU"/>
        </w:rPr>
        <w:t>»</w:t>
      </w:r>
      <w:r w:rsidR="00627425">
        <w:rPr>
          <w:rFonts w:ascii="Times New Roman" w:hAnsi="Times New Roman" w:eastAsia="Times New Roman" w:cs="Times New Roman"/>
          <w:color w:val="000000" w:themeColor="text1"/>
          <w:sz w:val="28"/>
          <w:szCs w:val="28"/>
          <w:lang w:eastAsia="ru-RU"/>
        </w:rPr>
        <w:t>, «</w:t>
      </w:r>
      <w:r w:rsidR="00627425">
        <w:rPr>
          <w:rFonts w:ascii="Times New Roman" w:hAnsi="Times New Roman" w:eastAsia="Times New Roman" w:cs="Times New Roman"/>
          <w:color w:val="000000" w:themeColor="text1"/>
          <w:sz w:val="28"/>
          <w:szCs w:val="28"/>
          <w:lang w:val="en-GB" w:eastAsia="ru-RU"/>
        </w:rPr>
        <w:t>Crime</w:t>
      </w:r>
      <w:r w:rsidR="00627425">
        <w:rPr>
          <w:rFonts w:ascii="Times New Roman" w:hAnsi="Times New Roman" w:eastAsia="Times New Roman" w:cs="Times New Roman"/>
          <w:color w:val="000000" w:themeColor="text1"/>
          <w:sz w:val="28"/>
          <w:szCs w:val="28"/>
          <w:lang w:eastAsia="ru-RU"/>
        </w:rPr>
        <w:t>»</w:t>
      </w:r>
      <w:r w:rsidRPr="00627425" w:rsidR="00627425">
        <w:rPr>
          <w:rFonts w:ascii="Times New Roman" w:hAnsi="Times New Roman" w:eastAsia="Times New Roman" w:cs="Times New Roman"/>
          <w:color w:val="000000" w:themeColor="text1"/>
          <w:sz w:val="28"/>
          <w:szCs w:val="28"/>
          <w:lang w:eastAsia="ru-RU"/>
        </w:rPr>
        <w:t xml:space="preserve">, </w:t>
      </w:r>
      <w:r w:rsidR="00693CF4">
        <w:rPr>
          <w:rFonts w:ascii="Times New Roman" w:hAnsi="Times New Roman" w:eastAsia="Times New Roman" w:cs="Times New Roman"/>
          <w:color w:val="000000" w:themeColor="text1"/>
          <w:sz w:val="28"/>
          <w:szCs w:val="28"/>
          <w:lang w:eastAsia="ru-RU"/>
        </w:rPr>
        <w:t>«</w:t>
      </w:r>
      <w:r w:rsidR="00627425">
        <w:rPr>
          <w:rFonts w:ascii="Times New Roman" w:hAnsi="Times New Roman" w:eastAsia="Times New Roman" w:cs="Times New Roman"/>
          <w:color w:val="000000" w:themeColor="text1"/>
          <w:sz w:val="28"/>
          <w:szCs w:val="28"/>
          <w:lang w:val="en-GB" w:eastAsia="ru-RU"/>
        </w:rPr>
        <w:t>Military</w:t>
      </w:r>
      <w:r w:rsidR="00693CF4">
        <w:rPr>
          <w:rFonts w:ascii="Times New Roman" w:hAnsi="Times New Roman" w:eastAsia="Times New Roman" w:cs="Times New Roman"/>
          <w:color w:val="000000" w:themeColor="text1"/>
          <w:sz w:val="28"/>
          <w:szCs w:val="28"/>
          <w:lang w:eastAsia="ru-RU"/>
        </w:rPr>
        <w:t>»</w:t>
      </w:r>
      <w:r w:rsidRPr="00627425" w:rsidR="00627425">
        <w:rPr>
          <w:rFonts w:ascii="Times New Roman" w:hAnsi="Times New Roman" w:eastAsia="Times New Roman" w:cs="Times New Roman"/>
          <w:color w:val="000000" w:themeColor="text1"/>
          <w:sz w:val="28"/>
          <w:szCs w:val="28"/>
          <w:lang w:eastAsia="ru-RU"/>
        </w:rPr>
        <w:t xml:space="preserve">, </w:t>
      </w:r>
      <w:r w:rsidR="00482514">
        <w:rPr>
          <w:rFonts w:ascii="Times New Roman" w:hAnsi="Times New Roman" w:eastAsia="Times New Roman" w:cs="Times New Roman"/>
          <w:color w:val="000000" w:themeColor="text1"/>
          <w:sz w:val="28"/>
          <w:szCs w:val="28"/>
          <w:lang w:eastAsia="ru-RU"/>
        </w:rPr>
        <w:t>«</w:t>
      </w:r>
      <w:r w:rsidR="00482514">
        <w:rPr>
          <w:rFonts w:ascii="Times New Roman" w:hAnsi="Times New Roman" w:eastAsia="Times New Roman" w:cs="Times New Roman"/>
          <w:color w:val="000000" w:themeColor="text1"/>
          <w:sz w:val="28"/>
          <w:szCs w:val="28"/>
          <w:lang w:val="en-GB" w:eastAsia="ru-RU"/>
        </w:rPr>
        <w:t>Law</w:t>
      </w:r>
      <w:r w:rsidR="00482514">
        <w:rPr>
          <w:rFonts w:ascii="Times New Roman" w:hAnsi="Times New Roman" w:eastAsia="Times New Roman" w:cs="Times New Roman"/>
          <w:color w:val="000000" w:themeColor="text1"/>
          <w:sz w:val="28"/>
          <w:szCs w:val="28"/>
          <w:lang w:eastAsia="ru-RU"/>
        </w:rPr>
        <w:t>»</w:t>
      </w:r>
      <w:r w:rsidRPr="00482514" w:rsidR="00482514">
        <w:rPr>
          <w:rFonts w:ascii="Times New Roman" w:hAnsi="Times New Roman" w:eastAsia="Times New Roman" w:cs="Times New Roman"/>
          <w:color w:val="000000" w:themeColor="text1"/>
          <w:sz w:val="28"/>
          <w:szCs w:val="28"/>
          <w:lang w:eastAsia="ru-RU"/>
        </w:rPr>
        <w:t xml:space="preserve">, </w:t>
      </w:r>
      <w:r w:rsidR="00693CF4">
        <w:rPr>
          <w:rFonts w:ascii="Times New Roman" w:hAnsi="Times New Roman" w:eastAsia="Times New Roman" w:cs="Times New Roman"/>
          <w:color w:val="000000" w:themeColor="text1"/>
          <w:sz w:val="28"/>
          <w:szCs w:val="28"/>
          <w:lang w:eastAsia="ru-RU"/>
        </w:rPr>
        <w:t>«</w:t>
      </w:r>
      <w:r w:rsidR="00627425">
        <w:rPr>
          <w:rFonts w:ascii="Times New Roman" w:hAnsi="Times New Roman" w:eastAsia="Times New Roman" w:cs="Times New Roman"/>
          <w:color w:val="000000" w:themeColor="text1"/>
          <w:sz w:val="28"/>
          <w:szCs w:val="28"/>
          <w:lang w:val="en-GB" w:eastAsia="ru-RU"/>
        </w:rPr>
        <w:t>Groupings</w:t>
      </w:r>
      <w:r w:rsidR="00693CF4">
        <w:rPr>
          <w:rFonts w:ascii="Times New Roman" w:hAnsi="Times New Roman" w:eastAsia="Times New Roman" w:cs="Times New Roman"/>
          <w:color w:val="000000" w:themeColor="text1"/>
          <w:sz w:val="28"/>
          <w:szCs w:val="28"/>
          <w:lang w:eastAsia="ru-RU"/>
        </w:rPr>
        <w:t>»</w:t>
      </w:r>
      <w:r w:rsidRPr="00C273C8" w:rsidR="00C273C8">
        <w:rPr>
          <w:rFonts w:ascii="Times New Roman" w:hAnsi="Times New Roman" w:eastAsia="Times New Roman" w:cs="Times New Roman"/>
          <w:color w:val="000000" w:themeColor="text1"/>
          <w:sz w:val="28"/>
          <w:szCs w:val="28"/>
          <w:lang w:eastAsia="ru-RU"/>
        </w:rPr>
        <w:t>.</w:t>
      </w:r>
      <w:r w:rsidR="00E26A8B">
        <w:rPr>
          <w:rFonts w:ascii="Times New Roman" w:hAnsi="Times New Roman" w:eastAsia="Times New Roman" w:cs="Times New Roman"/>
          <w:color w:val="000000" w:themeColor="text1"/>
          <w:sz w:val="28"/>
          <w:szCs w:val="28"/>
          <w:lang w:eastAsia="ru-RU"/>
        </w:rPr>
        <w:t xml:space="preserve"> Нами было выявлено … единиц с вышеуказанными словарными пометами.</w:t>
      </w:r>
    </w:p>
    <w:p xmlns:wp14="http://schemas.microsoft.com/office/word/2010/wordml" w:rsidRPr="00693CF4" w:rsidR="00216E1E" w:rsidP="00693CF4" w:rsidRDefault="00693CF4" w14:paraId="29F899BD"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val="en-US" w:eastAsia="ru-RU"/>
        </w:rPr>
      </w:pPr>
      <w:r w:rsidRPr="00216E1E">
        <w:rPr>
          <w:rFonts w:ascii="Times New Roman" w:hAnsi="Times New Roman" w:eastAsia="Times New Roman" w:cs="Times New Roman"/>
          <w:color w:val="000000" w:themeColor="text1"/>
          <w:sz w:val="28"/>
          <w:szCs w:val="28"/>
          <w:lang w:val="en-US" w:eastAsia="ru-RU"/>
        </w:rPr>
        <w:t>−</w:t>
      </w:r>
      <w:r>
        <w:rPr>
          <w:rFonts w:ascii="Times New Roman" w:hAnsi="Times New Roman" w:eastAsia="Times New Roman" w:cs="Times New Roman"/>
          <w:color w:val="000000" w:themeColor="text1"/>
          <w:sz w:val="28"/>
          <w:szCs w:val="28"/>
          <w:lang w:val="en-GB" w:eastAsia="ru-RU"/>
        </w:rPr>
        <w:t xml:space="preserve"> </w:t>
      </w:r>
      <w:r w:rsidRPr="00693CF4" w:rsidR="00216E1E">
        <w:rPr>
          <w:rFonts w:ascii="Times New Roman" w:hAnsi="Times New Roman" w:eastAsia="Times New Roman" w:cs="Times New Roman"/>
          <w:color w:val="000000" w:themeColor="text1"/>
          <w:sz w:val="28"/>
          <w:szCs w:val="28"/>
          <w:lang w:val="en-GB" w:eastAsia="ru-RU"/>
        </w:rPr>
        <w:t xml:space="preserve">I’m meeting </w:t>
      </w:r>
      <w:r w:rsidRPr="00693CF4" w:rsidR="00216E1E">
        <w:rPr>
          <w:rFonts w:ascii="Times New Roman" w:hAnsi="Times New Roman" w:eastAsia="Times New Roman" w:cs="Times New Roman"/>
          <w:b/>
          <w:color w:val="000000" w:themeColor="text1"/>
          <w:sz w:val="28"/>
          <w:szCs w:val="28"/>
          <w:lang w:val="en-GB" w:eastAsia="ru-RU"/>
        </w:rPr>
        <w:t>the Council</w:t>
      </w:r>
      <w:r w:rsidRPr="00693CF4" w:rsidR="00216E1E">
        <w:rPr>
          <w:rFonts w:ascii="Times New Roman" w:hAnsi="Times New Roman" w:eastAsia="Times New Roman" w:cs="Times New Roman"/>
          <w:color w:val="000000" w:themeColor="text1"/>
          <w:sz w:val="28"/>
          <w:szCs w:val="28"/>
          <w:lang w:val="en-GB" w:eastAsia="ru-RU"/>
        </w:rPr>
        <w:t xml:space="preserve"> now.</w:t>
      </w:r>
    </w:p>
    <w:p xmlns:wp14="http://schemas.microsoft.com/office/word/2010/wordml" w:rsidR="00216E1E" w:rsidP="00216E1E" w:rsidRDefault="00693CF4" w14:paraId="282DE96E"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val="en-GB" w:eastAsia="ru-RU"/>
        </w:rPr>
      </w:pPr>
      <w:r w:rsidRPr="00216E1E">
        <w:rPr>
          <w:rFonts w:ascii="Times New Roman" w:hAnsi="Times New Roman" w:eastAsia="Times New Roman" w:cs="Times New Roman"/>
          <w:color w:val="000000" w:themeColor="text1"/>
          <w:sz w:val="28"/>
          <w:szCs w:val="28"/>
          <w:lang w:val="en-US" w:eastAsia="ru-RU"/>
        </w:rPr>
        <w:t>−</w:t>
      </w:r>
      <w:r>
        <w:rPr>
          <w:rFonts w:ascii="Times New Roman" w:hAnsi="Times New Roman" w:eastAsia="Times New Roman" w:cs="Times New Roman"/>
          <w:color w:val="000000" w:themeColor="text1"/>
          <w:sz w:val="28"/>
          <w:szCs w:val="28"/>
          <w:lang w:val="en-GB" w:eastAsia="ru-RU"/>
        </w:rPr>
        <w:t xml:space="preserve"> </w:t>
      </w:r>
      <w:r w:rsidR="00216E1E">
        <w:rPr>
          <w:rFonts w:ascii="Times New Roman" w:hAnsi="Times New Roman" w:eastAsia="Times New Roman" w:cs="Times New Roman"/>
          <w:color w:val="000000" w:themeColor="text1"/>
          <w:sz w:val="28"/>
          <w:szCs w:val="28"/>
          <w:lang w:val="en-GB" w:eastAsia="ru-RU"/>
        </w:rPr>
        <w:t xml:space="preserve">He hasn’t been </w:t>
      </w:r>
      <w:r w:rsidRPr="00FD34AB" w:rsidR="00216E1E">
        <w:rPr>
          <w:rFonts w:ascii="Times New Roman" w:hAnsi="Times New Roman" w:eastAsia="Times New Roman" w:cs="Times New Roman"/>
          <w:b/>
          <w:color w:val="000000" w:themeColor="text1"/>
          <w:sz w:val="28"/>
          <w:szCs w:val="28"/>
          <w:lang w:val="en-GB" w:eastAsia="ru-RU"/>
        </w:rPr>
        <w:t>convicted</w:t>
      </w:r>
      <w:r w:rsidRPr="00FD34AB" w:rsidR="00216E1E">
        <w:rPr>
          <w:rFonts w:ascii="Times New Roman" w:hAnsi="Times New Roman" w:eastAsia="Times New Roman" w:cs="Times New Roman"/>
          <w:color w:val="000000" w:themeColor="text1"/>
          <w:sz w:val="28"/>
          <w:szCs w:val="28"/>
          <w:lang w:val="en-GB" w:eastAsia="ru-RU"/>
        </w:rPr>
        <w:t xml:space="preserve"> of any </w:t>
      </w:r>
      <w:r w:rsidRPr="00FD34AB" w:rsidR="00216E1E">
        <w:rPr>
          <w:rFonts w:ascii="Times New Roman" w:hAnsi="Times New Roman" w:eastAsia="Times New Roman" w:cs="Times New Roman"/>
          <w:b/>
          <w:color w:val="000000" w:themeColor="text1"/>
          <w:sz w:val="28"/>
          <w:szCs w:val="28"/>
          <w:lang w:val="en-GB" w:eastAsia="ru-RU"/>
        </w:rPr>
        <w:t>paramilitary offences</w:t>
      </w:r>
      <w:r w:rsidR="00216E1E">
        <w:rPr>
          <w:rFonts w:ascii="Times New Roman" w:hAnsi="Times New Roman" w:eastAsia="Times New Roman" w:cs="Times New Roman"/>
          <w:color w:val="000000" w:themeColor="text1"/>
          <w:sz w:val="28"/>
          <w:szCs w:val="28"/>
          <w:lang w:val="en-GB" w:eastAsia="ru-RU"/>
        </w:rPr>
        <w:t>.</w:t>
      </w:r>
    </w:p>
    <w:p xmlns:wp14="http://schemas.microsoft.com/office/word/2010/wordml" w:rsidRPr="00FD34AB" w:rsidR="00FD34AB" w:rsidP="00216E1E" w:rsidRDefault="00FD34AB" w14:paraId="18AAEA58"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Речевой портрет персонажа характеризуется в том числе обилием реалий как ирландских</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US" w:eastAsia="ru-RU"/>
        </w:rPr>
        <w:t>the</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US" w:eastAsia="ru-RU"/>
        </w:rPr>
        <w:t>IRA</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US" w:eastAsia="ru-RU"/>
        </w:rPr>
        <w:t>the</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US" w:eastAsia="ru-RU"/>
        </w:rPr>
        <w:t>Peace</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US" w:eastAsia="ru-RU"/>
        </w:rPr>
        <w:t>Accord</w:t>
      </w:r>
      <w:r w:rsidRPr="00FD34AB">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так и принадлежащих к военной сфере в целом</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US" w:eastAsia="ru-RU"/>
        </w:rPr>
        <w:t>Semtex</w:t>
      </w:r>
      <w:r w:rsidRPr="00FD34AB">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w:t>
      </w:r>
    </w:p>
    <w:p xmlns:wp14="http://schemas.microsoft.com/office/word/2010/wordml" w:rsidR="00216E1E" w:rsidP="00216E1E" w:rsidRDefault="00693CF4" w14:paraId="2C80FB3D"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val="en-GB" w:eastAsia="ru-RU"/>
        </w:rPr>
      </w:pPr>
      <w:r w:rsidRPr="00216E1E">
        <w:rPr>
          <w:rFonts w:ascii="Times New Roman" w:hAnsi="Times New Roman" w:eastAsia="Times New Roman" w:cs="Times New Roman"/>
          <w:color w:val="000000" w:themeColor="text1"/>
          <w:sz w:val="28"/>
          <w:szCs w:val="28"/>
          <w:lang w:val="en-US" w:eastAsia="ru-RU"/>
        </w:rPr>
        <w:t>−</w:t>
      </w:r>
      <w:r>
        <w:rPr>
          <w:rFonts w:ascii="Times New Roman" w:hAnsi="Times New Roman" w:eastAsia="Times New Roman" w:cs="Times New Roman"/>
          <w:color w:val="000000" w:themeColor="text1"/>
          <w:sz w:val="28"/>
          <w:szCs w:val="28"/>
          <w:lang w:val="en-GB" w:eastAsia="ru-RU"/>
        </w:rPr>
        <w:t xml:space="preserve"> </w:t>
      </w:r>
      <w:r w:rsidR="00216E1E">
        <w:rPr>
          <w:rFonts w:ascii="Times New Roman" w:hAnsi="Times New Roman" w:eastAsia="Times New Roman" w:cs="Times New Roman"/>
          <w:color w:val="000000" w:themeColor="text1"/>
          <w:sz w:val="28"/>
          <w:szCs w:val="28"/>
          <w:lang w:val="en-GB" w:eastAsia="ru-RU"/>
        </w:rPr>
        <w:t xml:space="preserve">Now, that we’re all here, does anyone know who </w:t>
      </w:r>
      <w:r w:rsidRPr="00216E1E" w:rsidR="00216E1E">
        <w:rPr>
          <w:rFonts w:ascii="Times New Roman" w:hAnsi="Times New Roman" w:eastAsia="Times New Roman" w:cs="Times New Roman"/>
          <w:b/>
          <w:i/>
          <w:color w:val="000000" w:themeColor="text1"/>
          <w:sz w:val="28"/>
          <w:szCs w:val="28"/>
          <w:lang w:val="en-GB" w:eastAsia="ru-RU"/>
        </w:rPr>
        <w:t>this Authentic IRA</w:t>
      </w:r>
      <w:r w:rsidR="00216E1E">
        <w:rPr>
          <w:rFonts w:ascii="Times New Roman" w:hAnsi="Times New Roman" w:eastAsia="Times New Roman" w:cs="Times New Roman"/>
          <w:color w:val="000000" w:themeColor="text1"/>
          <w:sz w:val="28"/>
          <w:szCs w:val="28"/>
          <w:lang w:val="en-GB" w:eastAsia="ru-RU"/>
        </w:rPr>
        <w:t xml:space="preserve"> is? Are they even part of </w:t>
      </w:r>
      <w:r w:rsidRPr="00216E1E" w:rsidR="00216E1E">
        <w:rPr>
          <w:rFonts w:ascii="Times New Roman" w:hAnsi="Times New Roman" w:eastAsia="Times New Roman" w:cs="Times New Roman"/>
          <w:b/>
          <w:i/>
          <w:color w:val="000000" w:themeColor="text1"/>
          <w:sz w:val="28"/>
          <w:szCs w:val="28"/>
          <w:lang w:val="en-GB" w:eastAsia="ru-RU"/>
        </w:rPr>
        <w:t>the IRA</w:t>
      </w:r>
      <w:r w:rsidR="00216E1E">
        <w:rPr>
          <w:rFonts w:ascii="Times New Roman" w:hAnsi="Times New Roman" w:eastAsia="Times New Roman" w:cs="Times New Roman"/>
          <w:color w:val="000000" w:themeColor="text1"/>
          <w:sz w:val="28"/>
          <w:szCs w:val="28"/>
          <w:lang w:val="en-GB" w:eastAsia="ru-RU"/>
        </w:rPr>
        <w:t>?</w:t>
      </w:r>
    </w:p>
    <w:p xmlns:wp14="http://schemas.microsoft.com/office/word/2010/wordml" w:rsidR="00216E1E" w:rsidP="00216E1E" w:rsidRDefault="00693CF4" w14:paraId="154F13DE"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val="en-GB" w:eastAsia="ru-RU"/>
        </w:rPr>
      </w:pPr>
      <w:r w:rsidRPr="00216E1E">
        <w:rPr>
          <w:rFonts w:ascii="Times New Roman" w:hAnsi="Times New Roman" w:eastAsia="Times New Roman" w:cs="Times New Roman"/>
          <w:color w:val="000000" w:themeColor="text1"/>
          <w:sz w:val="28"/>
          <w:szCs w:val="28"/>
          <w:lang w:val="en-US" w:eastAsia="ru-RU"/>
        </w:rPr>
        <w:t>−</w:t>
      </w:r>
      <w:r>
        <w:rPr>
          <w:rFonts w:ascii="Times New Roman" w:hAnsi="Times New Roman" w:eastAsia="Times New Roman" w:cs="Times New Roman"/>
          <w:color w:val="000000" w:themeColor="text1"/>
          <w:sz w:val="28"/>
          <w:szCs w:val="28"/>
          <w:lang w:val="en-GB" w:eastAsia="ru-RU"/>
        </w:rPr>
        <w:t xml:space="preserve"> </w:t>
      </w:r>
      <w:r w:rsidR="00216E1E">
        <w:rPr>
          <w:rFonts w:ascii="Times New Roman" w:hAnsi="Times New Roman" w:eastAsia="Times New Roman" w:cs="Times New Roman"/>
          <w:color w:val="000000" w:themeColor="text1"/>
          <w:sz w:val="28"/>
          <w:szCs w:val="28"/>
          <w:lang w:val="en-GB" w:eastAsia="ru-RU"/>
        </w:rPr>
        <w:t xml:space="preserve">The Brits identified the explosive. Czech-made </w:t>
      </w:r>
      <w:r w:rsidRPr="00216E1E" w:rsidR="00216E1E">
        <w:rPr>
          <w:rFonts w:ascii="Times New Roman" w:hAnsi="Times New Roman" w:eastAsia="Times New Roman" w:cs="Times New Roman"/>
          <w:b/>
          <w:color w:val="000000" w:themeColor="text1"/>
          <w:sz w:val="28"/>
          <w:szCs w:val="28"/>
          <w:lang w:val="en-GB" w:eastAsia="ru-RU"/>
        </w:rPr>
        <w:t>Semtex</w:t>
      </w:r>
      <w:r w:rsidR="00216E1E">
        <w:rPr>
          <w:rFonts w:ascii="Times New Roman" w:hAnsi="Times New Roman" w:eastAsia="Times New Roman" w:cs="Times New Roman"/>
          <w:color w:val="000000" w:themeColor="text1"/>
          <w:sz w:val="28"/>
          <w:szCs w:val="28"/>
          <w:lang w:val="en-GB" w:eastAsia="ru-RU"/>
        </w:rPr>
        <w:t xml:space="preserve"> from our </w:t>
      </w:r>
      <w:r w:rsidRPr="00216E1E" w:rsidR="00216E1E">
        <w:rPr>
          <w:rFonts w:ascii="Times New Roman" w:hAnsi="Times New Roman" w:eastAsia="Times New Roman" w:cs="Times New Roman"/>
          <w:b/>
          <w:color w:val="000000" w:themeColor="text1"/>
          <w:sz w:val="28"/>
          <w:szCs w:val="28"/>
          <w:lang w:val="en-GB" w:eastAsia="ru-RU"/>
        </w:rPr>
        <w:t>dumps.</w:t>
      </w:r>
    </w:p>
    <w:p xmlns:wp14="http://schemas.microsoft.com/office/word/2010/wordml" w:rsidR="00216E1E" w:rsidP="00216E1E" w:rsidRDefault="00693CF4" w14:paraId="2101D210"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val="en-GB" w:eastAsia="ru-RU"/>
        </w:rPr>
      </w:pPr>
      <w:r w:rsidRPr="00216E1E">
        <w:rPr>
          <w:rFonts w:ascii="Times New Roman" w:hAnsi="Times New Roman" w:eastAsia="Times New Roman" w:cs="Times New Roman"/>
          <w:color w:val="000000" w:themeColor="text1"/>
          <w:sz w:val="28"/>
          <w:szCs w:val="28"/>
          <w:lang w:val="en-US" w:eastAsia="ru-RU"/>
        </w:rPr>
        <w:t>−</w:t>
      </w:r>
      <w:r>
        <w:rPr>
          <w:rFonts w:ascii="Times New Roman" w:hAnsi="Times New Roman" w:eastAsia="Times New Roman" w:cs="Times New Roman"/>
          <w:color w:val="000000" w:themeColor="text1"/>
          <w:sz w:val="28"/>
          <w:szCs w:val="28"/>
          <w:lang w:val="en-GB" w:eastAsia="ru-RU"/>
        </w:rPr>
        <w:t xml:space="preserve"> </w:t>
      </w:r>
      <w:r w:rsidR="00216E1E">
        <w:rPr>
          <w:rFonts w:ascii="Times New Roman" w:hAnsi="Times New Roman" w:eastAsia="Times New Roman" w:cs="Times New Roman"/>
          <w:color w:val="000000" w:themeColor="text1"/>
          <w:sz w:val="28"/>
          <w:szCs w:val="28"/>
          <w:lang w:val="en-GB" w:eastAsia="ru-RU"/>
        </w:rPr>
        <w:t xml:space="preserve">I want a complete check of all </w:t>
      </w:r>
      <w:r w:rsidRPr="00216E1E" w:rsidR="00216E1E">
        <w:rPr>
          <w:rFonts w:ascii="Times New Roman" w:hAnsi="Times New Roman" w:eastAsia="Times New Roman" w:cs="Times New Roman"/>
          <w:b/>
          <w:i/>
          <w:color w:val="000000" w:themeColor="text1"/>
          <w:sz w:val="28"/>
          <w:szCs w:val="28"/>
          <w:lang w:val="en-GB" w:eastAsia="ru-RU"/>
        </w:rPr>
        <w:t>the arms dumps</w:t>
      </w:r>
      <w:r w:rsidR="00216E1E">
        <w:rPr>
          <w:rFonts w:ascii="Times New Roman" w:hAnsi="Times New Roman" w:eastAsia="Times New Roman" w:cs="Times New Roman"/>
          <w:color w:val="000000" w:themeColor="text1"/>
          <w:sz w:val="28"/>
          <w:szCs w:val="28"/>
          <w:lang w:val="en-GB" w:eastAsia="ru-RU"/>
        </w:rPr>
        <w:t xml:space="preserve"> </w:t>
      </w:r>
      <w:r w:rsidRPr="00216E1E" w:rsidR="00216E1E">
        <w:rPr>
          <w:rFonts w:ascii="Times New Roman" w:hAnsi="Times New Roman" w:eastAsia="Times New Roman" w:cs="Times New Roman"/>
          <w:color w:val="000000" w:themeColor="text1"/>
          <w:sz w:val="28"/>
          <w:szCs w:val="28"/>
          <w:lang w:val="en-GB" w:eastAsia="ru-RU"/>
        </w:rPr>
        <w:t>here and abroad</w:t>
      </w:r>
      <w:r w:rsidRPr="00216E1E" w:rsidR="00216E1E">
        <w:rPr>
          <w:rFonts w:ascii="Times New Roman" w:hAnsi="Times New Roman" w:eastAsia="Times New Roman" w:cs="Times New Roman"/>
          <w:b/>
          <w:i/>
          <w:color w:val="000000" w:themeColor="text1"/>
          <w:sz w:val="28"/>
          <w:szCs w:val="28"/>
          <w:lang w:val="en-GB" w:eastAsia="ru-RU"/>
        </w:rPr>
        <w:t>, everything verified, guns, Semtex</w:t>
      </w:r>
      <w:r w:rsidR="00216E1E">
        <w:rPr>
          <w:rFonts w:ascii="Times New Roman" w:hAnsi="Times New Roman" w:eastAsia="Times New Roman" w:cs="Times New Roman"/>
          <w:color w:val="000000" w:themeColor="text1"/>
          <w:sz w:val="28"/>
          <w:szCs w:val="28"/>
          <w:lang w:val="en-GB" w:eastAsia="ru-RU"/>
        </w:rPr>
        <w:t>, the whole fucking lot.</w:t>
      </w:r>
    </w:p>
    <w:p xmlns:wp14="http://schemas.microsoft.com/office/word/2010/wordml" w:rsidR="00482514" w:rsidP="00CB3FE2" w:rsidRDefault="00482514" w14:paraId="6FEE1724" wp14:textId="77777777">
      <w:pPr>
        <w:pStyle w:val="a3"/>
        <w:numPr>
          <w:ilvl w:val="0"/>
          <w:numId w:val="8"/>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GB" w:eastAsia="ru-RU"/>
        </w:rPr>
        <w:t xml:space="preserve">Our </w:t>
      </w:r>
      <w:r w:rsidRPr="00482514">
        <w:rPr>
          <w:rFonts w:ascii="Times New Roman" w:hAnsi="Times New Roman" w:eastAsia="Times New Roman" w:cs="Times New Roman"/>
          <w:b/>
          <w:i/>
          <w:color w:val="000000" w:themeColor="text1"/>
          <w:sz w:val="28"/>
          <w:szCs w:val="28"/>
          <w:lang w:val="en-GB" w:eastAsia="ru-RU"/>
        </w:rPr>
        <w:t>mandate</w:t>
      </w:r>
      <w:r>
        <w:rPr>
          <w:rFonts w:ascii="Times New Roman" w:hAnsi="Times New Roman" w:eastAsia="Times New Roman" w:cs="Times New Roman"/>
          <w:color w:val="000000" w:themeColor="text1"/>
          <w:sz w:val="28"/>
          <w:szCs w:val="28"/>
          <w:lang w:val="en-GB" w:eastAsia="ru-RU"/>
        </w:rPr>
        <w:t xml:space="preserve">’s to </w:t>
      </w:r>
      <w:r w:rsidRPr="00482514">
        <w:rPr>
          <w:rFonts w:ascii="Times New Roman" w:hAnsi="Times New Roman" w:eastAsia="Times New Roman" w:cs="Times New Roman"/>
          <w:b/>
          <w:i/>
          <w:color w:val="000000" w:themeColor="text1"/>
          <w:sz w:val="28"/>
          <w:szCs w:val="28"/>
          <w:lang w:val="en-GB" w:eastAsia="ru-RU"/>
        </w:rPr>
        <w:t>uphold</w:t>
      </w:r>
      <w:r>
        <w:rPr>
          <w:rFonts w:ascii="Times New Roman" w:hAnsi="Times New Roman" w:eastAsia="Times New Roman" w:cs="Times New Roman"/>
          <w:color w:val="000000" w:themeColor="text1"/>
          <w:sz w:val="28"/>
          <w:szCs w:val="28"/>
          <w:lang w:val="en-GB" w:eastAsia="ru-RU"/>
        </w:rPr>
        <w:t xml:space="preserve"> that choice and maintain </w:t>
      </w:r>
      <w:r w:rsidRPr="00482514">
        <w:rPr>
          <w:rFonts w:ascii="Times New Roman" w:hAnsi="Times New Roman" w:eastAsia="Times New Roman" w:cs="Times New Roman"/>
          <w:b/>
          <w:i/>
          <w:color w:val="000000" w:themeColor="text1"/>
          <w:sz w:val="28"/>
          <w:szCs w:val="28"/>
          <w:lang w:val="en-GB" w:eastAsia="ru-RU"/>
        </w:rPr>
        <w:t>the Peace Accord</w:t>
      </w:r>
      <w:r>
        <w:rPr>
          <w:rFonts w:ascii="Times New Roman" w:hAnsi="Times New Roman" w:eastAsia="Times New Roman" w:cs="Times New Roman"/>
          <w:color w:val="000000" w:themeColor="text1"/>
          <w:sz w:val="28"/>
          <w:szCs w:val="28"/>
          <w:lang w:val="en-GB" w:eastAsia="ru-RU"/>
        </w:rPr>
        <w:t>, no matter what.</w:t>
      </w:r>
    </w:p>
    <w:p xmlns:wp14="http://schemas.microsoft.com/office/word/2010/wordml" w:rsidRPr="00FD34AB" w:rsidR="00FD34AB" w:rsidP="00216E1E" w:rsidRDefault="00CB3FE2" w14:paraId="2AD6CD57"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Несмотря</w:t>
      </w:r>
      <w:r w:rsidRPr="00CB3FE2">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на</w:t>
      </w:r>
      <w:r w:rsidRPr="00CB3FE2">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присутствие</w:t>
      </w:r>
      <w:r w:rsidRPr="00CB3FE2">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лексических</w:t>
      </w:r>
      <w:r w:rsidRPr="00CB3FE2">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единиц</w:t>
      </w:r>
      <w:r w:rsidRPr="00CB3FE2">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 xml:space="preserve">относящихся к особым </w:t>
      </w:r>
      <w:r w:rsidR="00FD34AB">
        <w:rPr>
          <w:rFonts w:ascii="Times New Roman" w:hAnsi="Times New Roman" w:eastAsia="Times New Roman" w:cs="Times New Roman"/>
          <w:color w:val="000000" w:themeColor="text1"/>
          <w:sz w:val="28"/>
          <w:szCs w:val="28"/>
          <w:lang w:eastAsia="ru-RU"/>
        </w:rPr>
        <w:t xml:space="preserve">профессиональным </w:t>
      </w:r>
      <w:r>
        <w:rPr>
          <w:rFonts w:ascii="Times New Roman" w:hAnsi="Times New Roman" w:eastAsia="Times New Roman" w:cs="Times New Roman"/>
          <w:color w:val="000000" w:themeColor="text1"/>
          <w:sz w:val="28"/>
          <w:szCs w:val="28"/>
          <w:lang w:eastAsia="ru-RU"/>
        </w:rPr>
        <w:t>сферам, р</w:t>
      </w:r>
      <w:r w:rsidR="00693CF4">
        <w:rPr>
          <w:rFonts w:ascii="Times New Roman" w:hAnsi="Times New Roman" w:eastAsia="Times New Roman" w:cs="Times New Roman"/>
          <w:color w:val="000000" w:themeColor="text1"/>
          <w:sz w:val="28"/>
          <w:szCs w:val="28"/>
          <w:lang w:eastAsia="ru-RU"/>
        </w:rPr>
        <w:t>ечевой</w:t>
      </w:r>
      <w:r w:rsidRPr="00CB3FE2" w:rsidR="00693CF4">
        <w:rPr>
          <w:rFonts w:ascii="Times New Roman" w:hAnsi="Times New Roman" w:eastAsia="Times New Roman" w:cs="Times New Roman"/>
          <w:color w:val="000000" w:themeColor="text1"/>
          <w:sz w:val="28"/>
          <w:szCs w:val="28"/>
          <w:lang w:eastAsia="ru-RU"/>
        </w:rPr>
        <w:t xml:space="preserve"> </w:t>
      </w:r>
      <w:r w:rsidR="00693CF4">
        <w:rPr>
          <w:rFonts w:ascii="Times New Roman" w:hAnsi="Times New Roman" w:eastAsia="Times New Roman" w:cs="Times New Roman"/>
          <w:color w:val="000000" w:themeColor="text1"/>
          <w:sz w:val="28"/>
          <w:szCs w:val="28"/>
          <w:lang w:eastAsia="ru-RU"/>
        </w:rPr>
        <w:t>портрет</w:t>
      </w:r>
      <w:r w:rsidRPr="00CB3FE2" w:rsidR="00693CF4">
        <w:rPr>
          <w:rFonts w:ascii="Times New Roman" w:hAnsi="Times New Roman" w:eastAsia="Times New Roman" w:cs="Times New Roman"/>
          <w:color w:val="000000" w:themeColor="text1"/>
          <w:sz w:val="28"/>
          <w:szCs w:val="28"/>
          <w:lang w:eastAsia="ru-RU"/>
        </w:rPr>
        <w:t xml:space="preserve"> </w:t>
      </w:r>
      <w:r w:rsidR="00693CF4">
        <w:rPr>
          <w:rFonts w:ascii="Times New Roman" w:hAnsi="Times New Roman" w:eastAsia="Times New Roman" w:cs="Times New Roman"/>
          <w:color w:val="000000" w:themeColor="text1"/>
          <w:sz w:val="28"/>
          <w:szCs w:val="28"/>
          <w:lang w:eastAsia="ru-RU"/>
        </w:rPr>
        <w:t>Лиама</w:t>
      </w:r>
      <w:r w:rsidRPr="00CB3FE2" w:rsidR="00693CF4">
        <w:rPr>
          <w:rFonts w:ascii="Times New Roman" w:hAnsi="Times New Roman" w:eastAsia="Times New Roman" w:cs="Times New Roman"/>
          <w:color w:val="000000" w:themeColor="text1"/>
          <w:sz w:val="28"/>
          <w:szCs w:val="28"/>
          <w:lang w:eastAsia="ru-RU"/>
        </w:rPr>
        <w:t xml:space="preserve"> </w:t>
      </w:r>
      <w:r w:rsidR="00693CF4">
        <w:rPr>
          <w:rFonts w:ascii="Times New Roman" w:hAnsi="Times New Roman" w:eastAsia="Times New Roman" w:cs="Times New Roman"/>
          <w:color w:val="000000" w:themeColor="text1"/>
          <w:sz w:val="28"/>
          <w:szCs w:val="28"/>
          <w:lang w:eastAsia="ru-RU"/>
        </w:rPr>
        <w:t>Хеннесси</w:t>
      </w:r>
      <w:r w:rsidRPr="00CB3FE2" w:rsidR="00693CF4">
        <w:rPr>
          <w:rFonts w:ascii="Times New Roman" w:hAnsi="Times New Roman" w:eastAsia="Times New Roman" w:cs="Times New Roman"/>
          <w:color w:val="000000" w:themeColor="text1"/>
          <w:sz w:val="28"/>
          <w:szCs w:val="28"/>
          <w:lang w:eastAsia="ru-RU"/>
        </w:rPr>
        <w:t xml:space="preserve"> </w:t>
      </w:r>
      <w:r w:rsidR="00693CF4">
        <w:rPr>
          <w:rFonts w:ascii="Times New Roman" w:hAnsi="Times New Roman" w:eastAsia="Times New Roman" w:cs="Times New Roman"/>
          <w:color w:val="000000" w:themeColor="text1"/>
          <w:sz w:val="28"/>
          <w:szCs w:val="28"/>
          <w:lang w:eastAsia="ru-RU"/>
        </w:rPr>
        <w:t>также</w:t>
      </w:r>
      <w:r w:rsidRPr="00CB3FE2" w:rsidR="00693CF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 xml:space="preserve">формирует </w:t>
      </w:r>
      <w:r w:rsidR="00693CF4">
        <w:rPr>
          <w:rFonts w:ascii="Times New Roman" w:hAnsi="Times New Roman" w:eastAsia="Times New Roman" w:cs="Times New Roman"/>
          <w:color w:val="000000" w:themeColor="text1"/>
          <w:sz w:val="28"/>
          <w:szCs w:val="28"/>
          <w:lang w:eastAsia="ru-RU"/>
        </w:rPr>
        <w:lastRenderedPageBreak/>
        <w:t>фамильярно</w:t>
      </w:r>
      <w:r w:rsidRPr="00CB3FE2" w:rsidR="00693CF4">
        <w:rPr>
          <w:rFonts w:ascii="Times New Roman" w:hAnsi="Times New Roman" w:eastAsia="Times New Roman" w:cs="Times New Roman"/>
          <w:color w:val="000000" w:themeColor="text1"/>
          <w:sz w:val="28"/>
          <w:szCs w:val="28"/>
          <w:lang w:eastAsia="ru-RU"/>
        </w:rPr>
        <w:t>-</w:t>
      </w:r>
      <w:r w:rsidR="00693CF4">
        <w:rPr>
          <w:rFonts w:ascii="Times New Roman" w:hAnsi="Times New Roman" w:eastAsia="Times New Roman" w:cs="Times New Roman"/>
          <w:color w:val="000000" w:themeColor="text1"/>
          <w:sz w:val="28"/>
          <w:szCs w:val="28"/>
          <w:lang w:eastAsia="ru-RU"/>
        </w:rPr>
        <w:t>разговорная</w:t>
      </w:r>
      <w:r w:rsidRPr="00CB3FE2" w:rsidR="00693CF4">
        <w:rPr>
          <w:rFonts w:ascii="Times New Roman" w:hAnsi="Times New Roman" w:eastAsia="Times New Roman" w:cs="Times New Roman"/>
          <w:color w:val="000000" w:themeColor="text1"/>
          <w:sz w:val="28"/>
          <w:szCs w:val="28"/>
          <w:lang w:eastAsia="ru-RU"/>
        </w:rPr>
        <w:t xml:space="preserve"> </w:t>
      </w:r>
      <w:r w:rsidR="00693CF4">
        <w:rPr>
          <w:rFonts w:ascii="Times New Roman" w:hAnsi="Times New Roman" w:eastAsia="Times New Roman" w:cs="Times New Roman"/>
          <w:color w:val="000000" w:themeColor="text1"/>
          <w:sz w:val="28"/>
          <w:szCs w:val="28"/>
          <w:lang w:eastAsia="ru-RU"/>
        </w:rPr>
        <w:t>лексика</w:t>
      </w:r>
      <w:r w:rsidRPr="00CB3FE2" w:rsidR="00693CF4">
        <w:rPr>
          <w:rFonts w:ascii="Times New Roman" w:hAnsi="Times New Roman" w:eastAsia="Times New Roman" w:cs="Times New Roman"/>
          <w:color w:val="000000" w:themeColor="text1"/>
          <w:sz w:val="28"/>
          <w:szCs w:val="28"/>
          <w:lang w:eastAsia="ru-RU"/>
        </w:rPr>
        <w:t xml:space="preserve"> </w:t>
      </w:r>
      <w:r w:rsidR="00AD7203">
        <w:rPr>
          <w:rFonts w:ascii="Times New Roman" w:hAnsi="Times New Roman" w:eastAsia="Times New Roman" w:cs="Times New Roman"/>
          <w:color w:val="000000" w:themeColor="text1"/>
          <w:sz w:val="28"/>
          <w:szCs w:val="28"/>
          <w:lang w:eastAsia="ru-RU"/>
        </w:rPr>
        <w:t>и</w:t>
      </w:r>
      <w:r w:rsidRPr="00CB3FE2" w:rsidR="00AD7203">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слова сниженного стиля, включая обсценную лексику</w:t>
      </w:r>
      <w:r w:rsidRPr="00CB3FE2" w:rsidR="00AD7203">
        <w:rPr>
          <w:rFonts w:ascii="Times New Roman" w:hAnsi="Times New Roman" w:eastAsia="Times New Roman" w:cs="Times New Roman"/>
          <w:color w:val="000000" w:themeColor="text1"/>
          <w:sz w:val="28"/>
          <w:szCs w:val="28"/>
          <w:lang w:eastAsia="ru-RU"/>
        </w:rPr>
        <w:t xml:space="preserve"> </w:t>
      </w:r>
      <w:r w:rsidRPr="00CB3FE2" w:rsidR="00693CF4">
        <w:rPr>
          <w:rFonts w:ascii="Times New Roman" w:hAnsi="Times New Roman" w:eastAsia="Times New Roman" w:cs="Times New Roman"/>
          <w:color w:val="000000" w:themeColor="text1"/>
          <w:sz w:val="28"/>
          <w:szCs w:val="28"/>
          <w:lang w:eastAsia="ru-RU"/>
        </w:rPr>
        <w:t>(</w:t>
      </w:r>
      <w:r w:rsidR="00693CF4">
        <w:rPr>
          <w:rFonts w:ascii="Times New Roman" w:hAnsi="Times New Roman" w:eastAsia="Times New Roman" w:cs="Times New Roman"/>
          <w:color w:val="000000" w:themeColor="text1"/>
          <w:sz w:val="28"/>
          <w:szCs w:val="28"/>
          <w:lang w:eastAsia="ru-RU"/>
        </w:rPr>
        <w:t>словарная</w:t>
      </w:r>
      <w:r w:rsidRPr="00CB3FE2" w:rsidR="00693CF4">
        <w:rPr>
          <w:rFonts w:ascii="Times New Roman" w:hAnsi="Times New Roman" w:eastAsia="Times New Roman" w:cs="Times New Roman"/>
          <w:color w:val="000000" w:themeColor="text1"/>
          <w:sz w:val="28"/>
          <w:szCs w:val="28"/>
          <w:lang w:eastAsia="ru-RU"/>
        </w:rPr>
        <w:t xml:space="preserve"> </w:t>
      </w:r>
      <w:r w:rsidR="00693CF4">
        <w:rPr>
          <w:rFonts w:ascii="Times New Roman" w:hAnsi="Times New Roman" w:eastAsia="Times New Roman" w:cs="Times New Roman"/>
          <w:color w:val="000000" w:themeColor="text1"/>
          <w:sz w:val="28"/>
          <w:szCs w:val="28"/>
          <w:lang w:eastAsia="ru-RU"/>
        </w:rPr>
        <w:t>помета</w:t>
      </w:r>
      <w:r w:rsidRPr="00CB3FE2" w:rsidR="00693CF4">
        <w:rPr>
          <w:rFonts w:ascii="Times New Roman" w:hAnsi="Times New Roman" w:eastAsia="Times New Roman" w:cs="Times New Roman"/>
          <w:color w:val="000000" w:themeColor="text1"/>
          <w:sz w:val="28"/>
          <w:szCs w:val="28"/>
          <w:lang w:eastAsia="ru-RU"/>
        </w:rPr>
        <w:t xml:space="preserve"> «</w:t>
      </w:r>
      <w:r w:rsidR="00693CF4">
        <w:rPr>
          <w:rFonts w:ascii="Times New Roman" w:hAnsi="Times New Roman" w:eastAsia="Times New Roman" w:cs="Times New Roman"/>
          <w:color w:val="000000" w:themeColor="text1"/>
          <w:sz w:val="28"/>
          <w:szCs w:val="28"/>
          <w:lang w:val="en-GB" w:eastAsia="ru-RU"/>
        </w:rPr>
        <w:t>informal</w:t>
      </w:r>
      <w:r w:rsidRPr="00CB3FE2" w:rsidR="00693CF4">
        <w:rPr>
          <w:rFonts w:ascii="Times New Roman" w:hAnsi="Times New Roman" w:eastAsia="Times New Roman" w:cs="Times New Roman"/>
          <w:color w:val="000000" w:themeColor="text1"/>
          <w:sz w:val="28"/>
          <w:szCs w:val="28"/>
          <w:lang w:eastAsia="ru-RU"/>
        </w:rPr>
        <w:t>»</w:t>
      </w:r>
      <w:r w:rsidRPr="00CB3FE2" w:rsidR="00565E72">
        <w:rPr>
          <w:rFonts w:ascii="Times New Roman" w:hAnsi="Times New Roman" w:eastAsia="Times New Roman" w:cs="Times New Roman"/>
          <w:color w:val="000000" w:themeColor="text1"/>
          <w:sz w:val="28"/>
          <w:szCs w:val="28"/>
          <w:lang w:eastAsia="ru-RU"/>
        </w:rPr>
        <w:t>, «</w:t>
      </w:r>
      <w:r w:rsidR="00565E72">
        <w:rPr>
          <w:rFonts w:ascii="Times New Roman" w:hAnsi="Times New Roman" w:eastAsia="Times New Roman" w:cs="Times New Roman"/>
          <w:color w:val="000000" w:themeColor="text1"/>
          <w:sz w:val="28"/>
          <w:szCs w:val="28"/>
          <w:lang w:val="en-GB" w:eastAsia="ru-RU"/>
        </w:rPr>
        <w:t>disapproving</w:t>
      </w:r>
      <w:r w:rsidRPr="00CB3FE2" w:rsidR="00565E72">
        <w:rPr>
          <w:rFonts w:ascii="Times New Roman" w:hAnsi="Times New Roman" w:eastAsia="Times New Roman" w:cs="Times New Roman"/>
          <w:color w:val="000000" w:themeColor="text1"/>
          <w:sz w:val="28"/>
          <w:szCs w:val="28"/>
          <w:lang w:eastAsia="ru-RU"/>
        </w:rPr>
        <w:t>», «</w:t>
      </w:r>
      <w:r w:rsidR="00565E72">
        <w:rPr>
          <w:rFonts w:ascii="Times New Roman" w:hAnsi="Times New Roman" w:eastAsia="Times New Roman" w:cs="Times New Roman"/>
          <w:color w:val="000000" w:themeColor="text1"/>
          <w:sz w:val="28"/>
          <w:szCs w:val="28"/>
          <w:lang w:val="en-GB" w:eastAsia="ru-RU"/>
        </w:rPr>
        <w:t>not</w:t>
      </w:r>
      <w:r w:rsidRPr="00CB3FE2" w:rsidR="00565E72">
        <w:rPr>
          <w:rFonts w:ascii="Times New Roman" w:hAnsi="Times New Roman" w:eastAsia="Times New Roman" w:cs="Times New Roman"/>
          <w:color w:val="000000" w:themeColor="text1"/>
          <w:sz w:val="28"/>
          <w:szCs w:val="28"/>
          <w:lang w:eastAsia="ru-RU"/>
        </w:rPr>
        <w:t xml:space="preserve"> </w:t>
      </w:r>
      <w:r w:rsidR="00565E72">
        <w:rPr>
          <w:rFonts w:ascii="Times New Roman" w:hAnsi="Times New Roman" w:eastAsia="Times New Roman" w:cs="Times New Roman"/>
          <w:color w:val="000000" w:themeColor="text1"/>
          <w:sz w:val="28"/>
          <w:szCs w:val="28"/>
          <w:lang w:val="en-GB" w:eastAsia="ru-RU"/>
        </w:rPr>
        <w:t>polite</w:t>
      </w:r>
      <w:r w:rsidRPr="00CB3FE2" w:rsidR="00565E72">
        <w:rPr>
          <w:rFonts w:ascii="Times New Roman" w:hAnsi="Times New Roman" w:eastAsia="Times New Roman" w:cs="Times New Roman"/>
          <w:color w:val="000000" w:themeColor="text1"/>
          <w:sz w:val="28"/>
          <w:szCs w:val="28"/>
          <w:lang w:eastAsia="ru-RU"/>
        </w:rPr>
        <w:t>», «</w:t>
      </w:r>
      <w:r w:rsidR="00565E72">
        <w:rPr>
          <w:rFonts w:ascii="Times New Roman" w:hAnsi="Times New Roman" w:eastAsia="Times New Roman" w:cs="Times New Roman"/>
          <w:color w:val="000000" w:themeColor="text1"/>
          <w:sz w:val="28"/>
          <w:szCs w:val="28"/>
          <w:lang w:val="en-GB" w:eastAsia="ru-RU"/>
        </w:rPr>
        <w:t>offensive</w:t>
      </w:r>
      <w:r w:rsidRPr="00CB3FE2" w:rsidR="00565E72">
        <w:rPr>
          <w:rFonts w:ascii="Times New Roman" w:hAnsi="Times New Roman" w:eastAsia="Times New Roman" w:cs="Times New Roman"/>
          <w:color w:val="000000" w:themeColor="text1"/>
          <w:sz w:val="28"/>
          <w:szCs w:val="28"/>
          <w:lang w:eastAsia="ru-RU"/>
        </w:rPr>
        <w:t>»</w:t>
      </w:r>
      <w:r w:rsidRPr="00CB3FE2" w:rsidR="004878A4">
        <w:rPr>
          <w:rFonts w:ascii="Times New Roman" w:hAnsi="Times New Roman" w:eastAsia="Times New Roman" w:cs="Times New Roman"/>
          <w:color w:val="000000" w:themeColor="text1"/>
          <w:sz w:val="28"/>
          <w:szCs w:val="28"/>
          <w:lang w:eastAsia="ru-RU"/>
        </w:rPr>
        <w:t>, «</w:t>
      </w:r>
      <w:r w:rsidR="004878A4">
        <w:rPr>
          <w:rFonts w:ascii="Times New Roman" w:hAnsi="Times New Roman" w:eastAsia="Times New Roman" w:cs="Times New Roman"/>
          <w:color w:val="000000" w:themeColor="text1"/>
          <w:sz w:val="28"/>
          <w:szCs w:val="28"/>
          <w:lang w:val="en-GB" w:eastAsia="ru-RU"/>
        </w:rPr>
        <w:t>taboo</w:t>
      </w:r>
      <w:r w:rsidRPr="00CB3FE2" w:rsidR="004878A4">
        <w:rPr>
          <w:rFonts w:ascii="Times New Roman" w:hAnsi="Times New Roman" w:eastAsia="Times New Roman" w:cs="Times New Roman"/>
          <w:color w:val="000000" w:themeColor="text1"/>
          <w:sz w:val="28"/>
          <w:szCs w:val="28"/>
          <w:lang w:eastAsia="ru-RU"/>
        </w:rPr>
        <w:t xml:space="preserve"> </w:t>
      </w:r>
      <w:r w:rsidR="004878A4">
        <w:rPr>
          <w:rFonts w:ascii="Times New Roman" w:hAnsi="Times New Roman" w:eastAsia="Times New Roman" w:cs="Times New Roman"/>
          <w:color w:val="000000" w:themeColor="text1"/>
          <w:sz w:val="28"/>
          <w:szCs w:val="28"/>
          <w:lang w:val="en-GB" w:eastAsia="ru-RU"/>
        </w:rPr>
        <w:t>informal</w:t>
      </w:r>
      <w:r w:rsidRPr="00CB3FE2" w:rsidR="004878A4">
        <w:rPr>
          <w:rFonts w:ascii="Times New Roman" w:hAnsi="Times New Roman" w:eastAsia="Times New Roman" w:cs="Times New Roman"/>
          <w:color w:val="000000" w:themeColor="text1"/>
          <w:sz w:val="28"/>
          <w:szCs w:val="28"/>
          <w:lang w:eastAsia="ru-RU"/>
        </w:rPr>
        <w:t>»</w:t>
      </w:r>
      <w:r w:rsidRPr="00CB3FE2" w:rsidR="00693CF4">
        <w:rPr>
          <w:rFonts w:ascii="Times New Roman" w:hAnsi="Times New Roman" w:eastAsia="Times New Roman" w:cs="Times New Roman"/>
          <w:color w:val="000000" w:themeColor="text1"/>
          <w:sz w:val="28"/>
          <w:szCs w:val="28"/>
          <w:lang w:eastAsia="ru-RU"/>
        </w:rPr>
        <w:t>)</w:t>
      </w:r>
      <w:r w:rsidRPr="00CB3FE2" w:rsidR="009005B7">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Использование героем</w:t>
      </w:r>
      <w:r w:rsidRPr="00FD34AB" w:rsidR="009005B7">
        <w:rPr>
          <w:rFonts w:ascii="Times New Roman" w:hAnsi="Times New Roman" w:eastAsia="Times New Roman" w:cs="Times New Roman"/>
          <w:color w:val="000000" w:themeColor="text1"/>
          <w:sz w:val="28"/>
          <w:szCs w:val="28"/>
          <w:lang w:eastAsia="ru-RU"/>
        </w:rPr>
        <w:t xml:space="preserve"> </w:t>
      </w:r>
      <w:r w:rsidR="009005B7">
        <w:rPr>
          <w:rFonts w:ascii="Times New Roman" w:hAnsi="Times New Roman" w:eastAsia="Times New Roman" w:cs="Times New Roman"/>
          <w:color w:val="000000" w:themeColor="text1"/>
          <w:sz w:val="28"/>
          <w:szCs w:val="28"/>
          <w:lang w:eastAsia="ru-RU"/>
        </w:rPr>
        <w:t>слов</w:t>
      </w:r>
      <w:r w:rsidRPr="00FD34AB" w:rsidR="009005B7">
        <w:rPr>
          <w:rFonts w:ascii="Times New Roman" w:hAnsi="Times New Roman" w:eastAsia="Times New Roman" w:cs="Times New Roman"/>
          <w:color w:val="000000" w:themeColor="text1"/>
          <w:sz w:val="28"/>
          <w:szCs w:val="28"/>
          <w:lang w:eastAsia="ru-RU"/>
        </w:rPr>
        <w:t xml:space="preserve"> </w:t>
      </w:r>
      <w:r w:rsidR="009005B7">
        <w:rPr>
          <w:rFonts w:ascii="Times New Roman" w:hAnsi="Times New Roman" w:eastAsia="Times New Roman" w:cs="Times New Roman"/>
          <w:color w:val="000000" w:themeColor="text1"/>
          <w:sz w:val="28"/>
          <w:szCs w:val="28"/>
          <w:lang w:eastAsia="ru-RU"/>
        </w:rPr>
        <w:t>сниженного</w:t>
      </w:r>
      <w:r w:rsidRPr="00FD34AB" w:rsidR="009005B7">
        <w:rPr>
          <w:rFonts w:ascii="Times New Roman" w:hAnsi="Times New Roman" w:eastAsia="Times New Roman" w:cs="Times New Roman"/>
          <w:color w:val="000000" w:themeColor="text1"/>
          <w:sz w:val="28"/>
          <w:szCs w:val="28"/>
          <w:lang w:eastAsia="ru-RU"/>
        </w:rPr>
        <w:t xml:space="preserve"> </w:t>
      </w:r>
      <w:r w:rsidR="009005B7">
        <w:rPr>
          <w:rFonts w:ascii="Times New Roman" w:hAnsi="Times New Roman" w:eastAsia="Times New Roman" w:cs="Times New Roman"/>
          <w:color w:val="000000" w:themeColor="text1"/>
          <w:sz w:val="28"/>
          <w:szCs w:val="28"/>
          <w:lang w:eastAsia="ru-RU"/>
        </w:rPr>
        <w:t>стиля</w:t>
      </w:r>
      <w:r w:rsidRPr="00FD34AB" w:rsidR="009005B7">
        <w:rPr>
          <w:rFonts w:ascii="Times New Roman" w:hAnsi="Times New Roman" w:eastAsia="Times New Roman" w:cs="Times New Roman"/>
          <w:color w:val="000000" w:themeColor="text1"/>
          <w:sz w:val="28"/>
          <w:szCs w:val="28"/>
          <w:lang w:eastAsia="ru-RU"/>
        </w:rPr>
        <w:t xml:space="preserve"> </w:t>
      </w:r>
      <w:r w:rsidR="009005B7">
        <w:rPr>
          <w:rFonts w:ascii="Times New Roman" w:hAnsi="Times New Roman" w:eastAsia="Times New Roman" w:cs="Times New Roman"/>
          <w:color w:val="000000" w:themeColor="text1"/>
          <w:sz w:val="28"/>
          <w:szCs w:val="28"/>
          <w:lang w:eastAsia="ru-RU"/>
        </w:rPr>
        <w:t>обусловлено</w:t>
      </w:r>
      <w:r w:rsidRPr="00FD34AB" w:rsidR="009005B7">
        <w:rPr>
          <w:rFonts w:ascii="Times New Roman" w:hAnsi="Times New Roman" w:eastAsia="Times New Roman" w:cs="Times New Roman"/>
          <w:color w:val="000000" w:themeColor="text1"/>
          <w:sz w:val="28"/>
          <w:szCs w:val="28"/>
          <w:lang w:eastAsia="ru-RU"/>
        </w:rPr>
        <w:t xml:space="preserve"> </w:t>
      </w:r>
      <w:r w:rsidR="009005B7">
        <w:rPr>
          <w:rFonts w:ascii="Times New Roman" w:hAnsi="Times New Roman" w:eastAsia="Times New Roman" w:cs="Times New Roman"/>
          <w:color w:val="000000" w:themeColor="text1"/>
          <w:sz w:val="28"/>
          <w:szCs w:val="28"/>
          <w:lang w:eastAsia="ru-RU"/>
        </w:rPr>
        <w:t>коммуникативной</w:t>
      </w:r>
      <w:r w:rsidRPr="00FD34AB" w:rsidR="009005B7">
        <w:rPr>
          <w:rFonts w:ascii="Times New Roman" w:hAnsi="Times New Roman" w:eastAsia="Times New Roman" w:cs="Times New Roman"/>
          <w:color w:val="000000" w:themeColor="text1"/>
          <w:sz w:val="28"/>
          <w:szCs w:val="28"/>
          <w:lang w:eastAsia="ru-RU"/>
        </w:rPr>
        <w:t xml:space="preserve"> </w:t>
      </w:r>
      <w:r w:rsidR="009005B7">
        <w:rPr>
          <w:rFonts w:ascii="Times New Roman" w:hAnsi="Times New Roman" w:eastAsia="Times New Roman" w:cs="Times New Roman"/>
          <w:color w:val="000000" w:themeColor="text1"/>
          <w:sz w:val="28"/>
          <w:szCs w:val="28"/>
          <w:lang w:eastAsia="ru-RU"/>
        </w:rPr>
        <w:t>ситуацией</w:t>
      </w:r>
      <w:r w:rsidRPr="00FD34AB" w:rsidR="00FD34AB">
        <w:rPr>
          <w:rFonts w:ascii="Times New Roman" w:hAnsi="Times New Roman" w:eastAsia="Times New Roman" w:cs="Times New Roman"/>
          <w:color w:val="000000" w:themeColor="text1"/>
          <w:sz w:val="28"/>
          <w:szCs w:val="28"/>
          <w:lang w:eastAsia="ru-RU"/>
        </w:rPr>
        <w:t>.</w:t>
      </w:r>
    </w:p>
    <w:p xmlns:wp14="http://schemas.microsoft.com/office/word/2010/wordml" w:rsidRPr="00FD34AB" w:rsidR="00693CF4" w:rsidP="00216E1E" w:rsidRDefault="00FD34AB" w14:paraId="7FBDEBE9"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Следует отметить, что в речи Лиама Хеннесси одним из наиболее частых способов передачи отношения к происходящему является экспрессивная лексическая единица «</w:t>
      </w:r>
      <w:r>
        <w:rPr>
          <w:rFonts w:ascii="Times New Roman" w:hAnsi="Times New Roman" w:eastAsia="Times New Roman" w:cs="Times New Roman"/>
          <w:color w:val="000000" w:themeColor="text1"/>
          <w:sz w:val="28"/>
          <w:szCs w:val="28"/>
          <w:lang w:val="en-GB" w:eastAsia="ru-RU"/>
        </w:rPr>
        <w:t>fucking</w:t>
      </w:r>
      <w:r>
        <w:rPr>
          <w:rFonts w:ascii="Times New Roman" w:hAnsi="Times New Roman" w:eastAsia="Times New Roman" w:cs="Times New Roman"/>
          <w:color w:val="000000" w:themeColor="text1"/>
          <w:sz w:val="28"/>
          <w:szCs w:val="28"/>
          <w:lang w:eastAsia="ru-RU"/>
        </w:rPr>
        <w:t>», имеющая в словарях помету «</w:t>
      </w:r>
      <w:r>
        <w:rPr>
          <w:rFonts w:ascii="Times New Roman" w:hAnsi="Times New Roman" w:eastAsia="Times New Roman" w:cs="Times New Roman"/>
          <w:color w:val="000000" w:themeColor="text1"/>
          <w:sz w:val="28"/>
          <w:szCs w:val="28"/>
          <w:lang w:val="en-GB" w:eastAsia="ru-RU"/>
        </w:rPr>
        <w:t>offensive</w:t>
      </w:r>
      <w:r>
        <w:rPr>
          <w:rFonts w:ascii="Times New Roman" w:hAnsi="Times New Roman" w:eastAsia="Times New Roman" w:cs="Times New Roman"/>
          <w:color w:val="000000" w:themeColor="text1"/>
          <w:sz w:val="28"/>
          <w:szCs w:val="28"/>
          <w:lang w:eastAsia="ru-RU"/>
        </w:rPr>
        <w:t>»</w:t>
      </w:r>
      <w:r w:rsidRPr="00FD34AB">
        <w:rPr>
          <w:rFonts w:ascii="Times New Roman" w:hAnsi="Times New Roman" w:eastAsia="Times New Roman" w:cs="Times New Roman"/>
          <w:color w:val="000000" w:themeColor="text1"/>
          <w:sz w:val="28"/>
          <w:szCs w:val="28"/>
          <w:lang w:eastAsia="ru-RU"/>
        </w:rPr>
        <w:t>:</w:t>
      </w:r>
    </w:p>
    <w:p xmlns:wp14="http://schemas.microsoft.com/office/word/2010/wordml" w:rsidR="00565E72" w:rsidP="00565E72" w:rsidRDefault="00565E72" w14:paraId="2619395D"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00565E72">
        <w:rPr>
          <w:rFonts w:ascii="Times New Roman" w:hAnsi="Times New Roman" w:eastAsia="Times New Roman" w:cs="Times New Roman"/>
          <w:color w:val="000000" w:themeColor="text1"/>
          <w:sz w:val="28"/>
          <w:szCs w:val="28"/>
          <w:lang w:val="en-GB" w:eastAsia="ru-RU"/>
        </w:rPr>
        <w:t xml:space="preserve">And no </w:t>
      </w:r>
      <w:r w:rsidRPr="00565E72">
        <w:rPr>
          <w:rFonts w:ascii="Times New Roman" w:hAnsi="Times New Roman" w:eastAsia="Times New Roman" w:cs="Times New Roman"/>
          <w:b/>
          <w:i/>
          <w:color w:val="000000" w:themeColor="text1"/>
          <w:sz w:val="28"/>
          <w:szCs w:val="28"/>
          <w:lang w:val="en-GB" w:eastAsia="ru-RU"/>
        </w:rPr>
        <w:t>fucking</w:t>
      </w:r>
      <w:r w:rsidRPr="00565E72">
        <w:rPr>
          <w:rFonts w:ascii="Times New Roman" w:hAnsi="Times New Roman" w:eastAsia="Times New Roman" w:cs="Times New Roman"/>
          <w:color w:val="000000" w:themeColor="text1"/>
          <w:sz w:val="28"/>
          <w:szCs w:val="28"/>
          <w:lang w:val="en-GB" w:eastAsia="ru-RU"/>
        </w:rPr>
        <w:t xml:space="preserve"> exceptions! </w:t>
      </w:r>
    </w:p>
    <w:p xmlns:wp14="http://schemas.microsoft.com/office/word/2010/wordml" w:rsidRPr="00FD34AB" w:rsidR="00FD34AB" w:rsidP="00FD34AB" w:rsidRDefault="00FD34AB" w14:paraId="4236A05F"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US" w:eastAsia="ru-RU"/>
        </w:rPr>
        <w:t xml:space="preserve">Are you </w:t>
      </w:r>
      <w:r w:rsidRPr="00AD7203">
        <w:rPr>
          <w:rFonts w:ascii="Times New Roman" w:hAnsi="Times New Roman" w:eastAsia="Times New Roman" w:cs="Times New Roman"/>
          <w:b/>
          <w:i/>
          <w:color w:val="000000" w:themeColor="text1"/>
          <w:sz w:val="28"/>
          <w:szCs w:val="28"/>
          <w:lang w:val="en-US" w:eastAsia="ru-RU"/>
        </w:rPr>
        <w:t>out of your fucking tree</w:t>
      </w:r>
      <w:r>
        <w:rPr>
          <w:rFonts w:ascii="Times New Roman" w:hAnsi="Times New Roman" w:eastAsia="Times New Roman" w:cs="Times New Roman"/>
          <w:color w:val="000000" w:themeColor="text1"/>
          <w:sz w:val="28"/>
          <w:szCs w:val="28"/>
          <w:lang w:val="en-US" w:eastAsia="ru-RU"/>
        </w:rPr>
        <w:t>?</w:t>
      </w:r>
    </w:p>
    <w:p xmlns:wp14="http://schemas.microsoft.com/office/word/2010/wordml" w:rsidRPr="00FD34AB" w:rsidR="00FD34AB" w:rsidP="00FD34AB" w:rsidRDefault="00FD34AB" w14:paraId="26BD9102"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Кроме того, экспрессию передают и такие частотные в речи персонажа единицы, как «</w:t>
      </w:r>
      <w:r>
        <w:rPr>
          <w:rFonts w:ascii="Times New Roman" w:hAnsi="Times New Roman" w:eastAsia="Times New Roman" w:cs="Times New Roman"/>
          <w:color w:val="000000" w:themeColor="text1"/>
          <w:sz w:val="28"/>
          <w:szCs w:val="28"/>
          <w:lang w:val="en-GB" w:eastAsia="ru-RU"/>
        </w:rPr>
        <w:t>bloody</w:t>
      </w:r>
      <w:r>
        <w:rPr>
          <w:rFonts w:ascii="Times New Roman" w:hAnsi="Times New Roman" w:eastAsia="Times New Roman" w:cs="Times New Roman"/>
          <w:color w:val="000000" w:themeColor="text1"/>
          <w:sz w:val="28"/>
          <w:szCs w:val="28"/>
          <w:lang w:eastAsia="ru-RU"/>
        </w:rPr>
        <w:t>» и</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val="en-GB" w:eastAsia="ru-RU"/>
        </w:rPr>
        <w:t>What</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on</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Earth</w:t>
      </w:r>
      <w:r>
        <w:rPr>
          <w:rFonts w:ascii="Times New Roman" w:hAnsi="Times New Roman" w:eastAsia="Times New Roman" w:cs="Times New Roman"/>
          <w:color w:val="000000" w:themeColor="text1"/>
          <w:sz w:val="28"/>
          <w:szCs w:val="28"/>
          <w:lang w:eastAsia="ru-RU"/>
        </w:rPr>
        <w:t>»:</w:t>
      </w:r>
    </w:p>
    <w:p xmlns:wp14="http://schemas.microsoft.com/office/word/2010/wordml" w:rsidRPr="00C20A76" w:rsidR="00FD34AB" w:rsidP="00FD34AB" w:rsidRDefault="00FD34AB" w14:paraId="584DA1C9"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00612858">
        <w:rPr>
          <w:rFonts w:ascii="Times New Roman" w:hAnsi="Times New Roman" w:eastAsia="Times New Roman" w:cs="Times New Roman"/>
          <w:b/>
          <w:i/>
          <w:color w:val="000000" w:themeColor="text1"/>
          <w:sz w:val="28"/>
          <w:szCs w:val="28"/>
          <w:lang w:val="en-US" w:eastAsia="ru-RU"/>
        </w:rPr>
        <w:t>Bloody</w:t>
      </w:r>
      <w:r>
        <w:rPr>
          <w:rFonts w:ascii="Times New Roman" w:hAnsi="Times New Roman" w:eastAsia="Times New Roman" w:cs="Times New Roman"/>
          <w:color w:val="000000" w:themeColor="text1"/>
          <w:sz w:val="28"/>
          <w:szCs w:val="28"/>
          <w:lang w:val="en-US" w:eastAsia="ru-RU"/>
        </w:rPr>
        <w:t xml:space="preserve"> right.</w:t>
      </w:r>
    </w:p>
    <w:p xmlns:wp14="http://schemas.microsoft.com/office/word/2010/wordml" w:rsidRPr="00AD7203" w:rsidR="00FD34AB" w:rsidP="00FD34AB" w:rsidRDefault="00FD34AB" w14:paraId="11C4B723"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b/>
          <w:i/>
          <w:color w:val="000000" w:themeColor="text1"/>
          <w:sz w:val="28"/>
          <w:szCs w:val="28"/>
          <w:lang w:val="en-US" w:eastAsia="ru-RU"/>
        </w:rPr>
        <w:t xml:space="preserve">What on Earth </w:t>
      </w:r>
      <w:r>
        <w:rPr>
          <w:rFonts w:ascii="Times New Roman" w:hAnsi="Times New Roman" w:eastAsia="Times New Roman" w:cs="Times New Roman"/>
          <w:color w:val="000000" w:themeColor="text1"/>
          <w:sz w:val="28"/>
          <w:szCs w:val="28"/>
          <w:lang w:val="en-US" w:eastAsia="ru-RU"/>
        </w:rPr>
        <w:t>makes you think I know who killed your daughter?</w:t>
      </w:r>
    </w:p>
    <w:p xmlns:wp14="http://schemas.microsoft.com/office/word/2010/wordml" w:rsidRPr="00FD34AB" w:rsidR="00FD34AB" w:rsidP="00FD34AB" w:rsidRDefault="00FD34AB" w14:paraId="569E5027" wp14:textId="77777777">
      <w:pPr>
        <w:spacing w:after="0" w:line="360" w:lineRule="auto"/>
        <w:ind w:left="360"/>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Речь персонажа изобилует единицами, которые отмечаются в словарях как «</w:t>
      </w:r>
      <w:r>
        <w:rPr>
          <w:rFonts w:ascii="Times New Roman" w:hAnsi="Times New Roman" w:eastAsia="Times New Roman" w:cs="Times New Roman"/>
          <w:color w:val="000000" w:themeColor="text1"/>
          <w:sz w:val="28"/>
          <w:szCs w:val="28"/>
          <w:lang w:val="en-GB" w:eastAsia="ru-RU"/>
        </w:rPr>
        <w:t>informal</w:t>
      </w:r>
      <w:r>
        <w:rPr>
          <w:rFonts w:ascii="Times New Roman" w:hAnsi="Times New Roman" w:eastAsia="Times New Roman" w:cs="Times New Roman"/>
          <w:color w:val="000000" w:themeColor="text1"/>
          <w:sz w:val="28"/>
          <w:szCs w:val="28"/>
          <w:lang w:eastAsia="ru-RU"/>
        </w:rPr>
        <w:t>» в том числе:</w:t>
      </w:r>
    </w:p>
    <w:p xmlns:wp14="http://schemas.microsoft.com/office/word/2010/wordml" w:rsidR="00565E72" w:rsidP="00565E72" w:rsidRDefault="00565E72" w14:paraId="03B5135E"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GB" w:eastAsia="ru-RU"/>
        </w:rPr>
        <w:t xml:space="preserve">We’ve managed to </w:t>
      </w:r>
      <w:r w:rsidRPr="00627425">
        <w:rPr>
          <w:rFonts w:ascii="Times New Roman" w:hAnsi="Times New Roman" w:eastAsia="Times New Roman" w:cs="Times New Roman"/>
          <w:b/>
          <w:i/>
          <w:color w:val="000000" w:themeColor="text1"/>
          <w:sz w:val="28"/>
          <w:szCs w:val="28"/>
          <w:lang w:val="en-GB" w:eastAsia="ru-RU"/>
        </w:rPr>
        <w:t>keep the lid</w:t>
      </w:r>
      <w:r>
        <w:rPr>
          <w:rFonts w:ascii="Times New Roman" w:hAnsi="Times New Roman" w:eastAsia="Times New Roman" w:cs="Times New Roman"/>
          <w:color w:val="000000" w:themeColor="text1"/>
          <w:sz w:val="28"/>
          <w:szCs w:val="28"/>
          <w:lang w:val="en-GB" w:eastAsia="ru-RU"/>
        </w:rPr>
        <w:t xml:space="preserve"> on this for 19 years now. But there are new </w:t>
      </w:r>
      <w:r w:rsidRPr="00627425">
        <w:rPr>
          <w:rFonts w:ascii="Times New Roman" w:hAnsi="Times New Roman" w:eastAsia="Times New Roman" w:cs="Times New Roman"/>
          <w:b/>
          <w:i/>
          <w:color w:val="000000" w:themeColor="text1"/>
          <w:sz w:val="28"/>
          <w:szCs w:val="28"/>
          <w:lang w:val="en-GB" w:eastAsia="ru-RU"/>
        </w:rPr>
        <w:t>upstarts</w:t>
      </w:r>
      <w:r>
        <w:rPr>
          <w:rFonts w:ascii="Times New Roman" w:hAnsi="Times New Roman" w:eastAsia="Times New Roman" w:cs="Times New Roman"/>
          <w:color w:val="000000" w:themeColor="text1"/>
          <w:sz w:val="28"/>
          <w:szCs w:val="28"/>
          <w:lang w:val="en-GB" w:eastAsia="ru-RU"/>
        </w:rPr>
        <w:t xml:space="preserve"> in the ranks pressing for the way things were.</w:t>
      </w:r>
    </w:p>
    <w:p xmlns:wp14="http://schemas.microsoft.com/office/word/2010/wordml" w:rsidR="00482514" w:rsidP="00565E72" w:rsidRDefault="00482514" w14:paraId="11DE1BB7" wp14:textId="2AE78C6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79013F36" w:rsidR="79013F36">
        <w:rPr>
          <w:rFonts w:ascii="Times New Roman" w:hAnsi="Times New Roman" w:eastAsia="Times New Roman" w:cs="Times New Roman"/>
          <w:b w:val="1"/>
          <w:bCs w:val="1"/>
          <w:i w:val="1"/>
          <w:iCs w:val="1"/>
          <w:color w:val="000000" w:themeColor="text1" w:themeTint="FF" w:themeShade="FF"/>
          <w:sz w:val="28"/>
          <w:szCs w:val="28"/>
          <w:lang w:val="en-US" w:eastAsia="ru-RU"/>
        </w:rPr>
        <w:t>Hotheads</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US" w:eastAsia="ru-RU"/>
        </w:rPr>
        <w:t>Hotheads</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who </w:t>
      </w:r>
      <w:r w:rsidRPr="79013F36" w:rsidR="79013F36">
        <w:rPr>
          <w:rFonts w:ascii="Times New Roman" w:hAnsi="Times New Roman" w:eastAsia="Times New Roman" w:cs="Times New Roman"/>
          <w:color w:val="000000" w:themeColor="text1" w:themeTint="FF" w:themeShade="FF"/>
          <w:sz w:val="28"/>
          <w:szCs w:val="28"/>
          <w:lang w:val="en-US" w:eastAsia="ru-RU"/>
        </w:rPr>
        <w:t>don’t</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remember, or</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know any better.</w:t>
      </w:r>
    </w:p>
    <w:p xmlns:wp14="http://schemas.microsoft.com/office/word/2010/wordml" w:rsidRPr="00AD7203" w:rsidR="00565E72" w:rsidP="00482514" w:rsidRDefault="00482514" w14:paraId="53F54BE4"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US" w:eastAsia="ru-RU"/>
        </w:rPr>
        <w:t xml:space="preserve">So, unless you all want to </w:t>
      </w:r>
      <w:r w:rsidRPr="00482514">
        <w:rPr>
          <w:rFonts w:ascii="Times New Roman" w:hAnsi="Times New Roman" w:eastAsia="Times New Roman" w:cs="Times New Roman"/>
          <w:b/>
          <w:i/>
          <w:color w:val="000000" w:themeColor="text1"/>
          <w:sz w:val="28"/>
          <w:szCs w:val="28"/>
          <w:lang w:val="en-US" w:eastAsia="ru-RU"/>
        </w:rPr>
        <w:t>trash</w:t>
      </w:r>
      <w:r>
        <w:rPr>
          <w:rFonts w:ascii="Times New Roman" w:hAnsi="Times New Roman" w:eastAsia="Times New Roman" w:cs="Times New Roman"/>
          <w:color w:val="000000" w:themeColor="text1"/>
          <w:sz w:val="28"/>
          <w:szCs w:val="28"/>
          <w:lang w:val="en-US" w:eastAsia="ru-RU"/>
        </w:rPr>
        <w:t xml:space="preserve"> what we have, I need your full support and respect.</w:t>
      </w:r>
    </w:p>
    <w:p xmlns:wp14="http://schemas.microsoft.com/office/word/2010/wordml" w:rsidRPr="002D5C32" w:rsidR="00AD7203" w:rsidP="002D5C32" w:rsidRDefault="002D5C32" w14:paraId="7E942EB7"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Также</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стоит</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отметить</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довольно</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частое</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использование</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обсценной</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лексики</w:t>
      </w:r>
      <w:r w:rsidRPr="00FD34AB">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Данный пласт лексики позволяет герою выразить негативного отношения к происходящему более экспрессивно. В приведенных ниже примерах Лиам Хеннесси</w:t>
      </w:r>
      <w:r w:rsidR="000D3D19">
        <w:rPr>
          <w:rFonts w:ascii="Times New Roman" w:hAnsi="Times New Roman" w:eastAsia="Times New Roman" w:cs="Times New Roman"/>
          <w:color w:val="000000" w:themeColor="text1"/>
          <w:sz w:val="28"/>
          <w:szCs w:val="28"/>
          <w:lang w:eastAsia="ru-RU"/>
        </w:rPr>
        <w:t>, находящийся на пике эмоционального напряжения и недовольный тем, какой поворот приобретает ситуация с Нгоком Мин Кваном, позволяет себе использование следующих лексических единиц, отражающих отношение Лиама Хеннесси к Нгоку Мин Квану</w:t>
      </w:r>
      <w:r w:rsidRPr="000D3D19" w:rsidR="000D3D19">
        <w:rPr>
          <w:rFonts w:ascii="Times New Roman" w:hAnsi="Times New Roman" w:eastAsia="Times New Roman" w:cs="Times New Roman"/>
          <w:color w:val="000000" w:themeColor="text1"/>
          <w:sz w:val="28"/>
          <w:szCs w:val="28"/>
          <w:lang w:eastAsia="ru-RU"/>
        </w:rPr>
        <w:t xml:space="preserve"> (</w:t>
      </w:r>
      <w:r w:rsidR="000D3D19">
        <w:rPr>
          <w:rFonts w:ascii="Times New Roman" w:hAnsi="Times New Roman" w:eastAsia="Times New Roman" w:cs="Times New Roman"/>
          <w:color w:val="000000" w:themeColor="text1"/>
          <w:sz w:val="28"/>
          <w:szCs w:val="28"/>
          <w:lang w:eastAsia="ru-RU"/>
        </w:rPr>
        <w:t>Выделенные единицы имеют помету «</w:t>
      </w:r>
      <w:r w:rsidR="000D3D19">
        <w:rPr>
          <w:rFonts w:ascii="Times New Roman" w:hAnsi="Times New Roman" w:eastAsia="Times New Roman" w:cs="Times New Roman"/>
          <w:color w:val="000000" w:themeColor="text1"/>
          <w:sz w:val="28"/>
          <w:szCs w:val="28"/>
          <w:lang w:val="en-GB" w:eastAsia="ru-RU"/>
        </w:rPr>
        <w:t>offensive</w:t>
      </w:r>
      <w:r w:rsidR="000D3D19">
        <w:rPr>
          <w:rFonts w:ascii="Times New Roman" w:hAnsi="Times New Roman" w:eastAsia="Times New Roman" w:cs="Times New Roman"/>
          <w:color w:val="000000" w:themeColor="text1"/>
          <w:sz w:val="28"/>
          <w:szCs w:val="28"/>
          <w:lang w:eastAsia="ru-RU"/>
        </w:rPr>
        <w:t>» словаре</w:t>
      </w:r>
      <w:r w:rsidRPr="00530D84" w:rsidR="00530D84">
        <w:rPr>
          <w:rFonts w:ascii="Times New Roman" w:hAnsi="Times New Roman" w:eastAsia="Times New Roman" w:cs="Times New Roman"/>
          <w:color w:val="000000" w:themeColor="text1"/>
          <w:sz w:val="28"/>
          <w:szCs w:val="28"/>
          <w:lang w:eastAsia="ru-RU"/>
        </w:rPr>
        <w:t xml:space="preserve"> </w:t>
      </w:r>
      <w:r w:rsidR="00530D84">
        <w:rPr>
          <w:rFonts w:ascii="Times New Roman" w:hAnsi="Times New Roman" w:eastAsia="Times New Roman" w:cs="Times New Roman"/>
          <w:color w:val="000000" w:themeColor="text1"/>
          <w:sz w:val="28"/>
          <w:szCs w:val="28"/>
          <w:lang w:val="en-GB" w:eastAsia="ru-RU"/>
        </w:rPr>
        <w:t>Cambridge</w:t>
      </w:r>
      <w:r w:rsidRPr="00530D84" w:rsidR="00530D84">
        <w:rPr>
          <w:rFonts w:ascii="Times New Roman" w:hAnsi="Times New Roman" w:eastAsia="Times New Roman" w:cs="Times New Roman"/>
          <w:color w:val="000000" w:themeColor="text1"/>
          <w:sz w:val="28"/>
          <w:szCs w:val="28"/>
          <w:lang w:eastAsia="ru-RU"/>
        </w:rPr>
        <w:t xml:space="preserve"> </w:t>
      </w:r>
      <w:r w:rsidR="00530D84">
        <w:rPr>
          <w:rFonts w:ascii="Times New Roman" w:hAnsi="Times New Roman" w:eastAsia="Times New Roman" w:cs="Times New Roman"/>
          <w:color w:val="000000" w:themeColor="text1"/>
          <w:sz w:val="28"/>
          <w:szCs w:val="28"/>
          <w:lang w:val="en-GB" w:eastAsia="ru-RU"/>
        </w:rPr>
        <w:t>Dictionary</w:t>
      </w:r>
      <w:r w:rsidRPr="000D3D19" w:rsidR="000D3D19">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w:t>
      </w:r>
    </w:p>
    <w:p xmlns:wp14="http://schemas.microsoft.com/office/word/2010/wordml" w:rsidR="004878A4" w:rsidP="00482514" w:rsidRDefault="00AD7203" w14:paraId="283AD1DA"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GB" w:eastAsia="ru-RU"/>
        </w:rPr>
        <w:t xml:space="preserve">The </w:t>
      </w:r>
      <w:r w:rsidRPr="00AD7203">
        <w:rPr>
          <w:rFonts w:ascii="Times New Roman" w:hAnsi="Times New Roman" w:eastAsia="Times New Roman" w:cs="Times New Roman"/>
          <w:b/>
          <w:i/>
          <w:color w:val="000000" w:themeColor="text1"/>
          <w:sz w:val="28"/>
          <w:szCs w:val="28"/>
          <w:lang w:val="en-GB" w:eastAsia="ru-RU"/>
        </w:rPr>
        <w:t>fucking wanker</w:t>
      </w:r>
      <w:r>
        <w:rPr>
          <w:rFonts w:ascii="Times New Roman" w:hAnsi="Times New Roman" w:eastAsia="Times New Roman" w:cs="Times New Roman"/>
          <w:color w:val="000000" w:themeColor="text1"/>
          <w:sz w:val="28"/>
          <w:szCs w:val="28"/>
          <w:lang w:val="en-GB" w:eastAsia="ru-RU"/>
        </w:rPr>
        <w:t xml:space="preserve"> threaten</w:t>
      </w:r>
      <w:r w:rsidR="004878A4">
        <w:rPr>
          <w:rFonts w:ascii="Times New Roman" w:hAnsi="Times New Roman" w:eastAsia="Times New Roman" w:cs="Times New Roman"/>
          <w:color w:val="000000" w:themeColor="text1"/>
          <w:sz w:val="28"/>
          <w:szCs w:val="28"/>
          <w:lang w:val="en-GB" w:eastAsia="ru-RU"/>
        </w:rPr>
        <w:t>ed me and hung up.</w:t>
      </w:r>
    </w:p>
    <w:p xmlns:wp14="http://schemas.microsoft.com/office/word/2010/wordml" w:rsidRPr="00530D84" w:rsidR="000D3D19" w:rsidP="00530D84" w:rsidRDefault="00AD7203" w14:paraId="0361FC7A"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GB" w:eastAsia="ru-RU"/>
        </w:rPr>
        <w:lastRenderedPageBreak/>
        <w:t xml:space="preserve">The </w:t>
      </w:r>
      <w:r w:rsidRPr="00AD7203">
        <w:rPr>
          <w:rFonts w:ascii="Times New Roman" w:hAnsi="Times New Roman" w:eastAsia="Times New Roman" w:cs="Times New Roman"/>
          <w:b/>
          <w:i/>
          <w:color w:val="000000" w:themeColor="text1"/>
          <w:sz w:val="28"/>
          <w:szCs w:val="28"/>
          <w:lang w:val="en-GB" w:eastAsia="ru-RU"/>
        </w:rPr>
        <w:t>wee shitey</w:t>
      </w:r>
      <w:r>
        <w:rPr>
          <w:rFonts w:ascii="Times New Roman" w:hAnsi="Times New Roman" w:eastAsia="Times New Roman" w:cs="Times New Roman"/>
          <w:color w:val="000000" w:themeColor="text1"/>
          <w:sz w:val="28"/>
          <w:szCs w:val="28"/>
          <w:lang w:val="en-GB" w:eastAsia="ru-RU"/>
        </w:rPr>
        <w:t xml:space="preserve"> injured three more men.</w:t>
      </w:r>
    </w:p>
    <w:p xmlns:wp14="http://schemas.microsoft.com/office/word/2010/wordml" w:rsidR="00FD34AB" w:rsidP="00FD34AB" w:rsidRDefault="00530D84" w14:paraId="0C2E7AB2"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eastAsia="ru-RU"/>
        </w:rPr>
        <w:t xml:space="preserve">Следующая коммуникативная ситуация относится к моменту, когда герой выражает возмущение работой своих личных наёмников и телохранителей, так как большому количеству специально обученных человек не удалось справиться с одним бывшим спецназовцев Нгоком Мин Кваном </w:t>
      </w:r>
      <w:r w:rsidRPr="000D3D19">
        <w:rPr>
          <w:rFonts w:ascii="Times New Roman" w:hAnsi="Times New Roman" w:eastAsia="Times New Roman" w:cs="Times New Roman"/>
          <w:color w:val="000000" w:themeColor="text1"/>
          <w:sz w:val="28"/>
          <w:szCs w:val="28"/>
          <w:lang w:eastAsia="ru-RU"/>
        </w:rPr>
        <w:t>(</w:t>
      </w:r>
      <w:r w:rsidR="00FD34AB">
        <w:rPr>
          <w:rFonts w:ascii="Times New Roman" w:hAnsi="Times New Roman" w:eastAsia="Times New Roman" w:cs="Times New Roman"/>
          <w:color w:val="000000" w:themeColor="text1"/>
          <w:sz w:val="28"/>
          <w:szCs w:val="28"/>
          <w:lang w:eastAsia="ru-RU"/>
        </w:rPr>
        <w:t>в</w:t>
      </w:r>
      <w:r>
        <w:rPr>
          <w:rFonts w:ascii="Times New Roman" w:hAnsi="Times New Roman" w:eastAsia="Times New Roman" w:cs="Times New Roman"/>
          <w:color w:val="000000" w:themeColor="text1"/>
          <w:sz w:val="28"/>
          <w:szCs w:val="28"/>
          <w:lang w:eastAsia="ru-RU"/>
        </w:rPr>
        <w:t>ыделенные единицы имеют помету «</w:t>
      </w:r>
      <w:r>
        <w:rPr>
          <w:rFonts w:ascii="Times New Roman" w:hAnsi="Times New Roman" w:eastAsia="Times New Roman" w:cs="Times New Roman"/>
          <w:color w:val="000000" w:themeColor="text1"/>
          <w:sz w:val="28"/>
          <w:szCs w:val="28"/>
          <w:lang w:val="en-GB" w:eastAsia="ru-RU"/>
        </w:rPr>
        <w:t>offensive</w:t>
      </w:r>
      <w:r>
        <w:rPr>
          <w:rFonts w:ascii="Times New Roman" w:hAnsi="Times New Roman" w:eastAsia="Times New Roman" w:cs="Times New Roman"/>
          <w:color w:val="000000" w:themeColor="text1"/>
          <w:sz w:val="28"/>
          <w:szCs w:val="28"/>
          <w:lang w:eastAsia="ru-RU"/>
        </w:rPr>
        <w:t>»</w:t>
      </w:r>
      <w:r w:rsidRPr="00FD34AB" w:rsidR="00FD34AB">
        <w:rPr>
          <w:rFonts w:ascii="Times New Roman" w:hAnsi="Times New Roman" w:eastAsia="Times New Roman" w:cs="Times New Roman"/>
          <w:color w:val="000000" w:themeColor="text1"/>
          <w:sz w:val="28"/>
          <w:szCs w:val="28"/>
          <w:lang w:eastAsia="ru-RU"/>
        </w:rPr>
        <w:t xml:space="preserve"> </w:t>
      </w:r>
      <w:r w:rsidR="00FD34AB">
        <w:rPr>
          <w:rFonts w:ascii="Times New Roman" w:hAnsi="Times New Roman" w:eastAsia="Times New Roman" w:cs="Times New Roman"/>
          <w:color w:val="000000" w:themeColor="text1"/>
          <w:sz w:val="28"/>
          <w:szCs w:val="28"/>
          <w:lang w:eastAsia="ru-RU"/>
        </w:rPr>
        <w:t>и «</w:t>
      </w:r>
      <w:r w:rsidR="00FD34AB">
        <w:rPr>
          <w:rFonts w:ascii="Times New Roman" w:hAnsi="Times New Roman" w:eastAsia="Times New Roman" w:cs="Times New Roman"/>
          <w:color w:val="000000" w:themeColor="text1"/>
          <w:sz w:val="28"/>
          <w:szCs w:val="28"/>
          <w:lang w:val="en-GB" w:eastAsia="ru-RU"/>
        </w:rPr>
        <w:t>slang</w:t>
      </w:r>
      <w:r w:rsidR="00FD34AB">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 xml:space="preserve"> </w:t>
      </w:r>
      <w:r w:rsidR="00FD34AB">
        <w:rPr>
          <w:rFonts w:ascii="Times New Roman" w:hAnsi="Times New Roman" w:eastAsia="Times New Roman" w:cs="Times New Roman"/>
          <w:color w:val="000000" w:themeColor="text1"/>
          <w:sz w:val="28"/>
          <w:szCs w:val="28"/>
          <w:lang w:eastAsia="ru-RU"/>
        </w:rPr>
        <w:t xml:space="preserve">в </w:t>
      </w:r>
      <w:r>
        <w:rPr>
          <w:rFonts w:ascii="Times New Roman" w:hAnsi="Times New Roman" w:eastAsia="Times New Roman" w:cs="Times New Roman"/>
          <w:color w:val="000000" w:themeColor="text1"/>
          <w:sz w:val="28"/>
          <w:szCs w:val="28"/>
          <w:lang w:eastAsia="ru-RU"/>
        </w:rPr>
        <w:t>словаре</w:t>
      </w:r>
      <w:r w:rsidRPr="00530D8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Cambridge</w:t>
      </w:r>
      <w:r w:rsidRPr="00530D8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Dictionary</w:t>
      </w:r>
      <w:r w:rsidRPr="000D3D19">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eastAsia="ru-RU"/>
        </w:rPr>
        <w:t>:</w:t>
      </w:r>
    </w:p>
    <w:p xmlns:wp14="http://schemas.microsoft.com/office/word/2010/wordml" w:rsidR="00612858" w:rsidP="00482514" w:rsidRDefault="00612858" w14:paraId="46DBCB33"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GB" w:eastAsia="ru-RU"/>
        </w:rPr>
        <w:t xml:space="preserve">Get your </w:t>
      </w:r>
      <w:r w:rsidRPr="00612858">
        <w:rPr>
          <w:rFonts w:ascii="Times New Roman" w:hAnsi="Times New Roman" w:eastAsia="Times New Roman" w:cs="Times New Roman"/>
          <w:b/>
          <w:i/>
          <w:color w:val="000000" w:themeColor="text1"/>
          <w:sz w:val="28"/>
          <w:szCs w:val="28"/>
          <w:lang w:val="en-GB" w:eastAsia="ru-RU"/>
        </w:rPr>
        <w:t>ass</w:t>
      </w:r>
      <w:r>
        <w:rPr>
          <w:rFonts w:ascii="Times New Roman" w:hAnsi="Times New Roman" w:eastAsia="Times New Roman" w:cs="Times New Roman"/>
          <w:color w:val="000000" w:themeColor="text1"/>
          <w:sz w:val="28"/>
          <w:szCs w:val="28"/>
          <w:lang w:val="en-GB" w:eastAsia="ru-RU"/>
        </w:rPr>
        <w:t xml:space="preserve"> in that chair there.</w:t>
      </w:r>
    </w:p>
    <w:p xmlns:wp14="http://schemas.microsoft.com/office/word/2010/wordml" w:rsidRPr="00FD34AB" w:rsidR="00FD34AB" w:rsidP="00FD34AB" w:rsidRDefault="00FD34AB" w14:paraId="158C21E6"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00FD34AB">
        <w:rPr>
          <w:rFonts w:ascii="Times New Roman" w:hAnsi="Times New Roman" w:eastAsia="Times New Roman" w:cs="Times New Roman"/>
          <w:color w:val="000000" w:themeColor="text1"/>
          <w:sz w:val="28"/>
          <w:szCs w:val="28"/>
          <w:lang w:val="en-GB" w:eastAsia="ru-RU"/>
        </w:rPr>
        <w:t xml:space="preserve">You reel in those </w:t>
      </w:r>
      <w:r w:rsidRPr="00FD34AB">
        <w:rPr>
          <w:rFonts w:ascii="Times New Roman" w:hAnsi="Times New Roman" w:eastAsia="Times New Roman" w:cs="Times New Roman"/>
          <w:b/>
          <w:i/>
          <w:color w:val="000000" w:themeColor="text1"/>
          <w:sz w:val="28"/>
          <w:szCs w:val="28"/>
          <w:lang w:val="en-GB" w:eastAsia="ru-RU"/>
        </w:rPr>
        <w:t>fucking cunts</w:t>
      </w:r>
      <w:r w:rsidRPr="00FD34AB">
        <w:rPr>
          <w:rFonts w:ascii="Times New Roman" w:hAnsi="Times New Roman" w:eastAsia="Times New Roman" w:cs="Times New Roman"/>
          <w:color w:val="000000" w:themeColor="text1"/>
          <w:sz w:val="28"/>
          <w:szCs w:val="28"/>
          <w:lang w:val="en-GB" w:eastAsia="ru-RU"/>
        </w:rPr>
        <w:t xml:space="preserve"> and end it, or by God, I’ll bury the lot of yas.</w:t>
      </w:r>
    </w:p>
    <w:p xmlns:wp14="http://schemas.microsoft.com/office/word/2010/wordml" w:rsidR="004555B9" w:rsidP="00FD34AB" w:rsidRDefault="004555B9" w14:paraId="0531AA87"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00FD34AB">
        <w:rPr>
          <w:rFonts w:ascii="Times New Roman" w:hAnsi="Times New Roman" w:eastAsia="Times New Roman" w:cs="Times New Roman"/>
          <w:color w:val="000000" w:themeColor="text1"/>
          <w:sz w:val="28"/>
          <w:szCs w:val="28"/>
          <w:lang w:val="en-GB" w:eastAsia="ru-RU"/>
        </w:rPr>
        <w:t xml:space="preserve">I had a plan </w:t>
      </w:r>
      <w:r w:rsidRPr="00FD34AB">
        <w:rPr>
          <w:rFonts w:ascii="Times New Roman" w:hAnsi="Times New Roman" w:eastAsia="Times New Roman" w:cs="Times New Roman"/>
          <w:b/>
          <w:i/>
          <w:color w:val="000000" w:themeColor="text1"/>
          <w:sz w:val="28"/>
          <w:szCs w:val="28"/>
          <w:lang w:val="en-GB" w:eastAsia="ru-RU"/>
        </w:rPr>
        <w:t>to nail the bastards</w:t>
      </w:r>
      <w:r w:rsidRPr="00FD34AB">
        <w:rPr>
          <w:rFonts w:ascii="Times New Roman" w:hAnsi="Times New Roman" w:eastAsia="Times New Roman" w:cs="Times New Roman"/>
          <w:color w:val="000000" w:themeColor="text1"/>
          <w:sz w:val="28"/>
          <w:szCs w:val="28"/>
          <w:lang w:val="en-GB" w:eastAsia="ru-RU"/>
        </w:rPr>
        <w:t>.</w:t>
      </w:r>
    </w:p>
    <w:p xmlns:wp14="http://schemas.microsoft.com/office/word/2010/wordml" w:rsidRPr="00AB197C" w:rsidR="00482514" w:rsidP="00AB197C" w:rsidRDefault="00482514" w14:paraId="07307D2E" wp14:textId="7EB828A0">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Стоит обратить внимание, что междометия «</w:t>
      </w:r>
      <w:r w:rsidRPr="79013F36" w:rsidR="79013F36">
        <w:rPr>
          <w:rFonts w:ascii="Times New Roman" w:hAnsi="Times New Roman" w:eastAsia="Times New Roman" w:cs="Times New Roman"/>
          <w:color w:val="000000" w:themeColor="text1" w:themeTint="FF" w:themeShade="FF"/>
          <w:sz w:val="28"/>
          <w:szCs w:val="28"/>
          <w:lang w:val="en-GB" w:eastAsia="ru-RU"/>
        </w:rPr>
        <w:t>Christ</w:t>
      </w:r>
      <w:r w:rsidRPr="79013F36" w:rsidR="79013F36">
        <w:rPr>
          <w:rFonts w:ascii="Times New Roman" w:hAnsi="Times New Roman" w:eastAsia="Times New Roman" w:cs="Times New Roman"/>
          <w:color w:val="000000" w:themeColor="text1" w:themeTint="FF" w:themeShade="FF"/>
          <w:sz w:val="28"/>
          <w:szCs w:val="28"/>
          <w:lang w:eastAsia="ru-RU"/>
        </w:rPr>
        <w:t>», «</w:t>
      </w:r>
      <w:r w:rsidRPr="79013F36" w:rsidR="79013F36">
        <w:rPr>
          <w:rFonts w:ascii="Times New Roman" w:hAnsi="Times New Roman" w:eastAsia="Times New Roman" w:cs="Times New Roman"/>
          <w:color w:val="000000" w:themeColor="text1" w:themeTint="FF" w:themeShade="FF"/>
          <w:sz w:val="28"/>
          <w:szCs w:val="28"/>
          <w:lang w:val="en-GB" w:eastAsia="ru-RU"/>
        </w:rPr>
        <w:t>Jesus</w:t>
      </w:r>
      <w:r w:rsidRPr="79013F36" w:rsidR="79013F36">
        <w:rPr>
          <w:rFonts w:ascii="Times New Roman" w:hAnsi="Times New Roman" w:eastAsia="Times New Roman" w:cs="Times New Roman"/>
          <w:color w:val="000000" w:themeColor="text1" w:themeTint="FF" w:themeShade="FF"/>
          <w:sz w:val="28"/>
          <w:szCs w:val="28"/>
          <w:lang w:eastAsia="ru-RU"/>
        </w:rPr>
        <w:t>», «</w:t>
      </w:r>
      <w:r w:rsidRPr="79013F36" w:rsidR="79013F36">
        <w:rPr>
          <w:rFonts w:ascii="Times New Roman" w:hAnsi="Times New Roman" w:eastAsia="Times New Roman" w:cs="Times New Roman"/>
          <w:color w:val="000000" w:themeColor="text1" w:themeTint="FF" w:themeShade="FF"/>
          <w:sz w:val="28"/>
          <w:szCs w:val="28"/>
          <w:lang w:val="en-GB" w:eastAsia="ru-RU"/>
        </w:rPr>
        <w:t>God</w:t>
      </w:r>
      <w:r w:rsidRPr="79013F36" w:rsidR="79013F36">
        <w:rPr>
          <w:rFonts w:ascii="Times New Roman" w:hAnsi="Times New Roman" w:eastAsia="Times New Roman" w:cs="Times New Roman"/>
          <w:color w:val="000000" w:themeColor="text1" w:themeTint="FF" w:themeShade="FF"/>
          <w:sz w:val="28"/>
          <w:szCs w:val="28"/>
          <w:lang w:eastAsia="ru-RU"/>
        </w:rPr>
        <w:t xml:space="preserve">» в разных вариациях являются наиболее часто употребляемыми Лиамом Хеннесси: </w:t>
      </w:r>
    </w:p>
    <w:p xmlns:wp14="http://schemas.microsoft.com/office/word/2010/wordml" w:rsidRPr="00AB197C" w:rsidR="00482514" w:rsidP="00482514" w:rsidRDefault="00482514" w14:paraId="458893D5"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00627425">
        <w:rPr>
          <w:rFonts w:ascii="Times New Roman" w:hAnsi="Times New Roman" w:eastAsia="Times New Roman" w:cs="Times New Roman"/>
          <w:b/>
          <w:i/>
          <w:color w:val="000000" w:themeColor="text1"/>
          <w:sz w:val="28"/>
          <w:szCs w:val="28"/>
          <w:lang w:val="en-GB" w:eastAsia="ru-RU"/>
        </w:rPr>
        <w:t>Jesus Christ</w:t>
      </w:r>
      <w:r>
        <w:rPr>
          <w:rFonts w:ascii="Times New Roman" w:hAnsi="Times New Roman" w:eastAsia="Times New Roman" w:cs="Times New Roman"/>
          <w:color w:val="000000" w:themeColor="text1"/>
          <w:sz w:val="28"/>
          <w:szCs w:val="28"/>
          <w:lang w:val="en-GB" w:eastAsia="ru-RU"/>
        </w:rPr>
        <w:t>. There’s been an IRA bombing in London.</w:t>
      </w:r>
    </w:p>
    <w:p xmlns:wp14="http://schemas.microsoft.com/office/word/2010/wordml" w:rsidR="00AB197C" w:rsidP="00482514" w:rsidRDefault="00AB197C" w14:paraId="774F4E99"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b/>
          <w:i/>
          <w:color w:val="000000" w:themeColor="text1"/>
          <w:sz w:val="28"/>
          <w:szCs w:val="28"/>
          <w:lang w:val="en-GB" w:eastAsia="ru-RU"/>
        </w:rPr>
        <w:t xml:space="preserve">Oh, Christ, </w:t>
      </w:r>
      <w:r w:rsidRPr="00AB197C">
        <w:rPr>
          <w:rFonts w:ascii="Times New Roman" w:hAnsi="Times New Roman" w:eastAsia="Times New Roman" w:cs="Times New Roman"/>
          <w:color w:val="000000" w:themeColor="text1"/>
          <w:sz w:val="28"/>
          <w:szCs w:val="28"/>
          <w:lang w:val="en-GB" w:eastAsia="ru-RU"/>
        </w:rPr>
        <w:t>Beth.</w:t>
      </w:r>
    </w:p>
    <w:p xmlns:wp14="http://schemas.microsoft.com/office/word/2010/wordml" w:rsidR="00AB197C" w:rsidP="00482514" w:rsidRDefault="004878A4" w14:paraId="29BA98FC"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004878A4">
        <w:rPr>
          <w:rFonts w:ascii="Times New Roman" w:hAnsi="Times New Roman" w:eastAsia="Times New Roman" w:cs="Times New Roman"/>
          <w:b/>
          <w:i/>
          <w:color w:val="000000" w:themeColor="text1"/>
          <w:sz w:val="28"/>
          <w:szCs w:val="28"/>
          <w:lang w:val="en-GB" w:eastAsia="ru-RU"/>
        </w:rPr>
        <w:t>Jesus</w:t>
      </w:r>
      <w:r>
        <w:rPr>
          <w:rFonts w:ascii="Times New Roman" w:hAnsi="Times New Roman" w:eastAsia="Times New Roman" w:cs="Times New Roman"/>
          <w:color w:val="000000" w:themeColor="text1"/>
          <w:sz w:val="28"/>
          <w:szCs w:val="28"/>
          <w:lang w:val="en-GB" w:eastAsia="ru-RU"/>
        </w:rPr>
        <w:t>, how much damage can he do with you two around?</w:t>
      </w:r>
    </w:p>
    <w:p xmlns:wp14="http://schemas.microsoft.com/office/word/2010/wordml" w:rsidRPr="001D6603" w:rsidR="004555B9" w:rsidP="00482514" w:rsidRDefault="004555B9" w14:paraId="10290B6B"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b/>
          <w:i/>
          <w:color w:val="000000" w:themeColor="text1"/>
          <w:sz w:val="28"/>
          <w:szCs w:val="28"/>
          <w:lang w:val="en-GB" w:eastAsia="ru-RU"/>
        </w:rPr>
        <w:t>Oh, Jesus. Jesus, Sweet Jesus.</w:t>
      </w:r>
    </w:p>
    <w:p xmlns:wp14="http://schemas.microsoft.com/office/word/2010/wordml" w:rsidR="001D6603" w:rsidP="00482514" w:rsidRDefault="001D6603" w14:paraId="20ED4C30"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b/>
          <w:i/>
          <w:color w:val="000000" w:themeColor="text1"/>
          <w:sz w:val="28"/>
          <w:szCs w:val="28"/>
          <w:lang w:val="en-GB" w:eastAsia="ru-RU"/>
        </w:rPr>
        <w:t>To Almighty God</w:t>
      </w:r>
      <w:r>
        <w:rPr>
          <w:rFonts w:ascii="Times New Roman" w:hAnsi="Times New Roman" w:eastAsia="Times New Roman" w:cs="Times New Roman"/>
          <w:color w:val="000000" w:themeColor="text1"/>
          <w:sz w:val="28"/>
          <w:szCs w:val="28"/>
          <w:lang w:val="en-GB" w:eastAsia="ru-RU"/>
        </w:rPr>
        <w:t>, I don’t know!</w:t>
      </w:r>
    </w:p>
    <w:p xmlns:wp14="http://schemas.microsoft.com/office/word/2010/wordml" w:rsidR="001D6603" w:rsidP="00482514" w:rsidRDefault="001D6603" w14:paraId="17E43E45"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001D6603">
        <w:rPr>
          <w:rFonts w:ascii="Times New Roman" w:hAnsi="Times New Roman" w:eastAsia="Times New Roman" w:cs="Times New Roman"/>
          <w:color w:val="000000" w:themeColor="text1"/>
          <w:sz w:val="28"/>
          <w:szCs w:val="28"/>
          <w:lang w:val="en-GB" w:eastAsia="ru-RU"/>
        </w:rPr>
        <w:t>And</w:t>
      </w:r>
      <w:r>
        <w:rPr>
          <w:rFonts w:ascii="Times New Roman" w:hAnsi="Times New Roman" w:eastAsia="Times New Roman" w:cs="Times New Roman"/>
          <w:b/>
          <w:i/>
          <w:color w:val="000000" w:themeColor="text1"/>
          <w:sz w:val="28"/>
          <w:szCs w:val="28"/>
          <w:lang w:val="en-GB" w:eastAsia="ru-RU"/>
        </w:rPr>
        <w:t xml:space="preserve"> how in God’s name</w:t>
      </w:r>
      <w:r>
        <w:rPr>
          <w:rFonts w:ascii="Times New Roman" w:hAnsi="Times New Roman" w:eastAsia="Times New Roman" w:cs="Times New Roman"/>
          <w:color w:val="000000" w:themeColor="text1"/>
          <w:sz w:val="28"/>
          <w:szCs w:val="28"/>
          <w:lang w:val="en-GB" w:eastAsia="ru-RU"/>
        </w:rPr>
        <w:t xml:space="preserve"> do I do that?</w:t>
      </w:r>
    </w:p>
    <w:p xmlns:wp14="http://schemas.microsoft.com/office/word/2010/wordml" w:rsidRPr="001D6603" w:rsidR="00AD7203" w:rsidP="00E2744A" w:rsidRDefault="000D3D19" w14:paraId="07DFBD67" wp14:textId="5C1EE1C1">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Интересно отметить, что удалось обнаружить лишь 1 единицу, которую словари </w:t>
      </w:r>
      <w:r w:rsidRPr="79013F36" w:rsidR="79013F36">
        <w:rPr>
          <w:rFonts w:ascii="Times New Roman" w:hAnsi="Times New Roman" w:eastAsia="Times New Roman" w:cs="Times New Roman"/>
          <w:color w:val="000000" w:themeColor="text1" w:themeTint="FF" w:themeShade="FF"/>
          <w:sz w:val="28"/>
          <w:szCs w:val="28"/>
          <w:lang w:eastAsia="ru-RU"/>
        </w:rPr>
        <w:t>отмечают</w:t>
      </w:r>
      <w:r w:rsidRPr="79013F36" w:rsidR="79013F36">
        <w:rPr>
          <w:rFonts w:ascii="Times New Roman" w:hAnsi="Times New Roman" w:eastAsia="Times New Roman" w:cs="Times New Roman"/>
          <w:color w:val="000000" w:themeColor="text1" w:themeTint="FF" w:themeShade="FF"/>
          <w:sz w:val="28"/>
          <w:szCs w:val="28"/>
          <w:lang w:eastAsia="ru-RU"/>
        </w:rPr>
        <w:t xml:space="preserve"> как «</w:t>
      </w:r>
      <w:r w:rsidRPr="79013F36" w:rsidR="79013F36">
        <w:rPr>
          <w:rFonts w:ascii="Times New Roman" w:hAnsi="Times New Roman" w:eastAsia="Times New Roman" w:cs="Times New Roman"/>
          <w:color w:val="000000" w:themeColor="text1" w:themeTint="FF" w:themeShade="FF"/>
          <w:sz w:val="28"/>
          <w:szCs w:val="28"/>
          <w:lang w:val="en-GB" w:eastAsia="ru-RU"/>
        </w:rPr>
        <w:t>Irish</w:t>
      </w:r>
      <w:r w:rsidRPr="79013F36" w:rsidR="79013F36">
        <w:rPr>
          <w:rFonts w:ascii="Times New Roman" w:hAnsi="Times New Roman" w:eastAsia="Times New Roman" w:cs="Times New Roman"/>
          <w:color w:val="000000" w:themeColor="text1" w:themeTint="FF" w:themeShade="FF"/>
          <w:sz w:val="28"/>
          <w:szCs w:val="28"/>
          <w:lang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English</w:t>
      </w:r>
      <w:r w:rsidRPr="79013F36" w:rsidR="79013F36">
        <w:rPr>
          <w:rFonts w:ascii="Times New Roman" w:hAnsi="Times New Roman" w:eastAsia="Times New Roman" w:cs="Times New Roman"/>
          <w:color w:val="000000" w:themeColor="text1" w:themeTint="FF" w:themeShade="FF"/>
          <w:sz w:val="28"/>
          <w:szCs w:val="28"/>
          <w:lang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informal</w:t>
      </w:r>
      <w:r w:rsidRPr="79013F36" w:rsidR="79013F36">
        <w:rPr>
          <w:rFonts w:ascii="Times New Roman" w:hAnsi="Times New Roman" w:eastAsia="Times New Roman" w:cs="Times New Roman"/>
          <w:color w:val="000000" w:themeColor="text1" w:themeTint="FF" w:themeShade="FF"/>
          <w:sz w:val="28"/>
          <w:szCs w:val="28"/>
          <w:lang w:eastAsia="ru-RU"/>
        </w:rPr>
        <w:t>» несмотря на то, что</w:t>
      </w:r>
      <w:r w:rsidRPr="79013F36" w:rsidR="79013F36">
        <w:rPr>
          <w:rFonts w:ascii="Times New Roman" w:hAnsi="Times New Roman" w:eastAsia="Times New Roman" w:cs="Times New Roman"/>
          <w:color w:val="000000" w:themeColor="text1" w:themeTint="FF" w:themeShade="FF"/>
          <w:sz w:val="28"/>
          <w:szCs w:val="28"/>
          <w:lang w:eastAsia="ru-RU"/>
        </w:rPr>
        <w:t xml:space="preserve"> Лиам Хеннесси ирландец:</w:t>
      </w:r>
    </w:p>
    <w:p xmlns:wp14="http://schemas.microsoft.com/office/word/2010/wordml" w:rsidRPr="00FD34AB" w:rsidR="00216E1E" w:rsidP="00FD34AB" w:rsidRDefault="00AD7203" w14:paraId="24A26746"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GB" w:eastAsia="ru-RU"/>
        </w:rPr>
        <w:t xml:space="preserve">He set off a bomb in my office, put one in my Jag, and </w:t>
      </w:r>
      <w:r w:rsidRPr="00E2744A">
        <w:rPr>
          <w:rFonts w:ascii="Times New Roman" w:hAnsi="Times New Roman" w:eastAsia="Times New Roman" w:cs="Times New Roman"/>
          <w:b/>
          <w:color w:val="000000" w:themeColor="text1"/>
          <w:sz w:val="28"/>
          <w:szCs w:val="28"/>
          <w:lang w:val="en-GB" w:eastAsia="ru-RU"/>
        </w:rPr>
        <w:t xml:space="preserve">beat the </w:t>
      </w:r>
      <w:r w:rsidRPr="00E2744A">
        <w:rPr>
          <w:rFonts w:ascii="Times New Roman" w:hAnsi="Times New Roman" w:eastAsia="Times New Roman" w:cs="Times New Roman"/>
          <w:b/>
          <w:i/>
          <w:color w:val="000000" w:themeColor="text1"/>
          <w:sz w:val="28"/>
          <w:szCs w:val="28"/>
          <w:lang w:val="en-GB" w:eastAsia="ru-RU"/>
        </w:rPr>
        <w:t>bejesus</w:t>
      </w:r>
      <w:r w:rsidRPr="00E2744A">
        <w:rPr>
          <w:rFonts w:ascii="Times New Roman" w:hAnsi="Times New Roman" w:eastAsia="Times New Roman" w:cs="Times New Roman"/>
          <w:b/>
          <w:color w:val="000000" w:themeColor="text1"/>
          <w:sz w:val="28"/>
          <w:szCs w:val="28"/>
          <w:lang w:val="en-GB" w:eastAsia="ru-RU"/>
        </w:rPr>
        <w:t xml:space="preserve"> out</w:t>
      </w:r>
      <w:r>
        <w:rPr>
          <w:rFonts w:ascii="Times New Roman" w:hAnsi="Times New Roman" w:eastAsia="Times New Roman" w:cs="Times New Roman"/>
          <w:color w:val="000000" w:themeColor="text1"/>
          <w:sz w:val="28"/>
          <w:szCs w:val="28"/>
          <w:lang w:val="en-GB" w:eastAsia="ru-RU"/>
        </w:rPr>
        <w:t xml:space="preserve"> of Mick and Jimmy. </w:t>
      </w:r>
    </w:p>
    <w:p xmlns:wp14="http://schemas.microsoft.com/office/word/2010/wordml" w:rsidR="00216E1E" w:rsidP="00FD34AB" w:rsidRDefault="00216E1E" w14:paraId="5A30D10E" wp14:textId="77777777">
      <w:pPr>
        <w:pStyle w:val="a3"/>
        <w:spacing w:after="0" w:line="360" w:lineRule="auto"/>
        <w:ind w:left="0" w:firstLine="709"/>
        <w:jc w:val="center"/>
        <w:rPr>
          <w:rFonts w:ascii="Times New Roman" w:hAnsi="Times New Roman" w:eastAsia="Times New Roman" w:cs="Times New Roman"/>
          <w:b/>
          <w:color w:val="000000" w:themeColor="text1"/>
          <w:sz w:val="28"/>
          <w:szCs w:val="28"/>
          <w:lang w:val="en-GB" w:eastAsia="ru-RU"/>
        </w:rPr>
      </w:pPr>
      <w:r w:rsidRPr="00216E1E">
        <w:rPr>
          <w:rFonts w:ascii="Times New Roman" w:hAnsi="Times New Roman" w:eastAsia="Times New Roman" w:cs="Times New Roman"/>
          <w:b/>
          <w:color w:val="000000" w:themeColor="text1"/>
          <w:sz w:val="28"/>
          <w:szCs w:val="28"/>
          <w:lang w:eastAsia="ru-RU"/>
        </w:rPr>
        <w:t>Синтаксический</w:t>
      </w:r>
      <w:r w:rsidRPr="00AD7203">
        <w:rPr>
          <w:rFonts w:ascii="Times New Roman" w:hAnsi="Times New Roman" w:eastAsia="Times New Roman" w:cs="Times New Roman"/>
          <w:b/>
          <w:color w:val="000000" w:themeColor="text1"/>
          <w:sz w:val="28"/>
          <w:szCs w:val="28"/>
          <w:lang w:val="en-US" w:eastAsia="ru-RU"/>
        </w:rPr>
        <w:t xml:space="preserve"> </w:t>
      </w:r>
      <w:r w:rsidRPr="00216E1E">
        <w:rPr>
          <w:rFonts w:ascii="Times New Roman" w:hAnsi="Times New Roman" w:eastAsia="Times New Roman" w:cs="Times New Roman"/>
          <w:b/>
          <w:color w:val="000000" w:themeColor="text1"/>
          <w:sz w:val="28"/>
          <w:szCs w:val="28"/>
          <w:lang w:eastAsia="ru-RU"/>
        </w:rPr>
        <w:t>уровень</w:t>
      </w:r>
    </w:p>
    <w:p xmlns:wp14="http://schemas.microsoft.com/office/word/2010/wordml" w:rsidR="00331077" w:rsidP="00FD34AB" w:rsidRDefault="00693CF4" w14:paraId="7951574B"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На</w:t>
      </w:r>
      <w:r w:rsidRPr="00AD7203">
        <w:rPr>
          <w:rFonts w:ascii="Times New Roman" w:hAnsi="Times New Roman" w:eastAsia="Times New Roman" w:cs="Times New Roman"/>
          <w:color w:val="000000" w:themeColor="text1"/>
          <w:sz w:val="28"/>
          <w:szCs w:val="28"/>
          <w:lang w:val="en-US" w:eastAsia="ru-RU"/>
        </w:rPr>
        <w:t xml:space="preserve"> </w:t>
      </w:r>
      <w:r>
        <w:rPr>
          <w:rFonts w:ascii="Times New Roman" w:hAnsi="Times New Roman" w:eastAsia="Times New Roman" w:cs="Times New Roman"/>
          <w:color w:val="000000" w:themeColor="text1"/>
          <w:sz w:val="28"/>
          <w:szCs w:val="28"/>
          <w:lang w:eastAsia="ru-RU"/>
        </w:rPr>
        <w:t>синтаксическом</w:t>
      </w:r>
      <w:r w:rsidRPr="00AD7203">
        <w:rPr>
          <w:rFonts w:ascii="Times New Roman" w:hAnsi="Times New Roman" w:eastAsia="Times New Roman" w:cs="Times New Roman"/>
          <w:color w:val="000000" w:themeColor="text1"/>
          <w:sz w:val="28"/>
          <w:szCs w:val="28"/>
          <w:lang w:val="en-US" w:eastAsia="ru-RU"/>
        </w:rPr>
        <w:t xml:space="preserve"> </w:t>
      </w:r>
      <w:r>
        <w:rPr>
          <w:rFonts w:ascii="Times New Roman" w:hAnsi="Times New Roman" w:eastAsia="Times New Roman" w:cs="Times New Roman"/>
          <w:color w:val="000000" w:themeColor="text1"/>
          <w:sz w:val="28"/>
          <w:szCs w:val="28"/>
          <w:lang w:eastAsia="ru-RU"/>
        </w:rPr>
        <w:t>уровне</w:t>
      </w:r>
      <w:r w:rsidRPr="00AD7203">
        <w:rPr>
          <w:rFonts w:ascii="Times New Roman" w:hAnsi="Times New Roman" w:eastAsia="Times New Roman" w:cs="Times New Roman"/>
          <w:color w:val="000000" w:themeColor="text1"/>
          <w:sz w:val="28"/>
          <w:szCs w:val="28"/>
          <w:lang w:val="en-US" w:eastAsia="ru-RU"/>
        </w:rPr>
        <w:t xml:space="preserve"> </w:t>
      </w:r>
      <w:r>
        <w:rPr>
          <w:rFonts w:ascii="Times New Roman" w:hAnsi="Times New Roman" w:eastAsia="Times New Roman" w:cs="Times New Roman"/>
          <w:color w:val="000000" w:themeColor="text1"/>
          <w:sz w:val="28"/>
          <w:szCs w:val="28"/>
          <w:lang w:eastAsia="ru-RU"/>
        </w:rPr>
        <w:t>отличительных</w:t>
      </w:r>
      <w:r w:rsidRPr="00AD7203">
        <w:rPr>
          <w:rFonts w:ascii="Times New Roman" w:hAnsi="Times New Roman" w:eastAsia="Times New Roman" w:cs="Times New Roman"/>
          <w:color w:val="000000" w:themeColor="text1"/>
          <w:sz w:val="28"/>
          <w:szCs w:val="28"/>
          <w:lang w:val="en-US" w:eastAsia="ru-RU"/>
        </w:rPr>
        <w:t xml:space="preserve"> </w:t>
      </w:r>
      <w:r>
        <w:rPr>
          <w:rFonts w:ascii="Times New Roman" w:hAnsi="Times New Roman" w:eastAsia="Times New Roman" w:cs="Times New Roman"/>
          <w:color w:val="000000" w:themeColor="text1"/>
          <w:sz w:val="28"/>
          <w:szCs w:val="28"/>
          <w:lang w:eastAsia="ru-RU"/>
        </w:rPr>
        <w:t>особенностей героя значительно меньше, чем на лексическом</w:t>
      </w:r>
      <w:r w:rsidR="00565E72">
        <w:rPr>
          <w:rFonts w:ascii="Times New Roman" w:hAnsi="Times New Roman" w:eastAsia="Times New Roman" w:cs="Times New Roman"/>
          <w:color w:val="000000" w:themeColor="text1"/>
          <w:sz w:val="28"/>
          <w:szCs w:val="28"/>
          <w:lang w:eastAsia="ru-RU"/>
        </w:rPr>
        <w:t xml:space="preserve"> уровне. Однако, стоит отметить некоторые аспекты, которые вносят определённый вклад в формирование речевого портрета Лиама Хеннесси</w:t>
      </w:r>
      <w:r w:rsidR="00FD34AB">
        <w:rPr>
          <w:rFonts w:ascii="Times New Roman" w:hAnsi="Times New Roman" w:eastAsia="Times New Roman" w:cs="Times New Roman"/>
          <w:color w:val="000000" w:themeColor="text1"/>
          <w:sz w:val="28"/>
          <w:szCs w:val="28"/>
          <w:lang w:eastAsia="ru-RU"/>
        </w:rPr>
        <w:t>, среди которых случаи инверсии и отклонения от грамматической нормы</w:t>
      </w:r>
      <w:r w:rsidR="00331077">
        <w:rPr>
          <w:rFonts w:ascii="Times New Roman" w:hAnsi="Times New Roman" w:eastAsia="Times New Roman" w:cs="Times New Roman"/>
          <w:color w:val="000000" w:themeColor="text1"/>
          <w:sz w:val="28"/>
          <w:szCs w:val="28"/>
          <w:lang w:eastAsia="ru-RU"/>
        </w:rPr>
        <w:t xml:space="preserve"> (отсутствие в предложении </w:t>
      </w:r>
      <w:r w:rsidR="00331077">
        <w:rPr>
          <w:rFonts w:ascii="Times New Roman" w:hAnsi="Times New Roman" w:eastAsia="Times New Roman" w:cs="Times New Roman"/>
          <w:color w:val="000000" w:themeColor="text1"/>
          <w:sz w:val="28"/>
          <w:szCs w:val="28"/>
          <w:lang w:eastAsia="ru-RU"/>
        </w:rPr>
        <w:lastRenderedPageBreak/>
        <w:t>подлежащего, отсутствие вспомогательного глагола при построении вопросительного предложения).</w:t>
      </w:r>
    </w:p>
    <w:p xmlns:wp14="http://schemas.microsoft.com/office/word/2010/wordml" w:rsidR="00FD34AB" w:rsidP="00FD34AB" w:rsidRDefault="00331077" w14:paraId="686D810F"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В данном примере можно заметить случай опущения подлежащего в ответе на вопрос. Такую тенденцию можно заметить в ситуациях общения Лиама Хеннесси с женой, отношения с которой у него претерпевают кризис. Вероятно, что такая особенность выражается нежеланием поддерживать диалог с женой, на что в том числе указывает его интонация:</w:t>
      </w:r>
    </w:p>
    <w:p xmlns:wp14="http://schemas.microsoft.com/office/word/2010/wordml" w:rsidRPr="00FD34AB" w:rsidR="00216E1E" w:rsidP="00FD34AB" w:rsidRDefault="00216E1E" w14:paraId="69D06652"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sidRPr="00331077">
        <w:rPr>
          <w:rFonts w:ascii="Times New Roman" w:hAnsi="Times New Roman" w:eastAsia="Times New Roman" w:cs="Times New Roman"/>
          <w:color w:val="000000" w:themeColor="text1"/>
          <w:sz w:val="28"/>
          <w:szCs w:val="28"/>
          <w:lang w:eastAsia="ru-RU"/>
        </w:rPr>
        <w:t xml:space="preserve">− </w:t>
      </w:r>
      <w:r w:rsidRPr="00FD34AB">
        <w:rPr>
          <w:rFonts w:ascii="Times New Roman" w:hAnsi="Times New Roman" w:eastAsia="Times New Roman" w:cs="Times New Roman"/>
          <w:color w:val="000000" w:themeColor="text1"/>
          <w:sz w:val="28"/>
          <w:szCs w:val="28"/>
          <w:lang w:val="en-GB" w:eastAsia="ru-RU"/>
        </w:rPr>
        <w:t>And</w:t>
      </w:r>
      <w:r w:rsidRPr="00331077">
        <w:rPr>
          <w:rFonts w:ascii="Times New Roman" w:hAnsi="Times New Roman" w:eastAsia="Times New Roman" w:cs="Times New Roman"/>
          <w:color w:val="000000" w:themeColor="text1"/>
          <w:sz w:val="28"/>
          <w:szCs w:val="28"/>
          <w:lang w:eastAsia="ru-RU"/>
        </w:rPr>
        <w:t xml:space="preserve"> </w:t>
      </w:r>
      <w:r w:rsidRPr="00FD34AB">
        <w:rPr>
          <w:rFonts w:ascii="Times New Roman" w:hAnsi="Times New Roman" w:eastAsia="Times New Roman" w:cs="Times New Roman"/>
          <w:color w:val="000000" w:themeColor="text1"/>
          <w:sz w:val="28"/>
          <w:szCs w:val="28"/>
          <w:lang w:val="en-GB" w:eastAsia="ru-RU"/>
        </w:rPr>
        <w:t>last</w:t>
      </w:r>
      <w:r w:rsidRPr="00331077">
        <w:rPr>
          <w:rFonts w:ascii="Times New Roman" w:hAnsi="Times New Roman" w:eastAsia="Times New Roman" w:cs="Times New Roman"/>
          <w:color w:val="000000" w:themeColor="text1"/>
          <w:sz w:val="28"/>
          <w:szCs w:val="28"/>
          <w:lang w:eastAsia="ru-RU"/>
        </w:rPr>
        <w:t xml:space="preserve"> </w:t>
      </w:r>
      <w:r w:rsidRPr="00FD34AB">
        <w:rPr>
          <w:rFonts w:ascii="Times New Roman" w:hAnsi="Times New Roman" w:eastAsia="Times New Roman" w:cs="Times New Roman"/>
          <w:color w:val="000000" w:themeColor="text1"/>
          <w:sz w:val="28"/>
          <w:szCs w:val="28"/>
          <w:lang w:val="en-GB" w:eastAsia="ru-RU"/>
        </w:rPr>
        <w:t>night</w:t>
      </w:r>
      <w:r w:rsidRPr="00331077">
        <w:rPr>
          <w:rFonts w:ascii="Times New Roman" w:hAnsi="Times New Roman" w:eastAsia="Times New Roman" w:cs="Times New Roman"/>
          <w:color w:val="000000" w:themeColor="text1"/>
          <w:sz w:val="28"/>
          <w:szCs w:val="28"/>
          <w:lang w:eastAsia="ru-RU"/>
        </w:rPr>
        <w:t xml:space="preserve">? </w:t>
      </w:r>
      <w:r w:rsidRPr="00FD34AB">
        <w:rPr>
          <w:rFonts w:ascii="Times New Roman" w:hAnsi="Times New Roman" w:eastAsia="Times New Roman" w:cs="Times New Roman"/>
          <w:color w:val="000000" w:themeColor="text1"/>
          <w:sz w:val="28"/>
          <w:szCs w:val="28"/>
          <w:lang w:val="en-GB" w:eastAsia="ru-RU"/>
        </w:rPr>
        <w:t>You didn’t come home. I was worried.</w:t>
      </w:r>
    </w:p>
    <w:p xmlns:wp14="http://schemas.microsoft.com/office/word/2010/wordml" w:rsidR="00216E1E" w:rsidP="00216E1E" w:rsidRDefault="00216E1E" w14:paraId="294D305F" wp14:textId="77777777">
      <w:pPr>
        <w:pStyle w:val="a3"/>
        <w:spacing w:after="0" w:line="360" w:lineRule="auto"/>
        <w:ind w:left="0" w:firstLine="709"/>
        <w:jc w:val="both"/>
        <w:rPr>
          <w:rFonts w:ascii="Times New Roman" w:hAnsi="Times New Roman" w:eastAsia="Times New Roman" w:cs="Times New Roman"/>
          <w:b/>
          <w:i/>
          <w:color w:val="000000" w:themeColor="text1"/>
          <w:sz w:val="28"/>
          <w:szCs w:val="28"/>
          <w:lang w:eastAsia="ru-RU"/>
        </w:rPr>
      </w:pPr>
      <w:r w:rsidRPr="00216E1E">
        <w:rPr>
          <w:rFonts w:ascii="Times New Roman" w:hAnsi="Times New Roman" w:eastAsia="Times New Roman" w:cs="Times New Roman"/>
          <w:color w:val="000000" w:themeColor="text1"/>
          <w:sz w:val="28"/>
          <w:szCs w:val="28"/>
          <w:lang w:val="en-US" w:eastAsia="ru-RU"/>
        </w:rPr>
        <w:t>−</w:t>
      </w:r>
      <w:r>
        <w:rPr>
          <w:rFonts w:ascii="Times New Roman" w:hAnsi="Times New Roman" w:eastAsia="Times New Roman" w:cs="Times New Roman"/>
          <w:color w:val="000000" w:themeColor="text1"/>
          <w:sz w:val="28"/>
          <w:szCs w:val="28"/>
          <w:lang w:val="en-GB" w:eastAsia="ru-RU"/>
        </w:rPr>
        <w:t xml:space="preserve"> </w:t>
      </w:r>
      <w:r w:rsidRPr="00216E1E">
        <w:rPr>
          <w:rFonts w:ascii="Times New Roman" w:hAnsi="Times New Roman" w:eastAsia="Times New Roman" w:cs="Times New Roman"/>
          <w:b/>
          <w:i/>
          <w:color w:val="000000" w:themeColor="text1"/>
          <w:sz w:val="28"/>
          <w:szCs w:val="28"/>
          <w:lang w:val="en-GB" w:eastAsia="ru-RU"/>
        </w:rPr>
        <w:t>Came in late, left early.</w:t>
      </w:r>
    </w:p>
    <w:p xmlns:wp14="http://schemas.microsoft.com/office/word/2010/wordml" w:rsidR="005D4DD4" w:rsidP="005D4DD4" w:rsidRDefault="005D4DD4" w14:paraId="79382EFB"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При анализе примеров ниже нами была отмечена следующая особенность речевого портрета персонажа: построение вопросительного предложения без использования вспомогательного глагола. Учитывая</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уровень</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образования</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собеседника</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и иные грамматически верные вопросительные предложения, встретившиеся при анализе речи Лиама Хеннесси, становится понятно, что такое нарушение допускается говорящим целенаправленно. Стоит</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отметить</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что</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подобные вопросительные предложения характерны исключительно для тех случаев, когда Лиам Хеннесси общается с Нгоком Мин Кваном, для которого английский язык не является родным. Кроме</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того</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речевой</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портрет</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Нгока</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Мин</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Квана</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в</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том</w:t>
      </w:r>
      <w:r w:rsidRPr="005D4DD4">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 xml:space="preserve">числе отличается случаями нарушения грамматической нормы, следовательно, можно заключить, что Лиам, нарушая </w:t>
      </w:r>
      <w:r w:rsidR="00331077">
        <w:rPr>
          <w:rFonts w:ascii="Times New Roman" w:hAnsi="Times New Roman" w:eastAsia="Times New Roman" w:cs="Times New Roman"/>
          <w:color w:val="000000" w:themeColor="text1"/>
          <w:sz w:val="28"/>
          <w:szCs w:val="28"/>
          <w:lang w:eastAsia="ru-RU"/>
        </w:rPr>
        <w:t>правила построения вопросительного предложения, герой уподобляет свою речь речи китайца:</w:t>
      </w:r>
    </w:p>
    <w:p xmlns:wp14="http://schemas.microsoft.com/office/word/2010/wordml" w:rsidRPr="00331077" w:rsidR="00216E1E" w:rsidP="00331077" w:rsidRDefault="00216E1E" w14:paraId="4189E5B4"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US" w:eastAsia="ru-RU"/>
        </w:rPr>
      </w:pPr>
      <w:r w:rsidRPr="00331077">
        <w:rPr>
          <w:rFonts w:ascii="Times New Roman" w:hAnsi="Times New Roman" w:eastAsia="Times New Roman" w:cs="Times New Roman"/>
          <w:color w:val="000000" w:themeColor="text1"/>
          <w:sz w:val="28"/>
          <w:szCs w:val="28"/>
          <w:lang w:val="en-GB" w:eastAsia="ru-RU"/>
        </w:rPr>
        <w:t>You</w:t>
      </w:r>
      <w:r w:rsidRPr="00331077">
        <w:rPr>
          <w:rFonts w:ascii="Times New Roman" w:hAnsi="Times New Roman" w:eastAsia="Times New Roman" w:cs="Times New Roman"/>
          <w:color w:val="000000" w:themeColor="text1"/>
          <w:sz w:val="28"/>
          <w:szCs w:val="28"/>
          <w:lang w:val="en-US" w:eastAsia="ru-RU"/>
        </w:rPr>
        <w:t xml:space="preserve"> </w:t>
      </w:r>
      <w:r w:rsidRPr="00331077">
        <w:rPr>
          <w:rFonts w:ascii="Times New Roman" w:hAnsi="Times New Roman" w:eastAsia="Times New Roman" w:cs="Times New Roman"/>
          <w:color w:val="000000" w:themeColor="text1"/>
          <w:sz w:val="28"/>
          <w:szCs w:val="28"/>
          <w:lang w:val="en-GB" w:eastAsia="ru-RU"/>
        </w:rPr>
        <w:t>come</w:t>
      </w:r>
      <w:r w:rsidRPr="00331077">
        <w:rPr>
          <w:rFonts w:ascii="Times New Roman" w:hAnsi="Times New Roman" w:eastAsia="Times New Roman" w:cs="Times New Roman"/>
          <w:color w:val="000000" w:themeColor="text1"/>
          <w:sz w:val="28"/>
          <w:szCs w:val="28"/>
          <w:lang w:val="en-US" w:eastAsia="ru-RU"/>
        </w:rPr>
        <w:t xml:space="preserve"> </w:t>
      </w:r>
      <w:r w:rsidRPr="00331077">
        <w:rPr>
          <w:rFonts w:ascii="Times New Roman" w:hAnsi="Times New Roman" w:eastAsia="Times New Roman" w:cs="Times New Roman"/>
          <w:color w:val="000000" w:themeColor="text1"/>
          <w:sz w:val="28"/>
          <w:szCs w:val="28"/>
          <w:lang w:val="en-GB" w:eastAsia="ru-RU"/>
        </w:rPr>
        <w:t>to</w:t>
      </w:r>
      <w:r w:rsidRPr="00331077">
        <w:rPr>
          <w:rFonts w:ascii="Times New Roman" w:hAnsi="Times New Roman" w:eastAsia="Times New Roman" w:cs="Times New Roman"/>
          <w:color w:val="000000" w:themeColor="text1"/>
          <w:sz w:val="28"/>
          <w:szCs w:val="28"/>
          <w:lang w:val="en-US" w:eastAsia="ru-RU"/>
        </w:rPr>
        <w:t xml:space="preserve"> </w:t>
      </w:r>
      <w:r w:rsidRPr="00331077">
        <w:rPr>
          <w:rFonts w:ascii="Times New Roman" w:hAnsi="Times New Roman" w:eastAsia="Times New Roman" w:cs="Times New Roman"/>
          <w:color w:val="000000" w:themeColor="text1"/>
          <w:sz w:val="28"/>
          <w:szCs w:val="28"/>
          <w:lang w:val="en-GB" w:eastAsia="ru-RU"/>
        </w:rPr>
        <w:t>my</w:t>
      </w:r>
      <w:r w:rsidRPr="00331077">
        <w:rPr>
          <w:rFonts w:ascii="Times New Roman" w:hAnsi="Times New Roman" w:eastAsia="Times New Roman" w:cs="Times New Roman"/>
          <w:color w:val="000000" w:themeColor="text1"/>
          <w:sz w:val="28"/>
          <w:szCs w:val="28"/>
          <w:lang w:val="en-US" w:eastAsia="ru-RU"/>
        </w:rPr>
        <w:t xml:space="preserve"> </w:t>
      </w:r>
      <w:r w:rsidRPr="00331077">
        <w:rPr>
          <w:rFonts w:ascii="Times New Roman" w:hAnsi="Times New Roman" w:eastAsia="Times New Roman" w:cs="Times New Roman"/>
          <w:color w:val="000000" w:themeColor="text1"/>
          <w:sz w:val="28"/>
          <w:szCs w:val="28"/>
          <w:lang w:val="en-GB" w:eastAsia="ru-RU"/>
        </w:rPr>
        <w:t>office</w:t>
      </w:r>
      <w:r w:rsidRPr="00331077">
        <w:rPr>
          <w:rFonts w:ascii="Times New Roman" w:hAnsi="Times New Roman" w:eastAsia="Times New Roman" w:cs="Times New Roman"/>
          <w:color w:val="000000" w:themeColor="text1"/>
          <w:sz w:val="28"/>
          <w:szCs w:val="28"/>
          <w:lang w:val="en-US" w:eastAsia="ru-RU"/>
        </w:rPr>
        <w:t xml:space="preserve"> </w:t>
      </w:r>
      <w:r w:rsidRPr="00331077">
        <w:rPr>
          <w:rFonts w:ascii="Times New Roman" w:hAnsi="Times New Roman" w:eastAsia="Times New Roman" w:cs="Times New Roman"/>
          <w:color w:val="000000" w:themeColor="text1"/>
          <w:sz w:val="28"/>
          <w:szCs w:val="28"/>
          <w:lang w:val="en-GB" w:eastAsia="ru-RU"/>
        </w:rPr>
        <w:t>and</w:t>
      </w:r>
      <w:r w:rsidRPr="00331077">
        <w:rPr>
          <w:rFonts w:ascii="Times New Roman" w:hAnsi="Times New Roman" w:eastAsia="Times New Roman" w:cs="Times New Roman"/>
          <w:color w:val="000000" w:themeColor="text1"/>
          <w:sz w:val="28"/>
          <w:szCs w:val="28"/>
          <w:lang w:val="en-US" w:eastAsia="ru-RU"/>
        </w:rPr>
        <w:t xml:space="preserve"> </w:t>
      </w:r>
      <w:r w:rsidRPr="00331077">
        <w:rPr>
          <w:rFonts w:ascii="Times New Roman" w:hAnsi="Times New Roman" w:eastAsia="Times New Roman" w:cs="Times New Roman"/>
          <w:color w:val="000000" w:themeColor="text1"/>
          <w:sz w:val="28"/>
          <w:szCs w:val="28"/>
          <w:lang w:val="en-GB" w:eastAsia="ru-RU"/>
        </w:rPr>
        <w:t>plant</w:t>
      </w:r>
      <w:r w:rsidRPr="00331077">
        <w:rPr>
          <w:rFonts w:ascii="Times New Roman" w:hAnsi="Times New Roman" w:eastAsia="Times New Roman" w:cs="Times New Roman"/>
          <w:color w:val="000000" w:themeColor="text1"/>
          <w:sz w:val="28"/>
          <w:szCs w:val="28"/>
          <w:lang w:val="en-US" w:eastAsia="ru-RU"/>
        </w:rPr>
        <w:t xml:space="preserve"> </w:t>
      </w:r>
      <w:r w:rsidRPr="00331077">
        <w:rPr>
          <w:rFonts w:ascii="Times New Roman" w:hAnsi="Times New Roman" w:eastAsia="Times New Roman" w:cs="Times New Roman"/>
          <w:color w:val="000000" w:themeColor="text1"/>
          <w:sz w:val="28"/>
          <w:szCs w:val="28"/>
          <w:lang w:val="en-GB" w:eastAsia="ru-RU"/>
        </w:rPr>
        <w:t>a</w:t>
      </w:r>
      <w:r w:rsidRPr="00331077">
        <w:rPr>
          <w:rFonts w:ascii="Times New Roman" w:hAnsi="Times New Roman" w:eastAsia="Times New Roman" w:cs="Times New Roman"/>
          <w:color w:val="000000" w:themeColor="text1"/>
          <w:sz w:val="28"/>
          <w:szCs w:val="28"/>
          <w:lang w:val="en-US" w:eastAsia="ru-RU"/>
        </w:rPr>
        <w:t xml:space="preserve"> </w:t>
      </w:r>
      <w:r w:rsidRPr="00331077">
        <w:rPr>
          <w:rFonts w:ascii="Times New Roman" w:hAnsi="Times New Roman" w:eastAsia="Times New Roman" w:cs="Times New Roman"/>
          <w:color w:val="000000" w:themeColor="text1"/>
          <w:sz w:val="28"/>
          <w:szCs w:val="28"/>
          <w:lang w:val="en-GB" w:eastAsia="ru-RU"/>
        </w:rPr>
        <w:t>fucking</w:t>
      </w:r>
      <w:r w:rsidRPr="00331077">
        <w:rPr>
          <w:rFonts w:ascii="Times New Roman" w:hAnsi="Times New Roman" w:eastAsia="Times New Roman" w:cs="Times New Roman"/>
          <w:color w:val="000000" w:themeColor="text1"/>
          <w:sz w:val="28"/>
          <w:szCs w:val="28"/>
          <w:lang w:val="en-US" w:eastAsia="ru-RU"/>
        </w:rPr>
        <w:t xml:space="preserve"> </w:t>
      </w:r>
      <w:r w:rsidRPr="00331077">
        <w:rPr>
          <w:rFonts w:ascii="Times New Roman" w:hAnsi="Times New Roman" w:eastAsia="Times New Roman" w:cs="Times New Roman"/>
          <w:color w:val="000000" w:themeColor="text1"/>
          <w:sz w:val="28"/>
          <w:szCs w:val="28"/>
          <w:lang w:val="en-GB" w:eastAsia="ru-RU"/>
        </w:rPr>
        <w:t>bomb</w:t>
      </w:r>
      <w:r w:rsidRPr="00331077">
        <w:rPr>
          <w:rFonts w:ascii="Times New Roman" w:hAnsi="Times New Roman" w:eastAsia="Times New Roman" w:cs="Times New Roman"/>
          <w:color w:val="000000" w:themeColor="text1"/>
          <w:sz w:val="28"/>
          <w:szCs w:val="28"/>
          <w:lang w:val="en-US" w:eastAsia="ru-RU"/>
        </w:rPr>
        <w:t>?</w:t>
      </w:r>
    </w:p>
    <w:p xmlns:wp14="http://schemas.microsoft.com/office/word/2010/wordml" w:rsidRPr="00331077" w:rsidR="00216E1E" w:rsidP="00331077" w:rsidRDefault="00216E1E" w14:paraId="46FF82CF"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US" w:eastAsia="ru-RU"/>
        </w:rPr>
      </w:pPr>
      <w:r w:rsidRPr="00331077">
        <w:rPr>
          <w:rFonts w:ascii="Times New Roman" w:hAnsi="Times New Roman" w:eastAsia="Times New Roman" w:cs="Times New Roman"/>
          <w:color w:val="000000" w:themeColor="text1"/>
          <w:sz w:val="28"/>
          <w:szCs w:val="28"/>
          <w:lang w:val="en-GB" w:eastAsia="ru-RU"/>
        </w:rPr>
        <w:t>You know about Semtex?</w:t>
      </w:r>
    </w:p>
    <w:p xmlns:wp14="http://schemas.microsoft.com/office/word/2010/wordml" w:rsidRPr="00331077" w:rsidR="00331077" w:rsidP="00331077" w:rsidRDefault="00216E1E" w14:paraId="2F1060ED"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US" w:eastAsia="ru-RU"/>
        </w:rPr>
      </w:pPr>
      <w:r w:rsidRPr="00331077">
        <w:rPr>
          <w:rFonts w:ascii="Times New Roman" w:hAnsi="Times New Roman" w:eastAsia="Times New Roman" w:cs="Times New Roman"/>
          <w:color w:val="000000" w:themeColor="text1"/>
          <w:sz w:val="28"/>
          <w:szCs w:val="28"/>
          <w:lang w:val="en-GB" w:eastAsia="ru-RU"/>
        </w:rPr>
        <w:t>He spent two hours in Mary’s room?</w:t>
      </w:r>
    </w:p>
    <w:p xmlns:wp14="http://schemas.microsoft.com/office/word/2010/wordml" w:rsidR="00331077" w:rsidP="00331077" w:rsidRDefault="00331077" w14:paraId="23C6CA96" wp14:textId="77777777">
      <w:pPr>
        <w:pStyle w:val="a3"/>
        <w:numPr>
          <w:ilvl w:val="0"/>
          <w:numId w:val="18"/>
        </w:numPr>
        <w:spacing w:after="0" w:line="360" w:lineRule="auto"/>
        <w:jc w:val="both"/>
        <w:rPr>
          <w:rFonts w:ascii="Times New Roman" w:hAnsi="Times New Roman" w:eastAsia="Times New Roman" w:cs="Times New Roman"/>
          <w:i/>
          <w:color w:val="000000" w:themeColor="text1"/>
          <w:sz w:val="28"/>
          <w:szCs w:val="28"/>
          <w:lang w:eastAsia="ru-RU"/>
        </w:rPr>
      </w:pPr>
      <w:r w:rsidRPr="00331077">
        <w:rPr>
          <w:rFonts w:ascii="Times New Roman" w:hAnsi="Times New Roman" w:eastAsia="Times New Roman" w:cs="Times New Roman"/>
          <w:i/>
          <w:color w:val="000000" w:themeColor="text1"/>
          <w:sz w:val="28"/>
          <w:szCs w:val="28"/>
          <w:lang w:eastAsia="ru-RU"/>
        </w:rPr>
        <w:t>Инверсия</w:t>
      </w:r>
    </w:p>
    <w:p xmlns:wp14="http://schemas.microsoft.com/office/word/2010/wordml" w:rsidR="006567CD" w:rsidP="00246529" w:rsidRDefault="006567CD" w14:paraId="5D72FDB9"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Как известно, использование инверсии в английском языке </w:t>
      </w:r>
      <w:r w:rsidR="00246529">
        <w:rPr>
          <w:rFonts w:ascii="Times New Roman" w:hAnsi="Times New Roman" w:eastAsia="Times New Roman" w:cs="Times New Roman"/>
          <w:color w:val="000000" w:themeColor="text1"/>
          <w:sz w:val="28"/>
          <w:szCs w:val="28"/>
          <w:lang w:eastAsia="ru-RU"/>
        </w:rPr>
        <w:t>связано с созданием определенного стилистического эффекта, с необходимостью придать сказанному особый эмоциональный оттенок.</w:t>
      </w:r>
    </w:p>
    <w:p xmlns:wp14="http://schemas.microsoft.com/office/word/2010/wordml" w:rsidRPr="006567CD" w:rsidR="00246529" w:rsidP="00246529" w:rsidRDefault="00246529" w14:paraId="15120F75"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lastRenderedPageBreak/>
        <w:t>Стоит отметить, что инверсия в речи Лиама Хеннесси наблюдается не часто, но определенно в напряженных ситуациях, например, в момент, когда главный герой узнает об изменах жены:</w:t>
      </w:r>
    </w:p>
    <w:p xmlns:wp14="http://schemas.microsoft.com/office/word/2010/wordml" w:rsidRPr="00FD34AB" w:rsidR="00FD34AB" w:rsidP="00FD34AB" w:rsidRDefault="00FD34AB" w14:paraId="1B1A0AD6" wp14:textId="77777777">
      <w:pPr>
        <w:pStyle w:val="a3"/>
        <w:numPr>
          <w:ilvl w:val="0"/>
          <w:numId w:val="12"/>
        </w:numPr>
        <w:spacing w:after="0" w:line="360" w:lineRule="auto"/>
        <w:jc w:val="both"/>
        <w:rPr>
          <w:rFonts w:ascii="Times New Roman" w:hAnsi="Times New Roman" w:eastAsia="Times New Roman" w:cs="Times New Roman"/>
          <w:color w:val="000000" w:themeColor="text1"/>
          <w:sz w:val="28"/>
          <w:szCs w:val="28"/>
          <w:lang w:val="en-US" w:eastAsia="ru-RU"/>
        </w:rPr>
      </w:pPr>
      <w:r w:rsidRPr="001D6603">
        <w:rPr>
          <w:rFonts w:ascii="Times New Roman" w:hAnsi="Times New Roman" w:eastAsia="Times New Roman" w:cs="Times New Roman"/>
          <w:color w:val="000000" w:themeColor="text1"/>
          <w:sz w:val="28"/>
          <w:szCs w:val="28"/>
          <w:lang w:val="en-GB" w:eastAsia="ru-RU"/>
        </w:rPr>
        <w:t xml:space="preserve">Ah! A good manipulator, </w:t>
      </w:r>
      <w:r w:rsidRPr="001D6603">
        <w:rPr>
          <w:rFonts w:ascii="Times New Roman" w:hAnsi="Times New Roman" w:eastAsia="Times New Roman" w:cs="Times New Roman"/>
          <w:b/>
          <w:i/>
          <w:color w:val="000000" w:themeColor="text1"/>
          <w:sz w:val="28"/>
          <w:szCs w:val="28"/>
          <w:lang w:val="en-GB" w:eastAsia="ru-RU"/>
        </w:rPr>
        <w:t>she is</w:t>
      </w:r>
      <w:r w:rsidRPr="001D6603">
        <w:rPr>
          <w:rFonts w:ascii="Times New Roman" w:hAnsi="Times New Roman" w:eastAsia="Times New Roman" w:cs="Times New Roman"/>
          <w:color w:val="000000" w:themeColor="text1"/>
          <w:sz w:val="28"/>
          <w:szCs w:val="28"/>
          <w:lang w:val="en-GB" w:eastAsia="ru-RU"/>
        </w:rPr>
        <w:t>.</w:t>
      </w:r>
    </w:p>
    <w:p xmlns:wp14="http://schemas.microsoft.com/office/word/2010/wordml" w:rsidRPr="00FD34AB" w:rsidR="00FD34AB" w:rsidP="00FD34AB" w:rsidRDefault="00FD34AB" w14:paraId="4FDD2D9F"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US" w:eastAsia="ru-RU"/>
        </w:rPr>
      </w:pPr>
      <w:r w:rsidRPr="00FD34AB">
        <w:rPr>
          <w:rFonts w:ascii="Times New Roman" w:hAnsi="Times New Roman" w:eastAsia="Times New Roman" w:cs="Times New Roman"/>
          <w:color w:val="000000" w:themeColor="text1"/>
          <w:sz w:val="28"/>
          <w:szCs w:val="28"/>
          <w:lang w:val="en-US" w:eastAsia="ru-RU"/>
        </w:rPr>
        <w:t>Thick as thieves</w:t>
      </w:r>
      <w:r>
        <w:rPr>
          <w:rFonts w:ascii="Times New Roman" w:hAnsi="Times New Roman" w:eastAsia="Times New Roman" w:cs="Times New Roman"/>
          <w:color w:val="000000" w:themeColor="text1"/>
          <w:sz w:val="28"/>
          <w:szCs w:val="28"/>
          <w:lang w:val="en-US" w:eastAsia="ru-RU"/>
        </w:rPr>
        <w:t xml:space="preserve">, </w:t>
      </w:r>
      <w:r w:rsidRPr="00FD34AB">
        <w:rPr>
          <w:rFonts w:ascii="Times New Roman" w:hAnsi="Times New Roman" w:eastAsia="Times New Roman" w:cs="Times New Roman"/>
          <w:b/>
          <w:i/>
          <w:color w:val="000000" w:themeColor="text1"/>
          <w:sz w:val="28"/>
          <w:szCs w:val="28"/>
          <w:lang w:val="en-US" w:eastAsia="ru-RU"/>
        </w:rPr>
        <w:t>they were</w:t>
      </w:r>
      <w:r>
        <w:rPr>
          <w:rFonts w:ascii="Times New Roman" w:hAnsi="Times New Roman" w:eastAsia="Times New Roman" w:cs="Times New Roman"/>
          <w:color w:val="000000" w:themeColor="text1"/>
          <w:sz w:val="28"/>
          <w:szCs w:val="28"/>
          <w:lang w:val="en-US" w:eastAsia="ru-RU"/>
        </w:rPr>
        <w:t>.</w:t>
      </w:r>
    </w:p>
    <w:p xmlns:wp14="http://schemas.microsoft.com/office/word/2010/wordml" w:rsidR="00216E1E" w:rsidP="00216E1E" w:rsidRDefault="00216E1E" w14:paraId="4E2E71A3" wp14:textId="77777777">
      <w:pPr>
        <w:pStyle w:val="a3"/>
        <w:spacing w:after="0" w:line="360" w:lineRule="auto"/>
        <w:ind w:left="0" w:firstLine="709"/>
        <w:jc w:val="center"/>
        <w:rPr>
          <w:rFonts w:ascii="Times New Roman" w:hAnsi="Times New Roman" w:eastAsia="Times New Roman" w:cs="Times New Roman"/>
          <w:b/>
          <w:color w:val="000000" w:themeColor="text1"/>
          <w:sz w:val="28"/>
          <w:szCs w:val="28"/>
          <w:lang w:eastAsia="ru-RU"/>
        </w:rPr>
      </w:pPr>
      <w:r w:rsidRPr="00216E1E">
        <w:rPr>
          <w:rFonts w:ascii="Times New Roman" w:hAnsi="Times New Roman" w:eastAsia="Times New Roman" w:cs="Times New Roman"/>
          <w:b/>
          <w:color w:val="000000" w:themeColor="text1"/>
          <w:sz w:val="28"/>
          <w:szCs w:val="28"/>
          <w:lang w:eastAsia="ru-RU"/>
        </w:rPr>
        <w:t>Стилистический</w:t>
      </w:r>
      <w:r w:rsidRPr="00216E1E">
        <w:rPr>
          <w:rFonts w:ascii="Times New Roman" w:hAnsi="Times New Roman" w:eastAsia="Times New Roman" w:cs="Times New Roman"/>
          <w:b/>
          <w:color w:val="000000" w:themeColor="text1"/>
          <w:sz w:val="28"/>
          <w:szCs w:val="28"/>
          <w:lang w:val="en-US" w:eastAsia="ru-RU"/>
        </w:rPr>
        <w:t xml:space="preserve"> </w:t>
      </w:r>
      <w:r w:rsidRPr="00216E1E">
        <w:rPr>
          <w:rFonts w:ascii="Times New Roman" w:hAnsi="Times New Roman" w:eastAsia="Times New Roman" w:cs="Times New Roman"/>
          <w:b/>
          <w:color w:val="000000" w:themeColor="text1"/>
          <w:sz w:val="28"/>
          <w:szCs w:val="28"/>
          <w:lang w:eastAsia="ru-RU"/>
        </w:rPr>
        <w:t>уровень</w:t>
      </w:r>
    </w:p>
    <w:p xmlns:wp14="http://schemas.microsoft.com/office/word/2010/wordml" w:rsidRPr="005D4DD4" w:rsidR="00216E1E" w:rsidP="0083665C" w:rsidRDefault="00565E72" w14:paraId="329D923E"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Завершающим уровнем анализа речевого портрета героя является стилистический уровень. Стилистические языковые средства возникают в речи героя</w:t>
      </w:r>
      <w:r w:rsidRPr="00C273C8" w:rsidR="00C273C8">
        <w:rPr>
          <w:rFonts w:ascii="Times New Roman" w:hAnsi="Times New Roman" w:eastAsia="Times New Roman" w:cs="Times New Roman"/>
          <w:color w:val="000000" w:themeColor="text1"/>
          <w:sz w:val="28"/>
          <w:szCs w:val="28"/>
          <w:lang w:eastAsia="ru-RU"/>
        </w:rPr>
        <w:t xml:space="preserve"> </w:t>
      </w:r>
      <w:r w:rsidR="00C273C8">
        <w:rPr>
          <w:rFonts w:ascii="Times New Roman" w:hAnsi="Times New Roman" w:eastAsia="Times New Roman" w:cs="Times New Roman"/>
          <w:color w:val="000000" w:themeColor="text1"/>
          <w:sz w:val="28"/>
          <w:szCs w:val="28"/>
          <w:lang w:eastAsia="ru-RU"/>
        </w:rPr>
        <w:t xml:space="preserve">достаточно часто. Речь героя становится более экспрессивной в </w:t>
      </w:r>
      <w:r w:rsidR="0083665C">
        <w:rPr>
          <w:rFonts w:ascii="Times New Roman" w:hAnsi="Times New Roman" w:eastAsia="Times New Roman" w:cs="Times New Roman"/>
          <w:color w:val="000000" w:themeColor="text1"/>
          <w:sz w:val="28"/>
          <w:szCs w:val="28"/>
          <w:lang w:eastAsia="ru-RU"/>
        </w:rPr>
        <w:t>эмоционально-напряженных</w:t>
      </w:r>
      <w:r w:rsidR="00FD34AB">
        <w:rPr>
          <w:rFonts w:ascii="Times New Roman" w:hAnsi="Times New Roman" w:eastAsia="Times New Roman" w:cs="Times New Roman"/>
          <w:color w:val="000000" w:themeColor="text1"/>
          <w:sz w:val="28"/>
          <w:szCs w:val="28"/>
          <w:lang w:eastAsia="ru-RU"/>
        </w:rPr>
        <w:t xml:space="preserve"> коммуникативных ситуациях</w:t>
      </w:r>
      <w:r w:rsidR="0083665C">
        <w:rPr>
          <w:rFonts w:ascii="Times New Roman" w:hAnsi="Times New Roman" w:eastAsia="Times New Roman" w:cs="Times New Roman"/>
          <w:color w:val="000000" w:themeColor="text1"/>
          <w:sz w:val="28"/>
          <w:szCs w:val="28"/>
          <w:lang w:eastAsia="ru-RU"/>
        </w:rPr>
        <w:t xml:space="preserve">, когда главному герою необходимо что-то объяснить, воздействуя на чувства, например, при общении с британскими высокопоставленными лицами; в ситуации страха и неопределенности, например, при общении с вооруженным Нгоком Мин Кваном; наконец, при коммуникации с теми, кому он верил, но оказался ими предан. </w:t>
      </w:r>
      <w:r w:rsidR="00C273C8">
        <w:rPr>
          <w:rFonts w:ascii="Times New Roman" w:hAnsi="Times New Roman" w:eastAsia="Times New Roman" w:cs="Times New Roman"/>
          <w:color w:val="000000" w:themeColor="text1"/>
          <w:sz w:val="28"/>
          <w:szCs w:val="28"/>
          <w:lang w:eastAsia="ru-RU"/>
        </w:rPr>
        <w:t xml:space="preserve">Мы выделили следующие стилистические средства: </w:t>
      </w:r>
      <w:r w:rsidR="0083665C">
        <w:rPr>
          <w:rFonts w:ascii="Times New Roman" w:hAnsi="Times New Roman" w:eastAsia="Times New Roman" w:cs="Times New Roman"/>
          <w:color w:val="000000" w:themeColor="text1"/>
          <w:sz w:val="28"/>
          <w:szCs w:val="28"/>
          <w:lang w:eastAsia="ru-RU"/>
        </w:rPr>
        <w:t>сравнение</w:t>
      </w:r>
      <w:r w:rsidR="00C273C8">
        <w:rPr>
          <w:rFonts w:ascii="Times New Roman" w:hAnsi="Times New Roman" w:eastAsia="Times New Roman" w:cs="Times New Roman"/>
          <w:color w:val="000000" w:themeColor="text1"/>
          <w:sz w:val="28"/>
          <w:szCs w:val="28"/>
          <w:lang w:eastAsia="ru-RU"/>
        </w:rPr>
        <w:t xml:space="preserve">, </w:t>
      </w:r>
      <w:r w:rsidR="0083665C">
        <w:rPr>
          <w:rFonts w:ascii="Times New Roman" w:hAnsi="Times New Roman" w:eastAsia="Times New Roman" w:cs="Times New Roman"/>
          <w:color w:val="000000" w:themeColor="text1"/>
          <w:sz w:val="28"/>
          <w:szCs w:val="28"/>
          <w:lang w:eastAsia="ru-RU"/>
        </w:rPr>
        <w:t>метафора</w:t>
      </w:r>
      <w:r w:rsidR="00C273C8">
        <w:rPr>
          <w:rFonts w:ascii="Times New Roman" w:hAnsi="Times New Roman" w:eastAsia="Times New Roman" w:cs="Times New Roman"/>
          <w:color w:val="000000" w:themeColor="text1"/>
          <w:sz w:val="28"/>
          <w:szCs w:val="28"/>
          <w:lang w:eastAsia="ru-RU"/>
        </w:rPr>
        <w:t xml:space="preserve">, </w:t>
      </w:r>
      <w:r w:rsidR="005D4DD4">
        <w:rPr>
          <w:rFonts w:ascii="Times New Roman" w:hAnsi="Times New Roman" w:eastAsia="Times New Roman" w:cs="Times New Roman"/>
          <w:color w:val="000000" w:themeColor="text1"/>
          <w:sz w:val="28"/>
          <w:szCs w:val="28"/>
          <w:lang w:eastAsia="ru-RU"/>
        </w:rPr>
        <w:t xml:space="preserve">лексический </w:t>
      </w:r>
      <w:r w:rsidR="00C273C8">
        <w:rPr>
          <w:rFonts w:ascii="Times New Roman" w:hAnsi="Times New Roman" w:eastAsia="Times New Roman" w:cs="Times New Roman"/>
          <w:color w:val="000000" w:themeColor="text1"/>
          <w:sz w:val="28"/>
          <w:szCs w:val="28"/>
          <w:lang w:eastAsia="ru-RU"/>
        </w:rPr>
        <w:t>повтор</w:t>
      </w:r>
      <w:r w:rsidR="005D4DD4">
        <w:rPr>
          <w:rFonts w:ascii="Times New Roman" w:hAnsi="Times New Roman" w:eastAsia="Times New Roman" w:cs="Times New Roman"/>
          <w:color w:val="000000" w:themeColor="text1"/>
          <w:sz w:val="28"/>
          <w:szCs w:val="28"/>
          <w:lang w:eastAsia="ru-RU"/>
        </w:rPr>
        <w:t>, условные предложения:</w:t>
      </w:r>
    </w:p>
    <w:p xmlns:wp14="http://schemas.microsoft.com/office/word/2010/wordml" w:rsidRPr="00AD7203" w:rsidR="00C273C8" w:rsidP="00C273C8" w:rsidRDefault="00C273C8" w14:paraId="31083B49" wp14:textId="77777777">
      <w:pPr>
        <w:pStyle w:val="a3"/>
        <w:numPr>
          <w:ilvl w:val="0"/>
          <w:numId w:val="7"/>
        </w:numPr>
        <w:spacing w:after="0" w:line="360" w:lineRule="auto"/>
        <w:jc w:val="both"/>
        <w:rPr>
          <w:rFonts w:ascii="Times New Roman" w:hAnsi="Times New Roman" w:eastAsia="Times New Roman" w:cs="Times New Roman"/>
          <w:i/>
          <w:color w:val="000000" w:themeColor="text1"/>
          <w:sz w:val="28"/>
          <w:szCs w:val="28"/>
          <w:lang w:eastAsia="ru-RU"/>
        </w:rPr>
      </w:pPr>
      <w:r w:rsidRPr="00C273C8">
        <w:rPr>
          <w:rFonts w:ascii="Times New Roman" w:hAnsi="Times New Roman" w:eastAsia="Times New Roman" w:cs="Times New Roman"/>
          <w:i/>
          <w:color w:val="000000" w:themeColor="text1"/>
          <w:sz w:val="28"/>
          <w:szCs w:val="28"/>
          <w:lang w:eastAsia="ru-RU"/>
        </w:rPr>
        <w:t>Сравнение</w:t>
      </w:r>
    </w:p>
    <w:p xmlns:wp14="http://schemas.microsoft.com/office/word/2010/wordml" w:rsidR="00AD7203" w:rsidP="00AD7203" w:rsidRDefault="00AD7203" w14:paraId="457C610B"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US" w:eastAsia="ru-RU"/>
        </w:rPr>
      </w:pPr>
      <w:r>
        <w:rPr>
          <w:rFonts w:ascii="Times New Roman" w:hAnsi="Times New Roman" w:eastAsia="Times New Roman" w:cs="Times New Roman"/>
          <w:color w:val="000000" w:themeColor="text1"/>
          <w:sz w:val="28"/>
          <w:szCs w:val="28"/>
          <w:lang w:val="en-US" w:eastAsia="ru-RU"/>
        </w:rPr>
        <w:t xml:space="preserve">We have him cornered, then he jumped off the roof and slid down </w:t>
      </w:r>
      <w:r w:rsidRPr="00AD7203">
        <w:rPr>
          <w:rFonts w:ascii="Times New Roman" w:hAnsi="Times New Roman" w:eastAsia="Times New Roman" w:cs="Times New Roman"/>
          <w:b/>
          <w:i/>
          <w:color w:val="000000" w:themeColor="text1"/>
          <w:sz w:val="28"/>
          <w:szCs w:val="28"/>
          <w:lang w:val="en-US" w:eastAsia="ru-RU"/>
        </w:rPr>
        <w:t>like some fucking monkey</w:t>
      </w:r>
      <w:r>
        <w:rPr>
          <w:rFonts w:ascii="Times New Roman" w:hAnsi="Times New Roman" w:eastAsia="Times New Roman" w:cs="Times New Roman"/>
          <w:color w:val="000000" w:themeColor="text1"/>
          <w:sz w:val="28"/>
          <w:szCs w:val="28"/>
          <w:lang w:val="en-US" w:eastAsia="ru-RU"/>
        </w:rPr>
        <w:t>.</w:t>
      </w:r>
    </w:p>
    <w:p xmlns:wp14="http://schemas.microsoft.com/office/word/2010/wordml" w:rsidRPr="0047646A" w:rsidR="0078215E" w:rsidP="0047646A" w:rsidRDefault="0078215E" w14:paraId="5486630A"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В данном примере герой сравнивает </w:t>
      </w:r>
      <w:r w:rsidR="0047646A">
        <w:rPr>
          <w:rFonts w:ascii="Times New Roman" w:hAnsi="Times New Roman" w:eastAsia="Times New Roman" w:cs="Times New Roman"/>
          <w:color w:val="000000" w:themeColor="text1"/>
          <w:sz w:val="28"/>
          <w:szCs w:val="28"/>
          <w:lang w:eastAsia="ru-RU"/>
        </w:rPr>
        <w:t>действия Нгока Мин Квана с «</w:t>
      </w:r>
      <w:r w:rsidR="0047646A">
        <w:rPr>
          <w:rFonts w:ascii="Times New Roman" w:hAnsi="Times New Roman" w:eastAsia="Times New Roman" w:cs="Times New Roman"/>
          <w:color w:val="000000" w:themeColor="text1"/>
          <w:sz w:val="28"/>
          <w:szCs w:val="28"/>
          <w:lang w:val="en-GB" w:eastAsia="ru-RU"/>
        </w:rPr>
        <w:t>some</w:t>
      </w:r>
      <w:r w:rsidRPr="0047646A" w:rsidR="0047646A">
        <w:rPr>
          <w:rFonts w:ascii="Times New Roman" w:hAnsi="Times New Roman" w:eastAsia="Times New Roman" w:cs="Times New Roman"/>
          <w:color w:val="000000" w:themeColor="text1"/>
          <w:sz w:val="28"/>
          <w:szCs w:val="28"/>
          <w:lang w:eastAsia="ru-RU"/>
        </w:rPr>
        <w:t xml:space="preserve"> </w:t>
      </w:r>
      <w:r w:rsidR="0047646A">
        <w:rPr>
          <w:rFonts w:ascii="Times New Roman" w:hAnsi="Times New Roman" w:eastAsia="Times New Roman" w:cs="Times New Roman"/>
          <w:color w:val="000000" w:themeColor="text1"/>
          <w:sz w:val="28"/>
          <w:szCs w:val="28"/>
          <w:lang w:val="en-GB" w:eastAsia="ru-RU"/>
        </w:rPr>
        <w:t>fucking</w:t>
      </w:r>
      <w:r w:rsidRPr="0047646A" w:rsidR="0047646A">
        <w:rPr>
          <w:rFonts w:ascii="Times New Roman" w:hAnsi="Times New Roman" w:eastAsia="Times New Roman" w:cs="Times New Roman"/>
          <w:color w:val="000000" w:themeColor="text1"/>
          <w:sz w:val="28"/>
          <w:szCs w:val="28"/>
          <w:lang w:eastAsia="ru-RU"/>
        </w:rPr>
        <w:t xml:space="preserve"> </w:t>
      </w:r>
      <w:r w:rsidR="0047646A">
        <w:rPr>
          <w:rFonts w:ascii="Times New Roman" w:hAnsi="Times New Roman" w:eastAsia="Times New Roman" w:cs="Times New Roman"/>
          <w:color w:val="000000" w:themeColor="text1"/>
          <w:sz w:val="28"/>
          <w:szCs w:val="28"/>
          <w:lang w:val="en-GB" w:eastAsia="ru-RU"/>
        </w:rPr>
        <w:t>monkey</w:t>
      </w:r>
      <w:r w:rsidR="0047646A">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 xml:space="preserve">и выражает данной метафорой </w:t>
      </w:r>
      <w:r w:rsidR="0047646A">
        <w:rPr>
          <w:rFonts w:ascii="Times New Roman" w:hAnsi="Times New Roman" w:eastAsia="Times New Roman" w:cs="Times New Roman"/>
          <w:color w:val="000000" w:themeColor="text1"/>
          <w:sz w:val="28"/>
          <w:szCs w:val="28"/>
          <w:lang w:eastAsia="ru-RU"/>
        </w:rPr>
        <w:t>своё недовольство происходящим.</w:t>
      </w:r>
    </w:p>
    <w:p xmlns:wp14="http://schemas.microsoft.com/office/word/2010/wordml" w:rsidRPr="0047646A" w:rsidR="00612858" w:rsidP="00AD7203" w:rsidRDefault="00612858" w14:paraId="5D0DCA4D"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US" w:eastAsia="ru-RU"/>
        </w:rPr>
      </w:pPr>
      <w:r>
        <w:rPr>
          <w:rFonts w:ascii="Times New Roman" w:hAnsi="Times New Roman" w:eastAsia="Times New Roman" w:cs="Times New Roman"/>
          <w:color w:val="000000" w:themeColor="text1"/>
          <w:sz w:val="28"/>
          <w:szCs w:val="28"/>
          <w:lang w:val="en-US" w:eastAsia="ru-RU"/>
        </w:rPr>
        <w:t xml:space="preserve">You look </w:t>
      </w:r>
      <w:r w:rsidRPr="00612858">
        <w:rPr>
          <w:rFonts w:ascii="Times New Roman" w:hAnsi="Times New Roman" w:eastAsia="Times New Roman" w:cs="Times New Roman"/>
          <w:b/>
          <w:i/>
          <w:color w:val="000000" w:themeColor="text1"/>
          <w:sz w:val="28"/>
          <w:szCs w:val="28"/>
          <w:lang w:val="en-US" w:eastAsia="ru-RU"/>
        </w:rPr>
        <w:t>like you’ve been through the wars</w:t>
      </w:r>
      <w:r>
        <w:rPr>
          <w:rFonts w:ascii="Times New Roman" w:hAnsi="Times New Roman" w:eastAsia="Times New Roman" w:cs="Times New Roman"/>
          <w:color w:val="000000" w:themeColor="text1"/>
          <w:sz w:val="28"/>
          <w:szCs w:val="28"/>
          <w:lang w:val="en-US" w:eastAsia="ru-RU"/>
        </w:rPr>
        <w:t>.</w:t>
      </w:r>
    </w:p>
    <w:p xmlns:wp14="http://schemas.microsoft.com/office/word/2010/wordml" w:rsidRPr="0047646A" w:rsidR="0047646A" w:rsidP="0047646A" w:rsidRDefault="0047646A" w14:paraId="166DDCAC"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eastAsia="ru-RU"/>
        </w:rPr>
        <w:t>В вышеуказанном примере Лиам Хеннесси прибегает к сравнению внешнего вида своего племянника с внешним видом, который может быть у человека, который прошёл войну: ссадины и ранения, неопрятный вид.</w:t>
      </w:r>
    </w:p>
    <w:p xmlns:wp14="http://schemas.microsoft.com/office/word/2010/wordml" w:rsidR="00AD7203" w:rsidP="00FD34AB" w:rsidRDefault="00612858" w14:paraId="4ABF4353"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US" w:eastAsia="ru-RU"/>
        </w:rPr>
      </w:pPr>
      <w:r w:rsidRPr="00612858">
        <w:rPr>
          <w:rFonts w:ascii="Times New Roman" w:hAnsi="Times New Roman" w:eastAsia="Times New Roman" w:cs="Times New Roman"/>
          <w:b/>
          <w:i/>
          <w:color w:val="000000" w:themeColor="text1"/>
          <w:sz w:val="28"/>
          <w:szCs w:val="28"/>
          <w:lang w:val="en-US" w:eastAsia="ru-RU"/>
        </w:rPr>
        <w:t>Thick as thieves</w:t>
      </w:r>
      <w:r>
        <w:rPr>
          <w:rFonts w:ascii="Times New Roman" w:hAnsi="Times New Roman" w:eastAsia="Times New Roman" w:cs="Times New Roman"/>
          <w:color w:val="000000" w:themeColor="text1"/>
          <w:sz w:val="28"/>
          <w:szCs w:val="28"/>
          <w:lang w:val="en-US" w:eastAsia="ru-RU"/>
        </w:rPr>
        <w:t>, they were.</w:t>
      </w:r>
    </w:p>
    <w:p xmlns:wp14="http://schemas.microsoft.com/office/word/2010/wordml" w:rsidRPr="0047646A" w:rsidR="0047646A" w:rsidP="0045124A" w:rsidRDefault="0047646A" w14:paraId="51E2DFCB"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В основе данного сравнения лежит идиома, имеющая словарную помету «</w:t>
      </w:r>
      <w:r>
        <w:rPr>
          <w:rFonts w:ascii="Times New Roman" w:hAnsi="Times New Roman" w:eastAsia="Times New Roman" w:cs="Times New Roman"/>
          <w:color w:val="000000" w:themeColor="text1"/>
          <w:sz w:val="28"/>
          <w:szCs w:val="28"/>
          <w:lang w:val="en-GB" w:eastAsia="ru-RU"/>
        </w:rPr>
        <w:t>informal</w:t>
      </w:r>
      <w:r>
        <w:rPr>
          <w:rFonts w:ascii="Times New Roman" w:hAnsi="Times New Roman" w:eastAsia="Times New Roman" w:cs="Times New Roman"/>
          <w:color w:val="000000" w:themeColor="text1"/>
          <w:sz w:val="28"/>
          <w:szCs w:val="28"/>
          <w:lang w:eastAsia="ru-RU"/>
        </w:rPr>
        <w:t>»</w:t>
      </w:r>
      <w:r w:rsidR="0045124A">
        <w:rPr>
          <w:rFonts w:ascii="Times New Roman" w:hAnsi="Times New Roman" w:eastAsia="Times New Roman" w:cs="Times New Roman"/>
          <w:color w:val="000000" w:themeColor="text1"/>
          <w:sz w:val="28"/>
          <w:szCs w:val="28"/>
          <w:lang w:eastAsia="ru-RU"/>
        </w:rPr>
        <w:t xml:space="preserve">, которая означает ситуацию, при которой люди оказываются </w:t>
      </w:r>
      <w:r w:rsidR="0045124A">
        <w:rPr>
          <w:rFonts w:ascii="Times New Roman" w:hAnsi="Times New Roman" w:eastAsia="Times New Roman" w:cs="Times New Roman"/>
          <w:color w:val="000000" w:themeColor="text1"/>
          <w:sz w:val="28"/>
          <w:szCs w:val="28"/>
          <w:lang w:eastAsia="ru-RU"/>
        </w:rPr>
        <w:lastRenderedPageBreak/>
        <w:t>достаточно близкими, делятся друг с другом секретами, что и происходит в коммуникативной ситуации</w:t>
      </w:r>
      <w:r>
        <w:rPr>
          <w:rFonts w:ascii="Times New Roman" w:hAnsi="Times New Roman" w:eastAsia="Times New Roman" w:cs="Times New Roman"/>
          <w:color w:val="000000" w:themeColor="text1"/>
          <w:sz w:val="28"/>
          <w:szCs w:val="28"/>
          <w:lang w:eastAsia="ru-RU"/>
        </w:rPr>
        <w:t>: Лиам Хеннесси узнает об измене жены, которая получала необходимую ей информацию от племянника Лиама</w:t>
      </w:r>
      <w:r w:rsidR="0045124A">
        <w:rPr>
          <w:rFonts w:ascii="Times New Roman" w:hAnsi="Times New Roman" w:eastAsia="Times New Roman" w:cs="Times New Roman"/>
          <w:color w:val="000000" w:themeColor="text1"/>
          <w:sz w:val="28"/>
          <w:szCs w:val="28"/>
          <w:lang w:eastAsia="ru-RU"/>
        </w:rPr>
        <w:t>.</w:t>
      </w:r>
    </w:p>
    <w:p xmlns:wp14="http://schemas.microsoft.com/office/word/2010/wordml" w:rsidR="00C273C8" w:rsidP="00C273C8" w:rsidRDefault="00C273C8" w14:paraId="6143A090" wp14:textId="77777777">
      <w:pPr>
        <w:pStyle w:val="a3"/>
        <w:numPr>
          <w:ilvl w:val="0"/>
          <w:numId w:val="7"/>
        </w:numPr>
        <w:spacing w:after="0" w:line="360" w:lineRule="auto"/>
        <w:jc w:val="both"/>
        <w:rPr>
          <w:rFonts w:ascii="Times New Roman" w:hAnsi="Times New Roman" w:eastAsia="Times New Roman" w:cs="Times New Roman"/>
          <w:i/>
          <w:color w:val="000000" w:themeColor="text1"/>
          <w:sz w:val="28"/>
          <w:szCs w:val="28"/>
          <w:lang w:eastAsia="ru-RU"/>
        </w:rPr>
      </w:pPr>
      <w:r>
        <w:rPr>
          <w:rFonts w:ascii="Times New Roman" w:hAnsi="Times New Roman" w:eastAsia="Times New Roman" w:cs="Times New Roman"/>
          <w:i/>
          <w:color w:val="000000" w:themeColor="text1"/>
          <w:sz w:val="28"/>
          <w:szCs w:val="28"/>
          <w:lang w:eastAsia="ru-RU"/>
        </w:rPr>
        <w:t>Метафора</w:t>
      </w:r>
    </w:p>
    <w:p xmlns:wp14="http://schemas.microsoft.com/office/word/2010/wordml" w:rsidRPr="0047646A" w:rsidR="0047646A" w:rsidP="0047646A" w:rsidRDefault="0047646A" w14:paraId="3D1F33C2" wp14:textId="77777777">
      <w:pPr>
        <w:spacing w:after="0" w:line="360" w:lineRule="auto"/>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         Метафоры отмечаю</w:t>
      </w:r>
      <w:r w:rsidR="0045124A">
        <w:rPr>
          <w:rFonts w:ascii="Times New Roman" w:hAnsi="Times New Roman" w:eastAsia="Times New Roman" w:cs="Times New Roman"/>
          <w:color w:val="000000" w:themeColor="text1"/>
          <w:sz w:val="28"/>
          <w:szCs w:val="28"/>
          <w:lang w:eastAsia="ru-RU"/>
        </w:rPr>
        <w:t>тся в речи персонажа чаще любых других стилистических приёмов и в значительной степени определяют его речевой портрет. Наличие такого большого количества метафор в речи может быть объяснено его типом мышления и коммуникативными ситуациями, требующими эмоционального ответа, передающего отношения.</w:t>
      </w:r>
    </w:p>
    <w:p xmlns:wp14="http://schemas.microsoft.com/office/word/2010/wordml" w:rsidRPr="0045124A" w:rsidR="00C273C8" w:rsidP="00482514" w:rsidRDefault="00C273C8" w14:paraId="31E88941"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00482514">
        <w:rPr>
          <w:rFonts w:ascii="Times New Roman" w:hAnsi="Times New Roman" w:eastAsia="Times New Roman" w:cs="Times New Roman"/>
          <w:color w:val="000000" w:themeColor="text1"/>
          <w:sz w:val="28"/>
          <w:szCs w:val="28"/>
          <w:lang w:val="en-GB" w:eastAsia="ru-RU"/>
        </w:rPr>
        <w:t xml:space="preserve">I’ll </w:t>
      </w:r>
      <w:r w:rsidRPr="00482514">
        <w:rPr>
          <w:rFonts w:ascii="Times New Roman" w:hAnsi="Times New Roman" w:eastAsia="Times New Roman" w:cs="Times New Roman"/>
          <w:b/>
          <w:i/>
          <w:color w:val="000000" w:themeColor="text1"/>
          <w:sz w:val="28"/>
          <w:szCs w:val="28"/>
          <w:lang w:val="en-GB" w:eastAsia="ru-RU"/>
        </w:rPr>
        <w:t>shake the trees as hard as I can, and see what falls</w:t>
      </w:r>
      <w:r w:rsidRPr="00482514">
        <w:rPr>
          <w:rFonts w:ascii="Times New Roman" w:hAnsi="Times New Roman" w:eastAsia="Times New Roman" w:cs="Times New Roman"/>
          <w:color w:val="000000" w:themeColor="text1"/>
          <w:sz w:val="28"/>
          <w:szCs w:val="28"/>
          <w:lang w:val="en-GB" w:eastAsia="ru-RU"/>
        </w:rPr>
        <w:t xml:space="preserve">. But, Kate, this is crucial. </w:t>
      </w:r>
    </w:p>
    <w:p xmlns:wp14="http://schemas.microsoft.com/office/word/2010/wordml" w:rsidRPr="00DE5591" w:rsidR="0045124A" w:rsidP="00DE5591" w:rsidRDefault="00EE217E" w14:paraId="1DB171A4"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Коммуникативная ситуация</w:t>
      </w:r>
      <w:r w:rsidR="00246529">
        <w:rPr>
          <w:rFonts w:ascii="Times New Roman" w:hAnsi="Times New Roman" w:eastAsia="Times New Roman" w:cs="Times New Roman"/>
          <w:color w:val="000000" w:themeColor="text1"/>
          <w:sz w:val="28"/>
          <w:szCs w:val="28"/>
          <w:lang w:eastAsia="ru-RU"/>
        </w:rPr>
        <w:t xml:space="preserve">, в которой герой произносит данную фразу следующая: Лиам Хеннесси общается по телефону с представителем британской стороны, </w:t>
      </w:r>
      <w:r w:rsidR="00DE5591">
        <w:rPr>
          <w:rFonts w:ascii="Times New Roman" w:hAnsi="Times New Roman" w:eastAsia="Times New Roman" w:cs="Times New Roman"/>
          <w:color w:val="000000" w:themeColor="text1"/>
          <w:sz w:val="28"/>
          <w:szCs w:val="28"/>
          <w:lang w:eastAsia="ru-RU"/>
        </w:rPr>
        <w:t xml:space="preserve">с которой необходимо уладить некоторые разногласия, </w:t>
      </w:r>
      <w:r w:rsidRPr="00DE5591" w:rsidR="00246529">
        <w:rPr>
          <w:rFonts w:ascii="Times New Roman" w:hAnsi="Times New Roman" w:eastAsia="Times New Roman" w:cs="Times New Roman"/>
          <w:color w:val="000000" w:themeColor="text1"/>
          <w:sz w:val="28"/>
          <w:szCs w:val="28"/>
          <w:lang w:eastAsia="ru-RU"/>
        </w:rPr>
        <w:t>соотве</w:t>
      </w:r>
      <w:r w:rsidR="00DE5591">
        <w:rPr>
          <w:rFonts w:ascii="Times New Roman" w:hAnsi="Times New Roman" w:eastAsia="Times New Roman" w:cs="Times New Roman"/>
          <w:color w:val="000000" w:themeColor="text1"/>
          <w:sz w:val="28"/>
          <w:szCs w:val="28"/>
          <w:lang w:eastAsia="ru-RU"/>
        </w:rPr>
        <w:t>тственно</w:t>
      </w:r>
      <w:r w:rsidR="005D25C6">
        <w:rPr>
          <w:rFonts w:ascii="Times New Roman" w:hAnsi="Times New Roman" w:eastAsia="Times New Roman" w:cs="Times New Roman"/>
          <w:color w:val="000000" w:themeColor="text1"/>
          <w:sz w:val="28"/>
          <w:szCs w:val="28"/>
          <w:lang w:eastAsia="ru-RU"/>
        </w:rPr>
        <w:t>,</w:t>
      </w:r>
      <w:r w:rsidR="00DE5591">
        <w:rPr>
          <w:rFonts w:ascii="Times New Roman" w:hAnsi="Times New Roman" w:eastAsia="Times New Roman" w:cs="Times New Roman"/>
          <w:color w:val="000000" w:themeColor="text1"/>
          <w:sz w:val="28"/>
          <w:szCs w:val="28"/>
          <w:lang w:eastAsia="ru-RU"/>
        </w:rPr>
        <w:t xml:space="preserve"> речь Лиама в данной ситуации </w:t>
      </w:r>
      <w:r w:rsidR="005D25C6">
        <w:rPr>
          <w:rFonts w:ascii="Times New Roman" w:hAnsi="Times New Roman" w:eastAsia="Times New Roman" w:cs="Times New Roman"/>
          <w:color w:val="000000" w:themeColor="text1"/>
          <w:sz w:val="28"/>
          <w:szCs w:val="28"/>
          <w:lang w:eastAsia="ru-RU"/>
        </w:rPr>
        <w:t>скорее</w:t>
      </w:r>
      <w:r w:rsidR="00DE5591">
        <w:rPr>
          <w:rFonts w:ascii="Times New Roman" w:hAnsi="Times New Roman" w:eastAsia="Times New Roman" w:cs="Times New Roman"/>
          <w:color w:val="000000" w:themeColor="text1"/>
          <w:sz w:val="28"/>
          <w:szCs w:val="28"/>
          <w:lang w:eastAsia="ru-RU"/>
        </w:rPr>
        <w:t xml:space="preserve"> сдержанн</w:t>
      </w:r>
      <w:r w:rsidR="005D25C6">
        <w:rPr>
          <w:rFonts w:ascii="Times New Roman" w:hAnsi="Times New Roman" w:eastAsia="Times New Roman" w:cs="Times New Roman"/>
          <w:color w:val="000000" w:themeColor="text1"/>
          <w:sz w:val="28"/>
          <w:szCs w:val="28"/>
          <w:lang w:eastAsia="ru-RU"/>
        </w:rPr>
        <w:t>а</w:t>
      </w:r>
      <w:r w:rsidR="00DE5591">
        <w:rPr>
          <w:rFonts w:ascii="Times New Roman" w:hAnsi="Times New Roman" w:eastAsia="Times New Roman" w:cs="Times New Roman"/>
          <w:color w:val="000000" w:themeColor="text1"/>
          <w:sz w:val="28"/>
          <w:szCs w:val="28"/>
          <w:lang w:eastAsia="ru-RU"/>
        </w:rPr>
        <w:t xml:space="preserve"> и </w:t>
      </w:r>
      <w:r w:rsidR="005D25C6">
        <w:rPr>
          <w:rFonts w:ascii="Times New Roman" w:hAnsi="Times New Roman" w:eastAsia="Times New Roman" w:cs="Times New Roman"/>
          <w:color w:val="000000" w:themeColor="text1"/>
          <w:sz w:val="28"/>
          <w:szCs w:val="28"/>
          <w:lang w:eastAsia="ru-RU"/>
        </w:rPr>
        <w:t>имеет целью заручиться доверием</w:t>
      </w:r>
      <w:r w:rsidR="00DE5591">
        <w:rPr>
          <w:rFonts w:ascii="Times New Roman" w:hAnsi="Times New Roman" w:eastAsia="Times New Roman" w:cs="Times New Roman"/>
          <w:color w:val="000000" w:themeColor="text1"/>
          <w:sz w:val="28"/>
          <w:szCs w:val="28"/>
          <w:lang w:eastAsia="ru-RU"/>
        </w:rPr>
        <w:t>, поэтому использование метафоры «</w:t>
      </w:r>
      <w:r w:rsidRPr="005D25C6" w:rsidR="00DE5591">
        <w:rPr>
          <w:rFonts w:ascii="Times New Roman" w:hAnsi="Times New Roman" w:eastAsia="Times New Roman" w:cs="Times New Roman"/>
          <w:color w:val="000000" w:themeColor="text1"/>
          <w:sz w:val="28"/>
          <w:szCs w:val="28"/>
          <w:lang w:val="en-GB" w:eastAsia="ru-RU"/>
        </w:rPr>
        <w:t>shake</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the</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trees</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as</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hard</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as</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I</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can</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and</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see</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what</w:t>
      </w:r>
      <w:r w:rsidRPr="005D25C6" w:rsidR="00DE5591">
        <w:rPr>
          <w:rFonts w:ascii="Times New Roman" w:hAnsi="Times New Roman" w:eastAsia="Times New Roman" w:cs="Times New Roman"/>
          <w:color w:val="000000" w:themeColor="text1"/>
          <w:sz w:val="28"/>
          <w:szCs w:val="28"/>
          <w:lang w:eastAsia="ru-RU"/>
        </w:rPr>
        <w:t xml:space="preserve"> </w:t>
      </w:r>
      <w:r w:rsidRPr="005D25C6" w:rsidR="00DE5591">
        <w:rPr>
          <w:rFonts w:ascii="Times New Roman" w:hAnsi="Times New Roman" w:eastAsia="Times New Roman" w:cs="Times New Roman"/>
          <w:color w:val="000000" w:themeColor="text1"/>
          <w:sz w:val="28"/>
          <w:szCs w:val="28"/>
          <w:lang w:val="en-GB" w:eastAsia="ru-RU"/>
        </w:rPr>
        <w:t>falls</w:t>
      </w:r>
      <w:r w:rsidRPr="005D25C6" w:rsidR="00DE5591">
        <w:rPr>
          <w:rFonts w:ascii="Times New Roman" w:hAnsi="Times New Roman" w:eastAsia="Times New Roman" w:cs="Times New Roman"/>
          <w:color w:val="000000" w:themeColor="text1"/>
          <w:sz w:val="28"/>
          <w:szCs w:val="28"/>
          <w:lang w:eastAsia="ru-RU"/>
        </w:rPr>
        <w:t>»</w:t>
      </w:r>
      <w:r w:rsidR="00DE5591">
        <w:rPr>
          <w:rFonts w:ascii="Times New Roman" w:hAnsi="Times New Roman" w:eastAsia="Times New Roman" w:cs="Times New Roman"/>
          <w:color w:val="000000" w:themeColor="text1"/>
          <w:sz w:val="28"/>
          <w:szCs w:val="28"/>
          <w:lang w:eastAsia="ru-RU"/>
        </w:rPr>
        <w:t xml:space="preserve"> в значении «</w:t>
      </w:r>
      <w:r w:rsidR="005D25C6">
        <w:rPr>
          <w:rFonts w:ascii="Times New Roman" w:hAnsi="Times New Roman" w:eastAsia="Times New Roman" w:cs="Times New Roman"/>
          <w:color w:val="000000" w:themeColor="text1"/>
          <w:sz w:val="28"/>
          <w:szCs w:val="28"/>
          <w:lang w:val="en-GB" w:eastAsia="ru-RU"/>
        </w:rPr>
        <w:t>do</w:t>
      </w:r>
      <w:r w:rsidRPr="005D25C6" w:rsidR="005D25C6">
        <w:rPr>
          <w:rFonts w:ascii="Times New Roman" w:hAnsi="Times New Roman" w:eastAsia="Times New Roman" w:cs="Times New Roman"/>
          <w:color w:val="000000" w:themeColor="text1"/>
          <w:sz w:val="28"/>
          <w:szCs w:val="28"/>
          <w:lang w:eastAsia="ru-RU"/>
        </w:rPr>
        <w:t xml:space="preserve"> </w:t>
      </w:r>
      <w:r w:rsidR="005D25C6">
        <w:rPr>
          <w:rFonts w:ascii="Times New Roman" w:hAnsi="Times New Roman" w:eastAsia="Times New Roman" w:cs="Times New Roman"/>
          <w:color w:val="000000" w:themeColor="text1"/>
          <w:sz w:val="28"/>
          <w:szCs w:val="28"/>
          <w:lang w:val="en-GB" w:eastAsia="ru-RU"/>
        </w:rPr>
        <w:t>one</w:t>
      </w:r>
      <w:r w:rsidRPr="005D25C6" w:rsidR="005D25C6">
        <w:rPr>
          <w:rFonts w:ascii="Times New Roman" w:hAnsi="Times New Roman" w:eastAsia="Times New Roman" w:cs="Times New Roman"/>
          <w:color w:val="000000" w:themeColor="text1"/>
          <w:sz w:val="28"/>
          <w:szCs w:val="28"/>
          <w:lang w:eastAsia="ru-RU"/>
        </w:rPr>
        <w:t>’</w:t>
      </w:r>
      <w:r w:rsidR="005D25C6">
        <w:rPr>
          <w:rFonts w:ascii="Times New Roman" w:hAnsi="Times New Roman" w:eastAsia="Times New Roman" w:cs="Times New Roman"/>
          <w:color w:val="000000" w:themeColor="text1"/>
          <w:sz w:val="28"/>
          <w:szCs w:val="28"/>
          <w:lang w:val="en-GB" w:eastAsia="ru-RU"/>
        </w:rPr>
        <w:t>s</w:t>
      </w:r>
      <w:r w:rsidRPr="005D25C6" w:rsidR="005D25C6">
        <w:rPr>
          <w:rFonts w:ascii="Times New Roman" w:hAnsi="Times New Roman" w:eastAsia="Times New Roman" w:cs="Times New Roman"/>
          <w:color w:val="000000" w:themeColor="text1"/>
          <w:sz w:val="28"/>
          <w:szCs w:val="28"/>
          <w:lang w:eastAsia="ru-RU"/>
        </w:rPr>
        <w:t xml:space="preserve"> </w:t>
      </w:r>
      <w:r w:rsidR="005D25C6">
        <w:rPr>
          <w:rFonts w:ascii="Times New Roman" w:hAnsi="Times New Roman" w:eastAsia="Times New Roman" w:cs="Times New Roman"/>
          <w:color w:val="000000" w:themeColor="text1"/>
          <w:sz w:val="28"/>
          <w:szCs w:val="28"/>
          <w:lang w:val="en-GB" w:eastAsia="ru-RU"/>
        </w:rPr>
        <w:t>best</w:t>
      </w:r>
      <w:r w:rsidRPr="005D25C6" w:rsidR="005D25C6">
        <w:rPr>
          <w:rFonts w:ascii="Times New Roman" w:hAnsi="Times New Roman" w:eastAsia="Times New Roman" w:cs="Times New Roman"/>
          <w:color w:val="000000" w:themeColor="text1"/>
          <w:sz w:val="28"/>
          <w:szCs w:val="28"/>
          <w:lang w:eastAsia="ru-RU"/>
        </w:rPr>
        <w:t xml:space="preserve">, </w:t>
      </w:r>
      <w:r w:rsidR="005D25C6">
        <w:rPr>
          <w:rFonts w:ascii="Times New Roman" w:hAnsi="Times New Roman" w:eastAsia="Times New Roman" w:cs="Times New Roman"/>
          <w:color w:val="000000" w:themeColor="text1"/>
          <w:sz w:val="28"/>
          <w:szCs w:val="28"/>
          <w:lang w:val="en-GB" w:eastAsia="ru-RU"/>
        </w:rPr>
        <w:t>think</w:t>
      </w:r>
      <w:r w:rsidRPr="005D25C6" w:rsidR="005D25C6">
        <w:rPr>
          <w:rFonts w:ascii="Times New Roman" w:hAnsi="Times New Roman" w:eastAsia="Times New Roman" w:cs="Times New Roman"/>
          <w:color w:val="000000" w:themeColor="text1"/>
          <w:sz w:val="28"/>
          <w:szCs w:val="28"/>
          <w:lang w:eastAsia="ru-RU"/>
        </w:rPr>
        <w:t xml:space="preserve">, </w:t>
      </w:r>
      <w:r w:rsidR="005D25C6">
        <w:rPr>
          <w:rFonts w:ascii="Times New Roman" w:hAnsi="Times New Roman" w:eastAsia="Times New Roman" w:cs="Times New Roman"/>
          <w:color w:val="000000" w:themeColor="text1"/>
          <w:sz w:val="28"/>
          <w:szCs w:val="28"/>
          <w:lang w:val="en-GB" w:eastAsia="ru-RU"/>
        </w:rPr>
        <w:t>analyse</w:t>
      </w:r>
      <w:r w:rsidR="00DE5591">
        <w:rPr>
          <w:rFonts w:ascii="Times New Roman" w:hAnsi="Times New Roman" w:eastAsia="Times New Roman" w:cs="Times New Roman"/>
          <w:color w:val="000000" w:themeColor="text1"/>
          <w:sz w:val="28"/>
          <w:szCs w:val="28"/>
          <w:lang w:eastAsia="ru-RU"/>
        </w:rPr>
        <w:t>»</w:t>
      </w:r>
      <w:r w:rsidR="005D25C6">
        <w:rPr>
          <w:rFonts w:ascii="Times New Roman" w:hAnsi="Times New Roman" w:eastAsia="Times New Roman" w:cs="Times New Roman"/>
          <w:color w:val="000000" w:themeColor="text1"/>
          <w:sz w:val="28"/>
          <w:szCs w:val="28"/>
          <w:lang w:eastAsia="ru-RU"/>
        </w:rPr>
        <w:t xml:space="preserve"> вполне уместно и характеризует речевое поведение персонажа в подобных ситуациях.</w:t>
      </w:r>
    </w:p>
    <w:p xmlns:wp14="http://schemas.microsoft.com/office/word/2010/wordml" w:rsidRPr="00EE217E" w:rsidR="00C273C8" w:rsidP="00482514" w:rsidRDefault="00C273C8" w14:paraId="47AD4736" wp14:textId="5E4B7774">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sidRPr="0ED55379" w:rsidR="0ED55379">
        <w:rPr>
          <w:rFonts w:ascii="Times New Roman" w:hAnsi="Times New Roman" w:eastAsia="Times New Roman" w:cs="Times New Roman"/>
          <w:color w:val="000000" w:themeColor="text1" w:themeTint="FF" w:themeShade="FF"/>
          <w:sz w:val="28"/>
          <w:szCs w:val="28"/>
          <w:lang w:val="en-GB" w:eastAsia="ru-RU"/>
        </w:rPr>
        <w:t xml:space="preserve">I went to the prison for what I did, and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paid my debt.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Now, I serve the politics of both sides, trying to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heal the wounds</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and bridge the divide</w:t>
      </w:r>
      <w:r w:rsidRPr="0ED55379" w:rsidR="0ED55379">
        <w:rPr>
          <w:rFonts w:ascii="Times New Roman" w:hAnsi="Times New Roman" w:eastAsia="Times New Roman" w:cs="Times New Roman"/>
          <w:color w:val="000000" w:themeColor="text1" w:themeTint="FF" w:themeShade="FF"/>
          <w:sz w:val="28"/>
          <w:szCs w:val="28"/>
          <w:lang w:val="en-GB" w:eastAsia="ru-RU"/>
        </w:rPr>
        <w:t>.</w:t>
      </w:r>
    </w:p>
    <w:p xmlns:wp14="http://schemas.microsoft.com/office/word/2010/wordml" w:rsidR="0045124A" w:rsidP="00E869A5" w:rsidRDefault="00EE217E" w14:paraId="60B3AF43"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В данном примере Лиам Хеннесси, как представитель власти, общается с Нгоком Мин Кваном по телефону и пытается оправдаться за своё прошлое, связанное с Ирландской республиканской армией (ИРА), и прибегает к использованию метафор, вероятно, чтобы воздействовать на собеседника необходимым образом, заставив его поверить в верность слов и суждений.</w:t>
      </w:r>
    </w:p>
    <w:p xmlns:wp14="http://schemas.microsoft.com/office/word/2010/wordml" w:rsidRPr="00E869A5" w:rsidR="00E869A5" w:rsidP="00E869A5" w:rsidRDefault="00E869A5" w14:paraId="0562CB0E" wp14:textId="19094952">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В следующем примере метафора «</w:t>
      </w:r>
      <w:r w:rsidRPr="79013F36" w:rsidR="79013F36">
        <w:rPr>
          <w:rFonts w:ascii="Times New Roman" w:hAnsi="Times New Roman" w:eastAsia="Times New Roman" w:cs="Times New Roman"/>
          <w:color w:val="000000" w:themeColor="text1" w:themeTint="FF" w:themeShade="FF"/>
          <w:sz w:val="28"/>
          <w:szCs w:val="28"/>
          <w:lang w:val="en-GB" w:eastAsia="ru-RU"/>
        </w:rPr>
        <w:t>break</w:t>
      </w:r>
      <w:r w:rsidRPr="79013F36" w:rsidR="79013F36">
        <w:rPr>
          <w:rFonts w:ascii="Times New Roman" w:hAnsi="Times New Roman" w:eastAsia="Times New Roman" w:cs="Times New Roman"/>
          <w:color w:val="000000" w:themeColor="text1" w:themeTint="FF" w:themeShade="FF"/>
          <w:sz w:val="28"/>
          <w:szCs w:val="28"/>
          <w:lang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the</w:t>
      </w:r>
      <w:r w:rsidRPr="79013F36" w:rsidR="79013F36">
        <w:rPr>
          <w:rFonts w:ascii="Times New Roman" w:hAnsi="Times New Roman" w:eastAsia="Times New Roman" w:cs="Times New Roman"/>
          <w:color w:val="000000" w:themeColor="text1" w:themeTint="FF" w:themeShade="FF"/>
          <w:sz w:val="28"/>
          <w:szCs w:val="28"/>
          <w:lang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cycle</w:t>
      </w:r>
      <w:r w:rsidRPr="79013F36" w:rsidR="79013F36">
        <w:rPr>
          <w:rFonts w:ascii="Times New Roman" w:hAnsi="Times New Roman" w:eastAsia="Times New Roman" w:cs="Times New Roman"/>
          <w:color w:val="000000" w:themeColor="text1" w:themeTint="FF" w:themeShade="FF"/>
          <w:sz w:val="28"/>
          <w:szCs w:val="28"/>
          <w:lang w:eastAsia="ru-RU"/>
        </w:rPr>
        <w:t>» используется героем для того, чтобы одним ёмким выражением передать сложную идею необходимости внесения изменений:</w:t>
      </w:r>
    </w:p>
    <w:p xmlns:wp14="http://schemas.microsoft.com/office/word/2010/wordml" w:rsidRPr="00E869A5" w:rsidR="0045124A" w:rsidP="00E869A5" w:rsidRDefault="00482514" w14:paraId="30D83837"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GB" w:eastAsia="ru-RU"/>
        </w:rPr>
        <w:t xml:space="preserve">We needed to </w:t>
      </w:r>
      <w:r w:rsidRPr="00482514">
        <w:rPr>
          <w:rFonts w:ascii="Times New Roman" w:hAnsi="Times New Roman" w:eastAsia="Times New Roman" w:cs="Times New Roman"/>
          <w:b/>
          <w:i/>
          <w:color w:val="000000" w:themeColor="text1"/>
          <w:sz w:val="28"/>
          <w:szCs w:val="28"/>
          <w:lang w:val="en-GB" w:eastAsia="ru-RU"/>
        </w:rPr>
        <w:t>break the cycle</w:t>
      </w:r>
      <w:r>
        <w:rPr>
          <w:rFonts w:ascii="Times New Roman" w:hAnsi="Times New Roman" w:eastAsia="Times New Roman" w:cs="Times New Roman"/>
          <w:color w:val="000000" w:themeColor="text1"/>
          <w:sz w:val="28"/>
          <w:szCs w:val="28"/>
          <w:lang w:val="en-GB" w:eastAsia="ru-RU"/>
        </w:rPr>
        <w:t>, so, we committed to a political path, which led to…</w:t>
      </w:r>
    </w:p>
    <w:p xmlns:wp14="http://schemas.microsoft.com/office/word/2010/wordml" w:rsidRPr="00E869A5" w:rsidR="00E869A5" w:rsidP="00E869A5" w:rsidRDefault="00612858" w14:paraId="4B726FCB"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GB" w:eastAsia="ru-RU"/>
        </w:rPr>
        <w:t xml:space="preserve">You </w:t>
      </w:r>
      <w:r w:rsidRPr="00612858">
        <w:rPr>
          <w:rFonts w:ascii="Times New Roman" w:hAnsi="Times New Roman" w:eastAsia="Times New Roman" w:cs="Times New Roman"/>
          <w:b/>
          <w:i/>
          <w:color w:val="000000" w:themeColor="text1"/>
          <w:sz w:val="28"/>
          <w:szCs w:val="28"/>
          <w:lang w:val="en-GB" w:eastAsia="ru-RU"/>
        </w:rPr>
        <w:t>stabbed me in the back</w:t>
      </w:r>
      <w:r>
        <w:rPr>
          <w:rFonts w:ascii="Times New Roman" w:hAnsi="Times New Roman" w:eastAsia="Times New Roman" w:cs="Times New Roman"/>
          <w:color w:val="000000" w:themeColor="text1"/>
          <w:sz w:val="28"/>
          <w:szCs w:val="28"/>
          <w:lang w:val="en-GB" w:eastAsia="ru-RU"/>
        </w:rPr>
        <w:t xml:space="preserve"> and sanctioned this bloodbath to get your war back on.</w:t>
      </w:r>
    </w:p>
    <w:p xmlns:wp14="http://schemas.microsoft.com/office/word/2010/wordml" w:rsidRPr="00E869A5" w:rsidR="0045124A" w:rsidP="00E869A5" w:rsidRDefault="00E869A5" w14:paraId="4E9B1A4A"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В данном примере мы видим метафору</w:t>
      </w:r>
      <w:r w:rsidRPr="00E869A5">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w:t>
      </w:r>
      <w:r>
        <w:rPr>
          <w:rFonts w:ascii="Times New Roman" w:hAnsi="Times New Roman" w:eastAsia="Times New Roman" w:cs="Times New Roman"/>
          <w:color w:val="000000" w:themeColor="text1"/>
          <w:sz w:val="28"/>
          <w:szCs w:val="28"/>
          <w:lang w:val="en-GB" w:eastAsia="ru-RU"/>
        </w:rPr>
        <w:t>stab</w:t>
      </w:r>
      <w:r w:rsidRPr="00E869A5">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someone</w:t>
      </w:r>
      <w:r w:rsidRPr="00E869A5">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in</w:t>
      </w:r>
      <w:r w:rsidRPr="00E869A5">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the</w:t>
      </w:r>
      <w:r w:rsidRPr="00E869A5">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back</w:t>
      </w:r>
      <w:r>
        <w:rPr>
          <w:rFonts w:ascii="Times New Roman" w:hAnsi="Times New Roman" w:eastAsia="Times New Roman" w:cs="Times New Roman"/>
          <w:color w:val="000000" w:themeColor="text1"/>
          <w:sz w:val="28"/>
          <w:szCs w:val="28"/>
          <w:lang w:eastAsia="ru-RU"/>
        </w:rPr>
        <w:t>», которую герой применил в ситуации общения с другом и коллегой, который на протяжении долгого времени его использовал для своих целей. Так, выделенная метафора точно передаёт эмоциональное состояние героя в коммуникативной ситуации.</w:t>
      </w:r>
    </w:p>
    <w:p xmlns:wp14="http://schemas.microsoft.com/office/word/2010/wordml" w:rsidRPr="006F7509" w:rsidR="00C20A76" w:rsidP="00482514" w:rsidRDefault="00C20A76" w14:paraId="7D1AB1F3" wp14:textId="77777777">
      <w:pPr>
        <w:pStyle w:val="a3"/>
        <w:numPr>
          <w:ilvl w:val="0"/>
          <w:numId w:val="6"/>
        </w:numPr>
        <w:spacing w:after="0" w:line="360" w:lineRule="auto"/>
        <w:jc w:val="both"/>
        <w:rPr>
          <w:rFonts w:ascii="Times New Roman" w:hAnsi="Times New Roman" w:eastAsia="Times New Roman" w:cs="Times New Roman"/>
          <w:color w:val="000000" w:themeColor="text1"/>
          <w:sz w:val="28"/>
          <w:szCs w:val="28"/>
          <w:lang w:val="en-GB" w:eastAsia="ru-RU"/>
        </w:rPr>
      </w:pPr>
      <w:r>
        <w:rPr>
          <w:rFonts w:ascii="Times New Roman" w:hAnsi="Times New Roman" w:eastAsia="Times New Roman" w:cs="Times New Roman"/>
          <w:color w:val="000000" w:themeColor="text1"/>
          <w:sz w:val="28"/>
          <w:szCs w:val="28"/>
          <w:lang w:val="en-GB" w:eastAsia="ru-RU"/>
        </w:rPr>
        <w:t xml:space="preserve">It makes a great deal of difference </w:t>
      </w:r>
      <w:r w:rsidRPr="004F7193">
        <w:rPr>
          <w:rFonts w:ascii="Times New Roman" w:hAnsi="Times New Roman" w:eastAsia="Times New Roman" w:cs="Times New Roman"/>
          <w:b/>
          <w:i/>
          <w:color w:val="000000" w:themeColor="text1"/>
          <w:sz w:val="28"/>
          <w:szCs w:val="28"/>
          <w:lang w:val="en-GB" w:eastAsia="ru-RU"/>
        </w:rPr>
        <w:t>which end you grab, because one end will bite</w:t>
      </w:r>
      <w:r>
        <w:rPr>
          <w:rFonts w:ascii="Times New Roman" w:hAnsi="Times New Roman" w:eastAsia="Times New Roman" w:cs="Times New Roman"/>
          <w:color w:val="000000" w:themeColor="text1"/>
          <w:sz w:val="28"/>
          <w:szCs w:val="28"/>
          <w:lang w:val="en-GB" w:eastAsia="ru-RU"/>
        </w:rPr>
        <w:t>.</w:t>
      </w:r>
    </w:p>
    <w:p xmlns:wp14="http://schemas.microsoft.com/office/word/2010/wordml" w:rsidRPr="00B9062C" w:rsidR="0045124A" w:rsidP="003734E2" w:rsidRDefault="006F7509" w14:paraId="236318C5"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Коммуникативная ситуация, в которой находится Лиам, довольно напряженная: Нгок Мин Кван пытается получить от него информ</w:t>
      </w:r>
      <w:r w:rsidR="00B9062C">
        <w:rPr>
          <w:rFonts w:ascii="Times New Roman" w:hAnsi="Times New Roman" w:eastAsia="Times New Roman" w:cs="Times New Roman"/>
          <w:color w:val="000000" w:themeColor="text1"/>
          <w:sz w:val="28"/>
          <w:szCs w:val="28"/>
          <w:lang w:eastAsia="ru-RU"/>
        </w:rPr>
        <w:t>аци</w:t>
      </w:r>
      <w:r>
        <w:rPr>
          <w:rFonts w:ascii="Times New Roman" w:hAnsi="Times New Roman" w:eastAsia="Times New Roman" w:cs="Times New Roman"/>
          <w:color w:val="000000" w:themeColor="text1"/>
          <w:sz w:val="28"/>
          <w:szCs w:val="28"/>
          <w:lang w:eastAsia="ru-RU"/>
        </w:rPr>
        <w:t>ю</w:t>
      </w:r>
      <w:r w:rsidR="00B9062C">
        <w:rPr>
          <w:rFonts w:ascii="Times New Roman" w:hAnsi="Times New Roman" w:eastAsia="Times New Roman" w:cs="Times New Roman"/>
          <w:color w:val="000000" w:themeColor="text1"/>
          <w:sz w:val="28"/>
          <w:szCs w:val="28"/>
          <w:lang w:eastAsia="ru-RU"/>
        </w:rPr>
        <w:t xml:space="preserve"> по произошедшему теракту, намекая на то, что Лиам как человек, имеющий отношение к ИРА, наверняка располагает необходимыми данными. </w:t>
      </w:r>
      <w:r>
        <w:rPr>
          <w:rFonts w:ascii="Times New Roman" w:hAnsi="Times New Roman" w:eastAsia="Times New Roman" w:cs="Times New Roman"/>
          <w:color w:val="000000" w:themeColor="text1"/>
          <w:sz w:val="28"/>
          <w:szCs w:val="28"/>
          <w:lang w:eastAsia="ru-RU"/>
        </w:rPr>
        <w:t>Интересно</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отметить</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что</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данная</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метафора</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используется</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героем</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в</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ответ</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на</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фразу</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Нгока</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Мин</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Квана</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которая</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выглядит</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следующим</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образом</w:t>
      </w:r>
      <w:r w:rsidRPr="006F7509">
        <w:rPr>
          <w:rFonts w:ascii="Times New Roman" w:hAnsi="Times New Roman" w:eastAsia="Times New Roman" w:cs="Times New Roman"/>
          <w:color w:val="000000" w:themeColor="text1"/>
          <w:sz w:val="28"/>
          <w:szCs w:val="28"/>
          <w:lang w:eastAsia="ru-RU"/>
        </w:rPr>
        <w:t>: «</w:t>
      </w:r>
      <w:r>
        <w:rPr>
          <w:rFonts w:ascii="Times New Roman" w:hAnsi="Times New Roman" w:eastAsia="Times New Roman" w:cs="Times New Roman"/>
          <w:color w:val="000000" w:themeColor="text1"/>
          <w:sz w:val="28"/>
          <w:szCs w:val="28"/>
          <w:lang w:val="en-GB" w:eastAsia="ru-RU"/>
        </w:rPr>
        <w:t>IRA</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politics</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and</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terrorism</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are</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different</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ends</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of</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the</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same</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snake</w:t>
      </w:r>
      <w:r w:rsidRPr="006F7509">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Whichever</w:t>
      </w:r>
      <w:r w:rsidRPr="00B9062C">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end</w:t>
      </w:r>
      <w:r w:rsidRPr="00B9062C">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you</w:t>
      </w:r>
      <w:r w:rsidRPr="00B9062C">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grab</w:t>
      </w:r>
      <w:r w:rsidRPr="00B9062C">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you</w:t>
      </w:r>
      <w:r w:rsidRPr="00B9062C">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still</w:t>
      </w:r>
      <w:r w:rsidRPr="00B9062C">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grab</w:t>
      </w:r>
      <w:r w:rsidRPr="00B9062C">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a</w:t>
      </w:r>
      <w:r w:rsidRPr="00B9062C">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snake</w:t>
      </w:r>
      <w:r w:rsidRPr="00B9062C">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 xml:space="preserve">Таким образом, Лиам Хеннесси строит ответ, опираясь на метафору китайца. </w:t>
      </w:r>
    </w:p>
    <w:p xmlns:wp14="http://schemas.microsoft.com/office/word/2010/wordml" w:rsidR="0078215E" w:rsidP="0078215E" w:rsidRDefault="00D171A4" w14:paraId="30623D64" wp14:textId="77777777">
      <w:pPr>
        <w:pStyle w:val="a3"/>
        <w:numPr>
          <w:ilvl w:val="0"/>
          <w:numId w:val="7"/>
        </w:numPr>
        <w:spacing w:after="0" w:line="360" w:lineRule="auto"/>
        <w:jc w:val="both"/>
        <w:rPr>
          <w:rFonts w:ascii="Times New Roman" w:hAnsi="Times New Roman" w:eastAsia="Times New Roman" w:cs="Times New Roman"/>
          <w:i/>
          <w:color w:val="000000" w:themeColor="text1"/>
          <w:sz w:val="28"/>
          <w:szCs w:val="28"/>
          <w:lang w:eastAsia="ru-RU"/>
        </w:rPr>
      </w:pPr>
      <w:r>
        <w:rPr>
          <w:rFonts w:ascii="Times New Roman" w:hAnsi="Times New Roman" w:eastAsia="Times New Roman" w:cs="Times New Roman"/>
          <w:i/>
          <w:color w:val="000000" w:themeColor="text1"/>
          <w:sz w:val="28"/>
          <w:szCs w:val="28"/>
          <w:lang w:eastAsia="ru-RU"/>
        </w:rPr>
        <w:t>Лексический п</w:t>
      </w:r>
      <w:r w:rsidR="00C273C8">
        <w:rPr>
          <w:rFonts w:ascii="Times New Roman" w:hAnsi="Times New Roman" w:eastAsia="Times New Roman" w:cs="Times New Roman"/>
          <w:i/>
          <w:color w:val="000000" w:themeColor="text1"/>
          <w:sz w:val="28"/>
          <w:szCs w:val="28"/>
          <w:lang w:eastAsia="ru-RU"/>
        </w:rPr>
        <w:t>овтор</w:t>
      </w:r>
    </w:p>
    <w:p xmlns:wp14="http://schemas.microsoft.com/office/word/2010/wordml" w:rsidRPr="003734E2" w:rsidR="003734E2" w:rsidP="003734E2" w:rsidRDefault="003734E2" w14:paraId="6F009DC4"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Как известно, целью повтора является выделение наиболее важных смысловых отрезков, сделать повествование более напряженным.</w:t>
      </w:r>
    </w:p>
    <w:p xmlns:wp14="http://schemas.microsoft.com/office/word/2010/wordml" w:rsidRPr="003734E2" w:rsidR="00CB3FE2" w:rsidP="0078215E" w:rsidRDefault="004555B9" w14:paraId="47B007B5" wp14:textId="77777777">
      <w:pPr>
        <w:pStyle w:val="a3"/>
        <w:numPr>
          <w:ilvl w:val="0"/>
          <w:numId w:val="15"/>
        </w:numPr>
        <w:spacing w:after="0" w:line="360" w:lineRule="auto"/>
        <w:jc w:val="both"/>
        <w:rPr>
          <w:rFonts w:ascii="Times New Roman" w:hAnsi="Times New Roman" w:eastAsia="Times New Roman" w:cs="Times New Roman"/>
          <w:color w:val="000000" w:themeColor="text1"/>
          <w:sz w:val="28"/>
          <w:szCs w:val="28"/>
          <w:lang w:val="en-US" w:eastAsia="ru-RU"/>
        </w:rPr>
      </w:pPr>
      <w:r w:rsidRPr="0078215E">
        <w:rPr>
          <w:rFonts w:ascii="Times New Roman" w:hAnsi="Times New Roman" w:eastAsia="Times New Roman" w:cs="Times New Roman"/>
          <w:b/>
          <w:i/>
          <w:color w:val="000000" w:themeColor="text1"/>
          <w:sz w:val="28"/>
          <w:szCs w:val="28"/>
          <w:lang w:val="en-GB" w:eastAsia="ru-RU"/>
        </w:rPr>
        <w:t>We</w:t>
      </w:r>
      <w:r w:rsidRPr="0078215E">
        <w:rPr>
          <w:rFonts w:ascii="Times New Roman" w:hAnsi="Times New Roman" w:eastAsia="Times New Roman" w:cs="Times New Roman"/>
          <w:color w:val="000000" w:themeColor="text1"/>
          <w:sz w:val="28"/>
          <w:szCs w:val="28"/>
          <w:lang w:val="en-GB" w:eastAsia="ru-RU"/>
        </w:rPr>
        <w:t xml:space="preserve"> both know about war. </w:t>
      </w:r>
      <w:r w:rsidRPr="0078215E">
        <w:rPr>
          <w:rFonts w:ascii="Times New Roman" w:hAnsi="Times New Roman" w:eastAsia="Times New Roman" w:cs="Times New Roman"/>
          <w:b/>
          <w:i/>
          <w:color w:val="000000" w:themeColor="text1"/>
          <w:sz w:val="28"/>
          <w:szCs w:val="28"/>
          <w:lang w:val="en-GB" w:eastAsia="ru-RU"/>
        </w:rPr>
        <w:t>We</w:t>
      </w:r>
      <w:r w:rsidRPr="0078215E">
        <w:rPr>
          <w:rFonts w:ascii="Times New Roman" w:hAnsi="Times New Roman" w:eastAsia="Times New Roman" w:cs="Times New Roman"/>
          <w:color w:val="000000" w:themeColor="text1"/>
          <w:sz w:val="28"/>
          <w:szCs w:val="28"/>
          <w:lang w:val="en-GB" w:eastAsia="ru-RU"/>
        </w:rPr>
        <w:t xml:space="preserve">’ve both tried to put it behind. You and me, </w:t>
      </w:r>
      <w:r w:rsidRPr="0078215E">
        <w:rPr>
          <w:rFonts w:ascii="Times New Roman" w:hAnsi="Times New Roman" w:eastAsia="Times New Roman" w:cs="Times New Roman"/>
          <w:b/>
          <w:i/>
          <w:color w:val="000000" w:themeColor="text1"/>
          <w:sz w:val="28"/>
          <w:szCs w:val="28"/>
          <w:lang w:val="en-GB" w:eastAsia="ru-RU"/>
        </w:rPr>
        <w:t>we</w:t>
      </w:r>
      <w:r w:rsidRPr="0078215E">
        <w:rPr>
          <w:rFonts w:ascii="Times New Roman" w:hAnsi="Times New Roman" w:eastAsia="Times New Roman" w:cs="Times New Roman"/>
          <w:color w:val="000000" w:themeColor="text1"/>
          <w:sz w:val="28"/>
          <w:szCs w:val="28"/>
          <w:lang w:val="en-GB" w:eastAsia="ru-RU"/>
        </w:rPr>
        <w:t>’re alike</w:t>
      </w:r>
      <w:r w:rsidRPr="003734E2" w:rsidR="003734E2">
        <w:rPr>
          <w:rFonts w:ascii="Times New Roman" w:hAnsi="Times New Roman" w:eastAsia="Times New Roman" w:cs="Times New Roman"/>
          <w:color w:val="000000" w:themeColor="text1"/>
          <w:sz w:val="28"/>
          <w:szCs w:val="28"/>
          <w:lang w:val="en-US" w:eastAsia="ru-RU"/>
        </w:rPr>
        <w:t xml:space="preserve"> (</w:t>
      </w:r>
      <w:r w:rsidR="003734E2">
        <w:rPr>
          <w:rFonts w:ascii="Times New Roman" w:hAnsi="Times New Roman" w:eastAsia="Times New Roman" w:cs="Times New Roman"/>
          <w:color w:val="000000" w:themeColor="text1"/>
          <w:sz w:val="28"/>
          <w:szCs w:val="28"/>
          <w:lang w:eastAsia="ru-RU"/>
        </w:rPr>
        <w:t>анафора</w:t>
      </w:r>
      <w:r w:rsidRPr="003734E2" w:rsidR="003734E2">
        <w:rPr>
          <w:rFonts w:ascii="Times New Roman" w:hAnsi="Times New Roman" w:eastAsia="Times New Roman" w:cs="Times New Roman"/>
          <w:color w:val="000000" w:themeColor="text1"/>
          <w:sz w:val="28"/>
          <w:szCs w:val="28"/>
          <w:lang w:val="en-US" w:eastAsia="ru-RU"/>
        </w:rPr>
        <w:t>)</w:t>
      </w:r>
      <w:r w:rsidRPr="0078215E">
        <w:rPr>
          <w:rFonts w:ascii="Times New Roman" w:hAnsi="Times New Roman" w:eastAsia="Times New Roman" w:cs="Times New Roman"/>
          <w:color w:val="000000" w:themeColor="text1"/>
          <w:sz w:val="28"/>
          <w:szCs w:val="28"/>
          <w:lang w:val="en-GB" w:eastAsia="ru-RU"/>
        </w:rPr>
        <w:t>.</w:t>
      </w:r>
    </w:p>
    <w:p xmlns:wp14="http://schemas.microsoft.com/office/word/2010/wordml" w:rsidRPr="003734E2" w:rsidR="003734E2" w:rsidP="003734E2" w:rsidRDefault="003734E2" w14:paraId="6C1E608B"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Так, например, в данном случае герой пытается сблизиться с собеседником Нгоком Мин Кваном в ситуации, когда второй, после нескольких предупреждений, </w:t>
      </w:r>
      <w:r w:rsidR="00D171A4">
        <w:rPr>
          <w:rFonts w:ascii="Times New Roman" w:hAnsi="Times New Roman" w:eastAsia="Times New Roman" w:cs="Times New Roman"/>
          <w:color w:val="000000" w:themeColor="text1"/>
          <w:sz w:val="28"/>
          <w:szCs w:val="28"/>
          <w:lang w:eastAsia="ru-RU"/>
        </w:rPr>
        <w:t xml:space="preserve">оказывается вооруженным в доме у Лиама. </w:t>
      </w:r>
      <w:r>
        <w:rPr>
          <w:rFonts w:ascii="Times New Roman" w:hAnsi="Times New Roman" w:eastAsia="Times New Roman" w:cs="Times New Roman"/>
          <w:color w:val="000000" w:themeColor="text1"/>
          <w:sz w:val="28"/>
          <w:szCs w:val="28"/>
          <w:lang w:eastAsia="ru-RU"/>
        </w:rPr>
        <w:t xml:space="preserve"> Очевидно, что в </w:t>
      </w:r>
      <w:r>
        <w:rPr>
          <w:rFonts w:ascii="Times New Roman" w:hAnsi="Times New Roman" w:eastAsia="Times New Roman" w:cs="Times New Roman"/>
          <w:color w:val="000000" w:themeColor="text1"/>
          <w:sz w:val="28"/>
          <w:szCs w:val="28"/>
          <w:lang w:eastAsia="ru-RU"/>
        </w:rPr>
        <w:lastRenderedPageBreak/>
        <w:t>этом примере анафора используется с целью воздействовать на чувства</w:t>
      </w:r>
      <w:r w:rsidR="00D171A4">
        <w:rPr>
          <w:rFonts w:ascii="Times New Roman" w:hAnsi="Times New Roman" w:eastAsia="Times New Roman" w:cs="Times New Roman"/>
          <w:color w:val="000000" w:themeColor="text1"/>
          <w:sz w:val="28"/>
          <w:szCs w:val="28"/>
          <w:lang w:eastAsia="ru-RU"/>
        </w:rPr>
        <w:t>, получить расположение собеседника</w:t>
      </w:r>
      <w:r>
        <w:rPr>
          <w:rFonts w:ascii="Times New Roman" w:hAnsi="Times New Roman" w:eastAsia="Times New Roman" w:cs="Times New Roman"/>
          <w:color w:val="000000" w:themeColor="text1"/>
          <w:sz w:val="28"/>
          <w:szCs w:val="28"/>
          <w:lang w:eastAsia="ru-RU"/>
        </w:rPr>
        <w:t>.</w:t>
      </w:r>
      <w:r w:rsidR="005D4DD4">
        <w:rPr>
          <w:rFonts w:ascii="Times New Roman" w:hAnsi="Times New Roman" w:eastAsia="Times New Roman" w:cs="Times New Roman"/>
          <w:color w:val="000000" w:themeColor="text1"/>
          <w:sz w:val="28"/>
          <w:szCs w:val="28"/>
          <w:lang w:eastAsia="ru-RU"/>
        </w:rPr>
        <w:t xml:space="preserve"> Аналогичное объяснение можно применить и к анализу следующего примера:</w:t>
      </w:r>
    </w:p>
    <w:p xmlns:wp14="http://schemas.microsoft.com/office/word/2010/wordml" w:rsidRPr="00885DDF" w:rsidR="00C273C8" w:rsidP="0ED55379" w:rsidRDefault="00C273C8" w14:paraId="132AAB2F" wp14:textId="77777777">
      <w:pPr>
        <w:pStyle w:val="a3"/>
        <w:numPr>
          <w:ilvl w:val="0"/>
          <w:numId w:val="15"/>
        </w:numPr>
        <w:spacing w:after="0" w:line="360" w:lineRule="auto"/>
        <w:jc w:val="both"/>
        <w:rPr>
          <w:rFonts w:ascii="Times New Roman" w:hAnsi="Times New Roman" w:eastAsia="Times New Roman" w:cs="Times New Roman"/>
          <w:color w:val="000000" w:themeColor="text1"/>
          <w:sz w:val="28"/>
          <w:szCs w:val="28"/>
          <w:lang w:val="en-GB" w:eastAsia="ru-RU"/>
        </w:rPr>
      </w:pPr>
      <w:r w:rsidRPr="0ED55379" w:rsidR="0ED55379">
        <w:rPr>
          <w:rFonts w:ascii="Times New Roman" w:hAnsi="Times New Roman" w:eastAsia="Times New Roman" w:cs="Times New Roman"/>
          <w:color w:val="000000" w:themeColor="text1" w:themeTint="FF" w:themeShade="FF"/>
          <w:sz w:val="28"/>
          <w:szCs w:val="28"/>
          <w:lang w:val="en-GB" w:eastAsia="ru-RU"/>
        </w:rPr>
        <w:t xml:space="preserve">An old man making fools out of the lot of you, and </w:t>
      </w:r>
      <w:r w:rsidRPr="0ED55379" w:rsidR="0ED55379">
        <w:rPr>
          <w:rFonts w:ascii="Times New Roman" w:hAnsi="Times New Roman" w:eastAsia="Times New Roman" w:cs="Times New Roman"/>
          <w:color w:val="000000" w:themeColor="text1" w:themeTint="FF" w:themeShade="FF"/>
          <w:sz w:val="28"/>
          <w:szCs w:val="28"/>
          <w:lang w:val="en-GB" w:eastAsia="ru-RU"/>
        </w:rPr>
        <w:t>he’s</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still running around out there, for God’s sake. You are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four</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men.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Four</w:t>
      </w:r>
      <w:r w:rsidRPr="0ED55379" w:rsidR="0ED55379">
        <w:rPr>
          <w:rFonts w:ascii="Times New Roman" w:hAnsi="Times New Roman" w:eastAsia="Times New Roman" w:cs="Times New Roman"/>
          <w:color w:val="000000" w:themeColor="text1" w:themeTint="FF" w:themeShade="FF"/>
          <w:sz w:val="28"/>
          <w:szCs w:val="28"/>
          <w:lang w:val="en-GB" w:eastAsia="ru-RU"/>
        </w:rPr>
        <w:t>.</w:t>
      </w:r>
    </w:p>
    <w:p w:rsidR="0ED55379" w:rsidP="0ED55379" w:rsidRDefault="0ED55379" w14:paraId="3D8D2478" w14:textId="083E56AC">
      <w:pPr>
        <w:pStyle w:val="a"/>
        <w:spacing w:after="0" w:line="360" w:lineRule="auto"/>
        <w:jc w:val="both"/>
        <w:rPr>
          <w:rFonts w:ascii="Times New Roman" w:hAnsi="Times New Roman" w:eastAsia="Times New Roman" w:cs="Times New Roman"/>
          <w:color w:val="000000" w:themeColor="text1" w:themeTint="FF" w:themeShade="FF"/>
          <w:sz w:val="28"/>
          <w:szCs w:val="28"/>
          <w:lang w:val="en-GB" w:eastAsia="ru-RU"/>
        </w:rPr>
      </w:pPr>
    </w:p>
    <w:p w:rsidR="0ED55379" w:rsidP="0ED55379" w:rsidRDefault="0ED55379" w14:paraId="39E47B9A" w14:textId="4EC2B532">
      <w:pPr>
        <w:pStyle w:val="a"/>
        <w:spacing w:after="0" w:line="360" w:lineRule="auto"/>
        <w:jc w:val="both"/>
        <w:rPr>
          <w:rFonts w:ascii="Times New Roman" w:hAnsi="Times New Roman" w:eastAsia="Times New Roman" w:cs="Times New Roman"/>
          <w:color w:val="000000" w:themeColor="text1" w:themeTint="FF" w:themeShade="FF"/>
          <w:sz w:val="28"/>
          <w:szCs w:val="28"/>
          <w:lang w:val="en-GB" w:eastAsia="ru-RU"/>
        </w:rPr>
      </w:pPr>
    </w:p>
    <w:p w:rsidR="0ED55379" w:rsidP="0ED55379" w:rsidRDefault="0ED55379" w14:paraId="1FF9D5DF" w14:textId="481CB31C">
      <w:pPr>
        <w:pStyle w:val="a"/>
      </w:pPr>
    </w:p>
    <w:p xmlns:wp14="http://schemas.microsoft.com/office/word/2010/wordml" w:rsidRPr="008D5C6F" w:rsidR="00885DDF" w:rsidP="00885DDF" w:rsidRDefault="008D5C6F" w14:paraId="109647A8" wp14:textId="77777777">
      <w:pPr>
        <w:pStyle w:val="a3"/>
        <w:numPr>
          <w:ilvl w:val="0"/>
          <w:numId w:val="7"/>
        </w:numPr>
        <w:spacing w:after="0" w:line="360" w:lineRule="auto"/>
        <w:jc w:val="both"/>
        <w:rPr>
          <w:rFonts w:ascii="Times New Roman" w:hAnsi="Times New Roman" w:eastAsia="Times New Roman" w:cs="Times New Roman"/>
          <w:i/>
          <w:color w:val="000000" w:themeColor="text1"/>
          <w:sz w:val="28"/>
          <w:szCs w:val="28"/>
          <w:lang w:val="en-US" w:eastAsia="ru-RU"/>
        </w:rPr>
      </w:pPr>
      <w:r>
        <w:rPr>
          <w:rFonts w:ascii="Times New Roman" w:hAnsi="Times New Roman" w:eastAsia="Times New Roman" w:cs="Times New Roman"/>
          <w:i/>
          <w:color w:val="000000" w:themeColor="text1"/>
          <w:sz w:val="28"/>
          <w:szCs w:val="28"/>
          <w:lang w:eastAsia="ru-RU"/>
        </w:rPr>
        <w:t>Эмфатические конструкции</w:t>
      </w:r>
    </w:p>
    <w:p xmlns:wp14="http://schemas.microsoft.com/office/word/2010/wordml" w:rsidRPr="008D5C6F" w:rsidR="008D5C6F" w:rsidP="008D5C6F" w:rsidRDefault="008D5C6F" w14:paraId="59A06FFA"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Наиболее примечательным в речевом портрете Лиама Хеннесси является выбор более формального способа построения предложения с использованием инверсии:</w:t>
      </w:r>
    </w:p>
    <w:p xmlns:wp14="http://schemas.microsoft.com/office/word/2010/wordml" w:rsidRPr="00FD34AB" w:rsidR="00216E1E" w:rsidP="79013F36" w:rsidRDefault="00216E1E" w14:paraId="34CE0A41" wp14:textId="471B7B53">
      <w:pPr>
        <w:pStyle w:val="a3"/>
        <w:numPr>
          <w:ilvl w:val="0"/>
          <w:numId w:val="15"/>
        </w:numPr>
        <w:spacing w:after="0" w:line="360" w:lineRule="auto"/>
        <w:ind/>
        <w:jc w:val="both"/>
        <w:rPr>
          <w:rFonts w:ascii="Times New Roman" w:hAnsi="Times New Roman" w:eastAsia="Times New Roman" w:cs="Times New Roman"/>
          <w:color w:val="000000" w:themeColor="text1"/>
          <w:sz w:val="28"/>
          <w:szCs w:val="28"/>
          <w:lang w:val="en-GB" w:eastAsia="ru-RU"/>
        </w:rPr>
      </w:pPr>
      <w:r w:rsidRPr="79013F36" w:rsidR="79013F36">
        <w:rPr>
          <w:rFonts w:ascii="Times New Roman" w:hAnsi="Times New Roman" w:eastAsia="Times New Roman" w:cs="Times New Roman"/>
          <w:color w:val="000000" w:themeColor="text1" w:themeTint="FF" w:themeShade="FF"/>
          <w:sz w:val="28"/>
          <w:szCs w:val="28"/>
          <w:lang w:val="en-GB" w:eastAsia="ru-RU"/>
        </w:rPr>
        <w:t xml:space="preserve">Should anyone find out that </w:t>
      </w:r>
      <w:r w:rsidRPr="79013F36" w:rsidR="79013F36">
        <w:rPr>
          <w:rFonts w:ascii="Times New Roman" w:hAnsi="Times New Roman" w:eastAsia="Times New Roman" w:cs="Times New Roman"/>
          <w:color w:val="000000" w:themeColor="text1" w:themeTint="FF" w:themeShade="FF"/>
          <w:sz w:val="28"/>
          <w:szCs w:val="28"/>
          <w:lang w:val="en-GB" w:eastAsia="ru-RU"/>
        </w:rPr>
        <w:t>we’re</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talking to Brits, to go after one of our own, </w:t>
      </w:r>
      <w:r w:rsidRPr="79013F36" w:rsidR="79013F36">
        <w:rPr>
          <w:rFonts w:ascii="Times New Roman" w:hAnsi="Times New Roman" w:eastAsia="Times New Roman" w:cs="Times New Roman"/>
          <w:color w:val="000000" w:themeColor="text1" w:themeTint="FF" w:themeShade="FF"/>
          <w:sz w:val="28"/>
          <w:szCs w:val="28"/>
          <w:lang w:val="en-GB" w:eastAsia="ru-RU"/>
        </w:rPr>
        <w:t>rogue</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or not, </w:t>
      </w:r>
      <w:r w:rsidRPr="79013F36" w:rsidR="79013F36">
        <w:rPr>
          <w:rFonts w:ascii="Times New Roman" w:hAnsi="Times New Roman" w:eastAsia="Times New Roman" w:cs="Times New Roman"/>
          <w:color w:val="000000" w:themeColor="text1" w:themeTint="FF" w:themeShade="FF"/>
          <w:sz w:val="28"/>
          <w:szCs w:val="28"/>
          <w:lang w:val="en-GB" w:eastAsia="ru-RU"/>
        </w:rPr>
        <w:t>there’ll</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be the devil to pay.</w:t>
      </w:r>
    </w:p>
    <w:p xmlns:wp14="http://schemas.microsoft.com/office/word/2010/wordml" w:rsidRPr="00885DDF" w:rsidR="00216E1E" w:rsidP="79013F36" w:rsidRDefault="00216E1E" w14:paraId="147EADFF" wp14:textId="46BD5301">
      <w:pPr>
        <w:pStyle w:val="a3"/>
        <w:spacing w:after="0" w:line="360" w:lineRule="auto"/>
        <w:jc w:val="center"/>
        <w:rPr>
          <w:rFonts w:ascii="Times New Roman" w:hAnsi="Times New Roman" w:eastAsia="Times New Roman" w:cs="Times New Roman"/>
          <w:b w:val="1"/>
          <w:bCs w:val="1"/>
          <w:color w:val="000000" w:themeColor="text1"/>
          <w:sz w:val="28"/>
          <w:szCs w:val="28"/>
          <w:lang w:eastAsia="ru-RU"/>
        </w:rPr>
      </w:pPr>
      <w:r w:rsidRPr="79013F36" w:rsidR="79013F36">
        <w:rPr>
          <w:rFonts w:ascii="Times New Roman" w:hAnsi="Times New Roman" w:eastAsia="Times New Roman" w:cs="Times New Roman"/>
          <w:b w:val="1"/>
          <w:bCs w:val="1"/>
          <w:color w:val="000000" w:themeColor="text1" w:themeTint="FF" w:themeShade="FF"/>
          <w:sz w:val="28"/>
          <w:szCs w:val="28"/>
          <w:lang w:eastAsia="ru-RU"/>
        </w:rPr>
        <w:t xml:space="preserve">Речевой портрет </w:t>
      </w:r>
      <w:r w:rsidRPr="79013F36" w:rsidR="79013F36">
        <w:rPr>
          <w:rFonts w:ascii="Times New Roman" w:hAnsi="Times New Roman" w:eastAsia="Times New Roman" w:cs="Times New Roman"/>
          <w:b w:val="1"/>
          <w:bCs w:val="1"/>
          <w:color w:val="000000" w:themeColor="text1" w:themeTint="FF" w:themeShade="FF"/>
          <w:sz w:val="28"/>
          <w:szCs w:val="28"/>
          <w:lang w:eastAsia="ru-RU"/>
        </w:rPr>
        <w:t>Нгока</w:t>
      </w:r>
      <w:r w:rsidRPr="79013F36" w:rsidR="79013F36">
        <w:rPr>
          <w:rFonts w:ascii="Times New Roman" w:hAnsi="Times New Roman" w:eastAsia="Times New Roman" w:cs="Times New Roman"/>
          <w:b w:val="1"/>
          <w:bCs w:val="1"/>
          <w:color w:val="000000" w:themeColor="text1" w:themeTint="FF" w:themeShade="FF"/>
          <w:sz w:val="28"/>
          <w:szCs w:val="28"/>
          <w:lang w:eastAsia="ru-RU"/>
        </w:rPr>
        <w:t xml:space="preserve"> Мин Квана</w:t>
      </w:r>
    </w:p>
    <w:p w:rsidR="79013F36" w:rsidP="79013F36" w:rsidRDefault="79013F36" w14:paraId="3B8FEC5A" w14:textId="01774F00">
      <w:pPr>
        <w:pStyle w:val="a3"/>
        <w:spacing w:after="0" w:line="360" w:lineRule="auto"/>
        <w:ind w:left="0" w:firstLine="709"/>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Стоит отметить, что </w:t>
      </w:r>
      <w:r w:rsidRPr="79013F36" w:rsidR="79013F36">
        <w:rPr>
          <w:rFonts w:ascii="Times New Roman" w:hAnsi="Times New Roman" w:eastAsia="Times New Roman" w:cs="Times New Roman"/>
          <w:b w:val="0"/>
          <w:bCs w:val="0"/>
          <w:color w:val="000000" w:themeColor="text1" w:themeTint="FF" w:themeShade="FF"/>
          <w:sz w:val="28"/>
          <w:szCs w:val="28"/>
          <w:lang w:eastAsia="ru-RU"/>
        </w:rPr>
        <w:t>Нгок</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Мин Кван не является носителем английского языка, в отличие от Лиама Хеннесси, что, безусловно, сказывается на его речевом портрете </w:t>
      </w:r>
      <w:r w:rsidRPr="79013F36" w:rsidR="79013F36">
        <w:rPr>
          <w:rFonts w:ascii="Times New Roman" w:hAnsi="Times New Roman" w:eastAsia="Times New Roman" w:cs="Times New Roman"/>
          <w:noProof w:val="0"/>
          <w:sz w:val="28"/>
          <w:szCs w:val="28"/>
          <w:lang w:val="ru-RU"/>
        </w:rPr>
        <w:t>–</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речь персонажа звучит, во-первых, с акцентом, а во-вторых, проще с точки лексической и синтаксической точек зрения. Родной язык героя </w:t>
      </w:r>
      <w:r w:rsidRPr="79013F36" w:rsidR="79013F36">
        <w:rPr>
          <w:rFonts w:ascii="Times New Roman" w:hAnsi="Times New Roman" w:eastAsia="Times New Roman" w:cs="Times New Roman"/>
          <w:noProof w:val="0"/>
          <w:sz w:val="28"/>
          <w:szCs w:val="28"/>
          <w:lang w:val="ru-RU"/>
        </w:rPr>
        <w:t>– китайский, поэтому в его речи можно обнаружить типичные для носителей китайского языка, говорящих на английском особенности. Рассмотрим наиболее характерные:</w:t>
      </w:r>
    </w:p>
    <w:p w:rsidR="79013F36" w:rsidP="79013F36" w:rsidRDefault="79013F36" w14:paraId="47D87D5B" w14:textId="02CC9D45">
      <w:pPr>
        <w:pStyle w:val="a3"/>
        <w:numPr>
          <w:ilvl w:val="0"/>
          <w:numId w:val="38"/>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звук [r] в большинстве случаев не произносится;</w:t>
      </w:r>
    </w:p>
    <w:p w:rsidR="79013F36" w:rsidP="79013F36" w:rsidRDefault="79013F36" w14:paraId="083B156C" w14:textId="45C39A13">
      <w:pPr>
        <w:pStyle w:val="a3"/>
        <w:numPr>
          <w:ilvl w:val="0"/>
          <w:numId w:val="38"/>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межзубный звук [ð] скорее напоминает звук [d], что особенно ярко заметно в следующих словах: </w:t>
      </w:r>
      <w:r w:rsidRPr="79013F36" w:rsidR="79013F36">
        <w:rPr>
          <w:rFonts w:ascii="Times New Roman" w:hAnsi="Times New Roman" w:eastAsia="Times New Roman" w:cs="Times New Roman"/>
          <w:noProof w:val="0"/>
          <w:sz w:val="28"/>
          <w:szCs w:val="28"/>
          <w:lang w:val="ru-RU"/>
        </w:rPr>
        <w:t>the</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they</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other</w:t>
      </w:r>
      <w:r w:rsidRPr="79013F36" w:rsidR="79013F36">
        <w:rPr>
          <w:rFonts w:ascii="Times New Roman" w:hAnsi="Times New Roman" w:eastAsia="Times New Roman" w:cs="Times New Roman"/>
          <w:noProof w:val="0"/>
          <w:sz w:val="28"/>
          <w:szCs w:val="28"/>
          <w:lang w:val="ru-RU"/>
        </w:rPr>
        <w:t>. Кроме того, межзубный звук может быть заменён на звук [s]. Такая особенность в речи носителей китайского языка является естественной ввиду отсутствия межзубных звуков в китайском языке, поэтому английские межзубные звуки заменяются за схожие по звучанию эквиваленты;</w:t>
      </w:r>
    </w:p>
    <w:p w:rsidR="79013F36" w:rsidP="79013F36" w:rsidRDefault="79013F36" w14:paraId="17EB096E" w14:textId="375BCA74">
      <w:pPr>
        <w:pStyle w:val="a3"/>
        <w:numPr>
          <w:ilvl w:val="0"/>
          <w:numId w:val="38"/>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звук [h] в речи носителей китайского языка звучит ярче и сильнее английского звука;</w:t>
      </w:r>
    </w:p>
    <w:p w:rsidR="79013F36" w:rsidP="79013F36" w:rsidRDefault="79013F36" w14:paraId="7FDB357F" w14:textId="49788E18">
      <w:pPr>
        <w:pStyle w:val="a3"/>
        <w:numPr>
          <w:ilvl w:val="0"/>
          <w:numId w:val="38"/>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замена апикального альвеолярного звука [s] на палатоальвеолярный </w:t>
      </w:r>
      <w:r w:rsidRPr="79013F36" w:rsidR="79013F36">
        <w:rPr>
          <w:rFonts w:ascii="Times New Roman" w:hAnsi="Times New Roman" w:eastAsia="Times New Roman" w:cs="Times New Roman"/>
          <w:noProof w:val="0"/>
          <w:sz w:val="28"/>
          <w:szCs w:val="28"/>
          <w:lang w:val="ru-RU"/>
        </w:rPr>
        <w:t>аффекативный</w:t>
      </w:r>
      <w:r w:rsidRPr="79013F36" w:rsidR="79013F36">
        <w:rPr>
          <w:rFonts w:ascii="Times New Roman" w:hAnsi="Times New Roman" w:eastAsia="Times New Roman" w:cs="Times New Roman"/>
          <w:noProof w:val="0"/>
          <w:sz w:val="28"/>
          <w:szCs w:val="28"/>
          <w:lang w:val="ru-RU"/>
        </w:rPr>
        <w:t xml:space="preserve"> звук [</w:t>
      </w:r>
      <w:r w:rsidRPr="79013F36" w:rsidR="79013F3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ʃ</w:t>
      </w:r>
      <w:r w:rsidRPr="79013F36" w:rsidR="79013F36">
        <w:rPr>
          <w:rFonts w:ascii="Times New Roman" w:hAnsi="Times New Roman" w:eastAsia="Times New Roman" w:cs="Times New Roman"/>
          <w:noProof w:val="0"/>
          <w:sz w:val="28"/>
          <w:szCs w:val="28"/>
          <w:lang w:val="ru-RU"/>
        </w:rPr>
        <w:t>];</w:t>
      </w:r>
    </w:p>
    <w:p w:rsidR="79013F36" w:rsidP="79013F36" w:rsidRDefault="79013F36" w14:paraId="027B2F02" w14:textId="2BFB2A38">
      <w:pPr>
        <w:pStyle w:val="a3"/>
        <w:numPr>
          <w:ilvl w:val="0"/>
          <w:numId w:val="38"/>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звуки [</w:t>
      </w:r>
      <w:r w:rsidRPr="79013F36" w:rsidR="79013F36">
        <w:rPr>
          <w:rFonts w:ascii="Times New Roman" w:hAnsi="Times New Roman" w:eastAsia="Times New Roman" w:cs="Times New Roman"/>
          <w:b w:val="0"/>
          <w:bCs w:val="0"/>
          <w:i w:val="0"/>
          <w:iCs w:val="0"/>
          <w:caps w:val="0"/>
          <w:smallCaps w:val="0"/>
          <w:noProof w:val="0"/>
          <w:color w:val="333333"/>
          <w:sz w:val="28"/>
          <w:szCs w:val="28"/>
          <w:lang w:val="ru-RU"/>
        </w:rPr>
        <w:t>ʒ</w:t>
      </w:r>
      <w:r w:rsidRPr="79013F36" w:rsidR="79013F36">
        <w:rPr>
          <w:rFonts w:ascii="Times New Roman" w:hAnsi="Times New Roman" w:eastAsia="Times New Roman" w:cs="Times New Roman"/>
          <w:noProof w:val="0"/>
          <w:sz w:val="28"/>
          <w:szCs w:val="28"/>
          <w:lang w:val="ru-RU"/>
        </w:rPr>
        <w:t>] и [</w:t>
      </w:r>
      <w:r w:rsidRPr="79013F36" w:rsidR="79013F3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ʃ</w:t>
      </w:r>
      <w:r w:rsidRPr="79013F36" w:rsidR="79013F36">
        <w:rPr>
          <w:rFonts w:ascii="Times New Roman" w:hAnsi="Times New Roman" w:eastAsia="Times New Roman" w:cs="Times New Roman"/>
          <w:noProof w:val="0"/>
          <w:sz w:val="28"/>
          <w:szCs w:val="28"/>
          <w:lang w:val="ru-RU"/>
        </w:rPr>
        <w:t>], как правило, заменяются на [r] и [</w:t>
      </w:r>
      <w:r w:rsidRPr="79013F36" w:rsidR="79013F36">
        <w:rPr>
          <w:rFonts w:ascii="Times New Roman" w:hAnsi="Times New Roman" w:eastAsia="Times New Roman" w:cs="Times New Roman"/>
          <w:noProof w:val="0"/>
          <w:sz w:val="28"/>
          <w:szCs w:val="28"/>
          <w:lang w:val="ru-RU"/>
        </w:rPr>
        <w:t>sh</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соответственн</w:t>
      </w:r>
      <w:r w:rsidRPr="79013F36" w:rsidR="79013F36">
        <w:rPr>
          <w:rFonts w:ascii="Times New Roman" w:hAnsi="Times New Roman" w:eastAsia="Times New Roman" w:cs="Times New Roman"/>
          <w:noProof w:val="0"/>
          <w:sz w:val="28"/>
          <w:szCs w:val="28"/>
          <w:lang w:val="ru-RU"/>
        </w:rPr>
        <w:t>о;</w:t>
      </w:r>
    </w:p>
    <w:p w:rsidR="79013F36" w:rsidP="79013F36" w:rsidRDefault="79013F36" w14:paraId="461C53E5" w14:textId="52C27C27">
      <w:pPr>
        <w:pStyle w:val="a3"/>
        <w:numPr>
          <w:ilvl w:val="0"/>
          <w:numId w:val="38"/>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cогласные</w:t>
      </w:r>
      <w:r w:rsidRPr="79013F36" w:rsidR="79013F36">
        <w:rPr>
          <w:rFonts w:ascii="Times New Roman" w:hAnsi="Times New Roman" w:eastAsia="Times New Roman" w:cs="Times New Roman"/>
          <w:noProof w:val="0"/>
          <w:sz w:val="28"/>
          <w:szCs w:val="28"/>
          <w:lang w:val="ru-RU"/>
        </w:rPr>
        <w:t xml:space="preserve"> [b], [d] и [g] оглушаются;</w:t>
      </w:r>
    </w:p>
    <w:p w:rsidR="79013F36" w:rsidP="79013F36" w:rsidRDefault="79013F36" w14:paraId="4633A761" w14:textId="4FF7FAC0">
      <w:pPr>
        <w:pStyle w:val="a3"/>
        <w:numPr>
          <w:ilvl w:val="0"/>
          <w:numId w:val="38"/>
        </w:numPr>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звук [v] заменяется на [w], так как в китайском отсутствует звук [v];</w:t>
      </w:r>
    </w:p>
    <w:p w:rsidR="79013F36" w:rsidP="79013F36" w:rsidRDefault="79013F36" w14:paraId="3DD210EE" w14:textId="155FF24E">
      <w:pPr>
        <w:pStyle w:val="a3"/>
        <w:numPr>
          <w:ilvl w:val="0"/>
          <w:numId w:val="38"/>
        </w:numPr>
        <w:spacing w:after="0" w:line="360" w:lineRule="auto"/>
        <w:jc w:val="both"/>
        <w:rPr>
          <w:rFonts w:ascii="Times New Roman" w:hAnsi="Times New Roman" w:eastAsia="Times New Roman" w:cs="Times New Roman"/>
          <w:b w:val="0"/>
          <w:bCs w:val="0"/>
          <w:i w:val="0"/>
          <w:iCs w:val="0"/>
          <w:caps w:val="0"/>
          <w:smallCaps w:val="0"/>
          <w:noProof w:val="0"/>
          <w:color w:val="1A1A1A"/>
          <w:sz w:val="28"/>
          <w:szCs w:val="28"/>
          <w:lang w:val="ru-RU"/>
        </w:rPr>
      </w:pPr>
      <w:r w:rsidRPr="79013F36" w:rsidR="79013F36">
        <w:rPr>
          <w:rFonts w:ascii="Times New Roman" w:hAnsi="Times New Roman" w:eastAsia="Times New Roman" w:cs="Times New Roman"/>
          <w:b w:val="0"/>
          <w:bCs w:val="0"/>
          <w:i w:val="0"/>
          <w:iCs w:val="0"/>
          <w:caps w:val="0"/>
          <w:smallCaps w:val="0"/>
          <w:noProof w:val="0"/>
          <w:color w:val="1A1A1A"/>
          <w:sz w:val="28"/>
          <w:szCs w:val="28"/>
          <w:lang w:val="ru-RU"/>
        </w:rPr>
        <w:t>дифтонг [</w:t>
      </w:r>
      <w:r w:rsidRPr="79013F36" w:rsidR="79013F36">
        <w:rPr>
          <w:rFonts w:ascii="Times New Roman" w:hAnsi="Times New Roman" w:eastAsia="Times New Roman" w:cs="Times New Roman"/>
          <w:b w:val="0"/>
          <w:bCs w:val="0"/>
          <w:i w:val="0"/>
          <w:iCs w:val="0"/>
          <w:caps w:val="0"/>
          <w:smallCaps w:val="0"/>
          <w:noProof w:val="0"/>
          <w:color w:val="1A1A1A"/>
          <w:sz w:val="28"/>
          <w:szCs w:val="28"/>
          <w:lang w:val="ru-RU"/>
        </w:rPr>
        <w:t>ɑɪ</w:t>
      </w:r>
      <w:r w:rsidRPr="79013F36" w:rsidR="79013F36">
        <w:rPr>
          <w:rFonts w:ascii="Times New Roman" w:hAnsi="Times New Roman" w:eastAsia="Times New Roman" w:cs="Times New Roman"/>
          <w:b w:val="0"/>
          <w:bCs w:val="0"/>
          <w:i w:val="0"/>
          <w:iCs w:val="0"/>
          <w:caps w:val="0"/>
          <w:smallCaps w:val="0"/>
          <w:noProof w:val="0"/>
          <w:color w:val="1A1A1A"/>
          <w:sz w:val="28"/>
          <w:szCs w:val="28"/>
          <w:lang w:val="ru-RU"/>
        </w:rPr>
        <w:t>] заменяется на монофтонги [æ] и [ɛ].</w:t>
      </w:r>
    </w:p>
    <w:p w:rsidR="79013F36" w:rsidP="79013F36" w:rsidRDefault="79013F36" w14:paraId="07FC6D58" w14:textId="2BDFFDFF">
      <w:pPr>
        <w:pStyle w:val="a"/>
        <w:spacing w:after="0" w:line="360" w:lineRule="auto"/>
        <w:ind w:left="0"/>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 xml:space="preserve">Наиболее показательными примерами, демонстрирующими фонетические особенности героя, являются примеры ниже, так как в момент произнесения фраз </w:t>
      </w:r>
      <w:r w:rsidRPr="79013F36" w:rsidR="79013F36">
        <w:rPr>
          <w:rFonts w:ascii="Times New Roman" w:hAnsi="Times New Roman" w:eastAsia="Times New Roman" w:cs="Times New Roman"/>
          <w:noProof w:val="0"/>
          <w:sz w:val="28"/>
          <w:szCs w:val="28"/>
          <w:lang w:val="ru-RU"/>
        </w:rPr>
        <w:t>Нгок</w:t>
      </w:r>
      <w:r w:rsidRPr="79013F36" w:rsidR="79013F36">
        <w:rPr>
          <w:rFonts w:ascii="Times New Roman" w:hAnsi="Times New Roman" w:eastAsia="Times New Roman" w:cs="Times New Roman"/>
          <w:noProof w:val="0"/>
          <w:sz w:val="28"/>
          <w:szCs w:val="28"/>
          <w:lang w:val="ru-RU"/>
        </w:rPr>
        <w:t xml:space="preserve"> Мин Кван находится в достаточно нервном состоянии: его дочь выходит из машины в неположенном для этого месте. Кроме того, герой произносит фразы довольно быстро и даже прикрикивает, поэтому английские фразы приобретают всё больший </w:t>
      </w:r>
      <w:r w:rsidRPr="79013F36" w:rsidR="79013F36">
        <w:rPr>
          <w:rFonts w:ascii="Times New Roman" w:hAnsi="Times New Roman" w:eastAsia="Times New Roman" w:cs="Times New Roman"/>
          <w:noProof w:val="0"/>
          <w:sz w:val="28"/>
          <w:szCs w:val="28"/>
          <w:lang w:val="ru-RU"/>
        </w:rPr>
        <w:t>ки</w:t>
      </w:r>
      <w:r w:rsidRPr="79013F36" w:rsidR="79013F36">
        <w:rPr>
          <w:rFonts w:ascii="Times New Roman" w:hAnsi="Times New Roman" w:eastAsia="Times New Roman" w:cs="Times New Roman"/>
          <w:noProof w:val="0"/>
          <w:sz w:val="28"/>
          <w:szCs w:val="28"/>
          <w:lang w:val="ru-RU"/>
        </w:rPr>
        <w:t xml:space="preserve">тайский акцент: </w:t>
      </w:r>
    </w:p>
    <w:p w:rsidR="79013F36" w:rsidP="79013F36" w:rsidRDefault="79013F36" w14:paraId="7C2B5518" w14:textId="7E4F0808">
      <w:pPr>
        <w:pStyle w:val="a3"/>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w:t>
      </w:r>
      <w:r w:rsidRPr="79013F36" w:rsidR="79013F36">
        <w:rPr>
          <w:rFonts w:ascii="Times New Roman" w:hAnsi="Times New Roman" w:eastAsia="Times New Roman" w:cs="Times New Roman"/>
          <w:b w:val="0"/>
          <w:bCs w:val="0"/>
          <w:color w:val="000000" w:themeColor="text1" w:themeTint="FF" w:themeShade="FF"/>
          <w:sz w:val="28"/>
          <w:szCs w:val="28"/>
          <w:lang w:eastAsia="ru-RU"/>
        </w:rPr>
        <w:t>Wait</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w:t>
      </w:r>
      <w:r w:rsidRPr="79013F36" w:rsidR="79013F36">
        <w:rPr>
          <w:rFonts w:ascii="Times New Roman" w:hAnsi="Times New Roman" w:eastAsia="Times New Roman" w:cs="Times New Roman"/>
          <w:b w:val="0"/>
          <w:bCs w:val="0"/>
          <w:color w:val="000000" w:themeColor="text1" w:themeTint="FF" w:themeShade="FF"/>
          <w:sz w:val="28"/>
          <w:szCs w:val="28"/>
          <w:lang w:eastAsia="ru-RU"/>
        </w:rPr>
        <w:t>until</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I </w:t>
      </w:r>
      <w:r w:rsidRPr="79013F36" w:rsidR="79013F36">
        <w:rPr>
          <w:rFonts w:ascii="Times New Roman" w:hAnsi="Times New Roman" w:eastAsia="Times New Roman" w:cs="Times New Roman"/>
          <w:b w:val="0"/>
          <w:bCs w:val="0"/>
          <w:color w:val="000000" w:themeColor="text1" w:themeTint="FF" w:themeShade="FF"/>
          <w:sz w:val="28"/>
          <w:szCs w:val="28"/>
          <w:lang w:eastAsia="ru-RU"/>
        </w:rPr>
        <w:t>park.</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(00:03:31)</w:t>
      </w:r>
    </w:p>
    <w:p w:rsidR="79013F36" w:rsidP="79013F36" w:rsidRDefault="79013F36" w14:paraId="7E590851" w14:textId="7BDEE733">
      <w:pPr>
        <w:pStyle w:val="a3"/>
        <w:spacing w:after="0" w:line="360" w:lineRule="auto"/>
        <w:jc w:val="both"/>
        <w:rPr>
          <w:rFonts w:ascii="Times New Roman" w:hAnsi="Times New Roman" w:eastAsia="Times New Roman" w:cs="Times New Roman"/>
          <w:noProof w:val="0"/>
          <w:sz w:val="28"/>
          <w:szCs w:val="28"/>
          <w:lang w:val="ru-RU"/>
        </w:rPr>
      </w:pPr>
      <w:r w:rsidRPr="79013F36" w:rsidR="79013F36">
        <w:rPr>
          <w:rFonts w:ascii="Times New Roman" w:hAnsi="Times New Roman" w:eastAsia="Times New Roman" w:cs="Times New Roman"/>
          <w:noProof w:val="0"/>
          <w:sz w:val="28"/>
          <w:szCs w:val="28"/>
          <w:lang w:val="ru-RU"/>
        </w:rPr>
        <w:t>–</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w:t>
      </w:r>
      <w:r w:rsidRPr="79013F36" w:rsidR="79013F36">
        <w:rPr>
          <w:rFonts w:ascii="Times New Roman" w:hAnsi="Times New Roman" w:eastAsia="Times New Roman" w:cs="Times New Roman"/>
          <w:b w:val="0"/>
          <w:bCs w:val="0"/>
          <w:color w:val="000000" w:themeColor="text1" w:themeTint="FF" w:themeShade="FF"/>
          <w:sz w:val="28"/>
          <w:szCs w:val="28"/>
          <w:lang w:eastAsia="ru-RU"/>
        </w:rPr>
        <w:t>Fan</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w:t>
      </w:r>
      <w:r w:rsidRPr="79013F36" w:rsidR="79013F36">
        <w:rPr>
          <w:rFonts w:ascii="Times New Roman" w:hAnsi="Times New Roman" w:eastAsia="Times New Roman" w:cs="Times New Roman"/>
          <w:b w:val="0"/>
          <w:bCs w:val="0"/>
          <w:color w:val="000000" w:themeColor="text1" w:themeTint="FF" w:themeShade="FF"/>
          <w:sz w:val="28"/>
          <w:szCs w:val="28"/>
          <w:lang w:eastAsia="ru-RU"/>
        </w:rPr>
        <w:t>careful</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w:t>
      </w:r>
      <w:r w:rsidRPr="79013F36" w:rsidR="79013F36">
        <w:rPr>
          <w:rFonts w:ascii="Times New Roman" w:hAnsi="Times New Roman" w:eastAsia="Times New Roman" w:cs="Times New Roman"/>
          <w:b w:val="0"/>
          <w:bCs w:val="0"/>
          <w:color w:val="000000" w:themeColor="text1" w:themeTint="FF" w:themeShade="FF"/>
          <w:sz w:val="28"/>
          <w:szCs w:val="28"/>
          <w:lang w:eastAsia="ru-RU"/>
        </w:rPr>
        <w:t>crossing</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w:t>
      </w:r>
      <w:r w:rsidRPr="79013F36" w:rsidR="79013F36">
        <w:rPr>
          <w:rFonts w:ascii="Times New Roman" w:hAnsi="Times New Roman" w:eastAsia="Times New Roman" w:cs="Times New Roman"/>
          <w:b w:val="0"/>
          <w:bCs w:val="0"/>
          <w:color w:val="000000" w:themeColor="text1" w:themeTint="FF" w:themeShade="FF"/>
          <w:sz w:val="28"/>
          <w:szCs w:val="28"/>
          <w:lang w:eastAsia="ru-RU"/>
        </w:rPr>
        <w:t>the</w:t>
      </w: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 </w:t>
      </w:r>
      <w:r w:rsidRPr="79013F36" w:rsidR="79013F36">
        <w:rPr>
          <w:rFonts w:ascii="Times New Roman" w:hAnsi="Times New Roman" w:eastAsia="Times New Roman" w:cs="Times New Roman"/>
          <w:b w:val="0"/>
          <w:bCs w:val="0"/>
          <w:color w:val="000000" w:themeColor="text1" w:themeTint="FF" w:themeShade="FF"/>
          <w:sz w:val="28"/>
          <w:szCs w:val="28"/>
          <w:lang w:eastAsia="ru-RU"/>
        </w:rPr>
        <w:t>street</w:t>
      </w:r>
      <w:r w:rsidRPr="79013F36" w:rsidR="79013F36">
        <w:rPr>
          <w:rFonts w:ascii="Times New Roman" w:hAnsi="Times New Roman" w:eastAsia="Times New Roman" w:cs="Times New Roman"/>
          <w:b w:val="0"/>
          <w:bCs w:val="0"/>
          <w:color w:val="000000" w:themeColor="text1" w:themeTint="FF" w:themeShade="FF"/>
          <w:sz w:val="28"/>
          <w:szCs w:val="28"/>
          <w:lang w:eastAsia="ru-RU"/>
        </w:rPr>
        <w:t>! (00:03:36)</w:t>
      </w:r>
    </w:p>
    <w:p xmlns:wp14="http://schemas.microsoft.com/office/word/2010/wordml" w:rsidR="009338C2" w:rsidP="009338C2" w:rsidRDefault="009005B7" w14:paraId="0CA1CD80" wp14:textId="1F50B0AA">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 xml:space="preserve"> На лексическом уровне речь героя отличается сравнительной простотой, отсутствием разнообразия лексических единиц. Тем не менее, нами были выявлены случаи употребления специальной терминологии и реалий, наличие которых обусловлено происхождением и прошлым персонажа – принадлежность к группе этнических китайцев-ханьцев, участие во Вьетнамской войне, служба в формировании специального назначения.</w:t>
      </w:r>
    </w:p>
    <w:p xmlns:wp14="http://schemas.microsoft.com/office/word/2010/wordml" w:rsidRPr="009338C2" w:rsidR="008D5C6F" w:rsidP="009338C2" w:rsidRDefault="008D5C6F" w14:paraId="0A10856C" wp14:textId="77777777">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Следующие примеры демонстрируют обилие реалий в речевом портрете персонажа:</w:t>
      </w:r>
    </w:p>
    <w:p xmlns:wp14="http://schemas.microsoft.com/office/word/2010/wordml" w:rsidR="00216E1E" w:rsidP="009338C2" w:rsidRDefault="00216E1E" w14:paraId="004470B9" wp14:textId="77777777">
      <w:pPr>
        <w:pStyle w:val="a3"/>
        <w:numPr>
          <w:ilvl w:val="0"/>
          <w:numId w:val="15"/>
        </w:numPr>
        <w:spacing w:after="0" w:line="360" w:lineRule="auto"/>
        <w:jc w:val="both"/>
        <w:rPr>
          <w:rFonts w:ascii="Times New Roman" w:hAnsi="Times New Roman" w:eastAsia="Times New Roman" w:cs="Times New Roman"/>
          <w:color w:val="000000" w:themeColor="text1"/>
          <w:sz w:val="28"/>
          <w:szCs w:val="28"/>
          <w:lang w:eastAsia="ru-RU"/>
        </w:rPr>
      </w:pPr>
      <w:r w:rsidRPr="009338C2">
        <w:rPr>
          <w:rFonts w:ascii="Times New Roman" w:hAnsi="Times New Roman" w:eastAsia="Times New Roman" w:cs="Times New Roman"/>
          <w:color w:val="000000" w:themeColor="text1"/>
          <w:sz w:val="28"/>
          <w:szCs w:val="28"/>
          <w:lang w:val="en-GB" w:eastAsia="ru-RU"/>
        </w:rPr>
        <w:t>I</w:t>
      </w:r>
      <w:r w:rsidRPr="009338C2">
        <w:rPr>
          <w:rFonts w:ascii="Times New Roman" w:hAnsi="Times New Roman" w:eastAsia="Times New Roman" w:cs="Times New Roman"/>
          <w:color w:val="000000" w:themeColor="text1"/>
          <w:sz w:val="28"/>
          <w:szCs w:val="28"/>
          <w:lang w:eastAsia="ru-RU"/>
        </w:rPr>
        <w:t>’</w:t>
      </w:r>
      <w:r w:rsidRPr="009338C2">
        <w:rPr>
          <w:rFonts w:ascii="Times New Roman" w:hAnsi="Times New Roman" w:eastAsia="Times New Roman" w:cs="Times New Roman"/>
          <w:color w:val="000000" w:themeColor="text1"/>
          <w:sz w:val="28"/>
          <w:szCs w:val="28"/>
          <w:lang w:val="en-GB" w:eastAsia="ru-RU"/>
        </w:rPr>
        <w:t>m</w:t>
      </w:r>
      <w:r w:rsidRPr="009338C2">
        <w:rPr>
          <w:rFonts w:ascii="Times New Roman" w:hAnsi="Times New Roman" w:eastAsia="Times New Roman" w:cs="Times New Roman"/>
          <w:color w:val="000000" w:themeColor="text1"/>
          <w:sz w:val="28"/>
          <w:szCs w:val="28"/>
          <w:lang w:eastAsia="ru-RU"/>
        </w:rPr>
        <w:t xml:space="preserve"> </w:t>
      </w:r>
      <w:r w:rsidRPr="009338C2">
        <w:rPr>
          <w:rFonts w:ascii="Times New Roman" w:hAnsi="Times New Roman" w:eastAsia="Times New Roman" w:cs="Times New Roman"/>
          <w:b/>
          <w:i/>
          <w:color w:val="000000" w:themeColor="text1"/>
          <w:sz w:val="28"/>
          <w:szCs w:val="28"/>
          <w:lang w:val="en-GB" w:eastAsia="ru-RU"/>
        </w:rPr>
        <w:t>Chinese</w:t>
      </w:r>
      <w:r w:rsidRPr="009338C2">
        <w:rPr>
          <w:rFonts w:ascii="Times New Roman" w:hAnsi="Times New Roman" w:eastAsia="Times New Roman" w:cs="Times New Roman"/>
          <w:b/>
          <w:i/>
          <w:color w:val="000000" w:themeColor="text1"/>
          <w:sz w:val="28"/>
          <w:szCs w:val="28"/>
          <w:lang w:eastAsia="ru-RU"/>
        </w:rPr>
        <w:t xml:space="preserve"> </w:t>
      </w:r>
      <w:r w:rsidRPr="009338C2">
        <w:rPr>
          <w:rFonts w:ascii="Times New Roman" w:hAnsi="Times New Roman" w:eastAsia="Times New Roman" w:cs="Times New Roman"/>
          <w:b/>
          <w:i/>
          <w:color w:val="000000" w:themeColor="text1"/>
          <w:sz w:val="28"/>
          <w:szCs w:val="28"/>
          <w:lang w:val="en-GB" w:eastAsia="ru-RU"/>
        </w:rPr>
        <w:t>Nung</w:t>
      </w:r>
      <w:r w:rsidRPr="009338C2">
        <w:rPr>
          <w:rFonts w:ascii="Times New Roman" w:hAnsi="Times New Roman" w:eastAsia="Times New Roman" w:cs="Times New Roman"/>
          <w:color w:val="000000" w:themeColor="text1"/>
          <w:sz w:val="28"/>
          <w:szCs w:val="28"/>
          <w:lang w:eastAsia="ru-RU"/>
        </w:rPr>
        <w:t xml:space="preserve">. </w:t>
      </w:r>
      <w:r w:rsidRPr="009338C2">
        <w:rPr>
          <w:rFonts w:ascii="Times New Roman" w:hAnsi="Times New Roman" w:eastAsia="Times New Roman" w:cs="Times New Roman"/>
          <w:color w:val="000000" w:themeColor="text1"/>
          <w:sz w:val="28"/>
          <w:szCs w:val="28"/>
          <w:lang w:val="en-GB" w:eastAsia="ru-RU"/>
        </w:rPr>
        <w:t xml:space="preserve">I work in </w:t>
      </w:r>
      <w:r w:rsidRPr="009338C2">
        <w:rPr>
          <w:rFonts w:ascii="Times New Roman" w:hAnsi="Times New Roman" w:eastAsia="Times New Roman" w:cs="Times New Roman"/>
          <w:b/>
          <w:i/>
          <w:color w:val="000000" w:themeColor="text1"/>
          <w:sz w:val="28"/>
          <w:szCs w:val="28"/>
          <w:lang w:val="en-GB" w:eastAsia="ru-RU"/>
        </w:rPr>
        <w:t xml:space="preserve">Saigon </w:t>
      </w:r>
      <w:r w:rsidRPr="009338C2">
        <w:rPr>
          <w:rFonts w:ascii="Times New Roman" w:hAnsi="Times New Roman" w:eastAsia="Times New Roman" w:cs="Times New Roman"/>
          <w:color w:val="000000" w:themeColor="text1"/>
          <w:sz w:val="28"/>
          <w:szCs w:val="28"/>
          <w:lang w:val="en-GB" w:eastAsia="ru-RU"/>
        </w:rPr>
        <w:t>after the war.</w:t>
      </w:r>
    </w:p>
    <w:p xmlns:wp14="http://schemas.microsoft.com/office/word/2010/wordml" w:rsidR="00216E1E" w:rsidP="009338C2" w:rsidRDefault="00216E1E" w14:paraId="091D5C45" wp14:textId="77777777">
      <w:pPr>
        <w:pStyle w:val="a3"/>
        <w:numPr>
          <w:ilvl w:val="0"/>
          <w:numId w:val="15"/>
        </w:numPr>
        <w:spacing w:after="0" w:line="360" w:lineRule="auto"/>
        <w:jc w:val="both"/>
        <w:rPr>
          <w:rFonts w:ascii="Times New Roman" w:hAnsi="Times New Roman" w:eastAsia="Times New Roman" w:cs="Times New Roman"/>
          <w:color w:val="000000" w:themeColor="text1"/>
          <w:sz w:val="28"/>
          <w:szCs w:val="28"/>
          <w:lang w:eastAsia="ru-RU"/>
        </w:rPr>
      </w:pPr>
      <w:r w:rsidRPr="009338C2">
        <w:rPr>
          <w:rFonts w:ascii="Times New Roman" w:hAnsi="Times New Roman" w:eastAsia="Times New Roman" w:cs="Times New Roman"/>
          <w:color w:val="000000" w:themeColor="text1"/>
          <w:sz w:val="28"/>
          <w:szCs w:val="28"/>
          <w:lang w:val="en-GB" w:eastAsia="ru-RU"/>
        </w:rPr>
        <w:t xml:space="preserve">I know </w:t>
      </w:r>
      <w:r w:rsidRPr="009338C2">
        <w:rPr>
          <w:rFonts w:ascii="Times New Roman" w:hAnsi="Times New Roman" w:eastAsia="Times New Roman" w:cs="Times New Roman"/>
          <w:b/>
          <w:i/>
          <w:color w:val="000000" w:themeColor="text1"/>
          <w:sz w:val="28"/>
          <w:szCs w:val="28"/>
          <w:lang w:val="en-GB" w:eastAsia="ru-RU"/>
        </w:rPr>
        <w:t>Semtex-H</w:t>
      </w:r>
      <w:r w:rsidRPr="009338C2">
        <w:rPr>
          <w:rFonts w:ascii="Times New Roman" w:hAnsi="Times New Roman" w:eastAsia="Times New Roman" w:cs="Times New Roman"/>
          <w:color w:val="000000" w:themeColor="text1"/>
          <w:sz w:val="28"/>
          <w:szCs w:val="28"/>
          <w:lang w:val="en-GB" w:eastAsia="ru-RU"/>
        </w:rPr>
        <w:t xml:space="preserve">. During the war, Czechs make for </w:t>
      </w:r>
      <w:r w:rsidRPr="009338C2">
        <w:rPr>
          <w:rFonts w:ascii="Times New Roman" w:hAnsi="Times New Roman" w:eastAsia="Times New Roman" w:cs="Times New Roman"/>
          <w:b/>
          <w:i/>
          <w:color w:val="000000" w:themeColor="text1"/>
          <w:sz w:val="28"/>
          <w:szCs w:val="28"/>
          <w:lang w:val="en-GB" w:eastAsia="ru-RU"/>
        </w:rPr>
        <w:t>the Viet Cong</w:t>
      </w:r>
      <w:r w:rsidRPr="009338C2">
        <w:rPr>
          <w:rFonts w:ascii="Times New Roman" w:hAnsi="Times New Roman" w:eastAsia="Times New Roman" w:cs="Times New Roman"/>
          <w:color w:val="000000" w:themeColor="text1"/>
          <w:sz w:val="28"/>
          <w:szCs w:val="28"/>
          <w:lang w:val="en-GB" w:eastAsia="ru-RU"/>
        </w:rPr>
        <w:t>.</w:t>
      </w:r>
    </w:p>
    <w:p xmlns:wp14="http://schemas.microsoft.com/office/word/2010/wordml" w:rsidR="00216E1E" w:rsidP="009338C2" w:rsidRDefault="00216E1E" w14:paraId="070C8C89" wp14:textId="77777777">
      <w:pPr>
        <w:pStyle w:val="a3"/>
        <w:numPr>
          <w:ilvl w:val="0"/>
          <w:numId w:val="15"/>
        </w:numPr>
        <w:spacing w:after="0" w:line="360" w:lineRule="auto"/>
        <w:jc w:val="both"/>
        <w:rPr>
          <w:rFonts w:ascii="Times New Roman" w:hAnsi="Times New Roman" w:eastAsia="Times New Roman" w:cs="Times New Roman"/>
          <w:color w:val="000000" w:themeColor="text1"/>
          <w:sz w:val="28"/>
          <w:szCs w:val="28"/>
          <w:lang w:eastAsia="ru-RU"/>
        </w:rPr>
      </w:pPr>
      <w:r w:rsidRPr="009338C2">
        <w:rPr>
          <w:rFonts w:ascii="Times New Roman" w:hAnsi="Times New Roman" w:eastAsia="Times New Roman" w:cs="Times New Roman"/>
          <w:color w:val="000000" w:themeColor="text1"/>
          <w:sz w:val="28"/>
          <w:szCs w:val="28"/>
          <w:lang w:val="en-GB" w:eastAsia="ru-RU"/>
        </w:rPr>
        <w:t xml:space="preserve">You fought in the army. Iraq. </w:t>
      </w:r>
      <w:r w:rsidRPr="009338C2">
        <w:rPr>
          <w:rFonts w:ascii="Times New Roman" w:hAnsi="Times New Roman" w:eastAsia="Times New Roman" w:cs="Times New Roman"/>
          <w:b/>
          <w:i/>
          <w:color w:val="000000" w:themeColor="text1"/>
          <w:sz w:val="28"/>
          <w:szCs w:val="28"/>
          <w:lang w:val="en-GB" w:eastAsia="ru-RU"/>
        </w:rPr>
        <w:t>Royal Irish Regiment</w:t>
      </w:r>
      <w:r w:rsidRPr="009338C2">
        <w:rPr>
          <w:rFonts w:ascii="Times New Roman" w:hAnsi="Times New Roman" w:eastAsia="Times New Roman" w:cs="Times New Roman"/>
          <w:color w:val="000000" w:themeColor="text1"/>
          <w:sz w:val="28"/>
          <w:szCs w:val="28"/>
          <w:lang w:val="en-GB" w:eastAsia="ru-RU"/>
        </w:rPr>
        <w:t xml:space="preserve">. Two tours, </w:t>
      </w:r>
      <w:r w:rsidRPr="009338C2">
        <w:rPr>
          <w:rFonts w:ascii="Times New Roman" w:hAnsi="Times New Roman" w:eastAsia="Times New Roman" w:cs="Times New Roman"/>
          <w:b/>
          <w:i/>
          <w:color w:val="000000" w:themeColor="text1"/>
          <w:sz w:val="28"/>
          <w:szCs w:val="28"/>
          <w:lang w:val="en-GB" w:eastAsia="ru-RU"/>
        </w:rPr>
        <w:t>Special Forces</w:t>
      </w:r>
      <w:r w:rsidRPr="009338C2">
        <w:rPr>
          <w:rFonts w:ascii="Times New Roman" w:hAnsi="Times New Roman" w:eastAsia="Times New Roman" w:cs="Times New Roman"/>
          <w:color w:val="000000" w:themeColor="text1"/>
          <w:sz w:val="28"/>
          <w:szCs w:val="28"/>
          <w:lang w:val="en-GB" w:eastAsia="ru-RU"/>
        </w:rPr>
        <w:t xml:space="preserve">. </w:t>
      </w:r>
    </w:p>
    <w:p xmlns:wp14="http://schemas.microsoft.com/office/word/2010/wordml" w:rsidR="00C55C91" w:rsidP="009338C2" w:rsidRDefault="009338C2" w14:paraId="6B0AA29C"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sidRPr="0ED55379" w:rsidR="0ED55379">
        <w:rPr>
          <w:rFonts w:ascii="Times New Roman" w:hAnsi="Times New Roman" w:eastAsia="Times New Roman" w:cs="Times New Roman"/>
          <w:color w:val="000000" w:themeColor="text1" w:themeTint="FF" w:themeShade="FF"/>
          <w:sz w:val="28"/>
          <w:szCs w:val="28"/>
          <w:lang w:eastAsia="ru-RU"/>
        </w:rPr>
        <w:t>На уровне синтаксиса б</w:t>
      </w:r>
      <w:r w:rsidRPr="0ED55379" w:rsidR="0ED55379">
        <w:rPr>
          <w:rFonts w:ascii="Times New Roman" w:hAnsi="Times New Roman" w:eastAsia="Times New Roman" w:cs="Times New Roman"/>
          <w:color w:val="000000" w:themeColor="text1" w:themeTint="FF" w:themeShade="FF"/>
          <w:sz w:val="28"/>
          <w:szCs w:val="28"/>
          <w:lang w:eastAsia="ru-RU"/>
        </w:rPr>
        <w:t>о</w:t>
      </w:r>
      <w:r w:rsidRPr="0ED55379" w:rsidR="0ED55379">
        <w:rPr>
          <w:rFonts w:ascii="Times New Roman" w:hAnsi="Times New Roman" w:eastAsia="Times New Roman" w:cs="Times New Roman"/>
          <w:color w:val="000000" w:themeColor="text1" w:themeTint="FF" w:themeShade="FF"/>
          <w:sz w:val="28"/>
          <w:szCs w:val="28"/>
          <w:lang w:eastAsia="ru-RU"/>
        </w:rPr>
        <w:t>льшинство речевых особенностей</w:t>
      </w:r>
      <w:r w:rsidRPr="0ED55379" w:rsidR="0ED55379">
        <w:rPr>
          <w:rFonts w:ascii="Times New Roman" w:hAnsi="Times New Roman" w:eastAsia="Times New Roman" w:cs="Times New Roman"/>
          <w:color w:val="000000" w:themeColor="text1" w:themeTint="FF" w:themeShade="FF"/>
          <w:sz w:val="28"/>
          <w:szCs w:val="28"/>
          <w:lang w:eastAsia="ru-RU"/>
        </w:rPr>
        <w:t xml:space="preserve"> </w:t>
      </w:r>
      <w:r w:rsidRPr="0ED55379" w:rsidR="0ED55379">
        <w:rPr>
          <w:rFonts w:ascii="Times New Roman" w:hAnsi="Times New Roman" w:eastAsia="Times New Roman" w:cs="Times New Roman"/>
          <w:color w:val="000000" w:themeColor="text1" w:themeTint="FF" w:themeShade="FF"/>
          <w:sz w:val="28"/>
          <w:szCs w:val="28"/>
          <w:lang w:eastAsia="ru-RU"/>
        </w:rPr>
        <w:t>Нгока</w:t>
      </w:r>
      <w:r w:rsidRPr="0ED55379" w:rsidR="0ED55379">
        <w:rPr>
          <w:rFonts w:ascii="Times New Roman" w:hAnsi="Times New Roman" w:eastAsia="Times New Roman" w:cs="Times New Roman"/>
          <w:color w:val="000000" w:themeColor="text1" w:themeTint="FF" w:themeShade="FF"/>
          <w:sz w:val="28"/>
          <w:szCs w:val="28"/>
          <w:lang w:eastAsia="ru-RU"/>
        </w:rPr>
        <w:t xml:space="preserve"> Мин Квана связаны с тем фактом, что </w:t>
      </w:r>
      <w:r w:rsidRPr="0ED55379" w:rsidR="0ED55379">
        <w:rPr>
          <w:rFonts w:ascii="Times New Roman" w:hAnsi="Times New Roman" w:eastAsia="Times New Roman" w:cs="Times New Roman"/>
          <w:color w:val="000000" w:themeColor="text1" w:themeTint="FF" w:themeShade="FF"/>
          <w:sz w:val="28"/>
          <w:szCs w:val="28"/>
          <w:lang w:eastAsia="ru-RU"/>
        </w:rPr>
        <w:t>английский язык не является родным языком героя, поэтому синтаксис отличается простотой и в некоторых случаях несоблюдением грамматических правил. Кроме того, стоит отметить, что жизненная ситуация, в которой находится главный герой, психологически непростая, следовательно, отсутствие сложных предложений</w:t>
      </w:r>
      <w:r w:rsidRPr="0ED55379" w:rsidR="0ED55379">
        <w:rPr>
          <w:rFonts w:ascii="Times New Roman" w:hAnsi="Times New Roman" w:eastAsia="Times New Roman" w:cs="Times New Roman"/>
          <w:color w:val="000000" w:themeColor="text1" w:themeTint="FF" w:themeShade="FF"/>
          <w:sz w:val="28"/>
          <w:szCs w:val="28"/>
          <w:lang w:eastAsia="ru-RU"/>
        </w:rPr>
        <w:t xml:space="preserve"> </w:t>
      </w:r>
      <w:r w:rsidRPr="0ED55379" w:rsidR="0ED55379">
        <w:rPr>
          <w:rFonts w:ascii="Times New Roman" w:hAnsi="Times New Roman" w:eastAsia="Times New Roman" w:cs="Times New Roman"/>
          <w:color w:val="000000" w:themeColor="text1" w:themeTint="FF" w:themeShade="FF"/>
          <w:sz w:val="28"/>
          <w:szCs w:val="28"/>
          <w:lang w:eastAsia="ru-RU"/>
        </w:rPr>
        <w:t>вполне объяснимо.</w:t>
      </w:r>
      <w:r w:rsidRPr="0ED55379" w:rsidR="0ED55379">
        <w:rPr>
          <w:rFonts w:ascii="Times New Roman" w:hAnsi="Times New Roman" w:eastAsia="Times New Roman" w:cs="Times New Roman"/>
          <w:color w:val="000000" w:themeColor="text1" w:themeTint="FF" w:themeShade="FF"/>
          <w:sz w:val="28"/>
          <w:szCs w:val="28"/>
          <w:lang w:eastAsia="ru-RU"/>
        </w:rPr>
        <w:t xml:space="preserve"> </w:t>
      </w:r>
    </w:p>
    <w:p w:rsidR="0ED55379" w:rsidP="0ED55379" w:rsidRDefault="0ED55379" w14:paraId="6A8FF843" w14:textId="673D9F18">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p>
    <w:p w:rsidR="0ED55379" w:rsidP="0ED55379" w:rsidRDefault="0ED55379" w14:paraId="1FB4C89E" w14:textId="03213056">
      <w:pPr>
        <w:pStyle w:val="a"/>
      </w:pPr>
    </w:p>
    <w:p xmlns:wp14="http://schemas.microsoft.com/office/word/2010/wordml" w:rsidR="009338C2" w:rsidP="009338C2" w:rsidRDefault="009338C2" w14:paraId="0EDC2F64" wp14:textId="77777777">
      <w:pPr>
        <w:pStyle w:val="a3"/>
        <w:numPr>
          <w:ilvl w:val="0"/>
          <w:numId w:val="7"/>
        </w:numPr>
        <w:spacing w:after="0" w:line="360" w:lineRule="auto"/>
        <w:jc w:val="both"/>
        <w:rPr>
          <w:rFonts w:ascii="Times New Roman" w:hAnsi="Times New Roman" w:eastAsia="Times New Roman" w:cs="Times New Roman"/>
          <w:i/>
          <w:color w:val="000000" w:themeColor="text1"/>
          <w:sz w:val="28"/>
          <w:szCs w:val="28"/>
          <w:lang w:eastAsia="ru-RU"/>
        </w:rPr>
      </w:pPr>
      <w:r w:rsidRPr="009338C2">
        <w:rPr>
          <w:rFonts w:ascii="Times New Roman" w:hAnsi="Times New Roman" w:eastAsia="Times New Roman" w:cs="Times New Roman"/>
          <w:i/>
          <w:color w:val="000000" w:themeColor="text1"/>
          <w:sz w:val="28"/>
          <w:szCs w:val="28"/>
          <w:lang w:eastAsia="ru-RU"/>
        </w:rPr>
        <w:t>Относительно простой синтаксис</w:t>
      </w:r>
    </w:p>
    <w:p xmlns:wp14="http://schemas.microsoft.com/office/word/2010/wordml" w:rsidR="00216E1E" w:rsidP="009338C2" w:rsidRDefault="00216E1E" w14:paraId="36F12807" wp14:textId="77777777">
      <w:pPr>
        <w:pStyle w:val="a3"/>
        <w:numPr>
          <w:ilvl w:val="0"/>
          <w:numId w:val="19"/>
        </w:numPr>
        <w:spacing w:after="0" w:line="360" w:lineRule="auto"/>
        <w:jc w:val="both"/>
        <w:rPr>
          <w:rFonts w:ascii="Times New Roman" w:hAnsi="Times New Roman" w:eastAsia="Times New Roman" w:cs="Times New Roman"/>
          <w:color w:val="000000" w:themeColor="text1"/>
          <w:sz w:val="28"/>
          <w:szCs w:val="28"/>
          <w:lang w:eastAsia="ru-RU"/>
        </w:rPr>
      </w:pPr>
      <w:r w:rsidRPr="009338C2">
        <w:rPr>
          <w:rFonts w:ascii="Times New Roman" w:hAnsi="Times New Roman" w:eastAsia="Times New Roman" w:cs="Times New Roman"/>
          <w:color w:val="000000" w:themeColor="text1"/>
          <w:sz w:val="28"/>
          <w:szCs w:val="28"/>
          <w:lang w:val="en-GB" w:eastAsia="ru-RU"/>
        </w:rPr>
        <w:t>Who</w:t>
      </w:r>
      <w:r w:rsidRPr="009338C2">
        <w:rPr>
          <w:rFonts w:ascii="Times New Roman" w:hAnsi="Times New Roman" w:eastAsia="Times New Roman" w:cs="Times New Roman"/>
          <w:color w:val="000000" w:themeColor="text1"/>
          <w:sz w:val="28"/>
          <w:szCs w:val="28"/>
          <w:lang w:eastAsia="ru-RU"/>
        </w:rPr>
        <w:t xml:space="preserve"> </w:t>
      </w:r>
      <w:r w:rsidRPr="009338C2">
        <w:rPr>
          <w:rFonts w:ascii="Times New Roman" w:hAnsi="Times New Roman" w:eastAsia="Times New Roman" w:cs="Times New Roman"/>
          <w:color w:val="000000" w:themeColor="text1"/>
          <w:sz w:val="28"/>
          <w:szCs w:val="28"/>
          <w:lang w:val="en-GB" w:eastAsia="ru-RU"/>
        </w:rPr>
        <w:t>did</w:t>
      </w:r>
      <w:r w:rsidRPr="009338C2">
        <w:rPr>
          <w:rFonts w:ascii="Times New Roman" w:hAnsi="Times New Roman" w:eastAsia="Times New Roman" w:cs="Times New Roman"/>
          <w:color w:val="000000" w:themeColor="text1"/>
          <w:sz w:val="28"/>
          <w:szCs w:val="28"/>
          <w:lang w:eastAsia="ru-RU"/>
        </w:rPr>
        <w:t xml:space="preserve"> </w:t>
      </w:r>
      <w:r w:rsidRPr="009338C2">
        <w:rPr>
          <w:rFonts w:ascii="Times New Roman" w:hAnsi="Times New Roman" w:eastAsia="Times New Roman" w:cs="Times New Roman"/>
          <w:color w:val="000000" w:themeColor="text1"/>
          <w:sz w:val="28"/>
          <w:szCs w:val="28"/>
          <w:lang w:val="en-GB" w:eastAsia="ru-RU"/>
        </w:rPr>
        <w:t>this</w:t>
      </w:r>
      <w:r w:rsidRPr="009338C2">
        <w:rPr>
          <w:rFonts w:ascii="Times New Roman" w:hAnsi="Times New Roman" w:eastAsia="Times New Roman" w:cs="Times New Roman"/>
          <w:color w:val="000000" w:themeColor="text1"/>
          <w:sz w:val="28"/>
          <w:szCs w:val="28"/>
          <w:lang w:eastAsia="ru-RU"/>
        </w:rPr>
        <w:t>?</w:t>
      </w:r>
    </w:p>
    <w:p xmlns:wp14="http://schemas.microsoft.com/office/word/2010/wordml" w:rsidRPr="009338C2" w:rsidR="00216E1E" w:rsidP="009338C2" w:rsidRDefault="00216E1E" w14:paraId="18E39C2C" wp14:textId="77777777">
      <w:pPr>
        <w:pStyle w:val="a3"/>
        <w:numPr>
          <w:ilvl w:val="0"/>
          <w:numId w:val="19"/>
        </w:numPr>
        <w:spacing w:after="0" w:line="360" w:lineRule="auto"/>
        <w:jc w:val="both"/>
        <w:rPr>
          <w:rFonts w:ascii="Times New Roman" w:hAnsi="Times New Roman" w:eastAsia="Times New Roman" w:cs="Times New Roman"/>
          <w:color w:val="000000" w:themeColor="text1"/>
          <w:sz w:val="28"/>
          <w:szCs w:val="28"/>
          <w:lang w:val="en-US" w:eastAsia="ru-RU"/>
        </w:rPr>
      </w:pPr>
      <w:r w:rsidRPr="009338C2">
        <w:rPr>
          <w:rFonts w:ascii="Times New Roman" w:hAnsi="Times New Roman" w:eastAsia="Times New Roman" w:cs="Times New Roman"/>
          <w:color w:val="000000" w:themeColor="text1"/>
          <w:sz w:val="28"/>
          <w:szCs w:val="28"/>
          <w:lang w:val="en-GB" w:eastAsia="ru-RU"/>
        </w:rPr>
        <w:t>These</w:t>
      </w:r>
      <w:r w:rsidRPr="009338C2">
        <w:rPr>
          <w:rFonts w:ascii="Times New Roman" w:hAnsi="Times New Roman" w:eastAsia="Times New Roman" w:cs="Times New Roman"/>
          <w:color w:val="000000" w:themeColor="text1"/>
          <w:sz w:val="28"/>
          <w:szCs w:val="28"/>
          <w:lang w:val="en-US" w:eastAsia="ru-RU"/>
        </w:rPr>
        <w:t xml:space="preserve"> </w:t>
      </w:r>
      <w:r w:rsidRPr="009338C2">
        <w:rPr>
          <w:rFonts w:ascii="Times New Roman" w:hAnsi="Times New Roman" w:eastAsia="Times New Roman" w:cs="Times New Roman"/>
          <w:color w:val="000000" w:themeColor="text1"/>
          <w:sz w:val="28"/>
          <w:szCs w:val="28"/>
          <w:lang w:val="en-GB" w:eastAsia="ru-RU"/>
        </w:rPr>
        <w:t>bombers, will you catch them?</w:t>
      </w:r>
    </w:p>
    <w:p xmlns:wp14="http://schemas.microsoft.com/office/word/2010/wordml" w:rsidRPr="009338C2" w:rsidR="00216E1E" w:rsidP="009338C2" w:rsidRDefault="00216E1E" w14:paraId="221DC3D7" wp14:textId="77777777">
      <w:pPr>
        <w:pStyle w:val="a3"/>
        <w:numPr>
          <w:ilvl w:val="0"/>
          <w:numId w:val="19"/>
        </w:numPr>
        <w:spacing w:after="0" w:line="360" w:lineRule="auto"/>
        <w:jc w:val="both"/>
        <w:rPr>
          <w:rFonts w:ascii="Times New Roman" w:hAnsi="Times New Roman" w:eastAsia="Times New Roman" w:cs="Times New Roman"/>
          <w:color w:val="000000" w:themeColor="text1"/>
          <w:sz w:val="28"/>
          <w:szCs w:val="28"/>
          <w:lang w:val="en-US" w:eastAsia="ru-RU"/>
        </w:rPr>
      </w:pPr>
      <w:r w:rsidRPr="009338C2">
        <w:rPr>
          <w:rFonts w:ascii="Times New Roman" w:hAnsi="Times New Roman" w:eastAsia="Times New Roman" w:cs="Times New Roman"/>
          <w:color w:val="000000" w:themeColor="text1"/>
          <w:sz w:val="28"/>
          <w:szCs w:val="28"/>
          <w:lang w:val="en-GB" w:eastAsia="ru-RU"/>
        </w:rPr>
        <w:t>I work in Saigon after the war. We escaped to Singapore. Then</w:t>
      </w:r>
      <w:r w:rsidRPr="009338C2">
        <w:rPr>
          <w:rFonts w:ascii="Times New Roman" w:hAnsi="Times New Roman" w:eastAsia="Times New Roman" w:cs="Times New Roman"/>
          <w:color w:val="000000" w:themeColor="text1"/>
          <w:sz w:val="28"/>
          <w:szCs w:val="28"/>
          <w:lang w:eastAsia="ru-RU"/>
        </w:rPr>
        <w:t xml:space="preserve"> </w:t>
      </w:r>
      <w:r w:rsidRPr="009338C2">
        <w:rPr>
          <w:rFonts w:ascii="Times New Roman" w:hAnsi="Times New Roman" w:eastAsia="Times New Roman" w:cs="Times New Roman"/>
          <w:color w:val="000000" w:themeColor="text1"/>
          <w:sz w:val="28"/>
          <w:szCs w:val="28"/>
          <w:lang w:val="en-GB" w:eastAsia="ru-RU"/>
        </w:rPr>
        <w:t>we</w:t>
      </w:r>
      <w:r w:rsidRPr="009338C2">
        <w:rPr>
          <w:rFonts w:ascii="Times New Roman" w:hAnsi="Times New Roman" w:eastAsia="Times New Roman" w:cs="Times New Roman"/>
          <w:color w:val="000000" w:themeColor="text1"/>
          <w:sz w:val="28"/>
          <w:szCs w:val="28"/>
          <w:lang w:eastAsia="ru-RU"/>
        </w:rPr>
        <w:t xml:space="preserve"> </w:t>
      </w:r>
      <w:r w:rsidRPr="009338C2">
        <w:rPr>
          <w:rFonts w:ascii="Times New Roman" w:hAnsi="Times New Roman" w:eastAsia="Times New Roman" w:cs="Times New Roman"/>
          <w:color w:val="000000" w:themeColor="text1"/>
          <w:sz w:val="28"/>
          <w:szCs w:val="28"/>
          <w:lang w:val="en-GB" w:eastAsia="ru-RU"/>
        </w:rPr>
        <w:t>immigrate</w:t>
      </w:r>
      <w:r w:rsidRPr="009338C2">
        <w:rPr>
          <w:rFonts w:ascii="Times New Roman" w:hAnsi="Times New Roman" w:eastAsia="Times New Roman" w:cs="Times New Roman"/>
          <w:color w:val="000000" w:themeColor="text1"/>
          <w:sz w:val="28"/>
          <w:szCs w:val="28"/>
          <w:lang w:eastAsia="ru-RU"/>
        </w:rPr>
        <w:t xml:space="preserve"> </w:t>
      </w:r>
      <w:r w:rsidRPr="009338C2">
        <w:rPr>
          <w:rFonts w:ascii="Times New Roman" w:hAnsi="Times New Roman" w:eastAsia="Times New Roman" w:cs="Times New Roman"/>
          <w:color w:val="000000" w:themeColor="text1"/>
          <w:sz w:val="28"/>
          <w:szCs w:val="28"/>
          <w:lang w:val="en-GB" w:eastAsia="ru-RU"/>
        </w:rPr>
        <w:t>here</w:t>
      </w:r>
      <w:r w:rsidRPr="009338C2">
        <w:rPr>
          <w:rFonts w:ascii="Times New Roman" w:hAnsi="Times New Roman" w:eastAsia="Times New Roman" w:cs="Times New Roman"/>
          <w:color w:val="000000" w:themeColor="text1"/>
          <w:sz w:val="28"/>
          <w:szCs w:val="28"/>
          <w:lang w:eastAsia="ru-RU"/>
        </w:rPr>
        <w:t>.</w:t>
      </w:r>
    </w:p>
    <w:p xmlns:wp14="http://schemas.microsoft.com/office/word/2010/wordml" w:rsidRPr="004E581C" w:rsidR="00216E1E" w:rsidP="009338C2" w:rsidRDefault="00216E1E" w14:paraId="4D8BEF2E" wp14:textId="77777777">
      <w:pPr>
        <w:pStyle w:val="a3"/>
        <w:numPr>
          <w:ilvl w:val="0"/>
          <w:numId w:val="19"/>
        </w:numPr>
        <w:spacing w:after="0" w:line="360" w:lineRule="auto"/>
        <w:jc w:val="both"/>
        <w:rPr>
          <w:rFonts w:ascii="Times New Roman" w:hAnsi="Times New Roman" w:eastAsia="Times New Roman" w:cs="Times New Roman"/>
          <w:color w:val="000000" w:themeColor="text1"/>
          <w:sz w:val="28"/>
          <w:szCs w:val="28"/>
          <w:lang w:val="en-US" w:eastAsia="ru-RU"/>
        </w:rPr>
      </w:pPr>
      <w:r w:rsidRPr="009338C2">
        <w:rPr>
          <w:rFonts w:ascii="Times New Roman" w:hAnsi="Times New Roman" w:eastAsia="Times New Roman" w:cs="Times New Roman"/>
          <w:color w:val="000000" w:themeColor="text1"/>
          <w:sz w:val="28"/>
          <w:szCs w:val="28"/>
          <w:lang w:val="en-GB" w:eastAsia="ru-RU"/>
        </w:rPr>
        <w:t>Yes</w:t>
      </w:r>
      <w:r w:rsidRPr="009338C2">
        <w:rPr>
          <w:rFonts w:ascii="Times New Roman" w:hAnsi="Times New Roman" w:eastAsia="Times New Roman" w:cs="Times New Roman"/>
          <w:color w:val="000000" w:themeColor="text1"/>
          <w:sz w:val="28"/>
          <w:szCs w:val="28"/>
          <w:lang w:val="en-US" w:eastAsia="ru-RU"/>
        </w:rPr>
        <w:t xml:space="preserve">. </w:t>
      </w:r>
      <w:r w:rsidRPr="009338C2">
        <w:rPr>
          <w:rFonts w:ascii="Times New Roman" w:hAnsi="Times New Roman" w:eastAsia="Times New Roman" w:cs="Times New Roman"/>
          <w:color w:val="000000" w:themeColor="text1"/>
          <w:sz w:val="28"/>
          <w:szCs w:val="28"/>
          <w:lang w:val="en-GB" w:eastAsia="ru-RU"/>
        </w:rPr>
        <w:t>I understand. Thank you for seeing me, Commander Bromley.</w:t>
      </w:r>
    </w:p>
    <w:p xmlns:wp14="http://schemas.microsoft.com/office/word/2010/wordml" w:rsidRPr="004E581C" w:rsidR="004E581C" w:rsidP="009338C2" w:rsidRDefault="004E581C" w14:paraId="25DD1507" wp14:textId="77777777">
      <w:pPr>
        <w:pStyle w:val="a3"/>
        <w:numPr>
          <w:ilvl w:val="0"/>
          <w:numId w:val="19"/>
        </w:numPr>
        <w:spacing w:after="0" w:line="360" w:lineRule="auto"/>
        <w:jc w:val="both"/>
        <w:rPr>
          <w:rFonts w:ascii="Times New Roman" w:hAnsi="Times New Roman" w:eastAsia="Times New Roman" w:cs="Times New Roman"/>
          <w:color w:val="000000" w:themeColor="text1"/>
          <w:sz w:val="28"/>
          <w:szCs w:val="28"/>
          <w:lang w:val="en-US" w:eastAsia="ru-RU"/>
        </w:rPr>
      </w:pPr>
      <w:r>
        <w:rPr>
          <w:rFonts w:ascii="Times New Roman" w:hAnsi="Times New Roman" w:eastAsia="Times New Roman" w:cs="Times New Roman"/>
          <w:color w:val="000000" w:themeColor="text1"/>
          <w:sz w:val="28"/>
          <w:szCs w:val="28"/>
          <w:lang w:val="en-GB" w:eastAsia="ru-RU"/>
        </w:rPr>
        <w:t>I will be very fast.</w:t>
      </w:r>
    </w:p>
    <w:p xmlns:wp14="http://schemas.microsoft.com/office/word/2010/wordml" w:rsidRPr="009338C2" w:rsidR="004E581C" w:rsidP="009338C2" w:rsidRDefault="004E581C" w14:paraId="1F76BCE5" wp14:textId="77777777">
      <w:pPr>
        <w:pStyle w:val="a3"/>
        <w:numPr>
          <w:ilvl w:val="0"/>
          <w:numId w:val="19"/>
        </w:numPr>
        <w:spacing w:after="0" w:line="360" w:lineRule="auto"/>
        <w:jc w:val="both"/>
        <w:rPr>
          <w:rFonts w:ascii="Times New Roman" w:hAnsi="Times New Roman" w:eastAsia="Times New Roman" w:cs="Times New Roman"/>
          <w:color w:val="000000" w:themeColor="text1"/>
          <w:sz w:val="28"/>
          <w:szCs w:val="28"/>
          <w:lang w:val="en-US" w:eastAsia="ru-RU"/>
        </w:rPr>
      </w:pPr>
      <w:r>
        <w:rPr>
          <w:rFonts w:ascii="Times New Roman" w:hAnsi="Times New Roman" w:eastAsia="Times New Roman" w:cs="Times New Roman"/>
          <w:color w:val="000000" w:themeColor="text1"/>
          <w:sz w:val="28"/>
          <w:szCs w:val="28"/>
          <w:lang w:val="en-GB" w:eastAsia="ru-RU"/>
        </w:rPr>
        <w:t>Anyone comes in, I touch it one, then we die.</w:t>
      </w:r>
    </w:p>
    <w:p xmlns:wp14="http://schemas.microsoft.com/office/word/2010/wordml" w:rsidRPr="008D5C6F" w:rsidR="009338C2" w:rsidP="009338C2" w:rsidRDefault="009338C2" w14:paraId="7F07A8BE" wp14:textId="77777777">
      <w:pPr>
        <w:pStyle w:val="a3"/>
        <w:numPr>
          <w:ilvl w:val="0"/>
          <w:numId w:val="7"/>
        </w:numPr>
        <w:spacing w:after="0" w:line="360" w:lineRule="auto"/>
        <w:jc w:val="both"/>
        <w:rPr>
          <w:rFonts w:ascii="Times New Roman" w:hAnsi="Times New Roman" w:eastAsia="Times New Roman" w:cs="Times New Roman"/>
          <w:i/>
          <w:color w:val="000000" w:themeColor="text1"/>
          <w:sz w:val="28"/>
          <w:szCs w:val="28"/>
          <w:lang w:val="en-US" w:eastAsia="ru-RU"/>
        </w:rPr>
      </w:pPr>
      <w:r w:rsidRPr="009338C2">
        <w:rPr>
          <w:rFonts w:ascii="Times New Roman" w:hAnsi="Times New Roman" w:eastAsia="Times New Roman" w:cs="Times New Roman"/>
          <w:i/>
          <w:color w:val="000000" w:themeColor="text1"/>
          <w:sz w:val="28"/>
          <w:szCs w:val="28"/>
          <w:lang w:eastAsia="ru-RU"/>
        </w:rPr>
        <w:t>Нарушение грамматической нормы</w:t>
      </w:r>
    </w:p>
    <w:p xmlns:wp14="http://schemas.microsoft.com/office/word/2010/wordml" w:rsidRPr="008D5C6F" w:rsidR="008D5C6F" w:rsidP="002A7A79" w:rsidRDefault="008D5C6F" w14:paraId="085D551F"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xml:space="preserve">В следующем примере </w:t>
      </w:r>
      <w:r w:rsidR="002A7A79">
        <w:rPr>
          <w:rFonts w:ascii="Times New Roman" w:hAnsi="Times New Roman" w:eastAsia="Times New Roman" w:cs="Times New Roman"/>
          <w:color w:val="000000" w:themeColor="text1"/>
          <w:sz w:val="28"/>
          <w:szCs w:val="28"/>
          <w:lang w:eastAsia="ru-RU"/>
        </w:rPr>
        <w:t>можно заметить тенденцию Нгока Мин Квана строить вопросительные предложения без использования вспомогательного глагола, независимо от ситуации. Данную особенность можно объяснить тем фактом, что для героя английский язык не является родным:</w:t>
      </w:r>
    </w:p>
    <w:p xmlns:wp14="http://schemas.microsoft.com/office/word/2010/wordml" w:rsidR="00216E1E" w:rsidP="009338C2" w:rsidRDefault="00216E1E" w14:paraId="467BF919" wp14:textId="77777777">
      <w:pPr>
        <w:pStyle w:val="a3"/>
        <w:numPr>
          <w:ilvl w:val="0"/>
          <w:numId w:val="20"/>
        </w:numPr>
        <w:spacing w:after="0" w:line="360" w:lineRule="auto"/>
        <w:jc w:val="both"/>
        <w:rPr>
          <w:rFonts w:ascii="Times New Roman" w:hAnsi="Times New Roman" w:eastAsia="Times New Roman" w:cs="Times New Roman"/>
          <w:color w:val="000000" w:themeColor="text1"/>
          <w:sz w:val="28"/>
          <w:szCs w:val="28"/>
          <w:lang w:eastAsia="ru-RU"/>
        </w:rPr>
      </w:pPr>
      <w:r w:rsidRPr="009338C2">
        <w:rPr>
          <w:rFonts w:ascii="Times New Roman" w:hAnsi="Times New Roman" w:eastAsia="Times New Roman" w:cs="Times New Roman"/>
          <w:color w:val="000000" w:themeColor="text1"/>
          <w:sz w:val="28"/>
          <w:szCs w:val="28"/>
          <w:lang w:val="en-GB" w:eastAsia="ru-RU"/>
        </w:rPr>
        <w:t>You have a room?</w:t>
      </w:r>
    </w:p>
    <w:p w:rsidR="79013F36" w:rsidP="79013F36" w:rsidRDefault="79013F36" w14:paraId="0C17B37B" w14:textId="26DEA4CD">
      <w:pPr>
        <w:pStyle w:val="a3"/>
        <w:numPr>
          <w:ilvl w:val="0"/>
          <w:numId w:val="20"/>
        </w:numPr>
        <w:spacing w:after="0" w:line="360" w:lineRule="auto"/>
        <w:jc w:val="both"/>
        <w:rPr>
          <w:rFonts w:ascii="Times New Roman" w:hAnsi="Times New Roman" w:eastAsia="Times New Roman" w:cs="Times New Roman"/>
          <w:color w:val="000000" w:themeColor="text1" w:themeTint="FF" w:themeShade="FF"/>
          <w:sz w:val="28"/>
          <w:szCs w:val="28"/>
          <w:lang w:val="en-US" w:eastAsia="ru-RU"/>
        </w:rPr>
      </w:pPr>
      <w:r w:rsidRPr="79013F36" w:rsidR="79013F36">
        <w:rPr>
          <w:rFonts w:ascii="Times New Roman" w:hAnsi="Times New Roman" w:eastAsia="Times New Roman" w:cs="Times New Roman"/>
          <w:color w:val="000000" w:themeColor="text1" w:themeTint="FF" w:themeShade="FF"/>
          <w:sz w:val="28"/>
          <w:szCs w:val="28"/>
          <w:lang w:val="en-GB" w:eastAsia="ru-RU"/>
        </w:rPr>
        <w:t xml:space="preserve">The explosives the bombers use, </w:t>
      </w:r>
      <w:r w:rsidRPr="79013F36" w:rsidR="79013F36">
        <w:rPr>
          <w:rFonts w:ascii="Times New Roman" w:hAnsi="Times New Roman" w:eastAsia="Times New Roman" w:cs="Times New Roman"/>
          <w:color w:val="000000" w:themeColor="text1" w:themeTint="FF" w:themeShade="FF"/>
          <w:sz w:val="28"/>
          <w:szCs w:val="28"/>
          <w:lang w:val="en-GB" w:eastAsia="ru-RU"/>
        </w:rPr>
        <w:t>it’s</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Semtex-H?</w:t>
      </w:r>
    </w:p>
    <w:p w:rsidR="79013F36" w:rsidP="79013F36" w:rsidRDefault="79013F36" w14:paraId="7C1D0168" w14:textId="51D6C4F8">
      <w:pPr>
        <w:pStyle w:val="a"/>
        <w:spacing w:after="0" w:line="360" w:lineRule="auto"/>
        <w:ind w:left="0" w:firstLine="709"/>
        <w:jc w:val="both"/>
        <w:rPr>
          <w:rFonts w:ascii="Times New Roman" w:hAnsi="Times New Roman" w:eastAsia="Times New Roman" w:cs="Times New Roman"/>
          <w:color w:val="000000" w:themeColor="text1" w:themeTint="FF" w:themeShade="FF"/>
          <w:sz w:val="28"/>
          <w:szCs w:val="28"/>
          <w:lang w:val="en-US" w:eastAsia="ru-RU"/>
        </w:rPr>
      </w:pPr>
      <w:r w:rsidRPr="79013F36" w:rsidR="79013F36">
        <w:rPr>
          <w:rFonts w:ascii="Times New Roman" w:hAnsi="Times New Roman" w:eastAsia="Times New Roman" w:cs="Times New Roman"/>
          <w:color w:val="000000" w:themeColor="text1" w:themeTint="FF" w:themeShade="FF"/>
          <w:sz w:val="28"/>
          <w:szCs w:val="28"/>
          <w:lang w:val="en-US" w:eastAsia="ru-RU"/>
        </w:rPr>
        <w:t>Достаточно</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частыми</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в </w:t>
      </w:r>
      <w:r w:rsidRPr="79013F36" w:rsidR="79013F36">
        <w:rPr>
          <w:rFonts w:ascii="Times New Roman" w:hAnsi="Times New Roman" w:eastAsia="Times New Roman" w:cs="Times New Roman"/>
          <w:color w:val="000000" w:themeColor="text1" w:themeTint="FF" w:themeShade="FF"/>
          <w:sz w:val="28"/>
          <w:szCs w:val="28"/>
          <w:lang w:val="en-US" w:eastAsia="ru-RU"/>
        </w:rPr>
        <w:t>речи</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героя</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являются</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случаи</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употребления</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двух</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глаголов</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подряд</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нарушающих</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грамматическую</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норму</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Согласно</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коммуникативной</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ситуации</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Нгок</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Мин</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Кван</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отказывается</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покидать</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здание</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полиции</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и </w:t>
      </w:r>
      <w:r w:rsidRPr="79013F36" w:rsidR="79013F36">
        <w:rPr>
          <w:rFonts w:ascii="Times New Roman" w:hAnsi="Times New Roman" w:eastAsia="Times New Roman" w:cs="Times New Roman"/>
          <w:color w:val="000000" w:themeColor="text1" w:themeTint="FF" w:themeShade="FF"/>
          <w:sz w:val="28"/>
          <w:szCs w:val="28"/>
          <w:lang w:val="en-US" w:eastAsia="ru-RU"/>
        </w:rPr>
        <w:t>предпочитает</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дождаться</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приёма</w:t>
      </w:r>
      <w:r w:rsidRPr="79013F36" w:rsidR="79013F36">
        <w:rPr>
          <w:rFonts w:ascii="Times New Roman" w:hAnsi="Times New Roman" w:eastAsia="Times New Roman" w:cs="Times New Roman"/>
          <w:color w:val="000000" w:themeColor="text1" w:themeTint="FF" w:themeShade="FF"/>
          <w:sz w:val="28"/>
          <w:szCs w:val="28"/>
          <w:lang w:val="en-US" w:eastAsia="ru-RU"/>
        </w:rPr>
        <w:t>:</w:t>
      </w:r>
    </w:p>
    <w:p w:rsidR="79013F36" w:rsidP="79013F36" w:rsidRDefault="79013F36" w14:paraId="5378B301" w14:textId="04A0CA88">
      <w:pPr>
        <w:pStyle w:val="a3"/>
        <w:numPr>
          <w:ilvl w:val="0"/>
          <w:numId w:val="20"/>
        </w:numPr>
        <w:spacing w:after="0" w:line="360" w:lineRule="auto"/>
        <w:jc w:val="both"/>
        <w:rPr>
          <w:rFonts w:ascii="Times New Roman" w:hAnsi="Times New Roman" w:eastAsia="Times New Roman" w:cs="Times New Roman"/>
          <w:color w:val="000000" w:themeColor="text1" w:themeTint="FF" w:themeShade="FF"/>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val="en-GB" w:eastAsia="ru-RU"/>
        </w:rPr>
        <w:t xml:space="preserve">No. </w:t>
      </w:r>
      <w:r w:rsidRPr="79013F36" w:rsidR="79013F36">
        <w:rPr>
          <w:rFonts w:ascii="Times New Roman" w:hAnsi="Times New Roman" w:eastAsia="Times New Roman" w:cs="Times New Roman"/>
          <w:color w:val="000000" w:themeColor="text1" w:themeTint="FF" w:themeShade="FF"/>
          <w:sz w:val="28"/>
          <w:szCs w:val="28"/>
          <w:lang w:val="en-GB" w:eastAsia="ru-RU"/>
        </w:rPr>
        <w:t>I’m</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wait.</w:t>
      </w:r>
    </w:p>
    <w:p w:rsidR="79013F36" w:rsidP="79013F36" w:rsidRDefault="79013F36" w14:paraId="7006ACC0" w14:textId="7559D02C">
      <w:pPr>
        <w:pStyle w:val="a"/>
        <w:spacing w:after="0" w:line="360" w:lineRule="auto"/>
        <w:ind w:left="0" w:firstLine="709"/>
        <w:jc w:val="both"/>
        <w:rPr>
          <w:rFonts w:ascii="Times New Roman" w:hAnsi="Times New Roman" w:eastAsia="Times New Roman" w:cs="Times New Roman"/>
          <w:color w:val="000000" w:themeColor="text1" w:themeTint="FF" w:themeShade="FF"/>
          <w:sz w:val="28"/>
          <w:szCs w:val="28"/>
          <w:lang w:val="en-US" w:eastAsia="ru-RU"/>
        </w:rPr>
      </w:pPr>
      <w:r w:rsidRPr="79013F36" w:rsidR="79013F36">
        <w:rPr>
          <w:rFonts w:ascii="Times New Roman" w:hAnsi="Times New Roman" w:eastAsia="Times New Roman" w:cs="Times New Roman"/>
          <w:color w:val="000000" w:themeColor="text1" w:themeTint="FF" w:themeShade="FF"/>
          <w:sz w:val="28"/>
          <w:szCs w:val="28"/>
          <w:lang w:val="en-US" w:eastAsia="ru-RU"/>
        </w:rPr>
        <w:t xml:space="preserve">В </w:t>
      </w:r>
      <w:r w:rsidRPr="79013F36" w:rsidR="79013F36">
        <w:rPr>
          <w:rFonts w:ascii="Times New Roman" w:hAnsi="Times New Roman" w:eastAsia="Times New Roman" w:cs="Times New Roman"/>
          <w:color w:val="000000" w:themeColor="text1" w:themeTint="FF" w:themeShade="FF"/>
          <w:sz w:val="28"/>
          <w:szCs w:val="28"/>
          <w:lang w:val="en-US" w:eastAsia="ru-RU"/>
        </w:rPr>
        <w:t>следующих</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примерах</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обратим</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внимание</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на</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использование</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грамматических</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времён</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Например</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мы</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можем</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заменить</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использование</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времени</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Past Simple </w:t>
      </w:r>
      <w:r w:rsidRPr="79013F36" w:rsidR="79013F36">
        <w:rPr>
          <w:rFonts w:ascii="Times New Roman" w:hAnsi="Times New Roman" w:eastAsia="Times New Roman" w:cs="Times New Roman"/>
          <w:color w:val="000000" w:themeColor="text1" w:themeTint="FF" w:themeShade="FF"/>
          <w:sz w:val="28"/>
          <w:szCs w:val="28"/>
          <w:lang w:val="en-US" w:eastAsia="ru-RU"/>
        </w:rPr>
        <w:t>вместо</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более</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подходяшего</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по</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смыслу</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Present Perfect, а </w:t>
      </w:r>
      <w:r w:rsidRPr="79013F36" w:rsidR="79013F36">
        <w:rPr>
          <w:rFonts w:ascii="Times New Roman" w:hAnsi="Times New Roman" w:eastAsia="Times New Roman" w:cs="Times New Roman"/>
          <w:color w:val="000000" w:themeColor="text1" w:themeTint="FF" w:themeShade="FF"/>
          <w:sz w:val="28"/>
          <w:szCs w:val="28"/>
          <w:lang w:val="en-US" w:eastAsia="ru-RU"/>
        </w:rPr>
        <w:t>также</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US" w:eastAsia="ru-RU"/>
        </w:rPr>
        <w:t>некорректное</w:t>
      </w:r>
      <w:r w:rsidRPr="79013F36" w:rsidR="79013F36">
        <w:rPr>
          <w:rFonts w:ascii="Times New Roman" w:hAnsi="Times New Roman" w:eastAsia="Times New Roman" w:cs="Times New Roman"/>
          <w:color w:val="000000" w:themeColor="text1" w:themeTint="FF" w:themeShade="FF"/>
          <w:sz w:val="28"/>
          <w:szCs w:val="28"/>
          <w:lang w:val="en-US" w:eastAsia="ru-RU"/>
        </w:rPr>
        <w:t xml:space="preserve"> применение времени Present Simple:</w:t>
      </w:r>
    </w:p>
    <w:p xmlns:wp14="http://schemas.microsoft.com/office/word/2010/wordml" w:rsidR="00216E1E" w:rsidP="009338C2" w:rsidRDefault="00216E1E" w14:paraId="59DD058F" wp14:textId="77777777">
      <w:pPr>
        <w:pStyle w:val="a3"/>
        <w:numPr>
          <w:ilvl w:val="0"/>
          <w:numId w:val="20"/>
        </w:numPr>
        <w:spacing w:after="0" w:line="360" w:lineRule="auto"/>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val="en-GB" w:eastAsia="ru-RU"/>
        </w:rPr>
        <w:t>I phoned many times.</w:t>
      </w:r>
    </w:p>
    <w:p xmlns:wp14="http://schemas.microsoft.com/office/word/2010/wordml" w:rsidRPr="002A7A79" w:rsidR="004E581C" w:rsidP="79013F36" w:rsidRDefault="004E581C" w14:paraId="6D98A12B" wp14:textId="56F0A766">
      <w:pPr>
        <w:pStyle w:val="a3"/>
        <w:numPr>
          <w:ilvl w:val="0"/>
          <w:numId w:val="20"/>
        </w:numPr>
        <w:spacing w:after="0" w:line="360" w:lineRule="auto"/>
        <w:ind/>
        <w:jc w:val="both"/>
        <w:rPr>
          <w:rFonts w:ascii="Times New Roman" w:hAnsi="Times New Roman" w:eastAsia="Times New Roman" w:cs="Times New Roman"/>
          <w:color w:val="000000" w:themeColor="text1"/>
          <w:sz w:val="28"/>
          <w:szCs w:val="28"/>
          <w:lang w:val="en-US" w:eastAsia="ru-RU"/>
        </w:rPr>
      </w:pPr>
      <w:r w:rsidRPr="0ED55379" w:rsidR="0ED55379">
        <w:rPr>
          <w:rFonts w:ascii="Times New Roman" w:hAnsi="Times New Roman" w:eastAsia="Times New Roman" w:cs="Times New Roman"/>
          <w:color w:val="000000" w:themeColor="text1" w:themeTint="FF" w:themeShade="FF"/>
          <w:sz w:val="28"/>
          <w:szCs w:val="28"/>
          <w:lang w:val="en-GB" w:eastAsia="ru-RU"/>
        </w:rPr>
        <w:t>During the war, Czechs make for the Viet Cong.</w:t>
      </w:r>
    </w:p>
    <w:p w:rsidR="0ED55379" w:rsidP="0ED55379" w:rsidRDefault="0ED55379" w14:paraId="4E760180" w14:textId="00F2B9F9">
      <w:pPr>
        <w:pStyle w:val="a"/>
        <w:spacing w:after="0" w:line="360" w:lineRule="auto"/>
        <w:jc w:val="both"/>
        <w:rPr>
          <w:rFonts w:ascii="Times New Roman" w:hAnsi="Times New Roman" w:eastAsia="Times New Roman" w:cs="Times New Roman"/>
          <w:color w:val="000000" w:themeColor="text1" w:themeTint="FF" w:themeShade="FF"/>
          <w:sz w:val="28"/>
          <w:szCs w:val="28"/>
          <w:lang w:val="en-US" w:eastAsia="ru-RU"/>
        </w:rPr>
      </w:pPr>
    </w:p>
    <w:p w:rsidR="0ED55379" w:rsidP="0ED55379" w:rsidRDefault="0ED55379" w14:paraId="202FE2A6" w14:textId="02F5A543">
      <w:pPr>
        <w:pStyle w:val="a"/>
        <w:spacing w:after="0" w:line="360" w:lineRule="auto"/>
        <w:jc w:val="both"/>
        <w:rPr>
          <w:rFonts w:ascii="Times New Roman" w:hAnsi="Times New Roman" w:eastAsia="Times New Roman" w:cs="Times New Roman"/>
          <w:color w:val="000000" w:themeColor="text1" w:themeTint="FF" w:themeShade="FF"/>
          <w:sz w:val="28"/>
          <w:szCs w:val="28"/>
          <w:lang w:val="en-US" w:eastAsia="ru-RU"/>
        </w:rPr>
      </w:pPr>
    </w:p>
    <w:p w:rsidR="0ED55379" w:rsidP="0ED55379" w:rsidRDefault="0ED55379" w14:paraId="4B399735" w14:textId="00423E46">
      <w:pPr>
        <w:pStyle w:val="a"/>
        <w:spacing w:after="0" w:line="360" w:lineRule="auto"/>
        <w:jc w:val="both"/>
        <w:rPr>
          <w:rFonts w:ascii="Times New Roman" w:hAnsi="Times New Roman" w:eastAsia="Times New Roman" w:cs="Times New Roman"/>
          <w:color w:val="000000" w:themeColor="text1" w:themeTint="FF" w:themeShade="FF"/>
          <w:sz w:val="28"/>
          <w:szCs w:val="28"/>
          <w:lang w:val="en-US" w:eastAsia="ru-RU"/>
        </w:rPr>
      </w:pPr>
    </w:p>
    <w:p xmlns:wp14="http://schemas.microsoft.com/office/word/2010/wordml" w:rsidRPr="009338C2" w:rsidR="009338C2" w:rsidP="009338C2" w:rsidRDefault="009338C2" w14:paraId="3F1FFF90" wp14:textId="77777777">
      <w:pPr>
        <w:pStyle w:val="a3"/>
        <w:numPr>
          <w:ilvl w:val="0"/>
          <w:numId w:val="7"/>
        </w:numPr>
        <w:spacing w:after="0" w:line="360" w:lineRule="auto"/>
        <w:jc w:val="both"/>
        <w:rPr>
          <w:rFonts w:ascii="Times New Roman" w:hAnsi="Times New Roman" w:eastAsia="Times New Roman" w:cs="Times New Roman"/>
          <w:i/>
          <w:color w:val="000000" w:themeColor="text1"/>
          <w:sz w:val="28"/>
          <w:szCs w:val="28"/>
          <w:lang w:val="en-US" w:eastAsia="ru-RU"/>
        </w:rPr>
      </w:pPr>
      <w:r w:rsidRPr="79013F36" w:rsidR="79013F36">
        <w:rPr>
          <w:rFonts w:ascii="Times New Roman" w:hAnsi="Times New Roman" w:eastAsia="Times New Roman" w:cs="Times New Roman"/>
          <w:i w:val="1"/>
          <w:iCs w:val="1"/>
          <w:color w:val="000000" w:themeColor="text1" w:themeTint="FF" w:themeShade="FF"/>
          <w:sz w:val="28"/>
          <w:szCs w:val="28"/>
          <w:lang w:eastAsia="ru-RU"/>
        </w:rPr>
        <w:t>Императивные конструкции</w:t>
      </w:r>
    </w:p>
    <w:p w:rsidR="79013F36" w:rsidP="79013F36" w:rsidRDefault="79013F36" w14:paraId="1CAB6843" w14:textId="56582D33">
      <w:pPr>
        <w:pStyle w:val="a"/>
        <w:spacing w:after="0" w:line="360" w:lineRule="auto"/>
        <w:ind w:left="0" w:firstLine="709"/>
        <w:jc w:val="both"/>
        <w:rPr>
          <w:rFonts w:ascii="Times New Roman" w:hAnsi="Times New Roman" w:eastAsia="Times New Roman" w:cs="Times New Roman"/>
          <w:i w:val="0"/>
          <w:iCs w:val="0"/>
          <w:color w:val="000000" w:themeColor="text1" w:themeTint="FF" w:themeShade="FF"/>
          <w:sz w:val="28"/>
          <w:szCs w:val="28"/>
          <w:lang w:val="en-US" w:eastAsia="ru-RU"/>
        </w:rPr>
      </w:pP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Присутствие</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в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речи</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Нгока</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Мин</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Квана</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большого</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количества</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императивных</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конструкций</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можно</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объяснить</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тем</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что</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при</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взаимодействии</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с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Лиамом</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Хеннесси</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китаец</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занимает</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color w:val="000000" w:themeColor="text1" w:themeTint="FF" w:themeShade="FF"/>
          <w:sz w:val="28"/>
          <w:szCs w:val="28"/>
          <w:lang w:eastAsia="ru-RU"/>
        </w:rPr>
        <w:t>«контролирующее»</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положение</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манипулируя</w:t>
      </w:r>
      <w:r w:rsidRPr="79013F36" w:rsidR="79013F36">
        <w:rPr>
          <w:rFonts w:ascii="Times New Roman" w:hAnsi="Times New Roman" w:eastAsia="Times New Roman" w:cs="Times New Roman"/>
          <w:i w:val="0"/>
          <w:iCs w:val="0"/>
          <w:color w:val="000000" w:themeColor="text1" w:themeTint="FF" w:themeShade="FF"/>
          <w:sz w:val="28"/>
          <w:szCs w:val="28"/>
          <w:lang w:val="en-US" w:eastAsia="ru-RU"/>
        </w:rPr>
        <w:t xml:space="preserve"> и требуя выполнить поставленные условия:</w:t>
      </w:r>
    </w:p>
    <w:p xmlns:wp14="http://schemas.microsoft.com/office/word/2010/wordml" w:rsidRPr="004E581C" w:rsidR="00216E1E" w:rsidP="009338C2" w:rsidRDefault="00216E1E" w14:paraId="35A48BE3" wp14:textId="77777777">
      <w:pPr>
        <w:pStyle w:val="a3"/>
        <w:numPr>
          <w:ilvl w:val="0"/>
          <w:numId w:val="21"/>
        </w:numPr>
        <w:spacing w:after="0" w:line="360" w:lineRule="auto"/>
        <w:jc w:val="both"/>
        <w:rPr>
          <w:rFonts w:ascii="Times New Roman" w:hAnsi="Times New Roman" w:eastAsia="Times New Roman" w:cs="Times New Roman"/>
          <w:color w:val="000000" w:themeColor="text1"/>
          <w:sz w:val="28"/>
          <w:szCs w:val="28"/>
          <w:lang w:eastAsia="ru-RU"/>
        </w:rPr>
      </w:pPr>
      <w:r w:rsidRPr="009338C2">
        <w:rPr>
          <w:rFonts w:ascii="Times New Roman" w:hAnsi="Times New Roman" w:eastAsia="Times New Roman" w:cs="Times New Roman"/>
          <w:color w:val="000000" w:themeColor="text1"/>
          <w:sz w:val="28"/>
          <w:szCs w:val="28"/>
          <w:lang w:val="en-GB" w:eastAsia="ru-RU"/>
        </w:rPr>
        <w:t>Send. Do it!</w:t>
      </w:r>
    </w:p>
    <w:p xmlns:wp14="http://schemas.microsoft.com/office/word/2010/wordml" w:rsidRPr="004E581C" w:rsidR="004E581C" w:rsidP="009338C2" w:rsidRDefault="004E581C" w14:paraId="2763B83E" wp14:textId="77777777">
      <w:pPr>
        <w:pStyle w:val="a3"/>
        <w:numPr>
          <w:ilvl w:val="0"/>
          <w:numId w:val="21"/>
        </w:numPr>
        <w:spacing w:after="0" w:line="360" w:lineRule="auto"/>
        <w:jc w:val="both"/>
        <w:rPr>
          <w:rFonts w:ascii="Times New Roman" w:hAnsi="Times New Roman" w:eastAsia="Times New Roman" w:cs="Times New Roman"/>
          <w:color w:val="000000" w:themeColor="text1"/>
          <w:sz w:val="28"/>
          <w:szCs w:val="28"/>
          <w:lang w:val="en-US" w:eastAsia="ru-RU"/>
        </w:rPr>
      </w:pPr>
      <w:r>
        <w:rPr>
          <w:rFonts w:ascii="Times New Roman" w:hAnsi="Times New Roman" w:eastAsia="Times New Roman" w:cs="Times New Roman"/>
          <w:color w:val="000000" w:themeColor="text1"/>
          <w:sz w:val="28"/>
          <w:szCs w:val="28"/>
          <w:lang w:val="en-GB" w:eastAsia="ru-RU"/>
        </w:rPr>
        <w:lastRenderedPageBreak/>
        <w:t>Now, give me the names.</w:t>
      </w:r>
    </w:p>
    <w:p xmlns:wp14="http://schemas.microsoft.com/office/word/2010/wordml" w:rsidR="009338C2" w:rsidP="009338C2" w:rsidRDefault="009338C2" w14:paraId="5B79B967" wp14:textId="67AFA90E">
      <w:pPr>
        <w:pStyle w:val="a3"/>
        <w:spacing w:after="0" w:line="360" w:lineRule="auto"/>
        <w:ind w:left="0" w:firstLine="709"/>
        <w:jc w:val="both"/>
        <w:rPr>
          <w:rFonts w:ascii="Times New Roman" w:hAnsi="Times New Roman" w:eastAsia="Times New Roman" w:cs="Times New Roman"/>
          <w:color w:val="000000" w:themeColor="text1"/>
          <w:sz w:val="28"/>
          <w:szCs w:val="28"/>
          <w:lang w:eastAsia="ru-RU"/>
        </w:rPr>
      </w:pPr>
      <w:r w:rsidRPr="79013F36" w:rsidR="79013F36">
        <w:rPr>
          <w:rFonts w:ascii="Times New Roman" w:hAnsi="Times New Roman" w:eastAsia="Times New Roman" w:cs="Times New Roman"/>
          <w:color w:val="000000" w:themeColor="text1" w:themeTint="FF" w:themeShade="FF"/>
          <w:sz w:val="28"/>
          <w:szCs w:val="28"/>
          <w:lang w:eastAsia="ru-RU"/>
        </w:rPr>
        <w:t>На стилистическом уровне каких-либо отличительных особенностей обнаружено не было за исключением одного случая использования персонажем метафоры, использованной при общении с Лиамом Хеннесси в попытке выяснить необходимую информацию:</w:t>
      </w:r>
    </w:p>
    <w:p xmlns:wp14="http://schemas.microsoft.com/office/word/2010/wordml" w:rsidRPr="002A7A79" w:rsidR="00216E1E" w:rsidP="009338C2" w:rsidRDefault="00216E1E" w14:paraId="6A1E2380" wp14:textId="77777777">
      <w:pPr>
        <w:pStyle w:val="a3"/>
        <w:numPr>
          <w:ilvl w:val="0"/>
          <w:numId w:val="21"/>
        </w:numPr>
        <w:spacing w:after="0" w:line="360" w:lineRule="auto"/>
        <w:jc w:val="both"/>
        <w:rPr>
          <w:rFonts w:ascii="Times New Roman" w:hAnsi="Times New Roman" w:eastAsia="Times New Roman" w:cs="Times New Roman"/>
          <w:b/>
          <w:i/>
          <w:color w:val="000000" w:themeColor="text1"/>
          <w:sz w:val="28"/>
          <w:szCs w:val="28"/>
          <w:lang w:eastAsia="ru-RU"/>
        </w:rPr>
      </w:pPr>
      <w:r w:rsidRPr="0ED55379" w:rsidR="0ED55379">
        <w:rPr>
          <w:rFonts w:ascii="Times New Roman" w:hAnsi="Times New Roman" w:eastAsia="Times New Roman" w:cs="Times New Roman"/>
          <w:color w:val="000000" w:themeColor="text1" w:themeTint="FF" w:themeShade="FF"/>
          <w:sz w:val="28"/>
          <w:szCs w:val="28"/>
          <w:lang w:val="en-GB" w:eastAsia="ru-RU"/>
        </w:rPr>
        <w:t xml:space="preserve">IRA politics and terrorism are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different ends of the same snake</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Whichever end you grab, you still grab a snake.</w:t>
      </w:r>
    </w:p>
    <w:p w:rsidR="0ED55379" w:rsidP="0ED55379" w:rsidRDefault="0ED55379" w14:paraId="22BFC84A" w14:textId="1C4EC498">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09893FDC" w14:textId="53C44BC4">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228E4A5E" w14:textId="0FE7951E">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311B44D4" w14:textId="2B7DEA8C">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29CE8F22" w14:textId="18412F8D">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15ECA846" w14:textId="2DD23903">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2053397E" w14:textId="6E9222CC">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51366F6B" w14:textId="49D92DC2">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1FDB7B5D" w14:textId="6BAF317F">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544BD755" w14:textId="03CAC148">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4EC170B7" w14:textId="46B905E6">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100E917E" w14:textId="1E9DE714">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29EEEB0E" w14:textId="738C387E">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310837E1" w14:textId="38BF47C3">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71D6BFE9" w14:textId="479EB010">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w:rsidR="0ED55379" w:rsidP="0ED55379" w:rsidRDefault="0ED55379" w14:paraId="1557442B" w14:textId="2AEF699A">
      <w:pPr>
        <w:pStyle w:val="a"/>
        <w:spacing w:after="0" w:line="360" w:lineRule="auto"/>
        <w:jc w:val="both"/>
        <w:rPr>
          <w:rFonts w:ascii="Times New Roman" w:hAnsi="Times New Roman" w:eastAsia="Times New Roman" w:cs="Times New Roman"/>
          <w:b w:val="1"/>
          <w:bCs w:val="1"/>
          <w:i w:val="1"/>
          <w:iCs w:val="1"/>
          <w:color w:val="000000" w:themeColor="text1" w:themeTint="FF" w:themeShade="FF"/>
          <w:sz w:val="28"/>
          <w:szCs w:val="28"/>
          <w:lang w:eastAsia="ru-RU"/>
        </w:rPr>
      </w:pPr>
    </w:p>
    <w:p xmlns:wp14="http://schemas.microsoft.com/office/word/2010/wordml" w:rsidR="00216E1E" w:rsidP="000F14C4" w:rsidRDefault="00216E1E" w14:paraId="3B087EEA"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2.2 Передача социолекта главных героев при переводе</w:t>
      </w:r>
    </w:p>
    <w:p xmlns:wp14="http://schemas.microsoft.com/office/word/2010/wordml" w:rsidRPr="00C4217A" w:rsidR="00C4217A" w:rsidP="000F14C4" w:rsidRDefault="00C4217A" w14:paraId="15EE7DE8"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В данной главе проводится анализ перевода фильма «</w:t>
      </w:r>
      <w:r>
        <w:rPr>
          <w:rFonts w:ascii="Times New Roman" w:hAnsi="Times New Roman" w:eastAsia="Times New Roman" w:cs="Times New Roman"/>
          <w:color w:val="000000" w:themeColor="text1"/>
          <w:sz w:val="28"/>
          <w:szCs w:val="28"/>
          <w:lang w:val="en-GB" w:eastAsia="ru-RU"/>
        </w:rPr>
        <w:t>The</w:t>
      </w:r>
      <w:r w:rsidRPr="00C4217A">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val="en-GB" w:eastAsia="ru-RU"/>
        </w:rPr>
        <w:t>Foreigner</w:t>
      </w:r>
      <w:r>
        <w:rPr>
          <w:rFonts w:ascii="Times New Roman" w:hAnsi="Times New Roman" w:eastAsia="Times New Roman" w:cs="Times New Roman"/>
          <w:color w:val="000000" w:themeColor="text1"/>
          <w:sz w:val="28"/>
          <w:szCs w:val="28"/>
          <w:lang w:eastAsia="ru-RU"/>
        </w:rPr>
        <w:t>», выполненного студией «Мосфильм-Мастер» (2017). Представленный для анализа перевод фильма является цензурным</w:t>
      </w:r>
      <w:r w:rsidR="000708AD">
        <w:rPr>
          <w:rFonts w:ascii="Times New Roman" w:hAnsi="Times New Roman" w:eastAsia="Times New Roman" w:cs="Times New Roman"/>
          <w:color w:val="000000" w:themeColor="text1"/>
          <w:sz w:val="28"/>
          <w:szCs w:val="28"/>
          <w:lang w:eastAsia="ru-RU"/>
        </w:rPr>
        <w:t>, таким образом, подходит для транслирования по телевидению.</w:t>
      </w:r>
      <w:r w:rsidR="003B24B9">
        <w:rPr>
          <w:rFonts w:ascii="Times New Roman" w:hAnsi="Times New Roman" w:eastAsia="Times New Roman" w:cs="Times New Roman"/>
          <w:color w:val="000000" w:themeColor="text1"/>
          <w:sz w:val="28"/>
          <w:szCs w:val="28"/>
          <w:lang w:eastAsia="ru-RU"/>
        </w:rPr>
        <w:t xml:space="preserve"> Выбранные для анализа единицы классифицируются на основании помет в следующих словарях: Толковый словарь русского языка Д. Н. Ушакова; Т. Ф. Ефремовой; С. И. Ожегова и   Н. Ю. Шведовой, Фразеологический словарь русского литературного языка А. И. Фёдорова.</w:t>
      </w:r>
      <w:r w:rsidR="000708AD">
        <w:rPr>
          <w:rFonts w:ascii="Times New Roman" w:hAnsi="Times New Roman" w:eastAsia="Times New Roman" w:cs="Times New Roman"/>
          <w:color w:val="000000" w:themeColor="text1"/>
          <w:sz w:val="28"/>
          <w:szCs w:val="28"/>
          <w:lang w:eastAsia="ru-RU"/>
        </w:rPr>
        <w:t xml:space="preserve"> </w:t>
      </w:r>
      <w:r>
        <w:rPr>
          <w:rFonts w:ascii="Times New Roman" w:hAnsi="Times New Roman" w:eastAsia="Times New Roman" w:cs="Times New Roman"/>
          <w:color w:val="000000" w:themeColor="text1"/>
          <w:sz w:val="28"/>
          <w:szCs w:val="28"/>
          <w:lang w:eastAsia="ru-RU"/>
        </w:rPr>
        <w:t>При анализе также учитываются требования, предъявляемые к дублированию</w:t>
      </w:r>
      <w:r w:rsidR="000708AD">
        <w:rPr>
          <w:rFonts w:ascii="Times New Roman" w:hAnsi="Times New Roman" w:eastAsia="Times New Roman" w:cs="Times New Roman"/>
          <w:color w:val="000000" w:themeColor="text1"/>
          <w:sz w:val="28"/>
          <w:szCs w:val="28"/>
          <w:lang w:eastAsia="ru-RU"/>
        </w:rPr>
        <w:t>: соблюдение принципов синхронизма, учёт особенностей липсинка.</w:t>
      </w:r>
    </w:p>
    <w:p xmlns:wp14="http://schemas.microsoft.com/office/word/2010/wordml" w:rsidR="00C4217A" w:rsidP="000F14C4" w:rsidRDefault="00C4217A" w14:paraId="03C9854F"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sidRPr="00C4217A">
        <w:rPr>
          <w:rFonts w:ascii="Times New Roman" w:hAnsi="Times New Roman" w:eastAsia="Times New Roman" w:cs="Times New Roman"/>
          <w:color w:val="000000" w:themeColor="text1"/>
          <w:sz w:val="28"/>
          <w:szCs w:val="28"/>
          <w:lang w:eastAsia="ru-RU"/>
        </w:rPr>
        <w:t xml:space="preserve">2.2.1 </w:t>
      </w:r>
      <w:r>
        <w:rPr>
          <w:rFonts w:ascii="Times New Roman" w:hAnsi="Times New Roman" w:eastAsia="Times New Roman" w:cs="Times New Roman"/>
          <w:color w:val="000000" w:themeColor="text1"/>
          <w:sz w:val="28"/>
          <w:szCs w:val="28"/>
          <w:lang w:eastAsia="ru-RU"/>
        </w:rPr>
        <w:t>Передача социолекта Лиама Хеннесси</w:t>
      </w:r>
    </w:p>
    <w:p xmlns:wp14="http://schemas.microsoft.com/office/word/2010/wordml" w:rsidRPr="000708AD" w:rsidR="000708AD" w:rsidP="000708AD" w:rsidRDefault="000708AD" w14:paraId="25FEEA21" wp14:textId="77777777">
      <w:pPr>
        <w:spacing w:after="0" w:line="360" w:lineRule="auto"/>
        <w:ind w:firstLine="709"/>
        <w:jc w:val="center"/>
        <w:rPr>
          <w:rFonts w:ascii="Times New Roman" w:hAnsi="Times New Roman" w:eastAsia="Times New Roman" w:cs="Times New Roman"/>
          <w:b/>
          <w:color w:val="000000" w:themeColor="text1"/>
          <w:sz w:val="28"/>
          <w:szCs w:val="28"/>
          <w:lang w:eastAsia="ru-RU"/>
        </w:rPr>
      </w:pPr>
      <w:r w:rsidRPr="79013F36" w:rsidR="79013F36">
        <w:rPr>
          <w:rFonts w:ascii="Times New Roman" w:hAnsi="Times New Roman" w:eastAsia="Times New Roman" w:cs="Times New Roman"/>
          <w:b w:val="1"/>
          <w:bCs w:val="1"/>
          <w:color w:val="000000" w:themeColor="text1" w:themeTint="FF" w:themeShade="FF"/>
          <w:sz w:val="28"/>
          <w:szCs w:val="28"/>
          <w:lang w:eastAsia="ru-RU"/>
        </w:rPr>
        <w:t>Особенности на фонетическом уровне</w:t>
      </w:r>
    </w:p>
    <w:p w:rsidR="79013F36" w:rsidP="79013F36" w:rsidRDefault="79013F36" w14:paraId="22032DBB" w14:textId="4743BC28">
      <w:pPr>
        <w:pStyle w:val="a"/>
        <w:bidi w:val="0"/>
        <w:spacing w:before="0" w:beforeAutospacing="off" w:after="0" w:afterAutospacing="off" w:line="360" w:lineRule="auto"/>
        <w:ind w:left="0" w:right="0" w:firstLine="709"/>
        <w:jc w:val="both"/>
        <w:rPr>
          <w:rFonts w:ascii="Times New Roman" w:hAnsi="Times New Roman" w:eastAsia="Times New Roman" w:cs="Times New Roman"/>
          <w:b w:val="0"/>
          <w:bCs w:val="0"/>
          <w:color w:val="000000" w:themeColor="text1" w:themeTint="FF" w:themeShade="FF"/>
          <w:sz w:val="28"/>
          <w:szCs w:val="28"/>
          <w:lang w:eastAsia="ru-RU"/>
        </w:rPr>
      </w:pPr>
      <w:r w:rsidRPr="79013F36" w:rsidR="79013F36">
        <w:rPr>
          <w:rFonts w:ascii="Times New Roman" w:hAnsi="Times New Roman" w:eastAsia="Times New Roman" w:cs="Times New Roman"/>
          <w:b w:val="0"/>
          <w:bCs w:val="0"/>
          <w:color w:val="000000" w:themeColor="text1" w:themeTint="FF" w:themeShade="FF"/>
          <w:sz w:val="28"/>
          <w:szCs w:val="28"/>
          <w:lang w:eastAsia="ru-RU"/>
        </w:rPr>
        <w:t xml:space="preserve">В предыдущем разделе данной работы мы рассмотрели фонетические особенности ирландского варианта английского языка, обнаруженные в речи героя </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b w:val="0"/>
          <w:bCs w:val="0"/>
          <w:color w:val="000000" w:themeColor="text1" w:themeTint="FF" w:themeShade="FF"/>
          <w:sz w:val="28"/>
          <w:szCs w:val="28"/>
          <w:lang w:eastAsia="ru-RU"/>
        </w:rPr>
        <w:t>ирландца Лиама Хеннесси. Несмотря на отсутствие внушительного количества речевых особенностей на данном уровне в оригинальной версии фильма, при дубляже выявленные немногочисленные произносительные характеристики не отражены. Так, можно утверждать, что речевой портрет персонажа передаётся несколько искаженно, так как национальная принадлежность героя остаётся нераскрытой, хоть и является важным аспектом сюжета фильма.</w:t>
      </w:r>
    </w:p>
    <w:p xmlns:wp14="http://schemas.microsoft.com/office/word/2010/wordml" w:rsidR="000708AD" w:rsidP="000708AD" w:rsidRDefault="000708AD" w14:paraId="44814C86" wp14:textId="77777777">
      <w:pPr>
        <w:spacing w:after="0" w:line="360" w:lineRule="auto"/>
        <w:ind w:firstLine="709"/>
        <w:jc w:val="center"/>
        <w:rPr>
          <w:rFonts w:ascii="Times New Roman" w:hAnsi="Times New Roman" w:eastAsia="Times New Roman" w:cs="Times New Roman"/>
          <w:b/>
          <w:color w:val="000000" w:themeColor="text1"/>
          <w:sz w:val="28"/>
          <w:szCs w:val="28"/>
          <w:lang w:val="en-GB" w:eastAsia="ru-RU"/>
        </w:rPr>
      </w:pPr>
      <w:r w:rsidRPr="79013F36" w:rsidR="79013F36">
        <w:rPr>
          <w:rFonts w:ascii="Times New Roman" w:hAnsi="Times New Roman" w:eastAsia="Times New Roman" w:cs="Times New Roman"/>
          <w:b w:val="1"/>
          <w:bCs w:val="1"/>
          <w:color w:val="000000" w:themeColor="text1" w:themeTint="FF" w:themeShade="FF"/>
          <w:sz w:val="28"/>
          <w:szCs w:val="28"/>
          <w:lang w:eastAsia="ru-RU"/>
        </w:rPr>
        <w:t>Особенности на лексическом уровне</w:t>
      </w:r>
    </w:p>
    <w:p xmlns:wp14="http://schemas.microsoft.com/office/word/2010/wordml" w:rsidR="004E581C" w:rsidP="79013F36" w:rsidRDefault="004E581C" w14:paraId="78ECC6BE" wp14:textId="48C11629">
      <w:pPr>
        <w:pStyle w:val="a"/>
        <w:spacing w:after="0" w:line="360" w:lineRule="auto"/>
        <w:ind w:firstLine="709"/>
        <w:jc w:val="both"/>
        <w:rPr>
          <w:rFonts w:ascii="Times New Roman" w:hAnsi="Times New Roman" w:eastAsia="Times New Roman" w:cs="Times New Roman"/>
          <w:b w:val="1"/>
          <w:bCs w:val="1"/>
          <w:color w:val="000000" w:themeColor="text1" w:themeTint="FF" w:themeShade="FF"/>
          <w:sz w:val="28"/>
          <w:szCs w:val="28"/>
          <w:lang w:eastAsia="ru-RU"/>
        </w:rPr>
      </w:pPr>
      <w:r w:rsidRPr="79013F36" w:rsidR="79013F36">
        <w:rPr>
          <w:rFonts w:ascii="Times New Roman" w:hAnsi="Times New Roman" w:eastAsia="Times New Roman" w:cs="Times New Roman"/>
          <w:b w:val="0"/>
          <w:bCs w:val="0"/>
          <w:color w:val="000000" w:themeColor="text1" w:themeTint="FF" w:themeShade="FF"/>
          <w:sz w:val="28"/>
          <w:szCs w:val="28"/>
          <w:lang w:eastAsia="ru-RU"/>
        </w:rPr>
        <w:t>В оригинале нами был отмечен довольно широкий диапазон, используемой Лиамом Хеннесси лексики, принадлежащей разным сферам и разным регистрам. Рассмотрим некоторые примеры переводческих решений:</w:t>
      </w:r>
    </w:p>
    <w:p xmlns:wp14="http://schemas.microsoft.com/office/word/2010/wordml" w:rsidR="004E581C" w:rsidP="79013F36" w:rsidRDefault="004E581C" w14:paraId="7984EA9F" wp14:textId="4704C813">
      <w:pPr>
        <w:pStyle w:val="a"/>
        <w:spacing w:after="0" w:line="360" w:lineRule="auto"/>
        <w:ind w:left="0"/>
        <w:jc w:val="both"/>
        <w:rPr>
          <w:rFonts w:ascii="Times New Roman" w:hAnsi="Times New Roman" w:eastAsia="Times New Roman" w:cs="Times New Roman"/>
          <w:color w:val="000000" w:themeColor="text1" w:themeTint="FF" w:themeShade="FF"/>
          <w:sz w:val="28"/>
          <w:szCs w:val="28"/>
          <w:lang w:val="en-GB" w:eastAsia="ru-RU"/>
        </w:rPr>
      </w:pP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color w:val="000000" w:themeColor="text1" w:themeTint="FF" w:themeShade="FF"/>
          <w:sz w:val="28"/>
          <w:szCs w:val="28"/>
          <w:lang w:val="en-GB" w:eastAsia="ru-RU"/>
        </w:rPr>
        <w:t>We’ve</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managed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to keep the lid</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on this for 19 years now. But there are new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upstarts</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in the ranks pressing for the way things were</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noProof w:val="0"/>
          <w:lang w:val="en-GB"/>
        </w:rPr>
        <w:t xml:space="preserve">– </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color w:val="000000" w:themeColor="text1" w:themeTint="FF" w:themeShade="FF"/>
          <w:sz w:val="28"/>
          <w:szCs w:val="28"/>
          <w:lang w:val="en-GB" w:eastAsia="ru-RU"/>
        </w:rPr>
        <w:t>Мы</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долго</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держали</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всё</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под</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контролем</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а </w:t>
      </w:r>
      <w:r w:rsidRPr="79013F36" w:rsidR="79013F36">
        <w:rPr>
          <w:rFonts w:ascii="Times New Roman" w:hAnsi="Times New Roman" w:eastAsia="Times New Roman" w:cs="Times New Roman"/>
          <w:color w:val="000000" w:themeColor="text1" w:themeTint="FF" w:themeShade="FF"/>
          <w:sz w:val="28"/>
          <w:szCs w:val="28"/>
          <w:lang w:val="en-GB" w:eastAsia="ru-RU"/>
        </w:rPr>
        <w:t>сейчас</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пришли</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молодые</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и </w:t>
      </w:r>
      <w:r w:rsidRPr="79013F36" w:rsidR="79013F36">
        <w:rPr>
          <w:rFonts w:ascii="Times New Roman" w:hAnsi="Times New Roman" w:eastAsia="Times New Roman" w:cs="Times New Roman"/>
          <w:color w:val="000000" w:themeColor="text1" w:themeTint="FF" w:themeShade="FF"/>
          <w:sz w:val="28"/>
          <w:szCs w:val="28"/>
          <w:lang w:val="en-GB" w:eastAsia="ru-RU"/>
        </w:rPr>
        <w:t>требуют</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чтобы</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было</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как</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раньше</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color w:val="000000" w:themeColor="text1" w:themeTint="FF" w:themeShade="FF"/>
          <w:sz w:val="28"/>
          <w:szCs w:val="28"/>
          <w:lang w:val="en-GB" w:eastAsia="ru-RU"/>
        </w:rPr>
        <w:t>.</w:t>
      </w:r>
    </w:p>
    <w:p xmlns:wp14="http://schemas.microsoft.com/office/word/2010/wordml" w:rsidR="004E581C" w:rsidP="79013F36" w:rsidRDefault="004E581C" w14:paraId="00E85657" wp14:textId="1D7861C7">
      <w:pPr>
        <w:pStyle w:val="a"/>
        <w:spacing w:after="0" w:line="360" w:lineRule="auto"/>
        <w:ind w:left="0" w:firstLine="709"/>
        <w:jc w:val="both"/>
        <w:rPr>
          <w:rFonts w:ascii="Times New Roman" w:hAnsi="Times New Roman" w:eastAsia="Times New Roman" w:cs="Times New Roman"/>
          <w:noProof w:val="0"/>
          <w:sz w:val="28"/>
          <w:szCs w:val="28"/>
          <w:lang w:val="en-GB"/>
        </w:rPr>
      </w:pPr>
      <w:r w:rsidRPr="79013F36" w:rsidR="79013F36">
        <w:rPr>
          <w:rFonts w:ascii="Times New Roman" w:hAnsi="Times New Roman" w:eastAsia="Times New Roman" w:cs="Times New Roman"/>
          <w:color w:val="000000" w:themeColor="text1" w:themeTint="FF" w:themeShade="FF"/>
          <w:sz w:val="28"/>
          <w:szCs w:val="28"/>
          <w:lang w:val="en-GB" w:eastAsia="ru-RU"/>
        </w:rPr>
        <w:t xml:space="preserve">В </w:t>
      </w:r>
      <w:r w:rsidRPr="79013F36" w:rsidR="79013F36">
        <w:rPr>
          <w:rFonts w:ascii="Times New Roman" w:hAnsi="Times New Roman" w:eastAsia="Times New Roman" w:cs="Times New Roman"/>
          <w:color w:val="000000" w:themeColor="text1" w:themeTint="FF" w:themeShade="FF"/>
          <w:sz w:val="28"/>
          <w:szCs w:val="28"/>
          <w:lang w:val="en-GB" w:eastAsia="ru-RU"/>
        </w:rPr>
        <w:t>данном</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примере</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в </w:t>
      </w:r>
      <w:r w:rsidRPr="79013F36" w:rsidR="79013F36">
        <w:rPr>
          <w:rFonts w:ascii="Times New Roman" w:hAnsi="Times New Roman" w:eastAsia="Times New Roman" w:cs="Times New Roman"/>
          <w:color w:val="000000" w:themeColor="text1" w:themeTint="FF" w:themeShade="FF"/>
          <w:sz w:val="28"/>
          <w:szCs w:val="28"/>
          <w:lang w:val="en-GB" w:eastAsia="ru-RU"/>
        </w:rPr>
        <w:t>оригинале</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присутствует</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выражение</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noProof w:val="0"/>
          <w:sz w:val="28"/>
          <w:szCs w:val="28"/>
          <w:lang w:val="en-GB"/>
        </w:rPr>
        <w:t xml:space="preserve">«idiom», </w:t>
      </w:r>
      <w:r w:rsidRPr="79013F36" w:rsidR="79013F36">
        <w:rPr>
          <w:rFonts w:ascii="Times New Roman" w:hAnsi="Times New Roman" w:eastAsia="Times New Roman" w:cs="Times New Roman"/>
          <w:noProof w:val="0"/>
          <w:sz w:val="28"/>
          <w:szCs w:val="28"/>
          <w:lang w:val="en-GB"/>
        </w:rPr>
        <w:t>согласно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словарю</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color w:val="000000" w:themeColor="text1" w:themeTint="FF" w:themeShade="FF"/>
          <w:sz w:val="28"/>
          <w:szCs w:val="28"/>
          <w:lang w:val="en-GB" w:eastAsia="ru-RU"/>
        </w:rPr>
        <w:t>keep the lid on something</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которое</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словаре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имеет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помету</w:t>
      </w:r>
      <w:r w:rsidRPr="79013F36" w:rsidR="79013F36">
        <w:rPr>
          <w:rFonts w:ascii="Times New Roman" w:hAnsi="Times New Roman" w:eastAsia="Times New Roman" w:cs="Times New Roman"/>
          <w:noProof w:val="0"/>
          <w:sz w:val="28"/>
          <w:szCs w:val="28"/>
          <w:lang w:val="en-GB"/>
        </w:rPr>
        <w:t xml:space="preserve"> «informal». </w:t>
      </w:r>
      <w:r w:rsidRPr="79013F36" w:rsidR="79013F36">
        <w:rPr>
          <w:rFonts w:ascii="Times New Roman" w:hAnsi="Times New Roman" w:eastAsia="Times New Roman" w:cs="Times New Roman"/>
          <w:noProof w:val="0"/>
          <w:sz w:val="28"/>
          <w:szCs w:val="28"/>
          <w:lang w:val="en-GB"/>
        </w:rPr>
        <w:t>Однако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переводчиками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предлагается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вариант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держать</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всё</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под</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контролем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который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оказывается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скорее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нейтральным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чем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исключительно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разговорным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Кроме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того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интересно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отметить</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лексическую</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единицу</w:t>
      </w:r>
      <w:r w:rsidRPr="79013F36" w:rsidR="79013F36">
        <w:rPr>
          <w:rFonts w:ascii="Times New Roman" w:hAnsi="Times New Roman" w:eastAsia="Times New Roman" w:cs="Times New Roman"/>
          <w:noProof w:val="0"/>
          <w:sz w:val="28"/>
          <w:szCs w:val="28"/>
          <w:lang w:val="en-GB"/>
        </w:rPr>
        <w:t xml:space="preserve"> «upstart», </w:t>
      </w:r>
      <w:r w:rsidRPr="79013F36" w:rsidR="79013F36">
        <w:rPr>
          <w:rFonts w:ascii="Times New Roman" w:hAnsi="Times New Roman" w:eastAsia="Times New Roman" w:cs="Times New Roman"/>
          <w:noProof w:val="0"/>
          <w:sz w:val="28"/>
          <w:szCs w:val="28"/>
          <w:lang w:val="en-GB"/>
        </w:rPr>
        <w:t>отмеченную</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как</w:t>
      </w:r>
      <w:r w:rsidRPr="79013F36" w:rsidR="79013F36">
        <w:rPr>
          <w:rFonts w:ascii="Times New Roman" w:hAnsi="Times New Roman" w:eastAsia="Times New Roman" w:cs="Times New Roman"/>
          <w:noProof w:val="0"/>
          <w:sz w:val="28"/>
          <w:szCs w:val="28"/>
          <w:lang w:val="en-GB"/>
        </w:rPr>
        <w:t xml:space="preserve"> «disapproving», </w:t>
      </w:r>
      <w:r w:rsidRPr="79013F36" w:rsidR="79013F36">
        <w:rPr>
          <w:rFonts w:ascii="Times New Roman" w:hAnsi="Times New Roman" w:eastAsia="Times New Roman" w:cs="Times New Roman"/>
          <w:noProof w:val="0"/>
          <w:sz w:val="28"/>
          <w:szCs w:val="28"/>
          <w:lang w:val="en-GB"/>
        </w:rPr>
        <w:t>которая</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переводе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передана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прилагательным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молодые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Большой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толковый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словарь</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русского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языка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под</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редакцией</w:t>
      </w:r>
      <w:r w:rsidRPr="79013F36" w:rsidR="79013F36">
        <w:rPr>
          <w:rFonts w:ascii="Times New Roman" w:hAnsi="Times New Roman" w:eastAsia="Times New Roman" w:cs="Times New Roman"/>
          <w:noProof w:val="0"/>
          <w:sz w:val="28"/>
          <w:szCs w:val="28"/>
          <w:lang w:val="en-GB"/>
        </w:rPr>
        <w:t xml:space="preserve"> С. А. </w:t>
      </w:r>
      <w:r w:rsidRPr="79013F36" w:rsidR="79013F36">
        <w:rPr>
          <w:rFonts w:ascii="Times New Roman" w:hAnsi="Times New Roman" w:eastAsia="Times New Roman" w:cs="Times New Roman"/>
          <w:noProof w:val="0"/>
          <w:sz w:val="28"/>
          <w:szCs w:val="28"/>
          <w:lang w:val="en-GB"/>
        </w:rPr>
        <w:t>Кузнецова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даёт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следующее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определение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лексической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единице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молодые</w:t>
      </w:r>
      <w:r w:rsidRPr="79013F36" w:rsidR="79013F36">
        <w:rPr>
          <w:rFonts w:ascii="Times New Roman" w:hAnsi="Times New Roman" w:eastAsia="Times New Roman" w:cs="Times New Roman"/>
          <w:noProof w:val="0"/>
          <w:sz w:val="28"/>
          <w:szCs w:val="28"/>
          <w:lang w:val="en-GB"/>
        </w:rPr>
        <w:t>»: «</w:t>
      </w:r>
      <w:r w:rsidRPr="79013F36" w:rsidR="79013F36">
        <w:rPr>
          <w:rFonts w:ascii="Times New Roman" w:hAnsi="Times New Roman" w:eastAsia="Times New Roman" w:cs="Times New Roman"/>
          <w:noProof w:val="0"/>
          <w:sz w:val="28"/>
          <w:szCs w:val="28"/>
          <w:lang w:val="en-GB"/>
        </w:rPr>
        <w:t>люди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молодого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возраста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разг</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Так</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мы</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можем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заметить</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отсутствие</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русском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языке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какой-то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либо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отрицательной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коннотации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Требования</w:t>
      </w:r>
      <w:r w:rsidRPr="79013F36" w:rsidR="79013F36">
        <w:rPr>
          <w:rFonts w:ascii="Times New Roman" w:hAnsi="Times New Roman" w:eastAsia="Times New Roman" w:cs="Times New Roman"/>
          <w:noProof w:val="0"/>
          <w:sz w:val="28"/>
          <w:szCs w:val="28"/>
          <w:lang w:val="en-GB"/>
        </w:rPr>
        <w:t xml:space="preserve"> к </w:t>
      </w:r>
      <w:r w:rsidRPr="79013F36" w:rsidR="79013F36">
        <w:rPr>
          <w:rFonts w:ascii="Times New Roman" w:hAnsi="Times New Roman" w:eastAsia="Times New Roman" w:cs="Times New Roman"/>
          <w:noProof w:val="0"/>
          <w:sz w:val="28"/>
          <w:szCs w:val="28"/>
          <w:lang w:val="en-GB"/>
        </w:rPr>
        <w:t>аудиовизуальному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переводу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соблюдены</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кадре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герой</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момент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произнесения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реплики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показан</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спиной</w:t>
      </w:r>
      <w:r w:rsidRPr="79013F36" w:rsidR="79013F36">
        <w:rPr>
          <w:rFonts w:ascii="Times New Roman" w:hAnsi="Times New Roman" w:eastAsia="Times New Roman" w:cs="Times New Roman"/>
          <w:noProof w:val="0"/>
          <w:sz w:val="28"/>
          <w:szCs w:val="28"/>
          <w:lang w:val="en-GB"/>
        </w:rPr>
        <w:t>.</w:t>
      </w:r>
    </w:p>
    <w:p xmlns:wp14="http://schemas.microsoft.com/office/word/2010/wordml" w:rsidR="004E581C" w:rsidP="79013F36" w:rsidRDefault="004E581C" w14:paraId="3C007E30" wp14:textId="16FB2C5D">
      <w:pPr>
        <w:pStyle w:val="a"/>
        <w:spacing w:after="0" w:line="360" w:lineRule="auto"/>
        <w:ind w:left="0" w:firstLine="0"/>
        <w:jc w:val="both"/>
        <w:rPr>
          <w:rFonts w:ascii="Times New Roman" w:hAnsi="Times New Roman" w:eastAsia="Times New Roman" w:cs="Times New Roman"/>
          <w:noProof w:val="0"/>
          <w:sz w:val="28"/>
          <w:szCs w:val="28"/>
          <w:lang w:val="en-GB"/>
        </w:rPr>
      </w:pP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 xml:space="preserve">  «Some new </w:t>
      </w:r>
      <w:r w:rsidRPr="79013F36" w:rsidR="79013F36">
        <w:rPr>
          <w:rFonts w:ascii="Times New Roman" w:hAnsi="Times New Roman" w:eastAsia="Times New Roman" w:cs="Times New Roman"/>
          <w:b w:val="1"/>
          <w:bCs w:val="1"/>
          <w:i w:val="1"/>
          <w:iCs w:val="1"/>
          <w:noProof w:val="0"/>
          <w:sz w:val="28"/>
          <w:szCs w:val="28"/>
          <w:lang w:val="en-GB"/>
        </w:rPr>
        <w:t>upstarts</w:t>
      </w:r>
      <w:r w:rsidRPr="79013F36" w:rsidR="79013F36">
        <w:rPr>
          <w:rFonts w:ascii="Times New Roman" w:hAnsi="Times New Roman" w:eastAsia="Times New Roman" w:cs="Times New Roman"/>
          <w:noProof w:val="0"/>
          <w:sz w:val="28"/>
          <w:szCs w:val="28"/>
          <w:lang w:val="en-GB"/>
        </w:rPr>
        <w:t xml:space="preserve">, or something else entirely? </w:t>
      </w:r>
      <w:r w:rsidRPr="79013F36" w:rsidR="79013F36">
        <w:rPr>
          <w:rFonts w:ascii="Times New Roman" w:hAnsi="Times New Roman" w:eastAsia="Times New Roman" w:cs="Times New Roman"/>
          <w:noProof w:val="0"/>
          <w:sz w:val="28"/>
          <w:szCs w:val="28"/>
          <w:lang w:val="en-GB"/>
        </w:rPr>
        <w:t>Hmm?»</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b w:val="1"/>
          <w:bCs w:val="1"/>
          <w:i w:val="1"/>
          <w:iCs w:val="1"/>
          <w:noProof w:val="0"/>
          <w:sz w:val="28"/>
          <w:szCs w:val="28"/>
          <w:lang w:val="en-GB"/>
        </w:rPr>
        <w:t>Молодая</w:t>
      </w:r>
      <w:r w:rsidRPr="79013F36" w:rsidR="79013F36">
        <w:rPr>
          <w:rFonts w:ascii="Times New Roman" w:hAnsi="Times New Roman" w:eastAsia="Times New Roman" w:cs="Times New Roman"/>
          <w:b w:val="1"/>
          <w:bCs w:val="1"/>
          <w:i w:val="1"/>
          <w:iCs w:val="1"/>
          <w:noProof w:val="0"/>
          <w:sz w:val="28"/>
          <w:szCs w:val="28"/>
          <w:lang w:val="en-GB"/>
        </w:rPr>
        <w:t xml:space="preserve"> </w:t>
      </w:r>
      <w:r w:rsidRPr="79013F36" w:rsidR="79013F36">
        <w:rPr>
          <w:rFonts w:ascii="Times New Roman" w:hAnsi="Times New Roman" w:eastAsia="Times New Roman" w:cs="Times New Roman"/>
          <w:b w:val="1"/>
          <w:bCs w:val="1"/>
          <w:i w:val="1"/>
          <w:iCs w:val="1"/>
          <w:noProof w:val="0"/>
          <w:sz w:val="28"/>
          <w:szCs w:val="28"/>
          <w:lang w:val="en-GB"/>
        </w:rPr>
        <w:t>поросль</w:t>
      </w:r>
      <w:r w:rsidRPr="79013F36" w:rsidR="79013F36">
        <w:rPr>
          <w:rFonts w:ascii="Times New Roman" w:hAnsi="Times New Roman" w:eastAsia="Times New Roman" w:cs="Times New Roman"/>
          <w:b w:val="1"/>
          <w:bCs w:val="1"/>
          <w:i w:val="1"/>
          <w:iCs w:val="1"/>
          <w:noProof w:val="0"/>
          <w:sz w:val="28"/>
          <w:szCs w:val="28"/>
          <w:lang w:val="en-GB"/>
        </w:rPr>
        <w:t xml:space="preserve"> </w:t>
      </w:r>
      <w:r w:rsidRPr="79013F36" w:rsidR="79013F36">
        <w:rPr>
          <w:rFonts w:ascii="Times New Roman" w:hAnsi="Times New Roman" w:eastAsia="Times New Roman" w:cs="Times New Roman"/>
          <w:b w:val="1"/>
          <w:bCs w:val="1"/>
          <w:i w:val="1"/>
          <w:iCs w:val="1"/>
          <w:noProof w:val="0"/>
          <w:sz w:val="28"/>
          <w:szCs w:val="28"/>
          <w:lang w:val="en-GB"/>
        </w:rPr>
        <w:t>выскочек</w:t>
      </w:r>
      <w:r w:rsidRPr="79013F36" w:rsidR="79013F36">
        <w:rPr>
          <w:rFonts w:ascii="Times New Roman" w:hAnsi="Times New Roman" w:eastAsia="Times New Roman" w:cs="Times New Roman"/>
          <w:b w:val="1"/>
          <w:bCs w:val="1"/>
          <w:i w:val="1"/>
          <w:iCs w:val="1"/>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или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новая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организация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Ммм</w:t>
      </w:r>
      <w:r w:rsidRPr="79013F36" w:rsidR="79013F36">
        <w:rPr>
          <w:rFonts w:ascii="Times New Roman" w:hAnsi="Times New Roman" w:eastAsia="Times New Roman" w:cs="Times New Roman"/>
          <w:noProof w:val="0"/>
          <w:sz w:val="28"/>
          <w:szCs w:val="28"/>
          <w:lang w:val="en-GB"/>
        </w:rPr>
        <w:t>?»</w:t>
      </w:r>
    </w:p>
    <w:p xmlns:wp14="http://schemas.microsoft.com/office/word/2010/wordml" w:rsidR="004E581C" w:rsidP="79013F36" w:rsidRDefault="004E581C" w14:paraId="2B37073F" wp14:textId="70E5018B">
      <w:pPr>
        <w:pStyle w:val="a"/>
        <w:spacing w:after="0" w:line="360" w:lineRule="auto"/>
        <w:ind w:left="0" w:firstLine="709"/>
        <w:jc w:val="both"/>
        <w:rPr>
          <w:rFonts w:ascii="Times New Roman" w:hAnsi="Times New Roman" w:eastAsia="Times New Roman" w:cs="Times New Roman"/>
          <w:noProof w:val="0"/>
          <w:sz w:val="28"/>
          <w:szCs w:val="28"/>
          <w:lang w:val="en-GB"/>
        </w:rPr>
      </w:pPr>
      <w:r w:rsidRPr="79013F36" w:rsidR="79013F36">
        <w:rPr>
          <w:rFonts w:ascii="Times New Roman" w:hAnsi="Times New Roman" w:eastAsia="Times New Roman" w:cs="Times New Roman"/>
          <w:noProof w:val="0"/>
          <w:sz w:val="28"/>
          <w:szCs w:val="28"/>
          <w:lang w:val="en-GB"/>
        </w:rPr>
        <w:t>Рассмотрим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более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удачный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вариант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перевода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лексической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единицы</w:t>
      </w:r>
      <w:r w:rsidRPr="79013F36" w:rsidR="79013F36">
        <w:rPr>
          <w:rFonts w:ascii="Times New Roman" w:hAnsi="Times New Roman" w:eastAsia="Times New Roman" w:cs="Times New Roman"/>
          <w:noProof w:val="0"/>
          <w:sz w:val="28"/>
          <w:szCs w:val="28"/>
          <w:lang w:val="en-GB"/>
        </w:rPr>
        <w:t xml:space="preserve"> «upstarts», </w:t>
      </w:r>
      <w:r w:rsidRPr="79013F36" w:rsidR="79013F36">
        <w:rPr>
          <w:rFonts w:ascii="Times New Roman" w:hAnsi="Times New Roman" w:eastAsia="Times New Roman" w:cs="Times New Roman"/>
          <w:noProof w:val="0"/>
          <w:sz w:val="28"/>
          <w:szCs w:val="28"/>
          <w:lang w:val="en-GB"/>
        </w:rPr>
        <w:t>так</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как</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этом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случае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компонент</w:t>
      </w:r>
      <w:r w:rsidRPr="79013F36" w:rsidR="79013F36">
        <w:rPr>
          <w:rFonts w:ascii="Times New Roman" w:hAnsi="Times New Roman" w:eastAsia="Times New Roman" w:cs="Times New Roman"/>
          <w:noProof w:val="0"/>
          <w:sz w:val="28"/>
          <w:szCs w:val="28"/>
          <w:lang w:val="en-GB"/>
        </w:rPr>
        <w:t xml:space="preserve">  «disapproving» </w:t>
      </w:r>
      <w:r w:rsidRPr="79013F36" w:rsidR="79013F36">
        <w:rPr>
          <w:rFonts w:ascii="Times New Roman" w:hAnsi="Times New Roman" w:eastAsia="Times New Roman" w:cs="Times New Roman"/>
          <w:noProof w:val="0"/>
          <w:sz w:val="28"/>
          <w:szCs w:val="28"/>
          <w:lang w:val="en-GB"/>
        </w:rPr>
        <w:t>отражается</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переводе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согласно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Толковому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словарю</w:t>
      </w:r>
      <w:r w:rsidRPr="79013F36" w:rsidR="79013F36">
        <w:rPr>
          <w:rFonts w:ascii="Times New Roman" w:hAnsi="Times New Roman" w:eastAsia="Times New Roman" w:cs="Times New Roman"/>
          <w:noProof w:val="0"/>
          <w:sz w:val="28"/>
          <w:szCs w:val="28"/>
          <w:lang w:val="en-GB"/>
        </w:rPr>
        <w:t xml:space="preserve"> Д. Н. </w:t>
      </w:r>
      <w:r w:rsidRPr="79013F36" w:rsidR="79013F36">
        <w:rPr>
          <w:rFonts w:ascii="Times New Roman" w:hAnsi="Times New Roman" w:eastAsia="Times New Roman" w:cs="Times New Roman"/>
          <w:noProof w:val="0"/>
          <w:sz w:val="28"/>
          <w:szCs w:val="28"/>
          <w:lang w:val="en-GB"/>
        </w:rPr>
        <w:t>Ушакова</w:t>
      </w:r>
      <w:r w:rsidRPr="79013F36" w:rsidR="79013F36">
        <w:rPr>
          <w:rFonts w:ascii="Times New Roman" w:hAnsi="Times New Roman" w:eastAsia="Times New Roman" w:cs="Times New Roman"/>
          <w:noProof w:val="0"/>
          <w:sz w:val="28"/>
          <w:szCs w:val="28"/>
          <w:lang w:val="en-GB"/>
        </w:rPr>
        <w:t>, «</w:t>
      </w:r>
      <w:r w:rsidRPr="79013F36" w:rsidR="79013F36">
        <w:rPr>
          <w:rFonts w:ascii="Times New Roman" w:hAnsi="Times New Roman" w:eastAsia="Times New Roman" w:cs="Times New Roman"/>
          <w:noProof w:val="0"/>
          <w:sz w:val="28"/>
          <w:szCs w:val="28"/>
          <w:lang w:val="en-GB"/>
        </w:rPr>
        <w:t>выскочка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имеет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помету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неодобрительно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что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соответствует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значению</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английском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языке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Предложенный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перевод</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реплики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нарушает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требования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аудиовизуального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перевода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поскольку</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кадре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герой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представлен</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заднем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плане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за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счёт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чего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удаётся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более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точно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разкрыть</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значение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английского</w:t>
      </w:r>
      <w:r w:rsidRPr="79013F36" w:rsidR="79013F36">
        <w:rPr>
          <w:rFonts w:ascii="Times New Roman" w:hAnsi="Times New Roman" w:eastAsia="Times New Roman" w:cs="Times New Roman"/>
          <w:noProof w:val="0"/>
          <w:sz w:val="28"/>
          <w:szCs w:val="28"/>
          <w:lang w:val="en-GB"/>
        </w:rPr>
        <w:t xml:space="preserve"> «upstarts», </w:t>
      </w:r>
      <w:r w:rsidRPr="79013F36" w:rsidR="79013F36">
        <w:rPr>
          <w:rFonts w:ascii="Times New Roman" w:hAnsi="Times New Roman" w:eastAsia="Times New Roman" w:cs="Times New Roman"/>
          <w:noProof w:val="0"/>
          <w:sz w:val="28"/>
          <w:szCs w:val="28"/>
          <w:lang w:val="en-GB"/>
        </w:rPr>
        <w:t>не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нарушая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укладку</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губы</w:t>
      </w:r>
      <w:r w:rsidRPr="79013F36" w:rsidR="79013F36">
        <w:rPr>
          <w:rFonts w:ascii="Times New Roman" w:hAnsi="Times New Roman" w:eastAsia="Times New Roman" w:cs="Times New Roman"/>
          <w:noProof w:val="0"/>
          <w:sz w:val="28"/>
          <w:szCs w:val="28"/>
          <w:lang w:val="en-GB"/>
        </w:rPr>
        <w:t>.</w:t>
      </w:r>
    </w:p>
    <w:p xmlns:wp14="http://schemas.microsoft.com/office/word/2010/wordml" w:rsidR="004E581C" w:rsidP="79013F36" w:rsidRDefault="004E581C" w14:paraId="70F556F4" wp14:textId="63AD68BF">
      <w:pPr>
        <w:pStyle w:val="a"/>
        <w:spacing w:after="0" w:line="360" w:lineRule="auto"/>
        <w:ind w:left="0"/>
        <w:jc w:val="both"/>
        <w:rPr>
          <w:rFonts w:ascii="Times New Roman" w:hAnsi="Times New Roman" w:eastAsia="Times New Roman" w:cs="Times New Roman"/>
          <w:noProof w:val="0"/>
          <w:sz w:val="28"/>
          <w:szCs w:val="28"/>
          <w:lang w:val="en-GB"/>
        </w:rPr>
      </w:pP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Jesus Christ</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There’s</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been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an IRA bombing</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in London</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noProof w:val="0"/>
          <w:lang w:val="en-GB"/>
        </w:rPr>
        <w:t xml:space="preserve">– </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b w:val="1"/>
          <w:bCs w:val="1"/>
          <w:i w:val="1"/>
          <w:iCs w:val="1"/>
          <w:noProof w:val="0"/>
          <w:sz w:val="28"/>
          <w:szCs w:val="28"/>
          <w:lang w:val="en-GB"/>
        </w:rPr>
        <w:t>Кошмар</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b w:val="1"/>
          <w:bCs w:val="1"/>
          <w:i w:val="1"/>
          <w:iCs w:val="1"/>
          <w:noProof w:val="0"/>
          <w:sz w:val="28"/>
          <w:szCs w:val="28"/>
          <w:lang w:val="en-GB"/>
        </w:rPr>
        <w:t>Радикалы</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устроили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b w:val="1"/>
          <w:bCs w:val="1"/>
          <w:i w:val="1"/>
          <w:iCs w:val="1"/>
          <w:noProof w:val="0"/>
          <w:sz w:val="28"/>
          <w:szCs w:val="28"/>
          <w:lang w:val="en-GB"/>
        </w:rPr>
        <w:t>взрыв</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Лондоне</w:t>
      </w:r>
      <w:r w:rsidRPr="79013F36" w:rsidR="79013F36">
        <w:rPr>
          <w:rFonts w:ascii="Times New Roman" w:hAnsi="Times New Roman" w:eastAsia="Times New Roman" w:cs="Times New Roman"/>
          <w:noProof w:val="0"/>
          <w:sz w:val="28"/>
          <w:szCs w:val="28"/>
          <w:lang w:val="en-GB"/>
        </w:rPr>
        <w:t>».</w:t>
      </w:r>
    </w:p>
    <w:p xmlns:wp14="http://schemas.microsoft.com/office/word/2010/wordml" w:rsidR="004E581C" w:rsidP="79013F36" w:rsidRDefault="004E581C" w14:paraId="77AB61D8" wp14:textId="5ADD3654">
      <w:pPr>
        <w:pStyle w:val="a"/>
        <w:spacing w:after="0" w:line="360" w:lineRule="auto"/>
        <w:ind w:left="0" w:firstLine="709"/>
        <w:jc w:val="both"/>
        <w:rPr>
          <w:rFonts w:ascii="Times New Roman" w:hAnsi="Times New Roman" w:eastAsia="Times New Roman" w:cs="Times New Roman"/>
          <w:noProof w:val="0"/>
          <w:sz w:val="28"/>
          <w:szCs w:val="28"/>
          <w:lang w:val="en-GB"/>
        </w:rPr>
      </w:pPr>
      <w:r w:rsidRPr="79013F36" w:rsidR="79013F36">
        <w:rPr>
          <w:rFonts w:ascii="Times New Roman" w:hAnsi="Times New Roman" w:eastAsia="Times New Roman" w:cs="Times New Roman"/>
          <w:noProof w:val="0"/>
          <w:sz w:val="28"/>
          <w:szCs w:val="28"/>
          <w:lang w:val="en-GB"/>
        </w:rPr>
        <w:t xml:space="preserve">В </w:t>
      </w:r>
      <w:r w:rsidRPr="79013F36" w:rsidR="79013F36">
        <w:rPr>
          <w:rFonts w:ascii="Times New Roman" w:hAnsi="Times New Roman" w:eastAsia="Times New Roman" w:cs="Times New Roman"/>
          <w:noProof w:val="0"/>
          <w:sz w:val="28"/>
          <w:szCs w:val="28"/>
          <w:lang w:val="en-GB"/>
        </w:rPr>
        <w:t>следующем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примере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обратим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внимание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восклицание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которое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является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одним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из</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наиболее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часто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употребляемым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Лиамом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Хеннесси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 xml:space="preserve">«Jesus Christ», </w:t>
      </w:r>
      <w:r w:rsidRPr="79013F36" w:rsidR="79013F36">
        <w:rPr>
          <w:rFonts w:ascii="Times New Roman" w:hAnsi="Times New Roman" w:eastAsia="Times New Roman" w:cs="Times New Roman"/>
          <w:noProof w:val="0"/>
          <w:sz w:val="28"/>
          <w:szCs w:val="28"/>
          <w:lang w:val="en-GB"/>
        </w:rPr>
        <w:t>маркированным</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словаре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как</w:t>
      </w:r>
      <w:r w:rsidRPr="79013F36" w:rsidR="79013F36">
        <w:rPr>
          <w:rFonts w:ascii="Times New Roman" w:hAnsi="Times New Roman" w:eastAsia="Times New Roman" w:cs="Times New Roman"/>
          <w:noProof w:val="0"/>
          <w:sz w:val="28"/>
          <w:szCs w:val="28"/>
          <w:lang w:val="en-GB"/>
        </w:rPr>
        <w:t xml:space="preserve"> «informal». В </w:t>
      </w:r>
      <w:r w:rsidRPr="79013F36" w:rsidR="79013F36">
        <w:rPr>
          <w:rFonts w:ascii="Times New Roman" w:hAnsi="Times New Roman" w:eastAsia="Times New Roman" w:cs="Times New Roman"/>
          <w:noProof w:val="0"/>
          <w:sz w:val="28"/>
          <w:szCs w:val="28"/>
          <w:lang w:val="en-GB"/>
        </w:rPr>
        <w:t>переводе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же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предлагается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нейтральный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вариант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кошмар</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наш</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взгляд</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такой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перевод</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является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менее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эмоционально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окрашенным</w:t>
      </w:r>
      <w:r w:rsidRPr="79013F36" w:rsidR="79013F36">
        <w:rPr>
          <w:rFonts w:ascii="Times New Roman" w:hAnsi="Times New Roman" w:eastAsia="Times New Roman" w:cs="Times New Roman"/>
          <w:noProof w:val="0"/>
          <w:sz w:val="28"/>
          <w:szCs w:val="28"/>
          <w:lang w:val="en-GB"/>
        </w:rPr>
        <w:t xml:space="preserve"> и </w:t>
      </w:r>
      <w:r w:rsidRPr="79013F36" w:rsidR="79013F36">
        <w:rPr>
          <w:rFonts w:ascii="Times New Roman" w:hAnsi="Times New Roman" w:eastAsia="Times New Roman" w:cs="Times New Roman"/>
          <w:noProof w:val="0"/>
          <w:sz w:val="28"/>
          <w:szCs w:val="28"/>
          <w:lang w:val="en-GB"/>
        </w:rPr>
        <w:t>выразительным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чем</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оригинале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Далее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обратим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внимание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что</w:t>
      </w:r>
      <w:r w:rsidRPr="79013F36" w:rsidR="79013F36">
        <w:rPr>
          <w:rFonts w:ascii="Times New Roman" w:hAnsi="Times New Roman" w:eastAsia="Times New Roman" w:cs="Times New Roman"/>
          <w:noProof w:val="0"/>
          <w:sz w:val="28"/>
          <w:szCs w:val="28"/>
          <w:lang w:val="en-GB"/>
        </w:rPr>
        <w:t xml:space="preserve"> «an IRA bombing» </w:t>
      </w:r>
      <w:r w:rsidRPr="79013F36" w:rsidR="79013F36">
        <w:rPr>
          <w:rFonts w:ascii="Times New Roman" w:hAnsi="Times New Roman" w:eastAsia="Times New Roman" w:cs="Times New Roman"/>
          <w:noProof w:val="0"/>
          <w:sz w:val="28"/>
          <w:szCs w:val="28"/>
          <w:lang w:val="en-GB"/>
        </w:rPr>
        <w:t>переводится</w:t>
      </w:r>
      <w:r w:rsidRPr="79013F36" w:rsidR="79013F36">
        <w:rPr>
          <w:rFonts w:ascii="Times New Roman" w:hAnsi="Times New Roman" w:eastAsia="Times New Roman" w:cs="Times New Roman"/>
          <w:noProof w:val="0"/>
          <w:sz w:val="28"/>
          <w:szCs w:val="28"/>
          <w:lang w:val="en-GB"/>
        </w:rPr>
        <w:t xml:space="preserve"> с </w:t>
      </w:r>
      <w:r w:rsidRPr="79013F36" w:rsidR="79013F36">
        <w:rPr>
          <w:rFonts w:ascii="Times New Roman" w:hAnsi="Times New Roman" w:eastAsia="Times New Roman" w:cs="Times New Roman"/>
          <w:noProof w:val="0"/>
          <w:sz w:val="28"/>
          <w:szCs w:val="28"/>
          <w:lang w:val="en-GB"/>
        </w:rPr>
        <w:t>помощью</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приёма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модуляции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поскольку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членов</w:t>
      </w:r>
      <w:r w:rsidRPr="79013F36" w:rsidR="79013F36">
        <w:rPr>
          <w:rFonts w:ascii="Times New Roman" w:hAnsi="Times New Roman" w:eastAsia="Times New Roman" w:cs="Times New Roman"/>
          <w:noProof w:val="0"/>
          <w:sz w:val="28"/>
          <w:szCs w:val="28"/>
          <w:lang w:val="en-GB"/>
        </w:rPr>
        <w:t xml:space="preserve"> ИРА </w:t>
      </w:r>
      <w:r w:rsidRPr="79013F36" w:rsidR="79013F36">
        <w:rPr>
          <w:rFonts w:ascii="Times New Roman" w:hAnsi="Times New Roman" w:eastAsia="Times New Roman" w:cs="Times New Roman"/>
          <w:noProof w:val="0"/>
          <w:sz w:val="28"/>
          <w:szCs w:val="28"/>
          <w:lang w:val="en-GB"/>
        </w:rPr>
        <w:t>можно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считать</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радикалами</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Такой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вариант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перевода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вероятно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более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подходящий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для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русскоязычного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зрителя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поскольку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ирландская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реалия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может</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быть</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известна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каждому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Требования</w:t>
      </w:r>
      <w:r w:rsidRPr="79013F36" w:rsidR="79013F36">
        <w:rPr>
          <w:rFonts w:ascii="Times New Roman" w:hAnsi="Times New Roman" w:eastAsia="Times New Roman" w:cs="Times New Roman"/>
          <w:noProof w:val="0"/>
          <w:sz w:val="28"/>
          <w:szCs w:val="28"/>
          <w:lang w:val="en-GB"/>
        </w:rPr>
        <w:t xml:space="preserve"> к </w:t>
      </w:r>
      <w:r w:rsidRPr="79013F36" w:rsidR="79013F36">
        <w:rPr>
          <w:rFonts w:ascii="Times New Roman" w:hAnsi="Times New Roman" w:eastAsia="Times New Roman" w:cs="Times New Roman"/>
          <w:noProof w:val="0"/>
          <w:sz w:val="28"/>
          <w:szCs w:val="28"/>
          <w:lang w:val="en-GB"/>
        </w:rPr>
        <w:t>аудиовизуальному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переводу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соблюдены</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кадре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герой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показан</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довольно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крупным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планом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однако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помещение</w:t>
      </w:r>
      <w:r w:rsidRPr="79013F36" w:rsidR="79013F36">
        <w:rPr>
          <w:rFonts w:ascii="Times New Roman" w:hAnsi="Times New Roman" w:eastAsia="Times New Roman" w:cs="Times New Roman"/>
          <w:noProof w:val="0"/>
          <w:sz w:val="28"/>
          <w:szCs w:val="28"/>
          <w:lang w:val="en-GB"/>
        </w:rPr>
        <w:t xml:space="preserve">, в </w:t>
      </w:r>
      <w:r w:rsidRPr="79013F36" w:rsidR="79013F36">
        <w:rPr>
          <w:rFonts w:ascii="Times New Roman" w:hAnsi="Times New Roman" w:eastAsia="Times New Roman" w:cs="Times New Roman"/>
          <w:noProof w:val="0"/>
          <w:sz w:val="28"/>
          <w:szCs w:val="28"/>
          <w:lang w:val="en-GB"/>
        </w:rPr>
        <w:t>котором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находится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герой</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плохо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освещено</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поэтому</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проследить</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за</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движением</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губ</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не</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представляется</w:t>
      </w: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возможным</w:t>
      </w:r>
      <w:r w:rsidRPr="79013F36" w:rsidR="79013F36">
        <w:rPr>
          <w:rFonts w:ascii="Times New Roman" w:hAnsi="Times New Roman" w:eastAsia="Times New Roman" w:cs="Times New Roman"/>
          <w:noProof w:val="0"/>
          <w:sz w:val="28"/>
          <w:szCs w:val="28"/>
          <w:lang w:val="en-GB"/>
        </w:rPr>
        <w:t>.</w:t>
      </w:r>
    </w:p>
    <w:p xmlns:wp14="http://schemas.microsoft.com/office/word/2010/wordml" w:rsidR="004E581C" w:rsidP="79013F36" w:rsidRDefault="004E581C" w14:paraId="63A83D80" wp14:textId="604F9547">
      <w:pPr>
        <w:pStyle w:val="a"/>
        <w:spacing w:after="0" w:line="360" w:lineRule="auto"/>
        <w:ind w:left="0"/>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Hotheads</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Hotheads</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who </w:t>
      </w:r>
      <w:r w:rsidRPr="0ED55379" w:rsidR="0ED55379">
        <w:rPr>
          <w:rFonts w:ascii="Times New Roman" w:hAnsi="Times New Roman" w:eastAsia="Times New Roman" w:cs="Times New Roman"/>
          <w:color w:val="000000" w:themeColor="text1" w:themeTint="FF" w:themeShade="FF"/>
          <w:sz w:val="28"/>
          <w:szCs w:val="28"/>
          <w:lang w:val="en-GB" w:eastAsia="ru-RU"/>
        </w:rPr>
        <w:t>don’t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remember, or</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know any better</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noProof w:val="0"/>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Молодежи</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которая</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понятия</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не</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имеет</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что</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творилось</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в </w:t>
      </w:r>
      <w:r w:rsidRPr="0ED55379" w:rsidR="0ED55379">
        <w:rPr>
          <w:rFonts w:ascii="Times New Roman" w:hAnsi="Times New Roman" w:eastAsia="Times New Roman" w:cs="Times New Roman"/>
          <w:color w:val="000000" w:themeColor="text1" w:themeTint="FF" w:themeShade="FF"/>
          <w:sz w:val="28"/>
          <w:szCs w:val="28"/>
          <w:lang w:val="en-GB" w:eastAsia="ru-RU"/>
        </w:rPr>
        <w:t>прошлом</w:t>
      </w:r>
      <w:r w:rsidRPr="0ED55379" w:rsidR="0ED55379">
        <w:rPr>
          <w:rFonts w:ascii="Times New Roman" w:hAnsi="Times New Roman" w:eastAsia="Times New Roman" w:cs="Times New Roman"/>
          <w:noProof w:val="0"/>
          <w:sz w:val="28"/>
          <w:szCs w:val="28"/>
          <w:lang w:val="en-GB"/>
        </w:rPr>
        <w:t>».</w:t>
      </w:r>
    </w:p>
    <w:p xmlns:wp14="http://schemas.microsoft.com/office/word/2010/wordml" w:rsidR="004E581C" w:rsidP="79013F36" w:rsidRDefault="004E581C" w14:paraId="3C1B04F1" wp14:textId="575BD4F0">
      <w:pPr>
        <w:pStyle w:val="a"/>
        <w:spacing w:after="0" w:line="360" w:lineRule="auto"/>
        <w:ind w:left="0" w:firstLine="709"/>
        <w:jc w:val="both"/>
        <w:rPr>
          <w:rFonts w:ascii="Times New Roman" w:hAnsi="Times New Roman" w:eastAsia="Times New Roman" w:cs="Times New Roman"/>
          <w:noProof w:val="0"/>
          <w:sz w:val="28"/>
          <w:szCs w:val="28"/>
          <w:lang w:val="en-GB"/>
        </w:rPr>
      </w:pPr>
      <w:r w:rsidRPr="79013F36" w:rsidR="79013F36">
        <w:rPr>
          <w:rFonts w:ascii="Times New Roman" w:hAnsi="Times New Roman" w:eastAsia="Times New Roman" w:cs="Times New Roman"/>
          <w:noProof w:val="0"/>
          <w:sz w:val="28"/>
          <w:szCs w:val="28"/>
          <w:lang w:val="en-GB"/>
        </w:rPr>
        <w:t xml:space="preserve">В </w:t>
      </w:r>
      <w:r w:rsidRPr="79013F36" w:rsidR="79013F36">
        <w:rPr>
          <w:rFonts w:ascii="Times New Roman" w:hAnsi="Times New Roman" w:eastAsia="Times New Roman" w:cs="Times New Roman"/>
          <w:noProof w:val="0"/>
          <w:sz w:val="28"/>
          <w:szCs w:val="28"/>
          <w:lang w:val="en-GB"/>
        </w:rPr>
        <w:t>данном</w:t>
      </w:r>
      <w:r w:rsidRPr="79013F36" w:rsidR="79013F36">
        <w:rPr>
          <w:rFonts w:ascii="Times New Roman" w:hAnsi="Times New Roman" w:eastAsia="Times New Roman" w:cs="Times New Roman"/>
          <w:noProof w:val="0"/>
          <w:sz w:val="28"/>
          <w:szCs w:val="28"/>
          <w:lang w:val="en-GB"/>
        </w:rPr>
        <w:t xml:space="preserve"> примере рассматрим </w:t>
      </w:r>
      <w:r w:rsidRPr="79013F36" w:rsidR="79013F36">
        <w:rPr>
          <w:rFonts w:ascii="Times New Roman" w:hAnsi="Times New Roman" w:eastAsia="Times New Roman" w:cs="Times New Roman"/>
          <w:noProof w:val="0"/>
          <w:sz w:val="28"/>
          <w:szCs w:val="28"/>
          <w:lang w:val="en-GB"/>
        </w:rPr>
        <w:t>перевод</w:t>
      </w:r>
      <w:r w:rsidRPr="79013F36" w:rsidR="79013F36">
        <w:rPr>
          <w:rFonts w:ascii="Times New Roman" w:hAnsi="Times New Roman" w:eastAsia="Times New Roman" w:cs="Times New Roman"/>
          <w:noProof w:val="0"/>
          <w:sz w:val="28"/>
          <w:szCs w:val="28"/>
          <w:lang w:val="en-GB"/>
        </w:rPr>
        <w:t xml:space="preserve"> лексической единицы «hotheads», которая в словаре маркируется как «disapproving».  Указанная коннотация в переводе отсутствует, так как «молодежь» является скорее нейтральным эквивалентом. Более того, </w:t>
      </w:r>
      <w:r w:rsidRPr="79013F36" w:rsidR="79013F36">
        <w:rPr>
          <w:rFonts w:ascii="Times New Roman" w:hAnsi="Times New Roman" w:eastAsia="Times New Roman" w:cs="Times New Roman"/>
          <w:noProof w:val="0"/>
          <w:sz w:val="28"/>
          <w:szCs w:val="28"/>
          <w:lang w:val="en-GB"/>
        </w:rPr>
        <w:t>слово</w:t>
      </w:r>
      <w:r w:rsidRPr="79013F36" w:rsidR="79013F36">
        <w:rPr>
          <w:rFonts w:ascii="Times New Roman" w:hAnsi="Times New Roman" w:eastAsia="Times New Roman" w:cs="Times New Roman"/>
          <w:noProof w:val="0"/>
          <w:sz w:val="28"/>
          <w:szCs w:val="28"/>
          <w:lang w:val="en-GB"/>
        </w:rPr>
        <w:t xml:space="preserve"> произносится </w:t>
      </w:r>
      <w:r w:rsidRPr="79013F36" w:rsidR="79013F36">
        <w:rPr>
          <w:rFonts w:ascii="Times New Roman" w:hAnsi="Times New Roman" w:eastAsia="Times New Roman" w:cs="Times New Roman"/>
          <w:noProof w:val="0"/>
          <w:sz w:val="28"/>
          <w:szCs w:val="28"/>
          <w:lang w:val="en-GB"/>
        </w:rPr>
        <w:t>героем</w:t>
      </w:r>
      <w:r w:rsidRPr="79013F36" w:rsidR="79013F36">
        <w:rPr>
          <w:rFonts w:ascii="Times New Roman" w:hAnsi="Times New Roman" w:eastAsia="Times New Roman" w:cs="Times New Roman"/>
          <w:noProof w:val="0"/>
          <w:sz w:val="28"/>
          <w:szCs w:val="28"/>
          <w:lang w:val="en-GB"/>
        </w:rPr>
        <w:t xml:space="preserve"> со спокойной интонацией, в которой не отражается недовольства. Заметим также, что в оригинальной реплике «hotheads» произносится два раза, а в переводе лишь один. Такое переводческое решение в данной ситуации возможно, так как актёр в кадре показан на отдалении, поэтому рассмотреть укладку в губы не представляется возможным. Временные ограничения выдержаны.</w:t>
      </w:r>
    </w:p>
    <w:p xmlns:wp14="http://schemas.microsoft.com/office/word/2010/wordml" w:rsidR="004E581C" w:rsidP="79013F36" w:rsidRDefault="004E581C" w14:paraId="60BBEF51" wp14:textId="69B29E98">
      <w:pPr>
        <w:pStyle w:val="a"/>
        <w:spacing w:after="0" w:line="360" w:lineRule="auto"/>
        <w:ind w:firstLine="0"/>
        <w:jc w:val="both"/>
        <w:rPr>
          <w:rFonts w:ascii="Times New Roman" w:hAnsi="Times New Roman" w:eastAsia="Times New Roman" w:cs="Times New Roman"/>
          <w:noProof w:val="0"/>
          <w:sz w:val="28"/>
          <w:szCs w:val="28"/>
          <w:lang w:val="en-GB"/>
        </w:rPr>
      </w:pPr>
      <w:r w:rsidRPr="79013F36" w:rsidR="79013F36">
        <w:rPr>
          <w:rFonts w:ascii="Times New Roman" w:hAnsi="Times New Roman" w:eastAsia="Times New Roman" w:cs="Times New Roman"/>
          <w:noProof w:val="0"/>
          <w:sz w:val="28"/>
          <w:szCs w:val="28"/>
          <w:lang w:val="en-GB"/>
        </w:rPr>
        <w:t xml:space="preserve">– </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The </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fucking wanker</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threatened me and hung up.</w:t>
      </w:r>
      <w:r w:rsidRPr="79013F36" w:rsidR="79013F36">
        <w:rPr>
          <w:noProof w:val="0"/>
          <w:lang w:val="en-GB"/>
        </w:rPr>
        <w:t xml:space="preserve"> –</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b w:val="1"/>
          <w:bCs w:val="1"/>
          <w:i w:val="1"/>
          <w:iCs w:val="1"/>
          <w:color w:val="000000" w:themeColor="text1" w:themeTint="FF" w:themeShade="FF"/>
          <w:sz w:val="28"/>
          <w:szCs w:val="28"/>
          <w:lang w:val="en-GB" w:eastAsia="ru-RU"/>
        </w:rPr>
        <w:t>Засранец</w:t>
      </w:r>
      <w:r w:rsidRPr="79013F36" w:rsidR="79013F36">
        <w:rPr>
          <w:rFonts w:ascii="Times New Roman" w:hAnsi="Times New Roman" w:eastAsia="Times New Roman" w:cs="Times New Roman"/>
          <w:color w:val="000000" w:themeColor="text1" w:themeTint="FF" w:themeShade="FF"/>
          <w:sz w:val="28"/>
          <w:szCs w:val="28"/>
          <w:lang w:val="en-GB" w:eastAsia="ru-RU"/>
        </w:rPr>
        <w:t xml:space="preserve"> угрожает и ещё бросает трубку</w:t>
      </w:r>
      <w:r w:rsidRPr="79013F36" w:rsidR="79013F36">
        <w:rPr>
          <w:rFonts w:ascii="Times New Roman" w:hAnsi="Times New Roman" w:eastAsia="Times New Roman" w:cs="Times New Roman"/>
          <w:noProof w:val="0"/>
          <w:sz w:val="28"/>
          <w:szCs w:val="28"/>
          <w:lang w:val="en-GB"/>
        </w:rPr>
        <w:t>»</w:t>
      </w:r>
      <w:r w:rsidRPr="79013F36" w:rsidR="79013F36">
        <w:rPr>
          <w:rFonts w:ascii="Times New Roman" w:hAnsi="Times New Roman" w:eastAsia="Times New Roman" w:cs="Times New Roman"/>
          <w:color w:val="000000" w:themeColor="text1" w:themeTint="FF" w:themeShade="FF"/>
          <w:sz w:val="28"/>
          <w:szCs w:val="28"/>
          <w:lang w:val="en-GB" w:eastAsia="ru-RU"/>
        </w:rPr>
        <w:t>.</w:t>
      </w:r>
    </w:p>
    <w:p xmlns:wp14="http://schemas.microsoft.com/office/word/2010/wordml" w:rsidR="004E581C" w:rsidP="79013F36" w:rsidRDefault="004E581C" w14:paraId="6CB0498F" wp14:textId="7A3CDAC1">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color w:val="000000" w:themeColor="text1" w:themeTint="FF" w:themeShade="FF"/>
          <w:sz w:val="28"/>
          <w:szCs w:val="28"/>
          <w:lang w:val="en-GB" w:eastAsia="ru-RU"/>
        </w:rPr>
        <w:t xml:space="preserve">В </w:t>
      </w:r>
      <w:r w:rsidRPr="0ED55379" w:rsidR="0ED55379">
        <w:rPr>
          <w:rFonts w:ascii="Times New Roman" w:hAnsi="Times New Roman" w:eastAsia="Times New Roman" w:cs="Times New Roman"/>
          <w:color w:val="000000" w:themeColor="text1" w:themeTint="FF" w:themeShade="FF"/>
          <w:sz w:val="28"/>
          <w:szCs w:val="28"/>
          <w:lang w:val="en-GB" w:eastAsia="ru-RU"/>
        </w:rPr>
        <w:t>следующем</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примере</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можно</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заметить</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как</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снижается</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экспрессия</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оригинального</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высказывания</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в </w:t>
      </w:r>
      <w:r w:rsidRPr="0ED55379" w:rsidR="0ED55379">
        <w:rPr>
          <w:rFonts w:ascii="Times New Roman" w:hAnsi="Times New Roman" w:eastAsia="Times New Roman" w:cs="Times New Roman"/>
          <w:color w:val="000000" w:themeColor="text1" w:themeTint="FF" w:themeShade="FF"/>
          <w:sz w:val="28"/>
          <w:szCs w:val="28"/>
          <w:lang w:val="en-GB" w:eastAsia="ru-RU"/>
        </w:rPr>
        <w:t>переводе</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словосочетание</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fucking</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wanker</w:t>
      </w:r>
      <w:r w:rsidRPr="0ED55379" w:rsidR="0ED55379">
        <w:rPr>
          <w:rFonts w:ascii="Times New Roman" w:hAnsi="Times New Roman" w:eastAsia="Times New Roman" w:cs="Times New Roman"/>
          <w:noProof w:val="0"/>
          <w:sz w:val="28"/>
          <w:szCs w:val="28"/>
          <w:lang w:val="ru-RU"/>
        </w:rPr>
        <w:t>» имеет помету «</w:t>
      </w:r>
      <w:r w:rsidRPr="0ED55379" w:rsidR="0ED55379">
        <w:rPr>
          <w:rFonts w:ascii="Times New Roman" w:hAnsi="Times New Roman" w:eastAsia="Times New Roman" w:cs="Times New Roman"/>
          <w:noProof w:val="0"/>
          <w:sz w:val="28"/>
          <w:szCs w:val="28"/>
          <w:lang w:val="ru-RU"/>
        </w:rPr>
        <w:t>offensive</w:t>
      </w:r>
      <w:r w:rsidRPr="0ED55379" w:rsidR="0ED55379">
        <w:rPr>
          <w:rFonts w:ascii="Times New Roman" w:hAnsi="Times New Roman" w:eastAsia="Times New Roman" w:cs="Times New Roman"/>
          <w:noProof w:val="0"/>
          <w:sz w:val="28"/>
          <w:szCs w:val="28"/>
          <w:lang w:val="ru-RU"/>
        </w:rPr>
        <w:t>», предложенный перевод «засранец», отмеченный в словаре как «вульгарный». Так, в переводе теряется прилагательное, однако такое переводческое решение можно объяснить требованием цензуры и длиной фразы, которая должна соответствовать оригинальной реплике при аудиовизуальном переводе.</w:t>
      </w:r>
    </w:p>
    <w:p w:rsidR="0ED55379" w:rsidP="0ED55379" w:rsidRDefault="0ED55379" w14:paraId="0B1CECE9" w14:textId="398953A8">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Примечательно разнообразие вариантов перевода лексической единицы «</w:t>
      </w:r>
      <w:r w:rsidRPr="0ED55379" w:rsidR="0ED55379">
        <w:rPr>
          <w:rFonts w:ascii="Times New Roman" w:hAnsi="Times New Roman" w:eastAsia="Times New Roman" w:cs="Times New Roman"/>
          <w:noProof w:val="0"/>
          <w:sz w:val="28"/>
          <w:szCs w:val="28"/>
          <w:lang w:val="ru-RU"/>
        </w:rPr>
        <w:t>fucking</w:t>
      </w:r>
      <w:r w:rsidRPr="0ED55379" w:rsidR="0ED55379">
        <w:rPr>
          <w:rFonts w:ascii="Times New Roman" w:hAnsi="Times New Roman" w:eastAsia="Times New Roman" w:cs="Times New Roman"/>
          <w:noProof w:val="0"/>
          <w:sz w:val="28"/>
          <w:szCs w:val="28"/>
          <w:lang w:val="ru-RU"/>
        </w:rPr>
        <w:t xml:space="preserve">»: в предыдущем примере предлагался вариант «засранец», в нижеследующем «ублюдок». В целом, отрицательная коннотация оригинальной реплики передаётся. В данном примере переводчиками использован приём перестановки. Требования АВП соблюдены. </w:t>
      </w:r>
    </w:p>
    <w:p w:rsidR="0ED55379" w:rsidP="0ED55379" w:rsidRDefault="0ED55379" w14:paraId="62F8ED0A" w14:textId="18C1E537">
      <w:pPr>
        <w:pStyle w:val="a"/>
        <w:spacing w:after="0" w:line="360" w:lineRule="auto"/>
        <w:ind w:firstLine="0"/>
        <w:jc w:val="both"/>
        <w:rPr>
          <w:rFonts w:ascii="Times New Roman" w:hAnsi="Times New Roman" w:eastAsia="Times New Roman" w:cs="Times New Roman"/>
          <w:color w:val="000000" w:themeColor="text1" w:themeTint="FF" w:themeShade="FF"/>
          <w:sz w:val="28"/>
          <w:szCs w:val="28"/>
          <w:lang w:val="en-GB" w:eastAsia="ru-RU"/>
        </w:rPr>
      </w:pPr>
      <w:r w:rsidRPr="0ED55379" w:rsidR="0ED55379">
        <w:rPr>
          <w:rFonts w:ascii="Times New Roman" w:hAnsi="Times New Roman" w:eastAsia="Times New Roman" w:cs="Times New Roman"/>
          <w:noProof w:val="0"/>
          <w:sz w:val="28"/>
          <w:szCs w:val="28"/>
          <w:lang w:val="en-GB"/>
        </w:rPr>
        <w:t>–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Fucking</w:t>
      </w:r>
      <w:r w:rsidRPr="0ED55379" w:rsidR="0ED55379">
        <w:rPr>
          <w:rFonts w:ascii="Times New Roman" w:hAnsi="Times New Roman" w:eastAsia="Times New Roman" w:cs="Times New Roman"/>
          <w:b w:val="1"/>
          <w:bCs w:val="1"/>
          <w:i w:val="1"/>
          <w:iCs w:val="1"/>
          <w:color w:val="000000" w:themeColor="text1" w:themeTint="FF" w:themeShade="FF"/>
          <w:sz w:val="28"/>
          <w:szCs w:val="28"/>
          <w:lang w:eastAsia="ru-RU"/>
        </w:rPr>
        <w:t xml:space="preserv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Chinaman</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noProof w:val="0"/>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Китайский ублюдок</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w:t>
      </w:r>
    </w:p>
    <w:p w:rsidR="0ED55379" w:rsidP="0ED55379" w:rsidRDefault="0ED55379" w14:paraId="4508B679" w14:textId="55631DEF">
      <w:pPr>
        <w:pStyle w:val="a"/>
        <w:spacing w:after="0" w:line="360" w:lineRule="auto"/>
        <w:ind w:firstLine="709"/>
        <w:jc w:val="both"/>
        <w:rPr>
          <w:rFonts w:ascii="Times New Roman" w:hAnsi="Times New Roman" w:eastAsia="Times New Roman" w:cs="Times New Roman"/>
          <w:color w:val="000000" w:themeColor="text1" w:themeTint="FF" w:themeShade="FF"/>
          <w:sz w:val="28"/>
          <w:szCs w:val="28"/>
          <w:lang w:eastAsia="ru-RU"/>
        </w:rPr>
      </w:pPr>
      <w:r w:rsidRPr="0ED55379" w:rsidR="0ED55379">
        <w:rPr>
          <w:rFonts w:ascii="Times New Roman" w:hAnsi="Times New Roman" w:eastAsia="Times New Roman" w:cs="Times New Roman"/>
          <w:color w:val="000000" w:themeColor="text1" w:themeTint="FF" w:themeShade="FF"/>
          <w:sz w:val="28"/>
          <w:szCs w:val="28"/>
          <w:lang w:val="en-GB" w:eastAsia="ru-RU"/>
        </w:rPr>
        <w:t xml:space="preserve">Особый интерес в следующем примере вызывает анализ перевода диалектизма, встретившегося в речи ирландского политика. В предыдущем разделе мы указали, что лексическая единица </w:t>
      </w:r>
      <w:r w:rsidRPr="0ED55379" w:rsidR="0ED55379">
        <w:rPr>
          <w:rFonts w:ascii="Times New Roman" w:hAnsi="Times New Roman" w:eastAsia="Times New Roman" w:cs="Times New Roman"/>
          <w:color w:val="000000" w:themeColor="text1" w:themeTint="FF" w:themeShade="FF"/>
          <w:sz w:val="28"/>
          <w:szCs w:val="28"/>
          <w:lang w:eastAsia="ru-RU"/>
        </w:rPr>
        <w:t>«bejesus» является диалектной и имеет словарную помету «</w:t>
      </w:r>
      <w:r w:rsidRPr="0ED55379" w:rsidR="0ED55379">
        <w:rPr>
          <w:rFonts w:ascii="Times New Roman" w:hAnsi="Times New Roman" w:eastAsia="Times New Roman" w:cs="Times New Roman"/>
          <w:color w:val="000000" w:themeColor="text1" w:themeTint="FF" w:themeShade="FF"/>
          <w:sz w:val="28"/>
          <w:szCs w:val="28"/>
          <w:lang w:val="en-GB" w:eastAsia="ru-RU"/>
        </w:rPr>
        <w:t>Irish</w:t>
      </w:r>
      <w:r w:rsidRPr="0ED55379" w:rsidR="0ED55379">
        <w:rPr>
          <w:rFonts w:ascii="Times New Roman" w:hAnsi="Times New Roman" w:eastAsia="Times New Roman" w:cs="Times New Roman"/>
          <w:color w:val="000000" w:themeColor="text1" w:themeTint="FF" w:themeShade="FF"/>
          <w:sz w:val="28"/>
          <w:szCs w:val="28"/>
          <w:lang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English</w:t>
      </w:r>
      <w:r w:rsidRPr="0ED55379" w:rsidR="0ED55379">
        <w:rPr>
          <w:rFonts w:ascii="Times New Roman" w:hAnsi="Times New Roman" w:eastAsia="Times New Roman" w:cs="Times New Roman"/>
          <w:color w:val="000000" w:themeColor="text1" w:themeTint="FF" w:themeShade="FF"/>
          <w:sz w:val="28"/>
          <w:szCs w:val="28"/>
          <w:lang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informal</w:t>
      </w:r>
      <w:r w:rsidRPr="0ED55379" w:rsidR="0ED55379">
        <w:rPr>
          <w:rFonts w:ascii="Times New Roman" w:hAnsi="Times New Roman" w:eastAsia="Times New Roman" w:cs="Times New Roman"/>
          <w:color w:val="000000" w:themeColor="text1" w:themeTint="FF" w:themeShade="FF"/>
          <w:sz w:val="28"/>
          <w:szCs w:val="28"/>
          <w:lang w:eastAsia="ru-RU"/>
        </w:rPr>
        <w:t>». Однако в переводе предлагается просторечный вариант «неслабо отделал». Таким образом, диалетизм в переводе теряется, что сказывается на речевом портрете персонажа, который формируется у русскоязычного зрителя. С точки зрения требований, предъявляемых аудиовизуальному переводу, данный вариант перевода можно считать адекватным, так как в кадре говорящий не показан: происходит телефонный разговор, на экране показывается слушатель, а не сам главный герой, поэтому нет необходимости соблюдать укладку текста, временные границы соблюдены.</w:t>
      </w:r>
    </w:p>
    <w:p xmlns:wp14="http://schemas.microsoft.com/office/word/2010/wordml" w:rsidR="004E581C" w:rsidP="79013F36" w:rsidRDefault="004E581C" w14:paraId="717E00C5" wp14:textId="2915196F">
      <w:pPr>
        <w:pStyle w:val="a"/>
        <w:spacing w:after="0" w:line="360" w:lineRule="auto"/>
        <w:ind w:left="0"/>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He set off a bomb in my office, put one in my Jag, and </w:t>
      </w:r>
      <w:r w:rsidRPr="0ED55379" w:rsidR="0ED55379">
        <w:rPr>
          <w:rFonts w:ascii="Times New Roman" w:hAnsi="Times New Roman" w:eastAsia="Times New Roman" w:cs="Times New Roman"/>
          <w:b w:val="1"/>
          <w:bCs w:val="1"/>
          <w:color w:val="000000" w:themeColor="text1" w:themeTint="FF" w:themeShade="FF"/>
          <w:sz w:val="28"/>
          <w:szCs w:val="28"/>
          <w:lang w:val="en-GB" w:eastAsia="ru-RU"/>
        </w:rPr>
        <w:t xml:space="preserve">beat the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bejesus</w:t>
      </w:r>
      <w:r w:rsidRPr="0ED55379" w:rsidR="0ED55379">
        <w:rPr>
          <w:rFonts w:ascii="Times New Roman" w:hAnsi="Times New Roman" w:eastAsia="Times New Roman" w:cs="Times New Roman"/>
          <w:b w:val="1"/>
          <w:bCs w:val="1"/>
          <w:color w:val="000000" w:themeColor="text1" w:themeTint="FF" w:themeShade="FF"/>
          <w:sz w:val="28"/>
          <w:szCs w:val="28"/>
          <w:lang w:val="en-GB" w:eastAsia="ru-RU"/>
        </w:rPr>
        <w:t xml:space="preserve"> out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of Mick and Jimmy. </w:t>
      </w:r>
      <w:r w:rsidRPr="0ED55379" w:rsidR="0ED55379">
        <w:rPr>
          <w:noProof w:val="0"/>
          <w:lang w:val="en-GB"/>
        </w:rPr>
        <w:t xml:space="preserve">– </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Взорвал</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бомбу</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моём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офисе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заминировал</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ягуар</w:t>
      </w:r>
      <w:r w:rsidRPr="0ED55379" w:rsidR="0ED55379">
        <w:rPr>
          <w:rFonts w:ascii="Times New Roman" w:hAnsi="Times New Roman" w:eastAsia="Times New Roman" w:cs="Times New Roman"/>
          <w:noProof w:val="0"/>
          <w:sz w:val="28"/>
          <w:szCs w:val="28"/>
          <w:lang w:val="en-GB"/>
        </w:rPr>
        <w:t xml:space="preserve"> и </w:t>
      </w:r>
      <w:r w:rsidRPr="0ED55379" w:rsidR="0ED55379">
        <w:rPr>
          <w:rFonts w:ascii="Times New Roman" w:hAnsi="Times New Roman" w:eastAsia="Times New Roman" w:cs="Times New Roman"/>
          <w:b w:val="1"/>
          <w:bCs w:val="1"/>
          <w:i w:val="1"/>
          <w:iCs w:val="1"/>
          <w:noProof w:val="0"/>
          <w:sz w:val="28"/>
          <w:szCs w:val="28"/>
          <w:lang w:val="en-GB"/>
        </w:rPr>
        <w:t>неслабо</w:t>
      </w:r>
      <w:r w:rsidRPr="0ED55379" w:rsidR="0ED55379">
        <w:rPr>
          <w:rFonts w:ascii="Times New Roman" w:hAnsi="Times New Roman" w:eastAsia="Times New Roman" w:cs="Times New Roman"/>
          <w:b w:val="1"/>
          <w:bCs w:val="1"/>
          <w:i w:val="1"/>
          <w:iCs w:val="1"/>
          <w:noProof w:val="0"/>
          <w:sz w:val="28"/>
          <w:szCs w:val="28"/>
          <w:lang w:val="en-GB"/>
        </w:rPr>
        <w:t xml:space="preserve"> </w:t>
      </w:r>
      <w:r w:rsidRPr="0ED55379" w:rsidR="0ED55379">
        <w:rPr>
          <w:rFonts w:ascii="Times New Roman" w:hAnsi="Times New Roman" w:eastAsia="Times New Roman" w:cs="Times New Roman"/>
          <w:b w:val="1"/>
          <w:bCs w:val="1"/>
          <w:i w:val="1"/>
          <w:iCs w:val="1"/>
          <w:noProof w:val="0"/>
          <w:sz w:val="28"/>
          <w:szCs w:val="28"/>
          <w:lang w:val="en-GB"/>
        </w:rPr>
        <w:t>отделал</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Мика</w:t>
      </w:r>
      <w:r w:rsidRPr="0ED55379" w:rsidR="0ED55379">
        <w:rPr>
          <w:rFonts w:ascii="Times New Roman" w:hAnsi="Times New Roman" w:eastAsia="Times New Roman" w:cs="Times New Roman"/>
          <w:noProof w:val="0"/>
          <w:sz w:val="28"/>
          <w:szCs w:val="28"/>
          <w:lang w:val="en-GB"/>
        </w:rPr>
        <w:t xml:space="preserve"> и </w:t>
      </w:r>
      <w:r w:rsidRPr="0ED55379" w:rsidR="0ED55379">
        <w:rPr>
          <w:rFonts w:ascii="Times New Roman" w:hAnsi="Times New Roman" w:eastAsia="Times New Roman" w:cs="Times New Roman"/>
          <w:noProof w:val="0"/>
          <w:sz w:val="28"/>
          <w:szCs w:val="28"/>
          <w:lang w:val="en-GB"/>
        </w:rPr>
        <w:t>Джимми</w:t>
      </w:r>
      <w:r w:rsidRPr="0ED55379" w:rsidR="0ED55379">
        <w:rPr>
          <w:rFonts w:ascii="Times New Roman" w:hAnsi="Times New Roman" w:eastAsia="Times New Roman" w:cs="Times New Roman"/>
          <w:noProof w:val="0"/>
          <w:sz w:val="28"/>
          <w:szCs w:val="28"/>
          <w:lang w:val="en-GB"/>
        </w:rPr>
        <w:t>».</w:t>
      </w:r>
    </w:p>
    <w:p w:rsidR="0ED55379" w:rsidP="0ED55379" w:rsidRDefault="0ED55379" w14:paraId="45D02AF9" w14:textId="154D8214">
      <w:pPr>
        <w:pStyle w:val="a"/>
        <w:spacing w:after="0" w:line="360" w:lineRule="auto"/>
        <w:ind w:left="0" w:firstLine="709"/>
        <w:jc w:val="both"/>
        <w:rPr>
          <w:rFonts w:ascii="Times New Roman" w:hAnsi="Times New Roman" w:eastAsia="Times New Roman" w:cs="Times New Roman"/>
          <w:color w:val="000000" w:themeColor="text1" w:themeTint="FF" w:themeShade="FF"/>
          <w:sz w:val="28"/>
          <w:szCs w:val="28"/>
          <w:lang w:val="en-GB" w:eastAsia="ru-RU"/>
        </w:rPr>
      </w:pPr>
      <w:r w:rsidRPr="0ED55379" w:rsidR="0ED55379">
        <w:rPr>
          <w:rFonts w:ascii="Times New Roman" w:hAnsi="Times New Roman" w:eastAsia="Times New Roman" w:cs="Times New Roman"/>
          <w:color w:val="000000" w:themeColor="text1" w:themeTint="FF" w:themeShade="FF"/>
          <w:sz w:val="28"/>
          <w:szCs w:val="28"/>
          <w:lang w:val="en-GB" w:eastAsia="ru-RU"/>
        </w:rPr>
        <w:t>Далее</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рассмотрим</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ту</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же</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ситуацию</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телефонного</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разговора</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где</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герой</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в </w:t>
      </w:r>
      <w:r w:rsidRPr="0ED55379" w:rsidR="0ED55379">
        <w:rPr>
          <w:rFonts w:ascii="Times New Roman" w:hAnsi="Times New Roman" w:eastAsia="Times New Roman" w:cs="Times New Roman"/>
          <w:color w:val="000000" w:themeColor="text1" w:themeTint="FF" w:themeShade="FF"/>
          <w:sz w:val="28"/>
          <w:szCs w:val="28"/>
          <w:lang w:val="en-GB" w:eastAsia="ru-RU"/>
        </w:rPr>
        <w:t>кадре</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отсутствует</w:t>
      </w:r>
      <w:r w:rsidRPr="0ED55379" w:rsidR="0ED55379">
        <w:rPr>
          <w:rFonts w:ascii="Times New Roman" w:hAnsi="Times New Roman" w:eastAsia="Times New Roman" w:cs="Times New Roman"/>
          <w:color w:val="000000" w:themeColor="text1" w:themeTint="FF" w:themeShade="FF"/>
          <w:sz w:val="28"/>
          <w:szCs w:val="28"/>
          <w:lang w:val="en-GB" w:eastAsia="ru-RU"/>
        </w:rPr>
        <w:t>:</w:t>
      </w:r>
    </w:p>
    <w:p w:rsidR="0ED55379" w:rsidP="0ED55379" w:rsidRDefault="0ED55379" w14:paraId="0F44A705" w14:textId="62270903">
      <w:pPr>
        <w:pStyle w:val="a"/>
        <w:spacing w:after="0" w:line="360" w:lineRule="auto"/>
        <w:ind w:left="0"/>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 «</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The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 xml:space="preserve">wee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shitey</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injured three more men</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w:t>
      </w:r>
      <w:r w:rsidRPr="0ED55379" w:rsidR="0ED55379">
        <w:rPr>
          <w:noProof w:val="0"/>
          <w:lang w:val="en-GB"/>
        </w:rPr>
        <w:t xml:space="preserve"> – </w:t>
      </w:r>
      <w:r w:rsidRPr="0ED55379" w:rsidR="0ED55379">
        <w:rPr>
          <w:rFonts w:ascii="Times New Roman" w:hAnsi="Times New Roman" w:eastAsia="Times New Roman" w:cs="Times New Roman"/>
          <w:noProof w:val="0"/>
          <w:sz w:val="28"/>
          <w:szCs w:val="28"/>
          <w:lang w:val="en-GB"/>
        </w:rPr>
        <w:t xml:space="preserve">«И </w:t>
      </w:r>
      <w:r w:rsidRPr="0ED55379" w:rsidR="0ED55379">
        <w:rPr>
          <w:rFonts w:ascii="Times New Roman" w:hAnsi="Times New Roman" w:eastAsia="Times New Roman" w:cs="Times New Roman"/>
          <w:noProof w:val="0"/>
          <w:sz w:val="28"/>
          <w:szCs w:val="28"/>
          <w:lang w:val="en-GB"/>
        </w:rPr>
        <w:t>этот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b w:val="1"/>
          <w:bCs w:val="1"/>
          <w:i w:val="1"/>
          <w:iCs w:val="1"/>
          <w:noProof w:val="0"/>
          <w:sz w:val="28"/>
          <w:szCs w:val="28"/>
          <w:lang w:val="en-GB"/>
        </w:rPr>
        <w:t>недомерок</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ранил</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ещё</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троих</w:t>
      </w:r>
      <w:r w:rsidRPr="0ED55379" w:rsidR="0ED55379">
        <w:rPr>
          <w:rFonts w:ascii="Times New Roman" w:hAnsi="Times New Roman" w:eastAsia="Times New Roman" w:cs="Times New Roman"/>
          <w:noProof w:val="0"/>
          <w:sz w:val="28"/>
          <w:szCs w:val="28"/>
          <w:lang w:val="en-GB"/>
        </w:rPr>
        <w:t>».</w:t>
      </w:r>
    </w:p>
    <w:p w:rsidR="0ED55379" w:rsidP="0ED55379" w:rsidRDefault="0ED55379" w14:paraId="580CE835" w14:textId="17ABB937">
      <w:pPr>
        <w:pStyle w:val="a"/>
        <w:spacing w:after="0" w:line="360" w:lineRule="auto"/>
        <w:ind w:left="0" w:firstLine="709"/>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 xml:space="preserve">В переводе, как мы можем заметить, происходит смягчение оценочного «wee shitey». Стоит отметить, что пренебрежительная коннотация всё же сохраняется, однако не в полной мере передаётся экспрессивность Лиама Хеннесси, что связано, вероятно, с необходимостью подбора </w:t>
      </w:r>
      <w:r w:rsidRPr="0ED55379" w:rsidR="0ED55379">
        <w:rPr>
          <w:rFonts w:ascii="Times New Roman" w:hAnsi="Times New Roman" w:eastAsia="Times New Roman" w:cs="Times New Roman"/>
          <w:noProof w:val="0"/>
          <w:sz w:val="28"/>
          <w:szCs w:val="28"/>
          <w:lang w:val="en-GB"/>
        </w:rPr>
        <w:t>подходящего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ценз</w:t>
      </w:r>
      <w:r w:rsidRPr="0ED55379" w:rsidR="0ED55379">
        <w:rPr>
          <w:rFonts w:ascii="Times New Roman" w:hAnsi="Times New Roman" w:eastAsia="Times New Roman" w:cs="Times New Roman"/>
          <w:noProof w:val="0"/>
          <w:sz w:val="28"/>
          <w:szCs w:val="28"/>
          <w:lang w:val="en-GB"/>
        </w:rPr>
        <w:t>уре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варианта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перевода</w:t>
      </w:r>
      <w:r w:rsidRPr="0ED55379" w:rsidR="0ED55379">
        <w:rPr>
          <w:rFonts w:ascii="Times New Roman" w:hAnsi="Times New Roman" w:eastAsia="Times New Roman" w:cs="Times New Roman"/>
          <w:noProof w:val="0"/>
          <w:sz w:val="28"/>
          <w:szCs w:val="28"/>
          <w:lang w:val="en-GB"/>
        </w:rPr>
        <w:t>.</w:t>
      </w:r>
    </w:p>
    <w:p xmlns:wp14="http://schemas.microsoft.com/office/word/2010/wordml" w:rsidR="004E581C" w:rsidP="79013F36" w:rsidRDefault="004E581C" w14:paraId="5BF22A89" wp14:textId="6A4AF99E">
      <w:pPr>
        <w:pStyle w:val="a"/>
        <w:spacing w:after="0" w:line="360" w:lineRule="auto"/>
        <w:ind w:left="0"/>
        <w:jc w:val="both"/>
        <w:rPr>
          <w:rFonts w:ascii="Times New Roman" w:hAnsi="Times New Roman" w:eastAsia="Times New Roman" w:cs="Times New Roman"/>
          <w:color w:val="000000" w:themeColor="text1"/>
          <w:sz w:val="28"/>
          <w:szCs w:val="28"/>
          <w:lang w:val="en-GB" w:eastAsia="ru-RU"/>
        </w:rPr>
      </w:pP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Oh,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Jesus</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noProof w:val="0"/>
          <w:lang w:val="en-GB"/>
        </w:rPr>
        <w:t>–</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Твою</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 xml:space="preserve"> ж</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w:t>
      </w:r>
    </w:p>
    <w:p w:rsidR="0ED55379" w:rsidP="0ED55379" w:rsidRDefault="0ED55379" w14:paraId="6B350595" w14:textId="35964E05">
      <w:pPr>
        <w:pStyle w:val="a"/>
        <w:spacing w:after="0" w:line="360" w:lineRule="auto"/>
        <w:ind w:left="0"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color w:val="000000" w:themeColor="text1" w:themeTint="FF" w:themeShade="FF"/>
          <w:sz w:val="28"/>
          <w:szCs w:val="28"/>
          <w:lang w:val="en-GB" w:eastAsia="ru-RU"/>
        </w:rPr>
        <w:t xml:space="preserve">Как нами уже было отмечено, </w:t>
      </w:r>
      <w:r w:rsidRPr="0ED55379" w:rsidR="0ED55379">
        <w:rPr>
          <w:rFonts w:ascii="Times New Roman" w:hAnsi="Times New Roman" w:eastAsia="Times New Roman" w:cs="Times New Roman"/>
          <w:color w:val="000000" w:themeColor="text1" w:themeTint="FF" w:themeShade="FF"/>
          <w:sz w:val="28"/>
          <w:szCs w:val="28"/>
          <w:lang w:val="en-GB" w:eastAsia="ru-RU"/>
        </w:rPr>
        <w:t>герой довольно</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часто для передачи эмоций использует различные вариации с лексической единицей </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Jesus</w:t>
      </w:r>
      <w:r w:rsidRPr="0ED55379" w:rsidR="0ED55379">
        <w:rPr>
          <w:rFonts w:ascii="Times New Roman" w:hAnsi="Times New Roman" w:eastAsia="Times New Roman" w:cs="Times New Roman"/>
          <w:noProof w:val="0"/>
          <w:sz w:val="28"/>
          <w:szCs w:val="28"/>
          <w:lang w:val="ru-RU"/>
        </w:rPr>
        <w:t xml:space="preserve">». Так, в данном случае мы видим не самый очевидный вариант перевода с помощью реминисценции «твою ж». Предложенный вариант перевода отлично передаёт характер персонажа и его </w:t>
      </w:r>
      <w:r w:rsidRPr="0ED55379" w:rsidR="0ED55379">
        <w:rPr>
          <w:rFonts w:ascii="Times New Roman" w:hAnsi="Times New Roman" w:eastAsia="Times New Roman" w:cs="Times New Roman"/>
          <w:noProof w:val="0"/>
          <w:sz w:val="28"/>
          <w:szCs w:val="28"/>
          <w:lang w:val="ru-RU"/>
        </w:rPr>
        <w:t>его</w:t>
      </w:r>
      <w:r w:rsidRPr="0ED55379" w:rsidR="0ED55379">
        <w:rPr>
          <w:rFonts w:ascii="Times New Roman" w:hAnsi="Times New Roman" w:eastAsia="Times New Roman" w:cs="Times New Roman"/>
          <w:noProof w:val="0"/>
          <w:sz w:val="28"/>
          <w:szCs w:val="28"/>
          <w:lang w:val="ru-RU"/>
        </w:rPr>
        <w:t xml:space="preserve"> манеру общения. С точки зрения АВП, требования соблюдены: Лиам Хеннесси произносит эту фразу после телефонного разговора, едва шевеля губами.</w:t>
      </w:r>
    </w:p>
    <w:p w:rsidR="0ED55379" w:rsidP="0ED55379" w:rsidRDefault="0ED55379" w14:paraId="3AC10626" w14:textId="304AEDCC">
      <w:pPr>
        <w:pStyle w:val="a"/>
        <w:spacing w:after="0" w:line="360" w:lineRule="auto"/>
        <w:ind w:left="0" w:firstLine="709"/>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Далее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рассмотрим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перевод</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фамильярно-разговорного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глагола</w:t>
      </w:r>
      <w:r w:rsidRPr="0ED55379" w:rsidR="0ED55379">
        <w:rPr>
          <w:rFonts w:ascii="Times New Roman" w:hAnsi="Times New Roman" w:eastAsia="Times New Roman" w:cs="Times New Roman"/>
          <w:noProof w:val="0"/>
          <w:sz w:val="28"/>
          <w:szCs w:val="28"/>
          <w:lang w:val="en-GB"/>
        </w:rPr>
        <w:t xml:space="preserve"> «trash»:</w:t>
      </w:r>
    </w:p>
    <w:p xmlns:wp14="http://schemas.microsoft.com/office/word/2010/wordml" w:rsidRPr="004E581C" w:rsidR="004E581C" w:rsidP="79013F36" w:rsidRDefault="004E581C" w14:paraId="2946DB82" wp14:textId="6EE17C44">
      <w:pPr>
        <w:pStyle w:val="a"/>
        <w:spacing w:after="0" w:line="360" w:lineRule="auto"/>
        <w:ind w:left="0"/>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So, unless you all want to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trash</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what we have, I need your full support and respect</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noProof w:val="0"/>
          <w:lang w:val="en-GB"/>
        </w:rPr>
        <w:t xml:space="preserve">– </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Если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хотите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b w:val="1"/>
          <w:bCs w:val="1"/>
          <w:i w:val="1"/>
          <w:iCs w:val="1"/>
          <w:noProof w:val="0"/>
          <w:sz w:val="28"/>
          <w:szCs w:val="28"/>
          <w:lang w:val="en-GB"/>
        </w:rPr>
        <w:t>угробить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всё</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чего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мы</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добились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тогда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обеспечьте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мне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свою</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полную</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поддержку</w:t>
      </w:r>
      <w:r w:rsidRPr="0ED55379" w:rsidR="0ED55379">
        <w:rPr>
          <w:rFonts w:ascii="Times New Roman" w:hAnsi="Times New Roman" w:eastAsia="Times New Roman" w:cs="Times New Roman"/>
          <w:noProof w:val="0"/>
          <w:sz w:val="28"/>
          <w:szCs w:val="28"/>
          <w:lang w:val="en-GB"/>
        </w:rPr>
        <w:t>».</w:t>
      </w:r>
    </w:p>
    <w:p w:rsidR="0ED55379" w:rsidP="0ED55379" w:rsidRDefault="0ED55379" w14:paraId="22319BCB" w14:textId="433129A5">
      <w:pPr>
        <w:pStyle w:val="a"/>
        <w:spacing w:after="0" w:line="360" w:lineRule="auto"/>
        <w:ind w:left="0" w:firstLine="709"/>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Согласно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Толковому</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словарю</w:t>
      </w:r>
      <w:r w:rsidRPr="0ED55379" w:rsidR="0ED55379">
        <w:rPr>
          <w:rFonts w:ascii="Times New Roman" w:hAnsi="Times New Roman" w:eastAsia="Times New Roman" w:cs="Times New Roman"/>
          <w:noProof w:val="0"/>
          <w:sz w:val="28"/>
          <w:szCs w:val="28"/>
          <w:lang w:val="en-GB"/>
        </w:rPr>
        <w:t xml:space="preserve"> Д. Н. </w:t>
      </w:r>
      <w:r w:rsidRPr="0ED55379" w:rsidR="0ED55379">
        <w:rPr>
          <w:rFonts w:ascii="Times New Roman" w:hAnsi="Times New Roman" w:eastAsia="Times New Roman" w:cs="Times New Roman"/>
          <w:noProof w:val="0"/>
          <w:sz w:val="28"/>
          <w:szCs w:val="28"/>
          <w:lang w:val="en-GB"/>
        </w:rPr>
        <w:t>Ушакова</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целом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приведённый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перевод</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реплики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можно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считать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довольно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удачным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так</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как</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удалось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подобрать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соответствующий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просторечный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глагол</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русском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языке</w:t>
      </w:r>
      <w:r w:rsidRPr="0ED55379" w:rsidR="0ED55379">
        <w:rPr>
          <w:rFonts w:ascii="Times New Roman" w:hAnsi="Times New Roman" w:eastAsia="Times New Roman" w:cs="Times New Roman"/>
          <w:noProof w:val="0"/>
          <w:sz w:val="28"/>
          <w:szCs w:val="28"/>
          <w:lang w:val="en-GB"/>
        </w:rPr>
        <w:t>.</w:t>
      </w:r>
    </w:p>
    <w:p w:rsidR="0ED55379" w:rsidP="0ED55379" w:rsidRDefault="0ED55379" w14:paraId="7B39E216" w14:textId="62AC45A4">
      <w:pPr>
        <w:pStyle w:val="a"/>
        <w:spacing w:after="0" w:line="360" w:lineRule="auto"/>
        <w:ind w:left="0" w:firstLine="709"/>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Подводя итог анализу перевода на лексическом уровне, можно сделать вывод о том, что наблюдается тенденция к смягчению некоторых лексических единиц в переводе, что может быть связано требованиями к цензуре дубляжа. В общем, перевод рассматриваемого пласта лексики можно считать адекватным. Однако с точки зрения передачи характеристик речевого портрета Лиама Хеннесси не совсем полным.</w:t>
      </w:r>
    </w:p>
    <w:p w:rsidR="0ED55379" w:rsidP="0ED55379" w:rsidRDefault="0ED55379" w14:paraId="466CD017" w14:textId="367A184F">
      <w:pPr>
        <w:pStyle w:val="a"/>
        <w:spacing w:after="0" w:line="360" w:lineRule="auto"/>
        <w:ind w:left="0" w:firstLine="709"/>
        <w:jc w:val="both"/>
        <w:rPr>
          <w:rFonts w:ascii="Times New Roman" w:hAnsi="Times New Roman" w:eastAsia="Times New Roman" w:cs="Times New Roman"/>
          <w:noProof w:val="0"/>
          <w:sz w:val="28"/>
          <w:szCs w:val="28"/>
          <w:lang w:val="en-GB"/>
        </w:rPr>
      </w:pPr>
    </w:p>
    <w:p w:rsidR="0ED55379" w:rsidP="0ED55379" w:rsidRDefault="0ED55379" w14:paraId="1F7C85ED" w14:textId="1A35B5F8">
      <w:pPr>
        <w:pStyle w:val="a"/>
        <w:spacing w:after="0" w:line="360" w:lineRule="auto"/>
        <w:ind w:left="0" w:firstLine="709"/>
        <w:jc w:val="both"/>
        <w:rPr>
          <w:rFonts w:ascii="Times New Roman" w:hAnsi="Times New Roman" w:eastAsia="Times New Roman" w:cs="Times New Roman"/>
          <w:noProof w:val="0"/>
          <w:sz w:val="28"/>
          <w:szCs w:val="28"/>
          <w:lang w:val="en-GB"/>
        </w:rPr>
      </w:pPr>
    </w:p>
    <w:p w:rsidR="0ED55379" w:rsidP="0ED55379" w:rsidRDefault="0ED55379" w14:paraId="3C1A7922" w14:textId="55931458">
      <w:pPr>
        <w:pStyle w:val="a"/>
        <w:spacing w:after="0" w:line="360" w:lineRule="auto"/>
        <w:ind w:left="0" w:firstLine="709"/>
        <w:jc w:val="both"/>
        <w:rPr>
          <w:rFonts w:ascii="Times New Roman" w:hAnsi="Times New Roman" w:eastAsia="Times New Roman" w:cs="Times New Roman"/>
          <w:noProof w:val="0"/>
          <w:sz w:val="28"/>
          <w:szCs w:val="28"/>
          <w:lang w:val="en-GB"/>
        </w:rPr>
      </w:pPr>
    </w:p>
    <w:p xmlns:wp14="http://schemas.microsoft.com/office/word/2010/wordml" w:rsidRPr="000708AD" w:rsidR="000708AD" w:rsidP="000708AD" w:rsidRDefault="000708AD" w14:paraId="5228AA88" wp14:textId="77777777">
      <w:pPr>
        <w:spacing w:after="0" w:line="360" w:lineRule="auto"/>
        <w:ind w:firstLine="709"/>
        <w:jc w:val="center"/>
        <w:rPr>
          <w:rFonts w:ascii="Times New Roman" w:hAnsi="Times New Roman" w:eastAsia="Times New Roman" w:cs="Times New Roman"/>
          <w:b/>
          <w:color w:val="000000" w:themeColor="text1"/>
          <w:sz w:val="28"/>
          <w:szCs w:val="28"/>
          <w:lang w:eastAsia="ru-RU"/>
        </w:rPr>
      </w:pPr>
      <w:r w:rsidRPr="0ED55379" w:rsidR="0ED55379">
        <w:rPr>
          <w:rFonts w:ascii="Times New Roman" w:hAnsi="Times New Roman" w:eastAsia="Times New Roman" w:cs="Times New Roman"/>
          <w:b w:val="1"/>
          <w:bCs w:val="1"/>
          <w:color w:val="000000" w:themeColor="text1" w:themeTint="FF" w:themeShade="FF"/>
          <w:sz w:val="28"/>
          <w:szCs w:val="28"/>
          <w:lang w:eastAsia="ru-RU"/>
        </w:rPr>
        <w:t>Особенности на синтаксическом уровне</w:t>
      </w:r>
    </w:p>
    <w:p w:rsidR="0ED55379" w:rsidP="0ED55379" w:rsidRDefault="0ED55379" w14:paraId="5CECB5CB" w14:textId="26488B72">
      <w:pPr>
        <w:pStyle w:val="a"/>
        <w:spacing w:after="0" w:line="360" w:lineRule="auto"/>
        <w:ind w:firstLine="709"/>
        <w:jc w:val="both"/>
        <w:rPr>
          <w:rFonts w:ascii="Times New Roman" w:hAnsi="Times New Roman" w:eastAsia="Times New Roman" w:cs="Times New Roman"/>
          <w:b w:val="1"/>
          <w:bCs w:val="1"/>
          <w:color w:val="000000" w:themeColor="text1" w:themeTint="FF" w:themeShade="FF"/>
          <w:sz w:val="28"/>
          <w:szCs w:val="28"/>
          <w:lang w:eastAsia="ru-RU"/>
        </w:rPr>
      </w:pPr>
      <w:r w:rsidRPr="0ED55379" w:rsidR="0ED55379">
        <w:rPr>
          <w:rFonts w:ascii="Times New Roman" w:hAnsi="Times New Roman" w:eastAsia="Times New Roman" w:cs="Times New Roman"/>
          <w:b w:val="0"/>
          <w:bCs w:val="0"/>
          <w:color w:val="000000" w:themeColor="text1" w:themeTint="FF" w:themeShade="FF"/>
          <w:sz w:val="28"/>
          <w:szCs w:val="28"/>
          <w:lang w:eastAsia="ru-RU"/>
        </w:rPr>
        <w:t>На синтаксическом уровне нами были отмечены следующие особенности: нарушения грамматической нормы (чаще при общении с китайцем), случаи инверсии.</w:t>
      </w:r>
    </w:p>
    <w:p w:rsidR="0ED55379" w:rsidP="0ED55379" w:rsidRDefault="0ED55379" w14:paraId="18CD6AF4" w14:textId="6EEC7EEE">
      <w:pPr>
        <w:pStyle w:val="a"/>
        <w:spacing w:after="0" w:afterAutospacing="off" w:line="360" w:lineRule="auto"/>
        <w:ind w:firstLine="709"/>
        <w:jc w:val="both"/>
        <w:rPr>
          <w:rFonts w:ascii="Times New Roman" w:hAnsi="Times New Roman" w:eastAsia="Times New Roman" w:cs="Times New Roman"/>
          <w:b w:val="0"/>
          <w:bCs w:val="0"/>
          <w:color w:val="000000" w:themeColor="text1" w:themeTint="FF" w:themeShade="FF"/>
          <w:sz w:val="28"/>
          <w:szCs w:val="28"/>
          <w:lang w:eastAsia="ru-RU"/>
        </w:rPr>
      </w:pPr>
      <w:r w:rsidRPr="0ED55379" w:rsidR="0ED55379">
        <w:rPr>
          <w:rFonts w:ascii="Times New Roman" w:hAnsi="Times New Roman" w:eastAsia="Times New Roman" w:cs="Times New Roman"/>
          <w:b w:val="0"/>
          <w:bCs w:val="0"/>
          <w:color w:val="000000" w:themeColor="text1" w:themeTint="FF" w:themeShade="FF"/>
          <w:sz w:val="28"/>
          <w:szCs w:val="28"/>
          <w:lang w:eastAsia="ru-RU"/>
        </w:rPr>
        <w:t>Рассмотрим следующий пример перевода реплики, во многом отражающей характер персонажа и его отношение к происходящему:</w:t>
      </w:r>
    </w:p>
    <w:p w:rsidR="0ED55379" w:rsidP="0ED55379" w:rsidRDefault="0ED55379" w14:paraId="3887A3A0" w14:textId="5EA69EF2">
      <w:pPr>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Came in late, left early.</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Lot of work to catch up on». – «Я приехал ночью и рано уехал. Очень много работы накопилось».</w:t>
      </w:r>
    </w:p>
    <w:p w:rsidR="0ED55379" w:rsidP="0ED55379" w:rsidRDefault="0ED55379" w14:paraId="4663CCE7" w14:textId="21A677E2">
      <w:pPr>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В оригинальной реплике можно заметить отсутствие подлежащего, которое при просмотре фильма сопровождается соответствующей интонацией, демонстрирующей раздражение. В то время как в переводе указанные особенности не передаются, а интонационный компонент искажается и звучит скорее нейтрально, чем перадаёт недовольство героя.</w:t>
      </w:r>
    </w:p>
    <w:p w:rsidR="0ED55379" w:rsidP="0ED55379" w:rsidRDefault="0ED55379" w14:paraId="1BECF82B" w14:textId="32F5CE75">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Далее рассмотрим пример перевода инверсии.  На наш взгляд, предложенный перевод является вполне удачным за счёт того, что эмфаза в русском языке передаётся с помощью интонации, что подчёркивает отношение героя к жене:</w:t>
      </w:r>
    </w:p>
    <w:p w:rsidR="0ED55379" w:rsidP="0ED55379" w:rsidRDefault="0ED55379" w14:paraId="783DCC86" w14:textId="190B5A89">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Ah</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A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good</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manipulator</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she</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is</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 «О, она опытный манипулятор».</w:t>
      </w:r>
    </w:p>
    <w:p w:rsidR="0ED55379" w:rsidP="0ED55379" w:rsidRDefault="0ED55379" w14:paraId="6E28F6DF" w14:textId="0D34DE72">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Таким образом, несмотря на полную передачу смысла оригинальных реплик, в переводе теряется характер самого персонажа, так как не учитываются целенаправленно допускаемые нарушения построения предложений и интонационно значимые моменты.</w:t>
      </w:r>
    </w:p>
    <w:p xmlns:wp14="http://schemas.microsoft.com/office/word/2010/wordml" w:rsidRPr="000708AD" w:rsidR="000708AD" w:rsidP="000708AD" w:rsidRDefault="000708AD" w14:paraId="16C6F140" wp14:textId="77777777">
      <w:pPr>
        <w:spacing w:after="0" w:line="360" w:lineRule="auto"/>
        <w:ind w:firstLine="709"/>
        <w:jc w:val="center"/>
        <w:rPr>
          <w:rFonts w:ascii="Times New Roman" w:hAnsi="Times New Roman" w:eastAsia="Times New Roman" w:cs="Times New Roman"/>
          <w:b/>
          <w:color w:val="000000" w:themeColor="text1"/>
          <w:sz w:val="28"/>
          <w:szCs w:val="28"/>
          <w:lang w:eastAsia="ru-RU"/>
        </w:rPr>
      </w:pPr>
      <w:r w:rsidRPr="0ED55379" w:rsidR="0ED55379">
        <w:rPr>
          <w:rFonts w:ascii="Times New Roman" w:hAnsi="Times New Roman" w:eastAsia="Times New Roman" w:cs="Times New Roman"/>
          <w:b w:val="1"/>
          <w:bCs w:val="1"/>
          <w:color w:val="000000" w:themeColor="text1" w:themeTint="FF" w:themeShade="FF"/>
          <w:sz w:val="28"/>
          <w:szCs w:val="28"/>
          <w:lang w:eastAsia="ru-RU"/>
        </w:rPr>
        <w:t>Особенности на стилистическом уровне</w:t>
      </w:r>
    </w:p>
    <w:p w:rsidR="0ED55379" w:rsidP="0ED55379" w:rsidRDefault="0ED55379" w14:paraId="6513F44E" w14:textId="360FAFDE">
      <w:pPr>
        <w:pStyle w:val="a"/>
        <w:spacing w:after="0" w:line="360" w:lineRule="auto"/>
        <w:ind w:firstLine="709"/>
        <w:jc w:val="both"/>
        <w:rPr>
          <w:rFonts w:ascii="Times New Roman" w:hAnsi="Times New Roman" w:eastAsia="Times New Roman" w:cs="Times New Roman"/>
          <w:b w:val="1"/>
          <w:bCs w:val="1"/>
          <w:color w:val="000000" w:themeColor="text1" w:themeTint="FF" w:themeShade="FF"/>
          <w:sz w:val="28"/>
          <w:szCs w:val="28"/>
          <w:lang w:eastAsia="ru-RU"/>
        </w:rPr>
      </w:pPr>
      <w:r w:rsidRPr="0ED55379" w:rsidR="0ED55379">
        <w:rPr>
          <w:rFonts w:ascii="Times New Roman" w:hAnsi="Times New Roman" w:eastAsia="Times New Roman" w:cs="Times New Roman"/>
          <w:b w:val="0"/>
          <w:bCs w:val="0"/>
          <w:color w:val="000000" w:themeColor="text1" w:themeTint="FF" w:themeShade="FF"/>
          <w:sz w:val="28"/>
          <w:szCs w:val="28"/>
          <w:lang w:eastAsia="ru-RU"/>
        </w:rPr>
        <w:t>В предыдущей части работы нами были выделены следующие стилистические средства выразительности: метафора, сравнение, лексический повтор, эмфатические конструкции. Рассмотрим перевод некоторых из них:</w:t>
      </w:r>
    </w:p>
    <w:p w:rsidR="0ED55379" w:rsidP="0ED55379" w:rsidRDefault="0ED55379" w14:paraId="6F452C68" w14:textId="75E16C79">
      <w:pPr>
        <w:pStyle w:val="a"/>
        <w:spacing w:after="0" w:afterAutospacing="off" w:line="360" w:lineRule="auto"/>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I’m</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meeting</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the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Council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now</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I’ll</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shake</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the</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tress</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as</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hard</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as</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I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can</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and</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see</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what</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falls</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But</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Kate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this</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is</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crucial</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 «У меня встреча с Советом. Посмотрим,</w:t>
      </w:r>
    </w:p>
    <w:p w:rsidR="0ED55379" w:rsidP="0ED55379" w:rsidRDefault="0ED55379" w14:paraId="74131165" w14:textId="48C09485">
      <w:pPr>
        <w:spacing w:after="0" w:afterAutospacing="off" w:line="360" w:lineRule="auto"/>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удастся</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ли мне из них что-то вытрясти</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Но, Кейт, ситуацию нельзя недооценивать».</w:t>
      </w:r>
    </w:p>
    <w:p w:rsidR="0ED55379" w:rsidP="0ED55379" w:rsidRDefault="0ED55379" w14:paraId="4CAAE67E" w14:textId="6218406F">
      <w:pPr>
        <w:pStyle w:val="a"/>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Как видно из примера, метафора, в целом, передана, но с некоторой потерей образности. С точки зрения требований АВП, перевод адекватен: в кадре герой показан спиной, поэтому несовпадение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длины фраз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оригинальной и переведенной реплик зрителю не заметно.</w:t>
      </w:r>
    </w:p>
    <w:p w:rsidR="0ED55379" w:rsidP="0ED55379" w:rsidRDefault="0ED55379" w14:paraId="087ED558" w14:textId="0ACF00F2">
      <w:pPr>
        <w:pStyle w:val="a"/>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В следующем примере обратим внимание на перевод метафор, в том числе с помощью приёмов подбора функционального аналога (фразеологизм «навести мосты»), калькирования («исцелить раны») и перестановки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to</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heal</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the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wounds</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and</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bridge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the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divide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 «навести мосты и исцелить раны»). Приём перестановки применен с целью соблюдения принципа фонетического синхронизма. Так, мы видим, что в переводе вполне точно отражается данная речевая характеристика Лиама Хеннесси:</w:t>
      </w:r>
    </w:p>
    <w:p w:rsidR="0ED55379" w:rsidP="0ED55379" w:rsidRDefault="0ED55379" w14:paraId="3FD0D700" w14:textId="69ED02B1">
      <w:pPr>
        <w:pStyle w:val="a"/>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«I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went</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to</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prison</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for</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what</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I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did</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and</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paid</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my</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debt</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Now</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I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serve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the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politics</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of</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both</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sides</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trying</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t</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o</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heal</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the</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wounds</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and</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bridge</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the</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divide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 «За свои дела я</w:t>
      </w:r>
    </w:p>
    <w:p w:rsidR="0ED55379" w:rsidP="0ED55379" w:rsidRDefault="0ED55379" w14:paraId="5FD7802C" w14:textId="30070B1E">
      <w:pPr>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отсидел,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мой долг погашен</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Я служу обеим сторонам конфликта. Я пытаюсь</w:t>
      </w:r>
    </w:p>
    <w:p w:rsidR="0ED55379" w:rsidP="0ED55379" w:rsidRDefault="0ED55379" w14:paraId="4F5F6FDE" w14:textId="52937207">
      <w:pPr>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навести мосты</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и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исцелить раны</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12590A09" w14:textId="06B7E4C8">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Далее обратим внимание на передачу повтора (анафоры):</w:t>
      </w:r>
    </w:p>
    <w:p w:rsidR="0ED55379" w:rsidP="0ED55379" w:rsidRDefault="0ED55379" w14:paraId="7F2553ED" w14:textId="7B1C652C">
      <w:pPr>
        <w:pStyle w:val="a"/>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We</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both know about war.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We</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’ve both tried to put it behind.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You and me</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we</w:t>
      </w:r>
      <w:r w:rsidRPr="0ED55379" w:rsidR="0ED55379">
        <w:rPr>
          <w:rFonts w:ascii="Times New Roman" w:hAnsi="Times New Roman" w:eastAsia="Times New Roman" w:cs="Times New Roman"/>
          <w:color w:val="000000" w:themeColor="text1" w:themeTint="FF" w:themeShade="FF"/>
          <w:sz w:val="28"/>
          <w:szCs w:val="28"/>
          <w:lang w:val="en-GB" w:eastAsia="ru-RU"/>
        </w:rPr>
        <w:t>’re</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alike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Мы</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оба знаем, что такое война, и хотели оставить её в прошлом.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Мы</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с тобой похожи».</w:t>
      </w:r>
    </w:p>
    <w:p w:rsidR="0ED55379" w:rsidP="0ED55379" w:rsidRDefault="0ED55379" w14:paraId="2F70FA14" w14:textId="48D4A0C1">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Как видно из примера, из трёх повторов в предложениях, начинающихся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в переводе отражены лишь два. Вероятно, такое переводческое решение можно объяснить стремлением соблюсти длину фразы и уложиться во время произнесения реплики. На наш взгляд, в переводе не в полной мере отражается напряженность ситуации, которая в оригинале достигается с помощью анафоры: Лиам Хеннесси, находясь под дуплом пистолета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Нгока</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Мин Квана, пытается повлиять на него, используя различные стилистические приёмы.</w:t>
      </w:r>
    </w:p>
    <w:p w:rsidR="0ED55379" w:rsidP="0ED55379" w:rsidRDefault="0ED55379" w14:paraId="2C54DC8A" w14:textId="574ED314">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Стоит отметить, что в переводе реплик Лиама Хеннесси не всегда наблюдается соответствие лингвистического и визуального кода: внешний вид персонажа, его поведение и эмоциональное состояние в некоторых случаях не соответствуют его речевому поведению.</w:t>
      </w:r>
    </w:p>
    <w:p w:rsidR="0ED55379" w:rsidP="0ED55379" w:rsidRDefault="0ED55379" w14:paraId="1533A825" w14:textId="5F4C8A61">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6878FAB5" w14:textId="32BC76F8">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0C1A995C" w14:textId="02CF3C2F">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6B6299BC" w14:textId="2D313E0B">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5A0A499D" w14:textId="0D01038A">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2F02B3B7" w14:textId="61C363DB">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4EA41E20" w14:textId="50A5E201">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75D866E1" w14:textId="6E26CA4F">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6BD24D35" w14:textId="2D148656">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147715E8" w14:textId="346D6729">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3862DD4B" w14:textId="040953B0">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3B0982F3" w14:textId="16545D73">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47C83FA8" w14:textId="27C2B004">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4EEF27B6" w14:textId="3B7D9A18">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6878317A" w14:textId="5B322135">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1B42402C" w14:textId="56FD74B9">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3095D972" w14:textId="0487D543">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1125F2B1" w14:textId="7AB4FCE1">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661A3442" w14:textId="1D50EAA1">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2805BFF7" w14:textId="75BC488D">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0B0BEA64" w14:textId="6B5C322F">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1431D344" w14:textId="4E9A5F47">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1E519BB6" w14:textId="49749A26">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0B1E28DF" w14:textId="7347C05C">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p>
    <w:p w:rsidR="0ED55379" w:rsidP="0ED55379" w:rsidRDefault="0ED55379" w14:paraId="6DDBB235" w14:textId="0F632230">
      <w:pPr>
        <w:pStyle w:val="a"/>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p>
    <w:p xmlns:wp14="http://schemas.microsoft.com/office/word/2010/wordml" w:rsidR="00C4217A" w:rsidP="000F14C4" w:rsidRDefault="00C4217A" w14:paraId="447CAB02" wp14:textId="77777777">
      <w:pPr>
        <w:spacing w:after="0" w:line="360" w:lineRule="auto"/>
        <w:ind w:firstLine="709"/>
        <w:jc w:val="both"/>
        <w:rPr>
          <w:rFonts w:ascii="Times New Roman" w:hAnsi="Times New Roman" w:eastAsia="Times New Roman" w:cs="Times New Roman"/>
          <w:color w:val="000000" w:themeColor="text1"/>
          <w:sz w:val="28"/>
          <w:szCs w:val="28"/>
          <w:lang w:eastAsia="ru-RU"/>
        </w:rPr>
      </w:pPr>
      <w:r w:rsidRPr="00C4217A">
        <w:rPr>
          <w:rFonts w:ascii="Times New Roman" w:hAnsi="Times New Roman" w:eastAsia="Times New Roman" w:cs="Times New Roman"/>
          <w:color w:val="000000" w:themeColor="text1"/>
          <w:sz w:val="28"/>
          <w:szCs w:val="28"/>
          <w:lang w:eastAsia="ru-RU"/>
        </w:rPr>
        <w:t>2.2.2</w:t>
      </w:r>
      <w:r>
        <w:rPr>
          <w:rFonts w:ascii="Times New Roman" w:hAnsi="Times New Roman" w:eastAsia="Times New Roman" w:cs="Times New Roman"/>
          <w:color w:val="000000" w:themeColor="text1"/>
          <w:sz w:val="28"/>
          <w:szCs w:val="28"/>
          <w:lang w:eastAsia="ru-RU"/>
        </w:rPr>
        <w:t xml:space="preserve"> Передача социолекта Нгока Мин Квана</w:t>
      </w:r>
    </w:p>
    <w:p xmlns:wp14="http://schemas.microsoft.com/office/word/2010/wordml" w:rsidRPr="000708AD" w:rsidR="000708AD" w:rsidP="000708AD" w:rsidRDefault="000708AD" w14:paraId="11A6A1B8" wp14:textId="77777777">
      <w:pPr>
        <w:spacing w:after="0" w:line="360" w:lineRule="auto"/>
        <w:ind w:firstLine="709"/>
        <w:jc w:val="center"/>
        <w:rPr>
          <w:rFonts w:ascii="Times New Roman" w:hAnsi="Times New Roman" w:eastAsia="Times New Roman" w:cs="Times New Roman"/>
          <w:b/>
          <w:color w:val="000000" w:themeColor="text1"/>
          <w:sz w:val="28"/>
          <w:szCs w:val="28"/>
          <w:lang w:eastAsia="ru-RU"/>
        </w:rPr>
      </w:pPr>
      <w:r w:rsidRPr="79013F36" w:rsidR="79013F36">
        <w:rPr>
          <w:rFonts w:ascii="Times New Roman" w:hAnsi="Times New Roman" w:eastAsia="Times New Roman" w:cs="Times New Roman"/>
          <w:b w:val="1"/>
          <w:bCs w:val="1"/>
          <w:color w:val="000000" w:themeColor="text1" w:themeTint="FF" w:themeShade="FF"/>
          <w:sz w:val="28"/>
          <w:szCs w:val="28"/>
          <w:lang w:eastAsia="ru-RU"/>
        </w:rPr>
        <w:t>Особенности на фонетическом уровне</w:t>
      </w:r>
    </w:p>
    <w:p w:rsidR="0ED55379" w:rsidP="0ED55379" w:rsidRDefault="0ED55379" w14:paraId="20CD1E58" w14:textId="5402636A">
      <w:pPr>
        <w:pStyle w:val="a"/>
        <w:spacing w:after="0" w:line="360" w:lineRule="auto"/>
        <w:ind w:firstLine="709"/>
        <w:jc w:val="both"/>
        <w:rPr>
          <w:rFonts w:ascii="Times New Roman" w:hAnsi="Times New Roman" w:eastAsia="Times New Roman" w:cs="Times New Roman"/>
          <w:b w:val="0"/>
          <w:bCs w:val="0"/>
          <w:color w:val="000000" w:themeColor="text1" w:themeTint="FF" w:themeShade="FF"/>
          <w:sz w:val="28"/>
          <w:szCs w:val="28"/>
          <w:lang w:eastAsia="ru-RU"/>
        </w:rPr>
      </w:pP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Отличительные характеристики фонетического уровня героя </w:t>
      </w:r>
      <w:r w:rsidRPr="0ED55379" w:rsidR="0ED55379">
        <w:rPr>
          <w:rFonts w:ascii="Times New Roman" w:hAnsi="Times New Roman" w:eastAsia="Times New Roman" w:cs="Times New Roman"/>
          <w:b w:val="0"/>
          <w:bCs w:val="0"/>
          <w:color w:val="000000" w:themeColor="text1" w:themeTint="FF" w:themeShade="FF"/>
          <w:sz w:val="28"/>
          <w:szCs w:val="28"/>
          <w:lang w:eastAsia="ru-RU"/>
        </w:rPr>
        <w:t>Нгока</w:t>
      </w: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 Мин Квана были подробно рассмотрены в предыдущем разделе данной работы. Однако, как и в случае со вторым главным героем, особенности, выявленные при анализе оригинальной версии фильма, не отражаются в дублированной на русский язык версии. Так, речевой портрет главного героя фильма не передаётся на русский язык полноценно, приводя к искаженному пониманию зрителем самого персонажа и важности его происхождения для сюжета фильма.</w:t>
      </w:r>
    </w:p>
    <w:p xmlns:wp14="http://schemas.microsoft.com/office/word/2010/wordml" w:rsidRPr="000708AD" w:rsidR="000708AD" w:rsidP="000708AD" w:rsidRDefault="000708AD" w14:paraId="1F0CD097" wp14:textId="77777777">
      <w:pPr>
        <w:spacing w:after="0" w:line="360" w:lineRule="auto"/>
        <w:ind w:firstLine="709"/>
        <w:jc w:val="center"/>
        <w:rPr>
          <w:rFonts w:ascii="Times New Roman" w:hAnsi="Times New Roman" w:eastAsia="Times New Roman" w:cs="Times New Roman"/>
          <w:b/>
          <w:color w:val="000000" w:themeColor="text1"/>
          <w:sz w:val="28"/>
          <w:szCs w:val="28"/>
          <w:lang w:eastAsia="ru-RU"/>
        </w:rPr>
      </w:pPr>
      <w:r w:rsidRPr="0ED55379" w:rsidR="0ED55379">
        <w:rPr>
          <w:rFonts w:ascii="Times New Roman" w:hAnsi="Times New Roman" w:eastAsia="Times New Roman" w:cs="Times New Roman"/>
          <w:b w:val="1"/>
          <w:bCs w:val="1"/>
          <w:color w:val="000000" w:themeColor="text1" w:themeTint="FF" w:themeShade="FF"/>
          <w:sz w:val="28"/>
          <w:szCs w:val="28"/>
          <w:lang w:eastAsia="ru-RU"/>
        </w:rPr>
        <w:t>Особенности на лексическом уровне</w:t>
      </w:r>
    </w:p>
    <w:p w:rsidR="0ED55379" w:rsidP="0ED55379" w:rsidRDefault="0ED55379" w14:paraId="0151D2F0" w14:textId="76C3A885">
      <w:pPr>
        <w:pStyle w:val="a"/>
        <w:spacing w:after="0"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В предыдущей части главы, мы отметили, что лексический пласт </w:t>
      </w:r>
      <w:r w:rsidRPr="0ED55379" w:rsidR="0ED55379">
        <w:rPr>
          <w:rFonts w:ascii="Times New Roman" w:hAnsi="Times New Roman" w:eastAsia="Times New Roman" w:cs="Times New Roman"/>
          <w:b w:val="0"/>
          <w:bCs w:val="0"/>
          <w:color w:val="000000" w:themeColor="text1" w:themeTint="FF" w:themeShade="FF"/>
          <w:sz w:val="28"/>
          <w:szCs w:val="28"/>
          <w:lang w:eastAsia="ru-RU"/>
        </w:rPr>
        <w:t>Нгока</w:t>
      </w: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 Мин Квана в основном состоит из лексических единиц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реалий и специальной терминологии. В целом, особенных трудностей при их передаче на русский язык не обнаружено, так как для рассматриваемых реалий существует прямой аналог.</w:t>
      </w:r>
    </w:p>
    <w:p w:rsidR="0ED55379" w:rsidP="0ED55379" w:rsidRDefault="0ED55379" w14:paraId="3905E77F" w14:textId="1627CEFA">
      <w:pPr>
        <w:pStyle w:val="a"/>
        <w:spacing w:after="0"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Рассмотрим некоторые случаи перевода реалий подбором прямого аналога в русском языке:</w:t>
      </w:r>
    </w:p>
    <w:p w:rsidR="0ED55379" w:rsidP="0ED55379" w:rsidRDefault="0ED55379" w14:paraId="7881F1F1" w14:textId="0AE45AA1">
      <w:pPr>
        <w:pStyle w:val="a"/>
        <w:spacing w:after="0" w:line="360" w:lineRule="auto"/>
        <w:ind w:left="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w:t>
      </w:r>
      <w:r w:rsidRPr="0ED55379" w:rsidR="0ED55379">
        <w:rPr>
          <w:rFonts w:ascii="Times New Roman" w:hAnsi="Times New Roman" w:eastAsia="Times New Roman" w:cs="Times New Roman"/>
          <w:color w:val="000000" w:themeColor="text1" w:themeTint="FF" w:themeShade="FF"/>
          <w:sz w:val="28"/>
          <w:szCs w:val="28"/>
          <w:lang w:val="en-GB" w:eastAsia="ru-RU"/>
        </w:rPr>
        <w:t>I</w:t>
      </w:r>
      <w:r w:rsidRPr="0ED55379" w:rsidR="0ED55379">
        <w:rPr>
          <w:rFonts w:ascii="Times New Roman" w:hAnsi="Times New Roman" w:eastAsia="Times New Roman" w:cs="Times New Roman"/>
          <w:color w:val="000000" w:themeColor="text1" w:themeTint="FF" w:themeShade="FF"/>
          <w:sz w:val="28"/>
          <w:szCs w:val="28"/>
          <w:lang w:eastAsia="ru-RU"/>
        </w:rPr>
        <w:t>’</w:t>
      </w:r>
      <w:r w:rsidRPr="0ED55379" w:rsidR="0ED55379">
        <w:rPr>
          <w:rFonts w:ascii="Times New Roman" w:hAnsi="Times New Roman" w:eastAsia="Times New Roman" w:cs="Times New Roman"/>
          <w:color w:val="000000" w:themeColor="text1" w:themeTint="FF" w:themeShade="FF"/>
          <w:sz w:val="28"/>
          <w:szCs w:val="28"/>
          <w:lang w:val="en-GB" w:eastAsia="ru-RU"/>
        </w:rPr>
        <w:t>m</w:t>
      </w:r>
      <w:r w:rsidRPr="0ED55379" w:rsidR="0ED55379">
        <w:rPr>
          <w:rFonts w:ascii="Times New Roman" w:hAnsi="Times New Roman" w:eastAsia="Times New Roman" w:cs="Times New Roman"/>
          <w:color w:val="000000" w:themeColor="text1" w:themeTint="FF" w:themeShade="FF"/>
          <w:sz w:val="28"/>
          <w:szCs w:val="28"/>
          <w:lang w:eastAsia="ru-RU"/>
        </w:rPr>
        <w:t xml:space="preserv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Chinese</w:t>
      </w:r>
      <w:r w:rsidRPr="0ED55379" w:rsidR="0ED55379">
        <w:rPr>
          <w:rFonts w:ascii="Times New Roman" w:hAnsi="Times New Roman" w:eastAsia="Times New Roman" w:cs="Times New Roman"/>
          <w:b w:val="1"/>
          <w:bCs w:val="1"/>
          <w:i w:val="1"/>
          <w:iCs w:val="1"/>
          <w:color w:val="000000" w:themeColor="text1" w:themeTint="FF" w:themeShade="FF"/>
          <w:sz w:val="28"/>
          <w:szCs w:val="28"/>
          <w:lang w:eastAsia="ru-RU"/>
        </w:rPr>
        <w:t xml:space="preserve">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Nung</w:t>
      </w:r>
      <w:r w:rsidRPr="0ED55379" w:rsidR="0ED55379">
        <w:rPr>
          <w:rFonts w:ascii="Times New Roman" w:hAnsi="Times New Roman" w:eastAsia="Times New Roman" w:cs="Times New Roman"/>
          <w:color w:val="000000" w:themeColor="text1" w:themeTint="FF" w:themeShade="FF"/>
          <w:sz w:val="28"/>
          <w:szCs w:val="28"/>
          <w:lang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I work in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Saigon</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color w:val="000000" w:themeColor="text1" w:themeTint="FF" w:themeShade="FF"/>
          <w:sz w:val="28"/>
          <w:szCs w:val="28"/>
          <w:lang w:val="en-GB" w:eastAsia="ru-RU"/>
        </w:rPr>
        <w:t>after the war</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«Я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китайский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нунг</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После войны работал в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Сайгоне</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1E6E3355" w14:textId="6A52305C">
      <w:pPr>
        <w:pStyle w:val="a"/>
        <w:spacing w:after="0" w:line="360" w:lineRule="auto"/>
        <w:ind w:left="0"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Упомянутая выше реалия </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китайский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нунг</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отсылает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зрителя</w:t>
      </w:r>
      <w:r w:rsidRPr="0ED55379" w:rsidR="0ED55379">
        <w:rPr>
          <w:rFonts w:ascii="Times New Roman" w:hAnsi="Times New Roman" w:eastAsia="Times New Roman" w:cs="Times New Roman"/>
          <w:noProof w:val="0"/>
          <w:sz w:val="28"/>
          <w:szCs w:val="28"/>
          <w:lang w:val="en-GB"/>
        </w:rPr>
        <w:t xml:space="preserve"> к </w:t>
      </w:r>
      <w:r w:rsidRPr="0ED55379" w:rsidR="0ED55379">
        <w:rPr>
          <w:rFonts w:ascii="Times New Roman" w:hAnsi="Times New Roman" w:eastAsia="Times New Roman" w:cs="Times New Roman"/>
          <w:noProof w:val="0"/>
          <w:sz w:val="28"/>
          <w:szCs w:val="28"/>
          <w:lang w:val="en-GB"/>
        </w:rPr>
        <w:t>происхождению</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героя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Согласно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энциклопедическим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данным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нунг</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«народность, проживающая на территории Республики Вьетнам». Что касается географической реалии «Сайгон», интересно отметить, что данное название столицы Вьетнама – города Хошимина использовалось до 1976 года. Так, перед нами формируется определенный колорит фильма и предстает иной временной промежуток.</w:t>
      </w:r>
    </w:p>
    <w:p w:rsidR="0ED55379" w:rsidP="0ED55379" w:rsidRDefault="0ED55379" w14:paraId="7A80B228" w14:textId="764B01A1">
      <w:pPr>
        <w:pStyle w:val="a"/>
        <w:spacing w:after="0" w:line="360" w:lineRule="auto"/>
        <w:ind w:left="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I know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Semtex-H</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During the war, Czechs make for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the Viet Cong</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«Я знаю про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Семтекс</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-эйч</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Чехи поставляли его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Вьетконгу</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37A6A5EF" w14:textId="6725A943">
      <w:pPr>
        <w:pStyle w:val="a"/>
        <w:spacing w:after="0" w:line="360" w:lineRule="auto"/>
        <w:ind w:left="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You fought in the army. Iraq.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Royal Irish Regiment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Two tours, </w:t>
      </w:r>
      <w:r w:rsidRPr="0ED55379" w:rsidR="0ED55379">
        <w:rPr>
          <w:rFonts w:ascii="Times New Roman" w:hAnsi="Times New Roman" w:eastAsia="Times New Roman" w:cs="Times New Roman"/>
          <w:b w:val="1"/>
          <w:bCs w:val="1"/>
          <w:i w:val="1"/>
          <w:iCs w:val="1"/>
          <w:color w:val="000000" w:themeColor="text1" w:themeTint="FF" w:themeShade="FF"/>
          <w:sz w:val="28"/>
          <w:szCs w:val="28"/>
          <w:lang w:val="en-GB" w:eastAsia="ru-RU"/>
        </w:rPr>
        <w:t>Special Forces</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«Ты служил в армии. В Ираке.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Ирландский королевский полк</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Две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командировки</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спецназ</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5598A5E4" w14:textId="45D226A2">
      <w:pPr>
        <w:pStyle w:val="a"/>
        <w:spacing w:after="0" w:line="360" w:lineRule="auto"/>
        <w:ind w:left="0"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Так как лексический пласт речевого портрета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Нгока</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Мин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Квана  довольно</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узок и не представляет сложностей для передачи на русский язык, можно заключить, что речевые характеристики в оригинале и переводе полностью отражают героя.</w:t>
      </w:r>
    </w:p>
    <w:p w:rsidR="0ED55379" w:rsidP="0ED55379" w:rsidRDefault="0ED55379" w14:paraId="2E377234" w14:textId="066A7681">
      <w:pPr>
        <w:pStyle w:val="a"/>
        <w:spacing w:after="0" w:line="360" w:lineRule="auto"/>
        <w:ind w:left="0"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Стоит отметить, что обилие реалий в речи героев формирует своеобразный колорит, уникальный для каждого фильма, и ставящий перед аудиовизуальными переводчиками сверхзадачу.</w:t>
      </w:r>
    </w:p>
    <w:p w:rsidR="0ED55379" w:rsidP="0ED55379" w:rsidRDefault="0ED55379" w14:paraId="6757A0DC" w14:textId="24EE9209">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r w:rsidRPr="0ED55379" w:rsidR="0ED55379">
        <w:rPr>
          <w:rFonts w:ascii="Times New Roman" w:hAnsi="Times New Roman" w:eastAsia="Times New Roman" w:cs="Times New Roman"/>
          <w:b w:val="1"/>
          <w:bCs w:val="1"/>
          <w:color w:val="000000" w:themeColor="text1" w:themeTint="FF" w:themeShade="FF"/>
          <w:sz w:val="28"/>
          <w:szCs w:val="28"/>
          <w:lang w:eastAsia="ru-RU"/>
        </w:rPr>
        <w:t xml:space="preserve">Особенности на синтаксическом </w:t>
      </w:r>
      <w:r w:rsidRPr="0ED55379" w:rsidR="0ED55379">
        <w:rPr>
          <w:rFonts w:ascii="Times New Roman" w:hAnsi="Times New Roman" w:eastAsia="Times New Roman" w:cs="Times New Roman"/>
          <w:b w:val="1"/>
          <w:bCs w:val="1"/>
          <w:color w:val="000000" w:themeColor="text1" w:themeTint="FF" w:themeShade="FF"/>
          <w:sz w:val="28"/>
          <w:szCs w:val="28"/>
          <w:lang w:eastAsia="ru-RU"/>
        </w:rPr>
        <w:t>уровне</w:t>
      </w:r>
    </w:p>
    <w:p w:rsidR="0ED55379" w:rsidP="0ED55379" w:rsidRDefault="0ED55379" w14:paraId="7097A34C" w14:textId="42613A78">
      <w:pPr>
        <w:pStyle w:val="a"/>
        <w:spacing w:after="0" w:afterAutospacing="off" w:line="360" w:lineRule="auto"/>
        <w:ind w:firstLine="709"/>
        <w:jc w:val="both"/>
        <w:rPr>
          <w:rFonts w:ascii="Times New Roman" w:hAnsi="Times New Roman" w:eastAsia="Times New Roman" w:cs="Times New Roman"/>
          <w:b w:val="1"/>
          <w:bCs w:val="1"/>
          <w:color w:val="000000" w:themeColor="text1" w:themeTint="FF" w:themeShade="FF"/>
          <w:sz w:val="28"/>
          <w:szCs w:val="28"/>
          <w:lang w:eastAsia="ru-RU"/>
        </w:rPr>
      </w:pP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В предыдущей части данной работы нами были отмечены следующие наиболее частотные синтаксические особенности речевого портрета </w:t>
      </w:r>
      <w:r w:rsidRPr="0ED55379" w:rsidR="0ED55379">
        <w:rPr>
          <w:rFonts w:ascii="Times New Roman" w:hAnsi="Times New Roman" w:eastAsia="Times New Roman" w:cs="Times New Roman"/>
          <w:b w:val="0"/>
          <w:bCs w:val="0"/>
          <w:color w:val="000000" w:themeColor="text1" w:themeTint="FF" w:themeShade="FF"/>
          <w:sz w:val="28"/>
          <w:szCs w:val="28"/>
          <w:lang w:eastAsia="ru-RU"/>
        </w:rPr>
        <w:t>Нгока</w:t>
      </w: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 Мин Квана: относительно простой синтаксис, нарушения грамматической нормы, императивные конструкции.</w:t>
      </w:r>
    </w:p>
    <w:p w:rsidR="0ED55379" w:rsidP="0ED55379" w:rsidRDefault="0ED55379" w14:paraId="4CBB07F6" w14:textId="35FEF627">
      <w:pPr>
        <w:pStyle w:val="a"/>
        <w:spacing w:after="0" w:afterAutospacing="off" w:line="360" w:lineRule="auto"/>
        <w:ind w:firstLine="709"/>
        <w:jc w:val="both"/>
        <w:rPr>
          <w:rFonts w:ascii="Times New Roman" w:hAnsi="Times New Roman" w:eastAsia="Times New Roman" w:cs="Times New Roman"/>
          <w:b w:val="0"/>
          <w:bCs w:val="0"/>
          <w:color w:val="000000" w:themeColor="text1" w:themeTint="FF" w:themeShade="FF"/>
          <w:sz w:val="28"/>
          <w:szCs w:val="28"/>
          <w:lang w:eastAsia="ru-RU"/>
        </w:rPr>
      </w:pP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Анализируя предложенные варианты перевода примеров, демонстрирующих использование относительно простого синтаксиса, можно заметить, что в русскоязычной версии такая речевая особенность </w:t>
      </w:r>
      <w:r w:rsidRPr="0ED55379" w:rsidR="0ED55379">
        <w:rPr>
          <w:rFonts w:ascii="Times New Roman" w:hAnsi="Times New Roman" w:eastAsia="Times New Roman" w:cs="Times New Roman"/>
          <w:b w:val="0"/>
          <w:bCs w:val="0"/>
          <w:color w:val="000000" w:themeColor="text1" w:themeTint="FF" w:themeShade="FF"/>
          <w:sz w:val="28"/>
          <w:szCs w:val="28"/>
          <w:lang w:eastAsia="ru-RU"/>
        </w:rPr>
        <w:t>Нгока</w:t>
      </w: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 Мин Квана предстаёт перед зрителем в полной мере:</w:t>
      </w:r>
    </w:p>
    <w:p w:rsidR="0ED55379" w:rsidP="0ED55379" w:rsidRDefault="0ED55379" w14:paraId="7A2A2F22" w14:textId="71902B86">
      <w:pPr>
        <w:pStyle w:val="a"/>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«Family? – «Есть семья?»</w:t>
      </w:r>
    </w:p>
    <w:p w:rsidR="0ED55379" w:rsidP="0ED55379" w:rsidRDefault="0ED55379" w14:paraId="65D805E6" w14:textId="119E9348">
      <w:pPr>
        <w:pStyle w:val="a"/>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«You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will</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tell</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me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who</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killed</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my</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child</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–«Скажите мне, кто убил мою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дочь</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60440CB6" w14:textId="44E7C306">
      <w:pPr>
        <w:pStyle w:val="a"/>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w:t>
      </w:r>
      <w:r w:rsidRPr="0ED55379" w:rsidR="0ED55379">
        <w:rPr>
          <w:rFonts w:ascii="Times New Roman" w:hAnsi="Times New Roman" w:eastAsia="Times New Roman" w:cs="Times New Roman"/>
          <w:noProof w:val="0"/>
          <w:sz w:val="28"/>
          <w:szCs w:val="28"/>
          <w:lang w:val="ru-RU"/>
        </w:rPr>
        <w:t>These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bombers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will</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you</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catch</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them</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Will</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they</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get</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punished</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«Вы поймаете тех, кто это сделал? Они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буд</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ут наказаны?»</w:t>
      </w:r>
    </w:p>
    <w:p w:rsidR="0ED55379" w:rsidP="0ED55379" w:rsidRDefault="0ED55379" w14:paraId="4EFAF751" w14:textId="28A5CAF4">
      <w:pPr>
        <w:pStyle w:val="a"/>
        <w:spacing w:after="0" w:line="360" w:lineRule="auto"/>
        <w:ind w:left="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color w:val="000000" w:themeColor="text1" w:themeTint="FF" w:themeShade="FF"/>
          <w:sz w:val="28"/>
          <w:szCs w:val="28"/>
          <w:lang w:val="en-GB" w:eastAsia="ru-RU"/>
        </w:rPr>
        <w:t>Send. Do it!</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color w:val="000000" w:themeColor="text1" w:themeTint="FF" w:themeShade="FF"/>
          <w:sz w:val="28"/>
          <w:szCs w:val="28"/>
          <w:lang w:val="en-GB" w:eastAsia="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«Отправь! Давай!»</w:t>
      </w:r>
    </w:p>
    <w:p w:rsidR="0ED55379" w:rsidP="0ED55379" w:rsidRDefault="0ED55379" w14:paraId="1623CBE8" w14:textId="11F290DB">
      <w:pPr>
        <w:pStyle w:val="a"/>
        <w:spacing w:after="0" w:line="360" w:lineRule="auto"/>
        <w:ind w:left="0"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Поскольку какой-либо сложности перевод такой синтаксической особенности не вызывает, детальный анализ вышеуказанных примеров провести не представляется возможным.</w:t>
      </w:r>
    </w:p>
    <w:p w:rsidR="0ED55379" w:rsidP="0ED55379" w:rsidRDefault="0ED55379" w14:paraId="210585BD" w14:textId="583AAC02">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Рассмотрим пример оригинальной реплики, содержащей нарушение грамматической нормы. Интересно отметить, что в переводе отмеченные нарушения (использование времени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Present</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Simple вместо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Past</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Simple) не передаются</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6E8EF28E" w14:textId="1C184B6B">
      <w:pPr>
        <w:pStyle w:val="a"/>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w:t>
      </w:r>
      <w:r w:rsidRPr="0ED55379" w:rsidR="0ED55379">
        <w:rPr>
          <w:rFonts w:ascii="Times New Roman" w:hAnsi="Times New Roman" w:eastAsia="Times New Roman" w:cs="Times New Roman"/>
          <w:noProof w:val="0"/>
          <w:sz w:val="28"/>
          <w:szCs w:val="28"/>
          <w:lang w:val="ru-RU"/>
        </w:rPr>
        <w:t>I’m</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Chinese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Nung</w:t>
      </w:r>
      <w:r w:rsidRPr="0ED55379" w:rsidR="0ED55379">
        <w:rPr>
          <w:rFonts w:ascii="Times New Roman" w:hAnsi="Times New Roman" w:eastAsia="Times New Roman" w:cs="Times New Roman"/>
          <w:noProof w:val="0"/>
          <w:sz w:val="28"/>
          <w:szCs w:val="28"/>
          <w:lang w:val="ru-RU"/>
        </w:rPr>
        <w:t xml:space="preserve">. I </w:t>
      </w:r>
      <w:r w:rsidRPr="0ED55379" w:rsidR="0ED55379">
        <w:rPr>
          <w:rFonts w:ascii="Times New Roman" w:hAnsi="Times New Roman" w:eastAsia="Times New Roman" w:cs="Times New Roman"/>
          <w:noProof w:val="0"/>
          <w:sz w:val="28"/>
          <w:szCs w:val="28"/>
          <w:lang w:val="ru-RU"/>
        </w:rPr>
        <w:t>wor</w:t>
      </w:r>
      <w:r w:rsidRPr="0ED55379" w:rsidR="0ED55379">
        <w:rPr>
          <w:rFonts w:ascii="Times New Roman" w:hAnsi="Times New Roman" w:eastAsia="Times New Roman" w:cs="Times New Roman"/>
          <w:b w:val="1"/>
          <w:bCs w:val="1"/>
          <w:i w:val="1"/>
          <w:iCs w:val="1"/>
          <w:noProof w:val="0"/>
          <w:sz w:val="28"/>
          <w:szCs w:val="28"/>
          <w:lang w:val="ru-RU"/>
        </w:rPr>
        <w:t>k</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in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Saigon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after</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the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war</w:t>
      </w:r>
      <w:r w:rsidRPr="0ED55379" w:rsidR="0ED55379">
        <w:rPr>
          <w:rFonts w:ascii="Times New Roman" w:hAnsi="Times New Roman" w:eastAsia="Times New Roman" w:cs="Times New Roman"/>
          <w:noProof w:val="0"/>
          <w:sz w:val="28"/>
          <w:szCs w:val="28"/>
          <w:lang w:val="ru-RU"/>
        </w:rPr>
        <w:t xml:space="preserve">. We </w:t>
      </w:r>
      <w:r w:rsidRPr="0ED55379" w:rsidR="0ED55379">
        <w:rPr>
          <w:rFonts w:ascii="Times New Roman" w:hAnsi="Times New Roman" w:eastAsia="Times New Roman" w:cs="Times New Roman"/>
          <w:noProof w:val="0"/>
          <w:sz w:val="28"/>
          <w:szCs w:val="28"/>
          <w:lang w:val="ru-RU"/>
        </w:rPr>
        <w:t>escaped</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to</w:t>
      </w:r>
      <w:r w:rsidRPr="0ED55379" w:rsidR="0ED55379">
        <w:rPr>
          <w:rFonts w:ascii="Times New Roman" w:hAnsi="Times New Roman" w:eastAsia="Times New Roman" w:cs="Times New Roman"/>
          <w:noProof w:val="0"/>
          <w:sz w:val="28"/>
          <w:szCs w:val="28"/>
          <w:lang w:val="ru-RU"/>
        </w:rPr>
        <w:t xml:space="preserve"> Singapore. </w:t>
      </w:r>
      <w:r w:rsidRPr="0ED55379" w:rsidR="0ED55379">
        <w:rPr>
          <w:rFonts w:ascii="Times New Roman" w:hAnsi="Times New Roman" w:eastAsia="Times New Roman" w:cs="Times New Roman"/>
          <w:noProof w:val="0"/>
          <w:sz w:val="28"/>
          <w:szCs w:val="28"/>
          <w:lang w:val="ru-RU"/>
        </w:rPr>
        <w:t>Then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we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immigrat</w:t>
      </w:r>
      <w:r w:rsidRPr="0ED55379" w:rsidR="0ED55379">
        <w:rPr>
          <w:rFonts w:ascii="Times New Roman" w:hAnsi="Times New Roman" w:eastAsia="Times New Roman" w:cs="Times New Roman"/>
          <w:b w:val="1"/>
          <w:bCs w:val="1"/>
          <w:i w:val="1"/>
          <w:iCs w:val="1"/>
          <w:noProof w:val="0"/>
          <w:sz w:val="28"/>
          <w:szCs w:val="28"/>
          <w:lang w:val="ru-RU"/>
        </w:rPr>
        <w:t>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here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«Я китайский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нунг</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После войны работал в Сайгоне. Потом бежал в Сингапур. Потом иммигрировали сюда».</w:t>
      </w:r>
    </w:p>
    <w:p w:rsidR="0ED55379" w:rsidP="0ED55379" w:rsidRDefault="0ED55379" w14:paraId="2419CD49" w14:textId="1C11BF59">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Аналогичным образом можно рассмотреть следующий пример, в оригинальной фразе которого отмечается нарушение грамматической нормы, но не отражается в реплике на русском языке:</w:t>
      </w:r>
    </w:p>
    <w:p w:rsidR="0ED55379" w:rsidP="0ED55379" w:rsidRDefault="0ED55379" w14:paraId="59AB5651" w14:textId="7B67F2FA">
      <w:pPr>
        <w:pStyle w:val="a"/>
        <w:spacing w:after="0" w:afterAutospacing="off" w:line="360" w:lineRule="auto"/>
        <w:ind w:firstLine="0"/>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«No.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I’</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m</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wait</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«Нет. Я дождусь»</w:t>
      </w:r>
      <w:r w:rsidRPr="0ED55379" w:rsidR="0ED55379">
        <w:rPr>
          <w:rFonts w:ascii="Times New Roman" w:hAnsi="Times New Roman" w:eastAsia="Times New Roman" w:cs="Times New Roman"/>
          <w:noProof w:val="0"/>
          <w:sz w:val="28"/>
          <w:szCs w:val="28"/>
          <w:lang w:val="ru-RU"/>
        </w:rPr>
        <w:t>.</w:t>
      </w:r>
    </w:p>
    <w:p w:rsidR="0ED55379" w:rsidP="0ED55379" w:rsidRDefault="0ED55379" w14:paraId="0B4538CC" w14:textId="144A1999">
      <w:pPr>
        <w:pStyle w:val="a"/>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Таким образом, в оригинале в речи героя часто встречаются случаи нарушения грамматической нормы, которые связаны, вероятно, с недостаточно высоким владением английским языком и с жизненной ситуацией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Нгока</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Мин Квана в целом. В переводе все реплики персонажа соответствуют нормам русского языка. Несоблюдение данной речевой характеристики влияет на восприятие персонажа русскоязычным зрителем, для которого данный факт о герое остается неизвестным. </w:t>
      </w:r>
    </w:p>
    <w:p w:rsidR="0ED55379" w:rsidP="0ED55379" w:rsidRDefault="0ED55379" w14:paraId="1C373CF8" w14:textId="156A1FFA">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r w:rsidRPr="0ED55379" w:rsidR="0ED55379">
        <w:rPr>
          <w:rFonts w:ascii="Times New Roman" w:hAnsi="Times New Roman" w:eastAsia="Times New Roman" w:cs="Times New Roman"/>
          <w:b w:val="1"/>
          <w:bCs w:val="1"/>
          <w:color w:val="000000" w:themeColor="text1" w:themeTint="FF" w:themeShade="FF"/>
          <w:sz w:val="28"/>
          <w:szCs w:val="28"/>
          <w:lang w:eastAsia="ru-RU"/>
        </w:rPr>
        <w:t>Особенности на стилистическом уровне</w:t>
      </w:r>
    </w:p>
    <w:p w:rsidR="0ED55379" w:rsidP="0ED55379" w:rsidRDefault="0ED55379" w14:paraId="614659FC" w14:textId="7EB8DB46">
      <w:pPr>
        <w:pStyle w:val="a"/>
        <w:spacing w:after="0" w:line="360" w:lineRule="auto"/>
        <w:ind w:firstLine="709"/>
        <w:jc w:val="both"/>
        <w:rPr>
          <w:rFonts w:ascii="Times New Roman" w:hAnsi="Times New Roman" w:eastAsia="Times New Roman" w:cs="Times New Roman"/>
          <w:b w:val="1"/>
          <w:bCs w:val="1"/>
          <w:color w:val="000000" w:themeColor="text1" w:themeTint="FF" w:themeShade="FF"/>
          <w:sz w:val="28"/>
          <w:szCs w:val="28"/>
          <w:lang w:eastAsia="ru-RU"/>
        </w:rPr>
      </w:pP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Как нами уже было отмечено выше, речевой портрет </w:t>
      </w:r>
      <w:r w:rsidRPr="0ED55379" w:rsidR="0ED55379">
        <w:rPr>
          <w:rFonts w:ascii="Times New Roman" w:hAnsi="Times New Roman" w:eastAsia="Times New Roman" w:cs="Times New Roman"/>
          <w:b w:val="0"/>
          <w:bCs w:val="0"/>
          <w:color w:val="000000" w:themeColor="text1" w:themeTint="FF" w:themeShade="FF"/>
          <w:sz w:val="28"/>
          <w:szCs w:val="28"/>
          <w:lang w:eastAsia="ru-RU"/>
        </w:rPr>
        <w:t>Нгока</w:t>
      </w: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 Мин Квана не отличается широким </w:t>
      </w:r>
      <w:r w:rsidRPr="0ED55379" w:rsidR="0ED55379">
        <w:rPr>
          <w:rFonts w:ascii="Times New Roman" w:hAnsi="Times New Roman" w:eastAsia="Times New Roman" w:cs="Times New Roman"/>
          <w:b w:val="0"/>
          <w:bCs w:val="0"/>
          <w:color w:val="000000" w:themeColor="text1" w:themeTint="FF" w:themeShade="FF"/>
          <w:sz w:val="28"/>
          <w:szCs w:val="28"/>
          <w:lang w:eastAsia="ru-RU"/>
        </w:rPr>
        <w:t>исполь</w:t>
      </w: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зованием средств </w:t>
      </w:r>
      <w:r w:rsidRPr="0ED55379" w:rsidR="0ED55379">
        <w:rPr>
          <w:rFonts w:ascii="Times New Roman" w:hAnsi="Times New Roman" w:eastAsia="Times New Roman" w:cs="Times New Roman"/>
          <w:b w:val="0"/>
          <w:bCs w:val="0"/>
          <w:color w:val="000000" w:themeColor="text1" w:themeTint="FF" w:themeShade="FF"/>
          <w:sz w:val="28"/>
          <w:szCs w:val="28"/>
          <w:lang w:eastAsia="ru-RU"/>
        </w:rPr>
        <w:t>стилистическо</w:t>
      </w:r>
      <w:r w:rsidRPr="0ED55379" w:rsidR="0ED55379">
        <w:rPr>
          <w:rFonts w:ascii="Times New Roman" w:hAnsi="Times New Roman" w:eastAsia="Times New Roman" w:cs="Times New Roman"/>
          <w:b w:val="0"/>
          <w:bCs w:val="0"/>
          <w:color w:val="000000" w:themeColor="text1" w:themeTint="FF" w:themeShade="FF"/>
          <w:sz w:val="28"/>
          <w:szCs w:val="28"/>
          <w:lang w:eastAsia="ru-RU"/>
        </w:rPr>
        <w:t>й выразительности: в его речи мы можем наблюдать только одну метафору, переданную на русский язык с помощью приёма калькирования:</w:t>
      </w:r>
    </w:p>
    <w:p w:rsidR="0ED55379" w:rsidP="0ED55379" w:rsidRDefault="0ED55379" w14:paraId="037D1255" w14:textId="777FD7E5">
      <w:pPr>
        <w:pStyle w:val="a"/>
        <w:spacing w:after="0"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noProof w:val="0"/>
          <w:sz w:val="28"/>
          <w:szCs w:val="28"/>
          <w:lang w:val="ru-RU"/>
        </w:rPr>
        <w:t xml:space="preserve">IRA </w:t>
      </w:r>
      <w:r w:rsidRPr="0ED55379" w:rsidR="0ED55379">
        <w:rPr>
          <w:rFonts w:ascii="Times New Roman" w:hAnsi="Times New Roman" w:eastAsia="Times New Roman" w:cs="Times New Roman"/>
          <w:noProof w:val="0"/>
          <w:sz w:val="28"/>
          <w:szCs w:val="28"/>
          <w:lang w:val="ru-RU"/>
        </w:rPr>
        <w:t>politics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and</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terrorism</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are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different</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ends</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of</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the</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same</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snake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Whichever</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end</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you</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grab</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you</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still</w:t>
      </w:r>
      <w:r w:rsidRPr="0ED55379" w:rsidR="0ED55379">
        <w:rPr>
          <w:rFonts w:ascii="Times New Roman" w:hAnsi="Times New Roman" w:eastAsia="Times New Roman" w:cs="Times New Roman"/>
          <w:b w:val="1"/>
          <w:bCs w:val="1"/>
          <w:i w:val="1"/>
          <w:iCs w:val="1"/>
          <w:noProof w:val="0"/>
          <w:sz w:val="28"/>
          <w:szCs w:val="28"/>
          <w:lang w:val="ru-RU"/>
        </w:rPr>
        <w:t xml:space="preserve"> </w:t>
      </w:r>
      <w:r w:rsidRPr="0ED55379" w:rsidR="0ED55379">
        <w:rPr>
          <w:rFonts w:ascii="Times New Roman" w:hAnsi="Times New Roman" w:eastAsia="Times New Roman" w:cs="Times New Roman"/>
          <w:b w:val="1"/>
          <w:bCs w:val="1"/>
          <w:i w:val="1"/>
          <w:iCs w:val="1"/>
          <w:noProof w:val="0"/>
          <w:sz w:val="28"/>
          <w:szCs w:val="28"/>
          <w:lang w:val="ru-RU"/>
        </w:rPr>
        <w:t>grab</w:t>
      </w:r>
      <w:r w:rsidRPr="0ED55379" w:rsidR="0ED55379">
        <w:rPr>
          <w:rFonts w:ascii="Times New Roman" w:hAnsi="Times New Roman" w:eastAsia="Times New Roman" w:cs="Times New Roman"/>
          <w:b w:val="1"/>
          <w:bCs w:val="1"/>
          <w:i w:val="1"/>
          <w:iCs w:val="1"/>
          <w:noProof w:val="0"/>
          <w:sz w:val="28"/>
          <w:szCs w:val="28"/>
          <w:lang w:val="ru-RU"/>
        </w:rPr>
        <w:t xml:space="preserve"> a </w:t>
      </w:r>
      <w:r w:rsidRPr="0ED55379" w:rsidR="0ED55379">
        <w:rPr>
          <w:rFonts w:ascii="Times New Roman" w:hAnsi="Times New Roman" w:eastAsia="Times New Roman" w:cs="Times New Roman"/>
          <w:b w:val="1"/>
          <w:bCs w:val="1"/>
          <w:i w:val="1"/>
          <w:iCs w:val="1"/>
          <w:noProof w:val="0"/>
          <w:sz w:val="28"/>
          <w:szCs w:val="28"/>
          <w:lang w:val="ru-RU"/>
        </w:rPr>
        <w:t>snake</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«Политика ИРА и террор –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голова и хвост одной змеи</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С какого конца не схвати – всё равно её поймаешь</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1F726753" w14:textId="2A159501">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На основании вышеизложенного анализа передачи социолектов Лиама Хеннесси и </w:t>
      </w:r>
      <w:r w:rsidRPr="0ED55379" w:rsidR="0ED55379">
        <w:rPr>
          <w:rFonts w:ascii="Times New Roman" w:hAnsi="Times New Roman" w:eastAsia="Times New Roman" w:cs="Times New Roman"/>
          <w:noProof w:val="0"/>
          <w:sz w:val="28"/>
          <w:szCs w:val="28"/>
          <w:lang w:val="ru-RU"/>
        </w:rPr>
        <w:t>Нгока</w:t>
      </w:r>
      <w:r w:rsidRPr="0ED55379" w:rsidR="0ED55379">
        <w:rPr>
          <w:rFonts w:ascii="Times New Roman" w:hAnsi="Times New Roman" w:eastAsia="Times New Roman" w:cs="Times New Roman"/>
          <w:noProof w:val="0"/>
          <w:sz w:val="28"/>
          <w:szCs w:val="28"/>
          <w:lang w:val="ru-RU"/>
        </w:rPr>
        <w:t xml:space="preserve"> Мин Квана на русский язык можно сделать вывод, что огромное значение в создании речевого портрета героев играет фонетическая составляющая (ирландский диалект Лиама Хеннесси, английский язык китайца </w:t>
      </w:r>
      <w:r w:rsidRPr="0ED55379" w:rsidR="0ED55379">
        <w:rPr>
          <w:rFonts w:ascii="Times New Roman" w:hAnsi="Times New Roman" w:eastAsia="Times New Roman" w:cs="Times New Roman"/>
          <w:noProof w:val="0"/>
          <w:sz w:val="28"/>
          <w:szCs w:val="28"/>
          <w:lang w:val="ru-RU"/>
        </w:rPr>
        <w:t>Нгока</w:t>
      </w:r>
      <w:r w:rsidRPr="0ED55379" w:rsidR="0ED55379">
        <w:rPr>
          <w:rFonts w:ascii="Times New Roman" w:hAnsi="Times New Roman" w:eastAsia="Times New Roman" w:cs="Times New Roman"/>
          <w:noProof w:val="0"/>
          <w:sz w:val="28"/>
          <w:szCs w:val="28"/>
          <w:lang w:val="ru-RU"/>
        </w:rPr>
        <w:t xml:space="preserve"> Мин Квана), которые в дублированной версии полностью отсутствуют, что оказывает влияние на формирование определенного восприятия зрителем.</w:t>
      </w:r>
    </w:p>
    <w:p w:rsidR="0ED55379" w:rsidP="0ED55379" w:rsidRDefault="0ED55379" w14:paraId="1193E02E" w14:textId="2C2E16C8">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Стоит отметить, что такие речевые особенности, как использование специальной терминологии в речи ирландского политика Лиама Хеннесси и китайца </w:t>
      </w:r>
      <w:r w:rsidRPr="0ED55379" w:rsidR="0ED55379">
        <w:rPr>
          <w:rFonts w:ascii="Times New Roman" w:hAnsi="Times New Roman" w:eastAsia="Times New Roman" w:cs="Times New Roman"/>
          <w:noProof w:val="0"/>
          <w:sz w:val="28"/>
          <w:szCs w:val="28"/>
          <w:lang w:val="ru-RU"/>
        </w:rPr>
        <w:t>Н</w:t>
      </w:r>
      <w:r w:rsidRPr="0ED55379" w:rsidR="0ED55379">
        <w:rPr>
          <w:rFonts w:ascii="Times New Roman" w:hAnsi="Times New Roman" w:eastAsia="Times New Roman" w:cs="Times New Roman"/>
          <w:noProof w:val="0"/>
          <w:sz w:val="28"/>
          <w:szCs w:val="28"/>
          <w:lang w:val="ru-RU"/>
        </w:rPr>
        <w:t>гока</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 xml:space="preserve">Мин Квана переданы без каких-либо искажений ввиду наличия в русском языке аналога. Что касается передачи эмоционально-окрашенных лексических единиц и сниженной лексики, стоит отметить, что в русском языке зачастую происходит смягчение, связанное с более высокими требованиями, предъявляемыми к цензуре и необходимостью соблюдения требований аудиовизуального перевода. </w:t>
      </w:r>
    </w:p>
    <w:p w:rsidR="0ED55379" w:rsidP="0ED55379" w:rsidRDefault="0ED55379" w14:paraId="1FE6971D" w14:textId="4869D770">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Несколько иначе обстоит дело с передачей синтаксических особенностей, так как некоторые из них в переводе не отражены, например, нарушения грамматической нормы, которые являются наиболее показательными в речевом портрете персонажей. Как показал анализ перевода, у зрителя возникает совсем иное представление о герое: англоязычный зритель сразу замечает у китайца не столь уверенное владение английским языком, которое выражается не только фонетически, но и синтаксически, в то время как у русскоязычного зрителя такого образа не возникает. Для него </w:t>
      </w:r>
      <w:r w:rsidRPr="0ED55379" w:rsidR="0ED55379">
        <w:rPr>
          <w:rFonts w:ascii="Times New Roman" w:hAnsi="Times New Roman" w:eastAsia="Times New Roman" w:cs="Times New Roman"/>
          <w:noProof w:val="0"/>
          <w:sz w:val="28"/>
          <w:szCs w:val="28"/>
          <w:lang w:val="ru-RU"/>
        </w:rPr>
        <w:t>Нгок</w:t>
      </w:r>
      <w:r w:rsidRPr="0ED55379" w:rsidR="0ED55379">
        <w:rPr>
          <w:rFonts w:ascii="Times New Roman" w:hAnsi="Times New Roman" w:eastAsia="Times New Roman" w:cs="Times New Roman"/>
          <w:noProof w:val="0"/>
          <w:sz w:val="28"/>
          <w:szCs w:val="28"/>
          <w:lang w:val="ru-RU"/>
        </w:rPr>
        <w:t xml:space="preserve"> Мин Кван </w:t>
      </w:r>
      <w:r w:rsidRPr="0ED55379" w:rsidR="0ED55379">
        <w:rPr>
          <w:rFonts w:ascii="Times New Roman" w:hAnsi="Times New Roman" w:eastAsia="Times New Roman" w:cs="Times New Roman"/>
          <w:b w:val="1"/>
          <w:bCs w:val="1"/>
          <w:i w:val="1"/>
          <w:iCs w:val="1"/>
          <w:caps w:val="0"/>
          <w:smallCaps w:val="0"/>
          <w:noProof w:val="0"/>
          <w:color w:val="1A1A1A"/>
          <w:sz w:val="28"/>
          <w:szCs w:val="28"/>
          <w:lang w:val="ru-RU"/>
        </w:rPr>
        <w:t>–</w:t>
      </w:r>
      <w:r w:rsidRPr="0ED55379" w:rsidR="0ED55379">
        <w:rPr>
          <w:rFonts w:ascii="Times New Roman" w:hAnsi="Times New Roman" w:eastAsia="Times New Roman" w:cs="Times New Roman"/>
          <w:noProof w:val="0"/>
          <w:sz w:val="28"/>
          <w:szCs w:val="28"/>
          <w:lang w:val="ru-RU"/>
        </w:rPr>
        <w:t xml:space="preserve"> вполне хорошо владеющий языком человек.</w:t>
      </w:r>
    </w:p>
    <w:p w:rsidR="0ED55379" w:rsidP="0ED55379" w:rsidRDefault="0ED55379" w14:paraId="4C0E974F" w14:textId="0734D66F">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На стилистическом уровне большого количества сложностей при переводе не возникло, поэтому данный пласт в переводе отражает речевые характеристики оригинального фильма.</w:t>
      </w:r>
    </w:p>
    <w:p w:rsidR="0ED55379" w:rsidP="0ED55379" w:rsidRDefault="0ED55379" w14:paraId="695EE6AE" w14:textId="4D7A2F61">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В переводе происходит синхронизация лингвистической составляющей и видеоряда, предъявляемые к аудиовизуальному переводу требования соблюдаются, реплики героев в переводе соответствуют видеоряду.</w:t>
      </w:r>
    </w:p>
    <w:p w:rsidR="0ED55379" w:rsidP="0ED55379" w:rsidRDefault="0ED55379" w14:paraId="6F89A39E" w14:textId="199F8CFF">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5939BFDC" w14:textId="203ABE60">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7CDAD38A" w14:textId="4F7473F0">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218AB5AD" w14:textId="0FC6745F">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6BB93EC4" w14:textId="53419667">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19119561" w14:textId="28C455A3">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11F908A0" w14:textId="5BBF3606">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75B704CB" w14:textId="72CE3DB0">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76C74D6A" w14:textId="74E31786">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3D0B4446" w14:textId="42A9E93C">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54BAB743" w14:textId="7C3D89E1">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2D0A7A8C" w14:textId="4B2C84A7">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3B75F329" w14:textId="3059DF1F">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17D5DCEE" w14:textId="0906917A">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596F7C41" w14:textId="3A4C940F">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1E711233" w14:textId="76BA3F02">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57C60F9D" w14:textId="144D73DC">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3D1108DB" w14:textId="63E0019B">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423AF789" w14:textId="11224959">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00685664" w14:textId="7A44841D">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508DCBD9" w14:textId="50A11E5E">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47A118EB" w14:textId="36C24807">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2619C5F4" w14:textId="7F1A8B8F">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79E64B00" w14:textId="483D19C9">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1B4BACBE" w14:textId="24B77806">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72B7D5FD" w14:textId="1A449E1C">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7203FCE1" w14:textId="1BFFC65D">
      <w:pPr>
        <w:pStyle w:val="a"/>
        <w:spacing w:after="0" w:line="360" w:lineRule="auto"/>
        <w:ind w:firstLine="709"/>
        <w:jc w:val="center"/>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b w:val="0"/>
          <w:bCs w:val="0"/>
          <w:color w:val="000000" w:themeColor="text1" w:themeTint="FF" w:themeShade="FF"/>
          <w:sz w:val="28"/>
          <w:szCs w:val="28"/>
          <w:lang w:eastAsia="ru-RU"/>
        </w:rPr>
        <w:t xml:space="preserve">Передача коллизии в фильме </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Иностранец</w:t>
      </w:r>
      <w:r w:rsidRPr="0ED55379" w:rsidR="0ED55379">
        <w:rPr>
          <w:rFonts w:ascii="Times New Roman" w:hAnsi="Times New Roman" w:eastAsia="Times New Roman" w:cs="Times New Roman"/>
          <w:noProof w:val="0"/>
          <w:sz w:val="28"/>
          <w:szCs w:val="28"/>
          <w:lang w:val="en-GB"/>
        </w:rPr>
        <w:t>»</w:t>
      </w:r>
    </w:p>
    <w:p w:rsidR="0ED55379" w:rsidP="0ED55379" w:rsidRDefault="0ED55379" w14:paraId="79A7892B" w14:textId="501895A6">
      <w:pPr>
        <w:pStyle w:val="a"/>
        <w:spacing w:after="0" w:line="360" w:lineRule="auto"/>
        <w:ind w:firstLine="709"/>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В теоретической части главы мы рассматривали понятие коллизии, а также её важность для любого произведения. В выбранном для анализа материале, а именно в фильме «Иностранец», коллизия заключается не только в очевидном столковении интересов и статусов между ирландским политиком Лиамом Хеннесси, бывшим членом ИРА, и живущем в Великобритании бывшем спецназовцем-китайцем Нгоком Мин Кваном. Кроме понятной нам сюжетной линии есть особенности, которые показывают противостояние более ярко, помогают понять зрителю глубинные связи и поведенческие модели. Любая ситуация находит отражение в языке героев, влияет на их речевой портрет в целом и показывает изменения персонажей в той или иной коммуникативной ситуации.</w:t>
      </w:r>
    </w:p>
    <w:p w:rsidR="0ED55379" w:rsidP="0ED55379" w:rsidRDefault="0ED55379" w14:paraId="0B7AB571" w14:textId="7B4895A3">
      <w:pPr>
        <w:pStyle w:val="a"/>
        <w:spacing w:after="0" w:line="360" w:lineRule="auto"/>
        <w:ind w:firstLine="709"/>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Коллизия</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фильме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Иностранец</w:t>
      </w:r>
      <w:r w:rsidRPr="0ED55379" w:rsidR="0ED55379">
        <w:rPr>
          <w:rFonts w:ascii="Times New Roman" w:hAnsi="Times New Roman" w:eastAsia="Times New Roman" w:cs="Times New Roman"/>
          <w:noProof w:val="0"/>
          <w:sz w:val="28"/>
          <w:szCs w:val="28"/>
          <w:lang w:val="en-GB"/>
        </w:rPr>
        <w:t xml:space="preserve">» с </w:t>
      </w:r>
      <w:r w:rsidRPr="0ED55379" w:rsidR="0ED55379">
        <w:rPr>
          <w:rFonts w:ascii="Times New Roman" w:hAnsi="Times New Roman" w:eastAsia="Times New Roman" w:cs="Times New Roman"/>
          <w:noProof w:val="0"/>
          <w:sz w:val="28"/>
          <w:szCs w:val="28"/>
          <w:lang w:val="en-GB"/>
        </w:rPr>
        <w:t>точки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зрения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сюжетной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линии</w:t>
      </w:r>
      <w:r w:rsidRPr="0ED55379" w:rsidR="0ED55379">
        <w:rPr>
          <w:rFonts w:ascii="Times New Roman" w:hAnsi="Times New Roman" w:eastAsia="Times New Roman" w:cs="Times New Roman"/>
          <w:noProof w:val="0"/>
          <w:sz w:val="28"/>
          <w:szCs w:val="28"/>
          <w:lang w:val="en-GB"/>
        </w:rPr>
        <w:t>:</w:t>
      </w:r>
    </w:p>
    <w:p w:rsidR="0ED55379" w:rsidP="0ED55379" w:rsidRDefault="0ED55379" w14:paraId="5ECF38E3" w14:textId="05A78A0A">
      <w:pPr>
        <w:pStyle w:val="a3"/>
        <w:numPr>
          <w:ilvl w:val="0"/>
          <w:numId w:val="41"/>
        </w:numPr>
        <w:spacing w:after="0" w:line="360" w:lineRule="auto"/>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семья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главного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героя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Нгока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Мин</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Квана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оказывается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затронута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произошедшим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террористическим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актом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ответственность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за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содеянное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берёт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себя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некая</w:t>
      </w:r>
      <w:r w:rsidRPr="0ED55379" w:rsidR="0ED55379">
        <w:rPr>
          <w:rFonts w:ascii="Times New Roman" w:hAnsi="Times New Roman" w:eastAsia="Times New Roman" w:cs="Times New Roman"/>
          <w:noProof w:val="0"/>
          <w:sz w:val="28"/>
          <w:szCs w:val="28"/>
          <w:lang w:val="en-GB"/>
        </w:rPr>
        <w:t xml:space="preserve"> «Истинная ИРА», в </w:t>
      </w:r>
      <w:r w:rsidRPr="0ED55379" w:rsidR="0ED55379">
        <w:rPr>
          <w:rFonts w:ascii="Times New Roman" w:hAnsi="Times New Roman" w:eastAsia="Times New Roman" w:cs="Times New Roman"/>
          <w:noProof w:val="0"/>
          <w:sz w:val="28"/>
          <w:szCs w:val="28"/>
          <w:lang w:val="en-GB"/>
        </w:rPr>
        <w:t>результате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чего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бывший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спецназовец</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решает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взять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дело</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свои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руки</w:t>
      </w:r>
      <w:r w:rsidRPr="0ED55379" w:rsidR="0ED55379">
        <w:rPr>
          <w:rFonts w:ascii="Times New Roman" w:hAnsi="Times New Roman" w:eastAsia="Times New Roman" w:cs="Times New Roman"/>
          <w:noProof w:val="0"/>
          <w:sz w:val="28"/>
          <w:szCs w:val="28"/>
          <w:lang w:val="en-GB"/>
        </w:rPr>
        <w:t>;</w:t>
      </w:r>
    </w:p>
    <w:p w:rsidR="0ED55379" w:rsidP="0ED55379" w:rsidRDefault="0ED55379" w14:paraId="307E3E13" w14:textId="18C5BD90">
      <w:pPr>
        <w:pStyle w:val="a3"/>
        <w:numPr>
          <w:ilvl w:val="0"/>
          <w:numId w:val="41"/>
        </w:numPr>
        <w:spacing w:after="0" w:line="360" w:lineRule="auto"/>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noProof w:val="0"/>
          <w:sz w:val="28"/>
          <w:szCs w:val="28"/>
          <w:lang w:val="en-GB"/>
        </w:rPr>
        <w:t>находящийся</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данный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момент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лидер</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ирландской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партии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человек, имеющий связи с Ирландской республиканской армией (ИРА), поэтому подозрения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Нгока</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Мин Квана, очевидно, падают на него;</w:t>
      </w:r>
    </w:p>
    <w:p w:rsidR="0ED55379" w:rsidP="0ED55379" w:rsidRDefault="0ED55379" w14:paraId="0FFE987F" w14:textId="70820634">
      <w:pPr>
        <w:pStyle w:val="a3"/>
        <w:numPr>
          <w:ilvl w:val="0"/>
          <w:numId w:val="41"/>
        </w:numPr>
        <w:spacing w:after="0" w:line="360" w:lineRule="auto"/>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упоминание многовекового конфликта между Великобританией и Ирландией в очередной раз подчеркивает непростой фон фильма и особенный момент его выхода на экран – решение Великобритании выйти из состава Европейского Союза;</w:t>
      </w:r>
    </w:p>
    <w:p w:rsidR="0ED55379" w:rsidP="0ED55379" w:rsidRDefault="0ED55379" w14:paraId="25BBCB78" w14:textId="7A05D210">
      <w:pPr>
        <w:pStyle w:val="a3"/>
        <w:numPr>
          <w:ilvl w:val="0"/>
          <w:numId w:val="41"/>
        </w:numPr>
        <w:spacing w:after="0" w:line="360" w:lineRule="auto"/>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многочисленные внутренние конфликты героя Пирса Броснана оказывают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вли</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яние на общую сюжетную линию;</w:t>
      </w:r>
    </w:p>
    <w:p w:rsidR="0ED55379" w:rsidP="0ED55379" w:rsidRDefault="0ED55379" w14:paraId="62A7FAE9" w14:textId="2BBF2862">
      <w:pPr>
        <w:pStyle w:val="a3"/>
        <w:numPr>
          <w:ilvl w:val="0"/>
          <w:numId w:val="41"/>
        </w:numPr>
        <w:spacing w:after="0" w:line="360" w:lineRule="auto"/>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подгоняющей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силой</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конфликте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оказывается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герой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Джеки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Чана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из</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раза</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раз</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указывающий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дальнейшее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направление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действий</w:t>
      </w:r>
      <w:r w:rsidRPr="0ED55379" w:rsidR="0ED55379">
        <w:rPr>
          <w:rFonts w:ascii="Times New Roman" w:hAnsi="Times New Roman" w:eastAsia="Times New Roman" w:cs="Times New Roman"/>
          <w:noProof w:val="0"/>
          <w:sz w:val="28"/>
          <w:szCs w:val="28"/>
          <w:lang w:val="en-GB"/>
        </w:rPr>
        <w:t xml:space="preserve"> и </w:t>
      </w:r>
      <w:r w:rsidRPr="0ED55379" w:rsidR="0ED55379">
        <w:rPr>
          <w:rFonts w:ascii="Times New Roman" w:hAnsi="Times New Roman" w:eastAsia="Times New Roman" w:cs="Times New Roman"/>
          <w:noProof w:val="0"/>
          <w:sz w:val="28"/>
          <w:szCs w:val="28"/>
          <w:lang w:val="en-GB"/>
        </w:rPr>
        <w:t>являющийся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слоего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рода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таймером</w:t>
      </w:r>
      <w:r w:rsidRPr="0ED55379" w:rsidR="0ED55379">
        <w:rPr>
          <w:rFonts w:ascii="Times New Roman" w:hAnsi="Times New Roman" w:eastAsia="Times New Roman" w:cs="Times New Roman"/>
          <w:noProof w:val="0"/>
          <w:sz w:val="28"/>
          <w:szCs w:val="28"/>
          <w:lang w:val="en-GB"/>
        </w:rPr>
        <w:t>»;</w:t>
      </w:r>
    </w:p>
    <w:p w:rsidR="0ED55379" w:rsidP="0ED55379" w:rsidRDefault="0ED55379" w14:paraId="0B5623AF" w14:textId="28356863">
      <w:pPr>
        <w:pStyle w:val="a3"/>
        <w:numPr>
          <w:ilvl w:val="0"/>
          <w:numId w:val="41"/>
        </w:numPr>
        <w:spacing w:after="0" w:line="360" w:lineRule="auto"/>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большое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количество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эмоциональных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сцен</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по-своему</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передает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вышеуказанные</w:t>
      </w:r>
      <w:r w:rsidRPr="0ED55379" w:rsidR="0ED55379">
        <w:rPr>
          <w:rFonts w:ascii="Times New Roman" w:hAnsi="Times New Roman" w:eastAsia="Times New Roman" w:cs="Times New Roman"/>
          <w:noProof w:val="0"/>
          <w:sz w:val="28"/>
          <w:szCs w:val="28"/>
          <w:lang w:val="en-GB"/>
        </w:rPr>
        <w:t xml:space="preserve"> противостояния.</w:t>
      </w:r>
    </w:p>
    <w:p w:rsidR="0ED55379" w:rsidP="0ED55379" w:rsidRDefault="0ED55379" w14:paraId="4C6F8317" w14:textId="0CDB3975">
      <w:pPr>
        <w:pStyle w:val="a"/>
        <w:spacing w:after="0" w:line="360" w:lineRule="auto"/>
        <w:ind w:firstLine="709"/>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Реализация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коллизии</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фильме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Иностранец</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речевой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характеристике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персонажей</w:t>
      </w:r>
      <w:r w:rsidRPr="0ED55379" w:rsidR="0ED55379">
        <w:rPr>
          <w:rFonts w:ascii="Times New Roman" w:hAnsi="Times New Roman" w:eastAsia="Times New Roman" w:cs="Times New Roman"/>
          <w:noProof w:val="0"/>
          <w:sz w:val="28"/>
          <w:szCs w:val="28"/>
          <w:lang w:val="en-GB"/>
        </w:rPr>
        <w:t>:</w:t>
      </w:r>
    </w:p>
    <w:p w:rsidR="0ED55379" w:rsidP="0ED55379" w:rsidRDefault="0ED55379" w14:paraId="3B224236" w14:textId="78276D61">
      <w:pPr>
        <w:pStyle w:val="a3"/>
        <w:numPr>
          <w:ilvl w:val="0"/>
          <w:numId w:val="42"/>
        </w:numPr>
        <w:spacing w:after="0" w:line="360" w:lineRule="auto"/>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первостепенным</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реализации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коллизии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оказывается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фонетическая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составляющая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оригинального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фильма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поскольку</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три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варианта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английского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языка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британский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ирландский</w:t>
      </w:r>
      <w:r w:rsidRPr="0ED55379" w:rsidR="0ED55379">
        <w:rPr>
          <w:rFonts w:ascii="Times New Roman" w:hAnsi="Times New Roman" w:eastAsia="Times New Roman" w:cs="Times New Roman"/>
          <w:noProof w:val="0"/>
          <w:sz w:val="28"/>
          <w:szCs w:val="28"/>
          <w:lang w:val="en-GB"/>
        </w:rPr>
        <w:t xml:space="preserve"> и </w:t>
      </w:r>
      <w:r w:rsidRPr="0ED55379" w:rsidR="0ED55379">
        <w:rPr>
          <w:rFonts w:ascii="Times New Roman" w:hAnsi="Times New Roman" w:eastAsia="Times New Roman" w:cs="Times New Roman"/>
          <w:noProof w:val="0"/>
          <w:sz w:val="28"/>
          <w:szCs w:val="28"/>
          <w:lang w:val="en-GB"/>
        </w:rPr>
        <w:t>китайский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сосуществующих</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фильме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имеют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разные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статусы</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что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несомненно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сказывается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восприятии</w:t>
      </w:r>
      <w:r w:rsidRPr="0ED55379" w:rsidR="0ED55379">
        <w:rPr>
          <w:rFonts w:ascii="Times New Roman" w:hAnsi="Times New Roman" w:eastAsia="Times New Roman" w:cs="Times New Roman"/>
          <w:noProof w:val="0"/>
          <w:sz w:val="28"/>
          <w:szCs w:val="28"/>
          <w:lang w:val="en-GB"/>
        </w:rPr>
        <w:t xml:space="preserve"> персонажей;</w:t>
      </w:r>
    </w:p>
    <w:p w:rsidR="0ED55379" w:rsidP="0ED55379" w:rsidRDefault="0ED55379" w14:paraId="70C59C13" w14:textId="534254CF">
      <w:pPr>
        <w:pStyle w:val="a3"/>
        <w:numPr>
          <w:ilvl w:val="0"/>
          <w:numId w:val="42"/>
        </w:numPr>
        <w:spacing w:after="0" w:line="360" w:lineRule="auto"/>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 xml:space="preserve">в </w:t>
      </w:r>
      <w:r w:rsidRPr="0ED55379" w:rsidR="0ED55379">
        <w:rPr>
          <w:rFonts w:ascii="Times New Roman" w:hAnsi="Times New Roman" w:eastAsia="Times New Roman" w:cs="Times New Roman"/>
          <w:noProof w:val="0"/>
          <w:sz w:val="28"/>
          <w:szCs w:val="28"/>
          <w:lang w:val="en-GB"/>
        </w:rPr>
        <w:t>различных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коммуникативных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ситуациях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речевой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портрет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персонажей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раскрывается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по-разному</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так</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отношения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между</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героями</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тот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или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иной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момент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оформляются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соответствующим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образом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интонационно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или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приобретают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более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мягкий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характер</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что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выражается</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использований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ряда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характерных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стилистических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прие</w:t>
      </w:r>
      <w:r w:rsidRPr="0ED55379" w:rsidR="0ED55379">
        <w:rPr>
          <w:rFonts w:ascii="Times New Roman" w:hAnsi="Times New Roman" w:eastAsia="Times New Roman" w:cs="Times New Roman"/>
          <w:noProof w:val="0"/>
          <w:sz w:val="28"/>
          <w:szCs w:val="28"/>
          <w:lang w:val="en-GB"/>
        </w:rPr>
        <w:t>мов;</w:t>
      </w:r>
    </w:p>
    <w:p w:rsidR="0ED55379" w:rsidP="0ED55379" w:rsidRDefault="0ED55379" w14:paraId="4FB82C4C" w14:textId="06CC53EC">
      <w:pPr>
        <w:pStyle w:val="a3"/>
        <w:numPr>
          <w:ilvl w:val="0"/>
          <w:numId w:val="42"/>
        </w:numPr>
        <w:spacing w:after="0" w:line="360" w:lineRule="auto"/>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языковые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средства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для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достижения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определенных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целей</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равной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степени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демонстрируют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происходящий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между</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героями</w:t>
      </w:r>
      <w:r w:rsidRPr="0ED55379" w:rsidR="0ED55379">
        <w:rPr>
          <w:rFonts w:ascii="Times New Roman" w:hAnsi="Times New Roman" w:eastAsia="Times New Roman" w:cs="Times New Roman"/>
          <w:noProof w:val="0"/>
          <w:sz w:val="28"/>
          <w:szCs w:val="28"/>
          <w:lang w:val="en-GB"/>
        </w:rPr>
        <w:t xml:space="preserve"> конфликт.</w:t>
      </w:r>
    </w:p>
    <w:p w:rsidR="0ED55379" w:rsidP="0ED55379" w:rsidRDefault="0ED55379" w14:paraId="336C6CC7" w14:textId="16362887">
      <w:pPr>
        <w:pStyle w:val="a"/>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en-GB"/>
        </w:rPr>
      </w:pPr>
      <w:r w:rsidRPr="0ED55379" w:rsidR="0ED55379">
        <w:rPr>
          <w:rFonts w:ascii="Times New Roman" w:hAnsi="Times New Roman" w:eastAsia="Times New Roman" w:cs="Times New Roman"/>
          <w:noProof w:val="0"/>
          <w:sz w:val="28"/>
          <w:szCs w:val="28"/>
          <w:lang w:val="en-GB"/>
        </w:rPr>
        <w:t>Таким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образом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возникает</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вопрос</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возможна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ли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передача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коллизии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при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такой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совокупности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факторов</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задействование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героев</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трёх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национальностей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среди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которых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англичане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ирландцы</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китайцы</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Речевые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характеристики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каждого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народа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отлично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демонстрируются</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англоязычной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версии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фильма</w:t>
      </w:r>
      <w:r w:rsidRPr="0ED55379" w:rsidR="0ED55379">
        <w:rPr>
          <w:rFonts w:ascii="Times New Roman" w:hAnsi="Times New Roman" w:eastAsia="Times New Roman" w:cs="Times New Roman"/>
          <w:noProof w:val="0"/>
          <w:sz w:val="28"/>
          <w:szCs w:val="28"/>
          <w:lang w:val="en-GB"/>
        </w:rPr>
        <w:t xml:space="preserve"> и </w:t>
      </w:r>
      <w:r w:rsidRPr="0ED55379" w:rsidR="0ED55379">
        <w:rPr>
          <w:rFonts w:ascii="Times New Roman" w:hAnsi="Times New Roman" w:eastAsia="Times New Roman" w:cs="Times New Roman"/>
          <w:noProof w:val="0"/>
          <w:sz w:val="28"/>
          <w:szCs w:val="28"/>
          <w:lang w:val="en-GB"/>
        </w:rPr>
        <w:t>кажутся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вполне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естественными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Кроме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того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речь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героев</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отражает</w:t>
      </w:r>
      <w:r w:rsidRPr="0ED55379" w:rsidR="0ED55379">
        <w:rPr>
          <w:rFonts w:ascii="Times New Roman" w:hAnsi="Times New Roman" w:eastAsia="Times New Roman" w:cs="Times New Roman"/>
          <w:noProof w:val="0"/>
          <w:sz w:val="28"/>
          <w:szCs w:val="28"/>
          <w:lang w:val="en-GB"/>
        </w:rPr>
        <w:t xml:space="preserve"> и </w:t>
      </w:r>
      <w:r w:rsidRPr="0ED55379" w:rsidR="0ED55379">
        <w:rPr>
          <w:rFonts w:ascii="Times New Roman" w:hAnsi="Times New Roman" w:eastAsia="Times New Roman" w:cs="Times New Roman"/>
          <w:noProof w:val="0"/>
          <w:sz w:val="28"/>
          <w:szCs w:val="28"/>
          <w:lang w:val="en-GB"/>
        </w:rPr>
        <w:t>их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индивидуальные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особенности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речи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бедкость</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богатство</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речи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тенденции</w:t>
      </w:r>
      <w:r w:rsidRPr="0ED55379" w:rsidR="0ED55379">
        <w:rPr>
          <w:rFonts w:ascii="Times New Roman" w:hAnsi="Times New Roman" w:eastAsia="Times New Roman" w:cs="Times New Roman"/>
          <w:noProof w:val="0"/>
          <w:sz w:val="28"/>
          <w:szCs w:val="28"/>
          <w:lang w:val="en-GB"/>
        </w:rPr>
        <w:t xml:space="preserve"> к </w:t>
      </w:r>
      <w:r w:rsidRPr="0ED55379" w:rsidR="0ED55379">
        <w:rPr>
          <w:rFonts w:ascii="Times New Roman" w:hAnsi="Times New Roman" w:eastAsia="Times New Roman" w:cs="Times New Roman"/>
          <w:noProof w:val="0"/>
          <w:sz w:val="28"/>
          <w:szCs w:val="28"/>
          <w:lang w:val="en-GB"/>
        </w:rPr>
        <w:t>использованию</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определенных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групп</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слов</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уровень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владения</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языком</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наличие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клише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характеризующих</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принадлежность</w:t>
      </w:r>
      <w:r w:rsidRPr="0ED55379" w:rsidR="0ED55379">
        <w:rPr>
          <w:rFonts w:ascii="Times New Roman" w:hAnsi="Times New Roman" w:eastAsia="Times New Roman" w:cs="Times New Roman"/>
          <w:noProof w:val="0"/>
          <w:sz w:val="28"/>
          <w:szCs w:val="28"/>
          <w:lang w:val="en-GB"/>
        </w:rPr>
        <w:t xml:space="preserve"> к </w:t>
      </w:r>
      <w:r w:rsidRPr="0ED55379" w:rsidR="0ED55379">
        <w:rPr>
          <w:rFonts w:ascii="Times New Roman" w:hAnsi="Times New Roman" w:eastAsia="Times New Roman" w:cs="Times New Roman"/>
          <w:noProof w:val="0"/>
          <w:sz w:val="28"/>
          <w:szCs w:val="28"/>
          <w:lang w:val="en-GB"/>
        </w:rPr>
        <w:t>той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или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иной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социальной</w:t>
      </w:r>
      <w:r w:rsidRPr="0ED55379" w:rsidR="0ED55379">
        <w:rPr>
          <w:rFonts w:ascii="Times New Roman" w:hAnsi="Times New Roman" w:eastAsia="Times New Roman" w:cs="Times New Roman"/>
          <w:noProof w:val="0"/>
          <w:sz w:val="28"/>
          <w:szCs w:val="28"/>
          <w:lang w:val="en-GB"/>
        </w:rPr>
        <w:t xml:space="preserve"> группе.</w:t>
      </w:r>
    </w:p>
    <w:p w:rsidR="0ED55379" w:rsidP="0ED55379" w:rsidRDefault="0ED55379" w14:paraId="330BC531" w14:textId="06863039">
      <w:pPr>
        <w:pStyle w:val="a"/>
        <w:spacing w:after="0" w:line="360" w:lineRule="auto"/>
        <w:ind w:firstLine="709"/>
        <w:jc w:val="both"/>
        <w:rPr>
          <w:rFonts w:ascii="Times New Roman" w:hAnsi="Times New Roman" w:eastAsia="Times New Roman" w:cs="Times New Roman"/>
          <w:b w:val="0"/>
          <w:bCs w:val="0"/>
          <w:i w:val="0"/>
          <w:iCs w:val="0"/>
          <w:caps w:val="0"/>
          <w:smallCaps w:val="0"/>
          <w:noProof w:val="0"/>
          <w:color w:val="1A1A1A"/>
          <w:sz w:val="28"/>
          <w:szCs w:val="28"/>
          <w:lang w:val="ru-RU"/>
        </w:rPr>
      </w:pP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Вопрос</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как</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передать</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подобное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лингвистическое</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многообразие</w:t>
      </w:r>
      <w:r w:rsidRPr="0ED55379" w:rsidR="0ED55379">
        <w:rPr>
          <w:rFonts w:ascii="Times New Roman" w:hAnsi="Times New Roman" w:eastAsia="Times New Roman" w:cs="Times New Roman"/>
          <w:noProof w:val="0"/>
          <w:sz w:val="28"/>
          <w:szCs w:val="28"/>
          <w:lang w:val="en-GB"/>
        </w:rPr>
        <w:t xml:space="preserve"> в </w:t>
      </w:r>
      <w:r w:rsidRPr="0ED55379" w:rsidR="0ED55379">
        <w:rPr>
          <w:rFonts w:ascii="Times New Roman" w:hAnsi="Times New Roman" w:eastAsia="Times New Roman" w:cs="Times New Roman"/>
          <w:noProof w:val="0"/>
          <w:sz w:val="28"/>
          <w:szCs w:val="28"/>
          <w:lang w:val="en-GB"/>
        </w:rPr>
        <w:t>русскоязычной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дублированной</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версии</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фильма</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задача аудиовизуальных переводчиков, которую, на наш взгляд, выполнить не удалось. Работа над адаптацией подобного рода фильмов должна проводиться комплексно, в том числе с учетом вышеописанных факторов.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В противном случае,</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не возникает сложности с передачей основной сюжетной линии, однако теряется тот самый колорит, так отчетливо чувствующийся при просмотре фильма на английском языке. Сверхзадача аудиовизуальных переводчиков нового времени – умение распознавать оттенки личности каждого героя иностранного фильма, отражающиеся главным образом в речи, и разрабатывать новые стратегии сохранения выявленных особенностей, не искажая указанных характеристик для зрителя.</w:t>
      </w:r>
    </w:p>
    <w:p xmlns:wp14="http://schemas.microsoft.com/office/word/2010/wordml" w:rsidRPr="00216E1E" w:rsidR="00216E1E" w:rsidP="79013F36" w:rsidRDefault="00216E1E" w14:paraId="2DBB8C89" wp14:textId="7D35B5D5">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xmlns:wp14="http://schemas.microsoft.com/office/word/2010/wordml" w:rsidRPr="00216E1E" w:rsidR="00216E1E" w:rsidP="79013F36" w:rsidRDefault="00216E1E" w14:paraId="48EBC5FD" wp14:textId="768466B5">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xmlns:wp14="http://schemas.microsoft.com/office/word/2010/wordml" w:rsidRPr="00216E1E" w:rsidR="00216E1E" w:rsidP="79013F36" w:rsidRDefault="00216E1E" w14:paraId="3D0064FD" wp14:textId="376DF825">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704DDA74" w14:textId="63CE97A7">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3D36AE91" w14:textId="468F66C6">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2CF00B5A" w14:textId="364FD295">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55A3B206" w14:textId="27FA331F">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4DA5D2A8" w14:textId="2675FEF2">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5BCF1518" w14:textId="2A8338BA">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4AB4D348" w14:textId="32775B5E">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2FD46BAF" w14:textId="1F0851A1">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2957FDEC" w14:textId="489B1D38">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3CA49466" w14:textId="526599A3">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1DB24B0F" w14:textId="183FF3D0">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3781F6E3" w14:textId="0DDFD848">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1D2D3AB1" w14:textId="099DA1CE">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4EB2C92A" w14:textId="73384430">
      <w:pPr>
        <w:pStyle w:val="a"/>
        <w:spacing w:after="0" w:line="360" w:lineRule="auto"/>
        <w:ind w:firstLine="0"/>
        <w:jc w:val="center"/>
        <w:rPr>
          <w:rFonts w:ascii="Times New Roman" w:hAnsi="Times New Roman" w:eastAsia="Times New Roman" w:cs="Times New Roman"/>
          <w:b w:val="1"/>
          <w:bCs w:val="1"/>
          <w:color w:val="000000" w:themeColor="text1" w:themeTint="FF" w:themeShade="FF"/>
          <w:sz w:val="28"/>
          <w:szCs w:val="28"/>
          <w:lang w:eastAsia="ru-RU"/>
        </w:rPr>
      </w:pPr>
    </w:p>
    <w:p xmlns:wp14="http://schemas.microsoft.com/office/word/2010/wordml" w:rsidRPr="00216E1E" w:rsidR="00216E1E" w:rsidP="79013F36" w:rsidRDefault="00216E1E" w14:paraId="6FD035ED" wp14:textId="16998B44">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r w:rsidRPr="79013F36" w:rsidR="79013F36">
        <w:rPr>
          <w:rFonts w:ascii="Times New Roman" w:hAnsi="Times New Roman" w:eastAsia="Times New Roman" w:cs="Times New Roman"/>
          <w:b w:val="1"/>
          <w:bCs w:val="1"/>
          <w:color w:val="000000" w:themeColor="text1" w:themeTint="FF" w:themeShade="FF"/>
          <w:sz w:val="28"/>
          <w:szCs w:val="28"/>
          <w:lang w:eastAsia="ru-RU"/>
        </w:rPr>
        <w:t>Выводы по второй главе</w:t>
      </w:r>
    </w:p>
    <w:p xmlns:wp14="http://schemas.microsoft.com/office/word/2010/wordml" w:rsidRPr="00216E1E" w:rsidR="00216E1E" w:rsidP="79013F36" w:rsidRDefault="00216E1E" w14:paraId="4FC3149B" wp14:textId="70059740">
      <w:pPr>
        <w:pStyle w:val="a"/>
        <w:spacing w:after="0" w:line="360" w:lineRule="auto"/>
        <w:ind w:firstLine="709"/>
        <w:jc w:val="both"/>
      </w:pPr>
      <w:r w:rsidRPr="0ED55379" w:rsidR="0ED55379">
        <w:rPr>
          <w:rFonts w:ascii="Times New Roman" w:hAnsi="Times New Roman" w:eastAsia="Times New Roman" w:cs="Times New Roman"/>
          <w:noProof w:val="0"/>
          <w:sz w:val="28"/>
          <w:szCs w:val="28"/>
          <w:lang w:val="ru-RU"/>
        </w:rPr>
        <w:t xml:space="preserve">1. В результате анализа оригинала сериала было отмечено, что речевой портрет двух персонажей значительно отличается. Характер первого героя – Лиама Хеннесси – сложный и многогранный, что подтверждается наличием разнообразия речевых характеристик. Второй герой – </w:t>
      </w:r>
      <w:r w:rsidRPr="0ED55379" w:rsidR="0ED55379">
        <w:rPr>
          <w:rFonts w:ascii="Times New Roman" w:hAnsi="Times New Roman" w:eastAsia="Times New Roman" w:cs="Times New Roman"/>
          <w:noProof w:val="0"/>
          <w:sz w:val="28"/>
          <w:szCs w:val="28"/>
          <w:lang w:val="ru-RU"/>
        </w:rPr>
        <w:t>Нгок</w:t>
      </w:r>
      <w:r w:rsidRPr="0ED55379" w:rsidR="0ED55379">
        <w:rPr>
          <w:rFonts w:ascii="Times New Roman" w:hAnsi="Times New Roman" w:eastAsia="Times New Roman" w:cs="Times New Roman"/>
          <w:noProof w:val="0"/>
          <w:sz w:val="28"/>
          <w:szCs w:val="28"/>
          <w:lang w:val="ru-RU"/>
        </w:rPr>
        <w:t xml:space="preserve"> Мин Кван – предсказуемый и простой, что подтверждается отсутствием большого количества особенностей.</w:t>
      </w:r>
    </w:p>
    <w:p xmlns:wp14="http://schemas.microsoft.com/office/word/2010/wordml" w:rsidRPr="00216E1E" w:rsidR="00216E1E" w:rsidP="79013F36" w:rsidRDefault="00216E1E" w14:paraId="2D41E017" wp14:textId="555DBDA1">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2. На фонетическом уровне у обоих героев наблюдаются отличительные особенности: речь Лиама Хеннесси характеризуется вкраплениями ирландского диалекта, а звучание высказываний </w:t>
      </w:r>
      <w:r w:rsidRPr="0ED55379" w:rsidR="0ED55379">
        <w:rPr>
          <w:rFonts w:ascii="Times New Roman" w:hAnsi="Times New Roman" w:eastAsia="Times New Roman" w:cs="Times New Roman"/>
          <w:noProof w:val="0"/>
          <w:sz w:val="28"/>
          <w:szCs w:val="28"/>
          <w:lang w:val="ru-RU"/>
        </w:rPr>
        <w:t>Нгока</w:t>
      </w:r>
      <w:r w:rsidRPr="0ED55379" w:rsidR="0ED55379">
        <w:rPr>
          <w:rFonts w:ascii="Times New Roman" w:hAnsi="Times New Roman" w:eastAsia="Times New Roman" w:cs="Times New Roman"/>
          <w:noProof w:val="0"/>
          <w:sz w:val="28"/>
          <w:szCs w:val="28"/>
          <w:lang w:val="ru-RU"/>
        </w:rPr>
        <w:t xml:space="preserve"> Мин Квана на английском языке раскрывают его происхождение. </w:t>
      </w:r>
    </w:p>
    <w:p xmlns:wp14="http://schemas.microsoft.com/office/word/2010/wordml" w:rsidRPr="00216E1E" w:rsidR="00216E1E" w:rsidP="79013F36" w:rsidRDefault="00216E1E" w14:paraId="51F2CA7E" wp14:textId="1DF10B2E">
      <w:pPr>
        <w:pStyle w:val="a"/>
        <w:spacing w:after="0" w:line="360" w:lineRule="auto"/>
        <w:ind w:firstLine="709"/>
        <w:jc w:val="both"/>
      </w:pPr>
      <w:r w:rsidRPr="0ED55379" w:rsidR="0ED55379">
        <w:rPr>
          <w:rFonts w:ascii="Times New Roman" w:hAnsi="Times New Roman" w:eastAsia="Times New Roman" w:cs="Times New Roman"/>
          <w:noProof w:val="0"/>
          <w:sz w:val="28"/>
          <w:szCs w:val="28"/>
          <w:lang w:val="ru-RU"/>
        </w:rPr>
        <w:t xml:space="preserve">3. Анализ показал, что в речи Лиама Хеннесси встречаются единицы специальной терминологии из разных сфер (политика, военное дело), также были отмечены случаи использования диалектизмов. Довольно большую группу составляют слова сниженного стиля. Примечательно, что в разных коммуникативных ситуациях речевой портрет персонажа претерпевает изменения, что, несомненно, отражается на его речевом портрете. Так, речь ирландского политика становится более экспрессивной за счет использования обсценной лексики, а также некоторых стилистических приемов. </w:t>
      </w:r>
    </w:p>
    <w:p xmlns:wp14="http://schemas.microsoft.com/office/word/2010/wordml" w:rsidRPr="00216E1E" w:rsidR="00216E1E" w:rsidP="79013F36" w:rsidRDefault="00216E1E" w14:paraId="0D581157" wp14:textId="7983581F">
      <w:pPr>
        <w:pStyle w:val="a"/>
        <w:spacing w:after="0" w:line="360" w:lineRule="auto"/>
        <w:ind w:firstLine="709"/>
        <w:jc w:val="both"/>
      </w:pPr>
      <w:r w:rsidRPr="0ED55379" w:rsidR="0ED55379">
        <w:rPr>
          <w:rFonts w:ascii="Times New Roman" w:hAnsi="Times New Roman" w:eastAsia="Times New Roman" w:cs="Times New Roman"/>
          <w:noProof w:val="0"/>
          <w:sz w:val="28"/>
          <w:szCs w:val="28"/>
          <w:lang w:val="ru-RU"/>
        </w:rPr>
        <w:t xml:space="preserve">4. В речи Лиама Хеннесси также были отмечены единичные случаи нарушения грамматической нормы (при общении с китайцем), а также использование следующих средств выразительности: метафора, сравнение, повтор, анафора, эмфатические конструкции, большинство которых в переводе сохранено. </w:t>
      </w:r>
    </w:p>
    <w:p xmlns:wp14="http://schemas.microsoft.com/office/word/2010/wordml" w:rsidRPr="00216E1E" w:rsidR="00216E1E" w:rsidP="0ED55379" w:rsidRDefault="00216E1E" w14:paraId="1E860377" wp14:textId="445A5518">
      <w:pPr>
        <w:pStyle w:val="a"/>
        <w:bidi w:val="0"/>
        <w:spacing w:before="0" w:beforeAutospacing="off" w:after="0" w:afterAutospacing="off" w:line="360" w:lineRule="auto"/>
        <w:ind w:left="0" w:right="0" w:firstLine="709"/>
        <w:jc w:val="both"/>
      </w:pPr>
      <w:r w:rsidRPr="0ED55379" w:rsidR="0ED55379">
        <w:rPr>
          <w:rFonts w:ascii="Times New Roman" w:hAnsi="Times New Roman" w:eastAsia="Times New Roman" w:cs="Times New Roman"/>
          <w:noProof w:val="0"/>
          <w:sz w:val="28"/>
          <w:szCs w:val="28"/>
          <w:lang w:val="ru-RU"/>
        </w:rPr>
        <w:t xml:space="preserve">5. Наиболее примечательной особенностью социолекта </w:t>
      </w:r>
      <w:r w:rsidRPr="0ED55379" w:rsidR="0ED55379">
        <w:rPr>
          <w:rFonts w:ascii="Times New Roman" w:hAnsi="Times New Roman" w:eastAsia="Times New Roman" w:cs="Times New Roman"/>
          <w:noProof w:val="0"/>
          <w:sz w:val="28"/>
          <w:szCs w:val="28"/>
          <w:lang w:val="ru-RU"/>
        </w:rPr>
        <w:t>Нгока</w:t>
      </w:r>
      <w:r w:rsidRPr="0ED55379" w:rsidR="0ED55379">
        <w:rPr>
          <w:rFonts w:ascii="Times New Roman" w:hAnsi="Times New Roman" w:eastAsia="Times New Roman" w:cs="Times New Roman"/>
          <w:noProof w:val="0"/>
          <w:sz w:val="28"/>
          <w:szCs w:val="28"/>
          <w:lang w:val="ru-RU"/>
        </w:rPr>
        <w:t xml:space="preserve"> Мин Квана является довольно частое использование специальных терминов и реалий, относящихся к его происхождению и жизненному опыту. Речь героя по сравнению с Лиамом Хеннесси звучит намного проще, что можно объяснить тем фактом, что английский язык не является родным у </w:t>
      </w:r>
      <w:r w:rsidRPr="0ED55379" w:rsidR="0ED55379">
        <w:rPr>
          <w:rFonts w:ascii="Times New Roman" w:hAnsi="Times New Roman" w:eastAsia="Times New Roman" w:cs="Times New Roman"/>
          <w:noProof w:val="0"/>
          <w:sz w:val="28"/>
          <w:szCs w:val="28"/>
          <w:lang w:val="ru-RU"/>
        </w:rPr>
        <w:t>Нгока</w:t>
      </w:r>
      <w:r w:rsidRPr="0ED55379" w:rsidR="0ED55379">
        <w:rPr>
          <w:rFonts w:ascii="Times New Roman" w:hAnsi="Times New Roman" w:eastAsia="Times New Roman" w:cs="Times New Roman"/>
          <w:noProof w:val="0"/>
          <w:sz w:val="28"/>
          <w:szCs w:val="28"/>
          <w:lang w:val="ru-RU"/>
        </w:rPr>
        <w:t xml:space="preserve"> Мин Квана. Кроме того, необходимо учитывать сюжетную линию, по которой герой находится в сложной ситуации, что также сказывается на его речевом поведении.</w:t>
      </w:r>
    </w:p>
    <w:p xmlns:wp14="http://schemas.microsoft.com/office/word/2010/wordml" w:rsidRPr="00216E1E" w:rsidR="00216E1E" w:rsidP="79013F36" w:rsidRDefault="00216E1E" w14:paraId="09ADAE70" wp14:textId="09F26BD6">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6. Анализ оригинальной и дублированной версии перевода показал, что фонетические особенности обоих персонажей отражены не были. Так, важные характеристики речевых портретов героев оказываются недоступными для зрителя, что приводит к невозможности в полной мере оценить характер героя.</w:t>
      </w:r>
    </w:p>
    <w:p xmlns:wp14="http://schemas.microsoft.com/office/word/2010/wordml" w:rsidRPr="00216E1E" w:rsidR="00216E1E" w:rsidP="0ED55379" w:rsidRDefault="00216E1E" w14:paraId="2AD74983" wp14:textId="5F3C3E8B">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7. В результате анализа перевода было выяснено, что в речи Лиама Хеннесси сохранены специальные термины, как и в речевом портрете </w:t>
      </w:r>
      <w:r w:rsidRPr="0ED55379" w:rsidR="0ED55379">
        <w:rPr>
          <w:rFonts w:ascii="Times New Roman" w:hAnsi="Times New Roman" w:eastAsia="Times New Roman" w:cs="Times New Roman"/>
          <w:noProof w:val="0"/>
          <w:sz w:val="28"/>
          <w:szCs w:val="28"/>
          <w:lang w:val="ru-RU"/>
        </w:rPr>
        <w:t>Нгока</w:t>
      </w:r>
      <w:r w:rsidRPr="0ED55379" w:rsidR="0ED55379">
        <w:rPr>
          <w:rFonts w:ascii="Times New Roman" w:hAnsi="Times New Roman" w:eastAsia="Times New Roman" w:cs="Times New Roman"/>
          <w:noProof w:val="0"/>
          <w:sz w:val="28"/>
          <w:szCs w:val="28"/>
          <w:lang w:val="ru-RU"/>
        </w:rPr>
        <w:t xml:space="preserve"> Мин Квана. Часть профессиональных жаргонизмов у обоих героев была переведена профессиональным термином. Была отмечена тенденция передачи сниженной лексики в речи Лиама Хеннесси. Также при переводе сохранено изменение персонажа Лиама Хеннесси в разных коммуникативных ситуациях – снижение стиля высказываний за счет использования просторечий, жаргонизмов и бранных слов, использование лексического повтора с целью добиться расположения собеседника. </w:t>
      </w:r>
    </w:p>
    <w:p xmlns:wp14="http://schemas.microsoft.com/office/word/2010/wordml" w:rsidRPr="00216E1E" w:rsidR="00216E1E" w:rsidP="0ED55379" w:rsidRDefault="00216E1E" w14:paraId="4ECA94A8" wp14:textId="3EA82D67">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7. Анализ материала показал, что для сохранения </w:t>
      </w:r>
      <w:r w:rsidRPr="0ED55379" w:rsidR="0ED55379">
        <w:rPr>
          <w:rFonts w:ascii="Times New Roman" w:hAnsi="Times New Roman" w:eastAsia="Times New Roman" w:cs="Times New Roman"/>
          <w:noProof w:val="0"/>
          <w:sz w:val="28"/>
          <w:szCs w:val="28"/>
          <w:lang w:val="ru-RU"/>
        </w:rPr>
        <w:t>социолектных</w:t>
      </w:r>
      <w:r w:rsidRPr="0ED55379" w:rsidR="0ED55379">
        <w:rPr>
          <w:rFonts w:ascii="Times New Roman" w:hAnsi="Times New Roman" w:eastAsia="Times New Roman" w:cs="Times New Roman"/>
          <w:noProof w:val="0"/>
          <w:sz w:val="28"/>
          <w:szCs w:val="28"/>
          <w:lang w:val="ru-RU"/>
        </w:rPr>
        <w:t xml:space="preserve"> единиц в переводе переводчики чаще всего использовали подбор эквивалента или функционального соответствия. </w:t>
      </w:r>
    </w:p>
    <w:p xmlns:wp14="http://schemas.microsoft.com/office/word/2010/wordml" w:rsidRPr="00216E1E" w:rsidR="00216E1E" w:rsidP="0ED55379" w:rsidRDefault="00216E1E" w14:paraId="7B8E14E9" wp14:textId="120086A9">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8. В целом данный перевод выполнен качественно с точки зрения передачи сюжета. Однако искажения социолекта главных героев в значительной мере в нем отмечаются на фонетическом уровне. Так, фонетические особенности обоих героев в переводе не отражаются совсем. Кроме того, неточности обнаружены и на синтаксическом уровне, в особенности при передаче случаев отклонения от грамматической нормы у китайца. Указанные особенности имеют ключевое значение в речевой характеристике персонажей.</w:t>
      </w:r>
    </w:p>
    <w:p xmlns:wp14="http://schemas.microsoft.com/office/word/2010/wordml" w:rsidRPr="00216E1E" w:rsidR="00216E1E" w:rsidP="79013F36" w:rsidRDefault="00216E1E" w14:paraId="6D02BC49" wp14:textId="640BA79C">
      <w:pPr>
        <w:pStyle w:val="a"/>
        <w:spacing w:after="0" w:line="360" w:lineRule="auto"/>
        <w:ind w:firstLine="709"/>
        <w:jc w:val="both"/>
      </w:pPr>
      <w:r w:rsidRPr="0ED55379" w:rsidR="0ED55379">
        <w:rPr>
          <w:rFonts w:ascii="Times New Roman" w:hAnsi="Times New Roman" w:eastAsia="Times New Roman" w:cs="Times New Roman"/>
          <w:noProof w:val="0"/>
          <w:sz w:val="28"/>
          <w:szCs w:val="28"/>
          <w:lang w:val="ru-RU"/>
        </w:rPr>
        <w:t>9. С точки зрения аудиовизуального перевода, то можно заключить, что перевод фильма соответствует требованиям дубляжа – соблюдены временные ограничения реплик и достигнуты принципы синхронизма. В переводе также происходит синхронизация лингвистической составляющей и видеоряда.</w:t>
      </w:r>
    </w:p>
    <w:p w:rsidR="0ED55379" w:rsidP="0ED55379" w:rsidRDefault="0ED55379" w14:paraId="0E713AF3" w14:textId="16C156C7">
      <w:pPr>
        <w:pStyle w:val="a"/>
        <w:spacing w:after="0" w:line="360" w:lineRule="auto"/>
        <w:ind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10. Ввиду отсутствия в дублированной версии передачи всех значимых речевых характеристик персонажей, в том числе фонетических и синтаксических особенностей, русскоязычному зрителю становится невозможно осознать заложенную в оригинальном фильме коллизию, так как главный конфликт фильма заключается в неравенстве сил главных героев и их уязвимости в определенных коммуникативных ситуациях, что отлично демонстрируется в англоязычной версии, но </w:t>
      </w:r>
      <w:r w:rsidRPr="0ED55379" w:rsidR="0ED55379">
        <w:rPr>
          <w:rFonts w:ascii="Times New Roman" w:hAnsi="Times New Roman" w:eastAsia="Times New Roman" w:cs="Times New Roman"/>
          <w:noProof w:val="0"/>
          <w:sz w:val="28"/>
          <w:szCs w:val="28"/>
          <w:lang w:val="ru-RU"/>
        </w:rPr>
        <w:t>опущено</w:t>
      </w:r>
      <w:r w:rsidRPr="0ED55379" w:rsidR="0ED55379">
        <w:rPr>
          <w:rFonts w:ascii="Times New Roman" w:hAnsi="Times New Roman" w:eastAsia="Times New Roman" w:cs="Times New Roman"/>
          <w:noProof w:val="0"/>
          <w:sz w:val="28"/>
          <w:szCs w:val="28"/>
          <w:lang w:val="ru-RU"/>
        </w:rPr>
        <w:t xml:space="preserve"> в русскоязычной.</w:t>
      </w:r>
    </w:p>
    <w:p w:rsidR="0ED55379" w:rsidP="0ED55379" w:rsidRDefault="0ED55379" w14:paraId="034953D1" w14:textId="172E7DCD">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7F342397" w14:textId="09B54AB6">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2A344F66" w14:textId="43D4C5ED">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432FE642" w14:textId="23C4B5BD">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6D9BF850" w14:textId="425F1C17">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1356F5D8" w14:textId="74BC2C99">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576DB072" w14:textId="2BF582E4">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53D321A2" w14:textId="5009163C">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633A49D8" w14:textId="14E280BB">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2D7B4160" w14:textId="7183D150">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7F98A03F" w14:textId="2F3C0B43">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69F3BB72" w14:textId="20444D66">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11515ABE" w14:textId="452CC8B6">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0A21954B" w14:textId="0036FF54">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35D8E032" w14:textId="0B373BAB">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29A5A234" w14:textId="1D1E5399">
      <w:pPr>
        <w:pStyle w:val="a"/>
        <w:spacing w:after="0" w:line="360" w:lineRule="auto"/>
        <w:ind w:firstLine="709"/>
        <w:jc w:val="both"/>
        <w:rPr>
          <w:rFonts w:ascii="Times New Roman" w:hAnsi="Times New Roman" w:eastAsia="Times New Roman" w:cs="Times New Roman"/>
          <w:noProof w:val="0"/>
          <w:sz w:val="28"/>
          <w:szCs w:val="28"/>
          <w:lang w:val="ru-RU"/>
        </w:rPr>
      </w:pPr>
    </w:p>
    <w:p w:rsidR="0ED55379" w:rsidP="0ED55379" w:rsidRDefault="0ED55379" w14:paraId="0E075167" w14:textId="52EE51B5">
      <w:pPr>
        <w:pStyle w:val="a"/>
        <w:spacing w:after="0" w:line="360" w:lineRule="auto"/>
        <w:ind w:firstLine="709"/>
        <w:jc w:val="both"/>
        <w:rPr>
          <w:rFonts w:ascii="Times New Roman" w:hAnsi="Times New Roman" w:eastAsia="Times New Roman" w:cs="Times New Roman"/>
          <w:noProof w:val="0"/>
          <w:sz w:val="28"/>
          <w:szCs w:val="28"/>
          <w:lang w:val="ru-RU"/>
        </w:rPr>
      </w:pPr>
    </w:p>
    <w:p xmlns:wp14="http://schemas.microsoft.com/office/word/2010/wordml" w:rsidRPr="00216E1E" w:rsidR="00216E1E" w:rsidP="79013F36" w:rsidRDefault="00216E1E" w14:paraId="5236FC34" wp14:textId="4E4CE6E0">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r w:rsidRPr="79013F36" w:rsidR="79013F36">
        <w:rPr>
          <w:rFonts w:ascii="Times New Roman" w:hAnsi="Times New Roman" w:eastAsia="Times New Roman" w:cs="Times New Roman"/>
          <w:b w:val="1"/>
          <w:bCs w:val="1"/>
          <w:color w:val="000000" w:themeColor="text1" w:themeTint="FF" w:themeShade="FF"/>
          <w:sz w:val="28"/>
          <w:szCs w:val="28"/>
          <w:lang w:eastAsia="ru-RU"/>
        </w:rPr>
        <w:t>Заключение</w:t>
      </w:r>
    </w:p>
    <w:p xmlns:wp14="http://schemas.microsoft.com/office/word/2010/wordml" w:rsidRPr="00216E1E" w:rsidR="00216E1E" w:rsidP="79013F36" w:rsidRDefault="00216E1E" w14:paraId="1735AC21" wp14:textId="72376720">
      <w:pPr>
        <w:pStyle w:val="a"/>
        <w:bidi w:val="0"/>
        <w:spacing w:before="0" w:beforeAutospacing="off" w:after="0" w:afterAutospacing="off" w:line="360" w:lineRule="auto"/>
        <w:ind w:left="0" w:right="0" w:firstLine="709"/>
        <w:jc w:val="both"/>
      </w:pPr>
      <w:r w:rsidRPr="0ED55379" w:rsidR="0ED55379">
        <w:rPr>
          <w:rFonts w:ascii="Times New Roman" w:hAnsi="Times New Roman" w:eastAsia="Times New Roman" w:cs="Times New Roman"/>
          <w:noProof w:val="0"/>
          <w:sz w:val="28"/>
          <w:szCs w:val="28"/>
          <w:lang w:val="ru-RU"/>
        </w:rPr>
        <w:t xml:space="preserve">Целью данной работы являлось определение специфики передачи социолекта главных героев при дублированном переводе фильма «Иностранец», а также определение возможности передачи коллизии, заложенной в оригинальном фильме. </w:t>
      </w:r>
    </w:p>
    <w:p xmlns:wp14="http://schemas.microsoft.com/office/word/2010/wordml" w:rsidRPr="00216E1E" w:rsidR="00216E1E" w:rsidP="0ED55379" w:rsidRDefault="00216E1E" w14:paraId="4292208A" wp14:textId="3C4DBC2F">
      <w:pPr>
        <w:pStyle w:val="a"/>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В результате анализа теоретического материала мы выяснили, что при дублированном переводе (также, как при закадровом и </w:t>
      </w:r>
      <w:r w:rsidRPr="0ED55379" w:rsidR="0ED55379">
        <w:rPr>
          <w:rFonts w:ascii="Times New Roman" w:hAnsi="Times New Roman" w:eastAsia="Times New Roman" w:cs="Times New Roman"/>
          <w:noProof w:val="0"/>
          <w:sz w:val="28"/>
          <w:szCs w:val="28"/>
          <w:lang w:val="ru-RU"/>
        </w:rPr>
        <w:t>субтитрировании</w:t>
      </w:r>
      <w:r w:rsidRPr="0ED55379" w:rsidR="0ED55379">
        <w:rPr>
          <w:rFonts w:ascii="Times New Roman" w:hAnsi="Times New Roman" w:eastAsia="Times New Roman" w:cs="Times New Roman"/>
          <w:noProof w:val="0"/>
          <w:sz w:val="28"/>
          <w:szCs w:val="28"/>
          <w:lang w:val="ru-RU"/>
        </w:rPr>
        <w:t xml:space="preserve">) важно учитывать ряд ограничений, а именно соответствие фразы по времени звучания в оригинале и переводе, так как иногда существует необходимость осуществления речевой компрессии. При аудиовизуальном переводе, в том числе при дубляже, должны также соблюдаться принципы </w:t>
      </w:r>
      <w:r w:rsidRPr="0ED55379" w:rsidR="0ED55379">
        <w:rPr>
          <w:rFonts w:ascii="Times New Roman" w:hAnsi="Times New Roman" w:eastAsia="Times New Roman" w:cs="Times New Roman"/>
          <w:noProof w:val="0"/>
          <w:sz w:val="28"/>
          <w:szCs w:val="28"/>
          <w:lang w:val="ru-RU"/>
        </w:rPr>
        <w:t>псевдоустности</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сюжетности,</w:t>
      </w:r>
      <w:r w:rsidRPr="0ED55379" w:rsidR="0ED55379">
        <w:rPr>
          <w:rFonts w:ascii="Times New Roman" w:hAnsi="Times New Roman" w:eastAsia="Times New Roman" w:cs="Times New Roman"/>
          <w:noProof w:val="0"/>
          <w:sz w:val="28"/>
          <w:szCs w:val="28"/>
          <w:lang w:val="ru-RU"/>
        </w:rPr>
        <w:t>социолекстности</w:t>
      </w:r>
      <w:r w:rsidRPr="0ED55379" w:rsidR="0ED55379">
        <w:rPr>
          <w:rFonts w:ascii="Times New Roman" w:hAnsi="Times New Roman" w:eastAsia="Times New Roman" w:cs="Times New Roman"/>
          <w:noProof w:val="0"/>
          <w:sz w:val="28"/>
          <w:szCs w:val="28"/>
          <w:lang w:val="ru-RU"/>
        </w:rPr>
        <w:t>, произвольности, сжатости и жанровости</w:t>
      </w:r>
      <w:r w:rsidRPr="0ED55379" w:rsidR="0ED55379">
        <w:rPr>
          <w:rFonts w:ascii="Times New Roman" w:hAnsi="Times New Roman" w:eastAsia="Times New Roman" w:cs="Times New Roman"/>
          <w:noProof w:val="0"/>
          <w:sz w:val="28"/>
          <w:szCs w:val="28"/>
          <w:lang w:val="ru-RU"/>
        </w:rPr>
        <w:t xml:space="preserve">. Проблема передачи социолекта персонажей остается довольно новой и малоизученной на данный момент. Для адекватного перевода и воссоздания образа героя требуется учесть ряд факторов и характеристик, определяющих речевой портрет (социолект), куда входят фонетические особенности, отклонения от общепринятых языковых норм, специальная лексика, сленг, а также диалектизмы. Проблема перевода диалектной лексики связана с особой трудностью её передачи при переводе. </w:t>
      </w:r>
    </w:p>
    <w:p xmlns:wp14="http://schemas.microsoft.com/office/word/2010/wordml" w:rsidRPr="00216E1E" w:rsidR="00216E1E" w:rsidP="0ED55379" w:rsidRDefault="00216E1E" w14:paraId="45F75BD3" wp14:textId="16F1944F">
      <w:pPr>
        <w:pStyle w:val="a"/>
        <w:bidi w:val="0"/>
        <w:spacing w:before="0" w:beforeAutospacing="off" w:after="0" w:afterAutospacing="off" w:line="360" w:lineRule="auto"/>
        <w:ind w:left="0" w:right="0" w:firstLine="709"/>
        <w:jc w:val="both"/>
      </w:pPr>
      <w:r w:rsidRPr="0ED55379" w:rsidR="0ED55379">
        <w:rPr>
          <w:rFonts w:ascii="Times New Roman" w:hAnsi="Times New Roman" w:eastAsia="Times New Roman" w:cs="Times New Roman"/>
          <w:noProof w:val="0"/>
          <w:sz w:val="28"/>
          <w:szCs w:val="28"/>
          <w:lang w:val="ru-RU"/>
        </w:rPr>
        <w:t xml:space="preserve">Анализ практического материала показал, что социолект главных героев фильма «Иностранец» значительно отличается, что проявляется в речевых особенностях героев и их характере – разносторонний и непредсказуемый Лиам Хеннесси и простой </w:t>
      </w:r>
      <w:r w:rsidRPr="0ED55379" w:rsidR="0ED55379">
        <w:rPr>
          <w:rFonts w:ascii="Times New Roman" w:hAnsi="Times New Roman" w:eastAsia="Times New Roman" w:cs="Times New Roman"/>
          <w:noProof w:val="0"/>
          <w:sz w:val="28"/>
          <w:szCs w:val="28"/>
          <w:lang w:val="ru-RU"/>
        </w:rPr>
        <w:t>Нгока</w:t>
      </w:r>
      <w:r w:rsidRPr="0ED55379" w:rsidR="0ED55379">
        <w:rPr>
          <w:rFonts w:ascii="Times New Roman" w:hAnsi="Times New Roman" w:eastAsia="Times New Roman" w:cs="Times New Roman"/>
          <w:noProof w:val="0"/>
          <w:sz w:val="28"/>
          <w:szCs w:val="28"/>
          <w:lang w:val="ru-RU"/>
        </w:rPr>
        <w:t xml:space="preserve"> Мин Квана. Следовательно, в переводе перед переводчиками стоит задача сохранения контраста между речевыми портретами персонажей. Стоит отметить, что в дублированной версии фильма фонетические особенности героев никак не отражаются, поэтому у зрителей русскоязычной версии формируется искаженное представление о главных персонажах фильма. Рассматривая передачу </w:t>
      </w:r>
      <w:r w:rsidRPr="0ED55379" w:rsidR="0ED55379">
        <w:rPr>
          <w:rFonts w:ascii="Times New Roman" w:hAnsi="Times New Roman" w:eastAsia="Times New Roman" w:cs="Times New Roman"/>
          <w:noProof w:val="0"/>
          <w:sz w:val="28"/>
          <w:szCs w:val="28"/>
          <w:lang w:val="ru-RU"/>
        </w:rPr>
        <w:t>лексического пласта</w:t>
      </w:r>
      <w:r w:rsidRPr="0ED55379" w:rsidR="0ED55379">
        <w:rPr>
          <w:rFonts w:ascii="Times New Roman" w:hAnsi="Times New Roman" w:eastAsia="Times New Roman" w:cs="Times New Roman"/>
          <w:noProof w:val="0"/>
          <w:sz w:val="28"/>
          <w:szCs w:val="28"/>
          <w:lang w:val="ru-RU"/>
        </w:rPr>
        <w:t xml:space="preserve"> было замечено, что при переводе речи Лиама Хеннесси были переданы следующие главные особенности: частое специальной терминологии и эмоционально окрашенные лексические единицы. В речи политика встречается довольно частое использование профессиональных жаргонизмов, которые при переводе на русский язык были точно переданы подбором </w:t>
      </w:r>
      <w:r w:rsidRPr="0ED55379" w:rsidR="0ED55379">
        <w:rPr>
          <w:rFonts w:ascii="Times New Roman" w:hAnsi="Times New Roman" w:eastAsia="Times New Roman" w:cs="Times New Roman"/>
          <w:noProof w:val="0"/>
          <w:sz w:val="28"/>
          <w:szCs w:val="28"/>
          <w:lang w:val="ru-RU"/>
        </w:rPr>
        <w:t>эквивалента</w:t>
      </w:r>
      <w:r w:rsidRPr="0ED55379" w:rsidR="0ED55379">
        <w:rPr>
          <w:rFonts w:ascii="Times New Roman" w:hAnsi="Times New Roman" w:eastAsia="Times New Roman" w:cs="Times New Roman"/>
          <w:noProof w:val="0"/>
          <w:sz w:val="28"/>
          <w:szCs w:val="28"/>
          <w:lang w:val="ru-RU"/>
        </w:rPr>
        <w:t xml:space="preserve">. </w:t>
      </w:r>
    </w:p>
    <w:p xmlns:wp14="http://schemas.microsoft.com/office/word/2010/wordml" w:rsidRPr="00216E1E" w:rsidR="00216E1E" w:rsidP="79013F36" w:rsidRDefault="00216E1E" w14:paraId="4E3B6164" wp14:textId="06F82227">
      <w:pPr>
        <w:pStyle w:val="a"/>
        <w:bidi w:val="0"/>
        <w:spacing w:before="0" w:beforeAutospacing="off" w:after="0" w:afterAutospacing="off" w:line="360" w:lineRule="auto"/>
        <w:ind w:left="0" w:right="0" w:firstLine="709"/>
        <w:jc w:val="both"/>
      </w:pPr>
      <w:r w:rsidRPr="0ED55379" w:rsidR="0ED55379">
        <w:rPr>
          <w:rFonts w:ascii="Times New Roman" w:hAnsi="Times New Roman" w:eastAsia="Times New Roman" w:cs="Times New Roman"/>
          <w:noProof w:val="0"/>
          <w:sz w:val="28"/>
          <w:szCs w:val="28"/>
          <w:lang w:val="ru-RU"/>
        </w:rPr>
        <w:t xml:space="preserve"> В переводе учтены изменения, возникающие в речи Лиама Хеннесси, в различных коммуникативных ситуациях, то есть при дублировании удачно осуществляется синхронизация лингвистической составляющей и видеоряда. Большинство разговорных единиц в переводе передается подбором эквивалента или функциональным аналогом. В результате анализа речь Лиама Хеннесси в переводе не ведёт к искажению речевого портрета героя на лексическом и стилистическом уровнях. Однако опускаются характеристики персонажа на фонетическом и синтаксическом уровнях, что в значительной мере сказывается на образе политика в глазах русскоязычного зрителя. В переводе также было сохранено большинство средств выразительности: метафора, сравнение, повтор, анафора, эмфатическая конструкция. </w:t>
      </w:r>
    </w:p>
    <w:p xmlns:wp14="http://schemas.microsoft.com/office/word/2010/wordml" w:rsidRPr="00216E1E" w:rsidR="00216E1E" w:rsidP="79013F36" w:rsidRDefault="00216E1E" w14:paraId="70E5D0AA" wp14:textId="244F1BB5">
      <w:pPr>
        <w:pStyle w:val="a"/>
        <w:bidi w:val="0"/>
        <w:spacing w:before="0" w:beforeAutospacing="off" w:after="0" w:afterAutospacing="off" w:line="360" w:lineRule="auto"/>
        <w:ind w:left="0" w:right="0" w:firstLine="709"/>
        <w:jc w:val="both"/>
      </w:pPr>
      <w:r w:rsidRPr="0ED55379" w:rsidR="0ED55379">
        <w:rPr>
          <w:rFonts w:ascii="Times New Roman" w:hAnsi="Times New Roman" w:eastAsia="Times New Roman" w:cs="Times New Roman"/>
          <w:noProof w:val="0"/>
          <w:sz w:val="28"/>
          <w:szCs w:val="28"/>
          <w:lang w:val="ru-RU"/>
        </w:rPr>
        <w:t xml:space="preserve">Отличительные особенности речи </w:t>
      </w:r>
      <w:r w:rsidRPr="0ED55379" w:rsidR="0ED55379">
        <w:rPr>
          <w:rFonts w:ascii="Times New Roman" w:hAnsi="Times New Roman" w:eastAsia="Times New Roman" w:cs="Times New Roman"/>
          <w:noProof w:val="0"/>
          <w:sz w:val="28"/>
          <w:szCs w:val="28"/>
          <w:lang w:val="ru-RU"/>
        </w:rPr>
        <w:t>Нгока</w:t>
      </w:r>
      <w:r w:rsidRPr="0ED55379" w:rsidR="0ED55379">
        <w:rPr>
          <w:rFonts w:ascii="Times New Roman" w:hAnsi="Times New Roman" w:eastAsia="Times New Roman" w:cs="Times New Roman"/>
          <w:noProof w:val="0"/>
          <w:sz w:val="28"/>
          <w:szCs w:val="28"/>
          <w:lang w:val="ru-RU"/>
        </w:rPr>
        <w:t xml:space="preserve"> Мин Квана (за исключением фонетических) при переводе по большей части сохранены – герой довольно часто использует специальные термины, которые передаются на русский язык подбором эквивалента. Отсутствие разнообразия речевых структур объясняется тем фактом, что английский язык не является для героя родным языком. Следовательно, в речи героя встречаются нарушения грамматической нормы, которые опускаются при передаче на русский язык так, что речь персонажа звучит вполне грамотно.</w:t>
      </w:r>
    </w:p>
    <w:p xmlns:wp14="http://schemas.microsoft.com/office/word/2010/wordml" w:rsidRPr="00216E1E" w:rsidR="00216E1E" w:rsidP="79013F36" w:rsidRDefault="00216E1E" w14:paraId="7467B523" wp14:textId="3602E781">
      <w:pPr>
        <w:pStyle w:val="a"/>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 В результате анализа были выявлены следующие стратегии при передаче социолекта главных героев фильма </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Иностранец</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ru-RU"/>
        </w:rPr>
        <w:t xml:space="preserve">: подбор существующего в русском языке эквивалента (термина), подбор функционального аналога, перевод профессиональным термином, перевод просторечием, опущение, нейтрализация. Наиболее частотным способом передачи </w:t>
      </w:r>
      <w:r w:rsidRPr="0ED55379" w:rsidR="0ED55379">
        <w:rPr>
          <w:rFonts w:ascii="Times New Roman" w:hAnsi="Times New Roman" w:eastAsia="Times New Roman" w:cs="Times New Roman"/>
          <w:noProof w:val="0"/>
          <w:sz w:val="28"/>
          <w:szCs w:val="28"/>
          <w:lang w:val="ru-RU"/>
        </w:rPr>
        <w:t>социолектных</w:t>
      </w:r>
      <w:r w:rsidRPr="0ED55379" w:rsidR="0ED55379">
        <w:rPr>
          <w:rFonts w:ascii="Times New Roman" w:hAnsi="Times New Roman" w:eastAsia="Times New Roman" w:cs="Times New Roman"/>
          <w:noProof w:val="0"/>
          <w:sz w:val="28"/>
          <w:szCs w:val="28"/>
          <w:lang w:val="ru-RU"/>
        </w:rPr>
        <w:t xml:space="preserve"> единиц является подбор эквивалента и опущение. </w:t>
      </w:r>
    </w:p>
    <w:p xmlns:wp14="http://schemas.microsoft.com/office/word/2010/wordml" w:rsidRPr="00216E1E" w:rsidR="00216E1E" w:rsidP="79013F36" w:rsidRDefault="00216E1E" w14:paraId="4B95A6D6" wp14:textId="1949C8ED">
      <w:pPr>
        <w:pStyle w:val="a"/>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Таким образом, проведенный анализ показал, что </w:t>
      </w:r>
      <w:r w:rsidRPr="0ED55379" w:rsidR="0ED55379">
        <w:rPr>
          <w:rFonts w:ascii="Times New Roman" w:hAnsi="Times New Roman" w:eastAsia="Times New Roman" w:cs="Times New Roman"/>
          <w:noProof w:val="0"/>
          <w:sz w:val="28"/>
          <w:szCs w:val="28"/>
          <w:lang w:val="ru-RU"/>
        </w:rPr>
        <w:t>социолектную</w:t>
      </w:r>
      <w:r w:rsidRPr="0ED55379" w:rsidR="0ED55379">
        <w:rPr>
          <w:rFonts w:ascii="Times New Roman" w:hAnsi="Times New Roman" w:eastAsia="Times New Roman" w:cs="Times New Roman"/>
          <w:noProof w:val="0"/>
          <w:sz w:val="28"/>
          <w:szCs w:val="28"/>
          <w:lang w:val="ru-RU"/>
        </w:rPr>
        <w:t xml:space="preserve"> характеристику персонажей передать удалось лишь частично: удачно переданы речевые особенности героев на лексическом и стилистическом уровнях. Выполненный студией </w:t>
      </w:r>
      <w:r w:rsidRPr="0ED55379" w:rsidR="0ED55379">
        <w:rPr>
          <w:rFonts w:ascii="Times New Roman" w:hAnsi="Times New Roman" w:eastAsia="Times New Roman" w:cs="Times New Roman"/>
          <w:noProof w:val="0"/>
          <w:sz w:val="28"/>
          <w:szCs w:val="28"/>
          <w:lang w:val="en-GB"/>
        </w:rPr>
        <w:t>«</w:t>
      </w:r>
      <w:r w:rsidRPr="0ED55379" w:rsidR="0ED55379">
        <w:rPr>
          <w:rFonts w:ascii="Times New Roman" w:hAnsi="Times New Roman" w:eastAsia="Times New Roman" w:cs="Times New Roman"/>
          <w:noProof w:val="0"/>
          <w:sz w:val="28"/>
          <w:szCs w:val="28"/>
          <w:lang w:val="en-GB"/>
        </w:rPr>
        <w:t>Мосфильм-Мастер</w:t>
      </w:r>
      <w:r w:rsidRPr="0ED55379" w:rsidR="0ED55379">
        <w:rPr>
          <w:rFonts w:ascii="Times New Roman" w:hAnsi="Times New Roman" w:eastAsia="Times New Roman" w:cs="Times New Roman"/>
          <w:noProof w:val="0"/>
          <w:sz w:val="28"/>
          <w:szCs w:val="28"/>
          <w:lang w:val="en-GB"/>
        </w:rPr>
        <w:t xml:space="preserve">» </w:t>
      </w:r>
      <w:r w:rsidRPr="0ED55379" w:rsidR="0ED55379">
        <w:rPr>
          <w:rFonts w:ascii="Times New Roman" w:hAnsi="Times New Roman" w:eastAsia="Times New Roman" w:cs="Times New Roman"/>
          <w:noProof w:val="0"/>
          <w:sz w:val="28"/>
          <w:szCs w:val="28"/>
          <w:lang w:val="en-GB"/>
        </w:rPr>
        <w:t>перевод</w:t>
      </w:r>
      <w:r w:rsidRPr="0ED55379" w:rsidR="0ED55379">
        <w:rPr>
          <w:rFonts w:ascii="Times New Roman" w:hAnsi="Times New Roman" w:eastAsia="Times New Roman" w:cs="Times New Roman"/>
          <w:noProof w:val="0"/>
          <w:sz w:val="28"/>
          <w:szCs w:val="28"/>
          <w:lang w:val="ru-RU"/>
        </w:rPr>
        <w:t xml:space="preserve"> является адекватным с точки зрения передачи сюжетной линии и требований, предъявляемых к аудиовизуальному переводу. Однако в данном </w:t>
      </w:r>
      <w:r w:rsidRPr="0ED55379" w:rsidR="0ED55379">
        <w:rPr>
          <w:rFonts w:ascii="Times New Roman" w:hAnsi="Times New Roman" w:eastAsia="Times New Roman" w:cs="Times New Roman"/>
          <w:noProof w:val="0"/>
          <w:sz w:val="28"/>
          <w:szCs w:val="28"/>
          <w:lang w:val="ru-RU"/>
        </w:rPr>
        <w:t>переводе наблюдается</w:t>
      </w:r>
      <w:r w:rsidRPr="0ED55379" w:rsidR="0ED55379">
        <w:rPr>
          <w:rFonts w:ascii="Times New Roman" w:hAnsi="Times New Roman" w:eastAsia="Times New Roman" w:cs="Times New Roman"/>
          <w:noProof w:val="0"/>
          <w:sz w:val="28"/>
          <w:szCs w:val="28"/>
          <w:lang w:val="ru-RU"/>
        </w:rPr>
        <w:t xml:space="preserve"> искажение социолектов главных героев на фонетическом и синтаксическом уровнях, из-за чего зрителю русскоязычной версии не удаётся в полной мере осознать заложенный автором сценарий конфликт между персонажами, принадлежащими разным культурам и национальностям.</w:t>
      </w:r>
    </w:p>
    <w:p w:rsidR="0ED55379" w:rsidP="0ED55379" w:rsidRDefault="0ED55379" w14:paraId="29147C43" w14:textId="0074D372">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3A54D33C" w14:textId="78344A7D">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3CBFBD4E" w14:textId="26C3E99B">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57A1F9B1" w14:textId="2A4F4191">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6192F0A0" w14:textId="7B2803E8">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52EC1227" w14:textId="3097C533">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2067001D" w14:textId="4592CF84">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780EC1C4" w14:textId="0BFBA703">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20409346" w14:textId="309FFEB2">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5E94E292" w14:textId="2F66E2EC">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37487481" w14:textId="067C7AF4">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65578F24" w14:textId="7BA4BD50">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069FF411" w14:textId="00457D88">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49165AAE" w14:textId="5BB9B129">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311A5ABA" w14:textId="2820BCB5">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0FEB95CC" w14:textId="216EDF01">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0ED55379" w:rsidP="0ED55379" w:rsidRDefault="0ED55379" w14:paraId="4D922E4F" w14:textId="248E4F26">
      <w:pPr>
        <w:pStyle w:val="a"/>
        <w:spacing w:after="0" w:line="360" w:lineRule="auto"/>
        <w:ind w:firstLine="709"/>
        <w:jc w:val="center"/>
        <w:rPr>
          <w:rFonts w:ascii="Times New Roman" w:hAnsi="Times New Roman" w:eastAsia="Times New Roman" w:cs="Times New Roman"/>
          <w:b w:val="1"/>
          <w:bCs w:val="1"/>
          <w:color w:val="000000" w:themeColor="text1" w:themeTint="FF" w:themeShade="FF"/>
          <w:sz w:val="28"/>
          <w:szCs w:val="28"/>
          <w:lang w:eastAsia="ru-RU"/>
        </w:rPr>
      </w:pPr>
    </w:p>
    <w:p w:rsidR="79013F36" w:rsidP="79013F36" w:rsidRDefault="79013F36" w14:paraId="396AADF8" w14:textId="283CC978">
      <w:pPr>
        <w:spacing w:after="0" w:line="360" w:lineRule="auto"/>
        <w:ind w:firstLine="709"/>
        <w:jc w:val="center"/>
        <w:rPr>
          <w:rFonts w:ascii="Times New Roman" w:hAnsi="Times New Roman" w:cs="Times New Roman"/>
          <w:b w:val="1"/>
          <w:bCs w:val="1"/>
          <w:color w:val="000000" w:themeColor="text1" w:themeTint="FF" w:themeShade="FF"/>
          <w:sz w:val="28"/>
          <w:szCs w:val="28"/>
        </w:rPr>
      </w:pPr>
      <w:r w:rsidRPr="0ED55379" w:rsidR="0ED55379">
        <w:rPr>
          <w:rFonts w:ascii="Times New Roman" w:hAnsi="Times New Roman" w:cs="Times New Roman"/>
          <w:b w:val="1"/>
          <w:bCs w:val="1"/>
          <w:color w:val="000000" w:themeColor="text1" w:themeTint="FF" w:themeShade="FF"/>
          <w:sz w:val="28"/>
          <w:szCs w:val="28"/>
        </w:rPr>
        <w:t>Список использованной литературы</w:t>
      </w:r>
    </w:p>
    <w:p w:rsidR="79013F36" w:rsidP="79013F36" w:rsidRDefault="79013F36" w14:paraId="548294EE" w14:textId="4FD411AE">
      <w:pPr>
        <w:pStyle w:val="a"/>
        <w:spacing w:after="0" w:line="360" w:lineRule="auto"/>
        <w:ind w:firstLine="0"/>
        <w:jc w:val="both"/>
      </w:pPr>
      <w:r w:rsidRPr="79013F36" w:rsidR="79013F36">
        <w:rPr>
          <w:rFonts w:ascii="Times New Roman" w:hAnsi="Times New Roman" w:eastAsia="Times New Roman" w:cs="Times New Roman"/>
          <w:noProof w:val="0"/>
          <w:sz w:val="28"/>
          <w:szCs w:val="28"/>
          <w:lang w:val="ru-RU"/>
        </w:rPr>
        <w:t xml:space="preserve">1. Абросимова, Н.А. К вопросу о переводе ненормативной лексики в </w:t>
      </w:r>
      <w:r w:rsidRPr="79013F36" w:rsidR="79013F36">
        <w:rPr>
          <w:rFonts w:ascii="Times New Roman" w:hAnsi="Times New Roman" w:eastAsia="Times New Roman" w:cs="Times New Roman"/>
          <w:noProof w:val="0"/>
          <w:sz w:val="28"/>
          <w:szCs w:val="28"/>
          <w:lang w:val="ru-RU"/>
        </w:rPr>
        <w:t>кинотексте</w:t>
      </w:r>
      <w:r w:rsidRPr="79013F36" w:rsidR="79013F36">
        <w:rPr>
          <w:rFonts w:ascii="Times New Roman" w:hAnsi="Times New Roman" w:eastAsia="Times New Roman" w:cs="Times New Roman"/>
          <w:noProof w:val="0"/>
          <w:sz w:val="28"/>
          <w:szCs w:val="28"/>
          <w:lang w:val="ru-RU"/>
        </w:rPr>
        <w:t xml:space="preserve"> // Мир науки, культуры, образования. – 2020. – №21 (80). – с. 370–372. </w:t>
      </w:r>
    </w:p>
    <w:p w:rsidR="79013F36" w:rsidP="79013F36" w:rsidRDefault="79013F36" w14:paraId="374521A1" w14:textId="0113E463">
      <w:pPr>
        <w:pStyle w:val="a"/>
        <w:spacing w:after="0" w:line="360" w:lineRule="auto"/>
        <w:ind w:firstLine="0"/>
        <w:jc w:val="both"/>
      </w:pPr>
      <w:r w:rsidRPr="79013F36" w:rsidR="79013F36">
        <w:rPr>
          <w:rFonts w:ascii="Times New Roman" w:hAnsi="Times New Roman" w:eastAsia="Times New Roman" w:cs="Times New Roman"/>
          <w:noProof w:val="0"/>
          <w:sz w:val="28"/>
          <w:szCs w:val="28"/>
          <w:lang w:val="ru-RU"/>
        </w:rPr>
        <w:t xml:space="preserve">2. Аминова, А.А., Хафизова, А.А. Проблемы адаптации стилистически сниженной лексики в языке переводов // Вестник ТГГПУ. – 2016. – №2 – с. 11–17 </w:t>
      </w:r>
    </w:p>
    <w:p w:rsidR="79013F36" w:rsidP="79013F36" w:rsidRDefault="79013F36" w14:paraId="3DD47681" w14:textId="54A0B100">
      <w:pPr>
        <w:pStyle w:val="a"/>
        <w:spacing w:after="0" w:line="360" w:lineRule="auto"/>
        <w:ind w:firstLine="0"/>
        <w:jc w:val="both"/>
      </w:pPr>
      <w:r w:rsidRPr="79013F36" w:rsidR="79013F36">
        <w:rPr>
          <w:rFonts w:ascii="Times New Roman" w:hAnsi="Times New Roman" w:eastAsia="Times New Roman" w:cs="Times New Roman"/>
          <w:noProof w:val="0"/>
          <w:sz w:val="28"/>
          <w:szCs w:val="28"/>
          <w:lang w:val="ru-RU"/>
        </w:rPr>
        <w:t xml:space="preserve">3. Бабенко, О.В. Аудиовизуальный перевод как актуальное направление подготовки переводчиков // Казанский лингвистический журнал. – 2020. – Том 3. – N3. – С. 289–299. </w:t>
      </w:r>
    </w:p>
    <w:p w:rsidR="79013F36" w:rsidP="79013F36" w:rsidRDefault="79013F36" w14:paraId="54E5FCDA" w14:textId="5750AA41">
      <w:pPr>
        <w:pStyle w:val="a"/>
        <w:spacing w:after="0" w:line="360" w:lineRule="auto"/>
        <w:ind w:firstLine="0"/>
        <w:jc w:val="both"/>
      </w:pPr>
      <w:r w:rsidRPr="79013F36" w:rsidR="79013F36">
        <w:rPr>
          <w:rFonts w:ascii="Times New Roman" w:hAnsi="Times New Roman" w:eastAsia="Times New Roman" w:cs="Times New Roman"/>
          <w:noProof w:val="0"/>
          <w:sz w:val="28"/>
          <w:szCs w:val="28"/>
          <w:lang w:val="ru-RU"/>
        </w:rPr>
        <w:t xml:space="preserve">4. </w:t>
      </w:r>
      <w:r w:rsidRPr="79013F36" w:rsidR="79013F36">
        <w:rPr>
          <w:rFonts w:ascii="Times New Roman" w:hAnsi="Times New Roman" w:eastAsia="Times New Roman" w:cs="Times New Roman"/>
          <w:noProof w:val="0"/>
          <w:sz w:val="28"/>
          <w:szCs w:val="28"/>
          <w:lang w:val="ru-RU"/>
        </w:rPr>
        <w:t>Баймулова</w:t>
      </w:r>
      <w:r w:rsidRPr="79013F36" w:rsidR="79013F36">
        <w:rPr>
          <w:rFonts w:ascii="Times New Roman" w:hAnsi="Times New Roman" w:eastAsia="Times New Roman" w:cs="Times New Roman"/>
          <w:noProof w:val="0"/>
          <w:sz w:val="28"/>
          <w:szCs w:val="28"/>
          <w:lang w:val="ru-RU"/>
        </w:rPr>
        <w:t xml:space="preserve">, Л.Н. Особенности создания речевого портрета персонажа (на материале современного английского романа Ника </w:t>
      </w:r>
      <w:r w:rsidRPr="79013F36" w:rsidR="79013F36">
        <w:rPr>
          <w:rFonts w:ascii="Times New Roman" w:hAnsi="Times New Roman" w:eastAsia="Times New Roman" w:cs="Times New Roman"/>
          <w:noProof w:val="0"/>
          <w:sz w:val="28"/>
          <w:szCs w:val="28"/>
          <w:lang w:val="ru-RU"/>
        </w:rPr>
        <w:t>Хорнби</w:t>
      </w:r>
      <w:r w:rsidRPr="79013F36" w:rsidR="79013F36">
        <w:rPr>
          <w:rFonts w:ascii="Times New Roman" w:hAnsi="Times New Roman" w:eastAsia="Times New Roman" w:cs="Times New Roman"/>
          <w:noProof w:val="0"/>
          <w:sz w:val="28"/>
          <w:szCs w:val="28"/>
          <w:lang w:val="ru-RU"/>
        </w:rPr>
        <w:t xml:space="preserve"> «Мой мальчик») // Евразийский Союз Ученых. – 2015. – с. 37–38. </w:t>
      </w:r>
    </w:p>
    <w:p w:rsidR="79013F36" w:rsidP="79013F36" w:rsidRDefault="79013F36" w14:paraId="23563956" w14:textId="578026AA">
      <w:pPr>
        <w:pStyle w:val="a"/>
        <w:spacing w:after="0" w:line="360" w:lineRule="auto"/>
        <w:ind w:firstLine="0"/>
        <w:jc w:val="both"/>
      </w:pPr>
      <w:r w:rsidRPr="79013F36" w:rsidR="79013F36">
        <w:rPr>
          <w:rFonts w:ascii="Times New Roman" w:hAnsi="Times New Roman" w:eastAsia="Times New Roman" w:cs="Times New Roman"/>
          <w:noProof w:val="0"/>
          <w:sz w:val="28"/>
          <w:szCs w:val="28"/>
          <w:lang w:val="ru-RU"/>
        </w:rPr>
        <w:t xml:space="preserve">5. Беликов, В.И. </w:t>
      </w:r>
      <w:r w:rsidRPr="79013F36" w:rsidR="79013F36">
        <w:rPr>
          <w:rFonts w:ascii="Times New Roman" w:hAnsi="Times New Roman" w:eastAsia="Times New Roman" w:cs="Times New Roman"/>
          <w:noProof w:val="0"/>
          <w:sz w:val="28"/>
          <w:szCs w:val="28"/>
          <w:lang w:val="ru-RU"/>
        </w:rPr>
        <w:t>Социолингвистика :</w:t>
      </w:r>
      <w:r w:rsidRPr="79013F36" w:rsidR="79013F36">
        <w:rPr>
          <w:rFonts w:ascii="Times New Roman" w:hAnsi="Times New Roman" w:eastAsia="Times New Roman" w:cs="Times New Roman"/>
          <w:noProof w:val="0"/>
          <w:sz w:val="28"/>
          <w:szCs w:val="28"/>
          <w:lang w:val="ru-RU"/>
        </w:rPr>
        <w:t xml:space="preserve"> учебник для бакалавриата и магистратуры / </w:t>
      </w:r>
      <w:r w:rsidRPr="79013F36" w:rsidR="79013F36">
        <w:rPr>
          <w:rFonts w:ascii="Times New Roman" w:hAnsi="Times New Roman" w:eastAsia="Times New Roman" w:cs="Times New Roman"/>
          <w:noProof w:val="0"/>
          <w:sz w:val="28"/>
          <w:szCs w:val="28"/>
          <w:lang w:val="ru-RU"/>
        </w:rPr>
        <w:t>В.И.</w:t>
      </w:r>
      <w:r w:rsidRPr="79013F36" w:rsidR="79013F36">
        <w:rPr>
          <w:rFonts w:ascii="Times New Roman" w:hAnsi="Times New Roman" w:eastAsia="Times New Roman" w:cs="Times New Roman"/>
          <w:noProof w:val="0"/>
          <w:sz w:val="28"/>
          <w:szCs w:val="28"/>
          <w:lang w:val="ru-RU"/>
        </w:rPr>
        <w:t xml:space="preserve"> Беликов, </w:t>
      </w:r>
      <w:r w:rsidRPr="79013F36" w:rsidR="79013F36">
        <w:rPr>
          <w:rFonts w:ascii="Times New Roman" w:hAnsi="Times New Roman" w:eastAsia="Times New Roman" w:cs="Times New Roman"/>
          <w:noProof w:val="0"/>
          <w:sz w:val="28"/>
          <w:szCs w:val="28"/>
          <w:lang w:val="ru-RU"/>
        </w:rPr>
        <w:t>Л.П.</w:t>
      </w:r>
      <w:r w:rsidRPr="79013F36" w:rsidR="79013F36">
        <w:rPr>
          <w:rFonts w:ascii="Times New Roman" w:hAnsi="Times New Roman" w:eastAsia="Times New Roman" w:cs="Times New Roman"/>
          <w:noProof w:val="0"/>
          <w:sz w:val="28"/>
          <w:szCs w:val="28"/>
          <w:lang w:val="ru-RU"/>
        </w:rPr>
        <w:t xml:space="preserve"> Крысин. – 2-е изд., </w:t>
      </w:r>
      <w:r w:rsidRPr="79013F36" w:rsidR="79013F36">
        <w:rPr>
          <w:rFonts w:ascii="Times New Roman" w:hAnsi="Times New Roman" w:eastAsia="Times New Roman" w:cs="Times New Roman"/>
          <w:noProof w:val="0"/>
          <w:sz w:val="28"/>
          <w:szCs w:val="28"/>
          <w:lang w:val="ru-RU"/>
        </w:rPr>
        <w:t>перераб</w:t>
      </w:r>
      <w:r w:rsidRPr="79013F36" w:rsidR="79013F36">
        <w:rPr>
          <w:rFonts w:ascii="Times New Roman" w:hAnsi="Times New Roman" w:eastAsia="Times New Roman" w:cs="Times New Roman"/>
          <w:noProof w:val="0"/>
          <w:sz w:val="28"/>
          <w:szCs w:val="28"/>
          <w:lang w:val="ru-RU"/>
        </w:rPr>
        <w:t>.</w:t>
      </w:r>
      <w:r w:rsidRPr="79013F36" w:rsidR="79013F36">
        <w:rPr>
          <w:rFonts w:ascii="Times New Roman" w:hAnsi="Times New Roman" w:eastAsia="Times New Roman" w:cs="Times New Roman"/>
          <w:noProof w:val="0"/>
          <w:sz w:val="28"/>
          <w:szCs w:val="28"/>
          <w:lang w:val="ru-RU"/>
        </w:rPr>
        <w:t xml:space="preserve"> и доп. – </w:t>
      </w:r>
      <w:r w:rsidRPr="79013F36" w:rsidR="79013F36">
        <w:rPr>
          <w:rFonts w:ascii="Times New Roman" w:hAnsi="Times New Roman" w:eastAsia="Times New Roman" w:cs="Times New Roman"/>
          <w:noProof w:val="0"/>
          <w:sz w:val="28"/>
          <w:szCs w:val="28"/>
          <w:lang w:val="ru-RU"/>
        </w:rPr>
        <w:t>М. :</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Юрайт</w:t>
      </w:r>
      <w:r w:rsidRPr="79013F36" w:rsidR="79013F36">
        <w:rPr>
          <w:rFonts w:ascii="Times New Roman" w:hAnsi="Times New Roman" w:eastAsia="Times New Roman" w:cs="Times New Roman"/>
          <w:noProof w:val="0"/>
          <w:sz w:val="28"/>
          <w:szCs w:val="28"/>
          <w:lang w:val="ru-RU"/>
        </w:rPr>
        <w:t xml:space="preserve">, 2019. – 337 с. </w:t>
      </w:r>
    </w:p>
    <w:p w:rsidR="79013F36" w:rsidP="79013F36" w:rsidRDefault="79013F36" w14:paraId="3C2413A2" w14:textId="20C10D53">
      <w:pPr>
        <w:pStyle w:val="a"/>
        <w:spacing w:after="0" w:line="360" w:lineRule="auto"/>
        <w:ind w:firstLine="0"/>
        <w:jc w:val="both"/>
      </w:pPr>
      <w:r w:rsidRPr="79013F36" w:rsidR="79013F36">
        <w:rPr>
          <w:rFonts w:ascii="Times New Roman" w:hAnsi="Times New Roman" w:eastAsia="Times New Roman" w:cs="Times New Roman"/>
          <w:noProof w:val="0"/>
          <w:sz w:val="28"/>
          <w:szCs w:val="28"/>
          <w:lang w:val="ru-RU"/>
        </w:rPr>
        <w:t xml:space="preserve">6. Берди, М. Киноперевод: мало что от Бога, много чего от Гоблина. «Круглый стол» в редакции «Мостов» / М. Берди, Д.М. </w:t>
      </w:r>
      <w:r w:rsidRPr="79013F36" w:rsidR="79013F36">
        <w:rPr>
          <w:rFonts w:ascii="Times New Roman" w:hAnsi="Times New Roman" w:eastAsia="Times New Roman" w:cs="Times New Roman"/>
          <w:noProof w:val="0"/>
          <w:sz w:val="28"/>
          <w:szCs w:val="28"/>
          <w:lang w:val="ru-RU"/>
        </w:rPr>
        <w:t>Бузаджи</w:t>
      </w:r>
      <w:r w:rsidRPr="79013F36" w:rsidR="79013F36">
        <w:rPr>
          <w:rFonts w:ascii="Times New Roman" w:hAnsi="Times New Roman" w:eastAsia="Times New Roman" w:cs="Times New Roman"/>
          <w:noProof w:val="0"/>
          <w:sz w:val="28"/>
          <w:szCs w:val="28"/>
          <w:lang w:val="ru-RU"/>
        </w:rPr>
        <w:t xml:space="preserve">, Д.И. Ермолович, М.А. </w:t>
      </w:r>
      <w:r w:rsidRPr="79013F36" w:rsidR="79013F36">
        <w:rPr>
          <w:rFonts w:ascii="Times New Roman" w:hAnsi="Times New Roman" w:eastAsia="Times New Roman" w:cs="Times New Roman"/>
          <w:noProof w:val="0"/>
          <w:sz w:val="28"/>
          <w:szCs w:val="28"/>
          <w:lang w:val="ru-RU"/>
        </w:rPr>
        <w:t>Загот</w:t>
      </w:r>
      <w:r w:rsidRPr="79013F36" w:rsidR="79013F36">
        <w:rPr>
          <w:rFonts w:ascii="Times New Roman" w:hAnsi="Times New Roman" w:eastAsia="Times New Roman" w:cs="Times New Roman"/>
          <w:noProof w:val="0"/>
          <w:sz w:val="28"/>
          <w:szCs w:val="28"/>
          <w:lang w:val="ru-RU"/>
        </w:rPr>
        <w:t xml:space="preserve">, В.К. </w:t>
      </w:r>
      <w:r w:rsidRPr="79013F36" w:rsidR="79013F36">
        <w:rPr>
          <w:rFonts w:ascii="Times New Roman" w:hAnsi="Times New Roman" w:eastAsia="Times New Roman" w:cs="Times New Roman"/>
          <w:noProof w:val="0"/>
          <w:sz w:val="28"/>
          <w:szCs w:val="28"/>
          <w:lang w:val="ru-RU"/>
        </w:rPr>
        <w:t>Ланчиков</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П.Р.</w:t>
      </w:r>
      <w:r w:rsidRPr="79013F36" w:rsidR="79013F36">
        <w:rPr>
          <w:rFonts w:ascii="Times New Roman" w:hAnsi="Times New Roman" w:eastAsia="Times New Roman" w:cs="Times New Roman"/>
          <w:noProof w:val="0"/>
          <w:sz w:val="28"/>
          <w:szCs w:val="28"/>
          <w:lang w:val="ru-RU"/>
        </w:rPr>
        <w:t xml:space="preserve"> Палажченко / / Мосты. Журнал переводчиков. – 2005. – № 4 (8). – С. 52–62. </w:t>
      </w:r>
    </w:p>
    <w:p w:rsidR="79013F36" w:rsidP="79013F36" w:rsidRDefault="79013F36" w14:paraId="7EE68EB7" w14:textId="3CC3A62A">
      <w:pPr>
        <w:pStyle w:val="a"/>
        <w:spacing w:after="0" w:line="360" w:lineRule="auto"/>
        <w:ind w:firstLine="0"/>
        <w:jc w:val="both"/>
      </w:pPr>
      <w:r w:rsidRPr="79013F36" w:rsidR="79013F36">
        <w:rPr>
          <w:rFonts w:ascii="Times New Roman" w:hAnsi="Times New Roman" w:eastAsia="Times New Roman" w:cs="Times New Roman"/>
          <w:noProof w:val="0"/>
          <w:sz w:val="28"/>
          <w:szCs w:val="28"/>
          <w:lang w:val="ru-RU"/>
        </w:rPr>
        <w:t xml:space="preserve">7. Бойко Л. Б. Основы теории социально-групповых диалектов: </w:t>
      </w:r>
      <w:r w:rsidRPr="79013F36" w:rsidR="79013F36">
        <w:rPr>
          <w:rFonts w:ascii="Times New Roman" w:hAnsi="Times New Roman" w:eastAsia="Times New Roman" w:cs="Times New Roman"/>
          <w:noProof w:val="0"/>
          <w:sz w:val="28"/>
          <w:szCs w:val="28"/>
          <w:lang w:val="ru-RU"/>
        </w:rPr>
        <w:t>автореф</w:t>
      </w:r>
      <w:r w:rsidRPr="79013F36" w:rsidR="79013F36">
        <w:rPr>
          <w:rFonts w:ascii="Times New Roman" w:hAnsi="Times New Roman" w:eastAsia="Times New Roman" w:cs="Times New Roman"/>
          <w:noProof w:val="0"/>
          <w:sz w:val="28"/>
          <w:szCs w:val="28"/>
          <w:lang w:val="ru-RU"/>
        </w:rPr>
        <w:t xml:space="preserve">. </w:t>
      </w:r>
      <w:r w:rsidRPr="79013F36" w:rsidR="79013F36">
        <w:rPr>
          <w:rFonts w:ascii="Times New Roman" w:hAnsi="Times New Roman" w:eastAsia="Times New Roman" w:cs="Times New Roman"/>
          <w:noProof w:val="0"/>
          <w:sz w:val="28"/>
          <w:szCs w:val="28"/>
          <w:lang w:val="ru-RU"/>
        </w:rPr>
        <w:t>дис</w:t>
      </w:r>
      <w:r w:rsidRPr="79013F36" w:rsidR="79013F36">
        <w:rPr>
          <w:rFonts w:ascii="Times New Roman" w:hAnsi="Times New Roman" w:eastAsia="Times New Roman" w:cs="Times New Roman"/>
          <w:noProof w:val="0"/>
          <w:sz w:val="28"/>
          <w:szCs w:val="28"/>
          <w:lang w:val="ru-RU"/>
        </w:rPr>
        <w:t xml:space="preserve">. …док. филол. наук: 10.02.19 – Теория языка. – М., 2009. – 379 с. </w:t>
      </w:r>
    </w:p>
    <w:p w:rsidR="79013F36" w:rsidP="79013F36" w:rsidRDefault="79013F36" w14:paraId="78DC7385" w14:textId="3D46A3DA">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8. </w:t>
      </w:r>
      <w:r w:rsidRPr="0ED55379" w:rsidR="0ED55379">
        <w:rPr>
          <w:rFonts w:ascii="Times New Roman" w:hAnsi="Times New Roman" w:eastAsia="Times New Roman" w:cs="Times New Roman"/>
          <w:noProof w:val="0"/>
          <w:sz w:val="28"/>
          <w:szCs w:val="28"/>
          <w:lang w:val="ru-RU"/>
        </w:rPr>
        <w:t>Бондалетов</w:t>
      </w:r>
      <w:r w:rsidRPr="0ED55379" w:rsidR="0ED55379">
        <w:rPr>
          <w:rFonts w:ascii="Times New Roman" w:hAnsi="Times New Roman" w:eastAsia="Times New Roman" w:cs="Times New Roman"/>
          <w:noProof w:val="0"/>
          <w:sz w:val="28"/>
          <w:szCs w:val="28"/>
          <w:lang w:val="ru-RU"/>
        </w:rPr>
        <w:t xml:space="preserve">, В.Д. Социальная лингвистика. – М.: Просвещение, 1987. – 160 с. </w:t>
      </w:r>
    </w:p>
    <w:p w:rsidR="0ED55379" w:rsidP="0ED55379" w:rsidRDefault="0ED55379" w14:paraId="4F2814B1" w14:textId="7825BF11">
      <w:pPr>
        <w:pStyle w:val="a"/>
        <w:spacing w:after="0" w:line="360" w:lineRule="auto"/>
        <w:ind w:left="0"/>
        <w:jc w:val="both"/>
        <w:rPr>
          <w:rFonts w:ascii="Times New Roman" w:hAnsi="Times New Roman" w:eastAsia="Times New Roman" w:cs="Times New Roman"/>
          <w:b w:val="0"/>
          <w:bCs w:val="0"/>
          <w:i w:val="0"/>
          <w:iCs w:val="0"/>
          <w:caps w:val="0"/>
          <w:smallCaps w:val="0"/>
          <w:noProof w:val="0"/>
          <w:sz w:val="28"/>
          <w:szCs w:val="28"/>
          <w:lang w:val="ru-RU"/>
        </w:rPr>
      </w:pPr>
      <w:r w:rsidRPr="0ED55379" w:rsidR="0ED55379">
        <w:rPr>
          <w:rFonts w:ascii="Times New Roman" w:hAnsi="Times New Roman" w:eastAsia="Times New Roman" w:cs="Times New Roman"/>
          <w:noProof w:val="0"/>
          <w:sz w:val="28"/>
          <w:szCs w:val="28"/>
          <w:lang w:val="ru-RU"/>
        </w:rPr>
        <w:t xml:space="preserve">9.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Бушев А. Понимание социолектов переводчиком // Лингвистика, лингводидактика,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лингвокультурология</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актуальные вопросы и перспективы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развития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материалы III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Междунар</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науч.-</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практ</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конф</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Минск, 14–15 марта 2019 г.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Минск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БГУ, 2019.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91-98</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p>
    <w:p w:rsidR="79013F36" w:rsidP="79013F36" w:rsidRDefault="79013F36" w14:paraId="10583C12" w14:textId="6B15F4A0">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10. Влахов, С. Непереводимое в переводе / С. Влахов, С. Флорин. — </w:t>
      </w:r>
      <w:r w:rsidRPr="0ED55379" w:rsidR="0ED55379">
        <w:rPr>
          <w:rFonts w:ascii="Times New Roman" w:hAnsi="Times New Roman" w:eastAsia="Times New Roman" w:cs="Times New Roman"/>
          <w:noProof w:val="0"/>
          <w:sz w:val="28"/>
          <w:szCs w:val="28"/>
          <w:lang w:val="ru-RU"/>
        </w:rPr>
        <w:t>М. :</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Междунар</w:t>
      </w:r>
      <w:r w:rsidRPr="0ED55379" w:rsidR="0ED55379">
        <w:rPr>
          <w:rFonts w:ascii="Times New Roman" w:hAnsi="Times New Roman" w:eastAsia="Times New Roman" w:cs="Times New Roman"/>
          <w:noProof w:val="0"/>
          <w:sz w:val="28"/>
          <w:szCs w:val="28"/>
          <w:lang w:val="ru-RU"/>
        </w:rPr>
        <w:t xml:space="preserve">. отношения, 1980. — 352 с. </w:t>
      </w:r>
    </w:p>
    <w:p w:rsidR="79013F36" w:rsidP="79013F36" w:rsidRDefault="79013F36" w14:paraId="021B8B7E" w14:textId="5A979E9F">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11.Голикова, Ж.А. Перевод с английского на русский – </w:t>
      </w:r>
      <w:r w:rsidRPr="0ED55379" w:rsidR="0ED55379">
        <w:rPr>
          <w:rFonts w:ascii="Times New Roman" w:hAnsi="Times New Roman" w:eastAsia="Times New Roman" w:cs="Times New Roman"/>
          <w:noProof w:val="0"/>
          <w:sz w:val="28"/>
          <w:szCs w:val="28"/>
          <w:lang w:val="ru-RU"/>
        </w:rPr>
        <w:t>Learn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to</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by</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Translating</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from</w:t>
      </w:r>
      <w:r w:rsidRPr="0ED55379" w:rsidR="0ED55379">
        <w:rPr>
          <w:rFonts w:ascii="Times New Roman" w:hAnsi="Times New Roman" w:eastAsia="Times New Roman" w:cs="Times New Roman"/>
          <w:noProof w:val="0"/>
          <w:sz w:val="28"/>
          <w:szCs w:val="28"/>
          <w:lang w:val="ru-RU"/>
        </w:rPr>
        <w:t xml:space="preserve"> English </w:t>
      </w:r>
      <w:r w:rsidRPr="0ED55379" w:rsidR="0ED55379">
        <w:rPr>
          <w:rFonts w:ascii="Times New Roman" w:hAnsi="Times New Roman" w:eastAsia="Times New Roman" w:cs="Times New Roman"/>
          <w:noProof w:val="0"/>
          <w:sz w:val="28"/>
          <w:szCs w:val="28"/>
          <w:lang w:val="ru-RU"/>
        </w:rPr>
        <w:t>into</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Russian :</w:t>
      </w:r>
      <w:r w:rsidRPr="0ED55379" w:rsidR="0ED55379">
        <w:rPr>
          <w:rFonts w:ascii="Times New Roman" w:hAnsi="Times New Roman" w:eastAsia="Times New Roman" w:cs="Times New Roman"/>
          <w:noProof w:val="0"/>
          <w:sz w:val="28"/>
          <w:szCs w:val="28"/>
          <w:lang w:val="ru-RU"/>
        </w:rPr>
        <w:t xml:space="preserve"> учеб </w:t>
      </w:r>
      <w:r w:rsidRPr="0ED55379" w:rsidR="0ED55379">
        <w:rPr>
          <w:rFonts w:ascii="Times New Roman" w:hAnsi="Times New Roman" w:eastAsia="Times New Roman" w:cs="Times New Roman"/>
          <w:noProof w:val="0"/>
          <w:sz w:val="28"/>
          <w:szCs w:val="28"/>
          <w:lang w:val="ru-RU"/>
        </w:rPr>
        <w:t>учеб</w:t>
      </w:r>
      <w:r w:rsidRPr="0ED55379" w:rsidR="0ED55379">
        <w:rPr>
          <w:rFonts w:ascii="Times New Roman" w:hAnsi="Times New Roman" w:eastAsia="Times New Roman" w:cs="Times New Roman"/>
          <w:noProof w:val="0"/>
          <w:sz w:val="28"/>
          <w:szCs w:val="28"/>
          <w:lang w:val="ru-RU"/>
        </w:rPr>
        <w:t xml:space="preserve">. пособие. – 5-е изд., стер. – </w:t>
      </w:r>
      <w:r w:rsidRPr="0ED55379" w:rsidR="0ED55379">
        <w:rPr>
          <w:rFonts w:ascii="Times New Roman" w:hAnsi="Times New Roman" w:eastAsia="Times New Roman" w:cs="Times New Roman"/>
          <w:noProof w:val="0"/>
          <w:sz w:val="28"/>
          <w:szCs w:val="28"/>
          <w:lang w:val="ru-RU"/>
        </w:rPr>
        <w:t>Минск :</w:t>
      </w:r>
      <w:r w:rsidRPr="0ED55379" w:rsidR="0ED55379">
        <w:rPr>
          <w:rFonts w:ascii="Times New Roman" w:hAnsi="Times New Roman" w:eastAsia="Times New Roman" w:cs="Times New Roman"/>
          <w:noProof w:val="0"/>
          <w:sz w:val="28"/>
          <w:szCs w:val="28"/>
          <w:lang w:val="ru-RU"/>
        </w:rPr>
        <w:t xml:space="preserve"> Новое знание, 2008. – 287 с. </w:t>
      </w:r>
    </w:p>
    <w:p w:rsidR="0ED55379" w:rsidP="0ED55379" w:rsidRDefault="0ED55379" w14:paraId="6C8B260D" w14:textId="118AB839">
      <w:pPr>
        <w:pStyle w:val="a"/>
        <w:spacing w:after="0" w:line="360" w:lineRule="auto"/>
        <w:ind w:left="0"/>
        <w:jc w:val="both"/>
        <w:rPr>
          <w:rFonts w:ascii="Times New Roman" w:hAnsi="Times New Roman" w:eastAsia="Times New Roman" w:cs="Times New Roman"/>
          <w:b w:val="0"/>
          <w:bCs w:val="0"/>
          <w:i w:val="0"/>
          <w:iCs w:val="0"/>
          <w:caps w:val="0"/>
          <w:smallCaps w:val="0"/>
          <w:noProof w:val="0"/>
          <w:sz w:val="28"/>
          <w:szCs w:val="28"/>
          <w:lang w:val="ru-RU"/>
        </w:rPr>
      </w:pPr>
      <w:r w:rsidRPr="0ED55379" w:rsidR="0ED55379">
        <w:rPr>
          <w:rFonts w:ascii="Times New Roman" w:hAnsi="Times New Roman" w:eastAsia="Times New Roman" w:cs="Times New Roman"/>
          <w:noProof w:val="0"/>
          <w:sz w:val="28"/>
          <w:szCs w:val="28"/>
          <w:lang w:val="ru-RU"/>
        </w:rPr>
        <w:t>12.</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Гамбье И. Перевод и переводоведение на перекрестке цифровых технологий // Вестник Санкт-Петербургского университета. Язык и литература. 2016. № 4.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56-74</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79013F36" w:rsidP="79013F36" w:rsidRDefault="79013F36" w14:paraId="695B16BB" w14:textId="22BF3872">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13.Горшкова, В.Е. Перевод в кино. – Иркутск : МИГЛУ 2006. – 278 с. </w:t>
      </w:r>
    </w:p>
    <w:p w:rsidR="79013F36" w:rsidP="0ED55379" w:rsidRDefault="79013F36" w14:paraId="1D63094F" w14:textId="546D452D">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14.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Егорова Т. А. Субтитрование и дубляж. Определение, сравнение методик. Плюсы и минусы // Вестник науки и образования. 2019.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3-1</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(57).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46-50</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79013F36" w:rsidP="0ED55379" w:rsidRDefault="79013F36" w14:paraId="7B0925DA" w14:textId="4541EA72">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15.Ерофеева Т. И. Социолект как инструмент описания языковой ситуации региона // Вестник Пермского университета. Российская и зарубежная филология. 2010. № 1.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21-25</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79013F36" w:rsidP="79013F36" w:rsidRDefault="79013F36" w14:paraId="21A7E9BE" w14:textId="5867A9B1">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16.Зубкова, Е.В. Достижение динамической эквивалентности при передаче реалий в аудиовизуальном переводе // Вестник ЧГПУ. – 2017. – № 2. – С.138– 143. </w:t>
      </w:r>
    </w:p>
    <w:p w:rsidR="79013F36" w:rsidP="79013F36" w:rsidRDefault="79013F36" w14:paraId="3D7E23C5" w14:textId="3805D3A1">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17.Карасик, В.И. Языковой круг: личность, концепты, дискурс. – Волгоград: Перемена, 2002. – 477 с. </w:t>
      </w:r>
    </w:p>
    <w:p w:rsidR="79013F36" w:rsidP="79013F36" w:rsidRDefault="79013F36" w14:paraId="183E4E28" w14:textId="3B6D44DD">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18.Караулов, Ю.Н. Русский язык и языковая личность: Учебное пособие. – М.: Наука, 2004. – 264 с. </w:t>
      </w:r>
    </w:p>
    <w:p w:rsidR="0ED55379" w:rsidP="0ED55379" w:rsidRDefault="0ED55379" w14:paraId="5B952134" w14:textId="4BA26923">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19.Кожинова А. А. О различных типах перевода с семиотической точки зрения // Языковая личность и эффективная коммуникация в современном поликультурном мире : материалы VII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Междунар</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науч.-</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практ</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конф</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посвящ</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памяти Д. О. Половцева, Минск, 28–29 окт. 2021 г. Минск : БГУ, 2021.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17-21</w:t>
      </w:r>
      <w:r w:rsidRPr="0ED55379" w:rsidR="0ED55379">
        <w:rPr>
          <w:rFonts w:ascii="Times New Roman" w:hAnsi="Times New Roman" w:eastAsia="Times New Roman" w:cs="Times New Roman"/>
          <w:b w:val="0"/>
          <w:bCs w:val="0"/>
          <w:i w:val="0"/>
          <w:iCs w:val="0"/>
          <w:caps w:val="0"/>
          <w:smallCaps w:val="0"/>
          <w:noProof w:val="0"/>
          <w:color w:val="1A1A1A"/>
          <w:sz w:val="24"/>
          <w:szCs w:val="24"/>
          <w:lang w:val="ru-RU"/>
        </w:rPr>
        <w:t>.</w:t>
      </w:r>
    </w:p>
    <w:p w:rsidR="79013F36" w:rsidP="79013F36" w:rsidRDefault="79013F36" w14:paraId="2F69E679" w14:textId="492D1FFA">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20.Козуляев, А.В. Аудиовизуальный полисемантический перевод как особая форма переводческой деятельности // XVII Царскосельские чтения: материалы </w:t>
      </w:r>
      <w:r w:rsidRPr="0ED55379" w:rsidR="0ED55379">
        <w:rPr>
          <w:rFonts w:ascii="Times New Roman" w:hAnsi="Times New Roman" w:eastAsia="Times New Roman" w:cs="Times New Roman"/>
          <w:noProof w:val="0"/>
          <w:sz w:val="28"/>
          <w:szCs w:val="28"/>
          <w:lang w:val="ru-RU"/>
        </w:rPr>
        <w:t>Междунар</w:t>
      </w:r>
      <w:r w:rsidRPr="0ED55379" w:rsidR="0ED55379">
        <w:rPr>
          <w:rFonts w:ascii="Times New Roman" w:hAnsi="Times New Roman" w:eastAsia="Times New Roman" w:cs="Times New Roman"/>
          <w:noProof w:val="0"/>
          <w:sz w:val="28"/>
          <w:szCs w:val="28"/>
          <w:lang w:val="ru-RU"/>
        </w:rPr>
        <w:t xml:space="preserve">. науч. </w:t>
      </w:r>
      <w:r w:rsidRPr="0ED55379" w:rsidR="0ED55379">
        <w:rPr>
          <w:rFonts w:ascii="Times New Roman" w:hAnsi="Times New Roman" w:eastAsia="Times New Roman" w:cs="Times New Roman"/>
          <w:noProof w:val="0"/>
          <w:sz w:val="28"/>
          <w:szCs w:val="28"/>
          <w:lang w:val="ru-RU"/>
        </w:rPr>
        <w:t>конф</w:t>
      </w:r>
      <w:r w:rsidRPr="0ED55379" w:rsidR="0ED55379">
        <w:rPr>
          <w:rFonts w:ascii="Times New Roman" w:hAnsi="Times New Roman" w:eastAsia="Times New Roman" w:cs="Times New Roman"/>
          <w:noProof w:val="0"/>
          <w:sz w:val="28"/>
          <w:szCs w:val="28"/>
          <w:lang w:val="ru-RU"/>
        </w:rPr>
        <w:t xml:space="preserve">. – СПб., 2013. – № 17 – C. 374–381. 21.Козуляев, А.В. Интегративная модель обучения аудиовизуальному переводу (английский язык): </w:t>
      </w:r>
      <w:r w:rsidRPr="0ED55379" w:rsidR="0ED55379">
        <w:rPr>
          <w:rFonts w:ascii="Times New Roman" w:hAnsi="Times New Roman" w:eastAsia="Times New Roman" w:cs="Times New Roman"/>
          <w:noProof w:val="0"/>
          <w:sz w:val="28"/>
          <w:szCs w:val="28"/>
          <w:lang w:val="ru-RU"/>
        </w:rPr>
        <w:t>дисс</w:t>
      </w:r>
      <w:r w:rsidRPr="0ED55379" w:rsidR="0ED55379">
        <w:rPr>
          <w:rFonts w:ascii="Times New Roman" w:hAnsi="Times New Roman" w:eastAsia="Times New Roman" w:cs="Times New Roman"/>
          <w:noProof w:val="0"/>
          <w:sz w:val="28"/>
          <w:szCs w:val="28"/>
          <w:lang w:val="ru-RU"/>
        </w:rPr>
        <w:t xml:space="preserve">... канд. пед. наук. 13.00.02. – М., 2019. – 234 c. </w:t>
      </w:r>
    </w:p>
    <w:p w:rsidR="79013F36" w:rsidP="79013F36" w:rsidRDefault="79013F36" w14:paraId="5C24F2FC" w14:textId="776139D9">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22.Козуляев, А.В. Обучение динамически эквивалентному переводу аудиовизуальных произведений: опыт разработки и основания инновационных методик в рамках Школы аудиовизуального перевода // Вестник ПНИПУ. Проблемы языкознания и педагогики. – 2015. – №3 (13). – С. 3–24. </w:t>
      </w:r>
    </w:p>
    <w:p w:rsidR="0ED55379" w:rsidP="0ED55379" w:rsidRDefault="0ED55379" w14:paraId="287B119D" w14:textId="76C809AA">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23.</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Козуляев</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А. В. Обучение студентов аудиовизуальному переводу в эпоху когнитивной революции: к постановке проблемы // Вопросы методики преподавания в вузе. 2019. Т. 8. № 29.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48-56</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378F1987" w14:textId="16144B45">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24.</w:t>
      </w:r>
      <w:r w:rsidRPr="0ED55379" w:rsidR="0ED55379">
        <w:rPr>
          <w:rFonts w:ascii="Times New Roman" w:hAnsi="Times New Roman" w:eastAsia="Times New Roman" w:cs="Times New Roman"/>
          <w:b w:val="0"/>
          <w:bCs w:val="0"/>
          <w:i w:val="0"/>
          <w:iCs w:val="0"/>
          <w:caps w:val="0"/>
          <w:smallCaps w:val="0"/>
          <w:noProof w:val="0"/>
          <w:color w:val="1A1A1A"/>
          <w:sz w:val="24"/>
          <w:szCs w:val="24"/>
          <w:lang w:val="ru-RU"/>
        </w:rPr>
        <w:t xml:space="preserve">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Козуляев</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А. В. Понимание как составляющая процесса аудиовизуального перевода и методические приемы обучения пониманию аудиовизуальных произведений // Вестник Пермского национального исследовательского политехнического университета. Проблемы языкознания и педагогики. 2018. № 4.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181-199</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0B65F6B4" w14:textId="1B36CA4A">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25.</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Козуляев</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А.В., Степанова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М.М.</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Обучение переводчиков анализу образовательного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сторителлинга</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в аудиовизуальных произведениях // Вестник Пермского национального исследовательского политехнического университета. Проблемы языкознания и педагогики. 2021. № 2.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80-93</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79013F36" w:rsidP="79013F36" w:rsidRDefault="79013F36" w14:paraId="013AE393" w14:textId="073CED98">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26</w:t>
      </w:r>
      <w:r w:rsidRPr="0ED55379" w:rsidR="0ED55379">
        <w:rPr>
          <w:rFonts w:ascii="Times New Roman" w:hAnsi="Times New Roman" w:eastAsia="Times New Roman" w:cs="Times New Roman"/>
          <w:noProof w:val="0"/>
          <w:sz w:val="28"/>
          <w:szCs w:val="28"/>
          <w:lang w:val="ru-RU"/>
        </w:rPr>
        <w:t>.Комиссаров</w:t>
      </w:r>
      <w:r w:rsidRPr="0ED55379" w:rsidR="0ED55379">
        <w:rPr>
          <w:rFonts w:ascii="Times New Roman" w:hAnsi="Times New Roman" w:eastAsia="Times New Roman" w:cs="Times New Roman"/>
          <w:noProof w:val="0"/>
          <w:sz w:val="28"/>
          <w:szCs w:val="28"/>
          <w:lang w:val="ru-RU"/>
        </w:rPr>
        <w:t xml:space="preserve">, В.Н. Современное переводоведение. Курс лекций. – М.: ЭТС. – 1999. – 192 с. </w:t>
      </w:r>
    </w:p>
    <w:p w:rsidR="79013F36" w:rsidP="79013F36" w:rsidRDefault="79013F36" w14:paraId="7DA6005A" w14:textId="19F3043E">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27.Коровушкин, В.П. Основы </w:t>
      </w:r>
      <w:r w:rsidRPr="0ED55379" w:rsidR="0ED55379">
        <w:rPr>
          <w:rFonts w:ascii="Times New Roman" w:hAnsi="Times New Roman" w:eastAsia="Times New Roman" w:cs="Times New Roman"/>
          <w:noProof w:val="0"/>
          <w:sz w:val="28"/>
          <w:szCs w:val="28"/>
          <w:lang w:val="ru-RU"/>
        </w:rPr>
        <w:t>контрастивной</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социолектологии</w:t>
      </w:r>
      <w:r w:rsidRPr="0ED55379" w:rsidR="0ED55379">
        <w:rPr>
          <w:rFonts w:ascii="Times New Roman" w:hAnsi="Times New Roman" w:eastAsia="Times New Roman" w:cs="Times New Roman"/>
          <w:noProof w:val="0"/>
          <w:sz w:val="28"/>
          <w:szCs w:val="28"/>
          <w:lang w:val="ru-RU"/>
        </w:rPr>
        <w:t xml:space="preserve"> : автореферат </w:t>
      </w:r>
      <w:r w:rsidRPr="0ED55379" w:rsidR="0ED55379">
        <w:rPr>
          <w:rFonts w:ascii="Times New Roman" w:hAnsi="Times New Roman" w:eastAsia="Times New Roman" w:cs="Times New Roman"/>
          <w:noProof w:val="0"/>
          <w:sz w:val="28"/>
          <w:szCs w:val="28"/>
          <w:lang w:val="ru-RU"/>
        </w:rPr>
        <w:t>дис</w:t>
      </w:r>
      <w:r w:rsidRPr="0ED55379" w:rsidR="0ED55379">
        <w:rPr>
          <w:rFonts w:ascii="Times New Roman" w:hAnsi="Times New Roman" w:eastAsia="Times New Roman" w:cs="Times New Roman"/>
          <w:noProof w:val="0"/>
          <w:sz w:val="28"/>
          <w:szCs w:val="28"/>
          <w:lang w:val="ru-RU"/>
        </w:rPr>
        <w:t xml:space="preserve">. ... док. филологических </w:t>
      </w:r>
      <w:r w:rsidRPr="0ED55379" w:rsidR="0ED55379">
        <w:rPr>
          <w:rFonts w:ascii="Times New Roman" w:hAnsi="Times New Roman" w:eastAsia="Times New Roman" w:cs="Times New Roman"/>
          <w:noProof w:val="0"/>
          <w:sz w:val="28"/>
          <w:szCs w:val="28"/>
          <w:lang w:val="ru-RU"/>
        </w:rPr>
        <w:t>наук :</w:t>
      </w:r>
      <w:r w:rsidRPr="0ED55379" w:rsidR="0ED55379">
        <w:rPr>
          <w:rFonts w:ascii="Times New Roman" w:hAnsi="Times New Roman" w:eastAsia="Times New Roman" w:cs="Times New Roman"/>
          <w:noProof w:val="0"/>
          <w:sz w:val="28"/>
          <w:szCs w:val="28"/>
          <w:lang w:val="ru-RU"/>
        </w:rPr>
        <w:t xml:space="preserve"> 10.02.20 / Пятигор. гос. лингвист. ун-т. – Пятигорск, 2005. – 48 с. </w:t>
      </w:r>
    </w:p>
    <w:p w:rsidR="79013F36" w:rsidP="79013F36" w:rsidRDefault="79013F36" w14:paraId="756F5B3A" w14:textId="76AF1FE2">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28.Костров, К.Е. Аудиовизуальный перевод: проблемы качества // Вестник Волгоградского государственного университета. Серия 9: Исследования молодых ученых. 2015. № 13. – С. </w:t>
      </w:r>
      <w:r w:rsidRPr="0ED55379" w:rsidR="0ED55379">
        <w:rPr>
          <w:rFonts w:ascii="Times New Roman" w:hAnsi="Times New Roman" w:eastAsia="Times New Roman" w:cs="Times New Roman"/>
          <w:noProof w:val="0"/>
          <w:sz w:val="28"/>
          <w:szCs w:val="28"/>
          <w:lang w:val="ru-RU"/>
        </w:rPr>
        <w:t>142-146</w:t>
      </w:r>
      <w:r w:rsidRPr="0ED55379" w:rsidR="0ED55379">
        <w:rPr>
          <w:rFonts w:ascii="Times New Roman" w:hAnsi="Times New Roman" w:eastAsia="Times New Roman" w:cs="Times New Roman"/>
          <w:noProof w:val="0"/>
          <w:sz w:val="28"/>
          <w:szCs w:val="28"/>
          <w:lang w:val="ru-RU"/>
        </w:rPr>
        <w:t xml:space="preserve">. </w:t>
      </w:r>
    </w:p>
    <w:p w:rsidR="79013F36" w:rsidP="79013F36" w:rsidRDefault="79013F36" w14:paraId="359B3489" w14:textId="78189CAA">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29.Ларина, Т.В. Категория вежливости и стиль коммуникации. Сопоставление английских и русских </w:t>
      </w:r>
      <w:r w:rsidRPr="0ED55379" w:rsidR="0ED55379">
        <w:rPr>
          <w:rFonts w:ascii="Times New Roman" w:hAnsi="Times New Roman" w:eastAsia="Times New Roman" w:cs="Times New Roman"/>
          <w:noProof w:val="0"/>
          <w:sz w:val="28"/>
          <w:szCs w:val="28"/>
          <w:lang w:val="ru-RU"/>
        </w:rPr>
        <w:t>лингвокультурных</w:t>
      </w:r>
      <w:r w:rsidRPr="0ED55379" w:rsidR="0ED55379">
        <w:rPr>
          <w:rFonts w:ascii="Times New Roman" w:hAnsi="Times New Roman" w:eastAsia="Times New Roman" w:cs="Times New Roman"/>
          <w:noProof w:val="0"/>
          <w:sz w:val="28"/>
          <w:szCs w:val="28"/>
          <w:lang w:val="ru-RU"/>
        </w:rPr>
        <w:t xml:space="preserve"> традиций. – М.: Рукописные памятники Древней Руси, 2009. – C. 384–391. </w:t>
      </w:r>
    </w:p>
    <w:p w:rsidR="79013F36" w:rsidP="79013F36" w:rsidRDefault="79013F36" w14:paraId="3AE8A488" w14:textId="5EEFE7FE">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30.</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Лутков Е. А.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Мультиформатность</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аудиовизуального перевода // Вестник Волгоградского государственного университета. Серия 9: Исследования молодых ученых. 2016. № 14.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163-167</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79013F36" w:rsidP="0ED55379" w:rsidRDefault="79013F36" w14:paraId="57B9DA60" w14:textId="02B024AD">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31.</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Малёнова</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Е. Д. К определению понятия «аудиовизуальный перевод» // Вестник Нижегородского государственного лингвистического университета им. НА Добролюбова. 2019. № 48.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64-74</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79013F36" w:rsidP="0ED55379" w:rsidRDefault="79013F36" w14:paraId="196513B4" w14:textId="58AD0A7C">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32.</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Малёнова</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Е. Д. Теория и практика аудиовизуального перевода: отечественный и зарубежный опыт // Коммуникативные исследования. 2017. № 2 (12).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32-46</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79013F36" w:rsidP="79013F36" w:rsidRDefault="79013F36" w14:paraId="12FFF604" w14:textId="05196505">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33</w:t>
      </w:r>
      <w:r w:rsidRPr="0ED55379" w:rsidR="0ED55379">
        <w:rPr>
          <w:rFonts w:ascii="Times New Roman" w:hAnsi="Times New Roman" w:eastAsia="Times New Roman" w:cs="Times New Roman"/>
          <w:noProof w:val="0"/>
          <w:sz w:val="28"/>
          <w:szCs w:val="28"/>
          <w:lang w:val="ru-RU"/>
        </w:rPr>
        <w:t>.Маковский</w:t>
      </w:r>
      <w:r w:rsidRPr="0ED55379" w:rsidR="0ED55379">
        <w:rPr>
          <w:rFonts w:ascii="Times New Roman" w:hAnsi="Times New Roman" w:eastAsia="Times New Roman" w:cs="Times New Roman"/>
          <w:noProof w:val="0"/>
          <w:sz w:val="28"/>
          <w:szCs w:val="28"/>
          <w:lang w:val="ru-RU"/>
        </w:rPr>
        <w:t xml:space="preserve">, М.М. Английские социальные диалекты – М.: Высшая школа, 1982. – 135 с. </w:t>
      </w:r>
    </w:p>
    <w:p w:rsidR="79013F36" w:rsidP="79013F36" w:rsidRDefault="79013F36" w14:paraId="1FDE0140" w14:textId="056C1682">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34.Матасов, Р.А. Перевод кино/видео материалов: </w:t>
      </w:r>
      <w:r w:rsidRPr="0ED55379" w:rsidR="0ED55379">
        <w:rPr>
          <w:rFonts w:ascii="Times New Roman" w:hAnsi="Times New Roman" w:eastAsia="Times New Roman" w:cs="Times New Roman"/>
          <w:noProof w:val="0"/>
          <w:sz w:val="28"/>
          <w:szCs w:val="28"/>
          <w:lang w:val="ru-RU"/>
        </w:rPr>
        <w:t>лингвокультурологические</w:t>
      </w:r>
      <w:r w:rsidRPr="0ED55379" w:rsidR="0ED55379">
        <w:rPr>
          <w:rFonts w:ascii="Times New Roman" w:hAnsi="Times New Roman" w:eastAsia="Times New Roman" w:cs="Times New Roman"/>
          <w:noProof w:val="0"/>
          <w:sz w:val="28"/>
          <w:szCs w:val="28"/>
          <w:lang w:val="ru-RU"/>
        </w:rPr>
        <w:t xml:space="preserve"> и дидактические </w:t>
      </w:r>
      <w:r w:rsidRPr="0ED55379" w:rsidR="0ED55379">
        <w:rPr>
          <w:rFonts w:ascii="Times New Roman" w:hAnsi="Times New Roman" w:eastAsia="Times New Roman" w:cs="Times New Roman"/>
          <w:noProof w:val="0"/>
          <w:sz w:val="28"/>
          <w:szCs w:val="28"/>
          <w:lang w:val="ru-RU"/>
        </w:rPr>
        <w:t>аспекты :</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дис</w:t>
      </w:r>
      <w:r w:rsidRPr="0ED55379" w:rsidR="0ED55379">
        <w:rPr>
          <w:rFonts w:ascii="Times New Roman" w:hAnsi="Times New Roman" w:eastAsia="Times New Roman" w:cs="Times New Roman"/>
          <w:noProof w:val="0"/>
          <w:sz w:val="28"/>
          <w:szCs w:val="28"/>
          <w:lang w:val="ru-RU"/>
        </w:rPr>
        <w:t xml:space="preserve">. … канд. филол. наук / </w:t>
      </w:r>
      <w:r w:rsidRPr="0ED55379" w:rsidR="0ED55379">
        <w:rPr>
          <w:rFonts w:ascii="Times New Roman" w:hAnsi="Times New Roman" w:eastAsia="Times New Roman" w:cs="Times New Roman"/>
          <w:noProof w:val="0"/>
          <w:sz w:val="28"/>
          <w:szCs w:val="28"/>
          <w:lang w:val="ru-RU"/>
        </w:rPr>
        <w:t>Р.А.</w:t>
      </w:r>
      <w:r w:rsidRPr="0ED55379" w:rsidR="0ED55379">
        <w:rPr>
          <w:rFonts w:ascii="Times New Roman" w:hAnsi="Times New Roman" w:eastAsia="Times New Roman" w:cs="Times New Roman"/>
          <w:noProof w:val="0"/>
          <w:sz w:val="28"/>
          <w:szCs w:val="28"/>
          <w:lang w:val="ru-RU"/>
        </w:rPr>
        <w:t xml:space="preserve"> Матасов. – Москва, 2009. – 211 с. </w:t>
      </w:r>
    </w:p>
    <w:p w:rsidR="79013F36" w:rsidP="79013F36" w:rsidRDefault="79013F36" w14:paraId="45197CE3" w14:textId="049DE999">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35.Микадзе, М.Г. К вопросу перевода социолектов // </w:t>
      </w:r>
      <w:r w:rsidRPr="0ED55379" w:rsidR="0ED55379">
        <w:rPr>
          <w:rFonts w:ascii="Times New Roman" w:hAnsi="Times New Roman" w:eastAsia="Times New Roman" w:cs="Times New Roman"/>
          <w:noProof w:val="0"/>
          <w:sz w:val="28"/>
          <w:szCs w:val="28"/>
          <w:lang w:val="ru-RU"/>
        </w:rPr>
        <w:t>Герценовские</w:t>
      </w:r>
      <w:r w:rsidRPr="0ED55379" w:rsidR="0ED55379">
        <w:rPr>
          <w:rFonts w:ascii="Times New Roman" w:hAnsi="Times New Roman" w:eastAsia="Times New Roman" w:cs="Times New Roman"/>
          <w:noProof w:val="0"/>
          <w:sz w:val="28"/>
          <w:szCs w:val="28"/>
          <w:lang w:val="ru-RU"/>
        </w:rPr>
        <w:t xml:space="preserve"> чтения. Иностранные языки: сборник научных трудов. — СПб.: Изд-во РГПУ им. </w:t>
      </w:r>
      <w:r w:rsidRPr="0ED55379" w:rsidR="0ED55379">
        <w:rPr>
          <w:rFonts w:ascii="Times New Roman" w:hAnsi="Times New Roman" w:eastAsia="Times New Roman" w:cs="Times New Roman"/>
          <w:noProof w:val="0"/>
          <w:sz w:val="28"/>
          <w:szCs w:val="28"/>
          <w:lang w:val="ru-RU"/>
        </w:rPr>
        <w:t>А.И.</w:t>
      </w:r>
      <w:r w:rsidRPr="0ED55379" w:rsidR="0ED55379">
        <w:rPr>
          <w:rFonts w:ascii="Times New Roman" w:hAnsi="Times New Roman" w:eastAsia="Times New Roman" w:cs="Times New Roman"/>
          <w:noProof w:val="0"/>
          <w:sz w:val="28"/>
          <w:szCs w:val="28"/>
          <w:lang w:val="ru-RU"/>
        </w:rPr>
        <w:t xml:space="preserve"> Герцена, 2019. – 459 с. </w:t>
      </w:r>
    </w:p>
    <w:p w:rsidR="79013F36" w:rsidP="79013F36" w:rsidRDefault="79013F36" w14:paraId="4B946FE9" w14:textId="63E41DFD">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36.Николаева, Т.М. «Социолингвистический портрет» и методы его описания // Русский язык и современность. Проблемы и перспективы развития русистики. Доклады Всесоюзной научной конференции. Часть 2. – М., 1991. – С. 73–75. </w:t>
      </w:r>
    </w:p>
    <w:p w:rsidR="79013F36" w:rsidP="79013F36" w:rsidRDefault="79013F36" w14:paraId="1F10D5FC" w14:textId="29EEDD8F">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37.Райс, К. Классификация текстов и методы перевода / К. Райс // Вопросы теории перевода в зарубежной лингвистике. – М., 1978. – C. 202–228. 38.Федоров, А.В. Основы общей теории перевода. – М.: Высшая школа, 2002. – с. 416 с. </w:t>
      </w:r>
    </w:p>
    <w:p w:rsidR="0ED55379" w:rsidP="0ED55379" w:rsidRDefault="0ED55379" w14:paraId="7042F469" w14:textId="4AC22DA7">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39.</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Рюмин Р. В. Разговорная лексика в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социолектной</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лексикографии // Вестник Ленинградского государственного университета им. А. С. Пушкина. 2008. № 1 (9).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149-157</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08A3B66F" w14:textId="79479396">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40.Самситдинова Д. В.,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Малёнова</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Е. Д. Проблемы сохранения адекватности в свете соблюдения требования фонетической эквивалентности при аудиовизуальном переводе под дубляж // ДАЙДЖЕСТ-2017 Сборник статей (по материалам выпускных квалификационных работ студентов факультета иностранных языков). ОмГУ им.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Ф.М.</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 Достоевского, 2018, 2018.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111-118</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0ED55379" w:rsidP="0ED55379" w:rsidRDefault="0ED55379" w14:paraId="2DD9CE60" w14:textId="150931D3">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 xml:space="preserve">41.Солер А. А. А. Роль аудиовизуального перевода в обеспечении межкультурного и межъязыкового взаимодействия // Вестник Московского государственного лингвистического университета. Гуманитарные науки. 2018. № 5 (795). С. </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185-191</w:t>
      </w:r>
      <w:r w:rsidRPr="0ED55379" w:rsidR="0ED55379">
        <w:rPr>
          <w:rFonts w:ascii="Times New Roman" w:hAnsi="Times New Roman" w:eastAsia="Times New Roman" w:cs="Times New Roman"/>
          <w:b w:val="0"/>
          <w:bCs w:val="0"/>
          <w:i w:val="0"/>
          <w:iCs w:val="0"/>
          <w:caps w:val="0"/>
          <w:smallCaps w:val="0"/>
          <w:noProof w:val="0"/>
          <w:color w:val="1A1A1A"/>
          <w:sz w:val="28"/>
          <w:szCs w:val="28"/>
          <w:lang w:val="ru-RU"/>
        </w:rPr>
        <w:t>.</w:t>
      </w:r>
    </w:p>
    <w:p w:rsidR="79013F36" w:rsidP="79013F36" w:rsidRDefault="79013F36" w14:paraId="647DF429" w14:textId="46C010C7">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42.Фельде, О.В. Терминологическая лексика. Социолект // Эффективное речевое общение (базовые компетенции): словарь-справочник / под ред. </w:t>
      </w:r>
      <w:r w:rsidRPr="0ED55379" w:rsidR="0ED55379">
        <w:rPr>
          <w:rFonts w:ascii="Times New Roman" w:hAnsi="Times New Roman" w:eastAsia="Times New Roman" w:cs="Times New Roman"/>
          <w:noProof w:val="0"/>
          <w:sz w:val="28"/>
          <w:szCs w:val="28"/>
          <w:lang w:val="ru-RU"/>
        </w:rPr>
        <w:t>А.П.</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Сковородникова</w:t>
      </w:r>
      <w:r w:rsidRPr="0ED55379" w:rsidR="0ED55379">
        <w:rPr>
          <w:rFonts w:ascii="Times New Roman" w:hAnsi="Times New Roman" w:eastAsia="Times New Roman" w:cs="Times New Roman"/>
          <w:noProof w:val="0"/>
          <w:sz w:val="28"/>
          <w:szCs w:val="28"/>
          <w:lang w:val="ru-RU"/>
        </w:rPr>
        <w:t xml:space="preserve">. Изд. 2, </w:t>
      </w:r>
      <w:r w:rsidRPr="0ED55379" w:rsidR="0ED55379">
        <w:rPr>
          <w:rFonts w:ascii="Times New Roman" w:hAnsi="Times New Roman" w:eastAsia="Times New Roman" w:cs="Times New Roman"/>
          <w:noProof w:val="0"/>
          <w:sz w:val="28"/>
          <w:szCs w:val="28"/>
          <w:lang w:val="ru-RU"/>
        </w:rPr>
        <w:t>испр</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 xml:space="preserve"> и доп. Красноярск: Изд-во Сибирского </w:t>
      </w:r>
      <w:r w:rsidRPr="0ED55379" w:rsidR="0ED55379">
        <w:rPr>
          <w:rFonts w:ascii="Times New Roman" w:hAnsi="Times New Roman" w:eastAsia="Times New Roman" w:cs="Times New Roman"/>
          <w:noProof w:val="0"/>
          <w:sz w:val="28"/>
          <w:szCs w:val="28"/>
          <w:lang w:val="ru-RU"/>
        </w:rPr>
        <w:t>федер</w:t>
      </w:r>
      <w:r w:rsidRPr="0ED55379" w:rsidR="0ED55379">
        <w:rPr>
          <w:rFonts w:ascii="Times New Roman" w:hAnsi="Times New Roman" w:eastAsia="Times New Roman" w:cs="Times New Roman"/>
          <w:noProof w:val="0"/>
          <w:sz w:val="28"/>
          <w:szCs w:val="28"/>
          <w:lang w:val="ru-RU"/>
        </w:rPr>
        <w:t xml:space="preserve">. ун-та, 2012. С. 626–627. </w:t>
      </w:r>
    </w:p>
    <w:p w:rsidR="79013F36" w:rsidP="0ED55379" w:rsidRDefault="79013F36" w14:paraId="445EBB55" w14:textId="6B6AE2D6">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43.Фесенко, О.П. Языковая личность, речевой портрет, речевой паспорт: к вопросу о сопоставлении понятий // Современные научные исследования: теория, методология, практика. – 2014. Т. 1. – № 4. – С. 269–273. 70 </w:t>
      </w:r>
    </w:p>
    <w:p w:rsidR="79013F36" w:rsidP="0ED55379" w:rsidRDefault="79013F36" w14:paraId="3B9E3A98" w14:textId="4D3432ED">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44.Чжиянь</w:t>
      </w:r>
      <w:r w:rsidRPr="0ED55379" w:rsidR="0ED55379">
        <w:rPr>
          <w:rFonts w:ascii="Times New Roman" w:hAnsi="Times New Roman" w:eastAsia="Times New Roman" w:cs="Times New Roman"/>
          <w:noProof w:val="0"/>
          <w:sz w:val="28"/>
          <w:szCs w:val="28"/>
          <w:lang w:val="ru-RU"/>
        </w:rPr>
        <w:t>, Ц. «Речевой портрет» и «языковая личность</w:t>
      </w:r>
      <w:r w:rsidRPr="0ED55379" w:rsidR="0ED55379">
        <w:rPr>
          <w:rFonts w:ascii="Times New Roman" w:hAnsi="Times New Roman" w:eastAsia="Times New Roman" w:cs="Times New Roman"/>
          <w:noProof w:val="0"/>
          <w:sz w:val="28"/>
          <w:szCs w:val="28"/>
          <w:lang w:val="ru-RU"/>
        </w:rPr>
        <w:t>» :</w:t>
      </w:r>
      <w:r w:rsidRPr="0ED55379" w:rsidR="0ED55379">
        <w:rPr>
          <w:rFonts w:ascii="Times New Roman" w:hAnsi="Times New Roman" w:eastAsia="Times New Roman" w:cs="Times New Roman"/>
          <w:noProof w:val="0"/>
          <w:sz w:val="28"/>
          <w:szCs w:val="28"/>
          <w:lang w:val="ru-RU"/>
        </w:rPr>
        <w:t xml:space="preserve"> к вопросу о соотношении понятий // Вестник университета Российской академии образования. – 2015. – № 2. – с. 93–97. </w:t>
      </w:r>
    </w:p>
    <w:p w:rsidR="79013F36" w:rsidP="79013F36" w:rsidRDefault="79013F36" w14:paraId="68F0F381" w14:textId="139989EE">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45.Chaume, F. </w:t>
      </w:r>
      <w:r w:rsidRPr="0ED55379" w:rsidR="0ED55379">
        <w:rPr>
          <w:rFonts w:ascii="Times New Roman" w:hAnsi="Times New Roman" w:eastAsia="Times New Roman" w:cs="Times New Roman"/>
          <w:noProof w:val="0"/>
          <w:sz w:val="28"/>
          <w:szCs w:val="28"/>
          <w:lang w:val="ru-RU"/>
        </w:rPr>
        <w:t>Synchronization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in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dubbing</w:t>
      </w:r>
      <w:r w:rsidRPr="0ED55379" w:rsidR="0ED55379">
        <w:rPr>
          <w:rFonts w:ascii="Times New Roman" w:hAnsi="Times New Roman" w:eastAsia="Times New Roman" w:cs="Times New Roman"/>
          <w:noProof w:val="0"/>
          <w:sz w:val="28"/>
          <w:szCs w:val="28"/>
          <w:lang w:val="ru-RU"/>
        </w:rPr>
        <w:t xml:space="preserve">. A </w:t>
      </w:r>
      <w:r w:rsidRPr="0ED55379" w:rsidR="0ED55379">
        <w:rPr>
          <w:rFonts w:ascii="Times New Roman" w:hAnsi="Times New Roman" w:eastAsia="Times New Roman" w:cs="Times New Roman"/>
          <w:noProof w:val="0"/>
          <w:sz w:val="28"/>
          <w:szCs w:val="28"/>
          <w:lang w:val="ru-RU"/>
        </w:rPr>
        <w:t>translational</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approach</w:t>
      </w:r>
      <w:r w:rsidRPr="0ED55379" w:rsidR="0ED55379">
        <w:rPr>
          <w:rFonts w:ascii="Times New Roman" w:hAnsi="Times New Roman" w:eastAsia="Times New Roman" w:cs="Times New Roman"/>
          <w:noProof w:val="0"/>
          <w:sz w:val="28"/>
          <w:szCs w:val="28"/>
          <w:lang w:val="ru-RU"/>
        </w:rPr>
        <w:t xml:space="preserve"> // </w:t>
      </w:r>
      <w:r w:rsidRPr="0ED55379" w:rsidR="0ED55379">
        <w:rPr>
          <w:rFonts w:ascii="Times New Roman" w:hAnsi="Times New Roman" w:eastAsia="Times New Roman" w:cs="Times New Roman"/>
          <w:noProof w:val="0"/>
          <w:sz w:val="28"/>
          <w:szCs w:val="28"/>
          <w:lang w:val="ru-RU"/>
        </w:rPr>
        <w:t>Topics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in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audiovisual</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translation</w:t>
      </w:r>
      <w:r w:rsidRPr="0ED55379" w:rsidR="0ED55379">
        <w:rPr>
          <w:rFonts w:ascii="Times New Roman" w:hAnsi="Times New Roman" w:eastAsia="Times New Roman" w:cs="Times New Roman"/>
          <w:noProof w:val="0"/>
          <w:sz w:val="28"/>
          <w:szCs w:val="28"/>
          <w:lang w:val="ru-RU"/>
        </w:rPr>
        <w:t xml:space="preserve"> / </w:t>
      </w:r>
      <w:r w:rsidRPr="0ED55379" w:rsidR="0ED55379">
        <w:rPr>
          <w:rFonts w:ascii="Times New Roman" w:hAnsi="Times New Roman" w:eastAsia="Times New Roman" w:cs="Times New Roman"/>
          <w:noProof w:val="0"/>
          <w:sz w:val="28"/>
          <w:szCs w:val="28"/>
          <w:lang w:val="ru-RU"/>
        </w:rPr>
        <w:t>Ed</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by</w:t>
      </w:r>
      <w:r w:rsidRPr="0ED55379" w:rsidR="0ED55379">
        <w:rPr>
          <w:rFonts w:ascii="Times New Roman" w:hAnsi="Times New Roman" w:eastAsia="Times New Roman" w:cs="Times New Roman"/>
          <w:noProof w:val="0"/>
          <w:sz w:val="28"/>
          <w:szCs w:val="28"/>
          <w:lang w:val="ru-RU"/>
        </w:rPr>
        <w:t xml:space="preserve"> P. </w:t>
      </w:r>
      <w:r w:rsidRPr="0ED55379" w:rsidR="0ED55379">
        <w:rPr>
          <w:rFonts w:ascii="Times New Roman" w:hAnsi="Times New Roman" w:eastAsia="Times New Roman" w:cs="Times New Roman"/>
          <w:noProof w:val="0"/>
          <w:sz w:val="28"/>
          <w:szCs w:val="28"/>
          <w:lang w:val="ru-RU"/>
        </w:rPr>
        <w:t>Orero</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Amsterdam</w:t>
      </w:r>
      <w:r w:rsidRPr="0ED55379" w:rsidR="0ED55379">
        <w:rPr>
          <w:rFonts w:ascii="Times New Roman" w:hAnsi="Times New Roman" w:eastAsia="Times New Roman" w:cs="Times New Roman"/>
          <w:noProof w:val="0"/>
          <w:sz w:val="28"/>
          <w:szCs w:val="28"/>
          <w:lang w:val="ru-RU"/>
        </w:rPr>
        <w:t xml:space="preserve">; Philadelphia: John </w:t>
      </w:r>
      <w:r w:rsidRPr="0ED55379" w:rsidR="0ED55379">
        <w:rPr>
          <w:rFonts w:ascii="Times New Roman" w:hAnsi="Times New Roman" w:eastAsia="Times New Roman" w:cs="Times New Roman"/>
          <w:noProof w:val="0"/>
          <w:sz w:val="28"/>
          <w:szCs w:val="28"/>
          <w:lang w:val="ru-RU"/>
        </w:rPr>
        <w:t>Benjamins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Publ</w:t>
      </w:r>
      <w:r w:rsidRPr="0ED55379" w:rsidR="0ED55379">
        <w:rPr>
          <w:rFonts w:ascii="Times New Roman" w:hAnsi="Times New Roman" w:eastAsia="Times New Roman" w:cs="Times New Roman"/>
          <w:noProof w:val="0"/>
          <w:sz w:val="28"/>
          <w:szCs w:val="28"/>
          <w:lang w:val="ru-RU"/>
        </w:rPr>
        <w:t xml:space="preserve">. Co, 2004. – P. 35–52. </w:t>
      </w:r>
    </w:p>
    <w:p w:rsidR="79013F36" w:rsidP="79013F36" w:rsidRDefault="79013F36" w14:paraId="652EA168" w14:textId="4F6369E8">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46.Chiaro, D. </w:t>
      </w:r>
      <w:r w:rsidRPr="0ED55379" w:rsidR="0ED55379">
        <w:rPr>
          <w:rFonts w:ascii="Times New Roman" w:hAnsi="Times New Roman" w:eastAsia="Times New Roman" w:cs="Times New Roman"/>
          <w:noProof w:val="0"/>
          <w:sz w:val="28"/>
          <w:szCs w:val="28"/>
          <w:lang w:val="ru-RU"/>
        </w:rPr>
        <w:t>Issues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in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audiovisual</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translation</w:t>
      </w:r>
      <w:r w:rsidRPr="0ED55379" w:rsidR="0ED55379">
        <w:rPr>
          <w:rFonts w:ascii="Times New Roman" w:hAnsi="Times New Roman" w:eastAsia="Times New Roman" w:cs="Times New Roman"/>
          <w:noProof w:val="0"/>
          <w:sz w:val="28"/>
          <w:szCs w:val="28"/>
          <w:lang w:val="ru-RU"/>
        </w:rPr>
        <w:t xml:space="preserve">. // The </w:t>
      </w:r>
      <w:r w:rsidRPr="0ED55379" w:rsidR="0ED55379">
        <w:rPr>
          <w:rFonts w:ascii="Times New Roman" w:hAnsi="Times New Roman" w:eastAsia="Times New Roman" w:cs="Times New Roman"/>
          <w:noProof w:val="0"/>
          <w:sz w:val="28"/>
          <w:szCs w:val="28"/>
          <w:lang w:val="ru-RU"/>
        </w:rPr>
        <w:t>Routledge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Companion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to</w:t>
      </w:r>
      <w:r w:rsidRPr="0ED55379" w:rsidR="0ED55379">
        <w:rPr>
          <w:rFonts w:ascii="Times New Roman" w:hAnsi="Times New Roman" w:eastAsia="Times New Roman" w:cs="Times New Roman"/>
          <w:noProof w:val="0"/>
          <w:sz w:val="28"/>
          <w:szCs w:val="28"/>
          <w:lang w:val="ru-RU"/>
        </w:rPr>
        <w:t xml:space="preserve"> Translation Studies. – London: </w:t>
      </w:r>
      <w:r w:rsidRPr="0ED55379" w:rsidR="0ED55379">
        <w:rPr>
          <w:rFonts w:ascii="Times New Roman" w:hAnsi="Times New Roman" w:eastAsia="Times New Roman" w:cs="Times New Roman"/>
          <w:noProof w:val="0"/>
          <w:sz w:val="28"/>
          <w:szCs w:val="28"/>
          <w:lang w:val="ru-RU"/>
        </w:rPr>
        <w:t>Routledge</w:t>
      </w:r>
      <w:r w:rsidRPr="0ED55379" w:rsidR="0ED55379">
        <w:rPr>
          <w:rFonts w:ascii="Times New Roman" w:hAnsi="Times New Roman" w:eastAsia="Times New Roman" w:cs="Times New Roman"/>
          <w:noProof w:val="0"/>
          <w:sz w:val="28"/>
          <w:szCs w:val="28"/>
          <w:lang w:val="ru-RU"/>
        </w:rPr>
        <w:t xml:space="preserve">, 2009. – P. 141–165. </w:t>
      </w:r>
    </w:p>
    <w:p w:rsidR="79013F36" w:rsidP="79013F36" w:rsidRDefault="79013F36" w14:paraId="0DB7112B" w14:textId="2C3C0F78">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47.Díaz </w:t>
      </w:r>
      <w:r w:rsidRPr="0ED55379" w:rsidR="0ED55379">
        <w:rPr>
          <w:rFonts w:ascii="Times New Roman" w:hAnsi="Times New Roman" w:eastAsia="Times New Roman" w:cs="Times New Roman"/>
          <w:noProof w:val="0"/>
          <w:sz w:val="28"/>
          <w:szCs w:val="28"/>
          <w:lang w:val="ru-RU"/>
        </w:rPr>
        <w:t>Cintas</w:t>
      </w:r>
      <w:r w:rsidRPr="0ED55379" w:rsidR="0ED55379">
        <w:rPr>
          <w:rFonts w:ascii="Times New Roman" w:hAnsi="Times New Roman" w:eastAsia="Times New Roman" w:cs="Times New Roman"/>
          <w:noProof w:val="0"/>
          <w:sz w:val="28"/>
          <w:szCs w:val="28"/>
          <w:lang w:val="ru-RU"/>
        </w:rPr>
        <w:t xml:space="preserve">, J. New </w:t>
      </w:r>
      <w:r w:rsidRPr="0ED55379" w:rsidR="0ED55379">
        <w:rPr>
          <w:rFonts w:ascii="Times New Roman" w:hAnsi="Times New Roman" w:eastAsia="Times New Roman" w:cs="Times New Roman"/>
          <w:noProof w:val="0"/>
          <w:sz w:val="28"/>
          <w:szCs w:val="28"/>
          <w:lang w:val="ru-RU"/>
        </w:rPr>
        <w:t>insights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into</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audiovisual</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translation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and</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media</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accessibility</w:t>
      </w:r>
      <w:r w:rsidRPr="0ED55379" w:rsidR="0ED55379">
        <w:rPr>
          <w:rFonts w:ascii="Times New Roman" w:hAnsi="Times New Roman" w:eastAsia="Times New Roman" w:cs="Times New Roman"/>
          <w:noProof w:val="0"/>
          <w:sz w:val="28"/>
          <w:szCs w:val="28"/>
          <w:lang w:val="ru-RU"/>
        </w:rPr>
        <w:t xml:space="preserve">. Media </w:t>
      </w:r>
      <w:r w:rsidRPr="0ED55379" w:rsidR="0ED55379">
        <w:rPr>
          <w:rFonts w:ascii="Times New Roman" w:hAnsi="Times New Roman" w:eastAsia="Times New Roman" w:cs="Times New Roman"/>
          <w:noProof w:val="0"/>
          <w:sz w:val="28"/>
          <w:szCs w:val="28"/>
          <w:lang w:val="ru-RU"/>
        </w:rPr>
        <w:t>for</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all</w:t>
      </w:r>
      <w:r w:rsidRPr="0ED55379" w:rsidR="0ED55379">
        <w:rPr>
          <w:rFonts w:ascii="Times New Roman" w:hAnsi="Times New Roman" w:eastAsia="Times New Roman" w:cs="Times New Roman"/>
          <w:noProof w:val="0"/>
          <w:sz w:val="28"/>
          <w:szCs w:val="28"/>
          <w:lang w:val="ru-RU"/>
        </w:rPr>
        <w:t xml:space="preserve"> 2. </w:t>
      </w:r>
      <w:r w:rsidRPr="0ED55379" w:rsidR="0ED55379">
        <w:rPr>
          <w:rFonts w:ascii="Times New Roman" w:hAnsi="Times New Roman" w:eastAsia="Times New Roman" w:cs="Times New Roman"/>
          <w:noProof w:val="0"/>
          <w:sz w:val="28"/>
          <w:szCs w:val="28"/>
          <w:lang w:val="ru-RU"/>
        </w:rPr>
        <w:t>Amsterdam</w:t>
      </w:r>
      <w:r w:rsidRPr="0ED55379" w:rsidR="0ED55379">
        <w:rPr>
          <w:rFonts w:ascii="Times New Roman" w:hAnsi="Times New Roman" w:eastAsia="Times New Roman" w:cs="Times New Roman"/>
          <w:noProof w:val="0"/>
          <w:sz w:val="28"/>
          <w:szCs w:val="28"/>
          <w:lang w:val="ru-RU"/>
        </w:rPr>
        <w:t xml:space="preserve"> – New York, NY, 2010. – P. 11–22. </w:t>
      </w:r>
    </w:p>
    <w:p w:rsidR="79013F36" w:rsidP="79013F36" w:rsidRDefault="79013F36" w14:paraId="3FE89123" w14:textId="56AD85F2">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48.Díaz </w:t>
      </w:r>
      <w:r w:rsidRPr="0ED55379" w:rsidR="0ED55379">
        <w:rPr>
          <w:rFonts w:ascii="Times New Roman" w:hAnsi="Times New Roman" w:eastAsia="Times New Roman" w:cs="Times New Roman"/>
          <w:noProof w:val="0"/>
          <w:sz w:val="28"/>
          <w:szCs w:val="28"/>
          <w:lang w:val="ru-RU"/>
        </w:rPr>
        <w:t>Cintas</w:t>
      </w:r>
      <w:r w:rsidRPr="0ED55379" w:rsidR="0ED55379">
        <w:rPr>
          <w:rFonts w:ascii="Times New Roman" w:hAnsi="Times New Roman" w:eastAsia="Times New Roman" w:cs="Times New Roman"/>
          <w:noProof w:val="0"/>
          <w:sz w:val="28"/>
          <w:szCs w:val="28"/>
          <w:lang w:val="ru-RU"/>
        </w:rPr>
        <w:t xml:space="preserve">, J., </w:t>
      </w:r>
      <w:r w:rsidRPr="0ED55379" w:rsidR="0ED55379">
        <w:rPr>
          <w:rFonts w:ascii="Times New Roman" w:hAnsi="Times New Roman" w:eastAsia="Times New Roman" w:cs="Times New Roman"/>
          <w:noProof w:val="0"/>
          <w:sz w:val="28"/>
          <w:szCs w:val="28"/>
          <w:lang w:val="ru-RU"/>
        </w:rPr>
        <w:t>Orero</w:t>
      </w:r>
      <w:r w:rsidRPr="0ED55379" w:rsidR="0ED55379">
        <w:rPr>
          <w:rFonts w:ascii="Times New Roman" w:hAnsi="Times New Roman" w:eastAsia="Times New Roman" w:cs="Times New Roman"/>
          <w:noProof w:val="0"/>
          <w:sz w:val="28"/>
          <w:szCs w:val="28"/>
          <w:lang w:val="ru-RU"/>
        </w:rPr>
        <w:t xml:space="preserve">, P. </w:t>
      </w:r>
      <w:r w:rsidRPr="0ED55379" w:rsidR="0ED55379">
        <w:rPr>
          <w:rFonts w:ascii="Times New Roman" w:hAnsi="Times New Roman" w:eastAsia="Times New Roman" w:cs="Times New Roman"/>
          <w:noProof w:val="0"/>
          <w:sz w:val="28"/>
          <w:szCs w:val="28"/>
          <w:lang w:val="ru-RU"/>
        </w:rPr>
        <w:t>Voiceover</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and</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dubbing</w:t>
      </w:r>
      <w:r w:rsidRPr="0ED55379" w:rsidR="0ED55379">
        <w:rPr>
          <w:rFonts w:ascii="Times New Roman" w:hAnsi="Times New Roman" w:eastAsia="Times New Roman" w:cs="Times New Roman"/>
          <w:noProof w:val="0"/>
          <w:sz w:val="28"/>
          <w:szCs w:val="28"/>
          <w:lang w:val="ru-RU"/>
        </w:rPr>
        <w:t xml:space="preserve"> // </w:t>
      </w:r>
      <w:r w:rsidRPr="0ED55379" w:rsidR="0ED55379">
        <w:rPr>
          <w:rFonts w:ascii="Times New Roman" w:hAnsi="Times New Roman" w:eastAsia="Times New Roman" w:cs="Times New Roman"/>
          <w:noProof w:val="0"/>
          <w:sz w:val="28"/>
          <w:szCs w:val="28"/>
          <w:lang w:val="ru-RU"/>
        </w:rPr>
        <w:t>Handbook</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of</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translation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studies</w:t>
      </w:r>
      <w:r w:rsidRPr="0ED55379" w:rsidR="0ED55379">
        <w:rPr>
          <w:rFonts w:ascii="Times New Roman" w:hAnsi="Times New Roman" w:eastAsia="Times New Roman" w:cs="Times New Roman"/>
          <w:noProof w:val="0"/>
          <w:sz w:val="28"/>
          <w:szCs w:val="28"/>
          <w:lang w:val="ru-RU"/>
        </w:rPr>
        <w:t xml:space="preserve">. – John </w:t>
      </w:r>
      <w:r w:rsidRPr="0ED55379" w:rsidR="0ED55379">
        <w:rPr>
          <w:rFonts w:ascii="Times New Roman" w:hAnsi="Times New Roman" w:eastAsia="Times New Roman" w:cs="Times New Roman"/>
          <w:noProof w:val="0"/>
          <w:sz w:val="28"/>
          <w:szCs w:val="28"/>
          <w:lang w:val="ru-RU"/>
        </w:rPr>
        <w:t>Benjamins</w:t>
      </w:r>
      <w:r w:rsidRPr="0ED55379" w:rsidR="0ED55379">
        <w:rPr>
          <w:rFonts w:ascii="Times New Roman" w:hAnsi="Times New Roman" w:eastAsia="Times New Roman" w:cs="Times New Roman"/>
          <w:noProof w:val="0"/>
          <w:sz w:val="28"/>
          <w:szCs w:val="28"/>
          <w:lang w:val="ru-RU"/>
        </w:rPr>
        <w:t xml:space="preserve"> Publishing, 2010. – P. </w:t>
      </w:r>
      <w:r w:rsidRPr="0ED55379" w:rsidR="0ED55379">
        <w:rPr>
          <w:rFonts w:ascii="Times New Roman" w:hAnsi="Times New Roman" w:eastAsia="Times New Roman" w:cs="Times New Roman"/>
          <w:noProof w:val="0"/>
          <w:sz w:val="28"/>
          <w:szCs w:val="28"/>
          <w:lang w:val="ru-RU"/>
        </w:rPr>
        <w:t>441-445</w:t>
      </w:r>
      <w:r w:rsidRPr="0ED55379" w:rsidR="0ED55379">
        <w:rPr>
          <w:rFonts w:ascii="Times New Roman" w:hAnsi="Times New Roman" w:eastAsia="Times New Roman" w:cs="Times New Roman"/>
          <w:noProof w:val="0"/>
          <w:sz w:val="28"/>
          <w:szCs w:val="28"/>
          <w:lang w:val="ru-RU"/>
        </w:rPr>
        <w:t xml:space="preserve">. </w:t>
      </w:r>
    </w:p>
    <w:p w:rsidR="79013F36" w:rsidP="79013F36" w:rsidRDefault="79013F36" w14:paraId="309FF6D9" w14:textId="74A0EE2F">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49.Gambier, Y. The </w:t>
      </w:r>
      <w:r w:rsidRPr="0ED55379" w:rsidR="0ED55379">
        <w:rPr>
          <w:rFonts w:ascii="Times New Roman" w:hAnsi="Times New Roman" w:eastAsia="Times New Roman" w:cs="Times New Roman"/>
          <w:noProof w:val="0"/>
          <w:sz w:val="28"/>
          <w:szCs w:val="28"/>
          <w:lang w:val="ru-RU"/>
        </w:rPr>
        <w:t>position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of</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audiovisual</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translation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studies</w:t>
      </w:r>
      <w:r w:rsidRPr="0ED55379" w:rsidR="0ED55379">
        <w:rPr>
          <w:rFonts w:ascii="Times New Roman" w:hAnsi="Times New Roman" w:eastAsia="Times New Roman" w:cs="Times New Roman"/>
          <w:noProof w:val="0"/>
          <w:sz w:val="28"/>
          <w:szCs w:val="28"/>
          <w:lang w:val="ru-RU"/>
        </w:rPr>
        <w:t xml:space="preserve">. / C. </w:t>
      </w:r>
      <w:r w:rsidRPr="0ED55379" w:rsidR="0ED55379">
        <w:rPr>
          <w:rFonts w:ascii="Times New Roman" w:hAnsi="Times New Roman" w:eastAsia="Times New Roman" w:cs="Times New Roman"/>
          <w:noProof w:val="0"/>
          <w:sz w:val="28"/>
          <w:szCs w:val="28"/>
          <w:lang w:val="ru-RU"/>
        </w:rPr>
        <w:t>Millan</w:t>
      </w:r>
      <w:r w:rsidRPr="0ED55379" w:rsidR="0ED55379">
        <w:rPr>
          <w:rFonts w:ascii="Times New Roman" w:hAnsi="Times New Roman" w:eastAsia="Times New Roman" w:cs="Times New Roman"/>
          <w:noProof w:val="0"/>
          <w:sz w:val="28"/>
          <w:szCs w:val="28"/>
          <w:lang w:val="ru-RU"/>
        </w:rPr>
        <w:t xml:space="preserve">, Y. </w:t>
      </w:r>
      <w:r w:rsidRPr="0ED55379" w:rsidR="0ED55379">
        <w:rPr>
          <w:rFonts w:ascii="Times New Roman" w:hAnsi="Times New Roman" w:eastAsia="Times New Roman" w:cs="Times New Roman"/>
          <w:noProof w:val="0"/>
          <w:sz w:val="28"/>
          <w:szCs w:val="28"/>
          <w:lang w:val="ru-RU"/>
        </w:rPr>
        <w:t>Gambier</w:t>
      </w:r>
      <w:r w:rsidRPr="0ED55379" w:rsidR="0ED55379">
        <w:rPr>
          <w:rFonts w:ascii="Times New Roman" w:hAnsi="Times New Roman" w:eastAsia="Times New Roman" w:cs="Times New Roman"/>
          <w:noProof w:val="0"/>
          <w:sz w:val="28"/>
          <w:szCs w:val="28"/>
          <w:lang w:val="ru-RU"/>
        </w:rPr>
        <w:t xml:space="preserve"> // The </w:t>
      </w:r>
      <w:r w:rsidRPr="0ED55379" w:rsidR="0ED55379">
        <w:rPr>
          <w:rFonts w:ascii="Times New Roman" w:hAnsi="Times New Roman" w:eastAsia="Times New Roman" w:cs="Times New Roman"/>
          <w:noProof w:val="0"/>
          <w:sz w:val="28"/>
          <w:szCs w:val="28"/>
          <w:lang w:val="ru-RU"/>
        </w:rPr>
        <w:t>Routledge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handbook</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of</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translations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studies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Eds</w:t>
      </w:r>
      <w:r w:rsidRPr="0ED55379" w:rsidR="0ED55379">
        <w:rPr>
          <w:rFonts w:ascii="Times New Roman" w:hAnsi="Times New Roman" w:eastAsia="Times New Roman" w:cs="Times New Roman"/>
          <w:noProof w:val="0"/>
          <w:sz w:val="28"/>
          <w:szCs w:val="28"/>
          <w:lang w:val="ru-RU"/>
        </w:rPr>
        <w:t xml:space="preserve">. C. </w:t>
      </w:r>
      <w:r w:rsidRPr="0ED55379" w:rsidR="0ED55379">
        <w:rPr>
          <w:rFonts w:ascii="Times New Roman" w:hAnsi="Times New Roman" w:eastAsia="Times New Roman" w:cs="Times New Roman"/>
          <w:noProof w:val="0"/>
          <w:sz w:val="28"/>
          <w:szCs w:val="28"/>
          <w:lang w:val="ru-RU"/>
        </w:rPr>
        <w:t>Millán</w:t>
      </w:r>
      <w:r w:rsidRPr="0ED55379" w:rsidR="0ED55379">
        <w:rPr>
          <w:rFonts w:ascii="Times New Roman" w:hAnsi="Times New Roman" w:eastAsia="Times New Roman" w:cs="Times New Roman"/>
          <w:noProof w:val="0"/>
          <w:sz w:val="28"/>
          <w:szCs w:val="28"/>
          <w:lang w:val="ru-RU"/>
        </w:rPr>
        <w:t xml:space="preserve">, F. </w:t>
      </w:r>
      <w:r w:rsidRPr="0ED55379" w:rsidR="0ED55379">
        <w:rPr>
          <w:rFonts w:ascii="Times New Roman" w:hAnsi="Times New Roman" w:eastAsia="Times New Roman" w:cs="Times New Roman"/>
          <w:noProof w:val="0"/>
          <w:sz w:val="28"/>
          <w:szCs w:val="28"/>
          <w:lang w:val="ru-RU"/>
        </w:rPr>
        <w:t>Bartrina</w:t>
      </w:r>
      <w:r w:rsidRPr="0ED55379" w:rsidR="0ED55379">
        <w:rPr>
          <w:rFonts w:ascii="Times New Roman" w:hAnsi="Times New Roman" w:eastAsia="Times New Roman" w:cs="Times New Roman"/>
          <w:noProof w:val="0"/>
          <w:sz w:val="28"/>
          <w:szCs w:val="28"/>
          <w:lang w:val="ru-RU"/>
        </w:rPr>
        <w:t xml:space="preserve">. – London, 2013. – P. 45–59. </w:t>
      </w:r>
    </w:p>
    <w:p w:rsidR="79013F36" w:rsidP="79013F36" w:rsidRDefault="79013F36" w14:paraId="382FBD4D" w14:textId="4A72DFC9">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50.Gottlieb, H. </w:t>
      </w:r>
      <w:r w:rsidRPr="0ED55379" w:rsidR="0ED55379">
        <w:rPr>
          <w:rFonts w:ascii="Times New Roman" w:hAnsi="Times New Roman" w:eastAsia="Times New Roman" w:cs="Times New Roman"/>
          <w:noProof w:val="0"/>
          <w:sz w:val="28"/>
          <w:szCs w:val="28"/>
          <w:lang w:val="ru-RU"/>
        </w:rPr>
        <w:t>Subtitling</w:t>
      </w:r>
      <w:r w:rsidRPr="0ED55379" w:rsidR="0ED55379">
        <w:rPr>
          <w:rFonts w:ascii="Times New Roman" w:hAnsi="Times New Roman" w:eastAsia="Times New Roman" w:cs="Times New Roman"/>
          <w:noProof w:val="0"/>
          <w:sz w:val="28"/>
          <w:szCs w:val="28"/>
          <w:lang w:val="ru-RU"/>
        </w:rPr>
        <w:t xml:space="preserve"> / </w:t>
      </w:r>
      <w:r w:rsidRPr="0ED55379" w:rsidR="0ED55379">
        <w:rPr>
          <w:rFonts w:ascii="Times New Roman" w:hAnsi="Times New Roman" w:eastAsia="Times New Roman" w:cs="Times New Roman"/>
          <w:noProof w:val="0"/>
          <w:sz w:val="28"/>
          <w:szCs w:val="28"/>
          <w:lang w:val="ru-RU"/>
        </w:rPr>
        <w:t>ed</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by</w:t>
      </w:r>
      <w:r w:rsidRPr="0ED55379" w:rsidR="0ED55379">
        <w:rPr>
          <w:rFonts w:ascii="Times New Roman" w:hAnsi="Times New Roman" w:eastAsia="Times New Roman" w:cs="Times New Roman"/>
          <w:noProof w:val="0"/>
          <w:sz w:val="28"/>
          <w:szCs w:val="28"/>
          <w:lang w:val="ru-RU"/>
        </w:rPr>
        <w:t xml:space="preserve"> M. Baker, M. // </w:t>
      </w:r>
      <w:r w:rsidRPr="0ED55379" w:rsidR="0ED55379">
        <w:rPr>
          <w:rFonts w:ascii="Times New Roman" w:hAnsi="Times New Roman" w:eastAsia="Times New Roman" w:cs="Times New Roman"/>
          <w:noProof w:val="0"/>
          <w:sz w:val="28"/>
          <w:szCs w:val="28"/>
          <w:lang w:val="ru-RU"/>
        </w:rPr>
        <w:t>Routledge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Encyclopedia</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of</w:t>
      </w:r>
      <w:r w:rsidRPr="0ED55379" w:rsidR="0ED55379">
        <w:rPr>
          <w:rFonts w:ascii="Times New Roman" w:hAnsi="Times New Roman" w:eastAsia="Times New Roman" w:cs="Times New Roman"/>
          <w:noProof w:val="0"/>
          <w:sz w:val="28"/>
          <w:szCs w:val="28"/>
          <w:lang w:val="ru-RU"/>
        </w:rPr>
        <w:t xml:space="preserve"> Translation Studies. – London </w:t>
      </w:r>
      <w:r w:rsidRPr="0ED55379" w:rsidR="0ED55379">
        <w:rPr>
          <w:rFonts w:ascii="Times New Roman" w:hAnsi="Times New Roman" w:eastAsia="Times New Roman" w:cs="Times New Roman"/>
          <w:noProof w:val="0"/>
          <w:sz w:val="28"/>
          <w:szCs w:val="28"/>
          <w:lang w:val="ru-RU"/>
        </w:rPr>
        <w:t>and</w:t>
      </w:r>
      <w:r w:rsidRPr="0ED55379" w:rsidR="0ED55379">
        <w:rPr>
          <w:rFonts w:ascii="Times New Roman" w:hAnsi="Times New Roman" w:eastAsia="Times New Roman" w:cs="Times New Roman"/>
          <w:noProof w:val="0"/>
          <w:sz w:val="28"/>
          <w:szCs w:val="28"/>
          <w:lang w:val="ru-RU"/>
        </w:rPr>
        <w:t xml:space="preserve"> New </w:t>
      </w:r>
      <w:r w:rsidRPr="0ED55379" w:rsidR="0ED55379">
        <w:rPr>
          <w:rFonts w:ascii="Times New Roman" w:hAnsi="Times New Roman" w:eastAsia="Times New Roman" w:cs="Times New Roman"/>
          <w:noProof w:val="0"/>
          <w:sz w:val="28"/>
          <w:szCs w:val="28"/>
          <w:lang w:val="ru-RU"/>
        </w:rPr>
        <w:t>York :</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Routledge</w:t>
      </w:r>
      <w:r w:rsidRPr="0ED55379" w:rsidR="0ED55379">
        <w:rPr>
          <w:rFonts w:ascii="Times New Roman" w:hAnsi="Times New Roman" w:eastAsia="Times New Roman" w:cs="Times New Roman"/>
          <w:noProof w:val="0"/>
          <w:sz w:val="28"/>
          <w:szCs w:val="28"/>
          <w:lang w:val="ru-RU"/>
        </w:rPr>
        <w:t xml:space="preserve">, 1998. – P. 244–248. 51.Matkivska, N. </w:t>
      </w:r>
      <w:r w:rsidRPr="0ED55379" w:rsidR="0ED55379">
        <w:rPr>
          <w:rFonts w:ascii="Times New Roman" w:hAnsi="Times New Roman" w:eastAsia="Times New Roman" w:cs="Times New Roman"/>
          <w:noProof w:val="0"/>
          <w:sz w:val="28"/>
          <w:szCs w:val="28"/>
          <w:lang w:val="ru-RU"/>
        </w:rPr>
        <w:t>Audiovisual</w:t>
      </w:r>
      <w:r w:rsidRPr="0ED55379" w:rsidR="0ED55379">
        <w:rPr>
          <w:rFonts w:ascii="Times New Roman" w:hAnsi="Times New Roman" w:eastAsia="Times New Roman" w:cs="Times New Roman"/>
          <w:noProof w:val="0"/>
          <w:sz w:val="28"/>
          <w:szCs w:val="28"/>
          <w:lang w:val="ru-RU"/>
        </w:rPr>
        <w:t xml:space="preserve"> Translation: </w:t>
      </w:r>
      <w:r w:rsidRPr="0ED55379" w:rsidR="0ED55379">
        <w:rPr>
          <w:rFonts w:ascii="Times New Roman" w:hAnsi="Times New Roman" w:eastAsia="Times New Roman" w:cs="Times New Roman"/>
          <w:noProof w:val="0"/>
          <w:sz w:val="28"/>
          <w:szCs w:val="28"/>
          <w:lang w:val="ru-RU"/>
        </w:rPr>
        <w:t>Conception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Types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Characters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Speech</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and</w:t>
      </w:r>
      <w:r w:rsidRPr="0ED55379" w:rsidR="0ED55379">
        <w:rPr>
          <w:rFonts w:ascii="Times New Roman" w:hAnsi="Times New Roman" w:eastAsia="Times New Roman" w:cs="Times New Roman"/>
          <w:noProof w:val="0"/>
          <w:sz w:val="28"/>
          <w:szCs w:val="28"/>
          <w:lang w:val="ru-RU"/>
        </w:rPr>
        <w:t xml:space="preserve"> Translation </w:t>
      </w:r>
      <w:r w:rsidRPr="0ED55379" w:rsidR="0ED55379">
        <w:rPr>
          <w:rFonts w:ascii="Times New Roman" w:hAnsi="Times New Roman" w:eastAsia="Times New Roman" w:cs="Times New Roman"/>
          <w:noProof w:val="0"/>
          <w:sz w:val="28"/>
          <w:szCs w:val="28"/>
          <w:lang w:val="ru-RU"/>
        </w:rPr>
        <w:t>Strategies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Applied</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Kalbu</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Studijos</w:t>
      </w:r>
      <w:r w:rsidRPr="0ED55379" w:rsidR="0ED55379">
        <w:rPr>
          <w:rFonts w:ascii="Times New Roman" w:hAnsi="Times New Roman" w:eastAsia="Times New Roman" w:cs="Times New Roman"/>
          <w:noProof w:val="0"/>
          <w:sz w:val="28"/>
          <w:szCs w:val="28"/>
          <w:lang w:val="ru-RU"/>
        </w:rPr>
        <w:t xml:space="preserve">, 2014. №25. – P. </w:t>
      </w:r>
      <w:r w:rsidRPr="0ED55379" w:rsidR="0ED55379">
        <w:rPr>
          <w:rFonts w:ascii="Times New Roman" w:hAnsi="Times New Roman" w:eastAsia="Times New Roman" w:cs="Times New Roman"/>
          <w:noProof w:val="0"/>
          <w:sz w:val="28"/>
          <w:szCs w:val="28"/>
          <w:lang w:val="ru-RU"/>
        </w:rPr>
        <w:t>38-44</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52</w:t>
      </w:r>
      <w:r w:rsidRPr="0ED55379" w:rsidR="0ED55379">
        <w:rPr>
          <w:rFonts w:ascii="Times New Roman" w:hAnsi="Times New Roman" w:eastAsia="Times New Roman" w:cs="Times New Roman"/>
          <w:noProof w:val="0"/>
          <w:sz w:val="28"/>
          <w:szCs w:val="28"/>
          <w:lang w:val="ru-RU"/>
        </w:rPr>
        <w:t>.Orero</w:t>
      </w:r>
      <w:r w:rsidRPr="0ED55379" w:rsidR="0ED55379">
        <w:rPr>
          <w:rFonts w:ascii="Times New Roman" w:hAnsi="Times New Roman" w:eastAsia="Times New Roman" w:cs="Times New Roman"/>
          <w:noProof w:val="0"/>
          <w:sz w:val="28"/>
          <w:szCs w:val="28"/>
          <w:lang w:val="ru-RU"/>
        </w:rPr>
        <w:t>, P. Voice-</w:t>
      </w:r>
      <w:r w:rsidRPr="0ED55379" w:rsidR="0ED55379">
        <w:rPr>
          <w:rFonts w:ascii="Times New Roman" w:hAnsi="Times New Roman" w:eastAsia="Times New Roman" w:cs="Times New Roman"/>
          <w:noProof w:val="0"/>
          <w:sz w:val="28"/>
          <w:szCs w:val="28"/>
          <w:lang w:val="ru-RU"/>
        </w:rPr>
        <w:t>over</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in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Audiovisual</w:t>
      </w:r>
      <w:r w:rsidRPr="0ED55379" w:rsidR="0ED55379">
        <w:rPr>
          <w:rFonts w:ascii="Times New Roman" w:hAnsi="Times New Roman" w:eastAsia="Times New Roman" w:cs="Times New Roman"/>
          <w:noProof w:val="0"/>
          <w:sz w:val="28"/>
          <w:szCs w:val="28"/>
          <w:lang w:val="ru-RU"/>
        </w:rPr>
        <w:t xml:space="preserve"> Translation/ </w:t>
      </w:r>
      <w:r w:rsidRPr="0ED55379" w:rsidR="0ED55379">
        <w:rPr>
          <w:rFonts w:ascii="Times New Roman" w:hAnsi="Times New Roman" w:eastAsia="Times New Roman" w:cs="Times New Roman"/>
          <w:noProof w:val="0"/>
          <w:sz w:val="28"/>
          <w:szCs w:val="28"/>
          <w:lang w:val="ru-RU"/>
        </w:rPr>
        <w:t>ed</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by</w:t>
      </w:r>
      <w:r w:rsidRPr="0ED55379" w:rsidR="0ED55379">
        <w:rPr>
          <w:rFonts w:ascii="Times New Roman" w:hAnsi="Times New Roman" w:eastAsia="Times New Roman" w:cs="Times New Roman"/>
          <w:noProof w:val="0"/>
          <w:sz w:val="28"/>
          <w:szCs w:val="28"/>
          <w:lang w:val="ru-RU"/>
        </w:rPr>
        <w:t xml:space="preserve"> G. </w:t>
      </w:r>
      <w:r w:rsidRPr="0ED55379" w:rsidR="0ED55379">
        <w:rPr>
          <w:rFonts w:ascii="Times New Roman" w:hAnsi="Times New Roman" w:eastAsia="Times New Roman" w:cs="Times New Roman"/>
          <w:noProof w:val="0"/>
          <w:sz w:val="28"/>
          <w:szCs w:val="28"/>
          <w:lang w:val="ru-RU"/>
        </w:rPr>
        <w:t>Anderman</w:t>
      </w:r>
      <w:r w:rsidRPr="0ED55379" w:rsidR="0ED55379">
        <w:rPr>
          <w:rFonts w:ascii="Times New Roman" w:hAnsi="Times New Roman" w:eastAsia="Times New Roman" w:cs="Times New Roman"/>
          <w:noProof w:val="0"/>
          <w:sz w:val="28"/>
          <w:szCs w:val="28"/>
          <w:lang w:val="ru-RU"/>
        </w:rPr>
        <w:t xml:space="preserve">, J. </w:t>
      </w:r>
      <w:r w:rsidRPr="0ED55379" w:rsidR="0ED55379">
        <w:rPr>
          <w:rFonts w:ascii="Times New Roman" w:hAnsi="Times New Roman" w:eastAsia="Times New Roman" w:cs="Times New Roman"/>
          <w:noProof w:val="0"/>
          <w:sz w:val="28"/>
          <w:szCs w:val="28"/>
          <w:lang w:val="ru-RU"/>
        </w:rPr>
        <w:t>Díaz</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Cintas</w:t>
      </w:r>
      <w:r w:rsidRPr="0ED55379" w:rsidR="0ED55379">
        <w:rPr>
          <w:rFonts w:ascii="Times New Roman" w:hAnsi="Times New Roman" w:eastAsia="Times New Roman" w:cs="Times New Roman"/>
          <w:noProof w:val="0"/>
          <w:sz w:val="28"/>
          <w:szCs w:val="28"/>
          <w:lang w:val="ru-RU"/>
        </w:rPr>
        <w:t xml:space="preserve">. – </w:t>
      </w:r>
      <w:r w:rsidRPr="0ED55379" w:rsidR="0ED55379">
        <w:rPr>
          <w:rFonts w:ascii="Times New Roman" w:hAnsi="Times New Roman" w:eastAsia="Times New Roman" w:cs="Times New Roman"/>
          <w:noProof w:val="0"/>
          <w:sz w:val="28"/>
          <w:szCs w:val="28"/>
          <w:lang w:val="ru-RU"/>
        </w:rPr>
        <w:t>Basingstoke</w:t>
      </w:r>
      <w:r w:rsidRPr="0ED55379" w:rsidR="0ED55379">
        <w:rPr>
          <w:rFonts w:ascii="Times New Roman" w:hAnsi="Times New Roman" w:eastAsia="Times New Roman" w:cs="Times New Roman"/>
          <w:noProof w:val="0"/>
          <w:sz w:val="28"/>
          <w:szCs w:val="28"/>
          <w:lang w:val="ru-RU"/>
        </w:rPr>
        <w:t xml:space="preserve"> : </w:t>
      </w:r>
      <w:r w:rsidRPr="0ED55379" w:rsidR="0ED55379">
        <w:rPr>
          <w:rFonts w:ascii="Times New Roman" w:hAnsi="Times New Roman" w:eastAsia="Times New Roman" w:cs="Times New Roman"/>
          <w:noProof w:val="0"/>
          <w:sz w:val="28"/>
          <w:szCs w:val="28"/>
          <w:lang w:val="ru-RU"/>
        </w:rPr>
        <w:t>Palgrave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Macmillan</w:t>
      </w:r>
      <w:r w:rsidRPr="0ED55379" w:rsidR="0ED55379">
        <w:rPr>
          <w:rFonts w:ascii="Times New Roman" w:hAnsi="Times New Roman" w:eastAsia="Times New Roman" w:cs="Times New Roman"/>
          <w:noProof w:val="0"/>
          <w:sz w:val="28"/>
          <w:szCs w:val="28"/>
          <w:lang w:val="ru-RU"/>
        </w:rPr>
        <w:t xml:space="preserve">, 2009. 272 p. </w:t>
      </w:r>
    </w:p>
    <w:p w:rsidR="79013F36" w:rsidP="79013F36" w:rsidRDefault="79013F36" w14:paraId="59F4F80A" w14:textId="3DA0FA29">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53.Remael, A. </w:t>
      </w:r>
      <w:r w:rsidRPr="0ED55379" w:rsidR="0ED55379">
        <w:rPr>
          <w:rFonts w:ascii="Times New Roman" w:hAnsi="Times New Roman" w:eastAsia="Times New Roman" w:cs="Times New Roman"/>
          <w:noProof w:val="0"/>
          <w:sz w:val="28"/>
          <w:szCs w:val="28"/>
          <w:lang w:val="ru-RU"/>
        </w:rPr>
        <w:t>Audiovisual</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translation</w:t>
      </w:r>
      <w:r w:rsidRPr="0ED55379" w:rsidR="0ED55379">
        <w:rPr>
          <w:rFonts w:ascii="Times New Roman" w:hAnsi="Times New Roman" w:eastAsia="Times New Roman" w:cs="Times New Roman"/>
          <w:noProof w:val="0"/>
          <w:sz w:val="28"/>
          <w:szCs w:val="28"/>
          <w:lang w:val="ru-RU"/>
        </w:rPr>
        <w:t xml:space="preserve"> // </w:t>
      </w:r>
      <w:r w:rsidRPr="0ED55379" w:rsidR="0ED55379">
        <w:rPr>
          <w:rFonts w:ascii="Times New Roman" w:hAnsi="Times New Roman" w:eastAsia="Times New Roman" w:cs="Times New Roman"/>
          <w:noProof w:val="0"/>
          <w:sz w:val="28"/>
          <w:szCs w:val="28"/>
          <w:lang w:val="ru-RU"/>
        </w:rPr>
        <w:t>Handbook</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of</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translation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studies</w:t>
      </w:r>
      <w:r w:rsidRPr="0ED55379" w:rsidR="0ED55379">
        <w:rPr>
          <w:rFonts w:ascii="Times New Roman" w:hAnsi="Times New Roman" w:eastAsia="Times New Roman" w:cs="Times New Roman"/>
          <w:noProof w:val="0"/>
          <w:sz w:val="28"/>
          <w:szCs w:val="28"/>
          <w:lang w:val="ru-RU"/>
        </w:rPr>
        <w:t xml:space="preserve">. – </w:t>
      </w:r>
      <w:r w:rsidRPr="0ED55379" w:rsidR="0ED55379">
        <w:rPr>
          <w:rFonts w:ascii="Times New Roman" w:hAnsi="Times New Roman" w:eastAsia="Times New Roman" w:cs="Times New Roman"/>
          <w:noProof w:val="0"/>
          <w:sz w:val="28"/>
          <w:szCs w:val="28"/>
          <w:lang w:val="ru-RU"/>
        </w:rPr>
        <w:t>Vol</w:t>
      </w:r>
      <w:r w:rsidRPr="0ED55379" w:rsidR="0ED55379">
        <w:rPr>
          <w:rFonts w:ascii="Times New Roman" w:hAnsi="Times New Roman" w:eastAsia="Times New Roman" w:cs="Times New Roman"/>
          <w:noProof w:val="0"/>
          <w:sz w:val="28"/>
          <w:szCs w:val="28"/>
          <w:lang w:val="ru-RU"/>
        </w:rPr>
        <w:t xml:space="preserve">. 1. – John </w:t>
      </w:r>
      <w:r w:rsidRPr="0ED55379" w:rsidR="0ED55379">
        <w:rPr>
          <w:rFonts w:ascii="Times New Roman" w:hAnsi="Times New Roman" w:eastAsia="Times New Roman" w:cs="Times New Roman"/>
          <w:noProof w:val="0"/>
          <w:sz w:val="28"/>
          <w:szCs w:val="28"/>
          <w:lang w:val="ru-RU"/>
        </w:rPr>
        <w:t>Benjamins</w:t>
      </w:r>
      <w:r w:rsidRPr="0ED55379" w:rsidR="0ED55379">
        <w:rPr>
          <w:rFonts w:ascii="Times New Roman" w:hAnsi="Times New Roman" w:eastAsia="Times New Roman" w:cs="Times New Roman"/>
          <w:noProof w:val="0"/>
          <w:sz w:val="28"/>
          <w:szCs w:val="28"/>
          <w:lang w:val="ru-RU"/>
        </w:rPr>
        <w:t xml:space="preserve"> Publishing Company, 2010. – P. 12–18. </w:t>
      </w:r>
    </w:p>
    <w:p w:rsidR="79013F36" w:rsidP="79013F36" w:rsidRDefault="79013F36" w14:paraId="75E0BF76" w14:textId="7EB965A2">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54.Wolfram, W. Social </w:t>
      </w:r>
      <w:r w:rsidRPr="0ED55379" w:rsidR="0ED55379">
        <w:rPr>
          <w:rFonts w:ascii="Times New Roman" w:hAnsi="Times New Roman" w:eastAsia="Times New Roman" w:cs="Times New Roman"/>
          <w:noProof w:val="0"/>
          <w:sz w:val="28"/>
          <w:szCs w:val="28"/>
          <w:lang w:val="ru-RU"/>
        </w:rPr>
        <w:t>varieties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of</w:t>
      </w:r>
      <w:r w:rsidRPr="0ED55379" w:rsidR="0ED55379">
        <w:rPr>
          <w:rFonts w:ascii="Times New Roman" w:hAnsi="Times New Roman" w:eastAsia="Times New Roman" w:cs="Times New Roman"/>
          <w:noProof w:val="0"/>
          <w:sz w:val="28"/>
          <w:szCs w:val="28"/>
          <w:lang w:val="ru-RU"/>
        </w:rPr>
        <w:t xml:space="preserve"> American English. // Language </w:t>
      </w:r>
      <w:r w:rsidRPr="0ED55379" w:rsidR="0ED55379">
        <w:rPr>
          <w:rFonts w:ascii="Times New Roman" w:hAnsi="Times New Roman" w:eastAsia="Times New Roman" w:cs="Times New Roman"/>
          <w:noProof w:val="0"/>
          <w:sz w:val="28"/>
          <w:szCs w:val="28"/>
          <w:lang w:val="ru-RU"/>
        </w:rPr>
        <w:t>in</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the</w:t>
      </w:r>
      <w:r w:rsidRPr="0ED55379" w:rsidR="0ED55379">
        <w:rPr>
          <w:rFonts w:ascii="Times New Roman" w:hAnsi="Times New Roman" w:eastAsia="Times New Roman" w:cs="Times New Roman"/>
          <w:noProof w:val="0"/>
          <w:sz w:val="28"/>
          <w:szCs w:val="28"/>
          <w:lang w:val="ru-RU"/>
        </w:rPr>
        <w:t xml:space="preserve"> USA: </w:t>
      </w:r>
      <w:r w:rsidRPr="0ED55379" w:rsidR="0ED55379">
        <w:rPr>
          <w:rFonts w:ascii="Times New Roman" w:hAnsi="Times New Roman" w:eastAsia="Times New Roman" w:cs="Times New Roman"/>
          <w:noProof w:val="0"/>
          <w:sz w:val="28"/>
          <w:szCs w:val="28"/>
          <w:lang w:val="ru-RU"/>
        </w:rPr>
        <w:t>Themes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for</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the</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Twenty-first</w:t>
      </w:r>
      <w:r w:rsidRPr="0ED55379" w:rsidR="0ED55379">
        <w:rPr>
          <w:rFonts w:ascii="Times New Roman" w:hAnsi="Times New Roman" w:eastAsia="Times New Roman" w:cs="Times New Roman"/>
          <w:noProof w:val="0"/>
          <w:sz w:val="28"/>
          <w:szCs w:val="28"/>
          <w:lang w:val="ru-RU"/>
        </w:rPr>
        <w:t xml:space="preserve"> Century. – Cambridge: Cambridge University Press, 2004. – P. 58–75. 71 </w:t>
      </w:r>
    </w:p>
    <w:p w:rsidR="0ED55379" w:rsidP="0ED55379" w:rsidRDefault="0ED55379" w14:paraId="7460BDF9" w14:textId="2E244009">
      <w:pPr>
        <w:pStyle w:val="a"/>
        <w:spacing w:after="0" w:line="360" w:lineRule="auto"/>
        <w:ind w:firstLine="0"/>
        <w:jc w:val="center"/>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b w:val="1"/>
          <w:bCs w:val="1"/>
          <w:noProof w:val="0"/>
          <w:sz w:val="28"/>
          <w:szCs w:val="28"/>
          <w:lang w:val="ru-RU"/>
        </w:rPr>
        <w:t>Список источников материала исследова</w:t>
      </w:r>
      <w:r w:rsidRPr="0ED55379" w:rsidR="0ED55379">
        <w:rPr>
          <w:rFonts w:ascii="Times New Roman" w:hAnsi="Times New Roman" w:eastAsia="Times New Roman" w:cs="Times New Roman"/>
          <w:b w:val="1"/>
          <w:bCs w:val="1"/>
          <w:noProof w:val="0"/>
          <w:sz w:val="28"/>
          <w:szCs w:val="28"/>
          <w:lang w:val="ru-RU"/>
        </w:rPr>
        <w:t>н</w:t>
      </w:r>
      <w:r w:rsidRPr="0ED55379" w:rsidR="0ED55379">
        <w:rPr>
          <w:rFonts w:ascii="Times New Roman" w:hAnsi="Times New Roman" w:eastAsia="Times New Roman" w:cs="Times New Roman"/>
          <w:b w:val="1"/>
          <w:bCs w:val="1"/>
          <w:noProof w:val="0"/>
          <w:sz w:val="28"/>
          <w:szCs w:val="28"/>
          <w:lang w:val="ru-RU"/>
        </w:rPr>
        <w:t>ия</w:t>
      </w:r>
    </w:p>
    <w:p w:rsidR="0ED55379" w:rsidP="0ED55379" w:rsidRDefault="0ED55379" w14:paraId="73D63362" w14:textId="2725BFBD">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55.The </w:t>
      </w:r>
      <w:r w:rsidRPr="0ED55379" w:rsidR="0ED55379">
        <w:rPr>
          <w:rFonts w:ascii="Times New Roman" w:hAnsi="Times New Roman" w:eastAsia="Times New Roman" w:cs="Times New Roman"/>
          <w:noProof w:val="0"/>
          <w:sz w:val="28"/>
          <w:szCs w:val="28"/>
          <w:lang w:val="ru-RU"/>
        </w:rPr>
        <w:t>Foreigner</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Transcript</w:t>
      </w:r>
      <w:r w:rsidRPr="0ED55379" w:rsidR="0ED55379">
        <w:rPr>
          <w:rFonts w:ascii="Times New Roman" w:hAnsi="Times New Roman" w:eastAsia="Times New Roman" w:cs="Times New Roman"/>
          <w:noProof w:val="0"/>
          <w:sz w:val="28"/>
          <w:szCs w:val="28"/>
          <w:lang w:val="ru-RU"/>
        </w:rPr>
        <w:t xml:space="preserve">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://www.scripts.com/</w:t>
      </w:r>
      <w:r w:rsidRPr="0ED55379" w:rsidR="0ED55379">
        <w:rPr>
          <w:rFonts w:ascii="Times New Roman" w:hAnsi="Times New Roman" w:eastAsia="Times New Roman" w:cs="Times New Roman"/>
          <w:noProof w:val="0"/>
          <w:sz w:val="28"/>
          <w:szCs w:val="28"/>
          <w:lang w:val="ru-RU"/>
        </w:rPr>
        <w:t>script</w:t>
      </w:r>
      <w:r w:rsidRPr="0ED55379" w:rsidR="0ED55379">
        <w:rPr>
          <w:rFonts w:ascii="Times New Roman" w:hAnsi="Times New Roman" w:eastAsia="Times New Roman" w:cs="Times New Roman"/>
          <w:noProof w:val="0"/>
          <w:sz w:val="28"/>
          <w:szCs w:val="28"/>
          <w:lang w:val="ru-RU"/>
        </w:rPr>
        <w:t xml:space="preserve">/the_foreigner_20245, свободный – (Дата обращения: 26.03.2023). </w:t>
      </w:r>
    </w:p>
    <w:p w:rsidR="0ED55379" w:rsidP="0ED55379" w:rsidRDefault="0ED55379" w14:paraId="6E5AD729" w14:textId="27F89379">
      <w:pPr>
        <w:pStyle w:val="a"/>
        <w:spacing w:after="0" w:line="360" w:lineRule="auto"/>
        <w:ind w:firstLine="0"/>
        <w:jc w:val="both"/>
        <w:rPr>
          <w:rFonts w:ascii="Times New Roman" w:hAnsi="Times New Roman" w:eastAsia="Times New Roman" w:cs="Times New Roman"/>
          <w:noProof w:val="0"/>
          <w:sz w:val="28"/>
          <w:szCs w:val="28"/>
          <w:lang w:val="ru-RU"/>
        </w:rPr>
      </w:pPr>
      <w:r w:rsidRPr="0ED55379" w:rsidR="0ED55379">
        <w:rPr>
          <w:rFonts w:ascii="Times New Roman" w:hAnsi="Times New Roman" w:eastAsia="Times New Roman" w:cs="Times New Roman"/>
          <w:noProof w:val="0"/>
          <w:sz w:val="28"/>
          <w:szCs w:val="28"/>
          <w:lang w:val="ru-RU"/>
        </w:rPr>
        <w:t xml:space="preserve">56.The </w:t>
      </w:r>
      <w:r w:rsidRPr="0ED55379" w:rsidR="0ED55379">
        <w:rPr>
          <w:rFonts w:ascii="Times New Roman" w:hAnsi="Times New Roman" w:eastAsia="Times New Roman" w:cs="Times New Roman"/>
          <w:noProof w:val="0"/>
          <w:sz w:val="28"/>
          <w:szCs w:val="28"/>
          <w:lang w:val="ru-RU"/>
        </w:rPr>
        <w:t>Foreigner</w:t>
      </w:r>
      <w:r w:rsidRPr="0ED55379" w:rsidR="0ED55379">
        <w:rPr>
          <w:rFonts w:ascii="Times New Roman" w:hAnsi="Times New Roman" w:eastAsia="Times New Roman" w:cs="Times New Roman"/>
          <w:noProof w:val="0"/>
          <w:sz w:val="28"/>
          <w:szCs w:val="28"/>
          <w:lang w:val="ru-RU"/>
        </w:rPr>
        <w:t xml:space="preserve"> [Электронный ресурс]. – </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https</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://ororo.tv/</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ru</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movies</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the-foreigner#video</w:t>
      </w:r>
      <w:r w:rsidRPr="0ED55379" w:rsidR="0ED55379">
        <w:rPr>
          <w:rFonts w:ascii="Times New Roman" w:hAnsi="Times New Roman" w:eastAsia="Times New Roman" w:cs="Times New Roman"/>
          <w:noProof w:val="0"/>
          <w:sz w:val="28"/>
          <w:szCs w:val="28"/>
          <w:lang w:val="ru-RU"/>
        </w:rPr>
        <w:t xml:space="preserve">, свободный – (Дата обращения: 21.03.2023). </w:t>
      </w:r>
    </w:p>
    <w:p w:rsidR="0ED55379" w:rsidP="0ED55379" w:rsidRDefault="0ED55379" w14:paraId="161BA585" w14:textId="2FD1590A">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57.Иностранец [Электронный ресурс]. – </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https</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://yandex.ru/</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video</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preview</w:t>
      </w:r>
      <w:r w:rsidRPr="0ED55379" w:rsidR="0ED5537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/14665059476622391242</w:t>
      </w:r>
      <w:r w:rsidRPr="0ED55379" w:rsidR="0ED55379">
        <w:rPr>
          <w:rFonts w:ascii="Times New Roman" w:hAnsi="Times New Roman" w:eastAsia="Times New Roman" w:cs="Times New Roman"/>
          <w:noProof w:val="0"/>
          <w:sz w:val="28"/>
          <w:szCs w:val="28"/>
          <w:lang w:val="ru-RU"/>
        </w:rPr>
        <w:t>, свободный – (Дата обращения: 01.04.2023).</w:t>
      </w:r>
    </w:p>
    <w:p w:rsidR="0ED55379" w:rsidP="0ED55379" w:rsidRDefault="0ED55379" w14:paraId="66F1ED39" w14:textId="7838FE8C">
      <w:pPr>
        <w:pStyle w:val="a"/>
        <w:bidi w:val="0"/>
        <w:spacing w:before="0" w:beforeAutospacing="off" w:after="0" w:afterAutospacing="off" w:line="360" w:lineRule="auto"/>
        <w:ind w:left="0" w:right="0"/>
        <w:jc w:val="center"/>
        <w:rPr>
          <w:rFonts w:ascii="Times New Roman" w:hAnsi="Times New Roman" w:eastAsia="Times New Roman" w:cs="Times New Roman"/>
          <w:b w:val="1"/>
          <w:bCs w:val="1"/>
          <w:noProof w:val="0"/>
          <w:sz w:val="28"/>
          <w:szCs w:val="28"/>
          <w:lang w:val="ru-RU"/>
        </w:rPr>
      </w:pPr>
      <w:r w:rsidRPr="0ED55379" w:rsidR="0ED55379">
        <w:rPr>
          <w:rFonts w:ascii="Times New Roman" w:hAnsi="Times New Roman" w:eastAsia="Times New Roman" w:cs="Times New Roman"/>
          <w:b w:val="1"/>
          <w:bCs w:val="1"/>
          <w:noProof w:val="0"/>
          <w:sz w:val="28"/>
          <w:szCs w:val="28"/>
          <w:lang w:val="ru-RU"/>
        </w:rPr>
        <w:t>Список источников справочного и энциклопедического характера</w:t>
      </w:r>
    </w:p>
    <w:p w:rsidR="0ED55379" w:rsidP="0ED55379" w:rsidRDefault="0ED55379" w14:paraId="5A1A8024" w14:textId="69D90803">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58.Cловарь современной лексики, жаргона и сленга [Электронный ресурс] – Режим доступа: </w:t>
      </w:r>
      <w:r w:rsidRPr="0ED55379" w:rsidR="0ED55379">
        <w:rPr>
          <w:rFonts w:ascii="Times New Roman" w:hAnsi="Times New Roman" w:eastAsia="Times New Roman" w:cs="Times New Roman"/>
          <w:noProof w:val="0"/>
          <w:sz w:val="28"/>
          <w:szCs w:val="28"/>
          <w:lang w:val="ru-RU"/>
        </w:rPr>
        <w:t>http</w:t>
      </w:r>
      <w:r w:rsidRPr="0ED55379" w:rsidR="0ED55379">
        <w:rPr>
          <w:rFonts w:ascii="Times New Roman" w:hAnsi="Times New Roman" w:eastAsia="Times New Roman" w:cs="Times New Roman"/>
          <w:noProof w:val="0"/>
          <w:sz w:val="28"/>
          <w:szCs w:val="28"/>
          <w:lang w:val="ru-RU"/>
        </w:rPr>
        <w:t>://rus-yaz.niv.ru/</w:t>
      </w:r>
      <w:r w:rsidRPr="0ED55379" w:rsidR="0ED55379">
        <w:rPr>
          <w:rFonts w:ascii="Times New Roman" w:hAnsi="Times New Roman" w:eastAsia="Times New Roman" w:cs="Times New Roman"/>
          <w:noProof w:val="0"/>
          <w:sz w:val="28"/>
          <w:szCs w:val="28"/>
          <w:lang w:val="ru-RU"/>
        </w:rPr>
        <w:t>doc</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jargon-dictionary</w:t>
      </w:r>
      <w:r w:rsidRPr="0ED55379" w:rsidR="0ED55379">
        <w:rPr>
          <w:rFonts w:ascii="Times New Roman" w:hAnsi="Times New Roman" w:eastAsia="Times New Roman" w:cs="Times New Roman"/>
          <w:noProof w:val="0"/>
          <w:sz w:val="28"/>
          <w:szCs w:val="28"/>
          <w:lang w:val="ru-RU"/>
        </w:rPr>
        <w:t xml:space="preserve">/index.htm#192, свободный – (Дата обращения: 15.05.2023). </w:t>
      </w:r>
    </w:p>
    <w:p w:rsidR="0ED55379" w:rsidP="0ED55379" w:rsidRDefault="0ED55379" w14:paraId="7A177C51" w14:textId="4517F040">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59.Толковый словарь Ефремовой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://gufo.me/</w:t>
      </w:r>
      <w:r w:rsidRPr="0ED55379" w:rsidR="0ED55379">
        <w:rPr>
          <w:rFonts w:ascii="Times New Roman" w:hAnsi="Times New Roman" w:eastAsia="Times New Roman" w:cs="Times New Roman"/>
          <w:noProof w:val="0"/>
          <w:sz w:val="28"/>
          <w:szCs w:val="28"/>
          <w:lang w:val="ru-RU"/>
        </w:rPr>
        <w:t>dict</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efremova</w:t>
      </w:r>
      <w:r w:rsidRPr="0ED55379" w:rsidR="0ED55379">
        <w:rPr>
          <w:rFonts w:ascii="Times New Roman" w:hAnsi="Times New Roman" w:eastAsia="Times New Roman" w:cs="Times New Roman"/>
          <w:noProof w:val="0"/>
          <w:sz w:val="28"/>
          <w:szCs w:val="28"/>
          <w:lang w:val="ru-RU"/>
        </w:rPr>
        <w:t xml:space="preserve">#, свободный – (Дата обращения: 15.05.2023). 60.Толковый словарь Ожегова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://gufo.me/</w:t>
      </w:r>
      <w:r w:rsidRPr="0ED55379" w:rsidR="0ED55379">
        <w:rPr>
          <w:rFonts w:ascii="Times New Roman" w:hAnsi="Times New Roman" w:eastAsia="Times New Roman" w:cs="Times New Roman"/>
          <w:noProof w:val="0"/>
          <w:sz w:val="28"/>
          <w:szCs w:val="28"/>
          <w:lang w:val="ru-RU"/>
        </w:rPr>
        <w:t>dict</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ozhegov</w:t>
      </w:r>
      <w:r w:rsidRPr="0ED55379" w:rsidR="0ED55379">
        <w:rPr>
          <w:rFonts w:ascii="Times New Roman" w:hAnsi="Times New Roman" w:eastAsia="Times New Roman" w:cs="Times New Roman"/>
          <w:noProof w:val="0"/>
          <w:sz w:val="28"/>
          <w:szCs w:val="28"/>
          <w:lang w:val="ru-RU"/>
        </w:rPr>
        <w:t xml:space="preserve">#, свободный – (Дата обращения: 15.05.2023). 61.Толковый словарь Ушакова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://gufo.me/</w:t>
      </w:r>
      <w:r w:rsidRPr="0ED55379" w:rsidR="0ED55379">
        <w:rPr>
          <w:rFonts w:ascii="Times New Roman" w:hAnsi="Times New Roman" w:eastAsia="Times New Roman" w:cs="Times New Roman"/>
          <w:noProof w:val="0"/>
          <w:sz w:val="28"/>
          <w:szCs w:val="28"/>
          <w:lang w:val="ru-RU"/>
        </w:rPr>
        <w:t>dict</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ushakov</w:t>
      </w:r>
      <w:r w:rsidRPr="0ED55379" w:rsidR="0ED55379">
        <w:rPr>
          <w:rFonts w:ascii="Times New Roman" w:hAnsi="Times New Roman" w:eastAsia="Times New Roman" w:cs="Times New Roman"/>
          <w:noProof w:val="0"/>
          <w:sz w:val="28"/>
          <w:szCs w:val="28"/>
          <w:lang w:val="ru-RU"/>
        </w:rPr>
        <w:t xml:space="preserve">#, свободный – (Дата обращения: 15.05.2023). 62.Фразеологический словарь Фёдорова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://gufo.me/</w:t>
      </w:r>
      <w:r w:rsidRPr="0ED55379" w:rsidR="0ED55379">
        <w:rPr>
          <w:rFonts w:ascii="Times New Roman" w:hAnsi="Times New Roman" w:eastAsia="Times New Roman" w:cs="Times New Roman"/>
          <w:noProof w:val="0"/>
          <w:sz w:val="28"/>
          <w:szCs w:val="28"/>
          <w:lang w:val="ru-RU"/>
        </w:rPr>
        <w:t>dict</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fedorov</w:t>
      </w:r>
      <w:r w:rsidRPr="0ED55379" w:rsidR="0ED55379">
        <w:rPr>
          <w:rFonts w:ascii="Times New Roman" w:hAnsi="Times New Roman" w:eastAsia="Times New Roman" w:cs="Times New Roman"/>
          <w:noProof w:val="0"/>
          <w:sz w:val="28"/>
          <w:szCs w:val="28"/>
          <w:lang w:val="ru-RU"/>
        </w:rPr>
        <w:t xml:space="preserve">#, свободный – (Дата обращения: 15.05.2023). </w:t>
      </w:r>
    </w:p>
    <w:p w:rsidR="0ED55379" w:rsidP="0ED55379" w:rsidRDefault="0ED55379" w14:paraId="027031E5" w14:textId="3DF94F95">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63.Cambridge </w:t>
      </w:r>
      <w:r w:rsidRPr="0ED55379" w:rsidR="0ED55379">
        <w:rPr>
          <w:rFonts w:ascii="Times New Roman" w:hAnsi="Times New Roman" w:eastAsia="Times New Roman" w:cs="Times New Roman"/>
          <w:noProof w:val="0"/>
          <w:sz w:val="28"/>
          <w:szCs w:val="28"/>
          <w:lang w:val="ru-RU"/>
        </w:rPr>
        <w:t>Dictionary</w:t>
      </w:r>
      <w:r w:rsidRPr="0ED55379" w:rsidR="0ED55379">
        <w:rPr>
          <w:rFonts w:ascii="Times New Roman" w:hAnsi="Times New Roman" w:eastAsia="Times New Roman" w:cs="Times New Roman"/>
          <w:noProof w:val="0"/>
          <w:sz w:val="28"/>
          <w:szCs w:val="28"/>
          <w:lang w:val="ru-RU"/>
        </w:rPr>
        <w:t xml:space="preserve">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 xml:space="preserve">://dictionary.cambridge.org/, свободный – (Дата обращения 07.05.2023). 64.Collins </w:t>
      </w:r>
      <w:r w:rsidRPr="0ED55379" w:rsidR="0ED55379">
        <w:rPr>
          <w:rFonts w:ascii="Times New Roman" w:hAnsi="Times New Roman" w:eastAsia="Times New Roman" w:cs="Times New Roman"/>
          <w:noProof w:val="0"/>
          <w:sz w:val="28"/>
          <w:szCs w:val="28"/>
          <w:lang w:val="ru-RU"/>
        </w:rPr>
        <w:t>Dictionary</w:t>
      </w:r>
      <w:r w:rsidRPr="0ED55379" w:rsidR="0ED55379">
        <w:rPr>
          <w:rFonts w:ascii="Times New Roman" w:hAnsi="Times New Roman" w:eastAsia="Times New Roman" w:cs="Times New Roman"/>
          <w:noProof w:val="0"/>
          <w:sz w:val="28"/>
          <w:szCs w:val="28"/>
          <w:lang w:val="ru-RU"/>
        </w:rPr>
        <w:t xml:space="preserve">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://www.collinsdictionary.com/</w:t>
      </w:r>
      <w:r w:rsidRPr="0ED55379" w:rsidR="0ED55379">
        <w:rPr>
          <w:rFonts w:ascii="Times New Roman" w:hAnsi="Times New Roman" w:eastAsia="Times New Roman" w:cs="Times New Roman"/>
          <w:noProof w:val="0"/>
          <w:sz w:val="28"/>
          <w:szCs w:val="28"/>
          <w:lang w:val="ru-RU"/>
        </w:rPr>
        <w:t>dictionary</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english</w:t>
      </w:r>
      <w:r w:rsidRPr="0ED55379" w:rsidR="0ED55379">
        <w:rPr>
          <w:rFonts w:ascii="Times New Roman" w:hAnsi="Times New Roman" w:eastAsia="Times New Roman" w:cs="Times New Roman"/>
          <w:noProof w:val="0"/>
          <w:sz w:val="28"/>
          <w:szCs w:val="28"/>
          <w:lang w:val="ru-RU"/>
        </w:rPr>
        <w:t>/</w:t>
      </w:r>
      <w:r w:rsidRPr="0ED55379" w:rsidR="0ED55379">
        <w:rPr>
          <w:rFonts w:ascii="Times New Roman" w:hAnsi="Times New Roman" w:eastAsia="Times New Roman" w:cs="Times New Roman"/>
          <w:noProof w:val="0"/>
          <w:sz w:val="28"/>
          <w:szCs w:val="28"/>
          <w:lang w:val="ru-RU"/>
        </w:rPr>
        <w:t>remorse</w:t>
      </w:r>
      <w:r w:rsidRPr="0ED55379" w:rsidR="0ED55379">
        <w:rPr>
          <w:rFonts w:ascii="Times New Roman" w:hAnsi="Times New Roman" w:eastAsia="Times New Roman" w:cs="Times New Roman"/>
          <w:noProof w:val="0"/>
          <w:sz w:val="28"/>
          <w:szCs w:val="28"/>
          <w:lang w:val="ru-RU"/>
        </w:rPr>
        <w:t xml:space="preserve">, свободный – (Дата обращения: 07.05.2023). </w:t>
      </w:r>
    </w:p>
    <w:p w:rsidR="0ED55379" w:rsidP="0ED55379" w:rsidRDefault="0ED55379" w14:paraId="6C9444FE" w14:textId="708429EB">
      <w:pPr>
        <w:pStyle w:val="a"/>
        <w:spacing w:after="0" w:line="360" w:lineRule="auto"/>
        <w:ind w:firstLine="0"/>
        <w:jc w:val="both"/>
      </w:pPr>
      <w:r w:rsidRPr="0ED55379" w:rsidR="0ED55379">
        <w:rPr>
          <w:rFonts w:ascii="Times New Roman" w:hAnsi="Times New Roman" w:eastAsia="Times New Roman" w:cs="Times New Roman"/>
          <w:noProof w:val="0"/>
          <w:sz w:val="28"/>
          <w:szCs w:val="28"/>
          <w:lang w:val="ru-RU"/>
        </w:rPr>
        <w:t xml:space="preserve">65.Oxford English </w:t>
      </w:r>
      <w:r w:rsidRPr="0ED55379" w:rsidR="0ED55379">
        <w:rPr>
          <w:rFonts w:ascii="Times New Roman" w:hAnsi="Times New Roman" w:eastAsia="Times New Roman" w:cs="Times New Roman"/>
          <w:noProof w:val="0"/>
          <w:sz w:val="28"/>
          <w:szCs w:val="28"/>
          <w:lang w:val="ru-RU"/>
        </w:rPr>
        <w:t>Dictionary</w:t>
      </w:r>
      <w:r w:rsidRPr="0ED55379" w:rsidR="0ED55379">
        <w:rPr>
          <w:rFonts w:ascii="Times New Roman" w:hAnsi="Times New Roman" w:eastAsia="Times New Roman" w:cs="Times New Roman"/>
          <w:noProof w:val="0"/>
          <w:sz w:val="28"/>
          <w:szCs w:val="28"/>
          <w:lang w:val="ru-RU"/>
        </w:rPr>
        <w:t xml:space="preserve"> Online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 xml:space="preserve">://en.oxforddictionaries.com/, свободный – (Дата обращения: 07.05.2023). 66.The Free </w:t>
      </w:r>
      <w:r w:rsidRPr="0ED55379" w:rsidR="0ED55379">
        <w:rPr>
          <w:rFonts w:ascii="Times New Roman" w:hAnsi="Times New Roman" w:eastAsia="Times New Roman" w:cs="Times New Roman"/>
          <w:noProof w:val="0"/>
          <w:sz w:val="28"/>
          <w:szCs w:val="28"/>
          <w:lang w:val="ru-RU"/>
        </w:rPr>
        <w:t>Dictionary</w:t>
      </w:r>
      <w:r w:rsidRPr="0ED55379" w:rsidR="0ED55379">
        <w:rPr>
          <w:rFonts w:ascii="Times New Roman" w:hAnsi="Times New Roman" w:eastAsia="Times New Roman" w:cs="Times New Roman"/>
          <w:noProof w:val="0"/>
          <w:sz w:val="28"/>
          <w:szCs w:val="28"/>
          <w:lang w:val="ru-RU"/>
        </w:rPr>
        <w:t xml:space="preserve">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 xml:space="preserve">://www.thefreedictionary.com/, свободный – (Дата обращения 07.05.2023). 67.Urban </w:t>
      </w:r>
      <w:r w:rsidRPr="0ED55379" w:rsidR="0ED55379">
        <w:rPr>
          <w:rFonts w:ascii="Times New Roman" w:hAnsi="Times New Roman" w:eastAsia="Times New Roman" w:cs="Times New Roman"/>
          <w:noProof w:val="0"/>
          <w:sz w:val="28"/>
          <w:szCs w:val="28"/>
          <w:lang w:val="ru-RU"/>
        </w:rPr>
        <w:t>Dictionary</w:t>
      </w:r>
      <w:r w:rsidRPr="0ED55379" w:rsidR="0ED55379">
        <w:rPr>
          <w:rFonts w:ascii="Times New Roman" w:hAnsi="Times New Roman" w:eastAsia="Times New Roman" w:cs="Times New Roman"/>
          <w:noProof w:val="0"/>
          <w:sz w:val="28"/>
          <w:szCs w:val="28"/>
          <w:lang w:val="ru-RU"/>
        </w:rPr>
        <w:t xml:space="preserve"> [Электронный ресурс]. – Режим доступа: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 xml:space="preserve">:// </w:t>
      </w:r>
      <w:r w:rsidRPr="0ED55379" w:rsidR="0ED55379">
        <w:rPr>
          <w:rFonts w:ascii="Times New Roman" w:hAnsi="Times New Roman" w:eastAsia="Times New Roman" w:cs="Times New Roman"/>
          <w:noProof w:val="0"/>
          <w:sz w:val="28"/>
          <w:szCs w:val="28"/>
          <w:lang w:val="ru-RU"/>
        </w:rPr>
        <w:t>https</w:t>
      </w:r>
      <w:r w:rsidRPr="0ED55379" w:rsidR="0ED55379">
        <w:rPr>
          <w:rFonts w:ascii="Times New Roman" w:hAnsi="Times New Roman" w:eastAsia="Times New Roman" w:cs="Times New Roman"/>
          <w:noProof w:val="0"/>
          <w:sz w:val="28"/>
          <w:szCs w:val="28"/>
          <w:lang w:val="ru-RU"/>
        </w:rPr>
        <w:t>://www.urbandictionary.com/, свободный – (Дата обращения: 07.05.2023).</w:t>
      </w:r>
    </w:p>
    <w:p w:rsidR="0ED55379" w:rsidP="0ED55379" w:rsidRDefault="0ED55379" w14:paraId="1C3115DE" w14:textId="1E5883F9">
      <w:pPr>
        <w:pStyle w:val="a"/>
        <w:bidi w:val="0"/>
        <w:spacing w:before="0" w:beforeAutospacing="off" w:after="0" w:afterAutospacing="off" w:line="360" w:lineRule="auto"/>
        <w:ind w:left="0" w:right="0"/>
        <w:jc w:val="center"/>
        <w:rPr>
          <w:rFonts w:ascii="Times New Roman" w:hAnsi="Times New Roman" w:eastAsia="Times New Roman" w:cs="Times New Roman"/>
          <w:b w:val="1"/>
          <w:bCs w:val="1"/>
          <w:noProof w:val="0"/>
          <w:sz w:val="28"/>
          <w:szCs w:val="28"/>
          <w:lang w:val="ru-RU"/>
        </w:rPr>
      </w:pPr>
    </w:p>
    <w:p w:rsidR="0ED55379" w:rsidP="0ED55379" w:rsidRDefault="0ED55379" w14:paraId="1C4ACBE7" w14:textId="7C513EA4">
      <w:pPr>
        <w:pStyle w:val="a"/>
        <w:bidi w:val="0"/>
        <w:spacing w:before="0" w:beforeAutospacing="off" w:after="0" w:afterAutospacing="off" w:line="360" w:lineRule="auto"/>
        <w:ind w:left="0" w:right="0"/>
        <w:jc w:val="both"/>
        <w:rPr>
          <w:rFonts w:ascii="Times New Roman" w:hAnsi="Times New Roman" w:eastAsia="Times New Roman" w:cs="Times New Roman"/>
          <w:b w:val="1"/>
          <w:bCs w:val="1"/>
          <w:noProof w:val="0"/>
          <w:sz w:val="28"/>
          <w:szCs w:val="28"/>
          <w:lang w:val="ru-RU"/>
        </w:rPr>
      </w:pPr>
    </w:p>
    <w:p w:rsidR="0ED55379" w:rsidP="0ED55379" w:rsidRDefault="0ED55379" w14:paraId="4B9E5EA1" w14:textId="1882EADE">
      <w:pPr>
        <w:pStyle w:val="a"/>
        <w:spacing w:after="0" w:line="360" w:lineRule="auto"/>
        <w:ind w:firstLine="0"/>
        <w:jc w:val="both"/>
        <w:rPr>
          <w:rFonts w:ascii="Times New Roman" w:hAnsi="Times New Roman" w:eastAsia="Times New Roman" w:cs="Times New Roman"/>
          <w:noProof w:val="0"/>
          <w:sz w:val="28"/>
          <w:szCs w:val="28"/>
          <w:lang w:val="ru-RU"/>
        </w:rPr>
      </w:pPr>
    </w:p>
    <w:p xmlns:wp14="http://schemas.microsoft.com/office/word/2010/wordml" w:rsidRPr="00216E1E" w:rsidR="00216E1E" w:rsidP="00413A08" w:rsidRDefault="00216E1E" w14:paraId="23DE523C"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p>
    <w:p xmlns:wp14="http://schemas.microsoft.com/office/word/2010/wordml" w:rsidRPr="00216E1E" w:rsidR="00216E1E" w:rsidP="00413A08" w:rsidRDefault="00216E1E" w14:paraId="52E56223"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p>
    <w:p xmlns:wp14="http://schemas.microsoft.com/office/word/2010/wordml" w:rsidRPr="00216E1E" w:rsidR="00216E1E" w:rsidP="00413A08" w:rsidRDefault="00216E1E" w14:paraId="07547A01"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p>
    <w:p xmlns:wp14="http://schemas.microsoft.com/office/word/2010/wordml" w:rsidRPr="00216E1E" w:rsidR="00216E1E" w:rsidP="00413A08" w:rsidRDefault="00216E1E" w14:paraId="5043CB0F"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p>
    <w:p xmlns:wp14="http://schemas.microsoft.com/office/word/2010/wordml" w:rsidRPr="00216E1E" w:rsidR="00216E1E" w:rsidP="00413A08" w:rsidRDefault="00216E1E" w14:paraId="07459315" wp14:textId="77777777">
      <w:pPr>
        <w:spacing w:after="0" w:line="360" w:lineRule="auto"/>
        <w:ind w:firstLine="709"/>
        <w:jc w:val="both"/>
        <w:rPr>
          <w:rFonts w:ascii="Times New Roman" w:hAnsi="Times New Roman" w:cs="Times New Roman"/>
          <w:color w:val="000000" w:themeColor="text1"/>
          <w:sz w:val="28"/>
          <w:szCs w:val="28"/>
          <w:shd w:val="clear" w:color="auto" w:fill="FFFFFF"/>
        </w:rPr>
      </w:pPr>
    </w:p>
    <w:p xmlns:wp14="http://schemas.microsoft.com/office/word/2010/wordml" w:rsidRPr="00216E1E" w:rsidR="00216E1E" w:rsidP="0ED55379" w:rsidRDefault="00216E1E" w14:paraId="67C0C651" wp14:textId="6A08140D">
      <w:pPr>
        <w:pStyle w:val="a"/>
        <w:spacing w:after="0" w:line="360" w:lineRule="auto"/>
        <w:ind w:firstLine="709"/>
        <w:jc w:val="both"/>
        <w:rPr>
          <w:rFonts w:ascii="Times New Roman" w:hAnsi="Times New Roman" w:cs="Times New Roman"/>
          <w:color w:val="000000" w:themeColor="text1"/>
          <w:sz w:val="28"/>
          <w:szCs w:val="28"/>
          <w:shd w:val="clear" w:color="auto" w:fill="FFFFFF"/>
          <w:lang w:val="en-US"/>
        </w:rPr>
      </w:pPr>
    </w:p>
    <w:sectPr w:rsidRPr="00216E1E" w:rsidR="00216E1E" w:rsidSect="005E2F7C">
      <w:footerReference w:type="default" r:id="rId8"/>
      <w:pgSz w:w="11906" w:h="16838" w:orient="portrait"/>
      <w:pgMar w:top="1134" w:right="567" w:bottom="1134" w:left="1984" w:header="709" w:footer="709" w:gutter="0"/>
      <w:cols w:space="708"/>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551D5F" w:rsidP="00B9062C" w:rsidRDefault="00551D5F" w14:paraId="797E50C6" wp14:textId="77777777">
      <w:pPr>
        <w:spacing w:after="0" w:line="240" w:lineRule="auto"/>
      </w:pPr>
      <w:r>
        <w:separator/>
      </w:r>
    </w:p>
  </w:endnote>
  <w:endnote w:type="continuationSeparator" w:id="1">
    <w:p xmlns:wp14="http://schemas.microsoft.com/office/word/2010/wordml" w:rsidR="00551D5F" w:rsidP="00B9062C" w:rsidRDefault="00551D5F" w14:paraId="7B04FA47"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26969350"/>
      <w:docPartObj>
        <w:docPartGallery w:val="Page Numbers (Bottom of Page)"/>
        <w:docPartUnique/>
      </w:docPartObj>
    </w:sdtPr>
    <w:sdtEndPr>
      <w:rPr>
        <w:rFonts w:ascii="Times New Roman" w:hAnsi="Times New Roman" w:cs="Times New Roman"/>
        <w:sz w:val="24"/>
        <w:szCs w:val="24"/>
      </w:rPr>
    </w:sdtEndPr>
    <w:sdtContent>
      <w:p xmlns:wp14="http://schemas.microsoft.com/office/word/2010/wordml" w:rsidRPr="008B1462" w:rsidR="000664FF" w:rsidRDefault="000664FF" w14:paraId="1EEFB150" wp14:textId="77777777">
        <w:pPr>
          <w:pStyle w:val="a8"/>
          <w:jc w:val="right"/>
          <w:rPr>
            <w:rFonts w:ascii="Times New Roman" w:hAnsi="Times New Roman" w:cs="Times New Roman"/>
            <w:sz w:val="24"/>
            <w:szCs w:val="24"/>
          </w:rPr>
        </w:pPr>
        <w:r w:rsidRPr="008B1462">
          <w:rPr>
            <w:rFonts w:ascii="Times New Roman" w:hAnsi="Times New Roman" w:cs="Times New Roman"/>
            <w:sz w:val="24"/>
            <w:szCs w:val="24"/>
          </w:rPr>
          <w:fldChar w:fldCharType="begin"/>
        </w:r>
        <w:r w:rsidRPr="008B1462">
          <w:rPr>
            <w:rFonts w:ascii="Times New Roman" w:hAnsi="Times New Roman" w:cs="Times New Roman"/>
            <w:sz w:val="24"/>
            <w:szCs w:val="24"/>
          </w:rPr>
          <w:instrText xml:space="preserve"> PAGE   \* MERGEFORMAT </w:instrText>
        </w:r>
        <w:r w:rsidRPr="008B1462">
          <w:rPr>
            <w:rFonts w:ascii="Times New Roman" w:hAnsi="Times New Roman" w:cs="Times New Roman"/>
            <w:sz w:val="24"/>
            <w:szCs w:val="24"/>
          </w:rPr>
          <w:fldChar w:fldCharType="separate"/>
        </w:r>
        <w:r w:rsidR="002A7A79">
          <w:rPr>
            <w:rFonts w:ascii="Times New Roman" w:hAnsi="Times New Roman" w:cs="Times New Roman"/>
            <w:noProof/>
            <w:sz w:val="24"/>
            <w:szCs w:val="24"/>
          </w:rPr>
          <w:t>24</w:t>
        </w:r>
        <w:r w:rsidRPr="008B1462">
          <w:rPr>
            <w:rFonts w:ascii="Times New Roman" w:hAnsi="Times New Roman" w:cs="Times New Roman"/>
            <w:sz w:val="24"/>
            <w:szCs w:val="24"/>
          </w:rPr>
          <w:fldChar w:fldCharType="end"/>
        </w:r>
      </w:p>
    </w:sdtContent>
  </w:sdt>
  <w:p xmlns:wp14="http://schemas.microsoft.com/office/word/2010/wordml" w:rsidR="000664FF" w:rsidRDefault="000664FF" w14:paraId="308D56CC" wp14:textId="77777777">
    <w:pPr>
      <w:pStyle w:val="a8"/>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551D5F" w:rsidP="00B9062C" w:rsidRDefault="00551D5F" w14:paraId="568C698B" wp14:textId="77777777">
      <w:pPr>
        <w:spacing w:after="0" w:line="240" w:lineRule="auto"/>
      </w:pPr>
      <w:r>
        <w:separator/>
      </w:r>
    </w:p>
  </w:footnote>
  <w:footnote w:type="continuationSeparator" w:id="1">
    <w:p xmlns:wp14="http://schemas.microsoft.com/office/word/2010/wordml" w:rsidR="00551D5F" w:rsidP="00B9062C" w:rsidRDefault="00551D5F" w14:paraId="1A939487" wp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ofLx1yIG61kYcm" int2:id="MlaQyY7S">
      <int2:state int2:type="AugLoop_Text_Critique" int2:value="Rejected"/>
    </int2:textHash>
    <int2:textHash int2:hashCode="+Si3EeSLy2Yb9C" int2:id="xOO7qEce">
      <int2:state int2:type="AugLoop_Text_Critique"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42">
    <w:nsid w:val="35f6315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2132fb1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bdb10a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574193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7bc5a3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a88fe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ac46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6436f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d862b0c"/>
    <w:multiLevelType xmlns:w="http://schemas.openxmlformats.org/wordprocessingml/2006/main" w:val="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decimal"/>
      <w:lvlText w:val="%1.%2."/>
      <w:lvlJc w:val="left"/>
      <w:pPr>
        <w:ind w:left="1440" w:hanging="360"/>
      </w:pPr>
      <w:rPr/>
    </w:lvl>
    <w:lvl xmlns:w="http://schemas.openxmlformats.org/wordprocessingml/2006/main" w:ilvl="2">
      <w:start w:val="1"/>
      <w:numFmt w:val="decimal"/>
      <w:lvlText w:val="%1.%2.%3."/>
      <w:lvlJc w:val="left"/>
      <w:pPr>
        <w:ind w:left="2160" w:hanging="360"/>
      </w:pPr>
      <w:rPr/>
    </w:lvl>
    <w:lvl xmlns:w="http://schemas.openxmlformats.org/wordprocessingml/2006/main" w:ilvl="3">
      <w:start w:val="1"/>
      <w:numFmt w:val="decimal"/>
      <w:lvlText w:val="%1.%2.%3.%4."/>
      <w:lvlJc w:val="left"/>
      <w:pPr>
        <w:ind w:left="2880" w:hanging="360"/>
      </w:pPr>
      <w:rPr/>
    </w:lvl>
    <w:lvl xmlns:w="http://schemas.openxmlformats.org/wordprocessingml/2006/main" w:ilvl="4">
      <w:start w:val="1"/>
      <w:numFmt w:val="decimal"/>
      <w:lvlText w:val="%1.%2.%3.%4.%5."/>
      <w:lvlJc w:val="left"/>
      <w:pPr>
        <w:ind w:left="3600" w:hanging="360"/>
      </w:pPr>
      <w:rPr/>
    </w:lvl>
    <w:lvl xmlns:w="http://schemas.openxmlformats.org/wordprocessingml/2006/main" w:ilvl="5">
      <w:start w:val="1"/>
      <w:numFmt w:val="decimal"/>
      <w:lvlText w:val="%1.%2.%3.%4.%5.%6."/>
      <w:lvlJc w:val="left"/>
      <w:pPr>
        <w:ind w:left="4320" w:hanging="360"/>
      </w:pPr>
      <w:rPr/>
    </w:lvl>
    <w:lvl xmlns:w="http://schemas.openxmlformats.org/wordprocessingml/2006/main" w:ilvl="6">
      <w:start w:val="1"/>
      <w:numFmt w:val="decimal"/>
      <w:lvlText w:val="%1.%2.%3.%4.%5.%6.%7."/>
      <w:lvlJc w:val="left"/>
      <w:pPr>
        <w:ind w:left="5040" w:hanging="360"/>
      </w:pPr>
      <w:rPr/>
    </w:lvl>
    <w:lvl xmlns:w="http://schemas.openxmlformats.org/wordprocessingml/2006/main" w:ilvl="7">
      <w:start w:val="1"/>
      <w:numFmt w:val="decimal"/>
      <w:lvlText w:val="%1.%2.%3.%4.%5.%6.%7.%8."/>
      <w:lvlJc w:val="left"/>
      <w:pPr>
        <w:ind w:left="5760" w:hanging="360"/>
      </w:pPr>
      <w:rPr/>
    </w:lvl>
    <w:lvl xmlns:w="http://schemas.openxmlformats.org/wordprocessingml/2006/main" w:ilvl="8">
      <w:start w:val="1"/>
      <w:numFmt w:val="decimal"/>
      <w:lvlText w:val="%1.%2.%3.%4.%5.%6.%7.%8.%9."/>
      <w:lvlJc w:val="left"/>
      <w:pPr>
        <w:ind w:left="6480" w:hanging="360"/>
      </w:pPr>
      <w:rPr/>
    </w:lvl>
  </w:abstractNum>
  <w:abstractNum xmlns:w="http://schemas.openxmlformats.org/wordprocessingml/2006/main" w:abstractNumId="33">
    <w:nsid w:val="4340b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d4612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4f1f4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add45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78b65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b81bb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f25bb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55106a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
    <w:nsid w:val="254fdf98"/>
    <w:multiLevelType xmlns:w="http://schemas.openxmlformats.org/wordprocessingml/2006/main" w:val="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decimal"/>
      <w:lvlText w:val="%1.%2."/>
      <w:lvlJc w:val="left"/>
      <w:pPr>
        <w:ind w:left="1440" w:hanging="360"/>
      </w:pPr>
      <w:rPr/>
    </w:lvl>
    <w:lvl xmlns:w="http://schemas.openxmlformats.org/wordprocessingml/2006/main" w:ilvl="2">
      <w:start w:val="1"/>
      <w:numFmt w:val="decimal"/>
      <w:lvlText w:val="%1.%2.%3."/>
      <w:lvlJc w:val="left"/>
      <w:pPr>
        <w:ind w:left="2160" w:hanging="360"/>
      </w:pPr>
      <w:rPr/>
    </w:lvl>
    <w:lvl xmlns:w="http://schemas.openxmlformats.org/wordprocessingml/2006/main" w:ilvl="3">
      <w:start w:val="1"/>
      <w:numFmt w:val="decimal"/>
      <w:lvlText w:val="%1.%2.%3.%4."/>
      <w:lvlJc w:val="left"/>
      <w:pPr>
        <w:ind w:left="2880" w:hanging="360"/>
      </w:pPr>
      <w:rPr/>
    </w:lvl>
    <w:lvl xmlns:w="http://schemas.openxmlformats.org/wordprocessingml/2006/main" w:ilvl="4">
      <w:start w:val="1"/>
      <w:numFmt w:val="decimal"/>
      <w:lvlText w:val="%1.%2.%3.%4.%5."/>
      <w:lvlJc w:val="left"/>
      <w:pPr>
        <w:ind w:left="3600" w:hanging="360"/>
      </w:pPr>
      <w:rPr/>
    </w:lvl>
    <w:lvl xmlns:w="http://schemas.openxmlformats.org/wordprocessingml/2006/main" w:ilvl="5">
      <w:start w:val="1"/>
      <w:numFmt w:val="decimal"/>
      <w:lvlText w:val="%1.%2.%3.%4.%5.%6."/>
      <w:lvlJc w:val="left"/>
      <w:pPr>
        <w:ind w:left="4320" w:hanging="360"/>
      </w:pPr>
      <w:rPr/>
    </w:lvl>
    <w:lvl xmlns:w="http://schemas.openxmlformats.org/wordprocessingml/2006/main" w:ilvl="6">
      <w:start w:val="1"/>
      <w:numFmt w:val="decimal"/>
      <w:lvlText w:val="%1.%2.%3.%4.%5.%6.%7."/>
      <w:lvlJc w:val="left"/>
      <w:pPr>
        <w:ind w:left="5040" w:hanging="360"/>
      </w:pPr>
      <w:rPr/>
    </w:lvl>
    <w:lvl xmlns:w="http://schemas.openxmlformats.org/wordprocessingml/2006/main" w:ilvl="7">
      <w:start w:val="1"/>
      <w:numFmt w:val="decimal"/>
      <w:lvlText w:val="%1.%2.%3.%4.%5.%6.%7.%8."/>
      <w:lvlJc w:val="left"/>
      <w:pPr>
        <w:ind w:left="5760" w:hanging="360"/>
      </w:pPr>
      <w:rPr/>
    </w:lvl>
    <w:lvl xmlns:w="http://schemas.openxmlformats.org/wordprocessingml/2006/main" w:ilvl="8">
      <w:start w:val="1"/>
      <w:numFmt w:val="decimal"/>
      <w:lvlText w:val="%1.%2.%3.%4.%5.%6.%7.%8.%9."/>
      <w:lvlJc w:val="left"/>
      <w:pPr>
        <w:ind w:left="6480" w:hanging="360"/>
      </w:pPr>
      <w:rPr/>
    </w:lvl>
  </w:abstractNum>
  <w:abstractNum xmlns:w="http://schemas.openxmlformats.org/wordprocessingml/2006/main" w:abstractNumId="24">
    <w:nsid w:val="253402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31747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52350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b1d38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2C33BA"/>
    <w:multiLevelType w:val="hybridMultilevel"/>
    <w:tmpl w:val="66E281BA"/>
    <w:lvl w:ilvl="0" w:tplc="CD969C9E">
      <w:start w:val="2"/>
      <w:numFmt w:val="bullet"/>
      <w:lvlText w:val="−"/>
      <w:lvlJc w:val="left"/>
      <w:pPr>
        <w:ind w:left="1429" w:hanging="360"/>
      </w:pPr>
      <w:rPr>
        <w:rFonts w:hint="default" w:ascii="Times New Roman" w:hAnsi="Times New Roman" w:eastAsia="Times New Roman" w:cs="Times New Roman"/>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
    <w:nsid w:val="0F0F77E7"/>
    <w:multiLevelType w:val="hybridMultilevel"/>
    <w:tmpl w:val="F39A18FA"/>
    <w:lvl w:ilvl="0" w:tplc="04190001">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2">
    <w:nsid w:val="107644DC"/>
    <w:multiLevelType w:val="hybridMultilevel"/>
    <w:tmpl w:val="67F821A8"/>
    <w:lvl w:ilvl="0" w:tplc="CD969C9E">
      <w:start w:val="2"/>
      <w:numFmt w:val="bullet"/>
      <w:lvlText w:val="−"/>
      <w:lvlJc w:val="left"/>
      <w:pPr>
        <w:ind w:left="720" w:hanging="360"/>
      </w:pPr>
      <w:rPr>
        <w:rFonts w:hint="default" w:ascii="Times New Roman" w:hAnsi="Times New Roman" w:eastAsia="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
    <w:nsid w:val="29AC5B6B"/>
    <w:multiLevelType w:val="hybridMultilevel"/>
    <w:tmpl w:val="F1AA90B6"/>
    <w:lvl w:ilvl="0" w:tplc="759C7C16">
      <w:start w:val="2"/>
      <w:numFmt w:val="bullet"/>
      <w:lvlText w:val="−"/>
      <w:lvlJc w:val="left"/>
      <w:pPr>
        <w:ind w:left="1069" w:hanging="360"/>
      </w:pPr>
      <w:rPr>
        <w:rFonts w:hint="default" w:ascii="Times New Roman" w:hAnsi="Times New Roman" w:eastAsia="Times New Roman" w:cs="Times New Roman"/>
      </w:rPr>
    </w:lvl>
    <w:lvl w:ilvl="1" w:tplc="04190003" w:tentative="1">
      <w:start w:val="1"/>
      <w:numFmt w:val="bullet"/>
      <w:lvlText w:val="o"/>
      <w:lvlJc w:val="left"/>
      <w:pPr>
        <w:ind w:left="1789" w:hanging="360"/>
      </w:pPr>
      <w:rPr>
        <w:rFonts w:hint="default" w:ascii="Courier New" w:hAnsi="Courier New" w:cs="Courier New"/>
      </w:rPr>
    </w:lvl>
    <w:lvl w:ilvl="2" w:tplc="04190005" w:tentative="1">
      <w:start w:val="1"/>
      <w:numFmt w:val="bullet"/>
      <w:lvlText w:val=""/>
      <w:lvlJc w:val="left"/>
      <w:pPr>
        <w:ind w:left="2509" w:hanging="360"/>
      </w:pPr>
      <w:rPr>
        <w:rFonts w:hint="default" w:ascii="Wingdings" w:hAnsi="Wingdings"/>
      </w:rPr>
    </w:lvl>
    <w:lvl w:ilvl="3" w:tplc="04190001" w:tentative="1">
      <w:start w:val="1"/>
      <w:numFmt w:val="bullet"/>
      <w:lvlText w:val=""/>
      <w:lvlJc w:val="left"/>
      <w:pPr>
        <w:ind w:left="3229" w:hanging="360"/>
      </w:pPr>
      <w:rPr>
        <w:rFonts w:hint="default" w:ascii="Symbol" w:hAnsi="Symbol"/>
      </w:rPr>
    </w:lvl>
    <w:lvl w:ilvl="4" w:tplc="04190003" w:tentative="1">
      <w:start w:val="1"/>
      <w:numFmt w:val="bullet"/>
      <w:lvlText w:val="o"/>
      <w:lvlJc w:val="left"/>
      <w:pPr>
        <w:ind w:left="3949" w:hanging="360"/>
      </w:pPr>
      <w:rPr>
        <w:rFonts w:hint="default" w:ascii="Courier New" w:hAnsi="Courier New" w:cs="Courier New"/>
      </w:rPr>
    </w:lvl>
    <w:lvl w:ilvl="5" w:tplc="04190005" w:tentative="1">
      <w:start w:val="1"/>
      <w:numFmt w:val="bullet"/>
      <w:lvlText w:val=""/>
      <w:lvlJc w:val="left"/>
      <w:pPr>
        <w:ind w:left="4669" w:hanging="360"/>
      </w:pPr>
      <w:rPr>
        <w:rFonts w:hint="default" w:ascii="Wingdings" w:hAnsi="Wingdings"/>
      </w:rPr>
    </w:lvl>
    <w:lvl w:ilvl="6" w:tplc="04190001" w:tentative="1">
      <w:start w:val="1"/>
      <w:numFmt w:val="bullet"/>
      <w:lvlText w:val=""/>
      <w:lvlJc w:val="left"/>
      <w:pPr>
        <w:ind w:left="5389" w:hanging="360"/>
      </w:pPr>
      <w:rPr>
        <w:rFonts w:hint="default" w:ascii="Symbol" w:hAnsi="Symbol"/>
      </w:rPr>
    </w:lvl>
    <w:lvl w:ilvl="7" w:tplc="04190003" w:tentative="1">
      <w:start w:val="1"/>
      <w:numFmt w:val="bullet"/>
      <w:lvlText w:val="o"/>
      <w:lvlJc w:val="left"/>
      <w:pPr>
        <w:ind w:left="6109" w:hanging="360"/>
      </w:pPr>
      <w:rPr>
        <w:rFonts w:hint="default" w:ascii="Courier New" w:hAnsi="Courier New" w:cs="Courier New"/>
      </w:rPr>
    </w:lvl>
    <w:lvl w:ilvl="8" w:tplc="04190005" w:tentative="1">
      <w:start w:val="1"/>
      <w:numFmt w:val="bullet"/>
      <w:lvlText w:val=""/>
      <w:lvlJc w:val="left"/>
      <w:pPr>
        <w:ind w:left="6829" w:hanging="360"/>
      </w:pPr>
      <w:rPr>
        <w:rFonts w:hint="default" w:ascii="Wingdings" w:hAnsi="Wingdings"/>
      </w:rPr>
    </w:lvl>
  </w:abstractNum>
  <w:abstractNum w:abstractNumId="4">
    <w:nsid w:val="346A069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077ECC"/>
    <w:multiLevelType w:val="hybridMultilevel"/>
    <w:tmpl w:val="41B41ABC"/>
    <w:lvl w:ilvl="0" w:tplc="04190001">
      <w:start w:val="1"/>
      <w:numFmt w:val="bullet"/>
      <w:lvlText w:val=""/>
      <w:lvlJc w:val="left"/>
      <w:pPr>
        <w:ind w:left="1440" w:hanging="360"/>
      </w:pPr>
      <w:rPr>
        <w:rFonts w:hint="default" w:ascii="Symbol" w:hAnsi="Symbol"/>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6">
    <w:nsid w:val="403B4691"/>
    <w:multiLevelType w:val="hybridMultilevel"/>
    <w:tmpl w:val="F77049C2"/>
    <w:lvl w:ilvl="0" w:tplc="CD969C9E">
      <w:start w:val="2"/>
      <w:numFmt w:val="bullet"/>
      <w:lvlText w:val="−"/>
      <w:lvlJc w:val="left"/>
      <w:pPr>
        <w:ind w:left="1429" w:hanging="360"/>
      </w:pPr>
      <w:rPr>
        <w:rFonts w:hint="default" w:ascii="Times New Roman" w:hAnsi="Times New Roman" w:eastAsia="Times New Roman" w:cs="Times New Roman"/>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7">
    <w:nsid w:val="432F32E0"/>
    <w:multiLevelType w:val="hybridMultilevel"/>
    <w:tmpl w:val="0B867304"/>
    <w:lvl w:ilvl="0" w:tplc="CD969C9E">
      <w:start w:val="2"/>
      <w:numFmt w:val="bullet"/>
      <w:lvlText w:val="−"/>
      <w:lvlJc w:val="left"/>
      <w:pPr>
        <w:ind w:left="720" w:hanging="360"/>
      </w:pPr>
      <w:rPr>
        <w:rFonts w:hint="default" w:ascii="Times New Roman" w:hAnsi="Times New Roman" w:eastAsia="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nsid w:val="4BBC40A8"/>
    <w:multiLevelType w:val="hybridMultilevel"/>
    <w:tmpl w:val="39C219F8"/>
    <w:lvl w:ilvl="0" w:tplc="CD969C9E">
      <w:start w:val="2"/>
      <w:numFmt w:val="bullet"/>
      <w:lvlText w:val="−"/>
      <w:lvlJc w:val="left"/>
      <w:pPr>
        <w:ind w:left="720" w:hanging="360"/>
      </w:pPr>
      <w:rPr>
        <w:rFonts w:hint="default" w:ascii="Times New Roman" w:hAnsi="Times New Roman" w:eastAsia="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nsid w:val="4FBB1224"/>
    <w:multiLevelType w:val="hybridMultilevel"/>
    <w:tmpl w:val="FF946B32"/>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0">
    <w:nsid w:val="51DA4C75"/>
    <w:multiLevelType w:val="hybridMultilevel"/>
    <w:tmpl w:val="C8EA6278"/>
    <w:lvl w:ilvl="0" w:tplc="CD969C9E">
      <w:start w:val="2"/>
      <w:numFmt w:val="bullet"/>
      <w:lvlText w:val="−"/>
      <w:lvlJc w:val="left"/>
      <w:pPr>
        <w:ind w:left="720" w:hanging="360"/>
      </w:pPr>
      <w:rPr>
        <w:rFonts w:hint="default" w:ascii="Times New Roman" w:hAnsi="Times New Roman" w:eastAsia="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1">
    <w:nsid w:val="52CC2FEC"/>
    <w:multiLevelType w:val="hybridMultilevel"/>
    <w:tmpl w:val="7278E8CC"/>
    <w:lvl w:ilvl="0" w:tplc="CD969C9E">
      <w:start w:val="2"/>
      <w:numFmt w:val="bullet"/>
      <w:lvlText w:val="−"/>
      <w:lvlJc w:val="left"/>
      <w:pPr>
        <w:ind w:left="1434" w:hanging="360"/>
      </w:pPr>
      <w:rPr>
        <w:rFonts w:hint="default" w:ascii="Times New Roman" w:hAnsi="Times New Roman" w:eastAsia="Times New Roman" w:cs="Times New Roman"/>
      </w:rPr>
    </w:lvl>
    <w:lvl w:ilvl="1" w:tplc="04190003" w:tentative="1">
      <w:start w:val="1"/>
      <w:numFmt w:val="bullet"/>
      <w:lvlText w:val="o"/>
      <w:lvlJc w:val="left"/>
      <w:pPr>
        <w:ind w:left="2154" w:hanging="360"/>
      </w:pPr>
      <w:rPr>
        <w:rFonts w:hint="default" w:ascii="Courier New" w:hAnsi="Courier New" w:cs="Courier New"/>
      </w:rPr>
    </w:lvl>
    <w:lvl w:ilvl="2" w:tplc="04190005" w:tentative="1">
      <w:start w:val="1"/>
      <w:numFmt w:val="bullet"/>
      <w:lvlText w:val=""/>
      <w:lvlJc w:val="left"/>
      <w:pPr>
        <w:ind w:left="2874" w:hanging="360"/>
      </w:pPr>
      <w:rPr>
        <w:rFonts w:hint="default" w:ascii="Wingdings" w:hAnsi="Wingdings"/>
      </w:rPr>
    </w:lvl>
    <w:lvl w:ilvl="3" w:tplc="04190001" w:tentative="1">
      <w:start w:val="1"/>
      <w:numFmt w:val="bullet"/>
      <w:lvlText w:val=""/>
      <w:lvlJc w:val="left"/>
      <w:pPr>
        <w:ind w:left="3594" w:hanging="360"/>
      </w:pPr>
      <w:rPr>
        <w:rFonts w:hint="default" w:ascii="Symbol" w:hAnsi="Symbol"/>
      </w:rPr>
    </w:lvl>
    <w:lvl w:ilvl="4" w:tplc="04190003" w:tentative="1">
      <w:start w:val="1"/>
      <w:numFmt w:val="bullet"/>
      <w:lvlText w:val="o"/>
      <w:lvlJc w:val="left"/>
      <w:pPr>
        <w:ind w:left="4314" w:hanging="360"/>
      </w:pPr>
      <w:rPr>
        <w:rFonts w:hint="default" w:ascii="Courier New" w:hAnsi="Courier New" w:cs="Courier New"/>
      </w:rPr>
    </w:lvl>
    <w:lvl w:ilvl="5" w:tplc="04190005" w:tentative="1">
      <w:start w:val="1"/>
      <w:numFmt w:val="bullet"/>
      <w:lvlText w:val=""/>
      <w:lvlJc w:val="left"/>
      <w:pPr>
        <w:ind w:left="5034" w:hanging="360"/>
      </w:pPr>
      <w:rPr>
        <w:rFonts w:hint="default" w:ascii="Wingdings" w:hAnsi="Wingdings"/>
      </w:rPr>
    </w:lvl>
    <w:lvl w:ilvl="6" w:tplc="04190001" w:tentative="1">
      <w:start w:val="1"/>
      <w:numFmt w:val="bullet"/>
      <w:lvlText w:val=""/>
      <w:lvlJc w:val="left"/>
      <w:pPr>
        <w:ind w:left="5754" w:hanging="360"/>
      </w:pPr>
      <w:rPr>
        <w:rFonts w:hint="default" w:ascii="Symbol" w:hAnsi="Symbol"/>
      </w:rPr>
    </w:lvl>
    <w:lvl w:ilvl="7" w:tplc="04190003" w:tentative="1">
      <w:start w:val="1"/>
      <w:numFmt w:val="bullet"/>
      <w:lvlText w:val="o"/>
      <w:lvlJc w:val="left"/>
      <w:pPr>
        <w:ind w:left="6474" w:hanging="360"/>
      </w:pPr>
      <w:rPr>
        <w:rFonts w:hint="default" w:ascii="Courier New" w:hAnsi="Courier New" w:cs="Courier New"/>
      </w:rPr>
    </w:lvl>
    <w:lvl w:ilvl="8" w:tplc="04190005" w:tentative="1">
      <w:start w:val="1"/>
      <w:numFmt w:val="bullet"/>
      <w:lvlText w:val=""/>
      <w:lvlJc w:val="left"/>
      <w:pPr>
        <w:ind w:left="7194" w:hanging="360"/>
      </w:pPr>
      <w:rPr>
        <w:rFonts w:hint="default" w:ascii="Wingdings" w:hAnsi="Wingdings"/>
      </w:rPr>
    </w:lvl>
  </w:abstractNum>
  <w:abstractNum w:abstractNumId="12">
    <w:nsid w:val="5633385B"/>
    <w:multiLevelType w:val="hybridMultilevel"/>
    <w:tmpl w:val="5008C100"/>
    <w:lvl w:ilvl="0" w:tplc="CB3EA7EA">
      <w:start w:val="2"/>
      <w:numFmt w:val="bullet"/>
      <w:lvlText w:val="−"/>
      <w:lvlJc w:val="left"/>
      <w:pPr>
        <w:ind w:left="1069" w:hanging="360"/>
      </w:pPr>
      <w:rPr>
        <w:rFonts w:hint="default" w:ascii="Times New Roman" w:hAnsi="Times New Roman" w:eastAsia="Times New Roman" w:cs="Times New Roman"/>
      </w:rPr>
    </w:lvl>
    <w:lvl w:ilvl="1" w:tplc="04190003" w:tentative="1">
      <w:start w:val="1"/>
      <w:numFmt w:val="bullet"/>
      <w:lvlText w:val="o"/>
      <w:lvlJc w:val="left"/>
      <w:pPr>
        <w:ind w:left="1789" w:hanging="360"/>
      </w:pPr>
      <w:rPr>
        <w:rFonts w:hint="default" w:ascii="Courier New" w:hAnsi="Courier New" w:cs="Courier New"/>
      </w:rPr>
    </w:lvl>
    <w:lvl w:ilvl="2" w:tplc="04190005" w:tentative="1">
      <w:start w:val="1"/>
      <w:numFmt w:val="bullet"/>
      <w:lvlText w:val=""/>
      <w:lvlJc w:val="left"/>
      <w:pPr>
        <w:ind w:left="2509" w:hanging="360"/>
      </w:pPr>
      <w:rPr>
        <w:rFonts w:hint="default" w:ascii="Wingdings" w:hAnsi="Wingdings"/>
      </w:rPr>
    </w:lvl>
    <w:lvl w:ilvl="3" w:tplc="04190001" w:tentative="1">
      <w:start w:val="1"/>
      <w:numFmt w:val="bullet"/>
      <w:lvlText w:val=""/>
      <w:lvlJc w:val="left"/>
      <w:pPr>
        <w:ind w:left="3229" w:hanging="360"/>
      </w:pPr>
      <w:rPr>
        <w:rFonts w:hint="default" w:ascii="Symbol" w:hAnsi="Symbol"/>
      </w:rPr>
    </w:lvl>
    <w:lvl w:ilvl="4" w:tplc="04190003" w:tentative="1">
      <w:start w:val="1"/>
      <w:numFmt w:val="bullet"/>
      <w:lvlText w:val="o"/>
      <w:lvlJc w:val="left"/>
      <w:pPr>
        <w:ind w:left="3949" w:hanging="360"/>
      </w:pPr>
      <w:rPr>
        <w:rFonts w:hint="default" w:ascii="Courier New" w:hAnsi="Courier New" w:cs="Courier New"/>
      </w:rPr>
    </w:lvl>
    <w:lvl w:ilvl="5" w:tplc="04190005" w:tentative="1">
      <w:start w:val="1"/>
      <w:numFmt w:val="bullet"/>
      <w:lvlText w:val=""/>
      <w:lvlJc w:val="left"/>
      <w:pPr>
        <w:ind w:left="4669" w:hanging="360"/>
      </w:pPr>
      <w:rPr>
        <w:rFonts w:hint="default" w:ascii="Wingdings" w:hAnsi="Wingdings"/>
      </w:rPr>
    </w:lvl>
    <w:lvl w:ilvl="6" w:tplc="04190001" w:tentative="1">
      <w:start w:val="1"/>
      <w:numFmt w:val="bullet"/>
      <w:lvlText w:val=""/>
      <w:lvlJc w:val="left"/>
      <w:pPr>
        <w:ind w:left="5389" w:hanging="360"/>
      </w:pPr>
      <w:rPr>
        <w:rFonts w:hint="default" w:ascii="Symbol" w:hAnsi="Symbol"/>
      </w:rPr>
    </w:lvl>
    <w:lvl w:ilvl="7" w:tplc="04190003" w:tentative="1">
      <w:start w:val="1"/>
      <w:numFmt w:val="bullet"/>
      <w:lvlText w:val="o"/>
      <w:lvlJc w:val="left"/>
      <w:pPr>
        <w:ind w:left="6109" w:hanging="360"/>
      </w:pPr>
      <w:rPr>
        <w:rFonts w:hint="default" w:ascii="Courier New" w:hAnsi="Courier New" w:cs="Courier New"/>
      </w:rPr>
    </w:lvl>
    <w:lvl w:ilvl="8" w:tplc="04190005" w:tentative="1">
      <w:start w:val="1"/>
      <w:numFmt w:val="bullet"/>
      <w:lvlText w:val=""/>
      <w:lvlJc w:val="left"/>
      <w:pPr>
        <w:ind w:left="6829" w:hanging="360"/>
      </w:pPr>
      <w:rPr>
        <w:rFonts w:hint="default" w:ascii="Wingdings" w:hAnsi="Wingdings"/>
      </w:rPr>
    </w:lvl>
  </w:abstractNum>
  <w:abstractNum w:abstractNumId="13">
    <w:nsid w:val="5CA33334"/>
    <w:multiLevelType w:val="hybridMultilevel"/>
    <w:tmpl w:val="3FC2885E"/>
    <w:lvl w:ilvl="0" w:tplc="CD969C9E">
      <w:start w:val="2"/>
      <w:numFmt w:val="bullet"/>
      <w:lvlText w:val="−"/>
      <w:lvlJc w:val="left"/>
      <w:pPr>
        <w:ind w:left="1429" w:hanging="360"/>
      </w:pPr>
      <w:rPr>
        <w:rFonts w:hint="default" w:ascii="Times New Roman" w:hAnsi="Times New Roman" w:eastAsia="Times New Roman" w:cs="Times New Roman"/>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4">
    <w:nsid w:val="5EF76B35"/>
    <w:multiLevelType w:val="hybridMultilevel"/>
    <w:tmpl w:val="BCAA7D70"/>
    <w:lvl w:ilvl="0" w:tplc="04190001">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5">
    <w:nsid w:val="63B565BA"/>
    <w:multiLevelType w:val="hybridMultilevel"/>
    <w:tmpl w:val="1E1A23FA"/>
    <w:lvl w:ilvl="0" w:tplc="CD969C9E">
      <w:start w:val="2"/>
      <w:numFmt w:val="bullet"/>
      <w:lvlText w:val="−"/>
      <w:lvlJc w:val="left"/>
      <w:pPr>
        <w:ind w:left="720" w:hanging="360"/>
      </w:pPr>
      <w:rPr>
        <w:rFonts w:hint="default" w:ascii="Times New Roman" w:hAnsi="Times New Roman" w:eastAsia="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6">
    <w:nsid w:val="65623F20"/>
    <w:multiLevelType w:val="hybridMultilevel"/>
    <w:tmpl w:val="D0E46C8A"/>
    <w:lvl w:ilvl="0" w:tplc="CD969C9E">
      <w:start w:val="2"/>
      <w:numFmt w:val="bullet"/>
      <w:lvlText w:val="−"/>
      <w:lvlJc w:val="left"/>
      <w:pPr>
        <w:ind w:left="720" w:hanging="360"/>
      </w:pPr>
      <w:rPr>
        <w:rFonts w:hint="default" w:ascii="Times New Roman" w:hAnsi="Times New Roman" w:eastAsia="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7">
    <w:nsid w:val="6D371805"/>
    <w:multiLevelType w:val="hybridMultilevel"/>
    <w:tmpl w:val="4566D114"/>
    <w:lvl w:ilvl="0" w:tplc="CD969C9E">
      <w:start w:val="2"/>
      <w:numFmt w:val="bullet"/>
      <w:lvlText w:val="−"/>
      <w:lvlJc w:val="left"/>
      <w:pPr>
        <w:ind w:left="1429" w:hanging="360"/>
      </w:pPr>
      <w:rPr>
        <w:rFonts w:hint="default" w:ascii="Times New Roman" w:hAnsi="Times New Roman" w:eastAsia="Times New Roman" w:cs="Times New Roman"/>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8">
    <w:nsid w:val="6DF3515B"/>
    <w:multiLevelType w:val="hybridMultilevel"/>
    <w:tmpl w:val="AB709BF2"/>
    <w:lvl w:ilvl="0" w:tplc="CD969C9E">
      <w:start w:val="2"/>
      <w:numFmt w:val="bullet"/>
      <w:lvlText w:val="−"/>
      <w:lvlJc w:val="left"/>
      <w:pPr>
        <w:ind w:left="1080" w:hanging="360"/>
      </w:pPr>
      <w:rPr>
        <w:rFonts w:hint="default" w:ascii="Times New Roman" w:hAnsi="Times New Roman" w:eastAsia="Times New Roman" w:cs="Times New Roman"/>
      </w:rPr>
    </w:lvl>
    <w:lvl w:ilvl="1" w:tplc="04190003" w:tentative="1">
      <w:start w:val="1"/>
      <w:numFmt w:val="bullet"/>
      <w:lvlText w:val="o"/>
      <w:lvlJc w:val="left"/>
      <w:pPr>
        <w:ind w:left="1800" w:hanging="360"/>
      </w:pPr>
      <w:rPr>
        <w:rFonts w:hint="default" w:ascii="Courier New" w:hAnsi="Courier New" w:cs="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cs="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cs="Courier New"/>
      </w:rPr>
    </w:lvl>
    <w:lvl w:ilvl="8" w:tplc="04190005" w:tentative="1">
      <w:start w:val="1"/>
      <w:numFmt w:val="bullet"/>
      <w:lvlText w:val=""/>
      <w:lvlJc w:val="left"/>
      <w:pPr>
        <w:ind w:left="6840" w:hanging="360"/>
      </w:pPr>
      <w:rPr>
        <w:rFonts w:hint="default" w:ascii="Wingdings" w:hAnsi="Wingdings"/>
      </w:rPr>
    </w:lvl>
  </w:abstractNum>
  <w:abstractNum w:abstractNumId="19">
    <w:nsid w:val="797B432C"/>
    <w:multiLevelType w:val="hybridMultilevel"/>
    <w:tmpl w:val="4A16A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B827752"/>
    <w:multiLevelType w:val="hybridMultilevel"/>
    <w:tmpl w:val="49304622"/>
    <w:lvl w:ilvl="0" w:tplc="CD969C9E">
      <w:start w:val="2"/>
      <w:numFmt w:val="bullet"/>
      <w:lvlText w:val="−"/>
      <w:lvlJc w:val="left"/>
      <w:pPr>
        <w:ind w:left="720" w:hanging="360"/>
      </w:pPr>
      <w:rPr>
        <w:rFonts w:hint="default" w:ascii="Times New Roman" w:hAnsi="Times New Roman" w:eastAsia="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1">
    <w:abstractNumId w:val="14"/>
  </w:num>
  <w:num w:numId="2">
    <w:abstractNumId w:val="4"/>
  </w:num>
  <w:num w:numId="3">
    <w:abstractNumId w:val="9"/>
  </w:num>
  <w:num w:numId="4">
    <w:abstractNumId w:val="19"/>
  </w:num>
  <w:num w:numId="5">
    <w:abstractNumId w:val="12"/>
  </w:num>
  <w:num w:numId="6">
    <w:abstractNumId w:val="2"/>
  </w:num>
  <w:num w:numId="7">
    <w:abstractNumId w:val="1"/>
  </w:num>
  <w:num w:numId="8">
    <w:abstractNumId w:val="3"/>
  </w:num>
  <w:num w:numId="9">
    <w:abstractNumId w:val="11"/>
  </w:num>
  <w:num w:numId="10">
    <w:abstractNumId w:val="10"/>
  </w:num>
  <w:num w:numId="11">
    <w:abstractNumId w:val="0"/>
  </w:num>
  <w:num w:numId="12">
    <w:abstractNumId w:val="7"/>
  </w:num>
  <w:num w:numId="13">
    <w:abstractNumId w:val="6"/>
  </w:num>
  <w:num w:numId="14">
    <w:abstractNumId w:val="18"/>
  </w:num>
  <w:num w:numId="15">
    <w:abstractNumId w:val="15"/>
  </w:num>
  <w:num w:numId="16">
    <w:abstractNumId w:val="13"/>
  </w:num>
  <w:num w:numId="17">
    <w:abstractNumId w:val="17"/>
  </w:num>
  <w:num w:numId="18">
    <w:abstractNumId w:val="5"/>
  </w:num>
  <w:num w:numId="19">
    <w:abstractNumId w:val="16"/>
  </w:num>
  <w:num w:numId="20">
    <w:abstractNumId w:val="8"/>
  </w:num>
  <w:num w:numId="21">
    <w:abstractNumId w:val="2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E7D0D"/>
    <w:rsid w:val="00011777"/>
    <w:rsid w:val="000664FF"/>
    <w:rsid w:val="00066ACF"/>
    <w:rsid w:val="000708AD"/>
    <w:rsid w:val="00085039"/>
    <w:rsid w:val="00094F03"/>
    <w:rsid w:val="000B36F7"/>
    <w:rsid w:val="000D3D19"/>
    <w:rsid w:val="000E19F6"/>
    <w:rsid w:val="000F14C4"/>
    <w:rsid w:val="00154269"/>
    <w:rsid w:val="001B287E"/>
    <w:rsid w:val="001D6603"/>
    <w:rsid w:val="00216E1E"/>
    <w:rsid w:val="00246529"/>
    <w:rsid w:val="002A7A79"/>
    <w:rsid w:val="002C12A2"/>
    <w:rsid w:val="002D5C32"/>
    <w:rsid w:val="00331077"/>
    <w:rsid w:val="003734E2"/>
    <w:rsid w:val="003913E2"/>
    <w:rsid w:val="003B24B9"/>
    <w:rsid w:val="003D48AA"/>
    <w:rsid w:val="003E6256"/>
    <w:rsid w:val="00413A08"/>
    <w:rsid w:val="0045124A"/>
    <w:rsid w:val="004555B9"/>
    <w:rsid w:val="004748BD"/>
    <w:rsid w:val="0047646A"/>
    <w:rsid w:val="00482514"/>
    <w:rsid w:val="004878A4"/>
    <w:rsid w:val="004B3C1B"/>
    <w:rsid w:val="004E581C"/>
    <w:rsid w:val="004E7D0D"/>
    <w:rsid w:val="004F7193"/>
    <w:rsid w:val="00530D84"/>
    <w:rsid w:val="00551D5F"/>
    <w:rsid w:val="00553410"/>
    <w:rsid w:val="00565E72"/>
    <w:rsid w:val="005D25C6"/>
    <w:rsid w:val="005D4DD4"/>
    <w:rsid w:val="005E2F7C"/>
    <w:rsid w:val="005E7705"/>
    <w:rsid w:val="0061073D"/>
    <w:rsid w:val="00612858"/>
    <w:rsid w:val="00627425"/>
    <w:rsid w:val="00642E6C"/>
    <w:rsid w:val="00652284"/>
    <w:rsid w:val="006567CD"/>
    <w:rsid w:val="00693CF4"/>
    <w:rsid w:val="006A2823"/>
    <w:rsid w:val="006F0334"/>
    <w:rsid w:val="006F7509"/>
    <w:rsid w:val="00742A24"/>
    <w:rsid w:val="0078215E"/>
    <w:rsid w:val="008272F2"/>
    <w:rsid w:val="0083665C"/>
    <w:rsid w:val="00885DDF"/>
    <w:rsid w:val="0089051D"/>
    <w:rsid w:val="008B1462"/>
    <w:rsid w:val="008C72FE"/>
    <w:rsid w:val="008D3583"/>
    <w:rsid w:val="008D5C6F"/>
    <w:rsid w:val="009005B7"/>
    <w:rsid w:val="009338C2"/>
    <w:rsid w:val="009D157C"/>
    <w:rsid w:val="00A50EA0"/>
    <w:rsid w:val="00AA038A"/>
    <w:rsid w:val="00AB197C"/>
    <w:rsid w:val="00AC5055"/>
    <w:rsid w:val="00AD7203"/>
    <w:rsid w:val="00B370F3"/>
    <w:rsid w:val="00B9062C"/>
    <w:rsid w:val="00BA051C"/>
    <w:rsid w:val="00C15F75"/>
    <w:rsid w:val="00C20A76"/>
    <w:rsid w:val="00C273C8"/>
    <w:rsid w:val="00C4217A"/>
    <w:rsid w:val="00C55C91"/>
    <w:rsid w:val="00CB3FE2"/>
    <w:rsid w:val="00CB6704"/>
    <w:rsid w:val="00D10F86"/>
    <w:rsid w:val="00D171A4"/>
    <w:rsid w:val="00D85446"/>
    <w:rsid w:val="00DE5591"/>
    <w:rsid w:val="00E111CE"/>
    <w:rsid w:val="00E26A8B"/>
    <w:rsid w:val="00E2744A"/>
    <w:rsid w:val="00E57037"/>
    <w:rsid w:val="00E80232"/>
    <w:rsid w:val="00E864EC"/>
    <w:rsid w:val="00E869A5"/>
    <w:rsid w:val="00E9525E"/>
    <w:rsid w:val="00EB5512"/>
    <w:rsid w:val="00ED038C"/>
    <w:rsid w:val="00EE217E"/>
    <w:rsid w:val="00F3005E"/>
    <w:rsid w:val="00F45D15"/>
    <w:rsid w:val="00F77FF1"/>
    <w:rsid w:val="00FD08FC"/>
    <w:rsid w:val="00FD34AB"/>
    <w:rsid w:val="0ED55379"/>
    <w:rsid w:val="1929EA7D"/>
    <w:rsid w:val="4A2A4AE0"/>
    <w:rsid w:val="79013F36"/>
    <w:rsid w:val="7D78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4E79FB5"/>
  <w15:docId w15:val="{923C82AE-8621-4DAF-B4FA-A51341F904B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F45D15"/>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8D3583"/>
    <w:pPr>
      <w:ind w:left="720"/>
      <w:contextualSpacing/>
    </w:pPr>
  </w:style>
  <w:style w:type="table" w:styleId="a4">
    <w:name w:val="Table Grid"/>
    <w:basedOn w:val="a1"/>
    <w:uiPriority w:val="59"/>
    <w:rsid w:val="00216E1E"/>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5">
    <w:name w:val="Normal (Web)"/>
    <w:basedOn w:val="a"/>
    <w:uiPriority w:val="99"/>
    <w:semiHidden/>
    <w:unhideWhenUsed/>
    <w:rsid w:val="00D85446"/>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6">
    <w:name w:val="header"/>
    <w:basedOn w:val="a"/>
    <w:link w:val="a7"/>
    <w:uiPriority w:val="99"/>
    <w:semiHidden/>
    <w:unhideWhenUsed/>
    <w:rsid w:val="00B9062C"/>
    <w:pPr>
      <w:tabs>
        <w:tab w:val="center" w:pos="4677"/>
        <w:tab w:val="right" w:pos="9355"/>
      </w:tabs>
      <w:spacing w:after="0" w:line="240" w:lineRule="auto"/>
    </w:pPr>
  </w:style>
  <w:style w:type="character" w:styleId="a7" w:customStyle="1">
    <w:name w:val="Верхний колонтитул Знак"/>
    <w:basedOn w:val="a0"/>
    <w:link w:val="a6"/>
    <w:uiPriority w:val="99"/>
    <w:semiHidden/>
    <w:rsid w:val="00B9062C"/>
  </w:style>
  <w:style w:type="paragraph" w:styleId="a8">
    <w:name w:val="footer"/>
    <w:basedOn w:val="a"/>
    <w:link w:val="a9"/>
    <w:uiPriority w:val="99"/>
    <w:unhideWhenUsed/>
    <w:rsid w:val="00B9062C"/>
    <w:pPr>
      <w:tabs>
        <w:tab w:val="center" w:pos="4677"/>
        <w:tab w:val="right" w:pos="9355"/>
      </w:tabs>
      <w:spacing w:after="0" w:line="240" w:lineRule="auto"/>
    </w:pPr>
  </w:style>
  <w:style w:type="character" w:styleId="a9" w:customStyle="1">
    <w:name w:val="Нижний колонтитул Знак"/>
    <w:basedOn w:val="a0"/>
    <w:link w:val="a8"/>
    <w:uiPriority w:val="99"/>
    <w:rsid w:val="00B9062C"/>
  </w:style>
  <w:style w:type="paragraph" w:styleId="aa">
    <w:name w:val="Balloon Text"/>
    <w:basedOn w:val="a"/>
    <w:link w:val="ab"/>
    <w:uiPriority w:val="99"/>
    <w:semiHidden/>
    <w:unhideWhenUsed/>
    <w:rsid w:val="00B9062C"/>
    <w:pPr>
      <w:spacing w:after="0" w:line="240" w:lineRule="auto"/>
    </w:pPr>
    <w:rPr>
      <w:rFonts w:ascii="Tahoma" w:hAnsi="Tahoma" w:cs="Tahoma"/>
      <w:sz w:val="16"/>
      <w:szCs w:val="16"/>
    </w:rPr>
  </w:style>
  <w:style w:type="character" w:styleId="ab" w:customStyle="1">
    <w:name w:val="Текст выноски Знак"/>
    <w:basedOn w:val="a0"/>
    <w:link w:val="aa"/>
    <w:uiPriority w:val="99"/>
    <w:semiHidden/>
    <w:rsid w:val="00B9062C"/>
    <w:rPr>
      <w:rFonts w:ascii="Tahoma" w:hAnsi="Tahoma" w:cs="Tahoma"/>
      <w:sz w:val="16"/>
      <w:szCs w:val="16"/>
    </w:rPr>
  </w:style>
  <w:style w:type="paragraph" w:styleId="Стиль1" w:customStyle="true">
    <w:name w:val="Стиль1"/>
    <w:basedOn w:val="a"/>
    <w:link w:val="Стиль1Char"/>
    <w:qFormat/>
    <w:rsid w:val="79013F36"/>
    <w:rPr>
      <w:rFonts w:ascii="Times New Roman" w:hAnsi="Times New Roman" w:cs="Times New Roman"/>
      <w:b w:val="1"/>
      <w:bCs w:val="1"/>
      <w:sz w:val="28"/>
      <w:szCs w:val="28"/>
    </w:rPr>
    <w:pPr>
      <w:spacing w:after="0"/>
      <w:jc w:val="center"/>
    </w:pPr>
  </w:style>
  <w:style w:type="paragraph" w:styleId="Стиль2" w:customStyle="true">
    <w:name w:val="Стиль2"/>
    <w:basedOn w:val="a"/>
    <w:link w:val="Стиль2Char"/>
    <w:qFormat/>
    <w:rsid w:val="79013F36"/>
    <w:rPr>
      <w:rFonts w:ascii="Times New Roman" w:hAnsi="Times New Roman" w:cs="Times New Roman"/>
      <w:sz w:val="28"/>
      <w:szCs w:val="28"/>
    </w:rPr>
    <w:pPr>
      <w:spacing w:after="0"/>
      <w:jc w:val="both"/>
    </w:pPr>
  </w:style>
  <w:style w:type="character" w:styleId="Стиль1Char" w:customStyle="true">
    <w:name w:val="Стиль1 Char"/>
    <w:basedOn w:val="a0"/>
    <w:link w:val="Стиль1"/>
    <w:rsid w:val="79013F36"/>
    <w:rPr>
      <w:rFonts w:ascii="Times New Roman" w:hAnsi="Times New Roman" w:cs="Times New Roman"/>
      <w:b w:val="1"/>
      <w:bCs w:val="1"/>
      <w:sz w:val="28"/>
      <w:szCs w:val="28"/>
    </w:rPr>
  </w:style>
  <w:style w:type="character" w:styleId="Стиль2Char" w:customStyle="true">
    <w:name w:val="Стиль2 Char"/>
    <w:basedOn w:val="a0"/>
    <w:link w:val="Стиль2"/>
    <w:rsid w:val="79013F36"/>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381595">
      <w:bodyDiv w:val="1"/>
      <w:marLeft w:val="0"/>
      <w:marRight w:val="0"/>
      <w:marTop w:val="0"/>
      <w:marBottom w:val="0"/>
      <w:divBdr>
        <w:top w:val="none" w:sz="0" w:space="0" w:color="auto"/>
        <w:left w:val="none" w:sz="0" w:space="0" w:color="auto"/>
        <w:bottom w:val="none" w:sz="0" w:space="0" w:color="auto"/>
        <w:right w:val="none" w:sz="0" w:space="0" w:color="auto"/>
      </w:divBdr>
    </w:div>
    <w:div w:id="211501955">
      <w:bodyDiv w:val="1"/>
      <w:marLeft w:val="0"/>
      <w:marRight w:val="0"/>
      <w:marTop w:val="0"/>
      <w:marBottom w:val="0"/>
      <w:divBdr>
        <w:top w:val="none" w:sz="0" w:space="0" w:color="auto"/>
        <w:left w:val="none" w:sz="0" w:space="0" w:color="auto"/>
        <w:bottom w:val="none" w:sz="0" w:space="0" w:color="auto"/>
        <w:right w:val="none" w:sz="0" w:space="0" w:color="auto"/>
      </w:divBdr>
    </w:div>
    <w:div w:id="216011610">
      <w:bodyDiv w:val="1"/>
      <w:marLeft w:val="0"/>
      <w:marRight w:val="0"/>
      <w:marTop w:val="0"/>
      <w:marBottom w:val="0"/>
      <w:divBdr>
        <w:top w:val="none" w:sz="0" w:space="0" w:color="auto"/>
        <w:left w:val="none" w:sz="0" w:space="0" w:color="auto"/>
        <w:bottom w:val="none" w:sz="0" w:space="0" w:color="auto"/>
        <w:right w:val="none" w:sz="0" w:space="0" w:color="auto"/>
      </w:divBdr>
    </w:div>
    <w:div w:id="217404850">
      <w:bodyDiv w:val="1"/>
      <w:marLeft w:val="0"/>
      <w:marRight w:val="0"/>
      <w:marTop w:val="0"/>
      <w:marBottom w:val="0"/>
      <w:divBdr>
        <w:top w:val="none" w:sz="0" w:space="0" w:color="auto"/>
        <w:left w:val="none" w:sz="0" w:space="0" w:color="auto"/>
        <w:bottom w:val="none" w:sz="0" w:space="0" w:color="auto"/>
        <w:right w:val="none" w:sz="0" w:space="0" w:color="auto"/>
      </w:divBdr>
    </w:div>
    <w:div w:id="976959698">
      <w:bodyDiv w:val="1"/>
      <w:marLeft w:val="0"/>
      <w:marRight w:val="0"/>
      <w:marTop w:val="0"/>
      <w:marBottom w:val="0"/>
      <w:divBdr>
        <w:top w:val="none" w:sz="0" w:space="0" w:color="auto"/>
        <w:left w:val="none" w:sz="0" w:space="0" w:color="auto"/>
        <w:bottom w:val="none" w:sz="0" w:space="0" w:color="auto"/>
        <w:right w:val="none" w:sz="0" w:space="0" w:color="auto"/>
      </w:divBdr>
    </w:div>
    <w:div w:id="1546134961">
      <w:bodyDiv w:val="1"/>
      <w:marLeft w:val="0"/>
      <w:marRight w:val="0"/>
      <w:marTop w:val="0"/>
      <w:marBottom w:val="0"/>
      <w:divBdr>
        <w:top w:val="none" w:sz="0" w:space="0" w:color="auto"/>
        <w:left w:val="none" w:sz="0" w:space="0" w:color="auto"/>
        <w:bottom w:val="none" w:sz="0" w:space="0" w:color="auto"/>
        <w:right w:val="none" w:sz="0" w:space="0" w:color="auto"/>
      </w:divBdr>
    </w:div>
    <w:div w:id="17500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20/10/relationships/intelligence" Target="intelligence2.xml" Id="R499ce563d6e347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E7555"/>
    <w:rsid w:val="008E7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BB2BEAC0DB48B5BDF1A779C5CA4DF0">
    <w:name w:val="1EBB2BEAC0DB48B5BDF1A779C5CA4DF0"/>
    <w:rsid w:val="008E7555"/>
  </w:style>
  <w:style w:type="paragraph" w:customStyle="1" w:styleId="2DEF312BB8FE4BD29FAC52031834C518">
    <w:name w:val="2DEF312BB8FE4BD29FAC52031834C518"/>
    <w:rsid w:val="008E7555"/>
  </w:style>
  <w:style w:type="paragraph" w:customStyle="1" w:styleId="F9E3E6B734FB43C486B735CBB5347F0A">
    <w:name w:val="F9E3E6B734FB43C486B735CBB5347F0A"/>
    <w:rsid w:val="008E75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7AF8-BF72-4955-AF34-369E019DA1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Екатерина Солнцева</dc:creator>
  <keywords/>
  <dc:description/>
  <lastModifiedBy>Солнцева Екатерина</lastModifiedBy>
  <revision>14</revision>
  <dcterms:created xsi:type="dcterms:W3CDTF">2023-02-18T17:36:00.0000000Z</dcterms:created>
  <dcterms:modified xsi:type="dcterms:W3CDTF">2023-05-31T08:20:11.3742871Z</dcterms:modified>
</coreProperties>
</file>