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D980"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r w:rsidRPr="00161870">
        <w:rPr>
          <w:rFonts w:ascii="Times New Roman" w:hAnsi="Times New Roman" w:cs="Times New Roman"/>
          <w:sz w:val="28"/>
          <w:szCs w:val="28"/>
          <w:lang w:val="ru-RU"/>
        </w:rPr>
        <w:t>Санкт-Петербургский государственный университет</w:t>
      </w:r>
    </w:p>
    <w:p w14:paraId="38AFE039" w14:textId="77777777" w:rsidR="00161870" w:rsidRPr="00161870" w:rsidRDefault="00161870" w:rsidP="00F22A24">
      <w:pPr>
        <w:suppressAutoHyphens/>
        <w:adjustRightInd w:val="0"/>
        <w:spacing w:line="360" w:lineRule="auto"/>
        <w:rPr>
          <w:rFonts w:ascii="Times New Roman" w:hAnsi="Times New Roman" w:cs="Times New Roman"/>
          <w:sz w:val="28"/>
          <w:szCs w:val="28"/>
          <w:lang w:val="ru-RU"/>
        </w:rPr>
      </w:pPr>
    </w:p>
    <w:p w14:paraId="4E39ABF8" w14:textId="0C1D4DAF" w:rsidR="00161870" w:rsidRPr="00161870" w:rsidRDefault="00F22A24" w:rsidP="00161870">
      <w:pPr>
        <w:suppressAutoHyphens/>
        <w:adjustRightInd w:val="0"/>
        <w:spacing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ШИПУЛИН</w:t>
      </w:r>
      <w:r w:rsidR="00161870" w:rsidRPr="00161870">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Василий Романович</w:t>
      </w:r>
    </w:p>
    <w:p w14:paraId="15872AF4"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r w:rsidRPr="00161870">
        <w:rPr>
          <w:rFonts w:ascii="Times New Roman" w:hAnsi="Times New Roman" w:cs="Times New Roman"/>
          <w:b/>
          <w:bCs/>
          <w:sz w:val="28"/>
          <w:szCs w:val="28"/>
          <w:lang w:val="ru-RU"/>
        </w:rPr>
        <w:t>Выпускная квалификационная работа</w:t>
      </w:r>
    </w:p>
    <w:p w14:paraId="5478AFD4" w14:textId="63B1C0A8" w:rsidR="00161870" w:rsidRPr="00161870" w:rsidRDefault="00F22A24" w:rsidP="00161870">
      <w:pPr>
        <w:suppressAutoHyphens/>
        <w:adjustRightInd w:val="0"/>
        <w:spacing w:line="360" w:lineRule="auto"/>
        <w:jc w:val="center"/>
        <w:rPr>
          <w:rFonts w:ascii="Times New Roman" w:hAnsi="Times New Roman" w:cs="Times New Roman"/>
          <w:sz w:val="28"/>
          <w:szCs w:val="28"/>
          <w:lang w:val="ru-RU"/>
        </w:rPr>
      </w:pPr>
      <w:r w:rsidRPr="00F22A24">
        <w:rPr>
          <w:rFonts w:ascii="Times New Roman" w:hAnsi="Times New Roman" w:cs="Times New Roman"/>
          <w:b/>
          <w:bCs/>
          <w:sz w:val="28"/>
          <w:szCs w:val="28"/>
          <w:lang w:val="ru-RU"/>
        </w:rPr>
        <w:t xml:space="preserve">Перспективы реализации внешнеполитического курса Бразилии на </w:t>
      </w:r>
      <w:proofErr w:type="spellStart"/>
      <w:r w:rsidRPr="00F22A24">
        <w:rPr>
          <w:rFonts w:ascii="Times New Roman" w:hAnsi="Times New Roman" w:cs="Times New Roman"/>
          <w:b/>
          <w:bCs/>
          <w:sz w:val="28"/>
          <w:szCs w:val="28"/>
          <w:lang w:val="ru-RU"/>
        </w:rPr>
        <w:t>многовекторность</w:t>
      </w:r>
      <w:proofErr w:type="spellEnd"/>
      <w:r w:rsidRPr="00F22A24">
        <w:rPr>
          <w:rFonts w:ascii="Times New Roman" w:hAnsi="Times New Roman" w:cs="Times New Roman"/>
          <w:b/>
          <w:bCs/>
          <w:sz w:val="28"/>
          <w:szCs w:val="28"/>
          <w:lang w:val="ru-RU"/>
        </w:rPr>
        <w:t xml:space="preserve"> на примере БРИКС и отношений с США</w:t>
      </w:r>
    </w:p>
    <w:p w14:paraId="34FE27F7" w14:textId="77777777" w:rsidR="00161870" w:rsidRDefault="00161870" w:rsidP="00161870">
      <w:pPr>
        <w:suppressAutoHyphens/>
        <w:adjustRightInd w:val="0"/>
        <w:spacing w:line="360" w:lineRule="auto"/>
        <w:jc w:val="center"/>
        <w:rPr>
          <w:rFonts w:ascii="Times New Roman" w:hAnsi="Times New Roman" w:cs="Times New Roman"/>
          <w:sz w:val="28"/>
          <w:szCs w:val="28"/>
          <w:lang w:val="ru-RU"/>
        </w:rPr>
      </w:pPr>
    </w:p>
    <w:p w14:paraId="5F48FE23" w14:textId="77777777" w:rsidR="00F22A24" w:rsidRPr="00161870" w:rsidRDefault="00F22A24" w:rsidP="00161870">
      <w:pPr>
        <w:suppressAutoHyphens/>
        <w:adjustRightInd w:val="0"/>
        <w:spacing w:line="360" w:lineRule="auto"/>
        <w:jc w:val="center"/>
        <w:rPr>
          <w:rFonts w:ascii="Times New Roman" w:hAnsi="Times New Roman" w:cs="Times New Roman"/>
          <w:sz w:val="28"/>
          <w:szCs w:val="28"/>
          <w:lang w:val="ru-RU"/>
        </w:rPr>
      </w:pPr>
    </w:p>
    <w:p w14:paraId="1550014E"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r w:rsidRPr="00161870">
        <w:rPr>
          <w:rFonts w:ascii="Times New Roman" w:hAnsi="Times New Roman" w:cs="Times New Roman"/>
          <w:sz w:val="28"/>
          <w:szCs w:val="28"/>
          <w:lang w:val="ru-RU"/>
        </w:rPr>
        <w:t>Уровень образования: магистратура</w:t>
      </w:r>
    </w:p>
    <w:p w14:paraId="394EC742"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r w:rsidRPr="00161870">
        <w:rPr>
          <w:rFonts w:ascii="Times New Roman" w:hAnsi="Times New Roman" w:cs="Times New Roman"/>
          <w:sz w:val="28"/>
          <w:szCs w:val="28"/>
          <w:lang w:val="ru-RU"/>
        </w:rPr>
        <w:t>Направление 41.04.05 «Международные отношения»</w:t>
      </w:r>
    </w:p>
    <w:p w14:paraId="1E3EF21D"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r w:rsidRPr="00161870">
        <w:rPr>
          <w:rFonts w:ascii="Times New Roman" w:hAnsi="Times New Roman" w:cs="Times New Roman"/>
          <w:sz w:val="28"/>
          <w:szCs w:val="28"/>
          <w:lang w:val="ru-RU"/>
        </w:rPr>
        <w:t>Основная образовательная программа ВМ.5709. * «Исследования БРИКС»</w:t>
      </w:r>
    </w:p>
    <w:p w14:paraId="6FDB12C8"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p>
    <w:p w14:paraId="426C711A"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p>
    <w:p w14:paraId="553BC265" w14:textId="77777777" w:rsidR="00161870" w:rsidRPr="00161870" w:rsidRDefault="00161870" w:rsidP="00161870">
      <w:pPr>
        <w:suppressAutoHyphens/>
        <w:adjustRightInd w:val="0"/>
        <w:spacing w:line="360" w:lineRule="auto"/>
        <w:jc w:val="right"/>
        <w:rPr>
          <w:rFonts w:ascii="Times New Roman" w:hAnsi="Times New Roman" w:cs="Times New Roman"/>
          <w:sz w:val="28"/>
          <w:szCs w:val="28"/>
          <w:lang w:val="ru-RU"/>
        </w:rPr>
      </w:pPr>
      <w:r w:rsidRPr="00161870">
        <w:rPr>
          <w:rFonts w:ascii="Times New Roman" w:hAnsi="Times New Roman" w:cs="Times New Roman"/>
          <w:sz w:val="28"/>
          <w:szCs w:val="28"/>
          <w:lang w:val="ru-RU"/>
        </w:rPr>
        <w:t>Научный руководитель:</w:t>
      </w:r>
    </w:p>
    <w:p w14:paraId="709D6F42" w14:textId="77777777" w:rsidR="00161870" w:rsidRPr="00161870" w:rsidRDefault="00161870" w:rsidP="00161870">
      <w:pPr>
        <w:suppressAutoHyphens/>
        <w:adjustRightInd w:val="0"/>
        <w:spacing w:line="360" w:lineRule="auto"/>
        <w:jc w:val="right"/>
        <w:rPr>
          <w:rFonts w:ascii="Times New Roman" w:hAnsi="Times New Roman" w:cs="Times New Roman"/>
          <w:sz w:val="28"/>
          <w:szCs w:val="28"/>
          <w:lang w:val="ru-RU"/>
        </w:rPr>
      </w:pPr>
      <w:r w:rsidRPr="00161870">
        <w:rPr>
          <w:rFonts w:ascii="Times New Roman" w:hAnsi="Times New Roman" w:cs="Times New Roman"/>
          <w:sz w:val="28"/>
          <w:szCs w:val="28"/>
          <w:lang w:val="ru-RU"/>
        </w:rPr>
        <w:t>Профессор кафедры теории и истории международных отношений</w:t>
      </w:r>
    </w:p>
    <w:p w14:paraId="62C23D9F" w14:textId="77777777" w:rsidR="00161870" w:rsidRPr="00161870" w:rsidRDefault="00161870" w:rsidP="00161870">
      <w:pPr>
        <w:suppressAutoHyphens/>
        <w:adjustRightInd w:val="0"/>
        <w:spacing w:line="360" w:lineRule="auto"/>
        <w:jc w:val="right"/>
        <w:rPr>
          <w:rFonts w:ascii="Times New Roman" w:hAnsi="Times New Roman" w:cs="Times New Roman"/>
          <w:sz w:val="28"/>
          <w:szCs w:val="28"/>
          <w:lang w:val="ru-RU"/>
        </w:rPr>
      </w:pPr>
      <w:r w:rsidRPr="00161870">
        <w:rPr>
          <w:rFonts w:ascii="Times New Roman" w:hAnsi="Times New Roman" w:cs="Times New Roman"/>
          <w:sz w:val="28"/>
          <w:szCs w:val="28"/>
          <w:lang w:val="ru-RU"/>
        </w:rPr>
        <w:t>СПбГУ, Доктор исторических наук,</w:t>
      </w:r>
    </w:p>
    <w:p w14:paraId="50C2E656" w14:textId="77777777" w:rsidR="00161870" w:rsidRPr="00161870" w:rsidRDefault="00161870" w:rsidP="00161870">
      <w:pPr>
        <w:suppressAutoHyphens/>
        <w:adjustRightInd w:val="0"/>
        <w:spacing w:line="360" w:lineRule="auto"/>
        <w:jc w:val="right"/>
        <w:rPr>
          <w:rFonts w:ascii="Times New Roman" w:hAnsi="Times New Roman" w:cs="Times New Roman"/>
          <w:sz w:val="28"/>
          <w:szCs w:val="28"/>
          <w:lang w:val="ru-RU"/>
        </w:rPr>
      </w:pPr>
      <w:r w:rsidRPr="00161870">
        <w:rPr>
          <w:rFonts w:ascii="Times New Roman" w:hAnsi="Times New Roman" w:cs="Times New Roman"/>
          <w:sz w:val="28"/>
          <w:szCs w:val="28"/>
          <w:lang w:val="ru-RU"/>
        </w:rPr>
        <w:t>Хейфец Виктор Лазаревич</w:t>
      </w:r>
    </w:p>
    <w:p w14:paraId="600B4875" w14:textId="77777777" w:rsidR="00161870" w:rsidRPr="00161870" w:rsidRDefault="00161870" w:rsidP="00161870">
      <w:pPr>
        <w:suppressAutoHyphens/>
        <w:adjustRightInd w:val="0"/>
        <w:spacing w:line="360" w:lineRule="auto"/>
        <w:jc w:val="right"/>
        <w:rPr>
          <w:rFonts w:ascii="Times New Roman" w:hAnsi="Times New Roman" w:cs="Times New Roman"/>
          <w:sz w:val="28"/>
          <w:szCs w:val="28"/>
          <w:lang w:val="ru-RU"/>
        </w:rPr>
      </w:pPr>
    </w:p>
    <w:p w14:paraId="7CBE3AA3" w14:textId="38D3A7A1" w:rsidR="00F22A24" w:rsidRPr="00F22A24" w:rsidRDefault="00161870" w:rsidP="00F22A24">
      <w:pPr>
        <w:suppressAutoHyphens/>
        <w:adjustRightInd w:val="0"/>
        <w:spacing w:line="360" w:lineRule="auto"/>
        <w:jc w:val="right"/>
        <w:rPr>
          <w:rFonts w:ascii="Times New Roman" w:hAnsi="Times New Roman" w:cs="Times New Roman"/>
          <w:sz w:val="28"/>
          <w:szCs w:val="28"/>
          <w:lang w:val="ru-RU"/>
        </w:rPr>
      </w:pPr>
      <w:r w:rsidRPr="00161870">
        <w:rPr>
          <w:rFonts w:ascii="Times New Roman" w:hAnsi="Times New Roman" w:cs="Times New Roman"/>
          <w:sz w:val="28"/>
          <w:szCs w:val="28"/>
          <w:lang w:val="ru-RU"/>
        </w:rPr>
        <w:t>Рецензент:</w:t>
      </w:r>
    </w:p>
    <w:p w14:paraId="78842655" w14:textId="77777777" w:rsidR="00624C7E" w:rsidRDefault="00624C7E" w:rsidP="00F22A24">
      <w:pPr>
        <w:suppressAutoHyphens/>
        <w:adjustRightInd w:val="0"/>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З</w:t>
      </w:r>
      <w:r w:rsidR="00F22A24" w:rsidRPr="00F22A24">
        <w:rPr>
          <w:rFonts w:ascii="Times New Roman" w:hAnsi="Times New Roman" w:cs="Times New Roman"/>
          <w:sz w:val="28"/>
          <w:szCs w:val="28"/>
          <w:lang w:val="ru-RU"/>
        </w:rPr>
        <w:t>аместитель директора</w:t>
      </w:r>
      <w:r w:rsidR="00F22A24">
        <w:rPr>
          <w:rFonts w:ascii="Times New Roman" w:hAnsi="Times New Roman" w:cs="Times New Roman"/>
          <w:sz w:val="28"/>
          <w:szCs w:val="28"/>
          <w:lang w:val="ru-RU"/>
        </w:rPr>
        <w:t xml:space="preserve"> </w:t>
      </w:r>
      <w:r w:rsidR="00F22A24" w:rsidRPr="00F22A24">
        <w:rPr>
          <w:rFonts w:ascii="Times New Roman" w:hAnsi="Times New Roman" w:cs="Times New Roman"/>
          <w:sz w:val="28"/>
          <w:szCs w:val="28"/>
          <w:lang w:val="ru-RU"/>
        </w:rPr>
        <w:t>по научной работе</w:t>
      </w:r>
      <w:r>
        <w:rPr>
          <w:rFonts w:ascii="Times New Roman" w:hAnsi="Times New Roman" w:cs="Times New Roman"/>
          <w:sz w:val="28"/>
          <w:szCs w:val="28"/>
          <w:lang w:val="ru-RU"/>
        </w:rPr>
        <w:t xml:space="preserve"> ИЛА РАН,</w:t>
      </w:r>
      <w:r w:rsidRPr="00624C7E">
        <w:rPr>
          <w:rFonts w:ascii="Times New Roman" w:hAnsi="Times New Roman" w:cs="Times New Roman"/>
          <w:sz w:val="28"/>
          <w:szCs w:val="28"/>
          <w:lang w:val="ru-RU"/>
        </w:rPr>
        <w:t xml:space="preserve"> </w:t>
      </w:r>
    </w:p>
    <w:p w14:paraId="03151662" w14:textId="70834F3F" w:rsidR="00F22A24" w:rsidRDefault="00624C7E" w:rsidP="00F22A24">
      <w:pPr>
        <w:suppressAutoHyphens/>
        <w:adjustRightInd w:val="0"/>
        <w:spacing w:line="360" w:lineRule="auto"/>
        <w:jc w:val="right"/>
        <w:rPr>
          <w:rFonts w:ascii="Times New Roman" w:hAnsi="Times New Roman" w:cs="Times New Roman"/>
          <w:sz w:val="28"/>
          <w:szCs w:val="28"/>
          <w:lang w:val="ru-RU"/>
        </w:rPr>
      </w:pPr>
      <w:r w:rsidRPr="00F22A24">
        <w:rPr>
          <w:rFonts w:ascii="Times New Roman" w:hAnsi="Times New Roman" w:cs="Times New Roman"/>
          <w:sz w:val="28"/>
          <w:szCs w:val="28"/>
          <w:lang w:val="ru-RU"/>
        </w:rPr>
        <w:t>кандида</w:t>
      </w:r>
      <w:r>
        <w:rPr>
          <w:rFonts w:ascii="Times New Roman" w:hAnsi="Times New Roman" w:cs="Times New Roman"/>
          <w:sz w:val="28"/>
          <w:szCs w:val="28"/>
          <w:lang w:val="ru-RU"/>
        </w:rPr>
        <w:t xml:space="preserve">т </w:t>
      </w:r>
      <w:r w:rsidRPr="00F22A24">
        <w:rPr>
          <w:rFonts w:ascii="Times New Roman" w:hAnsi="Times New Roman" w:cs="Times New Roman"/>
          <w:sz w:val="28"/>
          <w:szCs w:val="28"/>
          <w:lang w:val="ru-RU"/>
        </w:rPr>
        <w:t>исторических наук</w:t>
      </w:r>
    </w:p>
    <w:p w14:paraId="73EE23E9" w14:textId="3CFE4E78" w:rsidR="00161870" w:rsidRPr="00161870" w:rsidRDefault="00F22A24" w:rsidP="00F22A24">
      <w:pPr>
        <w:suppressAutoHyphens/>
        <w:adjustRightInd w:val="0"/>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22A24">
        <w:rPr>
          <w:rFonts w:ascii="Times New Roman" w:hAnsi="Times New Roman" w:cs="Times New Roman"/>
          <w:sz w:val="28"/>
          <w:szCs w:val="28"/>
          <w:lang w:val="ru-RU"/>
        </w:rPr>
        <w:t>Розенталь Дмитрий Михайлович</w:t>
      </w:r>
    </w:p>
    <w:p w14:paraId="11E49C01"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p>
    <w:p w14:paraId="0A419DAB"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p>
    <w:p w14:paraId="124A71A8" w14:textId="77777777" w:rsidR="00161870" w:rsidRPr="00161870" w:rsidRDefault="00161870" w:rsidP="00161870">
      <w:pPr>
        <w:suppressAutoHyphens/>
        <w:adjustRightInd w:val="0"/>
        <w:spacing w:line="360" w:lineRule="auto"/>
        <w:jc w:val="center"/>
        <w:rPr>
          <w:rFonts w:ascii="Times New Roman" w:hAnsi="Times New Roman" w:cs="Times New Roman"/>
          <w:sz w:val="28"/>
          <w:szCs w:val="28"/>
          <w:lang w:val="ru-RU"/>
        </w:rPr>
      </w:pPr>
    </w:p>
    <w:p w14:paraId="25FE0743" w14:textId="77777777" w:rsidR="00624C7E" w:rsidRPr="00161870" w:rsidRDefault="00624C7E" w:rsidP="00F22A24">
      <w:pPr>
        <w:suppressAutoHyphens/>
        <w:adjustRightInd w:val="0"/>
        <w:spacing w:line="360" w:lineRule="auto"/>
        <w:rPr>
          <w:rFonts w:ascii="Times New Roman" w:hAnsi="Times New Roman" w:cs="Times New Roman"/>
          <w:sz w:val="28"/>
          <w:szCs w:val="28"/>
          <w:lang w:val="ru-RU"/>
        </w:rPr>
      </w:pPr>
    </w:p>
    <w:p w14:paraId="29717B5C" w14:textId="77777777" w:rsidR="00161870" w:rsidRPr="00F22A24" w:rsidRDefault="00161870" w:rsidP="00F22A24">
      <w:pPr>
        <w:suppressAutoHyphens/>
        <w:adjustRightInd w:val="0"/>
        <w:spacing w:line="360" w:lineRule="auto"/>
        <w:jc w:val="center"/>
        <w:rPr>
          <w:rFonts w:ascii="Times New Roman" w:hAnsi="Times New Roman" w:cs="Times New Roman"/>
          <w:sz w:val="28"/>
          <w:szCs w:val="28"/>
          <w:lang w:val="ru-RU"/>
        </w:rPr>
      </w:pPr>
      <w:r w:rsidRPr="00F22A24">
        <w:rPr>
          <w:rFonts w:ascii="Times New Roman" w:hAnsi="Times New Roman" w:cs="Times New Roman"/>
          <w:sz w:val="28"/>
          <w:szCs w:val="28"/>
          <w:lang w:val="ru-RU"/>
        </w:rPr>
        <w:t>Санкт-Петербург</w:t>
      </w:r>
    </w:p>
    <w:p w14:paraId="7DAA5B68" w14:textId="64B51D3D" w:rsidR="00544C64" w:rsidRDefault="00161870" w:rsidP="00624C7E">
      <w:pPr>
        <w:jc w:val="center"/>
        <w:rPr>
          <w:rFonts w:ascii="Times New Roman" w:hAnsi="Times New Roman"/>
          <w:sz w:val="28"/>
          <w:szCs w:val="28"/>
          <w:lang w:val="ru-RU"/>
        </w:rPr>
      </w:pPr>
      <w:r w:rsidRPr="00F22A24">
        <w:rPr>
          <w:rFonts w:ascii="Times New Roman" w:hAnsi="Times New Roman" w:cs="Times New Roman"/>
          <w:sz w:val="28"/>
          <w:szCs w:val="28"/>
          <w:lang w:val="ru-RU"/>
        </w:rPr>
        <w:t>2023</w:t>
      </w:r>
    </w:p>
    <w:sdt>
      <w:sdtPr>
        <w:rPr>
          <w:rFonts w:asciiTheme="minorHAnsi" w:eastAsiaTheme="minorEastAsia" w:hAnsiTheme="minorHAnsi" w:cstheme="minorBidi"/>
          <w:color w:val="auto"/>
          <w:sz w:val="20"/>
          <w:szCs w:val="20"/>
          <w:lang w:val="en-US" w:eastAsia="zh-CN"/>
        </w:rPr>
        <w:id w:val="320163906"/>
        <w:docPartObj>
          <w:docPartGallery w:val="Table of Contents"/>
          <w:docPartUnique/>
        </w:docPartObj>
      </w:sdtPr>
      <w:sdtEndPr>
        <w:rPr>
          <w:b/>
          <w:bCs/>
        </w:rPr>
      </w:sdtEndPr>
      <w:sdtContent>
        <w:p w14:paraId="1D8EFD27" w14:textId="406461B0" w:rsidR="00544C64" w:rsidRPr="004E5651" w:rsidRDefault="00544C64" w:rsidP="004E5651">
          <w:pPr>
            <w:pStyle w:val="af3"/>
            <w:spacing w:line="360" w:lineRule="auto"/>
            <w:rPr>
              <w:rFonts w:ascii="Times New Roman" w:hAnsi="Times New Roman" w:cs="Times New Roman"/>
              <w:sz w:val="44"/>
              <w:szCs w:val="44"/>
            </w:rPr>
          </w:pPr>
        </w:p>
        <w:p w14:paraId="0C660515" w14:textId="0D35B3E6" w:rsidR="00663BBA" w:rsidRPr="00663BBA" w:rsidRDefault="00544C64">
          <w:pPr>
            <w:pStyle w:val="11"/>
            <w:tabs>
              <w:tab w:val="right" w:leader="dot" w:pos="8790"/>
            </w:tabs>
            <w:rPr>
              <w:rFonts w:ascii="Times New Roman" w:hAnsi="Times New Roman" w:cs="Times New Roman"/>
              <w:noProof/>
              <w:sz w:val="32"/>
              <w:szCs w:val="32"/>
              <w:lang w:val="ru-RU" w:eastAsia="ru-RU"/>
            </w:rPr>
          </w:pPr>
          <w:r w:rsidRPr="009B66C6">
            <w:rPr>
              <w:rFonts w:ascii="Times New Roman" w:hAnsi="Times New Roman" w:cs="Times New Roman"/>
              <w:sz w:val="28"/>
              <w:szCs w:val="28"/>
            </w:rPr>
            <w:fldChar w:fldCharType="begin"/>
          </w:r>
          <w:r w:rsidRPr="009B66C6">
            <w:rPr>
              <w:rFonts w:ascii="Times New Roman" w:hAnsi="Times New Roman" w:cs="Times New Roman"/>
              <w:sz w:val="28"/>
              <w:szCs w:val="28"/>
            </w:rPr>
            <w:instrText xml:space="preserve"> TOC \o "1-3" \h \z \u </w:instrText>
          </w:r>
          <w:r w:rsidRPr="009B66C6">
            <w:rPr>
              <w:rFonts w:ascii="Times New Roman" w:hAnsi="Times New Roman" w:cs="Times New Roman"/>
              <w:sz w:val="28"/>
              <w:szCs w:val="28"/>
            </w:rPr>
            <w:fldChar w:fldCharType="separate"/>
          </w:r>
          <w:hyperlink w:anchor="_Toc136397910" w:history="1">
            <w:r w:rsidR="00663BBA" w:rsidRPr="00663BBA">
              <w:rPr>
                <w:rStyle w:val="a4"/>
                <w:rFonts w:ascii="Times New Roman" w:hAnsi="Times New Roman" w:cs="Times New Roman"/>
                <w:noProof/>
                <w:sz w:val="28"/>
                <w:szCs w:val="28"/>
                <w:lang w:val="ru-RU"/>
              </w:rPr>
              <w:t>АННОТАЦИЯ</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_Toc136397910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3</w:t>
            </w:r>
            <w:r w:rsidR="00663BBA" w:rsidRPr="00663BBA">
              <w:rPr>
                <w:rFonts w:ascii="Times New Roman" w:hAnsi="Times New Roman" w:cs="Times New Roman"/>
                <w:noProof/>
                <w:webHidden/>
                <w:sz w:val="28"/>
                <w:szCs w:val="28"/>
              </w:rPr>
              <w:fldChar w:fldCharType="end"/>
            </w:r>
          </w:hyperlink>
        </w:p>
        <w:p w14:paraId="40DDB053" w14:textId="0F5B9221"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11" w:history="1">
            <w:r w:rsidR="00663BBA" w:rsidRPr="00663BBA">
              <w:rPr>
                <w:rStyle w:val="a4"/>
                <w:rFonts w:ascii="Times New Roman" w:hAnsi="Times New Roman" w:cs="Times New Roman"/>
                <w:noProof/>
                <w:sz w:val="28"/>
                <w:szCs w:val="28"/>
              </w:rPr>
              <w:t>SUMMARY</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_Toc136397911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7</w:t>
            </w:r>
            <w:r w:rsidR="00663BBA" w:rsidRPr="00663BBA">
              <w:rPr>
                <w:rFonts w:ascii="Times New Roman" w:hAnsi="Times New Roman" w:cs="Times New Roman"/>
                <w:noProof/>
                <w:webHidden/>
                <w:sz w:val="28"/>
                <w:szCs w:val="28"/>
              </w:rPr>
              <w:fldChar w:fldCharType="end"/>
            </w:r>
          </w:hyperlink>
        </w:p>
        <w:p w14:paraId="13C234C0" w14:textId="28C0625E"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12" w:history="1">
            <w:r w:rsidR="00663BBA" w:rsidRPr="00663BBA">
              <w:rPr>
                <w:rStyle w:val="a4"/>
                <w:rFonts w:ascii="Times New Roman" w:hAnsi="Times New Roman" w:cs="Times New Roman"/>
                <w:noProof/>
                <w:sz w:val="28"/>
                <w:szCs w:val="28"/>
                <w:lang w:val="ru-RU"/>
              </w:rPr>
              <w:t>ВВЕДЕНИЕ</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_Toc136397912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11</w:t>
            </w:r>
            <w:r w:rsidR="00663BBA" w:rsidRPr="00663BBA">
              <w:rPr>
                <w:rFonts w:ascii="Times New Roman" w:hAnsi="Times New Roman" w:cs="Times New Roman"/>
                <w:noProof/>
                <w:webHidden/>
                <w:sz w:val="28"/>
                <w:szCs w:val="28"/>
              </w:rPr>
              <w:fldChar w:fldCharType="end"/>
            </w:r>
          </w:hyperlink>
        </w:p>
        <w:p w14:paraId="1C6E6000" w14:textId="15A0A5D5"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13" w:history="1">
            <w:r w:rsidR="00663BBA" w:rsidRPr="00663BBA">
              <w:rPr>
                <w:rStyle w:val="a4"/>
                <w:rFonts w:ascii="Times New Roman" w:hAnsi="Times New Roman" w:cs="Times New Roman"/>
                <w:noProof/>
                <w:sz w:val="28"/>
                <w:szCs w:val="28"/>
                <w:lang w:val="ru-RU"/>
              </w:rPr>
              <w:t xml:space="preserve">Глава 1. Внешняя политика Бразилии в </w:t>
            </w:r>
            <w:r w:rsidR="00663BBA" w:rsidRPr="00663BBA">
              <w:rPr>
                <w:rStyle w:val="a4"/>
                <w:rFonts w:ascii="Times New Roman" w:hAnsi="Times New Roman" w:cs="Times New Roman"/>
                <w:noProof/>
                <w:sz w:val="28"/>
                <w:szCs w:val="28"/>
              </w:rPr>
              <w:t>XXI</w:t>
            </w:r>
            <w:r w:rsidR="00663BBA" w:rsidRPr="00663BBA">
              <w:rPr>
                <w:rStyle w:val="a4"/>
                <w:rFonts w:ascii="Times New Roman" w:hAnsi="Times New Roman" w:cs="Times New Roman"/>
                <w:noProof/>
                <w:sz w:val="28"/>
                <w:szCs w:val="28"/>
                <w:lang w:val="ru-RU"/>
              </w:rPr>
              <w:t xml:space="preserve"> веке</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_Toc136397913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20</w:t>
            </w:r>
            <w:r w:rsidR="00663BBA" w:rsidRPr="00663BBA">
              <w:rPr>
                <w:rFonts w:ascii="Times New Roman" w:hAnsi="Times New Roman" w:cs="Times New Roman"/>
                <w:noProof/>
                <w:webHidden/>
                <w:sz w:val="28"/>
                <w:szCs w:val="28"/>
              </w:rPr>
              <w:fldChar w:fldCharType="end"/>
            </w:r>
          </w:hyperlink>
        </w:p>
        <w:p w14:paraId="5165A6F5" w14:textId="49621AE3" w:rsidR="00663BBA" w:rsidRPr="00663BBA" w:rsidRDefault="00386F68">
          <w:pPr>
            <w:pStyle w:val="21"/>
            <w:tabs>
              <w:tab w:val="right" w:leader="dot" w:pos="8790"/>
            </w:tabs>
            <w:rPr>
              <w:rFonts w:ascii="Times New Roman" w:hAnsi="Times New Roman" w:cs="Times New Roman"/>
              <w:noProof/>
              <w:sz w:val="32"/>
              <w:szCs w:val="32"/>
              <w:lang w:val="ru-RU" w:eastAsia="ru-RU"/>
            </w:rPr>
          </w:pPr>
          <w:hyperlink w:anchor="_Toc136397914" w:history="1">
            <w:r w:rsidR="00663BBA" w:rsidRPr="00663BBA">
              <w:rPr>
                <w:rStyle w:val="a4"/>
                <w:rFonts w:ascii="Times New Roman" w:hAnsi="Times New Roman" w:cs="Times New Roman"/>
                <w:noProof/>
                <w:sz w:val="28"/>
                <w:szCs w:val="28"/>
                <w:lang w:val="ru-RU"/>
              </w:rPr>
              <w:t>1.1 Автономия и диверсификация во внешней политике Бразилии</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_Toc136397914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20</w:t>
            </w:r>
            <w:r w:rsidR="00663BBA" w:rsidRPr="00663BBA">
              <w:rPr>
                <w:rFonts w:ascii="Times New Roman" w:hAnsi="Times New Roman" w:cs="Times New Roman"/>
                <w:noProof/>
                <w:webHidden/>
                <w:sz w:val="28"/>
                <w:szCs w:val="28"/>
              </w:rPr>
              <w:fldChar w:fldCharType="end"/>
            </w:r>
          </w:hyperlink>
        </w:p>
        <w:p w14:paraId="43C2DF5E" w14:textId="6076DB94" w:rsidR="00663BBA" w:rsidRPr="00663BBA" w:rsidRDefault="00386F68">
          <w:pPr>
            <w:pStyle w:val="21"/>
            <w:tabs>
              <w:tab w:val="right" w:leader="dot" w:pos="8790"/>
            </w:tabs>
            <w:rPr>
              <w:rFonts w:ascii="Times New Roman" w:hAnsi="Times New Roman" w:cs="Times New Roman"/>
              <w:noProof/>
              <w:sz w:val="32"/>
              <w:szCs w:val="32"/>
              <w:lang w:val="ru-RU" w:eastAsia="ru-RU"/>
            </w:rPr>
          </w:pPr>
          <w:hyperlink w:anchor="_Toc136397915" w:history="1">
            <w:r w:rsidR="00663BBA" w:rsidRPr="00663BBA">
              <w:rPr>
                <w:rStyle w:val="a4"/>
                <w:rFonts w:ascii="Times New Roman" w:hAnsi="Times New Roman" w:cs="Times New Roman"/>
                <w:noProof/>
                <w:sz w:val="28"/>
                <w:szCs w:val="28"/>
                <w:lang w:val="ru-RU"/>
              </w:rPr>
              <w:t>1.2 Многовекторн</w:t>
            </w:r>
            <w:r w:rsidR="00663BBA" w:rsidRPr="00663BBA">
              <w:rPr>
                <w:rStyle w:val="a4"/>
                <w:rFonts w:ascii="Times New Roman" w:hAnsi="Times New Roman" w:cs="Times New Roman"/>
                <w:noProof/>
                <w:sz w:val="28"/>
                <w:szCs w:val="28"/>
                <w:lang w:val="ru-RU"/>
              </w:rPr>
              <w:t>а</w:t>
            </w:r>
            <w:r w:rsidR="00663BBA" w:rsidRPr="00663BBA">
              <w:rPr>
                <w:rStyle w:val="a4"/>
                <w:rFonts w:ascii="Times New Roman" w:hAnsi="Times New Roman" w:cs="Times New Roman"/>
                <w:noProof/>
                <w:sz w:val="28"/>
                <w:szCs w:val="28"/>
                <w:lang w:val="ru-RU"/>
              </w:rPr>
              <w:t>я внешняя политика Бразилии</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_Toc136397915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31</w:t>
            </w:r>
            <w:r w:rsidR="00663BBA" w:rsidRPr="00663BBA">
              <w:rPr>
                <w:rFonts w:ascii="Times New Roman" w:hAnsi="Times New Roman" w:cs="Times New Roman"/>
                <w:noProof/>
                <w:webHidden/>
                <w:sz w:val="28"/>
                <w:szCs w:val="28"/>
              </w:rPr>
              <w:fldChar w:fldCharType="end"/>
            </w:r>
          </w:hyperlink>
        </w:p>
        <w:p w14:paraId="25FFF53D" w14:textId="0B8C8E1F"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16" w:history="1">
            <w:r w:rsidR="00663BBA" w:rsidRPr="00663BBA">
              <w:rPr>
                <w:rStyle w:val="a4"/>
                <w:rFonts w:ascii="Times New Roman" w:hAnsi="Times New Roman" w:cs="Times New Roman"/>
                <w:noProof/>
                <w:sz w:val="28"/>
                <w:szCs w:val="28"/>
                <w:lang w:val="ru-RU"/>
              </w:rPr>
              <w:t>Глава 2. Сотрудничество Бразилии со странами БРИКС и США</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_Toc136397916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43</w:t>
            </w:r>
            <w:r w:rsidR="00663BBA" w:rsidRPr="00663BBA">
              <w:rPr>
                <w:rFonts w:ascii="Times New Roman" w:hAnsi="Times New Roman" w:cs="Times New Roman"/>
                <w:noProof/>
                <w:webHidden/>
                <w:sz w:val="28"/>
                <w:szCs w:val="28"/>
              </w:rPr>
              <w:fldChar w:fldCharType="end"/>
            </w:r>
          </w:hyperlink>
        </w:p>
        <w:p w14:paraId="676FE1B3" w14:textId="4E2A3E23" w:rsidR="00663BBA" w:rsidRPr="00663BBA" w:rsidRDefault="00386F68">
          <w:pPr>
            <w:pStyle w:val="21"/>
            <w:tabs>
              <w:tab w:val="right" w:leader="dot" w:pos="8790"/>
            </w:tabs>
            <w:rPr>
              <w:rFonts w:ascii="Times New Roman" w:hAnsi="Times New Roman" w:cs="Times New Roman"/>
              <w:noProof/>
              <w:sz w:val="32"/>
              <w:szCs w:val="32"/>
              <w:lang w:val="ru-RU" w:eastAsia="ru-RU"/>
            </w:rPr>
          </w:pPr>
          <w:hyperlink w:anchor="_Toc136397917" w:history="1">
            <w:r w:rsidR="00663BBA" w:rsidRPr="00663BBA">
              <w:rPr>
                <w:rStyle w:val="a4"/>
                <w:rFonts w:ascii="Times New Roman" w:hAnsi="Times New Roman" w:cs="Times New Roman"/>
                <w:noProof/>
                <w:sz w:val="28"/>
                <w:szCs w:val="28"/>
                <w:lang w:val="ru-RU"/>
              </w:rPr>
              <w:t>2.1 Отношения Бразилии с Соединёнными Штатами Америки</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_Toc136397917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44</w:t>
            </w:r>
            <w:r w:rsidR="00663BBA" w:rsidRPr="00663BBA">
              <w:rPr>
                <w:rFonts w:ascii="Times New Roman" w:hAnsi="Times New Roman" w:cs="Times New Roman"/>
                <w:noProof/>
                <w:webHidden/>
                <w:sz w:val="28"/>
                <w:szCs w:val="28"/>
              </w:rPr>
              <w:fldChar w:fldCharType="end"/>
            </w:r>
          </w:hyperlink>
        </w:p>
        <w:p w14:paraId="4A32873D" w14:textId="747CD97E" w:rsidR="00663BBA" w:rsidRPr="00663BBA" w:rsidRDefault="00386F68">
          <w:pPr>
            <w:pStyle w:val="21"/>
            <w:tabs>
              <w:tab w:val="right" w:leader="dot" w:pos="8790"/>
            </w:tabs>
            <w:rPr>
              <w:rFonts w:ascii="Times New Roman" w:hAnsi="Times New Roman" w:cs="Times New Roman"/>
              <w:noProof/>
              <w:sz w:val="32"/>
              <w:szCs w:val="32"/>
              <w:lang w:val="ru-RU" w:eastAsia="ru-RU"/>
            </w:rPr>
          </w:pPr>
          <w:hyperlink w:anchor="_Toc136397918" w:history="1">
            <w:r w:rsidR="00663BBA" w:rsidRPr="00663BBA">
              <w:rPr>
                <w:rStyle w:val="a4"/>
                <w:rFonts w:ascii="Times New Roman" w:hAnsi="Times New Roman" w:cs="Times New Roman"/>
                <w:noProof/>
                <w:sz w:val="28"/>
                <w:szCs w:val="28"/>
                <w:lang w:val="ru-RU"/>
              </w:rPr>
              <w:t>2.2 Бразилия в БРИКС. Отношения со странами-участницами</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_Toc136397918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57</w:t>
            </w:r>
            <w:r w:rsidR="00663BBA" w:rsidRPr="00663BBA">
              <w:rPr>
                <w:rFonts w:ascii="Times New Roman" w:hAnsi="Times New Roman" w:cs="Times New Roman"/>
                <w:noProof/>
                <w:webHidden/>
                <w:sz w:val="28"/>
                <w:szCs w:val="28"/>
              </w:rPr>
              <w:fldChar w:fldCharType="end"/>
            </w:r>
          </w:hyperlink>
        </w:p>
        <w:p w14:paraId="0F7B08A1" w14:textId="383ABFA8"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19" w:history="1">
            <w:r w:rsidR="00663BBA" w:rsidRPr="00663BBA">
              <w:rPr>
                <w:rStyle w:val="a4"/>
                <w:rFonts w:ascii="Times New Roman" w:hAnsi="Times New Roman" w:cs="Times New Roman"/>
                <w:noProof/>
                <w:sz w:val="28"/>
                <w:szCs w:val="28"/>
                <w:lang w:val="ru-RU"/>
              </w:rPr>
              <w:t>Глава 3. Проблемы и перспективы реализации многовекторной внешней политики Бразилии</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_Toc136397919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74</w:t>
            </w:r>
            <w:r w:rsidR="00663BBA" w:rsidRPr="00663BBA">
              <w:rPr>
                <w:rFonts w:ascii="Times New Roman" w:hAnsi="Times New Roman" w:cs="Times New Roman"/>
                <w:noProof/>
                <w:webHidden/>
                <w:sz w:val="28"/>
                <w:szCs w:val="28"/>
              </w:rPr>
              <w:fldChar w:fldCharType="end"/>
            </w:r>
          </w:hyperlink>
        </w:p>
        <w:p w14:paraId="7E06B751" w14:textId="2316A0E9" w:rsidR="00663BBA" w:rsidRPr="00663BBA" w:rsidRDefault="00386F68">
          <w:pPr>
            <w:pStyle w:val="21"/>
            <w:tabs>
              <w:tab w:val="right" w:leader="dot" w:pos="8790"/>
            </w:tabs>
            <w:rPr>
              <w:rFonts w:ascii="Times New Roman" w:hAnsi="Times New Roman" w:cs="Times New Roman"/>
              <w:noProof/>
              <w:sz w:val="32"/>
              <w:szCs w:val="32"/>
              <w:lang w:val="ru-RU" w:eastAsia="ru-RU"/>
            </w:rPr>
          </w:pPr>
          <w:hyperlink w:anchor="_Toc136397920" w:history="1">
            <w:r w:rsidR="00663BBA" w:rsidRPr="00663BBA">
              <w:rPr>
                <w:rStyle w:val="a4"/>
                <w:rFonts w:ascii="Times New Roman" w:hAnsi="Times New Roman" w:cs="Times New Roman"/>
                <w:noProof/>
                <w:sz w:val="28"/>
                <w:szCs w:val="28"/>
                <w:lang w:val="ru-RU"/>
              </w:rPr>
              <w:t>3.1 Президентская дипломатия Луиса Инасиу Лулы да Силвы на современном этапе</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_Toc136397920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74</w:t>
            </w:r>
            <w:r w:rsidR="00663BBA" w:rsidRPr="00663BBA">
              <w:rPr>
                <w:rFonts w:ascii="Times New Roman" w:hAnsi="Times New Roman" w:cs="Times New Roman"/>
                <w:noProof/>
                <w:webHidden/>
                <w:sz w:val="28"/>
                <w:szCs w:val="28"/>
              </w:rPr>
              <w:fldChar w:fldCharType="end"/>
            </w:r>
          </w:hyperlink>
        </w:p>
        <w:p w14:paraId="62B38C6B" w14:textId="2FAF662C" w:rsidR="00663BBA" w:rsidRPr="00663BBA" w:rsidRDefault="00386F68">
          <w:pPr>
            <w:pStyle w:val="21"/>
            <w:tabs>
              <w:tab w:val="right" w:leader="dot" w:pos="8790"/>
            </w:tabs>
            <w:rPr>
              <w:rFonts w:ascii="Times New Roman" w:hAnsi="Times New Roman" w:cs="Times New Roman"/>
              <w:noProof/>
              <w:sz w:val="32"/>
              <w:szCs w:val="32"/>
              <w:lang w:val="ru-RU" w:eastAsia="ru-RU"/>
            </w:rPr>
          </w:pPr>
          <w:hyperlink w:anchor="_Toc136397921" w:history="1">
            <w:r w:rsidR="00663BBA" w:rsidRPr="00663BBA">
              <w:rPr>
                <w:rStyle w:val="a4"/>
                <w:rFonts w:ascii="Times New Roman" w:hAnsi="Times New Roman" w:cs="Times New Roman"/>
                <w:noProof/>
                <w:sz w:val="28"/>
                <w:szCs w:val="28"/>
                <w:lang w:val="ru-RU"/>
              </w:rPr>
              <w:t>3.2 Перспективы многовекторной внешней политики Бразилии в рамках группы БРИКС и США</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_Toc136397921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81</w:t>
            </w:r>
            <w:r w:rsidR="00663BBA" w:rsidRPr="00663BBA">
              <w:rPr>
                <w:rFonts w:ascii="Times New Roman" w:hAnsi="Times New Roman" w:cs="Times New Roman"/>
                <w:noProof/>
                <w:webHidden/>
                <w:sz w:val="28"/>
                <w:szCs w:val="28"/>
              </w:rPr>
              <w:fldChar w:fldCharType="end"/>
            </w:r>
          </w:hyperlink>
        </w:p>
        <w:p w14:paraId="1D1ED797" w14:textId="5D804DE4"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22" w:history="1">
            <w:r w:rsidR="00663BBA" w:rsidRPr="00663BBA">
              <w:rPr>
                <w:rStyle w:val="a4"/>
                <w:rFonts w:ascii="Times New Roman" w:hAnsi="Times New Roman" w:cs="Times New Roman"/>
                <w:noProof/>
                <w:sz w:val="28"/>
                <w:szCs w:val="28"/>
                <w:lang w:val="ru-RU"/>
              </w:rPr>
              <w:t>ЗАКЛЮЧЕНИЕ</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_Toc136397922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84</w:t>
            </w:r>
            <w:r w:rsidR="00663BBA" w:rsidRPr="00663BBA">
              <w:rPr>
                <w:rFonts w:ascii="Times New Roman" w:hAnsi="Times New Roman" w:cs="Times New Roman"/>
                <w:noProof/>
                <w:webHidden/>
                <w:sz w:val="28"/>
                <w:szCs w:val="28"/>
              </w:rPr>
              <w:fldChar w:fldCharType="end"/>
            </w:r>
          </w:hyperlink>
        </w:p>
        <w:p w14:paraId="434172DA" w14:textId="0E25BB3E" w:rsidR="00663BBA" w:rsidRPr="00663BBA" w:rsidRDefault="00386F68">
          <w:pPr>
            <w:pStyle w:val="11"/>
            <w:tabs>
              <w:tab w:val="right" w:leader="dot" w:pos="8790"/>
            </w:tabs>
            <w:rPr>
              <w:rFonts w:ascii="Times New Roman" w:hAnsi="Times New Roman" w:cs="Times New Roman"/>
              <w:noProof/>
              <w:sz w:val="32"/>
              <w:szCs w:val="32"/>
              <w:lang w:val="ru-RU" w:eastAsia="ru-RU"/>
            </w:rPr>
          </w:pPr>
          <w:hyperlink w:anchor="_Toc136397923" w:history="1">
            <w:r w:rsidR="00663BBA" w:rsidRPr="00663BBA">
              <w:rPr>
                <w:rStyle w:val="a4"/>
                <w:rFonts w:ascii="Times New Roman" w:hAnsi="Times New Roman" w:cs="Times New Roman"/>
                <w:noProof/>
                <w:sz w:val="28"/>
                <w:szCs w:val="28"/>
                <w:lang w:val="ru-RU"/>
              </w:rPr>
              <w:t>Список использованных источников и литературы</w:t>
            </w:r>
            <w:r w:rsidR="00663BBA" w:rsidRPr="00663BBA">
              <w:rPr>
                <w:rFonts w:ascii="Times New Roman" w:hAnsi="Times New Roman" w:cs="Times New Roman"/>
                <w:noProof/>
                <w:webHidden/>
                <w:sz w:val="28"/>
                <w:szCs w:val="28"/>
              </w:rPr>
              <w:tab/>
            </w:r>
            <w:r w:rsidR="00663BBA" w:rsidRPr="00663BBA">
              <w:rPr>
                <w:rFonts w:ascii="Times New Roman" w:hAnsi="Times New Roman" w:cs="Times New Roman"/>
                <w:noProof/>
                <w:webHidden/>
                <w:sz w:val="28"/>
                <w:szCs w:val="28"/>
              </w:rPr>
              <w:fldChar w:fldCharType="begin"/>
            </w:r>
            <w:r w:rsidR="00663BBA" w:rsidRPr="00663BBA">
              <w:rPr>
                <w:rFonts w:ascii="Times New Roman" w:hAnsi="Times New Roman" w:cs="Times New Roman"/>
                <w:noProof/>
                <w:webHidden/>
                <w:sz w:val="28"/>
                <w:szCs w:val="28"/>
              </w:rPr>
              <w:instrText xml:space="preserve"> PAGEREF _Toc136397923 \h </w:instrText>
            </w:r>
            <w:r w:rsidR="00663BBA" w:rsidRPr="00663BBA">
              <w:rPr>
                <w:rFonts w:ascii="Times New Roman" w:hAnsi="Times New Roman" w:cs="Times New Roman"/>
                <w:noProof/>
                <w:webHidden/>
                <w:sz w:val="28"/>
                <w:szCs w:val="28"/>
              </w:rPr>
            </w:r>
            <w:r w:rsidR="00663BBA" w:rsidRPr="00663BBA">
              <w:rPr>
                <w:rFonts w:ascii="Times New Roman" w:hAnsi="Times New Roman" w:cs="Times New Roman"/>
                <w:noProof/>
                <w:webHidden/>
                <w:sz w:val="28"/>
                <w:szCs w:val="28"/>
              </w:rPr>
              <w:fldChar w:fldCharType="separate"/>
            </w:r>
            <w:r w:rsidR="00C3318C">
              <w:rPr>
                <w:rFonts w:ascii="Times New Roman" w:hAnsi="Times New Roman" w:cs="Times New Roman"/>
                <w:noProof/>
                <w:webHidden/>
                <w:sz w:val="28"/>
                <w:szCs w:val="28"/>
              </w:rPr>
              <w:t>89</w:t>
            </w:r>
            <w:r w:rsidR="00663BBA" w:rsidRPr="00663BBA">
              <w:rPr>
                <w:rFonts w:ascii="Times New Roman" w:hAnsi="Times New Roman" w:cs="Times New Roman"/>
                <w:noProof/>
                <w:webHidden/>
                <w:sz w:val="28"/>
                <w:szCs w:val="28"/>
              </w:rPr>
              <w:fldChar w:fldCharType="end"/>
            </w:r>
          </w:hyperlink>
        </w:p>
        <w:p w14:paraId="1192747F" w14:textId="40DFFB79" w:rsidR="00544C64" w:rsidRDefault="00544C64" w:rsidP="004E5651">
          <w:pPr>
            <w:spacing w:line="360" w:lineRule="auto"/>
          </w:pPr>
          <w:r w:rsidRPr="009B66C6">
            <w:rPr>
              <w:rFonts w:ascii="Times New Roman" w:hAnsi="Times New Roman" w:cs="Times New Roman"/>
              <w:b/>
              <w:bCs/>
              <w:sz w:val="28"/>
              <w:szCs w:val="28"/>
            </w:rPr>
            <w:fldChar w:fldCharType="end"/>
          </w:r>
        </w:p>
      </w:sdtContent>
    </w:sdt>
    <w:p w14:paraId="63E4F9C6" w14:textId="77777777" w:rsidR="00544C64" w:rsidRDefault="00544C64" w:rsidP="00D27AA0">
      <w:pPr>
        <w:rPr>
          <w:rFonts w:ascii="Times New Roman" w:hAnsi="Times New Roman"/>
          <w:sz w:val="28"/>
          <w:szCs w:val="28"/>
          <w:lang w:val="ru-RU"/>
        </w:rPr>
      </w:pPr>
    </w:p>
    <w:p w14:paraId="095535D8" w14:textId="77777777" w:rsidR="00544C64" w:rsidRDefault="00544C64" w:rsidP="00D27AA0">
      <w:pPr>
        <w:rPr>
          <w:rFonts w:ascii="Times New Roman" w:hAnsi="Times New Roman"/>
          <w:sz w:val="28"/>
          <w:szCs w:val="28"/>
          <w:lang w:val="ru-RU"/>
        </w:rPr>
      </w:pPr>
    </w:p>
    <w:p w14:paraId="72DE76EB" w14:textId="77777777" w:rsidR="00544C64" w:rsidRDefault="00544C64" w:rsidP="00D27AA0">
      <w:pPr>
        <w:rPr>
          <w:rFonts w:ascii="Times New Roman" w:hAnsi="Times New Roman"/>
          <w:sz w:val="28"/>
          <w:szCs w:val="28"/>
          <w:lang w:val="ru-RU"/>
        </w:rPr>
      </w:pPr>
    </w:p>
    <w:p w14:paraId="1A65E7EA" w14:textId="77777777" w:rsidR="00544C64" w:rsidRDefault="00544C64" w:rsidP="00D27AA0">
      <w:pPr>
        <w:rPr>
          <w:rFonts w:ascii="Times New Roman" w:hAnsi="Times New Roman"/>
          <w:sz w:val="28"/>
          <w:szCs w:val="28"/>
          <w:lang w:val="ru-RU"/>
        </w:rPr>
      </w:pPr>
    </w:p>
    <w:p w14:paraId="0D93073F" w14:textId="5B850D8E" w:rsidR="003C48C5" w:rsidRDefault="00D27AA0" w:rsidP="00D27AA0">
      <w:pPr>
        <w:rPr>
          <w:rFonts w:ascii="Times New Roman" w:hAnsi="Times New Roman"/>
          <w:sz w:val="28"/>
          <w:szCs w:val="28"/>
          <w:lang w:val="ru-RU"/>
        </w:rPr>
      </w:pPr>
      <w:r>
        <w:rPr>
          <w:rFonts w:ascii="Times New Roman" w:hAnsi="Times New Roman"/>
          <w:sz w:val="28"/>
          <w:szCs w:val="28"/>
          <w:lang w:val="ru-RU"/>
        </w:rPr>
        <w:br w:type="page"/>
      </w:r>
    </w:p>
    <w:p w14:paraId="00D8DB99" w14:textId="4DB184B9" w:rsidR="00BB07BE" w:rsidRDefault="00BB07BE" w:rsidP="00BB07BE">
      <w:pPr>
        <w:pStyle w:val="1"/>
        <w:spacing w:line="360" w:lineRule="auto"/>
        <w:jc w:val="center"/>
        <w:rPr>
          <w:rFonts w:ascii="Times New Roman" w:hAnsi="Times New Roman" w:cs="Times New Roman"/>
          <w:color w:val="auto"/>
          <w:sz w:val="28"/>
          <w:szCs w:val="28"/>
          <w:lang w:val="ru-RU"/>
        </w:rPr>
      </w:pPr>
      <w:bookmarkStart w:id="0" w:name="_Toc136397910"/>
      <w:r>
        <w:rPr>
          <w:rFonts w:ascii="Times New Roman" w:hAnsi="Times New Roman" w:cs="Times New Roman"/>
          <w:color w:val="auto"/>
          <w:sz w:val="28"/>
          <w:szCs w:val="28"/>
          <w:lang w:val="ru-RU"/>
        </w:rPr>
        <w:lastRenderedPageBreak/>
        <w:t>АННОТАЦИЯ</w:t>
      </w:r>
      <w:bookmarkEnd w:id="0"/>
    </w:p>
    <w:p w14:paraId="2E3D87A6" w14:textId="0989A800" w:rsidR="00BB07BE" w:rsidRPr="00BB07BE" w:rsidRDefault="00BB07BE" w:rsidP="00BB07BE">
      <w:pPr>
        <w:spacing w:line="360" w:lineRule="auto"/>
        <w:rPr>
          <w:rFonts w:ascii="Times New Roman" w:hAnsi="Times New Roman" w:cs="Times New Roman"/>
          <w:sz w:val="28"/>
          <w:szCs w:val="28"/>
          <w:lang w:val="ru-RU"/>
        </w:rPr>
      </w:pPr>
    </w:p>
    <w:p w14:paraId="2FDE1B56" w14:textId="7C39926F"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Выпускная квалификационная работа на тему «Перспективы реализации внешнеполитического курса Бразилии на </w:t>
      </w:r>
      <w:proofErr w:type="spellStart"/>
      <w:r w:rsidRPr="00BB07BE">
        <w:rPr>
          <w:rFonts w:ascii="Times New Roman" w:hAnsi="Times New Roman" w:cs="Times New Roman"/>
          <w:sz w:val="28"/>
          <w:szCs w:val="28"/>
          <w:lang w:val="ru-RU"/>
        </w:rPr>
        <w:t>многовекторность</w:t>
      </w:r>
      <w:proofErr w:type="spellEnd"/>
      <w:r w:rsidRPr="00BB07BE">
        <w:rPr>
          <w:rFonts w:ascii="Times New Roman" w:hAnsi="Times New Roman" w:cs="Times New Roman"/>
          <w:sz w:val="28"/>
          <w:szCs w:val="28"/>
          <w:lang w:val="ru-RU"/>
        </w:rPr>
        <w:t xml:space="preserve"> на примере БРИКС и отношений с США»; </w:t>
      </w:r>
      <w:r w:rsidR="00663BBA">
        <w:rPr>
          <w:rFonts w:ascii="Times New Roman" w:hAnsi="Times New Roman" w:cs="Times New Roman"/>
          <w:sz w:val="28"/>
          <w:szCs w:val="28"/>
          <w:lang w:val="ru-RU"/>
        </w:rPr>
        <w:t>1</w:t>
      </w:r>
      <w:r w:rsidR="00E52729">
        <w:rPr>
          <w:rFonts w:ascii="Times New Roman" w:hAnsi="Times New Roman" w:cs="Times New Roman"/>
          <w:sz w:val="28"/>
          <w:szCs w:val="28"/>
          <w:lang w:val="ru-RU"/>
        </w:rPr>
        <w:t>08</w:t>
      </w:r>
      <w:r w:rsidRPr="00BB07BE">
        <w:rPr>
          <w:rFonts w:ascii="Times New Roman" w:hAnsi="Times New Roman" w:cs="Times New Roman"/>
          <w:sz w:val="28"/>
          <w:szCs w:val="28"/>
          <w:lang w:val="ru-RU"/>
        </w:rPr>
        <w:t xml:space="preserve"> С., 0 рис., 0 табл., </w:t>
      </w:r>
      <w:r w:rsidR="00F26693">
        <w:rPr>
          <w:rFonts w:ascii="Times New Roman" w:hAnsi="Times New Roman" w:cs="Times New Roman"/>
          <w:sz w:val="28"/>
          <w:szCs w:val="28"/>
          <w:lang w:val="ru-RU"/>
        </w:rPr>
        <w:t>138</w:t>
      </w:r>
      <w:r w:rsidRPr="00BB07BE">
        <w:rPr>
          <w:rFonts w:ascii="Times New Roman" w:hAnsi="Times New Roman" w:cs="Times New Roman"/>
          <w:sz w:val="28"/>
          <w:szCs w:val="28"/>
          <w:lang w:val="ru-RU"/>
        </w:rPr>
        <w:t xml:space="preserve"> использованных источников и литературы, 0 прил.</w:t>
      </w:r>
    </w:p>
    <w:p w14:paraId="76CB8A0E"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Ключевые слова: БРАЗИЛИЯ, БРИКС, СОЕДИНЕННЫЕ ШТАТЫ, КИТАЙ, РОССИЯ, ИНДИЯ, ЮАР, МНОГОВЕКТОРНОСТЬ, АВТОНОМИЯ ЧЕРЕЗ ДИВЕРСИФИКАЦИЮ.</w:t>
      </w:r>
    </w:p>
    <w:p w14:paraId="797C36CA"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Актуальность исследования: Исследования перспектив реализации внешней политики Бразилии на </w:t>
      </w:r>
      <w:proofErr w:type="spellStart"/>
      <w:r w:rsidRPr="00BB07BE">
        <w:rPr>
          <w:rFonts w:ascii="Times New Roman" w:hAnsi="Times New Roman" w:cs="Times New Roman"/>
          <w:sz w:val="28"/>
          <w:szCs w:val="28"/>
          <w:lang w:val="ru-RU"/>
        </w:rPr>
        <w:t>многовекторности</w:t>
      </w:r>
      <w:proofErr w:type="spellEnd"/>
      <w:r w:rsidRPr="00BB07BE">
        <w:rPr>
          <w:rFonts w:ascii="Times New Roman" w:hAnsi="Times New Roman" w:cs="Times New Roman"/>
          <w:sz w:val="28"/>
          <w:szCs w:val="28"/>
          <w:lang w:val="ru-RU"/>
        </w:rPr>
        <w:t>, ориентируясь на примеры БРИКС (Бразилия, Россия, Индия, Китай, ЮАР) и отношений с США, весьма актуально для понимания Развивающаяся дипломатическая стратегия Бразилии и ее положение на международной арене.</w:t>
      </w:r>
    </w:p>
    <w:p w14:paraId="2D4EDF64"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Внешняя политика Бразилии за прошедшие годы претерпела значительные изменения, особенно в связи со сдвигами в международном порядке. </w:t>
      </w:r>
      <w:proofErr w:type="spellStart"/>
      <w:r w:rsidRPr="00BB07BE">
        <w:rPr>
          <w:rFonts w:ascii="Times New Roman" w:hAnsi="Times New Roman" w:cs="Times New Roman"/>
          <w:sz w:val="28"/>
          <w:szCs w:val="28"/>
          <w:lang w:val="ru-RU"/>
        </w:rPr>
        <w:t>Многовекторный</w:t>
      </w:r>
      <w:proofErr w:type="spellEnd"/>
      <w:r w:rsidRPr="00BB07BE">
        <w:rPr>
          <w:rFonts w:ascii="Times New Roman" w:hAnsi="Times New Roman" w:cs="Times New Roman"/>
          <w:sz w:val="28"/>
          <w:szCs w:val="28"/>
          <w:lang w:val="ru-RU"/>
        </w:rPr>
        <w:t xml:space="preserve"> подход относится к усилиям Бразилии по диверсификации своей дипломатической деятельности путем установления отношений с несколькими странами и регионами, а не в значительной степени полагаться на одну доминирующую державу.</w:t>
      </w:r>
    </w:p>
    <w:p w14:paraId="45DCCA7B"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БРИКС является важным форумом для внешней политики Бразилии, поскольку он объединяет основные страны с развивающейся экономикой. Понимание того, как Бразилия взаимодействует с БРИКС и как это влияет на международное положение страны, имеет решающее значение. Исследование изучает цели Бразилии в рамках БРИКС, ее роль в формировании повестки дня группы и степень успеха </w:t>
      </w:r>
      <w:proofErr w:type="spellStart"/>
      <w:r w:rsidRPr="00BB07BE">
        <w:rPr>
          <w:rFonts w:ascii="Times New Roman" w:hAnsi="Times New Roman" w:cs="Times New Roman"/>
          <w:sz w:val="28"/>
          <w:szCs w:val="28"/>
          <w:lang w:val="ru-RU"/>
        </w:rPr>
        <w:t>многовекторного</w:t>
      </w:r>
      <w:proofErr w:type="spellEnd"/>
      <w:r w:rsidRPr="00BB07BE">
        <w:rPr>
          <w:rFonts w:ascii="Times New Roman" w:hAnsi="Times New Roman" w:cs="Times New Roman"/>
          <w:sz w:val="28"/>
          <w:szCs w:val="28"/>
          <w:lang w:val="ru-RU"/>
        </w:rPr>
        <w:t xml:space="preserve"> подхода в продвижении интересов Бразилии в этих рамках.</w:t>
      </w:r>
    </w:p>
    <w:p w14:paraId="4250B1A4"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Кроме того, изучение отношений Бразилии с Соединенными Штатами дает ценную информацию о том, как страна управляет своими </w:t>
      </w:r>
      <w:r w:rsidRPr="00BB07BE">
        <w:rPr>
          <w:rFonts w:ascii="Times New Roman" w:hAnsi="Times New Roman" w:cs="Times New Roman"/>
          <w:sz w:val="28"/>
          <w:szCs w:val="28"/>
          <w:lang w:val="ru-RU"/>
        </w:rPr>
        <w:lastRenderedPageBreak/>
        <w:t xml:space="preserve">связями с традиционной мировой державой. Бразилия и Соединенные Штаты исторически имели сложные отношения, отмеченные сотрудничеством и трениями. Анализ подхода Бразилии к Соединенным Штатам в контексте ее </w:t>
      </w:r>
      <w:proofErr w:type="spellStart"/>
      <w:r w:rsidRPr="00BB07BE">
        <w:rPr>
          <w:rFonts w:ascii="Times New Roman" w:hAnsi="Times New Roman" w:cs="Times New Roman"/>
          <w:sz w:val="28"/>
          <w:szCs w:val="28"/>
          <w:lang w:val="ru-RU"/>
        </w:rPr>
        <w:t>многовекторной</w:t>
      </w:r>
      <w:proofErr w:type="spellEnd"/>
      <w:r w:rsidRPr="00BB07BE">
        <w:rPr>
          <w:rFonts w:ascii="Times New Roman" w:hAnsi="Times New Roman" w:cs="Times New Roman"/>
          <w:sz w:val="28"/>
          <w:szCs w:val="28"/>
          <w:lang w:val="ru-RU"/>
        </w:rPr>
        <w:t xml:space="preserve"> внешней политики может пролить свет на попытки страны сбалансировать свои региональные интересы, экономическое сотрудничество и политическую ориентацию.</w:t>
      </w:r>
    </w:p>
    <w:p w14:paraId="2CBBBC11"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В целом, это исследование актуально, поскольку оно обеспечивает всестороннее понимание внешнеполитической стратегии Бразилии, ее взаимодействия с БРИКС и ее подхода к отношениям с Соединенными Штатами. Он предлагает ценную информацию об усилиях Бразилии по диверсификации своих дипломатических союзов и управлению развивающейся динамикой международной системы. </w:t>
      </w:r>
    </w:p>
    <w:p w14:paraId="392AA9B3"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Цель работы – установление перспектив </w:t>
      </w:r>
      <w:proofErr w:type="spellStart"/>
      <w:r w:rsidRPr="00BB07BE">
        <w:rPr>
          <w:rFonts w:ascii="Times New Roman" w:hAnsi="Times New Roman" w:cs="Times New Roman"/>
          <w:sz w:val="28"/>
          <w:szCs w:val="28"/>
          <w:lang w:val="ru-RU"/>
        </w:rPr>
        <w:t>многовекторной</w:t>
      </w:r>
      <w:proofErr w:type="spellEnd"/>
      <w:r w:rsidRPr="00BB07BE">
        <w:rPr>
          <w:rFonts w:ascii="Times New Roman" w:hAnsi="Times New Roman" w:cs="Times New Roman"/>
          <w:sz w:val="28"/>
          <w:szCs w:val="28"/>
          <w:lang w:val="ru-RU"/>
        </w:rPr>
        <w:t xml:space="preserve"> внешней политики Бразилии в сотрудничестве со странами БРИКС и США. </w:t>
      </w:r>
    </w:p>
    <w:p w14:paraId="34BD037B"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Ввиду поставленной цели, были определены следующие задачи работы:</w:t>
      </w:r>
    </w:p>
    <w:p w14:paraId="523B5C26"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w:t>
      </w:r>
      <w:r w:rsidRPr="00BB07BE">
        <w:rPr>
          <w:rFonts w:ascii="Times New Roman" w:hAnsi="Times New Roman" w:cs="Times New Roman"/>
          <w:sz w:val="28"/>
          <w:szCs w:val="28"/>
          <w:lang w:val="ru-RU"/>
        </w:rPr>
        <w:tab/>
        <w:t>Установить национальные интересы Бразилии во внешней политике (применительно к странам БРИКС и США)</w:t>
      </w:r>
    </w:p>
    <w:p w14:paraId="4A4B0F2C"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w:t>
      </w:r>
      <w:r w:rsidRPr="00BB07BE">
        <w:rPr>
          <w:rFonts w:ascii="Times New Roman" w:hAnsi="Times New Roman" w:cs="Times New Roman"/>
          <w:sz w:val="28"/>
          <w:szCs w:val="28"/>
          <w:lang w:val="ru-RU"/>
        </w:rPr>
        <w:tab/>
        <w:t>Установить интересы стран БРИКС и США в сотрудничестве с Бразилией.</w:t>
      </w:r>
    </w:p>
    <w:p w14:paraId="3C91DE01"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w:t>
      </w:r>
      <w:r w:rsidRPr="00BB07BE">
        <w:rPr>
          <w:rFonts w:ascii="Times New Roman" w:hAnsi="Times New Roman" w:cs="Times New Roman"/>
          <w:sz w:val="28"/>
          <w:szCs w:val="28"/>
          <w:lang w:val="ru-RU"/>
        </w:rPr>
        <w:tab/>
        <w:t>Проанализировать текущий внешнеполитический курс Бразилии по отношению к Китаю, России, Индии, ЮАР и США на данный момент.</w:t>
      </w:r>
    </w:p>
    <w:p w14:paraId="42FEB018"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w:t>
      </w:r>
      <w:r w:rsidRPr="00BB07BE">
        <w:rPr>
          <w:rFonts w:ascii="Times New Roman" w:hAnsi="Times New Roman" w:cs="Times New Roman"/>
          <w:sz w:val="28"/>
          <w:szCs w:val="28"/>
          <w:lang w:val="ru-RU"/>
        </w:rPr>
        <w:tab/>
        <w:t>Определить трудности, с которыми сталкивается Бразилия при реализации такого внешнеполитического курса.</w:t>
      </w:r>
    </w:p>
    <w:p w14:paraId="3FB6597E"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w:t>
      </w:r>
      <w:r w:rsidRPr="00BB07BE">
        <w:rPr>
          <w:rFonts w:ascii="Times New Roman" w:hAnsi="Times New Roman" w:cs="Times New Roman"/>
          <w:sz w:val="28"/>
          <w:szCs w:val="28"/>
          <w:lang w:val="ru-RU"/>
        </w:rPr>
        <w:tab/>
        <w:t xml:space="preserve">Проанализировать президентскую дипломатию нового срока Луиса </w:t>
      </w:r>
      <w:proofErr w:type="spellStart"/>
      <w:r w:rsidRPr="00BB07BE">
        <w:rPr>
          <w:rFonts w:ascii="Times New Roman" w:hAnsi="Times New Roman" w:cs="Times New Roman"/>
          <w:sz w:val="28"/>
          <w:szCs w:val="28"/>
          <w:lang w:val="ru-RU"/>
        </w:rPr>
        <w:t>Инасиу</w:t>
      </w:r>
      <w:proofErr w:type="spellEnd"/>
      <w:r w:rsidRPr="00BB07BE">
        <w:rPr>
          <w:rFonts w:ascii="Times New Roman" w:hAnsi="Times New Roman" w:cs="Times New Roman"/>
          <w:sz w:val="28"/>
          <w:szCs w:val="28"/>
          <w:lang w:val="ru-RU"/>
        </w:rPr>
        <w:t xml:space="preserve"> Лулы да Силвы. </w:t>
      </w:r>
    </w:p>
    <w:p w14:paraId="51940945" w14:textId="0879C924"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w:t>
      </w:r>
      <w:r w:rsidRPr="00BB07BE">
        <w:rPr>
          <w:rFonts w:ascii="Times New Roman" w:hAnsi="Times New Roman" w:cs="Times New Roman"/>
          <w:sz w:val="28"/>
          <w:szCs w:val="28"/>
          <w:lang w:val="ru-RU"/>
        </w:rPr>
        <w:tab/>
        <w:t xml:space="preserve">Определить возможности реализации </w:t>
      </w:r>
      <w:proofErr w:type="spellStart"/>
      <w:r w:rsidRPr="00BB07BE">
        <w:rPr>
          <w:rFonts w:ascii="Times New Roman" w:hAnsi="Times New Roman" w:cs="Times New Roman"/>
          <w:sz w:val="28"/>
          <w:szCs w:val="28"/>
          <w:lang w:val="ru-RU"/>
        </w:rPr>
        <w:t>многовекторной</w:t>
      </w:r>
      <w:proofErr w:type="spellEnd"/>
      <w:r w:rsidRPr="00BB07BE">
        <w:rPr>
          <w:rFonts w:ascii="Times New Roman" w:hAnsi="Times New Roman" w:cs="Times New Roman"/>
          <w:sz w:val="28"/>
          <w:szCs w:val="28"/>
          <w:lang w:val="ru-RU"/>
        </w:rPr>
        <w:t xml:space="preserve"> политики на современном этапе.</w:t>
      </w:r>
    </w:p>
    <w:p w14:paraId="37347562"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lastRenderedPageBreak/>
        <w:t xml:space="preserve">Объектом исследования в настоящей магистерской диссертации является Бразилия как страна с </w:t>
      </w:r>
      <w:proofErr w:type="spellStart"/>
      <w:r w:rsidRPr="00BB07BE">
        <w:rPr>
          <w:rFonts w:ascii="Times New Roman" w:hAnsi="Times New Roman" w:cs="Times New Roman"/>
          <w:sz w:val="28"/>
          <w:szCs w:val="28"/>
          <w:lang w:val="ru-RU"/>
        </w:rPr>
        <w:t>многовекторным</w:t>
      </w:r>
      <w:proofErr w:type="spellEnd"/>
      <w:r w:rsidRPr="00BB07BE">
        <w:rPr>
          <w:rFonts w:ascii="Times New Roman" w:hAnsi="Times New Roman" w:cs="Times New Roman"/>
          <w:sz w:val="28"/>
          <w:szCs w:val="28"/>
          <w:lang w:val="ru-RU"/>
        </w:rPr>
        <w:t xml:space="preserve"> направлением реализации внешнеполитического курса.</w:t>
      </w:r>
    </w:p>
    <w:p w14:paraId="7287F7DB"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Предмет исследования – внешняя политика страны в отношении членов группы БРИКС и США.</w:t>
      </w:r>
    </w:p>
    <w:p w14:paraId="653C82CB"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В процессе работы автором были использованы различные виды источников, в частности, международные договоры и соглашения, статистические и публицистические материалы, зарубежная и отечественная литература и периодические издания. Также, работа затрагивает публикации министерств иностранных дел Бразилии, стран БРИКС и США, выступления президентов и министров иностранных дел, концепции внешней политики. </w:t>
      </w:r>
    </w:p>
    <w:p w14:paraId="5D7297DC" w14:textId="5FBC1D00"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Полученные результаты: </w:t>
      </w:r>
      <w:r w:rsidR="00194703" w:rsidRPr="00BB07BE">
        <w:rPr>
          <w:rFonts w:ascii="Times New Roman" w:hAnsi="Times New Roman" w:cs="Times New Roman"/>
          <w:sz w:val="28"/>
          <w:szCs w:val="28"/>
          <w:lang w:val="ru-RU"/>
        </w:rPr>
        <w:t>в</w:t>
      </w:r>
      <w:r w:rsidRPr="00BB07BE">
        <w:rPr>
          <w:rFonts w:ascii="Times New Roman" w:hAnsi="Times New Roman" w:cs="Times New Roman"/>
          <w:sz w:val="28"/>
          <w:szCs w:val="28"/>
          <w:lang w:val="ru-RU"/>
        </w:rPr>
        <w:t xml:space="preserve"> процессе работы было выявлено, что </w:t>
      </w:r>
      <w:proofErr w:type="spellStart"/>
      <w:r w:rsidRPr="00BB07BE">
        <w:rPr>
          <w:rFonts w:ascii="Times New Roman" w:hAnsi="Times New Roman" w:cs="Times New Roman"/>
          <w:sz w:val="28"/>
          <w:szCs w:val="28"/>
          <w:lang w:val="ru-RU"/>
        </w:rPr>
        <w:t>многовекторная</w:t>
      </w:r>
      <w:proofErr w:type="spellEnd"/>
      <w:r w:rsidRPr="00BB07BE">
        <w:rPr>
          <w:rFonts w:ascii="Times New Roman" w:hAnsi="Times New Roman" w:cs="Times New Roman"/>
          <w:sz w:val="28"/>
          <w:szCs w:val="28"/>
          <w:lang w:val="ru-RU"/>
        </w:rPr>
        <w:t xml:space="preserve"> внешняя политика в Латинской Америке понимается как «автономия через </w:t>
      </w:r>
      <w:proofErr w:type="spellStart"/>
      <w:r w:rsidRPr="00BB07BE">
        <w:rPr>
          <w:rFonts w:ascii="Times New Roman" w:hAnsi="Times New Roman" w:cs="Times New Roman"/>
          <w:sz w:val="28"/>
          <w:szCs w:val="28"/>
          <w:lang w:val="ru-RU"/>
        </w:rPr>
        <w:t>диверсивикацию</w:t>
      </w:r>
      <w:proofErr w:type="spellEnd"/>
      <w:r w:rsidRPr="00BB07BE">
        <w:rPr>
          <w:rFonts w:ascii="Times New Roman" w:hAnsi="Times New Roman" w:cs="Times New Roman"/>
          <w:sz w:val="28"/>
          <w:szCs w:val="28"/>
          <w:lang w:val="ru-RU"/>
        </w:rPr>
        <w:t xml:space="preserve">».  Хотя эти концепции имеют сходство, они имеют различные способы достижения общей конечной цели – становления независимого и </w:t>
      </w:r>
      <w:proofErr w:type="spellStart"/>
      <w:r w:rsidRPr="00BB07BE">
        <w:rPr>
          <w:rFonts w:ascii="Times New Roman" w:hAnsi="Times New Roman" w:cs="Times New Roman"/>
          <w:sz w:val="28"/>
          <w:szCs w:val="28"/>
          <w:lang w:val="ru-RU"/>
        </w:rPr>
        <w:t>политэкономически</w:t>
      </w:r>
      <w:proofErr w:type="spellEnd"/>
      <w:r w:rsidRPr="00BB07BE">
        <w:rPr>
          <w:rFonts w:ascii="Times New Roman" w:hAnsi="Times New Roman" w:cs="Times New Roman"/>
          <w:sz w:val="28"/>
          <w:szCs w:val="28"/>
          <w:lang w:val="ru-RU"/>
        </w:rPr>
        <w:t xml:space="preserve"> сильного государства. В исследовании подчеркивается, что при президенте Луисе </w:t>
      </w:r>
      <w:proofErr w:type="spellStart"/>
      <w:r w:rsidRPr="00BB07BE">
        <w:rPr>
          <w:rFonts w:ascii="Times New Roman" w:hAnsi="Times New Roman" w:cs="Times New Roman"/>
          <w:sz w:val="28"/>
          <w:szCs w:val="28"/>
          <w:lang w:val="ru-RU"/>
        </w:rPr>
        <w:t>Инасиу</w:t>
      </w:r>
      <w:proofErr w:type="spellEnd"/>
      <w:r w:rsidRPr="00BB07BE">
        <w:rPr>
          <w:rFonts w:ascii="Times New Roman" w:hAnsi="Times New Roman" w:cs="Times New Roman"/>
          <w:sz w:val="28"/>
          <w:szCs w:val="28"/>
          <w:lang w:val="ru-RU"/>
        </w:rPr>
        <w:t xml:space="preserve"> Лулы да Силвы </w:t>
      </w:r>
      <w:proofErr w:type="spellStart"/>
      <w:r w:rsidRPr="00BB07BE">
        <w:rPr>
          <w:rFonts w:ascii="Times New Roman" w:hAnsi="Times New Roman" w:cs="Times New Roman"/>
          <w:sz w:val="28"/>
          <w:szCs w:val="28"/>
          <w:lang w:val="ru-RU"/>
        </w:rPr>
        <w:t>многовекторная</w:t>
      </w:r>
      <w:proofErr w:type="spellEnd"/>
      <w:r w:rsidRPr="00BB07BE">
        <w:rPr>
          <w:rFonts w:ascii="Times New Roman" w:hAnsi="Times New Roman" w:cs="Times New Roman"/>
          <w:sz w:val="28"/>
          <w:szCs w:val="28"/>
          <w:lang w:val="ru-RU"/>
        </w:rPr>
        <w:t xml:space="preserve"> стратегия стала основной моделью внешней политики Бразилии. Лула уделял особое внимание торговле с Китаем, расширению участия с Аргентиной и Индией и взаимодействию с региональными группами, такими как ИБСА и БРИКС.</w:t>
      </w:r>
    </w:p>
    <w:p w14:paraId="1038C544"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Президенты-преемники, такие как </w:t>
      </w:r>
      <w:proofErr w:type="spellStart"/>
      <w:r w:rsidRPr="00BB07BE">
        <w:rPr>
          <w:rFonts w:ascii="Times New Roman" w:hAnsi="Times New Roman" w:cs="Times New Roman"/>
          <w:sz w:val="28"/>
          <w:szCs w:val="28"/>
          <w:lang w:val="ru-RU"/>
        </w:rPr>
        <w:t>Дилма</w:t>
      </w:r>
      <w:proofErr w:type="spellEnd"/>
      <w:r w:rsidRPr="00BB07BE">
        <w:rPr>
          <w:rFonts w:ascii="Times New Roman" w:hAnsi="Times New Roman" w:cs="Times New Roman"/>
          <w:sz w:val="28"/>
          <w:szCs w:val="28"/>
          <w:lang w:val="ru-RU"/>
        </w:rPr>
        <w:t xml:space="preserve"> </w:t>
      </w:r>
      <w:proofErr w:type="spellStart"/>
      <w:r w:rsidRPr="00BB07BE">
        <w:rPr>
          <w:rFonts w:ascii="Times New Roman" w:hAnsi="Times New Roman" w:cs="Times New Roman"/>
          <w:sz w:val="28"/>
          <w:szCs w:val="28"/>
          <w:lang w:val="ru-RU"/>
        </w:rPr>
        <w:t>Русефф</w:t>
      </w:r>
      <w:proofErr w:type="spellEnd"/>
      <w:r w:rsidRPr="00BB07BE">
        <w:rPr>
          <w:rFonts w:ascii="Times New Roman" w:hAnsi="Times New Roman" w:cs="Times New Roman"/>
          <w:sz w:val="28"/>
          <w:szCs w:val="28"/>
          <w:lang w:val="ru-RU"/>
        </w:rPr>
        <w:t xml:space="preserve"> и Мишель </w:t>
      </w:r>
      <w:proofErr w:type="spellStart"/>
      <w:r w:rsidRPr="00BB07BE">
        <w:rPr>
          <w:rFonts w:ascii="Times New Roman" w:hAnsi="Times New Roman" w:cs="Times New Roman"/>
          <w:sz w:val="28"/>
          <w:szCs w:val="28"/>
          <w:lang w:val="ru-RU"/>
        </w:rPr>
        <w:t>Темер</w:t>
      </w:r>
      <w:proofErr w:type="spellEnd"/>
      <w:r w:rsidRPr="00BB07BE">
        <w:rPr>
          <w:rFonts w:ascii="Times New Roman" w:hAnsi="Times New Roman" w:cs="Times New Roman"/>
          <w:sz w:val="28"/>
          <w:szCs w:val="28"/>
          <w:lang w:val="ru-RU"/>
        </w:rPr>
        <w:t xml:space="preserve">, стремились сохранить выбранное направление внешней политики, но столкнулись с ограничениями. Конкретный сдвиг произошел, когда к власти пришел </w:t>
      </w:r>
      <w:proofErr w:type="spellStart"/>
      <w:r w:rsidRPr="00BB07BE">
        <w:rPr>
          <w:rFonts w:ascii="Times New Roman" w:hAnsi="Times New Roman" w:cs="Times New Roman"/>
          <w:sz w:val="28"/>
          <w:szCs w:val="28"/>
          <w:lang w:val="ru-RU"/>
        </w:rPr>
        <w:t>Жаир</w:t>
      </w:r>
      <w:proofErr w:type="spellEnd"/>
      <w:r w:rsidRPr="00BB07BE">
        <w:rPr>
          <w:rFonts w:ascii="Times New Roman" w:hAnsi="Times New Roman" w:cs="Times New Roman"/>
          <w:sz w:val="28"/>
          <w:szCs w:val="28"/>
          <w:lang w:val="ru-RU"/>
        </w:rPr>
        <w:t xml:space="preserve"> </w:t>
      </w:r>
      <w:proofErr w:type="spellStart"/>
      <w:r w:rsidRPr="00BB07BE">
        <w:rPr>
          <w:rFonts w:ascii="Times New Roman" w:hAnsi="Times New Roman" w:cs="Times New Roman"/>
          <w:sz w:val="28"/>
          <w:szCs w:val="28"/>
          <w:lang w:val="ru-RU"/>
        </w:rPr>
        <w:t>Болсонару</w:t>
      </w:r>
      <w:proofErr w:type="spellEnd"/>
      <w:r w:rsidRPr="00BB07BE">
        <w:rPr>
          <w:rFonts w:ascii="Times New Roman" w:hAnsi="Times New Roman" w:cs="Times New Roman"/>
          <w:sz w:val="28"/>
          <w:szCs w:val="28"/>
          <w:lang w:val="ru-RU"/>
        </w:rPr>
        <w:t xml:space="preserve">, изначально выражавший идеологическую близость к Соединенным Штатам и желание уменьшить китайское влияние. Однако позже </w:t>
      </w:r>
      <w:proofErr w:type="spellStart"/>
      <w:r w:rsidRPr="00BB07BE">
        <w:rPr>
          <w:rFonts w:ascii="Times New Roman" w:hAnsi="Times New Roman" w:cs="Times New Roman"/>
          <w:sz w:val="28"/>
          <w:szCs w:val="28"/>
          <w:lang w:val="ru-RU"/>
        </w:rPr>
        <w:t>Болсонару</w:t>
      </w:r>
      <w:proofErr w:type="spellEnd"/>
      <w:r w:rsidRPr="00BB07BE">
        <w:rPr>
          <w:rFonts w:ascii="Times New Roman" w:hAnsi="Times New Roman" w:cs="Times New Roman"/>
          <w:sz w:val="28"/>
          <w:szCs w:val="28"/>
          <w:lang w:val="ru-RU"/>
        </w:rPr>
        <w:t xml:space="preserve"> изменил курс, начав активно </w:t>
      </w:r>
      <w:r w:rsidRPr="00BB07BE">
        <w:rPr>
          <w:rFonts w:ascii="Times New Roman" w:hAnsi="Times New Roman" w:cs="Times New Roman"/>
          <w:sz w:val="28"/>
          <w:szCs w:val="28"/>
          <w:lang w:val="ru-RU"/>
        </w:rPr>
        <w:lastRenderedPageBreak/>
        <w:t>взаимодействуя с БРИКС и потеплев. Тем не менее, результаты этого разворота не успели показать себя.</w:t>
      </w:r>
    </w:p>
    <w:p w14:paraId="6CF47C38" w14:textId="77777777"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Анализируя действия президента Лулы да Силвы, исследование прогнозирует благоприятные перспективы </w:t>
      </w:r>
      <w:proofErr w:type="spellStart"/>
      <w:r w:rsidRPr="00BB07BE">
        <w:rPr>
          <w:rFonts w:ascii="Times New Roman" w:hAnsi="Times New Roman" w:cs="Times New Roman"/>
          <w:sz w:val="28"/>
          <w:szCs w:val="28"/>
          <w:lang w:val="ru-RU"/>
        </w:rPr>
        <w:t>многовекторной</w:t>
      </w:r>
      <w:proofErr w:type="spellEnd"/>
      <w:r w:rsidRPr="00BB07BE">
        <w:rPr>
          <w:rFonts w:ascii="Times New Roman" w:hAnsi="Times New Roman" w:cs="Times New Roman"/>
          <w:sz w:val="28"/>
          <w:szCs w:val="28"/>
          <w:lang w:val="ru-RU"/>
        </w:rPr>
        <w:t xml:space="preserve"> внешней политики Бразилии. Лула стремится поставить Бразилию в центр глобальных дискуссий и форумов, используя климатические и мирные инициативы в качестве политических инструментов. Участие Бразилии в различных международных делах, развивавшееся на протяжении многих лет, поддерживает ее автономию в принятии решений и позволяет активно взаимодействовать как с Соединенными Штатами, так и с БРИКС.</w:t>
      </w:r>
    </w:p>
    <w:p w14:paraId="00FEC06D" w14:textId="7A4E6B39" w:rsidR="00BB07BE" w:rsidRPr="00BB07BE" w:rsidRDefault="00BB07BE" w:rsidP="00BB07BE">
      <w:pPr>
        <w:spacing w:line="360" w:lineRule="auto"/>
        <w:ind w:firstLine="567"/>
        <w:jc w:val="both"/>
        <w:rPr>
          <w:rFonts w:ascii="Times New Roman" w:hAnsi="Times New Roman" w:cs="Times New Roman"/>
          <w:sz w:val="28"/>
          <w:szCs w:val="28"/>
          <w:lang w:val="ru-RU"/>
        </w:rPr>
      </w:pPr>
      <w:r w:rsidRPr="00BB07BE">
        <w:rPr>
          <w:rFonts w:ascii="Times New Roman" w:hAnsi="Times New Roman" w:cs="Times New Roman"/>
          <w:sz w:val="28"/>
          <w:szCs w:val="28"/>
          <w:lang w:val="ru-RU"/>
        </w:rPr>
        <w:t xml:space="preserve">Таким образом, исследование показывает, что у Бразилии есть потенциал для проведения </w:t>
      </w:r>
      <w:proofErr w:type="spellStart"/>
      <w:r w:rsidRPr="00BB07BE">
        <w:rPr>
          <w:rFonts w:ascii="Times New Roman" w:hAnsi="Times New Roman" w:cs="Times New Roman"/>
          <w:sz w:val="28"/>
          <w:szCs w:val="28"/>
          <w:lang w:val="ru-RU"/>
        </w:rPr>
        <w:t>многовекторной</w:t>
      </w:r>
      <w:proofErr w:type="spellEnd"/>
      <w:r w:rsidRPr="00BB07BE">
        <w:rPr>
          <w:rFonts w:ascii="Times New Roman" w:hAnsi="Times New Roman" w:cs="Times New Roman"/>
          <w:sz w:val="28"/>
          <w:szCs w:val="28"/>
          <w:lang w:val="ru-RU"/>
        </w:rPr>
        <w:t xml:space="preserve"> внешней политики, совмещая взаимодействие с США и участие в БРИКС. Механизмы, созданные с течением времени, способствуют автономии Бразилии в принятии решений, позволяя ей более активно участвовать в международных делах и избегать концентрации своей политики исключительно вокруг одной конкретной державы.</w:t>
      </w:r>
    </w:p>
    <w:p w14:paraId="206FAB5D" w14:textId="210ACF59" w:rsidR="00BB07BE" w:rsidRPr="00BB07BE" w:rsidRDefault="00BB07BE" w:rsidP="00BB07BE">
      <w:pPr>
        <w:rPr>
          <w:rFonts w:ascii="Times New Roman" w:eastAsiaTheme="majorEastAsia" w:hAnsi="Times New Roman" w:cs="Times New Roman"/>
          <w:sz w:val="28"/>
          <w:szCs w:val="28"/>
          <w:lang w:val="ru-RU"/>
        </w:rPr>
      </w:pPr>
      <w:r w:rsidRPr="00BB07BE">
        <w:rPr>
          <w:rFonts w:ascii="Times New Roman" w:hAnsi="Times New Roman" w:cs="Times New Roman"/>
          <w:sz w:val="28"/>
          <w:szCs w:val="28"/>
          <w:lang w:val="ru-RU"/>
        </w:rPr>
        <w:br w:type="page"/>
      </w:r>
    </w:p>
    <w:p w14:paraId="409BDCCA" w14:textId="7E41FA3C" w:rsidR="00BB07BE" w:rsidRDefault="00BB07BE" w:rsidP="00D27AA0">
      <w:pPr>
        <w:pStyle w:val="1"/>
        <w:spacing w:line="360" w:lineRule="auto"/>
        <w:jc w:val="center"/>
        <w:rPr>
          <w:rFonts w:ascii="Times New Roman" w:hAnsi="Times New Roman" w:cs="Times New Roman"/>
          <w:color w:val="auto"/>
          <w:sz w:val="28"/>
          <w:szCs w:val="28"/>
        </w:rPr>
      </w:pPr>
      <w:bookmarkStart w:id="1" w:name="_Toc136397911"/>
      <w:r>
        <w:rPr>
          <w:rFonts w:ascii="Times New Roman" w:hAnsi="Times New Roman" w:cs="Times New Roman"/>
          <w:color w:val="auto"/>
          <w:sz w:val="28"/>
          <w:szCs w:val="28"/>
        </w:rPr>
        <w:lastRenderedPageBreak/>
        <w:t>SUMMARY</w:t>
      </w:r>
      <w:bookmarkEnd w:id="1"/>
    </w:p>
    <w:p w14:paraId="2F5D7654" w14:textId="2F913DCC" w:rsidR="00BB07BE" w:rsidRPr="00BB07BE" w:rsidRDefault="00BB07BE" w:rsidP="00BB07BE">
      <w:pPr>
        <w:spacing w:line="360" w:lineRule="auto"/>
        <w:rPr>
          <w:rFonts w:ascii="Times New Roman" w:hAnsi="Times New Roman" w:cs="Times New Roman"/>
          <w:sz w:val="28"/>
          <w:szCs w:val="28"/>
        </w:rPr>
      </w:pPr>
    </w:p>
    <w:p w14:paraId="30B18092" w14:textId="518F17B4"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Final qualifying work on the theme «Prospects for the implementation of Brazil's foreign policy towards a multi-vector approach on the example of BRICS and relations with the United States»; </w:t>
      </w:r>
      <w:r w:rsidR="00663BBA" w:rsidRPr="00663BBA">
        <w:rPr>
          <w:rFonts w:ascii="Times New Roman" w:hAnsi="Times New Roman" w:cs="Times New Roman"/>
          <w:sz w:val="28"/>
          <w:szCs w:val="28"/>
        </w:rPr>
        <w:t>1</w:t>
      </w:r>
      <w:r w:rsidR="00E52729" w:rsidRPr="00E52729">
        <w:rPr>
          <w:rFonts w:ascii="Times New Roman" w:hAnsi="Times New Roman" w:cs="Times New Roman"/>
          <w:sz w:val="28"/>
          <w:szCs w:val="28"/>
        </w:rPr>
        <w:t>08</w:t>
      </w:r>
      <w:r w:rsidRPr="00BB07BE">
        <w:rPr>
          <w:rFonts w:ascii="Times New Roman" w:hAnsi="Times New Roman" w:cs="Times New Roman"/>
          <w:sz w:val="28"/>
          <w:szCs w:val="28"/>
        </w:rPr>
        <w:t xml:space="preserve"> P., 0 Fig., 0 table., </w:t>
      </w:r>
      <w:r w:rsidR="00F26693" w:rsidRPr="00F26693">
        <w:rPr>
          <w:rFonts w:ascii="Times New Roman" w:hAnsi="Times New Roman" w:cs="Times New Roman"/>
          <w:sz w:val="28"/>
          <w:szCs w:val="28"/>
        </w:rPr>
        <w:t>138</w:t>
      </w:r>
      <w:r w:rsidRPr="00BB07BE">
        <w:rPr>
          <w:rFonts w:ascii="Times New Roman" w:hAnsi="Times New Roman" w:cs="Times New Roman"/>
          <w:sz w:val="28"/>
          <w:szCs w:val="28"/>
        </w:rPr>
        <w:t xml:space="preserve"> sources and literature used, 0 </w:t>
      </w:r>
      <w:proofErr w:type="spellStart"/>
      <w:r w:rsidRPr="00BB07BE">
        <w:rPr>
          <w:rFonts w:ascii="Times New Roman" w:hAnsi="Times New Roman" w:cs="Times New Roman"/>
          <w:sz w:val="28"/>
          <w:szCs w:val="28"/>
        </w:rPr>
        <w:t>apl</w:t>
      </w:r>
      <w:proofErr w:type="spellEnd"/>
      <w:r w:rsidRPr="00BB07BE">
        <w:rPr>
          <w:rFonts w:ascii="Times New Roman" w:hAnsi="Times New Roman" w:cs="Times New Roman"/>
          <w:sz w:val="28"/>
          <w:szCs w:val="28"/>
        </w:rPr>
        <w:t>.</w:t>
      </w:r>
    </w:p>
    <w:p w14:paraId="249E1B8F" w14:textId="2D251658"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Key words: BRAZIL, BRICS, UNITED STATES, CHINA, RUSSIA, INDIA, SOUTH AFRICA, MULTI-VECTOR, AUTONOMY THROUGH DIVERSIFICATION.</w:t>
      </w:r>
    </w:p>
    <w:p w14:paraId="60941177"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Relevance of the study: Studies of the prospects for the implementation of Brazil's foreign policy on a multi-vector approach, focusing on the examples of the BRICS (Brazil, Russia, India, China, South Africa) and relations with the United States, are very relevant for understanding Brazil's developing diplomatic strategy and its position in the international arena.</w:t>
      </w:r>
    </w:p>
    <w:p w14:paraId="2B6EFE3D"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Brazil's foreign policy has undergone significant changes over the years, especially due to shifts in the international order. The multi-vector approach refers to Brazil's efforts to diversify its diplomatic activities by establishing relations with multiple countries and regions rather than relying heavily on one dominant power.</w:t>
      </w:r>
    </w:p>
    <w:p w14:paraId="5C1C353D"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BRICS is an important forum for Brazil's foreign policy as it brings together major emerging economies. Understanding how Brazil interacts with the BRICS and how this affects the country's international standing is critical. The study examines Brazil's goals within the BRICS framework, its role in shaping the group's agenda, and the degree of success of the multi-vector approach in advancing Brazil's interests within this framework.</w:t>
      </w:r>
    </w:p>
    <w:p w14:paraId="41333F26"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In addition, studying Brazil's relationship with the United States provides valuable insight into how the country manages its ties to a traditional world power. Brazil and the United States have historically had a complicated relationship marked by cooperation and friction. An analysis of Brazil's </w:t>
      </w:r>
      <w:r w:rsidRPr="00BB07BE">
        <w:rPr>
          <w:rFonts w:ascii="Times New Roman" w:hAnsi="Times New Roman" w:cs="Times New Roman"/>
          <w:sz w:val="28"/>
          <w:szCs w:val="28"/>
        </w:rPr>
        <w:lastRenderedPageBreak/>
        <w:t>approach to the United States in the context of its multi-vector foreign policy may shed light on the country's attempts to balance its regional interests, economic cooperation, and political orientation.</w:t>
      </w:r>
    </w:p>
    <w:p w14:paraId="660A7469"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Overall, this study is relevant as it provides a comprehensive understanding of Brazil's foreign policy strategy, its engagement with the BRICS, and its approach to relations with the United States. It offers valuable insight into Brazil's efforts to diversify its diplomatic alliances and manage the evolving dynamics of the international system.</w:t>
      </w:r>
    </w:p>
    <w:p w14:paraId="3A20D7A8"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The purpose of the work is to establish the prospects for a multi-vector foreign policy of Brazil in cooperation with the BRICS countries and the United States.</w:t>
      </w:r>
    </w:p>
    <w:p w14:paraId="18FE1702"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In view of the set goal, the following tasks of the work were defined:</w:t>
      </w:r>
    </w:p>
    <w:p w14:paraId="66C56C6F"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Establish national interests of Brazil in foreign policy (in relation to the BRICS countries and the USA)</w:t>
      </w:r>
    </w:p>
    <w:p w14:paraId="3EDDCDD1"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Establish the interests of the BRICS countries and the US in cooperation with Brazil.</w:t>
      </w:r>
    </w:p>
    <w:p w14:paraId="5E2DAF8E"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Analyze Brazil's current foreign policy towards China, Russia, India, South Africa and the US at the moment.</w:t>
      </w:r>
    </w:p>
    <w:p w14:paraId="19B4B241"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Identify the challenges Brazil faces in pursuing such a foreign policy.</w:t>
      </w:r>
    </w:p>
    <w:p w14:paraId="44272F05"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 Analyze the presidential diplomacy of Luis </w:t>
      </w:r>
      <w:proofErr w:type="spellStart"/>
      <w:r w:rsidRPr="00BB07BE">
        <w:rPr>
          <w:rFonts w:ascii="Times New Roman" w:hAnsi="Times New Roman" w:cs="Times New Roman"/>
          <w:sz w:val="28"/>
          <w:szCs w:val="28"/>
        </w:rPr>
        <w:t>Inacio</w:t>
      </w:r>
      <w:proofErr w:type="spellEnd"/>
      <w:r w:rsidRPr="00BB07BE">
        <w:rPr>
          <w:rFonts w:ascii="Times New Roman" w:hAnsi="Times New Roman" w:cs="Times New Roman"/>
          <w:sz w:val="28"/>
          <w:szCs w:val="28"/>
        </w:rPr>
        <w:t xml:space="preserve"> Lula da Silva's new term.</w:t>
      </w:r>
    </w:p>
    <w:p w14:paraId="2E43B0A1" w14:textId="0EF31ADC"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Identify opportunities the implementation of a multi-vector policy at the present stage.</w:t>
      </w:r>
    </w:p>
    <w:p w14:paraId="75DBD3D9"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The object of research in this master's thesis is Brazil as a country with a multi-vector direction of foreign policy implementation.</w:t>
      </w:r>
    </w:p>
    <w:p w14:paraId="0D5B10FD"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The subject of the study is the country's foreign policy towards the members of the BRICS group and the United States.</w:t>
      </w:r>
    </w:p>
    <w:p w14:paraId="79A775C6"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In the process of work, the author used various types of sources, in particular, international treaties and agreements, statistical and journalistic </w:t>
      </w:r>
      <w:r w:rsidRPr="00BB07BE">
        <w:rPr>
          <w:rFonts w:ascii="Times New Roman" w:hAnsi="Times New Roman" w:cs="Times New Roman"/>
          <w:sz w:val="28"/>
          <w:szCs w:val="28"/>
        </w:rPr>
        <w:lastRenderedPageBreak/>
        <w:t>materials, foreign and domestic literature and periodicals. Also, the work affects the publications of the Ministries of Foreign Affairs of Brazil, the BRICS countries and the United States, speeches by presidents and foreign ministers, the concept of foreign policy.</w:t>
      </w:r>
    </w:p>
    <w:p w14:paraId="285E3227"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Results: In the course of the work, it was revealed that a multi-vector foreign policy in Latin America is understood as "autonomy through diversification." Although these concepts have similarities, they have different ways of achieving the common ultimate goal of becoming an independent and politically and economically strong state. The study highlights that under President Luiz </w:t>
      </w:r>
      <w:proofErr w:type="spellStart"/>
      <w:r w:rsidRPr="00BB07BE">
        <w:rPr>
          <w:rFonts w:ascii="Times New Roman" w:hAnsi="Times New Roman" w:cs="Times New Roman"/>
          <w:sz w:val="28"/>
          <w:szCs w:val="28"/>
        </w:rPr>
        <w:t>Inácio</w:t>
      </w:r>
      <w:proofErr w:type="spellEnd"/>
      <w:r w:rsidRPr="00BB07BE">
        <w:rPr>
          <w:rFonts w:ascii="Times New Roman" w:hAnsi="Times New Roman" w:cs="Times New Roman"/>
          <w:sz w:val="28"/>
          <w:szCs w:val="28"/>
        </w:rPr>
        <w:t xml:space="preserve"> Lula da Silva, a multi-vector strategy has become the main model of Brazil's foreign policy. Lula has focused on trade with China, expanding engagement with Argentina and India, and engaging with regional groups such as IBSA and BRICS.</w:t>
      </w:r>
    </w:p>
    <w:p w14:paraId="40B6DA82" w14:textId="631D90E3" w:rsid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Successor presidents such as Dilma Rousseff and Michel </w:t>
      </w:r>
      <w:proofErr w:type="spellStart"/>
      <w:r w:rsidRPr="00BB07BE">
        <w:rPr>
          <w:rFonts w:ascii="Times New Roman" w:hAnsi="Times New Roman" w:cs="Times New Roman"/>
          <w:sz w:val="28"/>
          <w:szCs w:val="28"/>
        </w:rPr>
        <w:t>Temer</w:t>
      </w:r>
      <w:proofErr w:type="spellEnd"/>
      <w:r w:rsidRPr="00BB07BE">
        <w:rPr>
          <w:rFonts w:ascii="Times New Roman" w:hAnsi="Times New Roman" w:cs="Times New Roman"/>
          <w:sz w:val="28"/>
          <w:szCs w:val="28"/>
        </w:rPr>
        <w:t xml:space="preserve"> sought to maintain the chosen direction of foreign policy, but faced restrictions. A concrete shift came when Jair Bolsonaro came to power, initially expressing an ideological affinity for the United States and a desire to reduce Chinese influence. However, Bolsonaro later changed course, starting to actively interact with the BRICS and warming up. However, the results of this reversal did not have time to show themselves.</w:t>
      </w:r>
    </w:p>
    <w:p w14:paraId="529E5436" w14:textId="77777777"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Analyzing the actions of President Lula da Silva, the study predicts favorable prospects for Brazil's multi-vector foreign policy. Lula aims to put Brazil at the center of global discussions and forums, using climate and peace initiatives as political tools. Brazil's participation in various international affairs, which has developed over the years, supports its autonomy in decision-making and allows it to actively interact with both the United States and the BRICS.</w:t>
      </w:r>
    </w:p>
    <w:p w14:paraId="004C3A26" w14:textId="1F117575" w:rsidR="00BB07BE" w:rsidRPr="00BB07BE" w:rsidRDefault="00BB07BE" w:rsidP="00BB07BE">
      <w:pPr>
        <w:spacing w:line="360" w:lineRule="auto"/>
        <w:ind w:firstLine="567"/>
        <w:jc w:val="both"/>
        <w:rPr>
          <w:rFonts w:ascii="Times New Roman" w:hAnsi="Times New Roman" w:cs="Times New Roman"/>
          <w:sz w:val="28"/>
          <w:szCs w:val="28"/>
        </w:rPr>
      </w:pPr>
      <w:r w:rsidRPr="00BB07BE">
        <w:rPr>
          <w:rFonts w:ascii="Times New Roman" w:hAnsi="Times New Roman" w:cs="Times New Roman"/>
          <w:sz w:val="28"/>
          <w:szCs w:val="28"/>
        </w:rPr>
        <w:t xml:space="preserve">Thus, the study shows that Brazil has the potential to pursue a multi-vector foreign policy, combining interaction with the United States and participation in the BRICS. The mechanisms created over time contribute to Brazil's </w:t>
      </w:r>
      <w:r w:rsidRPr="00BB07BE">
        <w:rPr>
          <w:rFonts w:ascii="Times New Roman" w:hAnsi="Times New Roman" w:cs="Times New Roman"/>
          <w:sz w:val="28"/>
          <w:szCs w:val="28"/>
        </w:rPr>
        <w:lastRenderedPageBreak/>
        <w:t>autonomy in decision-making, allowing it to participate more actively in international affairs and avoid focusing its policy exclusively around one particular power.</w:t>
      </w:r>
    </w:p>
    <w:p w14:paraId="00D184A8" w14:textId="60B6EEF5" w:rsidR="00BB07BE" w:rsidRPr="00BB07BE" w:rsidRDefault="00BB07BE" w:rsidP="00BB07BE">
      <w:pPr>
        <w:rPr>
          <w:rFonts w:ascii="Times New Roman" w:eastAsiaTheme="majorEastAsia" w:hAnsi="Times New Roman" w:cs="Times New Roman"/>
          <w:sz w:val="28"/>
          <w:szCs w:val="28"/>
        </w:rPr>
      </w:pPr>
      <w:r w:rsidRPr="00BB07BE">
        <w:rPr>
          <w:rFonts w:ascii="Times New Roman" w:hAnsi="Times New Roman" w:cs="Times New Roman"/>
          <w:sz w:val="28"/>
          <w:szCs w:val="28"/>
        </w:rPr>
        <w:br w:type="page"/>
      </w:r>
    </w:p>
    <w:p w14:paraId="1E14CC61" w14:textId="36721470" w:rsidR="0086235C" w:rsidRPr="009A42D1" w:rsidRDefault="0086235C" w:rsidP="00D27AA0">
      <w:pPr>
        <w:pStyle w:val="1"/>
        <w:spacing w:line="360" w:lineRule="auto"/>
        <w:jc w:val="center"/>
        <w:rPr>
          <w:rFonts w:ascii="Times New Roman" w:hAnsi="Times New Roman" w:cs="Times New Roman"/>
          <w:color w:val="auto"/>
          <w:sz w:val="28"/>
          <w:szCs w:val="28"/>
          <w:lang w:val="ru-RU"/>
        </w:rPr>
      </w:pPr>
      <w:bookmarkStart w:id="2" w:name="_Toc136397912"/>
      <w:r w:rsidRPr="009A42D1">
        <w:rPr>
          <w:rFonts w:ascii="Times New Roman" w:hAnsi="Times New Roman" w:cs="Times New Roman"/>
          <w:color w:val="auto"/>
          <w:sz w:val="28"/>
          <w:szCs w:val="28"/>
          <w:lang w:val="ru-RU"/>
        </w:rPr>
        <w:lastRenderedPageBreak/>
        <w:t>ВВЕДЕНИЕ</w:t>
      </w:r>
      <w:bookmarkEnd w:id="2"/>
    </w:p>
    <w:p w14:paraId="2DE4E6AF" w14:textId="77777777" w:rsidR="0086235C" w:rsidRPr="0086235C" w:rsidRDefault="0086235C" w:rsidP="0086235C">
      <w:pPr>
        <w:spacing w:line="360" w:lineRule="auto"/>
        <w:jc w:val="center"/>
        <w:rPr>
          <w:rFonts w:ascii="Times New Roman" w:hAnsi="Times New Roman"/>
          <w:b/>
          <w:bCs/>
          <w:sz w:val="28"/>
          <w:szCs w:val="28"/>
          <w:lang w:val="ru-RU"/>
        </w:rPr>
      </w:pPr>
    </w:p>
    <w:p w14:paraId="122E707B" w14:textId="11971BC7" w:rsidR="00882780" w:rsidRDefault="000E527B" w:rsidP="003C48C5">
      <w:pPr>
        <w:spacing w:line="360" w:lineRule="auto"/>
        <w:ind w:firstLineChars="142" w:firstLine="398"/>
        <w:jc w:val="both"/>
        <w:rPr>
          <w:rFonts w:ascii="Times New Roman" w:hAnsi="Times New Roman"/>
          <w:sz w:val="28"/>
          <w:szCs w:val="28"/>
          <w:lang w:val="ru-RU"/>
        </w:rPr>
      </w:pPr>
      <w:r>
        <w:rPr>
          <w:rFonts w:ascii="Times New Roman" w:hAnsi="Times New Roman"/>
          <w:sz w:val="28"/>
          <w:szCs w:val="28"/>
          <w:lang w:val="ru-RU"/>
        </w:rPr>
        <w:t>Бразилия является страной большого международного значения вне зависимости от того, кто ею управляет</w:t>
      </w:r>
      <w:r w:rsidR="00624C7E" w:rsidRPr="00624C7E">
        <w:rPr>
          <w:lang w:val="ru-RU"/>
        </w:rPr>
        <w:t xml:space="preserve"> </w:t>
      </w:r>
      <w:r w:rsidR="00624C7E" w:rsidRPr="00624C7E">
        <w:rPr>
          <w:rFonts w:ascii="Times New Roman" w:hAnsi="Times New Roman"/>
          <w:sz w:val="28"/>
          <w:szCs w:val="28"/>
          <w:lang w:val="ru-RU"/>
        </w:rPr>
        <w:t>в силу демографического и территориального факторов</w:t>
      </w:r>
      <w:r>
        <w:rPr>
          <w:rFonts w:ascii="Times New Roman" w:hAnsi="Times New Roman"/>
          <w:sz w:val="28"/>
          <w:szCs w:val="28"/>
          <w:lang w:val="ru-RU"/>
        </w:rPr>
        <w:t>, культурного разнообразия, энергетического потенциала и природных богатств</w:t>
      </w:r>
      <w:r w:rsidR="00624C7E" w:rsidRPr="00624C7E">
        <w:rPr>
          <w:rFonts w:ascii="Times New Roman" w:hAnsi="Times New Roman"/>
          <w:sz w:val="28"/>
          <w:szCs w:val="28"/>
          <w:lang w:val="ru-RU"/>
        </w:rPr>
        <w:t xml:space="preserve"> </w:t>
      </w:r>
      <w:r w:rsidR="00624C7E">
        <w:rPr>
          <w:rFonts w:ascii="Times New Roman" w:hAnsi="Times New Roman"/>
          <w:sz w:val="28"/>
          <w:szCs w:val="28"/>
          <w:lang w:val="ru-RU"/>
        </w:rPr>
        <w:t>государства</w:t>
      </w:r>
      <w:r>
        <w:rPr>
          <w:rFonts w:ascii="Times New Roman" w:hAnsi="Times New Roman"/>
          <w:sz w:val="28"/>
          <w:szCs w:val="28"/>
          <w:lang w:val="ru-RU"/>
        </w:rPr>
        <w:t xml:space="preserve">, а также других факторов, не </w:t>
      </w:r>
      <w:r w:rsidR="00624C7E">
        <w:rPr>
          <w:rFonts w:ascii="Times New Roman" w:hAnsi="Times New Roman"/>
          <w:sz w:val="28"/>
          <w:szCs w:val="28"/>
          <w:lang w:val="ru-RU"/>
        </w:rPr>
        <w:t>зависящих</w:t>
      </w:r>
      <w:r>
        <w:rPr>
          <w:rFonts w:ascii="Times New Roman" w:hAnsi="Times New Roman"/>
          <w:sz w:val="28"/>
          <w:szCs w:val="28"/>
          <w:lang w:val="ru-RU"/>
        </w:rPr>
        <w:t xml:space="preserve"> от политико-экономической ориентации </w:t>
      </w:r>
      <w:r w:rsidR="00624C7E">
        <w:rPr>
          <w:rFonts w:ascii="Times New Roman" w:hAnsi="Times New Roman"/>
          <w:sz w:val="28"/>
          <w:szCs w:val="28"/>
          <w:lang w:val="ru-RU"/>
        </w:rPr>
        <w:t xml:space="preserve">руководства и элит. </w:t>
      </w:r>
      <w:r>
        <w:rPr>
          <w:rFonts w:ascii="Times New Roman" w:hAnsi="Times New Roman"/>
          <w:sz w:val="28"/>
          <w:szCs w:val="28"/>
          <w:lang w:val="ru-RU"/>
        </w:rPr>
        <w:t>Бразилия всегда будет представлять интерес для любого аналитика или правительства, занимающегося разработкой своей внешней политики.</w:t>
      </w:r>
    </w:p>
    <w:p w14:paraId="69E2C131" w14:textId="5AFF596F" w:rsidR="00624C7E" w:rsidRDefault="00624C7E" w:rsidP="003C48C5">
      <w:pPr>
        <w:spacing w:line="360" w:lineRule="auto"/>
        <w:ind w:firstLineChars="142" w:firstLine="398"/>
        <w:jc w:val="both"/>
        <w:rPr>
          <w:rFonts w:ascii="Times New Roman" w:hAnsi="Times New Roman"/>
          <w:sz w:val="28"/>
          <w:szCs w:val="28"/>
          <w:lang w:val="ru-RU"/>
        </w:rPr>
      </w:pPr>
      <w:r w:rsidRPr="00624C7E">
        <w:rPr>
          <w:rFonts w:ascii="Times New Roman" w:hAnsi="Times New Roman"/>
          <w:sz w:val="28"/>
          <w:szCs w:val="28"/>
          <w:lang w:val="ru-RU"/>
        </w:rPr>
        <w:t>За последние два десятилетия страна продемонстрировала не только усиление своего экономического и политического влияния в Латинской Америке, но и расширение своих геополитических интересов в Африке и Азии.</w:t>
      </w:r>
    </w:p>
    <w:p w14:paraId="5690973D"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Актуальность данной работы заключается в возрастании значимости группы БРИКС для внешнеполитического курса Бразилии. Это происходит в контексте нежелания США упускать субрегионального лидера из своей сферы влияния. Бразилия держит курс на диверсификацию внешних связей и прочную автономию в определении своей внешней политики. Желание Бразилиа развивать новые политические и экономические связи, не забывая о старых, и формирует актуальность исследования.</w:t>
      </w:r>
    </w:p>
    <w:p w14:paraId="0406DA6D" w14:textId="47FF03CE"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 xml:space="preserve">Новизна настоящей работы заключается в комплексном рассмотрении внешней политики Бразилии через призму </w:t>
      </w:r>
      <w:proofErr w:type="spellStart"/>
      <w:r w:rsidRPr="00624C7E">
        <w:rPr>
          <w:rFonts w:ascii="Times New Roman" w:eastAsiaTheme="minorEastAsia" w:hAnsi="Times New Roman"/>
          <w:sz w:val="28"/>
          <w:szCs w:val="28"/>
          <w:lang w:eastAsia="zh-CN"/>
        </w:rPr>
        <w:t>многовекторности</w:t>
      </w:r>
      <w:proofErr w:type="spellEnd"/>
      <w:r w:rsidRPr="00624C7E">
        <w:rPr>
          <w:rFonts w:ascii="Times New Roman" w:eastAsiaTheme="minorEastAsia" w:hAnsi="Times New Roman"/>
          <w:sz w:val="28"/>
          <w:szCs w:val="28"/>
          <w:lang w:eastAsia="zh-CN"/>
        </w:rPr>
        <w:t xml:space="preserve"> по отношению к странам БРИКС и США. Сам термин «</w:t>
      </w:r>
      <w:proofErr w:type="spellStart"/>
      <w:r w:rsidRPr="00624C7E">
        <w:rPr>
          <w:rFonts w:ascii="Times New Roman" w:eastAsiaTheme="minorEastAsia" w:hAnsi="Times New Roman"/>
          <w:sz w:val="28"/>
          <w:szCs w:val="28"/>
          <w:lang w:eastAsia="zh-CN"/>
        </w:rPr>
        <w:t>многовекторная</w:t>
      </w:r>
      <w:proofErr w:type="spellEnd"/>
      <w:r w:rsidRPr="00624C7E">
        <w:rPr>
          <w:rFonts w:ascii="Times New Roman" w:eastAsiaTheme="minorEastAsia" w:hAnsi="Times New Roman"/>
          <w:sz w:val="28"/>
          <w:szCs w:val="28"/>
          <w:lang w:eastAsia="zh-CN"/>
        </w:rPr>
        <w:t xml:space="preserve"> внешняя политика Бразилии» широкого распространения в научной среде пока не имеет. К проблеме </w:t>
      </w:r>
      <w:proofErr w:type="spellStart"/>
      <w:r w:rsidRPr="00624C7E">
        <w:rPr>
          <w:rFonts w:ascii="Times New Roman" w:eastAsiaTheme="minorEastAsia" w:hAnsi="Times New Roman"/>
          <w:sz w:val="28"/>
          <w:szCs w:val="28"/>
          <w:lang w:eastAsia="zh-CN"/>
        </w:rPr>
        <w:t>многовекторности</w:t>
      </w:r>
      <w:proofErr w:type="spellEnd"/>
      <w:r w:rsidRPr="00624C7E">
        <w:rPr>
          <w:rFonts w:ascii="Times New Roman" w:eastAsiaTheme="minorEastAsia" w:hAnsi="Times New Roman"/>
          <w:sz w:val="28"/>
          <w:szCs w:val="28"/>
          <w:lang w:eastAsia="zh-CN"/>
        </w:rPr>
        <w:t xml:space="preserve"> бразильской внешней политики часто подходят в рамках использования иных терминов, таких как «автономная внешняя </w:t>
      </w:r>
      <w:r w:rsidRPr="00624C7E">
        <w:rPr>
          <w:rFonts w:ascii="Times New Roman" w:eastAsiaTheme="minorEastAsia" w:hAnsi="Times New Roman"/>
          <w:sz w:val="28"/>
          <w:szCs w:val="28"/>
          <w:lang w:eastAsia="zh-CN"/>
        </w:rPr>
        <w:lastRenderedPageBreak/>
        <w:t>политика»</w:t>
      </w:r>
      <w:r w:rsidR="00933FBF">
        <w:rPr>
          <w:rStyle w:val="ae"/>
          <w:rFonts w:ascii="Times New Roman" w:eastAsiaTheme="minorEastAsia" w:hAnsi="Times New Roman"/>
          <w:sz w:val="28"/>
          <w:szCs w:val="28"/>
          <w:lang w:eastAsia="zh-CN"/>
        </w:rPr>
        <w:footnoteReference w:id="1"/>
      </w:r>
      <w:r w:rsidRPr="00624C7E">
        <w:rPr>
          <w:rFonts w:ascii="Times New Roman" w:eastAsiaTheme="minorEastAsia" w:hAnsi="Times New Roman"/>
          <w:sz w:val="28"/>
          <w:szCs w:val="28"/>
          <w:lang w:eastAsia="zh-CN"/>
        </w:rPr>
        <w:t>, «внешняя политика переменной геометрии»</w:t>
      </w:r>
      <w:r w:rsidR="00933FBF">
        <w:rPr>
          <w:rStyle w:val="ae"/>
          <w:rFonts w:ascii="Times New Roman" w:eastAsiaTheme="minorEastAsia" w:hAnsi="Times New Roman"/>
          <w:sz w:val="28"/>
          <w:szCs w:val="28"/>
          <w:lang w:eastAsia="zh-CN"/>
        </w:rPr>
        <w:footnoteReference w:id="2"/>
      </w:r>
      <w:r w:rsidRPr="00624C7E">
        <w:rPr>
          <w:rFonts w:ascii="Times New Roman" w:eastAsiaTheme="minorEastAsia" w:hAnsi="Times New Roman"/>
          <w:sz w:val="28"/>
          <w:szCs w:val="28"/>
          <w:lang w:eastAsia="zh-CN"/>
        </w:rPr>
        <w:t>, «внешняя политика прагматического равноудаленности»</w:t>
      </w:r>
      <w:r w:rsidR="00933FBF">
        <w:rPr>
          <w:rStyle w:val="ae"/>
          <w:rFonts w:ascii="Times New Roman" w:eastAsiaTheme="minorEastAsia" w:hAnsi="Times New Roman"/>
          <w:sz w:val="28"/>
          <w:szCs w:val="28"/>
          <w:lang w:eastAsia="zh-CN"/>
        </w:rPr>
        <w:footnoteReference w:id="3"/>
      </w:r>
      <w:r w:rsidRPr="00624C7E">
        <w:rPr>
          <w:rFonts w:ascii="Times New Roman" w:eastAsiaTheme="minorEastAsia" w:hAnsi="Times New Roman"/>
          <w:sz w:val="28"/>
          <w:szCs w:val="28"/>
          <w:lang w:eastAsia="zh-CN"/>
        </w:rPr>
        <w:t>, «ответственный прагматизм»</w:t>
      </w:r>
      <w:r w:rsidR="00933FBF">
        <w:rPr>
          <w:rStyle w:val="ae"/>
          <w:rFonts w:ascii="Times New Roman" w:eastAsiaTheme="minorEastAsia" w:hAnsi="Times New Roman"/>
          <w:sz w:val="28"/>
          <w:szCs w:val="28"/>
          <w:lang w:eastAsia="zh-CN"/>
        </w:rPr>
        <w:footnoteReference w:id="4"/>
      </w:r>
      <w:r w:rsidRPr="00624C7E">
        <w:rPr>
          <w:rFonts w:ascii="Times New Roman" w:eastAsiaTheme="minorEastAsia" w:hAnsi="Times New Roman"/>
          <w:sz w:val="28"/>
          <w:szCs w:val="28"/>
          <w:lang w:eastAsia="zh-CN"/>
        </w:rPr>
        <w:t>, «автономия через диверсификацию»</w:t>
      </w:r>
      <w:r w:rsidR="00933FBF">
        <w:rPr>
          <w:rStyle w:val="ae"/>
          <w:rFonts w:ascii="Times New Roman" w:eastAsiaTheme="minorEastAsia" w:hAnsi="Times New Roman"/>
          <w:sz w:val="28"/>
          <w:szCs w:val="28"/>
          <w:lang w:eastAsia="zh-CN"/>
        </w:rPr>
        <w:footnoteReference w:id="5"/>
      </w:r>
      <w:r w:rsidRPr="00624C7E">
        <w:rPr>
          <w:rFonts w:ascii="Times New Roman" w:eastAsiaTheme="minorEastAsia" w:hAnsi="Times New Roman"/>
          <w:sz w:val="28"/>
          <w:szCs w:val="28"/>
          <w:lang w:eastAsia="zh-CN"/>
        </w:rPr>
        <w:t xml:space="preserve"> и т.д. </w:t>
      </w:r>
    </w:p>
    <w:p w14:paraId="15F64438"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 xml:space="preserve">Объектом исследования в настоящей магистерской диссертации является Бразилия как страна с </w:t>
      </w:r>
      <w:proofErr w:type="spellStart"/>
      <w:r w:rsidRPr="00624C7E">
        <w:rPr>
          <w:rFonts w:ascii="Times New Roman" w:eastAsiaTheme="minorEastAsia" w:hAnsi="Times New Roman"/>
          <w:sz w:val="28"/>
          <w:szCs w:val="28"/>
          <w:lang w:eastAsia="zh-CN"/>
        </w:rPr>
        <w:t>многовекторным</w:t>
      </w:r>
      <w:proofErr w:type="spellEnd"/>
      <w:r w:rsidRPr="00624C7E">
        <w:rPr>
          <w:rFonts w:ascii="Times New Roman" w:eastAsiaTheme="minorEastAsia" w:hAnsi="Times New Roman"/>
          <w:sz w:val="28"/>
          <w:szCs w:val="28"/>
          <w:lang w:eastAsia="zh-CN"/>
        </w:rPr>
        <w:t xml:space="preserve"> направлением реализации внешнеполитического курса.</w:t>
      </w:r>
    </w:p>
    <w:p w14:paraId="23A3C9CC"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Предмет исследования – внешняя политика страны в отношении членов группы БРИКС и США.</w:t>
      </w:r>
    </w:p>
    <w:p w14:paraId="5D816C74"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 xml:space="preserve">Цель работы – установление перспектив </w:t>
      </w:r>
      <w:proofErr w:type="spellStart"/>
      <w:r w:rsidRPr="00624C7E">
        <w:rPr>
          <w:rFonts w:ascii="Times New Roman" w:eastAsiaTheme="minorEastAsia" w:hAnsi="Times New Roman"/>
          <w:sz w:val="28"/>
          <w:szCs w:val="28"/>
          <w:lang w:eastAsia="zh-CN"/>
        </w:rPr>
        <w:t>многовекторной</w:t>
      </w:r>
      <w:proofErr w:type="spellEnd"/>
      <w:r w:rsidRPr="00624C7E">
        <w:rPr>
          <w:rFonts w:ascii="Times New Roman" w:eastAsiaTheme="minorEastAsia" w:hAnsi="Times New Roman"/>
          <w:sz w:val="28"/>
          <w:szCs w:val="28"/>
          <w:lang w:eastAsia="zh-CN"/>
        </w:rPr>
        <w:t xml:space="preserve"> внешней политики Бразилии в сотрудничестве со странами БРИКС и США.</w:t>
      </w:r>
    </w:p>
    <w:p w14:paraId="492A73B5"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Виду поставленных целей были определены следующие задачи:</w:t>
      </w:r>
    </w:p>
    <w:p w14:paraId="5518B7C2" w14:textId="77777777" w:rsidR="004934BB" w:rsidRDefault="00624C7E" w:rsidP="00194703">
      <w:pPr>
        <w:pStyle w:val="a3"/>
        <w:numPr>
          <w:ilvl w:val="0"/>
          <w:numId w:val="14"/>
        </w:numPr>
        <w:spacing w:line="360" w:lineRule="auto"/>
        <w:ind w:left="0"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Установить национальные интересы Бразилии во внешней политике (применительно к странам БРИКС и США)</w:t>
      </w:r>
    </w:p>
    <w:p w14:paraId="153D9623" w14:textId="7BBB221D" w:rsidR="00104876" w:rsidRPr="004934BB" w:rsidRDefault="00624C7E" w:rsidP="00194703">
      <w:pPr>
        <w:pStyle w:val="a3"/>
        <w:numPr>
          <w:ilvl w:val="0"/>
          <w:numId w:val="14"/>
        </w:numPr>
        <w:spacing w:line="360" w:lineRule="auto"/>
        <w:ind w:left="0" w:firstLine="567"/>
        <w:jc w:val="both"/>
        <w:rPr>
          <w:rFonts w:ascii="Times New Roman" w:eastAsiaTheme="minorEastAsia" w:hAnsi="Times New Roman"/>
          <w:sz w:val="28"/>
          <w:szCs w:val="28"/>
          <w:lang w:eastAsia="zh-CN"/>
        </w:rPr>
      </w:pPr>
      <w:r w:rsidRPr="004934BB">
        <w:rPr>
          <w:rFonts w:ascii="Times New Roman" w:eastAsiaTheme="minorEastAsia" w:hAnsi="Times New Roman"/>
          <w:sz w:val="28"/>
          <w:szCs w:val="28"/>
          <w:lang w:eastAsia="zh-CN"/>
        </w:rPr>
        <w:t>Установить интересы стран БРИКС и США в сотрудничестве с Бразилией.</w:t>
      </w:r>
    </w:p>
    <w:p w14:paraId="4BA01FD9" w14:textId="77777777" w:rsidR="00104876" w:rsidRDefault="00624C7E" w:rsidP="00194703">
      <w:pPr>
        <w:pStyle w:val="a3"/>
        <w:numPr>
          <w:ilvl w:val="0"/>
          <w:numId w:val="14"/>
        </w:numPr>
        <w:spacing w:line="360" w:lineRule="auto"/>
        <w:ind w:left="0" w:firstLine="567"/>
        <w:jc w:val="both"/>
        <w:rPr>
          <w:rFonts w:ascii="Times New Roman" w:eastAsiaTheme="minorEastAsia" w:hAnsi="Times New Roman"/>
          <w:sz w:val="28"/>
          <w:szCs w:val="28"/>
          <w:lang w:eastAsia="zh-CN"/>
        </w:rPr>
      </w:pPr>
      <w:r w:rsidRPr="00104876">
        <w:rPr>
          <w:rFonts w:ascii="Times New Roman" w:eastAsiaTheme="minorEastAsia" w:hAnsi="Times New Roman"/>
          <w:sz w:val="28"/>
          <w:szCs w:val="28"/>
          <w:lang w:eastAsia="zh-CN"/>
        </w:rPr>
        <w:t>Проанализировать текущий внешнеполитический курс Бразилии по отношению к Китаю, России, Индии, ЮАР и США на данный момент.</w:t>
      </w:r>
    </w:p>
    <w:p w14:paraId="5294B690" w14:textId="10EF5F47" w:rsidR="00104876" w:rsidRDefault="00624C7E" w:rsidP="00194703">
      <w:pPr>
        <w:pStyle w:val="a3"/>
        <w:numPr>
          <w:ilvl w:val="0"/>
          <w:numId w:val="14"/>
        </w:numPr>
        <w:spacing w:line="360" w:lineRule="auto"/>
        <w:ind w:left="0" w:firstLine="567"/>
        <w:jc w:val="both"/>
        <w:rPr>
          <w:rFonts w:ascii="Times New Roman" w:eastAsiaTheme="minorEastAsia" w:hAnsi="Times New Roman"/>
          <w:sz w:val="28"/>
          <w:szCs w:val="28"/>
          <w:lang w:eastAsia="zh-CN"/>
        </w:rPr>
      </w:pPr>
      <w:r w:rsidRPr="00104876">
        <w:rPr>
          <w:rFonts w:ascii="Times New Roman" w:eastAsiaTheme="minorEastAsia" w:hAnsi="Times New Roman"/>
          <w:sz w:val="28"/>
          <w:szCs w:val="28"/>
          <w:lang w:eastAsia="zh-CN"/>
        </w:rPr>
        <w:t>Определить трудности, с которыми сталкивается Бразилия при</w:t>
      </w:r>
      <w:r w:rsidR="00104876">
        <w:rPr>
          <w:rFonts w:ascii="Times New Roman" w:eastAsiaTheme="minorEastAsia" w:hAnsi="Times New Roman"/>
          <w:sz w:val="28"/>
          <w:szCs w:val="28"/>
          <w:lang w:eastAsia="zh-CN"/>
        </w:rPr>
        <w:t xml:space="preserve"> </w:t>
      </w:r>
      <w:r w:rsidRPr="00104876">
        <w:rPr>
          <w:rFonts w:ascii="Times New Roman" w:eastAsiaTheme="minorEastAsia" w:hAnsi="Times New Roman"/>
          <w:sz w:val="28"/>
          <w:szCs w:val="28"/>
          <w:lang w:eastAsia="zh-CN"/>
        </w:rPr>
        <w:t>реализации такого внешнеполитического курса.</w:t>
      </w:r>
    </w:p>
    <w:p w14:paraId="729E8518" w14:textId="142ABF8F" w:rsidR="00624C7E" w:rsidRDefault="00617CB7" w:rsidP="00194703">
      <w:pPr>
        <w:pStyle w:val="a3"/>
        <w:numPr>
          <w:ilvl w:val="0"/>
          <w:numId w:val="14"/>
        </w:numPr>
        <w:spacing w:line="360" w:lineRule="auto"/>
        <w:ind w:left="0" w:firstLine="567"/>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 xml:space="preserve">Проанализировать президентскую дипломатию нового срока Луиса </w:t>
      </w:r>
      <w:proofErr w:type="spellStart"/>
      <w:r>
        <w:rPr>
          <w:rFonts w:ascii="Times New Roman" w:eastAsiaTheme="minorEastAsia" w:hAnsi="Times New Roman"/>
          <w:sz w:val="28"/>
          <w:szCs w:val="28"/>
          <w:lang w:eastAsia="zh-CN"/>
        </w:rPr>
        <w:t>Инасиу</w:t>
      </w:r>
      <w:proofErr w:type="spellEnd"/>
      <w:r>
        <w:rPr>
          <w:rFonts w:ascii="Times New Roman" w:eastAsiaTheme="minorEastAsia" w:hAnsi="Times New Roman"/>
          <w:sz w:val="28"/>
          <w:szCs w:val="28"/>
          <w:lang w:eastAsia="zh-CN"/>
        </w:rPr>
        <w:t xml:space="preserve"> Лулы да Силвы. </w:t>
      </w:r>
    </w:p>
    <w:p w14:paraId="4703834D" w14:textId="694A0833" w:rsidR="00A80570" w:rsidRPr="00104876" w:rsidRDefault="00A80570" w:rsidP="00194703">
      <w:pPr>
        <w:pStyle w:val="a3"/>
        <w:numPr>
          <w:ilvl w:val="0"/>
          <w:numId w:val="14"/>
        </w:numPr>
        <w:spacing w:line="360" w:lineRule="auto"/>
        <w:ind w:left="0" w:firstLine="567"/>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 xml:space="preserve">Определить </w:t>
      </w:r>
      <w:r w:rsidR="00F871EB">
        <w:rPr>
          <w:rFonts w:ascii="Times New Roman" w:eastAsiaTheme="minorEastAsia" w:hAnsi="Times New Roman"/>
          <w:sz w:val="28"/>
          <w:szCs w:val="28"/>
          <w:lang w:eastAsia="zh-CN"/>
        </w:rPr>
        <w:t>возможности реализации</w:t>
      </w:r>
      <w:r>
        <w:rPr>
          <w:rFonts w:ascii="Times New Roman" w:eastAsiaTheme="minorEastAsia" w:hAnsi="Times New Roman"/>
          <w:sz w:val="28"/>
          <w:szCs w:val="28"/>
          <w:lang w:eastAsia="zh-CN"/>
        </w:rPr>
        <w:t xml:space="preserve"> </w:t>
      </w:r>
      <w:proofErr w:type="spellStart"/>
      <w:r>
        <w:rPr>
          <w:rFonts w:ascii="Times New Roman" w:eastAsiaTheme="minorEastAsia" w:hAnsi="Times New Roman"/>
          <w:sz w:val="28"/>
          <w:szCs w:val="28"/>
          <w:lang w:eastAsia="zh-CN"/>
        </w:rPr>
        <w:t>многовекторной</w:t>
      </w:r>
      <w:proofErr w:type="spellEnd"/>
      <w:r>
        <w:rPr>
          <w:rFonts w:ascii="Times New Roman" w:eastAsiaTheme="minorEastAsia" w:hAnsi="Times New Roman"/>
          <w:sz w:val="28"/>
          <w:szCs w:val="28"/>
          <w:lang w:eastAsia="zh-CN"/>
        </w:rPr>
        <w:t xml:space="preserve"> политики на современном этапе.</w:t>
      </w:r>
    </w:p>
    <w:p w14:paraId="4664CE33" w14:textId="252E8C91"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F871EB">
        <w:rPr>
          <w:rFonts w:ascii="Times New Roman" w:eastAsiaTheme="minorEastAsia" w:hAnsi="Times New Roman"/>
          <w:sz w:val="28"/>
          <w:szCs w:val="28"/>
          <w:lang w:eastAsia="zh-CN"/>
        </w:rPr>
        <w:lastRenderedPageBreak/>
        <w:t xml:space="preserve">Хронлогические рамки </w:t>
      </w:r>
      <w:r w:rsidRPr="00624C7E">
        <w:rPr>
          <w:rFonts w:ascii="Times New Roman" w:eastAsiaTheme="minorEastAsia" w:hAnsi="Times New Roman"/>
          <w:sz w:val="28"/>
          <w:szCs w:val="28"/>
          <w:lang w:eastAsia="zh-CN"/>
        </w:rPr>
        <w:t xml:space="preserve">исследования начинаются от истоков «левого поворота» 2003 года и заканчивая временем деятельности нынешнего президента Луиса </w:t>
      </w:r>
      <w:proofErr w:type="spellStart"/>
      <w:r w:rsidRPr="00624C7E">
        <w:rPr>
          <w:rFonts w:ascii="Times New Roman" w:eastAsiaTheme="minorEastAsia" w:hAnsi="Times New Roman"/>
          <w:sz w:val="28"/>
          <w:szCs w:val="28"/>
          <w:lang w:eastAsia="zh-CN"/>
        </w:rPr>
        <w:t>Инасиу</w:t>
      </w:r>
      <w:proofErr w:type="spellEnd"/>
      <w:r w:rsidRPr="00624C7E">
        <w:rPr>
          <w:rFonts w:ascii="Times New Roman" w:eastAsiaTheme="minorEastAsia" w:hAnsi="Times New Roman"/>
          <w:sz w:val="28"/>
          <w:szCs w:val="28"/>
          <w:lang w:eastAsia="zh-CN"/>
        </w:rPr>
        <w:t xml:space="preserve"> Лулы да Силва (вступил в должность в январе 2023 г.). Верхняя граница обусловлена начавшимися в 2003 г. действиями Бразилии по развертыванию сотрудничества со странами, ныне формирующими БРИКС. Нижняя граница определена таким образом, чтобы оценить возможное развитие отношений между Бразилией и «клубом» в рамках нового срока И.</w:t>
      </w:r>
      <w:r w:rsidR="00617CB7">
        <w:rPr>
          <w:rFonts w:ascii="Times New Roman" w:eastAsiaTheme="minorEastAsia" w:hAnsi="Times New Roman"/>
          <w:sz w:val="28"/>
          <w:szCs w:val="28"/>
          <w:lang w:eastAsia="zh-CN"/>
        </w:rPr>
        <w:t xml:space="preserve"> </w:t>
      </w:r>
      <w:r w:rsidRPr="00624C7E">
        <w:rPr>
          <w:rFonts w:ascii="Times New Roman" w:eastAsiaTheme="minorEastAsia" w:hAnsi="Times New Roman"/>
          <w:sz w:val="28"/>
          <w:szCs w:val="28"/>
          <w:lang w:eastAsia="zh-CN"/>
        </w:rPr>
        <w:t xml:space="preserve">Лулы да Силвы и идентифицировать выбранный им вектор развития отношений с США. </w:t>
      </w:r>
    </w:p>
    <w:p w14:paraId="24474455"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Источниковая база исследования состоит из нескольких видов источников, опубликованных на русском, английском, испанском и португальском языках.</w:t>
      </w:r>
    </w:p>
    <w:p w14:paraId="5D15477F" w14:textId="67AD9572"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 xml:space="preserve">К нормативно-законодательным актам относятся </w:t>
      </w:r>
      <w:r w:rsidR="00305BCB">
        <w:rPr>
          <w:rFonts w:ascii="Times New Roman" w:eastAsiaTheme="minorEastAsia" w:hAnsi="Times New Roman"/>
          <w:sz w:val="28"/>
          <w:szCs w:val="28"/>
          <w:lang w:eastAsia="zh-CN"/>
        </w:rPr>
        <w:t>официальные заявления глав стран, которые способствуют</w:t>
      </w:r>
      <w:r w:rsidRPr="00624C7E">
        <w:rPr>
          <w:rFonts w:ascii="Times New Roman" w:eastAsiaTheme="minorEastAsia" w:hAnsi="Times New Roman"/>
          <w:sz w:val="28"/>
          <w:szCs w:val="28"/>
          <w:lang w:eastAsia="zh-CN"/>
        </w:rPr>
        <w:t xml:space="preserve"> понимани</w:t>
      </w:r>
      <w:r w:rsidR="00305BCB">
        <w:rPr>
          <w:rFonts w:ascii="Times New Roman" w:eastAsiaTheme="minorEastAsia" w:hAnsi="Times New Roman"/>
          <w:sz w:val="28"/>
          <w:szCs w:val="28"/>
          <w:lang w:eastAsia="zh-CN"/>
        </w:rPr>
        <w:t>ю</w:t>
      </w:r>
      <w:r w:rsidRPr="00624C7E">
        <w:rPr>
          <w:rFonts w:ascii="Times New Roman" w:eastAsiaTheme="minorEastAsia" w:hAnsi="Times New Roman"/>
          <w:sz w:val="28"/>
          <w:szCs w:val="28"/>
          <w:lang w:eastAsia="zh-CN"/>
        </w:rPr>
        <w:t xml:space="preserve"> приоритетных направлений внутренней и внешней политики на очередной период. Также анализируются заключенные страной договоры, конвенции, меморандумы о сотрудничестве. Анализ выступлений официальных лиц, предпринятый в ходе исследования, способствовал лучшему пониманию эволюции внешней политики страны на современном этапе (прежде всего, речь идет о выступлениях президентов на саммитах и двусторонних встречах).</w:t>
      </w:r>
    </w:p>
    <w:p w14:paraId="1464AC14" w14:textId="77777777"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К отчетам органов государственной власти относятся ежегодные отчеты пресс-секретариата о международных поездках президента Республики, которые содержат информацию о посещенных мероприятиях и проведенных двусторонних встречах. Они дают в целом представление о направлениях и количестве зарубежных визитов главы государства.</w:t>
      </w:r>
    </w:p>
    <w:p w14:paraId="752A460B" w14:textId="30AFAD54" w:rsidR="00624C7E" w:rsidRPr="00624C7E" w:rsidRDefault="00624C7E" w:rsidP="00624C7E">
      <w:pPr>
        <w:pStyle w:val="a3"/>
        <w:spacing w:line="360" w:lineRule="auto"/>
        <w:ind w:firstLine="567"/>
        <w:jc w:val="both"/>
        <w:rPr>
          <w:rFonts w:ascii="Times New Roman" w:eastAsiaTheme="minorEastAsia" w:hAnsi="Times New Roman"/>
          <w:sz w:val="28"/>
          <w:szCs w:val="28"/>
          <w:lang w:eastAsia="zh-CN"/>
        </w:rPr>
      </w:pPr>
      <w:r w:rsidRPr="00624C7E">
        <w:rPr>
          <w:rFonts w:ascii="Times New Roman" w:eastAsiaTheme="minorEastAsia" w:hAnsi="Times New Roman"/>
          <w:sz w:val="28"/>
          <w:szCs w:val="28"/>
          <w:lang w:eastAsia="zh-CN"/>
        </w:rPr>
        <w:t xml:space="preserve">Для изучения наиболее актуальной информации о внешнеполитической деятельности Бразилии активно использовались </w:t>
      </w:r>
      <w:r w:rsidRPr="00624C7E">
        <w:rPr>
          <w:rFonts w:ascii="Times New Roman" w:eastAsiaTheme="minorEastAsia" w:hAnsi="Times New Roman"/>
          <w:sz w:val="28"/>
          <w:szCs w:val="28"/>
          <w:lang w:eastAsia="zh-CN"/>
        </w:rPr>
        <w:lastRenderedPageBreak/>
        <w:t xml:space="preserve">также материалы средств массовой информации и периодических изданий. Здесь особенно необходимо отметить официальный новостной портал правительства Республики Бразилии - </w:t>
      </w:r>
      <w:proofErr w:type="spellStart"/>
      <w:r w:rsidRPr="00624C7E">
        <w:rPr>
          <w:rFonts w:ascii="Times New Roman" w:eastAsiaTheme="minorEastAsia" w:hAnsi="Times New Roman"/>
          <w:sz w:val="28"/>
          <w:szCs w:val="28"/>
          <w:lang w:eastAsia="zh-CN"/>
        </w:rPr>
        <w:t>BrazilGovNews</w:t>
      </w:r>
      <w:proofErr w:type="spellEnd"/>
      <w:r w:rsidRPr="00624C7E">
        <w:rPr>
          <w:rFonts w:ascii="Times New Roman" w:eastAsiaTheme="minorEastAsia" w:hAnsi="Times New Roman"/>
          <w:sz w:val="28"/>
          <w:szCs w:val="28"/>
          <w:lang w:eastAsia="zh-CN"/>
        </w:rPr>
        <w:t xml:space="preserve">, который сообщает о всех действиях и решениях Правительства и предоставляет доступ к последним выступлениям и интервью первых лиц Республики. Также были использованы материалы интернет-изданий крупнейших бразильских газет - </w:t>
      </w:r>
      <w:proofErr w:type="spellStart"/>
      <w:r w:rsidRPr="00624C7E">
        <w:rPr>
          <w:rFonts w:ascii="Times New Roman" w:eastAsiaTheme="minorEastAsia" w:hAnsi="Times New Roman"/>
          <w:sz w:val="28"/>
          <w:szCs w:val="28"/>
          <w:lang w:eastAsia="zh-CN"/>
        </w:rPr>
        <w:t>Estadão</w:t>
      </w:r>
      <w:proofErr w:type="spellEnd"/>
      <w:r w:rsidRPr="00624C7E">
        <w:rPr>
          <w:rFonts w:ascii="Times New Roman" w:eastAsiaTheme="minorEastAsia" w:hAnsi="Times New Roman"/>
          <w:sz w:val="28"/>
          <w:szCs w:val="28"/>
          <w:lang w:eastAsia="zh-CN"/>
        </w:rPr>
        <w:t>,</w:t>
      </w:r>
      <w:r w:rsidR="00194703">
        <w:rPr>
          <w:rFonts w:ascii="Times New Roman" w:eastAsiaTheme="minorEastAsia" w:hAnsi="Times New Roman"/>
          <w:sz w:val="28"/>
          <w:szCs w:val="28"/>
          <w:lang w:eastAsia="zh-CN"/>
        </w:rPr>
        <w:t xml:space="preserve"> </w:t>
      </w:r>
      <w:proofErr w:type="spellStart"/>
      <w:r w:rsidRPr="00624C7E">
        <w:rPr>
          <w:rFonts w:ascii="Times New Roman" w:eastAsiaTheme="minorEastAsia" w:hAnsi="Times New Roman"/>
          <w:sz w:val="28"/>
          <w:szCs w:val="28"/>
          <w:lang w:eastAsia="zh-CN"/>
        </w:rPr>
        <w:t>Folha</w:t>
      </w:r>
      <w:proofErr w:type="spellEnd"/>
      <w:r w:rsidRPr="00624C7E">
        <w:rPr>
          <w:rFonts w:ascii="Times New Roman" w:eastAsiaTheme="minorEastAsia" w:hAnsi="Times New Roman"/>
          <w:sz w:val="28"/>
          <w:szCs w:val="28"/>
          <w:lang w:eastAsia="zh-CN"/>
        </w:rPr>
        <w:t xml:space="preserve">, российского информационного агентства </w:t>
      </w:r>
      <w:r w:rsidR="00194703">
        <w:rPr>
          <w:rFonts w:ascii="Times New Roman" w:eastAsiaTheme="minorEastAsia" w:hAnsi="Times New Roman"/>
          <w:sz w:val="28"/>
          <w:szCs w:val="28"/>
          <w:lang w:eastAsia="zh-CN"/>
        </w:rPr>
        <w:t>ИТАР-</w:t>
      </w:r>
      <w:r w:rsidRPr="00624C7E">
        <w:rPr>
          <w:rFonts w:ascii="Times New Roman" w:eastAsiaTheme="minorEastAsia" w:hAnsi="Times New Roman"/>
          <w:sz w:val="28"/>
          <w:szCs w:val="28"/>
          <w:lang w:eastAsia="zh-CN"/>
        </w:rPr>
        <w:t>ТАСС</w:t>
      </w:r>
      <w:r w:rsidR="00194703">
        <w:rPr>
          <w:rFonts w:ascii="Times New Roman" w:eastAsiaTheme="minorEastAsia" w:hAnsi="Times New Roman"/>
          <w:sz w:val="28"/>
          <w:szCs w:val="28"/>
          <w:lang w:eastAsia="zh-CN"/>
        </w:rPr>
        <w:t xml:space="preserve">, РИА Новости </w:t>
      </w:r>
      <w:r w:rsidRPr="00624C7E">
        <w:rPr>
          <w:rFonts w:ascii="Times New Roman" w:eastAsiaTheme="minorEastAsia" w:hAnsi="Times New Roman"/>
          <w:sz w:val="28"/>
          <w:szCs w:val="28"/>
          <w:lang w:eastAsia="zh-CN"/>
        </w:rPr>
        <w:t>и др.</w:t>
      </w:r>
    </w:p>
    <w:p w14:paraId="70119E64" w14:textId="77777777" w:rsidR="00194703" w:rsidRDefault="00624C7E" w:rsidP="00624C7E">
      <w:pPr>
        <w:pStyle w:val="a3"/>
        <w:spacing w:line="360" w:lineRule="auto"/>
        <w:ind w:firstLine="567"/>
        <w:jc w:val="both"/>
        <w:rPr>
          <w:rFonts w:ascii="Times New Roman" w:hAnsi="Times New Roman" w:cs="Times New Roman"/>
          <w:sz w:val="28"/>
          <w:szCs w:val="28"/>
        </w:rPr>
      </w:pPr>
      <w:r w:rsidRPr="00624C7E">
        <w:rPr>
          <w:rFonts w:ascii="Times New Roman" w:eastAsiaTheme="minorEastAsia" w:hAnsi="Times New Roman"/>
          <w:sz w:val="28"/>
          <w:szCs w:val="28"/>
          <w:lang w:eastAsia="zh-CN"/>
        </w:rPr>
        <w:t xml:space="preserve">При написании исследования были использованы научные работы ведущих </w:t>
      </w:r>
      <w:proofErr w:type="spellStart"/>
      <w:r w:rsidRPr="00624C7E">
        <w:rPr>
          <w:rFonts w:ascii="Times New Roman" w:eastAsiaTheme="minorEastAsia" w:hAnsi="Times New Roman"/>
          <w:sz w:val="28"/>
          <w:szCs w:val="28"/>
          <w:lang w:eastAsia="zh-CN"/>
        </w:rPr>
        <w:t>латиноамериканистов</w:t>
      </w:r>
      <w:proofErr w:type="spellEnd"/>
      <w:r w:rsidRPr="00624C7E">
        <w:rPr>
          <w:rFonts w:ascii="Times New Roman" w:eastAsiaTheme="minorEastAsia" w:hAnsi="Times New Roman"/>
          <w:sz w:val="28"/>
          <w:szCs w:val="28"/>
          <w:lang w:eastAsia="zh-CN"/>
        </w:rPr>
        <w:t xml:space="preserve"> нашего времени, занимающихся проблематикой становления и развития бразильского внешней политики в рамках новой концепции – «автономной диверсификации внешней политики</w:t>
      </w:r>
      <w:r w:rsidR="00B251C2">
        <w:rPr>
          <w:rFonts w:ascii="Times New Roman" w:hAnsi="Times New Roman" w:cs="Times New Roman"/>
          <w:sz w:val="28"/>
          <w:szCs w:val="28"/>
        </w:rPr>
        <w:t>».</w:t>
      </w:r>
      <w:r w:rsidR="002567B3">
        <w:rPr>
          <w:rStyle w:val="ae"/>
          <w:rFonts w:ascii="Times New Roman" w:hAnsi="Times New Roman" w:cs="Times New Roman"/>
          <w:sz w:val="28"/>
          <w:szCs w:val="28"/>
        </w:rPr>
        <w:footnoteReference w:id="6"/>
      </w:r>
      <w:r w:rsidR="002567B3">
        <w:rPr>
          <w:rStyle w:val="ae"/>
          <w:rFonts w:ascii="Times New Roman" w:hAnsi="Times New Roman" w:cs="Times New Roman"/>
          <w:sz w:val="28"/>
          <w:szCs w:val="28"/>
        </w:rPr>
        <w:footnoteReference w:id="7"/>
      </w:r>
      <w:r w:rsidR="002567B3">
        <w:rPr>
          <w:rStyle w:val="ae"/>
          <w:rFonts w:ascii="Times New Roman" w:hAnsi="Times New Roman" w:cs="Times New Roman"/>
          <w:sz w:val="28"/>
          <w:szCs w:val="28"/>
        </w:rPr>
        <w:footnoteReference w:id="8"/>
      </w:r>
      <w:r w:rsidR="002567B3">
        <w:rPr>
          <w:rStyle w:val="ae"/>
          <w:rFonts w:ascii="Times New Roman" w:hAnsi="Times New Roman" w:cs="Times New Roman"/>
          <w:sz w:val="28"/>
          <w:szCs w:val="28"/>
        </w:rPr>
        <w:footnoteReference w:id="9"/>
      </w:r>
      <w:r w:rsidR="00681F11" w:rsidRPr="00681F11">
        <w:rPr>
          <w:rFonts w:ascii="Times New Roman" w:hAnsi="Times New Roman" w:cs="Times New Roman"/>
          <w:sz w:val="28"/>
          <w:szCs w:val="28"/>
        </w:rPr>
        <w:t xml:space="preserve"> </w:t>
      </w:r>
    </w:p>
    <w:p w14:paraId="64813A57" w14:textId="4B900B62" w:rsidR="009236BD" w:rsidRPr="00681F11" w:rsidRDefault="00194703" w:rsidP="00624C7E">
      <w:pPr>
        <w:pStyle w:val="a3"/>
        <w:spacing w:line="360" w:lineRule="auto"/>
        <w:ind w:firstLine="567"/>
        <w:jc w:val="both"/>
        <w:rPr>
          <w:rFonts w:ascii="Times New Roman" w:hAnsi="Times New Roman" w:cs="Times New Roman"/>
          <w:sz w:val="28"/>
          <w:szCs w:val="28"/>
        </w:rPr>
      </w:pPr>
      <w:r w:rsidRPr="00194703">
        <w:rPr>
          <w:rFonts w:ascii="Times New Roman" w:hAnsi="Times New Roman" w:cs="Times New Roman"/>
          <w:sz w:val="28"/>
          <w:szCs w:val="28"/>
        </w:rPr>
        <w:t>Наиболее значимыми при написании диссертации оказались следующие научные материалы.</w:t>
      </w:r>
    </w:p>
    <w:p w14:paraId="4E8939F8" w14:textId="569080D6" w:rsidR="00B837B2" w:rsidRDefault="00BD65BA" w:rsidP="00B837B2">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исследователи </w:t>
      </w:r>
      <w:r w:rsidRPr="00BD65BA">
        <w:rPr>
          <w:rFonts w:ascii="Times New Roman" w:hAnsi="Times New Roman" w:cs="Times New Roman"/>
          <w:sz w:val="28"/>
          <w:szCs w:val="28"/>
        </w:rPr>
        <w:t>Борис Федорович</w:t>
      </w:r>
      <w:r>
        <w:rPr>
          <w:rFonts w:ascii="Times New Roman" w:hAnsi="Times New Roman" w:cs="Times New Roman"/>
          <w:sz w:val="28"/>
          <w:szCs w:val="28"/>
        </w:rPr>
        <w:t xml:space="preserve"> Мартынов и </w:t>
      </w:r>
      <w:r w:rsidRPr="00BD65BA">
        <w:rPr>
          <w:rFonts w:ascii="Times New Roman" w:hAnsi="Times New Roman" w:cs="Times New Roman"/>
          <w:sz w:val="28"/>
          <w:szCs w:val="28"/>
        </w:rPr>
        <w:t>Алла Юрьевна Борзова</w:t>
      </w:r>
      <w:r>
        <w:rPr>
          <w:rFonts w:ascii="Times New Roman" w:hAnsi="Times New Roman" w:cs="Times New Roman"/>
          <w:sz w:val="28"/>
          <w:szCs w:val="28"/>
        </w:rPr>
        <w:t xml:space="preserve"> в своей работе «</w:t>
      </w:r>
      <w:r w:rsidRPr="00BD65BA">
        <w:rPr>
          <w:rFonts w:ascii="Times New Roman" w:hAnsi="Times New Roman" w:cs="Times New Roman"/>
          <w:sz w:val="28"/>
          <w:szCs w:val="28"/>
        </w:rPr>
        <w:t>История внешней политики и дипломатии Бразилии</w:t>
      </w:r>
      <w:r>
        <w:rPr>
          <w:rFonts w:ascii="Times New Roman" w:hAnsi="Times New Roman" w:cs="Times New Roman"/>
          <w:sz w:val="28"/>
          <w:szCs w:val="28"/>
        </w:rPr>
        <w:t xml:space="preserve">» комплексно рассматривают бразильскую внешнюю политику, начиная от создания </w:t>
      </w:r>
      <w:r w:rsidR="00B837B2">
        <w:rPr>
          <w:rFonts w:ascii="Times New Roman" w:hAnsi="Times New Roman" w:cs="Times New Roman"/>
          <w:sz w:val="28"/>
          <w:szCs w:val="28"/>
        </w:rPr>
        <w:t xml:space="preserve">независимого государства Бразилия и заканчивая экс-президентом </w:t>
      </w:r>
      <w:proofErr w:type="spellStart"/>
      <w:r w:rsidR="00B837B2">
        <w:rPr>
          <w:rFonts w:ascii="Times New Roman" w:hAnsi="Times New Roman" w:cs="Times New Roman"/>
          <w:sz w:val="28"/>
          <w:szCs w:val="28"/>
        </w:rPr>
        <w:t>Жаиром</w:t>
      </w:r>
      <w:proofErr w:type="spellEnd"/>
      <w:r w:rsidR="00B837B2">
        <w:rPr>
          <w:rFonts w:ascii="Times New Roman" w:hAnsi="Times New Roman" w:cs="Times New Roman"/>
          <w:sz w:val="28"/>
          <w:szCs w:val="28"/>
        </w:rPr>
        <w:t xml:space="preserve"> </w:t>
      </w:r>
      <w:proofErr w:type="spellStart"/>
      <w:r w:rsidR="00B837B2">
        <w:rPr>
          <w:rFonts w:ascii="Times New Roman" w:hAnsi="Times New Roman" w:cs="Times New Roman"/>
          <w:sz w:val="28"/>
          <w:szCs w:val="28"/>
        </w:rPr>
        <w:t>Болсонару</w:t>
      </w:r>
      <w:proofErr w:type="spellEnd"/>
      <w:r w:rsidR="00B837B2">
        <w:rPr>
          <w:rFonts w:ascii="Times New Roman" w:hAnsi="Times New Roman" w:cs="Times New Roman"/>
          <w:sz w:val="28"/>
          <w:szCs w:val="28"/>
        </w:rPr>
        <w:t xml:space="preserve">. </w:t>
      </w:r>
      <w:r w:rsidR="00B837B2" w:rsidRPr="00B837B2">
        <w:rPr>
          <w:rFonts w:ascii="Times New Roman" w:hAnsi="Times New Roman" w:cs="Times New Roman"/>
          <w:sz w:val="28"/>
          <w:szCs w:val="28"/>
        </w:rPr>
        <w:t xml:space="preserve">Важным аспектом работы является стремление авторов показать тесное переплетение внешней и внутренней </w:t>
      </w:r>
      <w:r w:rsidR="00B837B2" w:rsidRPr="00B837B2">
        <w:rPr>
          <w:rFonts w:ascii="Times New Roman" w:hAnsi="Times New Roman" w:cs="Times New Roman"/>
          <w:sz w:val="28"/>
          <w:szCs w:val="28"/>
        </w:rPr>
        <w:lastRenderedPageBreak/>
        <w:t>политики Бразилии, что представляет из себя взаимодействие политических структур и институтов.</w:t>
      </w:r>
      <w:r w:rsidR="00B837B2">
        <w:rPr>
          <w:rStyle w:val="ae"/>
          <w:rFonts w:ascii="Times New Roman" w:hAnsi="Times New Roman" w:cs="Times New Roman"/>
          <w:sz w:val="28"/>
          <w:szCs w:val="28"/>
        </w:rPr>
        <w:footnoteReference w:id="10"/>
      </w:r>
    </w:p>
    <w:p w14:paraId="00AB7720" w14:textId="6CEB620A" w:rsidR="00F871EB" w:rsidRDefault="00305BCB" w:rsidP="00B837B2">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w:t>
      </w:r>
      <w:r w:rsidRPr="00305BCB">
        <w:rPr>
          <w:rFonts w:ascii="Times New Roman" w:hAnsi="Times New Roman" w:cs="Times New Roman"/>
          <w:sz w:val="28"/>
          <w:szCs w:val="28"/>
        </w:rPr>
        <w:t>Эмил</w:t>
      </w:r>
      <w:r>
        <w:rPr>
          <w:rFonts w:ascii="Times New Roman" w:hAnsi="Times New Roman" w:cs="Times New Roman"/>
          <w:sz w:val="28"/>
          <w:szCs w:val="28"/>
        </w:rPr>
        <w:t>я</w:t>
      </w:r>
      <w:r w:rsidRPr="00305BCB">
        <w:rPr>
          <w:rFonts w:ascii="Times New Roman" w:hAnsi="Times New Roman" w:cs="Times New Roman"/>
          <w:sz w:val="28"/>
          <w:szCs w:val="28"/>
        </w:rPr>
        <w:t xml:space="preserve"> </w:t>
      </w:r>
      <w:proofErr w:type="spellStart"/>
      <w:r w:rsidRPr="00305BCB">
        <w:rPr>
          <w:rFonts w:ascii="Times New Roman" w:hAnsi="Times New Roman" w:cs="Times New Roman"/>
          <w:sz w:val="28"/>
          <w:szCs w:val="28"/>
        </w:rPr>
        <w:t>Суренович</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sidRPr="00305BCB">
        <w:rPr>
          <w:rFonts w:ascii="Times New Roman" w:hAnsi="Times New Roman" w:cs="Times New Roman"/>
          <w:sz w:val="28"/>
          <w:szCs w:val="28"/>
        </w:rPr>
        <w:t>Дабагян</w:t>
      </w:r>
      <w:r>
        <w:rPr>
          <w:rFonts w:ascii="Times New Roman" w:hAnsi="Times New Roman" w:cs="Times New Roman"/>
          <w:sz w:val="28"/>
          <w:szCs w:val="28"/>
        </w:rPr>
        <w:t>а</w:t>
      </w:r>
      <w:proofErr w:type="spellEnd"/>
      <w:r w:rsidRPr="00305BCB">
        <w:rPr>
          <w:rFonts w:ascii="Times New Roman" w:hAnsi="Times New Roman" w:cs="Times New Roman"/>
          <w:sz w:val="28"/>
          <w:szCs w:val="28"/>
        </w:rPr>
        <w:t xml:space="preserve"> </w:t>
      </w:r>
      <w:r>
        <w:rPr>
          <w:rFonts w:ascii="Times New Roman" w:hAnsi="Times New Roman" w:cs="Times New Roman"/>
          <w:sz w:val="28"/>
          <w:szCs w:val="28"/>
        </w:rPr>
        <w:t>«</w:t>
      </w:r>
      <w:r w:rsidRPr="00305BCB">
        <w:rPr>
          <w:rFonts w:ascii="Times New Roman" w:hAnsi="Times New Roman" w:cs="Times New Roman"/>
          <w:sz w:val="28"/>
          <w:szCs w:val="28"/>
        </w:rPr>
        <w:t>Примеряя одежды Великой державы: основные направления внешней политики Бразилии в начале XXI века</w:t>
      </w:r>
      <w:r>
        <w:rPr>
          <w:rFonts w:ascii="Times New Roman" w:hAnsi="Times New Roman" w:cs="Times New Roman"/>
          <w:sz w:val="28"/>
          <w:szCs w:val="28"/>
        </w:rPr>
        <w:t xml:space="preserve">», в </w:t>
      </w:r>
      <w:r w:rsidR="00CE7241">
        <w:rPr>
          <w:rFonts w:ascii="Times New Roman" w:hAnsi="Times New Roman" w:cs="Times New Roman"/>
          <w:sz w:val="28"/>
          <w:szCs w:val="28"/>
        </w:rPr>
        <w:t xml:space="preserve">которой автор </w:t>
      </w:r>
      <w:r w:rsidR="00CE7241" w:rsidRPr="00CE7241">
        <w:rPr>
          <w:rFonts w:ascii="Times New Roman" w:hAnsi="Times New Roman" w:cs="Times New Roman"/>
          <w:sz w:val="28"/>
          <w:szCs w:val="28"/>
        </w:rPr>
        <w:t>рассматривает основные направления и аспекты внешней политики Бразилии в начале XXI века</w:t>
      </w:r>
      <w:r w:rsidR="00CE7241">
        <w:rPr>
          <w:rFonts w:ascii="Times New Roman" w:hAnsi="Times New Roman" w:cs="Times New Roman"/>
          <w:sz w:val="28"/>
          <w:szCs w:val="28"/>
        </w:rPr>
        <w:t xml:space="preserve">, </w:t>
      </w:r>
      <w:r w:rsidR="00CE7241" w:rsidRPr="00CE7241">
        <w:rPr>
          <w:rFonts w:ascii="Times New Roman" w:hAnsi="Times New Roman" w:cs="Times New Roman"/>
          <w:sz w:val="28"/>
          <w:szCs w:val="28"/>
        </w:rPr>
        <w:t>анализирует стратегические приоритеты Бразилии, ее дипломатическую деятельность, внешнеэкономические связи, участие в региональных и международных организациях</w:t>
      </w:r>
      <w:r w:rsidR="00CE7241">
        <w:rPr>
          <w:rFonts w:ascii="Times New Roman" w:hAnsi="Times New Roman" w:cs="Times New Roman"/>
          <w:sz w:val="28"/>
          <w:szCs w:val="28"/>
        </w:rPr>
        <w:t xml:space="preserve">. В исследование речь идет о </w:t>
      </w:r>
      <w:r w:rsidR="00CE7241" w:rsidRPr="00CE7241">
        <w:rPr>
          <w:rFonts w:ascii="Times New Roman" w:hAnsi="Times New Roman" w:cs="Times New Roman"/>
          <w:sz w:val="28"/>
          <w:szCs w:val="28"/>
        </w:rPr>
        <w:t>внешнеполитическ</w:t>
      </w:r>
      <w:r w:rsidR="00CE7241">
        <w:rPr>
          <w:rFonts w:ascii="Times New Roman" w:hAnsi="Times New Roman" w:cs="Times New Roman"/>
          <w:sz w:val="28"/>
          <w:szCs w:val="28"/>
        </w:rPr>
        <w:t>ой</w:t>
      </w:r>
      <w:r w:rsidR="00CE7241" w:rsidRPr="00CE7241">
        <w:rPr>
          <w:rFonts w:ascii="Times New Roman" w:hAnsi="Times New Roman" w:cs="Times New Roman"/>
          <w:sz w:val="28"/>
          <w:szCs w:val="28"/>
        </w:rPr>
        <w:t xml:space="preserve"> трансформаци</w:t>
      </w:r>
      <w:r w:rsidR="00CE7241">
        <w:rPr>
          <w:rFonts w:ascii="Times New Roman" w:hAnsi="Times New Roman" w:cs="Times New Roman"/>
          <w:sz w:val="28"/>
          <w:szCs w:val="28"/>
        </w:rPr>
        <w:t>и</w:t>
      </w:r>
      <w:r w:rsidR="00CE7241" w:rsidRPr="00CE7241">
        <w:rPr>
          <w:rFonts w:ascii="Times New Roman" w:hAnsi="Times New Roman" w:cs="Times New Roman"/>
          <w:sz w:val="28"/>
          <w:szCs w:val="28"/>
        </w:rPr>
        <w:t xml:space="preserve"> Бразилии и фактор</w:t>
      </w:r>
      <w:r w:rsidR="00CE7241">
        <w:rPr>
          <w:rFonts w:ascii="Times New Roman" w:hAnsi="Times New Roman" w:cs="Times New Roman"/>
          <w:sz w:val="28"/>
          <w:szCs w:val="28"/>
        </w:rPr>
        <w:t>ах</w:t>
      </w:r>
      <w:r w:rsidR="00CE7241" w:rsidRPr="00CE7241">
        <w:rPr>
          <w:rFonts w:ascii="Times New Roman" w:hAnsi="Times New Roman" w:cs="Times New Roman"/>
          <w:sz w:val="28"/>
          <w:szCs w:val="28"/>
        </w:rPr>
        <w:t>, определяющи</w:t>
      </w:r>
      <w:r w:rsidR="00CE7241">
        <w:rPr>
          <w:rFonts w:ascii="Times New Roman" w:hAnsi="Times New Roman" w:cs="Times New Roman"/>
          <w:sz w:val="28"/>
          <w:szCs w:val="28"/>
        </w:rPr>
        <w:t>х</w:t>
      </w:r>
      <w:r w:rsidR="00CE7241" w:rsidRPr="00CE7241">
        <w:rPr>
          <w:rFonts w:ascii="Times New Roman" w:hAnsi="Times New Roman" w:cs="Times New Roman"/>
          <w:sz w:val="28"/>
          <w:szCs w:val="28"/>
        </w:rPr>
        <w:t xml:space="preserve"> ее международную позицию в данном периоде.</w:t>
      </w:r>
      <w:r w:rsidR="00CE7241">
        <w:rPr>
          <w:rStyle w:val="ae"/>
          <w:rFonts w:ascii="Times New Roman" w:hAnsi="Times New Roman" w:cs="Times New Roman"/>
          <w:sz w:val="28"/>
          <w:szCs w:val="28"/>
        </w:rPr>
        <w:footnoteReference w:id="11"/>
      </w:r>
    </w:p>
    <w:p w14:paraId="5E698BE8" w14:textId="574D36E4" w:rsidR="00681F11" w:rsidRPr="00681F11" w:rsidRDefault="00BD65BA" w:rsidP="00681F1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681F11" w:rsidRPr="00681F11">
        <w:rPr>
          <w:rFonts w:ascii="Times New Roman" w:hAnsi="Times New Roman" w:cs="Times New Roman"/>
          <w:sz w:val="28"/>
          <w:szCs w:val="28"/>
        </w:rPr>
        <w:t xml:space="preserve">втор статьи </w:t>
      </w:r>
      <w:r w:rsidR="00194703">
        <w:rPr>
          <w:rFonts w:ascii="Times New Roman" w:hAnsi="Times New Roman" w:cs="Times New Roman"/>
          <w:sz w:val="28"/>
          <w:szCs w:val="28"/>
        </w:rPr>
        <w:t>«</w:t>
      </w:r>
      <w:proofErr w:type="spellStart"/>
      <w:r w:rsidR="00681F11" w:rsidRPr="00681F11">
        <w:rPr>
          <w:rFonts w:ascii="Times New Roman" w:hAnsi="Times New Roman" w:cs="Times New Roman"/>
          <w:sz w:val="28"/>
          <w:szCs w:val="28"/>
        </w:rPr>
        <w:t>Brazil's</w:t>
      </w:r>
      <w:proofErr w:type="spellEnd"/>
      <w:r w:rsidR="00681F11" w:rsidRPr="00681F11">
        <w:rPr>
          <w:rFonts w:ascii="Times New Roman" w:hAnsi="Times New Roman" w:cs="Times New Roman"/>
          <w:sz w:val="28"/>
          <w:szCs w:val="28"/>
        </w:rPr>
        <w:t xml:space="preserve"> </w:t>
      </w:r>
      <w:proofErr w:type="spellStart"/>
      <w:r w:rsidR="00681F11" w:rsidRPr="00681F11">
        <w:rPr>
          <w:rFonts w:ascii="Times New Roman" w:hAnsi="Times New Roman" w:cs="Times New Roman"/>
          <w:sz w:val="28"/>
          <w:szCs w:val="28"/>
        </w:rPr>
        <w:t>Foreign</w:t>
      </w:r>
      <w:proofErr w:type="spellEnd"/>
      <w:r w:rsidR="00681F11" w:rsidRPr="00681F11">
        <w:rPr>
          <w:rFonts w:ascii="Times New Roman" w:hAnsi="Times New Roman" w:cs="Times New Roman"/>
          <w:sz w:val="28"/>
          <w:szCs w:val="28"/>
        </w:rPr>
        <w:t xml:space="preserve"> </w:t>
      </w:r>
      <w:proofErr w:type="spellStart"/>
      <w:r w:rsidR="00681F11" w:rsidRPr="00681F11">
        <w:rPr>
          <w:rFonts w:ascii="Times New Roman" w:hAnsi="Times New Roman" w:cs="Times New Roman"/>
          <w:sz w:val="28"/>
          <w:szCs w:val="28"/>
        </w:rPr>
        <w:t>Policy</w:t>
      </w:r>
      <w:proofErr w:type="spellEnd"/>
      <w:r w:rsidR="00681F11" w:rsidRPr="00681F11">
        <w:rPr>
          <w:rFonts w:ascii="Times New Roman" w:hAnsi="Times New Roman" w:cs="Times New Roman"/>
          <w:sz w:val="28"/>
          <w:szCs w:val="28"/>
        </w:rPr>
        <w:t xml:space="preserve"> </w:t>
      </w:r>
      <w:proofErr w:type="spellStart"/>
      <w:r w:rsidR="00681F11" w:rsidRPr="00681F11">
        <w:rPr>
          <w:rFonts w:ascii="Times New Roman" w:hAnsi="Times New Roman" w:cs="Times New Roman"/>
          <w:sz w:val="28"/>
          <w:szCs w:val="28"/>
        </w:rPr>
        <w:t>Priorities</w:t>
      </w:r>
      <w:proofErr w:type="spellEnd"/>
      <w:r w:rsidR="00194703">
        <w:rPr>
          <w:rFonts w:ascii="Times New Roman" w:hAnsi="Times New Roman" w:cs="Times New Roman"/>
          <w:sz w:val="28"/>
          <w:szCs w:val="28"/>
        </w:rPr>
        <w:t>»</w:t>
      </w:r>
      <w:r w:rsidR="00681F11">
        <w:rPr>
          <w:rStyle w:val="ae"/>
          <w:rFonts w:ascii="Times New Roman" w:hAnsi="Times New Roman" w:cs="Times New Roman"/>
          <w:sz w:val="28"/>
          <w:szCs w:val="28"/>
        </w:rPr>
        <w:footnoteReference w:id="12"/>
      </w:r>
      <w:r w:rsidR="00681F11" w:rsidRPr="00681F11">
        <w:rPr>
          <w:rFonts w:ascii="Times New Roman" w:hAnsi="Times New Roman" w:cs="Times New Roman"/>
          <w:sz w:val="28"/>
          <w:szCs w:val="28"/>
        </w:rPr>
        <w:t xml:space="preserve"> </w:t>
      </w:r>
      <w:proofErr w:type="spellStart"/>
      <w:r w:rsidR="00681F11" w:rsidRPr="00681F11">
        <w:rPr>
          <w:rFonts w:ascii="Times New Roman" w:hAnsi="Times New Roman" w:cs="Times New Roman"/>
          <w:sz w:val="28"/>
          <w:szCs w:val="28"/>
        </w:rPr>
        <w:t>Стина</w:t>
      </w:r>
      <w:proofErr w:type="spellEnd"/>
      <w:r w:rsidR="00681F11" w:rsidRPr="00681F11">
        <w:rPr>
          <w:rFonts w:ascii="Times New Roman" w:hAnsi="Times New Roman" w:cs="Times New Roman"/>
          <w:sz w:val="28"/>
          <w:szCs w:val="28"/>
        </w:rPr>
        <w:t xml:space="preserve"> </w:t>
      </w:r>
      <w:proofErr w:type="spellStart"/>
      <w:r w:rsidR="00681F11" w:rsidRPr="00681F11">
        <w:rPr>
          <w:rFonts w:ascii="Times New Roman" w:hAnsi="Times New Roman" w:cs="Times New Roman"/>
          <w:sz w:val="28"/>
          <w:szCs w:val="28"/>
        </w:rPr>
        <w:t>Фрбай</w:t>
      </w:r>
      <w:proofErr w:type="spellEnd"/>
      <w:r w:rsidR="00681F11" w:rsidRPr="00681F11">
        <w:rPr>
          <w:rFonts w:ascii="Times New Roman" w:hAnsi="Times New Roman" w:cs="Times New Roman"/>
          <w:sz w:val="28"/>
          <w:szCs w:val="28"/>
        </w:rPr>
        <w:t xml:space="preserve"> Кристенсен анализирует приоритетные направления внешней политики </w:t>
      </w:r>
      <w:r w:rsidR="00194703">
        <w:rPr>
          <w:rFonts w:ascii="Times New Roman" w:hAnsi="Times New Roman" w:cs="Times New Roman"/>
          <w:sz w:val="28"/>
          <w:szCs w:val="28"/>
        </w:rPr>
        <w:t>страны</w:t>
      </w:r>
      <w:r w:rsidR="00681F11" w:rsidRPr="00681F11">
        <w:rPr>
          <w:rFonts w:ascii="Times New Roman" w:hAnsi="Times New Roman" w:cs="Times New Roman"/>
          <w:sz w:val="28"/>
          <w:szCs w:val="28"/>
        </w:rPr>
        <w:t xml:space="preserve"> включая ее роль в М</w:t>
      </w:r>
      <w:r w:rsidR="001D29B7">
        <w:rPr>
          <w:rFonts w:ascii="Times New Roman" w:hAnsi="Times New Roman" w:cs="Times New Roman"/>
          <w:sz w:val="28"/>
          <w:szCs w:val="28"/>
        </w:rPr>
        <w:t>ЕРКОСУР</w:t>
      </w:r>
      <w:r w:rsidR="00681F11" w:rsidRPr="00681F11">
        <w:rPr>
          <w:rFonts w:ascii="Times New Roman" w:hAnsi="Times New Roman" w:cs="Times New Roman"/>
          <w:sz w:val="28"/>
          <w:szCs w:val="28"/>
        </w:rPr>
        <w:t>, БРИКС и других региональных и международных организациях. Она обсуждает, как Бразилия стремится к укреплению своей глобальной роли, особенно в отношении США, и рассматривает различные вызовы и возможности, которые могут возникнуть при реализации этих приоритетов.</w:t>
      </w:r>
    </w:p>
    <w:p w14:paraId="508DE611" w14:textId="5CC47333" w:rsidR="00681F11" w:rsidRPr="00681F11" w:rsidRDefault="00681F11" w:rsidP="00681F11">
      <w:pPr>
        <w:pStyle w:val="a3"/>
        <w:spacing w:line="360" w:lineRule="auto"/>
        <w:ind w:firstLine="567"/>
        <w:jc w:val="both"/>
        <w:rPr>
          <w:rFonts w:ascii="Times New Roman" w:hAnsi="Times New Roman" w:cs="Times New Roman"/>
          <w:sz w:val="28"/>
          <w:szCs w:val="28"/>
        </w:rPr>
      </w:pPr>
      <w:r w:rsidRPr="00681F11">
        <w:rPr>
          <w:rFonts w:ascii="Times New Roman" w:hAnsi="Times New Roman" w:cs="Times New Roman"/>
          <w:sz w:val="28"/>
          <w:szCs w:val="28"/>
        </w:rPr>
        <w:t xml:space="preserve">Аднан </w:t>
      </w:r>
      <w:proofErr w:type="spellStart"/>
      <w:r w:rsidRPr="00681F11">
        <w:rPr>
          <w:rFonts w:ascii="Times New Roman" w:hAnsi="Times New Roman" w:cs="Times New Roman"/>
          <w:sz w:val="28"/>
          <w:szCs w:val="28"/>
        </w:rPr>
        <w:t>Навид</w:t>
      </w:r>
      <w:proofErr w:type="spellEnd"/>
      <w:r w:rsidRPr="00681F11">
        <w:rPr>
          <w:rFonts w:ascii="Times New Roman" w:hAnsi="Times New Roman" w:cs="Times New Roman"/>
          <w:sz w:val="28"/>
          <w:szCs w:val="28"/>
        </w:rPr>
        <w:t xml:space="preserve"> в своей статье </w:t>
      </w:r>
      <w:r w:rsidR="00194703">
        <w:rPr>
          <w:rFonts w:ascii="Times New Roman" w:hAnsi="Times New Roman" w:cs="Times New Roman"/>
          <w:sz w:val="28"/>
          <w:szCs w:val="28"/>
        </w:rPr>
        <w:t>«</w:t>
      </w:r>
      <w:r w:rsidRPr="00681F11">
        <w:rPr>
          <w:rFonts w:ascii="Times New Roman" w:hAnsi="Times New Roman" w:cs="Times New Roman"/>
          <w:sz w:val="28"/>
          <w:szCs w:val="28"/>
        </w:rPr>
        <w:t xml:space="preserve">BRICS: A </w:t>
      </w:r>
      <w:proofErr w:type="spellStart"/>
      <w:r w:rsidRPr="00681F11">
        <w:rPr>
          <w:rFonts w:ascii="Times New Roman" w:hAnsi="Times New Roman" w:cs="Times New Roman"/>
          <w:sz w:val="28"/>
          <w:szCs w:val="28"/>
        </w:rPr>
        <w:t>Challenge</w:t>
      </w:r>
      <w:proofErr w:type="spellEnd"/>
      <w:r w:rsidRPr="00681F11">
        <w:rPr>
          <w:rFonts w:ascii="Times New Roman" w:hAnsi="Times New Roman" w:cs="Times New Roman"/>
          <w:sz w:val="28"/>
          <w:szCs w:val="28"/>
        </w:rPr>
        <w:t xml:space="preserve"> </w:t>
      </w:r>
      <w:proofErr w:type="spellStart"/>
      <w:r w:rsidRPr="00681F11">
        <w:rPr>
          <w:rFonts w:ascii="Times New Roman" w:hAnsi="Times New Roman" w:cs="Times New Roman"/>
          <w:sz w:val="28"/>
          <w:szCs w:val="28"/>
        </w:rPr>
        <w:t>to</w:t>
      </w:r>
      <w:proofErr w:type="spellEnd"/>
      <w:r w:rsidRPr="00681F11">
        <w:rPr>
          <w:rFonts w:ascii="Times New Roman" w:hAnsi="Times New Roman" w:cs="Times New Roman"/>
          <w:sz w:val="28"/>
          <w:szCs w:val="28"/>
        </w:rPr>
        <w:t xml:space="preserve"> </w:t>
      </w:r>
      <w:proofErr w:type="spellStart"/>
      <w:r w:rsidRPr="00681F11">
        <w:rPr>
          <w:rFonts w:ascii="Times New Roman" w:hAnsi="Times New Roman" w:cs="Times New Roman"/>
          <w:sz w:val="28"/>
          <w:szCs w:val="28"/>
        </w:rPr>
        <w:t>the</w:t>
      </w:r>
      <w:proofErr w:type="spellEnd"/>
      <w:r w:rsidRPr="00681F11">
        <w:rPr>
          <w:rFonts w:ascii="Times New Roman" w:hAnsi="Times New Roman" w:cs="Times New Roman"/>
          <w:sz w:val="28"/>
          <w:szCs w:val="28"/>
        </w:rPr>
        <w:t xml:space="preserve"> US </w:t>
      </w:r>
      <w:proofErr w:type="spellStart"/>
      <w:r w:rsidRPr="00681F11">
        <w:rPr>
          <w:rFonts w:ascii="Times New Roman" w:hAnsi="Times New Roman" w:cs="Times New Roman"/>
          <w:sz w:val="28"/>
          <w:szCs w:val="28"/>
        </w:rPr>
        <w:t>Hegemony</w:t>
      </w:r>
      <w:proofErr w:type="spellEnd"/>
      <w:r w:rsidR="00194703">
        <w:rPr>
          <w:rFonts w:ascii="Times New Roman" w:hAnsi="Times New Roman" w:cs="Times New Roman"/>
          <w:sz w:val="28"/>
          <w:szCs w:val="28"/>
        </w:rPr>
        <w:t>»</w:t>
      </w:r>
      <w:r>
        <w:rPr>
          <w:rStyle w:val="ae"/>
          <w:rFonts w:ascii="Times New Roman" w:hAnsi="Times New Roman" w:cs="Times New Roman"/>
          <w:sz w:val="28"/>
          <w:szCs w:val="28"/>
        </w:rPr>
        <w:footnoteReference w:id="13"/>
      </w:r>
      <w:r w:rsidRPr="00681F11">
        <w:rPr>
          <w:rFonts w:ascii="Times New Roman" w:hAnsi="Times New Roman" w:cs="Times New Roman"/>
          <w:sz w:val="28"/>
          <w:szCs w:val="28"/>
        </w:rPr>
        <w:t xml:space="preserve"> обсуждает роль БРИКС в контексте мировой политики и экономики, исследуя взаимодействие</w:t>
      </w:r>
      <w:r w:rsidR="00194703">
        <w:rPr>
          <w:rFonts w:ascii="Times New Roman" w:hAnsi="Times New Roman" w:cs="Times New Roman"/>
          <w:sz w:val="28"/>
          <w:szCs w:val="28"/>
        </w:rPr>
        <w:t xml:space="preserve"> группы</w:t>
      </w:r>
      <w:r w:rsidRPr="00681F11">
        <w:rPr>
          <w:rFonts w:ascii="Times New Roman" w:hAnsi="Times New Roman" w:cs="Times New Roman"/>
          <w:sz w:val="28"/>
          <w:szCs w:val="28"/>
        </w:rPr>
        <w:t xml:space="preserve"> с гегемоном</w:t>
      </w:r>
      <w:r w:rsidR="00194703">
        <w:rPr>
          <w:rFonts w:ascii="Times New Roman" w:hAnsi="Times New Roman" w:cs="Times New Roman"/>
          <w:sz w:val="28"/>
          <w:szCs w:val="28"/>
        </w:rPr>
        <w:t xml:space="preserve"> в виде</w:t>
      </w:r>
      <w:r w:rsidRPr="00681F11">
        <w:rPr>
          <w:rFonts w:ascii="Times New Roman" w:hAnsi="Times New Roman" w:cs="Times New Roman"/>
          <w:sz w:val="28"/>
          <w:szCs w:val="28"/>
        </w:rPr>
        <w:t xml:space="preserve"> США. Он анализирует механизмы сотрудничества между странами БРИКС, их влияние на мировую экономику и управление, а также рассматривает </w:t>
      </w:r>
      <w:r w:rsidRPr="00681F11">
        <w:rPr>
          <w:rFonts w:ascii="Times New Roman" w:hAnsi="Times New Roman" w:cs="Times New Roman"/>
          <w:sz w:val="28"/>
          <w:szCs w:val="28"/>
        </w:rPr>
        <w:lastRenderedPageBreak/>
        <w:t>потенциальные вызовы, которые могут возникнуть при реализации стратегических целей БРИКС.</w:t>
      </w:r>
    </w:p>
    <w:p w14:paraId="45B41AEA" w14:textId="3450A483" w:rsidR="00B837B2" w:rsidRDefault="00BD65BA" w:rsidP="003E401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Матиас</w:t>
      </w:r>
      <w:r w:rsidRPr="00BD65BA">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Спектор</w:t>
      </w:r>
      <w:proofErr w:type="spellEnd"/>
      <w:r w:rsidR="00681F11" w:rsidRPr="00681F11">
        <w:rPr>
          <w:rFonts w:ascii="Times New Roman" w:hAnsi="Times New Roman" w:cs="Times New Roman"/>
          <w:sz w:val="28"/>
          <w:szCs w:val="28"/>
          <w:lang w:val="en-US"/>
        </w:rPr>
        <w:t xml:space="preserve"> </w:t>
      </w:r>
      <w:r w:rsidR="00681F11" w:rsidRPr="00681F11">
        <w:rPr>
          <w:rFonts w:ascii="Times New Roman" w:hAnsi="Times New Roman" w:cs="Times New Roman"/>
          <w:sz w:val="28"/>
          <w:szCs w:val="28"/>
        </w:rPr>
        <w:t>в</w:t>
      </w:r>
      <w:r w:rsidR="00681F11" w:rsidRPr="00681F11">
        <w:rPr>
          <w:rFonts w:ascii="Times New Roman" w:hAnsi="Times New Roman" w:cs="Times New Roman"/>
          <w:sz w:val="28"/>
          <w:szCs w:val="28"/>
          <w:lang w:val="en-US"/>
        </w:rPr>
        <w:t xml:space="preserve"> </w:t>
      </w:r>
      <w:r w:rsidR="00681F11" w:rsidRPr="00681F11">
        <w:rPr>
          <w:rFonts w:ascii="Times New Roman" w:hAnsi="Times New Roman" w:cs="Times New Roman"/>
          <w:sz w:val="28"/>
          <w:szCs w:val="28"/>
        </w:rPr>
        <w:t>своей</w:t>
      </w:r>
      <w:r w:rsidR="00681F11" w:rsidRPr="00681F11">
        <w:rPr>
          <w:rFonts w:ascii="Times New Roman" w:hAnsi="Times New Roman" w:cs="Times New Roman"/>
          <w:sz w:val="28"/>
          <w:szCs w:val="28"/>
          <w:lang w:val="en-US"/>
        </w:rPr>
        <w:t xml:space="preserve"> </w:t>
      </w:r>
      <w:r w:rsidR="00681F11" w:rsidRPr="00681F11">
        <w:rPr>
          <w:rFonts w:ascii="Times New Roman" w:hAnsi="Times New Roman" w:cs="Times New Roman"/>
          <w:sz w:val="28"/>
          <w:szCs w:val="28"/>
        </w:rPr>
        <w:t>статье</w:t>
      </w:r>
      <w:r w:rsidR="00681F11" w:rsidRPr="00681F11">
        <w:rPr>
          <w:rFonts w:ascii="Times New Roman" w:hAnsi="Times New Roman" w:cs="Times New Roman"/>
          <w:sz w:val="28"/>
          <w:szCs w:val="28"/>
          <w:lang w:val="en-US"/>
        </w:rPr>
        <w:t xml:space="preserve"> </w:t>
      </w:r>
      <w:r w:rsidR="00194703" w:rsidRPr="00194703">
        <w:rPr>
          <w:rFonts w:ascii="Times New Roman" w:hAnsi="Times New Roman" w:cs="Times New Roman"/>
          <w:sz w:val="28"/>
          <w:szCs w:val="28"/>
          <w:lang w:val="en-US"/>
        </w:rPr>
        <w:t>«</w:t>
      </w:r>
      <w:r w:rsidR="00681F11" w:rsidRPr="00681F11">
        <w:rPr>
          <w:rFonts w:ascii="Times New Roman" w:hAnsi="Times New Roman" w:cs="Times New Roman"/>
          <w:sz w:val="28"/>
          <w:szCs w:val="28"/>
          <w:lang w:val="en-US"/>
        </w:rPr>
        <w:t>The United States and Brazil aligned: opportunities and challenges?</w:t>
      </w:r>
      <w:r w:rsidR="00194703" w:rsidRPr="00194703">
        <w:rPr>
          <w:rFonts w:ascii="Times New Roman" w:hAnsi="Times New Roman" w:cs="Times New Roman"/>
          <w:sz w:val="28"/>
          <w:szCs w:val="28"/>
          <w:lang w:val="en-US"/>
        </w:rPr>
        <w:t>»</w:t>
      </w:r>
      <w:r w:rsidR="00681F11">
        <w:rPr>
          <w:rStyle w:val="ae"/>
          <w:rFonts w:ascii="Times New Roman" w:hAnsi="Times New Roman" w:cs="Times New Roman"/>
          <w:sz w:val="28"/>
          <w:szCs w:val="28"/>
        </w:rPr>
        <w:footnoteReference w:id="14"/>
      </w:r>
      <w:r w:rsidR="00681F11" w:rsidRPr="00681F11">
        <w:rPr>
          <w:rFonts w:ascii="Times New Roman" w:hAnsi="Times New Roman" w:cs="Times New Roman"/>
          <w:sz w:val="28"/>
          <w:szCs w:val="28"/>
          <w:lang w:val="en-US"/>
        </w:rPr>
        <w:t xml:space="preserve"> </w:t>
      </w:r>
      <w:r w:rsidR="00681F11" w:rsidRPr="00681F11">
        <w:rPr>
          <w:rFonts w:ascii="Times New Roman" w:hAnsi="Times New Roman" w:cs="Times New Roman"/>
          <w:sz w:val="28"/>
          <w:szCs w:val="28"/>
        </w:rPr>
        <w:t xml:space="preserve">анализирует отношения между США и Бразилией и рассматривает их возможности и вызовы в рамках сотрудничества. Он </w:t>
      </w:r>
      <w:r>
        <w:rPr>
          <w:rFonts w:ascii="Times New Roman" w:hAnsi="Times New Roman" w:cs="Times New Roman"/>
          <w:sz w:val="28"/>
          <w:szCs w:val="28"/>
        </w:rPr>
        <w:t>изучает</w:t>
      </w:r>
      <w:r w:rsidR="00681F11" w:rsidRPr="00681F11">
        <w:rPr>
          <w:rFonts w:ascii="Times New Roman" w:hAnsi="Times New Roman" w:cs="Times New Roman"/>
          <w:sz w:val="28"/>
          <w:szCs w:val="28"/>
        </w:rPr>
        <w:t xml:space="preserve"> исторические отношения</w:t>
      </w:r>
      <w:r>
        <w:rPr>
          <w:rFonts w:ascii="Times New Roman" w:hAnsi="Times New Roman" w:cs="Times New Roman"/>
          <w:sz w:val="28"/>
          <w:szCs w:val="28"/>
        </w:rPr>
        <w:t xml:space="preserve"> двух стран и их</w:t>
      </w:r>
      <w:r w:rsidR="00681F11" w:rsidRPr="00681F11">
        <w:rPr>
          <w:rFonts w:ascii="Times New Roman" w:hAnsi="Times New Roman" w:cs="Times New Roman"/>
          <w:sz w:val="28"/>
          <w:szCs w:val="28"/>
        </w:rPr>
        <w:t xml:space="preserve"> стратегические интересы</w:t>
      </w:r>
      <w:r>
        <w:rPr>
          <w:rFonts w:ascii="Times New Roman" w:hAnsi="Times New Roman" w:cs="Times New Roman"/>
          <w:sz w:val="28"/>
          <w:szCs w:val="28"/>
        </w:rPr>
        <w:t>,</w:t>
      </w:r>
      <w:r w:rsidR="00681F11" w:rsidRPr="00681F11">
        <w:rPr>
          <w:rFonts w:ascii="Times New Roman" w:hAnsi="Times New Roman" w:cs="Times New Roman"/>
          <w:sz w:val="28"/>
          <w:szCs w:val="28"/>
        </w:rPr>
        <w:t xml:space="preserve"> </w:t>
      </w:r>
      <w:r>
        <w:rPr>
          <w:rFonts w:ascii="Times New Roman" w:hAnsi="Times New Roman" w:cs="Times New Roman"/>
          <w:sz w:val="28"/>
          <w:szCs w:val="28"/>
        </w:rPr>
        <w:t>обозначая</w:t>
      </w:r>
      <w:r w:rsidR="00681F11" w:rsidRPr="00681F11">
        <w:rPr>
          <w:rFonts w:ascii="Times New Roman" w:hAnsi="Times New Roman" w:cs="Times New Roman"/>
          <w:sz w:val="28"/>
          <w:szCs w:val="28"/>
        </w:rPr>
        <w:t xml:space="preserve"> потенциал для сотрудничества в различных областях, таких как экономика, наука, технологии, оборона и безопасность. Автор также обсуждает текущие вызовы в отношениях между США и Бразилией и потенциальные области сотрудничества в будущем.</w:t>
      </w:r>
      <w:r w:rsidR="00B837B2">
        <w:rPr>
          <w:rFonts w:ascii="Times New Roman" w:hAnsi="Times New Roman" w:cs="Times New Roman"/>
          <w:sz w:val="28"/>
          <w:szCs w:val="28"/>
        </w:rPr>
        <w:t xml:space="preserve"> </w:t>
      </w:r>
    </w:p>
    <w:p w14:paraId="2A1ED38F" w14:textId="2F5E7A8F" w:rsidR="003E4013" w:rsidRPr="00B837B2" w:rsidRDefault="0036524B" w:rsidP="003E401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написании</w:t>
      </w:r>
      <w:r w:rsidR="003E4013">
        <w:rPr>
          <w:rFonts w:ascii="Times New Roman" w:hAnsi="Times New Roman" w:cs="Times New Roman"/>
          <w:sz w:val="28"/>
          <w:szCs w:val="28"/>
        </w:rPr>
        <w:t xml:space="preserve"> работы использовал</w:t>
      </w:r>
      <w:r>
        <w:rPr>
          <w:rFonts w:ascii="Times New Roman" w:hAnsi="Times New Roman" w:cs="Times New Roman"/>
          <w:sz w:val="28"/>
          <w:szCs w:val="28"/>
        </w:rPr>
        <w:t>ась</w:t>
      </w:r>
      <w:r w:rsidR="00BD65BA">
        <w:rPr>
          <w:rFonts w:ascii="Times New Roman" w:hAnsi="Times New Roman" w:cs="Times New Roman"/>
          <w:sz w:val="28"/>
          <w:szCs w:val="28"/>
        </w:rPr>
        <w:t xml:space="preserve"> также</w:t>
      </w:r>
      <w:r>
        <w:rPr>
          <w:rFonts w:ascii="Times New Roman" w:hAnsi="Times New Roman" w:cs="Times New Roman"/>
          <w:sz w:val="28"/>
          <w:szCs w:val="28"/>
        </w:rPr>
        <w:t xml:space="preserve"> литература,</w:t>
      </w:r>
      <w:r w:rsidR="003E4013">
        <w:rPr>
          <w:rFonts w:ascii="Times New Roman" w:hAnsi="Times New Roman" w:cs="Times New Roman"/>
          <w:sz w:val="28"/>
          <w:szCs w:val="28"/>
        </w:rPr>
        <w:t xml:space="preserve"> </w:t>
      </w:r>
      <w:r w:rsidR="00BD65BA">
        <w:rPr>
          <w:rFonts w:ascii="Times New Roman" w:hAnsi="Times New Roman" w:cs="Times New Roman"/>
          <w:sz w:val="28"/>
          <w:szCs w:val="28"/>
        </w:rPr>
        <w:t>опубликованная</w:t>
      </w:r>
      <w:r w:rsidR="003E4013">
        <w:rPr>
          <w:rFonts w:ascii="Times New Roman" w:hAnsi="Times New Roman" w:cs="Times New Roman"/>
          <w:sz w:val="28"/>
          <w:szCs w:val="28"/>
        </w:rPr>
        <w:t xml:space="preserve"> фонд</w:t>
      </w:r>
      <w:r w:rsidR="00BD65BA">
        <w:rPr>
          <w:rFonts w:ascii="Times New Roman" w:hAnsi="Times New Roman" w:cs="Times New Roman"/>
          <w:sz w:val="28"/>
          <w:szCs w:val="28"/>
        </w:rPr>
        <w:t>ом</w:t>
      </w:r>
      <w:r w:rsidR="003E4013" w:rsidRPr="003E4013">
        <w:rPr>
          <w:rFonts w:ascii="Times New Roman" w:hAnsi="Times New Roman" w:cs="Times New Roman"/>
          <w:sz w:val="28"/>
          <w:szCs w:val="28"/>
        </w:rPr>
        <w:t xml:space="preserve"> </w:t>
      </w:r>
      <w:r w:rsidR="003E4013">
        <w:rPr>
          <w:rFonts w:ascii="Times New Roman" w:hAnsi="Times New Roman" w:cs="Times New Roman"/>
          <w:sz w:val="28"/>
          <w:szCs w:val="28"/>
        </w:rPr>
        <w:t>«</w:t>
      </w:r>
      <w:r w:rsidR="003E4013" w:rsidRPr="003E4013">
        <w:rPr>
          <w:rFonts w:ascii="Times New Roman" w:hAnsi="Times New Roman" w:cs="Times New Roman"/>
          <w:sz w:val="28"/>
          <w:szCs w:val="28"/>
        </w:rPr>
        <w:t xml:space="preserve">Александра де </w:t>
      </w:r>
      <w:proofErr w:type="spellStart"/>
      <w:r w:rsidR="003E4013" w:rsidRPr="003E4013">
        <w:rPr>
          <w:rFonts w:ascii="Times New Roman" w:hAnsi="Times New Roman" w:cs="Times New Roman"/>
          <w:sz w:val="28"/>
          <w:szCs w:val="28"/>
        </w:rPr>
        <w:t>Гужмана</w:t>
      </w:r>
      <w:proofErr w:type="spellEnd"/>
      <w:r w:rsidR="003E4013" w:rsidRPr="003E4013">
        <w:rPr>
          <w:rFonts w:ascii="Times New Roman" w:hAnsi="Times New Roman" w:cs="Times New Roman"/>
          <w:sz w:val="28"/>
          <w:szCs w:val="28"/>
        </w:rPr>
        <w:t xml:space="preserve">», </w:t>
      </w:r>
      <w:r w:rsidR="003E4013">
        <w:rPr>
          <w:rFonts w:ascii="Times New Roman" w:hAnsi="Times New Roman" w:cs="Times New Roman"/>
          <w:sz w:val="28"/>
          <w:szCs w:val="28"/>
        </w:rPr>
        <w:t>при</w:t>
      </w:r>
      <w:r w:rsidR="003E4013" w:rsidRPr="003E4013">
        <w:rPr>
          <w:rFonts w:ascii="Times New Roman" w:hAnsi="Times New Roman" w:cs="Times New Roman"/>
          <w:sz w:val="28"/>
          <w:szCs w:val="28"/>
        </w:rPr>
        <w:t xml:space="preserve"> Министерств</w:t>
      </w:r>
      <w:r w:rsidR="003E4013">
        <w:rPr>
          <w:rFonts w:ascii="Times New Roman" w:hAnsi="Times New Roman" w:cs="Times New Roman"/>
          <w:sz w:val="28"/>
          <w:szCs w:val="28"/>
        </w:rPr>
        <w:t>е</w:t>
      </w:r>
      <w:r w:rsidR="003E4013" w:rsidRPr="003E4013">
        <w:rPr>
          <w:rFonts w:ascii="Times New Roman" w:hAnsi="Times New Roman" w:cs="Times New Roman"/>
          <w:sz w:val="28"/>
          <w:szCs w:val="28"/>
        </w:rPr>
        <w:t xml:space="preserve"> иностранных дел Бразилии.</w:t>
      </w:r>
      <w:r w:rsidR="00B837B2">
        <w:rPr>
          <w:rFonts w:ascii="Times New Roman" w:hAnsi="Times New Roman" w:cs="Times New Roman"/>
          <w:sz w:val="28"/>
          <w:szCs w:val="28"/>
        </w:rPr>
        <w:t xml:space="preserve"> Статьи с открытой библиотеке – </w:t>
      </w:r>
      <w:proofErr w:type="spellStart"/>
      <w:r w:rsidR="00B837B2" w:rsidRPr="00B837B2">
        <w:rPr>
          <w:rFonts w:ascii="Times New Roman" w:hAnsi="Times New Roman" w:cs="Times New Roman"/>
          <w:sz w:val="28"/>
          <w:szCs w:val="28"/>
        </w:rPr>
        <w:t>КиберЛенинка</w:t>
      </w:r>
      <w:proofErr w:type="spellEnd"/>
      <w:r w:rsidR="00B837B2">
        <w:rPr>
          <w:rFonts w:ascii="Times New Roman" w:hAnsi="Times New Roman" w:cs="Times New Roman"/>
          <w:sz w:val="28"/>
          <w:szCs w:val="28"/>
        </w:rPr>
        <w:t>.</w:t>
      </w:r>
      <w:r w:rsidR="00F871EB">
        <w:rPr>
          <w:rFonts w:ascii="Times New Roman" w:hAnsi="Times New Roman" w:cs="Times New Roman"/>
          <w:sz w:val="28"/>
          <w:szCs w:val="28"/>
        </w:rPr>
        <w:t xml:space="preserve"> </w:t>
      </w:r>
      <w:proofErr w:type="spellStart"/>
      <w:r w:rsidR="00F871EB" w:rsidRPr="00F871EB">
        <w:rPr>
          <w:rFonts w:ascii="Times New Roman" w:hAnsi="Times New Roman" w:cs="Times New Roman"/>
          <w:sz w:val="28"/>
          <w:szCs w:val="28"/>
        </w:rPr>
        <w:t>Scientific</w:t>
      </w:r>
      <w:proofErr w:type="spellEnd"/>
      <w:r w:rsidR="00F871EB" w:rsidRPr="00F871EB">
        <w:rPr>
          <w:rFonts w:ascii="Times New Roman" w:hAnsi="Times New Roman" w:cs="Times New Roman"/>
          <w:sz w:val="28"/>
          <w:szCs w:val="28"/>
        </w:rPr>
        <w:t xml:space="preserve"> </w:t>
      </w:r>
      <w:proofErr w:type="spellStart"/>
      <w:r w:rsidR="00F871EB" w:rsidRPr="00F871EB">
        <w:rPr>
          <w:rFonts w:ascii="Times New Roman" w:hAnsi="Times New Roman" w:cs="Times New Roman"/>
          <w:sz w:val="28"/>
          <w:szCs w:val="28"/>
        </w:rPr>
        <w:t>Electronic</w:t>
      </w:r>
      <w:proofErr w:type="spellEnd"/>
      <w:r w:rsidR="00F871EB" w:rsidRPr="00F871EB">
        <w:rPr>
          <w:rFonts w:ascii="Times New Roman" w:hAnsi="Times New Roman" w:cs="Times New Roman"/>
          <w:sz w:val="28"/>
          <w:szCs w:val="28"/>
        </w:rPr>
        <w:t xml:space="preserve"> </w:t>
      </w:r>
      <w:proofErr w:type="spellStart"/>
      <w:r w:rsidR="00F871EB" w:rsidRPr="00F871EB">
        <w:rPr>
          <w:rFonts w:ascii="Times New Roman" w:hAnsi="Times New Roman" w:cs="Times New Roman"/>
          <w:sz w:val="28"/>
          <w:szCs w:val="28"/>
        </w:rPr>
        <w:t>Library</w:t>
      </w:r>
      <w:proofErr w:type="spellEnd"/>
      <w:r w:rsidR="00F871EB" w:rsidRPr="00F871EB">
        <w:rPr>
          <w:rFonts w:ascii="Times New Roman" w:hAnsi="Times New Roman" w:cs="Times New Roman"/>
          <w:sz w:val="28"/>
          <w:szCs w:val="28"/>
        </w:rPr>
        <w:t xml:space="preserve"> </w:t>
      </w:r>
      <w:proofErr w:type="spellStart"/>
      <w:r w:rsidR="00F871EB" w:rsidRPr="00F871EB">
        <w:rPr>
          <w:rFonts w:ascii="Times New Roman" w:hAnsi="Times New Roman" w:cs="Times New Roman"/>
          <w:sz w:val="28"/>
          <w:szCs w:val="28"/>
        </w:rPr>
        <w:t>Online</w:t>
      </w:r>
      <w:proofErr w:type="spellEnd"/>
      <w:r w:rsidR="00F871EB" w:rsidRPr="00F871EB">
        <w:rPr>
          <w:rFonts w:ascii="Times New Roman" w:hAnsi="Times New Roman" w:cs="Times New Roman"/>
          <w:sz w:val="28"/>
          <w:szCs w:val="28"/>
        </w:rPr>
        <w:t xml:space="preserve"> (</w:t>
      </w:r>
      <w:proofErr w:type="spellStart"/>
      <w:r w:rsidR="00F871EB" w:rsidRPr="00F871EB">
        <w:rPr>
          <w:rFonts w:ascii="Times New Roman" w:hAnsi="Times New Roman" w:cs="Times New Roman"/>
          <w:sz w:val="28"/>
          <w:szCs w:val="28"/>
        </w:rPr>
        <w:t>SciELO</w:t>
      </w:r>
      <w:proofErr w:type="spellEnd"/>
      <w:r w:rsidR="00F871EB" w:rsidRPr="00F871EB">
        <w:rPr>
          <w:rFonts w:ascii="Times New Roman" w:hAnsi="Times New Roman" w:cs="Times New Roman"/>
          <w:sz w:val="28"/>
          <w:szCs w:val="28"/>
        </w:rPr>
        <w:t xml:space="preserve">) </w:t>
      </w:r>
      <w:r w:rsidR="00F871EB">
        <w:rPr>
          <w:rFonts w:ascii="Times New Roman" w:hAnsi="Times New Roman" w:cs="Times New Roman"/>
          <w:sz w:val="28"/>
          <w:szCs w:val="28"/>
        </w:rPr>
        <w:t xml:space="preserve">– </w:t>
      </w:r>
      <w:r w:rsidR="00F871EB" w:rsidRPr="00F871EB">
        <w:rPr>
          <w:rFonts w:ascii="Times New Roman" w:hAnsi="Times New Roman" w:cs="Times New Roman"/>
          <w:sz w:val="28"/>
          <w:szCs w:val="28"/>
        </w:rPr>
        <w:t>это база данных научных журналов на португальском, испанском и английском языках</w:t>
      </w:r>
      <w:r w:rsidR="00F871EB">
        <w:rPr>
          <w:rFonts w:ascii="Times New Roman" w:hAnsi="Times New Roman" w:cs="Times New Roman"/>
          <w:sz w:val="28"/>
          <w:szCs w:val="28"/>
        </w:rPr>
        <w:t xml:space="preserve">. </w:t>
      </w:r>
      <w:proofErr w:type="spellStart"/>
      <w:r w:rsidR="00F871EB" w:rsidRPr="00F871EB">
        <w:rPr>
          <w:rFonts w:ascii="Times New Roman" w:hAnsi="Times New Roman" w:cs="Times New Roman"/>
          <w:sz w:val="28"/>
          <w:szCs w:val="28"/>
        </w:rPr>
        <w:t>Dialnet</w:t>
      </w:r>
      <w:proofErr w:type="spellEnd"/>
      <w:r w:rsidR="00F871EB" w:rsidRPr="00F871EB">
        <w:rPr>
          <w:rFonts w:ascii="Times New Roman" w:hAnsi="Times New Roman" w:cs="Times New Roman"/>
          <w:sz w:val="28"/>
          <w:szCs w:val="28"/>
        </w:rPr>
        <w:t xml:space="preserve"> </w:t>
      </w:r>
      <w:r w:rsidR="00F871EB">
        <w:rPr>
          <w:rFonts w:ascii="Times New Roman" w:hAnsi="Times New Roman" w:cs="Times New Roman"/>
          <w:sz w:val="28"/>
          <w:szCs w:val="28"/>
        </w:rPr>
        <w:t>–</w:t>
      </w:r>
      <w:r w:rsidR="00F871EB" w:rsidRPr="00F871EB">
        <w:rPr>
          <w:rFonts w:ascii="Times New Roman" w:hAnsi="Times New Roman" w:cs="Times New Roman"/>
          <w:sz w:val="28"/>
          <w:szCs w:val="28"/>
        </w:rPr>
        <w:t xml:space="preserve"> база данных научных работ на испанском языке</w:t>
      </w:r>
      <w:r w:rsidR="00F871EB">
        <w:rPr>
          <w:rFonts w:ascii="Times New Roman" w:hAnsi="Times New Roman" w:cs="Times New Roman"/>
          <w:sz w:val="28"/>
          <w:szCs w:val="28"/>
        </w:rPr>
        <w:t>.</w:t>
      </w:r>
    </w:p>
    <w:p w14:paraId="0430FECB" w14:textId="2D208116" w:rsidR="007C2D96" w:rsidRPr="0086235C" w:rsidRDefault="00B837B2" w:rsidP="00681F11">
      <w:pPr>
        <w:pStyle w:val="a3"/>
        <w:spacing w:line="360" w:lineRule="auto"/>
        <w:ind w:firstLine="567"/>
        <w:jc w:val="both"/>
        <w:rPr>
          <w:rFonts w:ascii="Times New Roman" w:hAnsi="Times New Roman" w:cs="Times New Roman"/>
          <w:sz w:val="28"/>
          <w:szCs w:val="28"/>
        </w:rPr>
      </w:pPr>
      <w:r w:rsidRPr="00B837B2">
        <w:rPr>
          <w:rFonts w:ascii="Times New Roman" w:hAnsi="Times New Roman" w:cs="Times New Roman"/>
          <w:sz w:val="28"/>
          <w:szCs w:val="28"/>
        </w:rPr>
        <w:t>Настоящая работа опирается на</w:t>
      </w:r>
      <w:r w:rsidR="00F43FD5" w:rsidRPr="0086235C">
        <w:rPr>
          <w:rFonts w:ascii="Times New Roman" w:hAnsi="Times New Roman" w:cs="Times New Roman"/>
          <w:sz w:val="28"/>
          <w:szCs w:val="28"/>
        </w:rPr>
        <w:t xml:space="preserve"> п</w:t>
      </w:r>
      <w:r w:rsidR="007C2D96" w:rsidRPr="0086235C">
        <w:rPr>
          <w:rFonts w:ascii="Times New Roman" w:hAnsi="Times New Roman" w:cs="Times New Roman"/>
          <w:sz w:val="28"/>
          <w:szCs w:val="28"/>
        </w:rPr>
        <w:t>ринцип</w:t>
      </w:r>
      <w:r w:rsidR="00F43FD5" w:rsidRPr="0086235C">
        <w:rPr>
          <w:rFonts w:ascii="Times New Roman" w:hAnsi="Times New Roman" w:cs="Times New Roman"/>
          <w:sz w:val="28"/>
          <w:szCs w:val="28"/>
        </w:rPr>
        <w:t xml:space="preserve"> </w:t>
      </w:r>
      <w:r w:rsidR="007C2D96" w:rsidRPr="0086235C">
        <w:rPr>
          <w:rFonts w:ascii="Times New Roman" w:hAnsi="Times New Roman" w:cs="Times New Roman"/>
          <w:sz w:val="28"/>
          <w:szCs w:val="28"/>
        </w:rPr>
        <w:t>историзма, предписывающий рассматривать предмет исследования в его развитии; принцип объективности, требующий оценивать исторические факты с точки зрения их достоверности; принцип системности, который обязует исследовать объект как систему с внешними и внутренними связями.</w:t>
      </w:r>
    </w:p>
    <w:p w14:paraId="711D3BFB" w14:textId="4D8F9A91" w:rsidR="00384837" w:rsidRPr="00384837" w:rsidRDefault="00F43FD5" w:rsidP="00F871EB">
      <w:pPr>
        <w:pStyle w:val="a3"/>
        <w:spacing w:line="360" w:lineRule="auto"/>
        <w:ind w:firstLine="567"/>
        <w:jc w:val="both"/>
        <w:rPr>
          <w:rFonts w:ascii="Times New Roman" w:hAnsi="Times New Roman" w:cs="Times New Roman"/>
          <w:sz w:val="28"/>
          <w:szCs w:val="28"/>
        </w:rPr>
      </w:pPr>
      <w:r w:rsidRPr="00F43FD5">
        <w:rPr>
          <w:rFonts w:ascii="Times New Roman" w:hAnsi="Times New Roman" w:cs="Times New Roman"/>
          <w:sz w:val="28"/>
          <w:szCs w:val="28"/>
        </w:rPr>
        <w:t>Для достижения поставленной цели и реализации задач данно</w:t>
      </w:r>
      <w:r w:rsidR="00384837">
        <w:rPr>
          <w:rFonts w:ascii="Times New Roman" w:hAnsi="Times New Roman" w:cs="Times New Roman"/>
          <w:sz w:val="28"/>
          <w:szCs w:val="28"/>
        </w:rPr>
        <w:t xml:space="preserve">й магистерской </w:t>
      </w:r>
      <w:r w:rsidRPr="00F43FD5">
        <w:rPr>
          <w:rFonts w:ascii="Times New Roman" w:hAnsi="Times New Roman" w:cs="Times New Roman"/>
          <w:sz w:val="28"/>
          <w:szCs w:val="28"/>
        </w:rPr>
        <w:t xml:space="preserve">диссертационного исследования </w:t>
      </w:r>
      <w:r w:rsidR="00F871EB">
        <w:rPr>
          <w:rFonts w:ascii="Times New Roman" w:hAnsi="Times New Roman" w:cs="Times New Roman"/>
          <w:sz w:val="28"/>
          <w:szCs w:val="28"/>
        </w:rPr>
        <w:t>были</w:t>
      </w:r>
      <w:r w:rsidRPr="00F43FD5">
        <w:rPr>
          <w:rFonts w:ascii="Times New Roman" w:hAnsi="Times New Roman" w:cs="Times New Roman"/>
          <w:sz w:val="28"/>
          <w:szCs w:val="28"/>
        </w:rPr>
        <w:t xml:space="preserve"> использованы:</w:t>
      </w:r>
      <w:r w:rsidR="00F871EB">
        <w:rPr>
          <w:rFonts w:ascii="Times New Roman" w:hAnsi="Times New Roman" w:cs="Times New Roman"/>
          <w:sz w:val="28"/>
          <w:szCs w:val="28"/>
        </w:rPr>
        <w:t xml:space="preserve"> и</w:t>
      </w:r>
      <w:r w:rsidR="00384837" w:rsidRPr="00384837">
        <w:rPr>
          <w:rFonts w:ascii="Times New Roman" w:hAnsi="Times New Roman" w:cs="Times New Roman"/>
          <w:sz w:val="28"/>
          <w:szCs w:val="28"/>
        </w:rPr>
        <w:t xml:space="preserve">сторический и институциональный подходы, </w:t>
      </w:r>
      <w:r w:rsidR="00F871EB">
        <w:rPr>
          <w:rFonts w:ascii="Times New Roman" w:hAnsi="Times New Roman" w:cs="Times New Roman"/>
          <w:sz w:val="28"/>
          <w:szCs w:val="28"/>
        </w:rPr>
        <w:t>позволившие</w:t>
      </w:r>
      <w:r w:rsidR="00384837" w:rsidRPr="00384837">
        <w:rPr>
          <w:rFonts w:ascii="Times New Roman" w:hAnsi="Times New Roman" w:cs="Times New Roman"/>
          <w:sz w:val="28"/>
          <w:szCs w:val="28"/>
        </w:rPr>
        <w:t xml:space="preserve"> комплексно осветить предмет исследования, изучить, проанализировать основные </w:t>
      </w:r>
      <w:r w:rsidR="00384837" w:rsidRPr="00384837">
        <w:rPr>
          <w:rFonts w:ascii="Times New Roman" w:hAnsi="Times New Roman" w:cs="Times New Roman"/>
          <w:sz w:val="28"/>
          <w:szCs w:val="28"/>
        </w:rPr>
        <w:lastRenderedPageBreak/>
        <w:t>этапы политических процессов формирования</w:t>
      </w:r>
      <w:r w:rsidR="0079243E">
        <w:rPr>
          <w:rFonts w:ascii="Times New Roman" w:hAnsi="Times New Roman" w:cs="Times New Roman"/>
          <w:sz w:val="28"/>
          <w:szCs w:val="28"/>
        </w:rPr>
        <w:t xml:space="preserve"> внешней политики Бразилии</w:t>
      </w:r>
      <w:r w:rsidR="00384837" w:rsidRPr="00384837">
        <w:rPr>
          <w:rFonts w:ascii="Times New Roman" w:hAnsi="Times New Roman" w:cs="Times New Roman"/>
          <w:sz w:val="28"/>
          <w:szCs w:val="28"/>
        </w:rPr>
        <w:t>,</w:t>
      </w:r>
      <w:r w:rsidR="0079243E">
        <w:rPr>
          <w:rFonts w:ascii="Times New Roman" w:hAnsi="Times New Roman" w:cs="Times New Roman"/>
          <w:sz w:val="28"/>
          <w:szCs w:val="28"/>
        </w:rPr>
        <w:t xml:space="preserve"> </w:t>
      </w:r>
      <w:r w:rsidR="00F871EB">
        <w:rPr>
          <w:rFonts w:ascii="Times New Roman" w:hAnsi="Times New Roman" w:cs="Times New Roman"/>
          <w:sz w:val="28"/>
          <w:szCs w:val="28"/>
        </w:rPr>
        <w:t>помогли</w:t>
      </w:r>
      <w:r w:rsidR="0079243E">
        <w:rPr>
          <w:rFonts w:ascii="Times New Roman" w:hAnsi="Times New Roman" w:cs="Times New Roman"/>
          <w:sz w:val="28"/>
          <w:szCs w:val="28"/>
        </w:rPr>
        <w:t xml:space="preserve"> установить этапы становления и линии соприкосновения интересов с другими странами</w:t>
      </w:r>
      <w:r w:rsidR="00F871EB">
        <w:rPr>
          <w:rFonts w:ascii="Times New Roman" w:hAnsi="Times New Roman" w:cs="Times New Roman"/>
          <w:sz w:val="28"/>
          <w:szCs w:val="28"/>
        </w:rPr>
        <w:t>, понять,</w:t>
      </w:r>
      <w:r w:rsidR="0079243E">
        <w:rPr>
          <w:rFonts w:ascii="Times New Roman" w:hAnsi="Times New Roman" w:cs="Times New Roman"/>
          <w:sz w:val="28"/>
          <w:szCs w:val="28"/>
        </w:rPr>
        <w:t xml:space="preserve"> </w:t>
      </w:r>
      <w:r w:rsidR="00F871EB">
        <w:rPr>
          <w:rFonts w:ascii="Times New Roman" w:hAnsi="Times New Roman" w:cs="Times New Roman"/>
          <w:sz w:val="28"/>
          <w:szCs w:val="28"/>
        </w:rPr>
        <w:t>в</w:t>
      </w:r>
      <w:r w:rsidR="0079243E">
        <w:rPr>
          <w:rFonts w:ascii="Times New Roman" w:hAnsi="Times New Roman" w:cs="Times New Roman"/>
          <w:sz w:val="28"/>
          <w:szCs w:val="28"/>
        </w:rPr>
        <w:t xml:space="preserve"> каких сферах происходит с</w:t>
      </w:r>
      <w:r w:rsidR="00384837" w:rsidRPr="00384837">
        <w:rPr>
          <w:rFonts w:ascii="Times New Roman" w:hAnsi="Times New Roman" w:cs="Times New Roman"/>
          <w:sz w:val="28"/>
          <w:szCs w:val="28"/>
        </w:rPr>
        <w:t>отрудничеств</w:t>
      </w:r>
      <w:r w:rsidR="0079243E">
        <w:rPr>
          <w:rFonts w:ascii="Times New Roman" w:hAnsi="Times New Roman" w:cs="Times New Roman"/>
          <w:sz w:val="28"/>
          <w:szCs w:val="28"/>
        </w:rPr>
        <w:t xml:space="preserve">о: </w:t>
      </w:r>
      <w:r w:rsidR="00384837" w:rsidRPr="00384837">
        <w:rPr>
          <w:rFonts w:ascii="Times New Roman" w:hAnsi="Times New Roman" w:cs="Times New Roman"/>
          <w:sz w:val="28"/>
          <w:szCs w:val="28"/>
        </w:rPr>
        <w:t>внешняя политика, экономика, безопасность, социальная сфера, сфера образования, здравоохранения и культуры.</w:t>
      </w:r>
    </w:p>
    <w:p w14:paraId="0992F802" w14:textId="644A1087" w:rsidR="00384837" w:rsidRPr="00384837" w:rsidRDefault="00CC5482" w:rsidP="003C48C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w:t>
      </w:r>
      <w:r w:rsidR="00384837" w:rsidRPr="00384837">
        <w:rPr>
          <w:rFonts w:ascii="Times New Roman" w:hAnsi="Times New Roman" w:cs="Times New Roman"/>
          <w:sz w:val="28"/>
          <w:szCs w:val="28"/>
        </w:rPr>
        <w:t xml:space="preserve"> индукции</w:t>
      </w:r>
      <w:r w:rsidR="00F871EB">
        <w:rPr>
          <w:rFonts w:ascii="Times New Roman" w:hAnsi="Times New Roman" w:cs="Times New Roman"/>
          <w:sz w:val="28"/>
          <w:szCs w:val="28"/>
        </w:rPr>
        <w:t xml:space="preserve"> оказался,</w:t>
      </w:r>
      <w:r w:rsidR="00384837" w:rsidRPr="00384837">
        <w:rPr>
          <w:rFonts w:ascii="Times New Roman" w:hAnsi="Times New Roman" w:cs="Times New Roman"/>
          <w:sz w:val="28"/>
          <w:szCs w:val="28"/>
        </w:rPr>
        <w:t xml:space="preserve"> необходи</w:t>
      </w:r>
      <w:r w:rsidR="00F871EB">
        <w:rPr>
          <w:rFonts w:ascii="Times New Roman" w:hAnsi="Times New Roman" w:cs="Times New Roman"/>
          <w:sz w:val="28"/>
          <w:szCs w:val="28"/>
        </w:rPr>
        <w:t>м</w:t>
      </w:r>
      <w:r w:rsidR="00384837" w:rsidRPr="00384837">
        <w:rPr>
          <w:rFonts w:ascii="Times New Roman" w:hAnsi="Times New Roman" w:cs="Times New Roman"/>
          <w:sz w:val="28"/>
          <w:szCs w:val="28"/>
        </w:rPr>
        <w:t xml:space="preserve"> для обозначения общего, первичного внешнеполитического поведения стран БРИКС</w:t>
      </w:r>
      <w:r>
        <w:rPr>
          <w:rFonts w:ascii="Times New Roman" w:hAnsi="Times New Roman" w:cs="Times New Roman"/>
          <w:sz w:val="28"/>
          <w:szCs w:val="28"/>
        </w:rPr>
        <w:t xml:space="preserve"> и США</w:t>
      </w:r>
      <w:r w:rsidR="00384837" w:rsidRPr="00384837">
        <w:rPr>
          <w:rFonts w:ascii="Times New Roman" w:hAnsi="Times New Roman" w:cs="Times New Roman"/>
          <w:sz w:val="28"/>
          <w:szCs w:val="28"/>
        </w:rPr>
        <w:t>, исходя из итогов проведенного анализа деятельност</w:t>
      </w:r>
      <w:r>
        <w:rPr>
          <w:rFonts w:ascii="Times New Roman" w:hAnsi="Times New Roman" w:cs="Times New Roman"/>
          <w:sz w:val="28"/>
          <w:szCs w:val="28"/>
        </w:rPr>
        <w:t>и стран</w:t>
      </w:r>
      <w:r w:rsidR="00384837" w:rsidRPr="00384837">
        <w:rPr>
          <w:rFonts w:ascii="Times New Roman" w:hAnsi="Times New Roman" w:cs="Times New Roman"/>
          <w:sz w:val="28"/>
          <w:szCs w:val="28"/>
        </w:rPr>
        <w:t xml:space="preserve"> в вышеуказанных областях. Кроме того, страны БРИКС будут обозначены растущими силами на международной арене, с целью последующего раскрытия влияния БРИКС на глобальное управление</w:t>
      </w:r>
      <w:r>
        <w:rPr>
          <w:rFonts w:ascii="Times New Roman" w:hAnsi="Times New Roman" w:cs="Times New Roman"/>
          <w:sz w:val="28"/>
          <w:szCs w:val="28"/>
        </w:rPr>
        <w:t xml:space="preserve">, что в свою очередь шатает </w:t>
      </w:r>
      <w:r w:rsidR="00D33BFE">
        <w:rPr>
          <w:rFonts w:ascii="Times New Roman" w:hAnsi="Times New Roman" w:cs="Times New Roman"/>
          <w:sz w:val="28"/>
          <w:szCs w:val="28"/>
        </w:rPr>
        <w:t>западную систему,</w:t>
      </w:r>
      <w:r>
        <w:rPr>
          <w:rFonts w:ascii="Times New Roman" w:hAnsi="Times New Roman" w:cs="Times New Roman"/>
          <w:sz w:val="28"/>
          <w:szCs w:val="28"/>
        </w:rPr>
        <w:t xml:space="preserve"> выстроенную США</w:t>
      </w:r>
      <w:r w:rsidR="00384837" w:rsidRPr="00384837">
        <w:rPr>
          <w:rFonts w:ascii="Times New Roman" w:hAnsi="Times New Roman" w:cs="Times New Roman"/>
          <w:sz w:val="28"/>
          <w:szCs w:val="28"/>
        </w:rPr>
        <w:t>.</w:t>
      </w:r>
    </w:p>
    <w:p w14:paraId="6C7DBB36" w14:textId="4F9D29A4" w:rsidR="00384837" w:rsidRPr="00384837" w:rsidRDefault="0079243E" w:rsidP="003C48C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Системный </w:t>
      </w:r>
      <w:r w:rsidR="00384837" w:rsidRPr="00384837">
        <w:rPr>
          <w:rFonts w:ascii="Times New Roman" w:hAnsi="Times New Roman" w:cs="Times New Roman"/>
          <w:sz w:val="28"/>
          <w:szCs w:val="28"/>
        </w:rPr>
        <w:t>подход в сочетании с ситуационным анализом</w:t>
      </w:r>
      <w:r w:rsidR="00F871EB">
        <w:rPr>
          <w:rFonts w:ascii="Times New Roman" w:hAnsi="Times New Roman" w:cs="Times New Roman"/>
          <w:sz w:val="28"/>
          <w:szCs w:val="28"/>
        </w:rPr>
        <w:t xml:space="preserve"> позволил сделать </w:t>
      </w:r>
      <w:r w:rsidR="00384837" w:rsidRPr="00384837">
        <w:rPr>
          <w:rFonts w:ascii="Times New Roman" w:hAnsi="Times New Roman" w:cs="Times New Roman"/>
          <w:sz w:val="28"/>
          <w:szCs w:val="28"/>
        </w:rPr>
        <w:t>акцент на выявлении многообразий форм сотрудничества</w:t>
      </w:r>
      <w:r w:rsidR="006B5740">
        <w:rPr>
          <w:rFonts w:ascii="Times New Roman" w:hAnsi="Times New Roman" w:cs="Times New Roman"/>
          <w:sz w:val="28"/>
          <w:szCs w:val="28"/>
        </w:rPr>
        <w:t xml:space="preserve"> между Бразилией странами БРИКС и США</w:t>
      </w:r>
      <w:r w:rsidR="00384837" w:rsidRPr="00384837">
        <w:rPr>
          <w:rFonts w:ascii="Times New Roman" w:hAnsi="Times New Roman" w:cs="Times New Roman"/>
          <w:sz w:val="28"/>
          <w:szCs w:val="28"/>
        </w:rPr>
        <w:t>, достижений и проблем деятельности «пятерки»</w:t>
      </w:r>
      <w:r w:rsidR="006B5740">
        <w:rPr>
          <w:rFonts w:ascii="Times New Roman" w:hAnsi="Times New Roman" w:cs="Times New Roman"/>
          <w:sz w:val="28"/>
          <w:szCs w:val="28"/>
        </w:rPr>
        <w:t>, совместные проекты с США</w:t>
      </w:r>
      <w:r w:rsidR="00384837" w:rsidRPr="00384837">
        <w:rPr>
          <w:rFonts w:ascii="Times New Roman" w:hAnsi="Times New Roman" w:cs="Times New Roman"/>
          <w:sz w:val="28"/>
          <w:szCs w:val="28"/>
        </w:rPr>
        <w:t xml:space="preserve">. </w:t>
      </w:r>
      <w:r w:rsidR="00CC5482">
        <w:rPr>
          <w:rFonts w:ascii="Times New Roman" w:hAnsi="Times New Roman" w:cs="Times New Roman"/>
          <w:sz w:val="28"/>
          <w:szCs w:val="28"/>
        </w:rPr>
        <w:t>Такое сочетание поспособствуе</w:t>
      </w:r>
      <w:r w:rsidR="00F871EB">
        <w:rPr>
          <w:rFonts w:ascii="Times New Roman" w:hAnsi="Times New Roman" w:cs="Times New Roman"/>
          <w:sz w:val="28"/>
          <w:szCs w:val="28"/>
        </w:rPr>
        <w:t>т</w:t>
      </w:r>
      <w:r w:rsidR="00CC5482">
        <w:rPr>
          <w:rFonts w:ascii="Times New Roman" w:hAnsi="Times New Roman" w:cs="Times New Roman"/>
          <w:sz w:val="28"/>
          <w:szCs w:val="28"/>
        </w:rPr>
        <w:t xml:space="preserve"> установлению реальных интересов государств</w:t>
      </w:r>
      <w:r w:rsidR="00F871EB">
        <w:rPr>
          <w:rFonts w:ascii="Times New Roman" w:hAnsi="Times New Roman" w:cs="Times New Roman"/>
          <w:sz w:val="28"/>
          <w:szCs w:val="28"/>
        </w:rPr>
        <w:t>,</w:t>
      </w:r>
      <w:r w:rsidR="00CC5482">
        <w:rPr>
          <w:rFonts w:ascii="Times New Roman" w:hAnsi="Times New Roman" w:cs="Times New Roman"/>
          <w:sz w:val="28"/>
          <w:szCs w:val="28"/>
        </w:rPr>
        <w:t xml:space="preserve"> </w:t>
      </w:r>
      <w:r w:rsidR="00F871EB">
        <w:rPr>
          <w:rFonts w:ascii="Times New Roman" w:hAnsi="Times New Roman" w:cs="Times New Roman"/>
          <w:sz w:val="28"/>
          <w:szCs w:val="28"/>
        </w:rPr>
        <w:t>анализируемых в данной магистерской диссертации</w:t>
      </w:r>
      <w:r w:rsidR="00CC5482">
        <w:rPr>
          <w:rFonts w:ascii="Times New Roman" w:hAnsi="Times New Roman" w:cs="Times New Roman"/>
          <w:sz w:val="28"/>
          <w:szCs w:val="28"/>
        </w:rPr>
        <w:t xml:space="preserve">.  </w:t>
      </w:r>
    </w:p>
    <w:p w14:paraId="3159A8FA" w14:textId="50DE9E50" w:rsidR="00930601" w:rsidRDefault="00F871EB" w:rsidP="00F871E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Был также применен и</w:t>
      </w:r>
      <w:r w:rsidR="00384837" w:rsidRPr="00384837">
        <w:rPr>
          <w:rFonts w:ascii="Times New Roman" w:hAnsi="Times New Roman" w:cs="Times New Roman"/>
          <w:sz w:val="28"/>
          <w:szCs w:val="28"/>
        </w:rPr>
        <w:t>вент-анализ, позвол</w:t>
      </w:r>
      <w:r>
        <w:rPr>
          <w:rFonts w:ascii="Times New Roman" w:hAnsi="Times New Roman" w:cs="Times New Roman"/>
          <w:sz w:val="28"/>
          <w:szCs w:val="28"/>
        </w:rPr>
        <w:t>ивший</w:t>
      </w:r>
      <w:r w:rsidR="00384837" w:rsidRPr="00384837">
        <w:rPr>
          <w:rFonts w:ascii="Times New Roman" w:hAnsi="Times New Roman" w:cs="Times New Roman"/>
          <w:sz w:val="28"/>
          <w:szCs w:val="28"/>
        </w:rPr>
        <w:t xml:space="preserve"> упорядочить и структурировать ход и интенсивность событий</w:t>
      </w:r>
      <w:r w:rsidR="000623F6">
        <w:rPr>
          <w:rFonts w:ascii="Times New Roman" w:hAnsi="Times New Roman" w:cs="Times New Roman"/>
          <w:sz w:val="28"/>
          <w:szCs w:val="28"/>
        </w:rPr>
        <w:t xml:space="preserve"> отражающих настроенность масс, СМИ и других производителей контента</w:t>
      </w:r>
      <w:r w:rsidR="00D33BFE">
        <w:rPr>
          <w:rFonts w:ascii="Times New Roman" w:hAnsi="Times New Roman" w:cs="Times New Roman"/>
          <w:sz w:val="28"/>
          <w:szCs w:val="28"/>
        </w:rPr>
        <w:t xml:space="preserve">. Ивент-анализ </w:t>
      </w:r>
      <w:r>
        <w:rPr>
          <w:rFonts w:ascii="Times New Roman" w:hAnsi="Times New Roman" w:cs="Times New Roman"/>
          <w:sz w:val="28"/>
          <w:szCs w:val="28"/>
        </w:rPr>
        <w:t>помог</w:t>
      </w:r>
      <w:r w:rsidR="00D33BFE">
        <w:rPr>
          <w:rFonts w:ascii="Times New Roman" w:hAnsi="Times New Roman" w:cs="Times New Roman"/>
          <w:sz w:val="28"/>
          <w:szCs w:val="28"/>
        </w:rPr>
        <w:t xml:space="preserve"> определить отношение действующих лиц</w:t>
      </w:r>
      <w:r>
        <w:rPr>
          <w:rFonts w:ascii="Times New Roman" w:hAnsi="Times New Roman" w:cs="Times New Roman"/>
          <w:sz w:val="28"/>
          <w:szCs w:val="28"/>
        </w:rPr>
        <w:t>,</w:t>
      </w:r>
      <w:r w:rsidR="00D33BFE">
        <w:rPr>
          <w:rFonts w:ascii="Times New Roman" w:hAnsi="Times New Roman" w:cs="Times New Roman"/>
          <w:sz w:val="28"/>
          <w:szCs w:val="28"/>
        </w:rPr>
        <w:t xml:space="preserve"> </w:t>
      </w:r>
      <w:r>
        <w:rPr>
          <w:rFonts w:ascii="Times New Roman" w:hAnsi="Times New Roman" w:cs="Times New Roman"/>
          <w:sz w:val="28"/>
          <w:szCs w:val="28"/>
        </w:rPr>
        <w:t>зафиксированное в их</w:t>
      </w:r>
      <w:r w:rsidR="00D33BFE">
        <w:rPr>
          <w:rFonts w:ascii="Times New Roman" w:hAnsi="Times New Roman" w:cs="Times New Roman"/>
          <w:sz w:val="28"/>
          <w:szCs w:val="28"/>
        </w:rPr>
        <w:t xml:space="preserve"> публичных высказываниях</w:t>
      </w:r>
      <w:r>
        <w:rPr>
          <w:rFonts w:ascii="Times New Roman" w:hAnsi="Times New Roman" w:cs="Times New Roman"/>
          <w:sz w:val="28"/>
          <w:szCs w:val="28"/>
        </w:rPr>
        <w:t xml:space="preserve">, </w:t>
      </w:r>
      <w:r w:rsidR="00D33BFE">
        <w:rPr>
          <w:rFonts w:ascii="Times New Roman" w:hAnsi="Times New Roman" w:cs="Times New Roman"/>
          <w:sz w:val="28"/>
          <w:szCs w:val="28"/>
        </w:rPr>
        <w:t xml:space="preserve">отразить общую настроенность по отношению к будущему внешнеполитическому сотрудничеству Бразилии на </w:t>
      </w:r>
      <w:proofErr w:type="spellStart"/>
      <w:r w:rsidR="00D33BFE">
        <w:rPr>
          <w:rFonts w:ascii="Times New Roman" w:hAnsi="Times New Roman" w:cs="Times New Roman"/>
          <w:sz w:val="28"/>
          <w:szCs w:val="28"/>
        </w:rPr>
        <w:t>многовекторных</w:t>
      </w:r>
      <w:proofErr w:type="spellEnd"/>
      <w:r w:rsidR="00D33BFE">
        <w:rPr>
          <w:rFonts w:ascii="Times New Roman" w:hAnsi="Times New Roman" w:cs="Times New Roman"/>
          <w:sz w:val="28"/>
          <w:szCs w:val="28"/>
        </w:rPr>
        <w:t xml:space="preserve"> направлениях на примере БРИКС и США. </w:t>
      </w:r>
    </w:p>
    <w:p w14:paraId="1AE8C033" w14:textId="39D43192" w:rsidR="00DD5108" w:rsidRDefault="00DD5108" w:rsidP="003C48C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w:t>
      </w:r>
      <w:r w:rsidR="00BE1D25">
        <w:rPr>
          <w:rFonts w:ascii="Times New Roman" w:hAnsi="Times New Roman" w:cs="Times New Roman"/>
          <w:sz w:val="28"/>
          <w:szCs w:val="28"/>
        </w:rPr>
        <w:t>вышеперечисленные</w:t>
      </w:r>
      <w:r>
        <w:rPr>
          <w:rFonts w:ascii="Times New Roman" w:hAnsi="Times New Roman" w:cs="Times New Roman"/>
          <w:sz w:val="28"/>
          <w:szCs w:val="28"/>
        </w:rPr>
        <w:t xml:space="preserve"> методы </w:t>
      </w:r>
      <w:r w:rsidR="00F871EB">
        <w:rPr>
          <w:rFonts w:ascii="Times New Roman" w:hAnsi="Times New Roman" w:cs="Times New Roman"/>
          <w:sz w:val="28"/>
          <w:szCs w:val="28"/>
        </w:rPr>
        <w:t>помогли,</w:t>
      </w:r>
      <w:r>
        <w:rPr>
          <w:rFonts w:ascii="Times New Roman" w:hAnsi="Times New Roman" w:cs="Times New Roman"/>
          <w:sz w:val="28"/>
          <w:szCs w:val="28"/>
        </w:rPr>
        <w:t xml:space="preserve"> </w:t>
      </w:r>
      <w:r w:rsidR="00BE1D25">
        <w:rPr>
          <w:rFonts w:ascii="Times New Roman" w:hAnsi="Times New Roman" w:cs="Times New Roman"/>
          <w:sz w:val="28"/>
          <w:szCs w:val="28"/>
        </w:rPr>
        <w:t xml:space="preserve">решить задачи диссертации и </w:t>
      </w:r>
      <w:r w:rsidR="00AC5203">
        <w:rPr>
          <w:rFonts w:ascii="Times New Roman" w:hAnsi="Times New Roman" w:cs="Times New Roman"/>
          <w:sz w:val="28"/>
          <w:szCs w:val="28"/>
        </w:rPr>
        <w:t>подвести</w:t>
      </w:r>
      <w:r w:rsidR="00BE1D25">
        <w:rPr>
          <w:rFonts w:ascii="Times New Roman" w:hAnsi="Times New Roman" w:cs="Times New Roman"/>
          <w:sz w:val="28"/>
          <w:szCs w:val="28"/>
        </w:rPr>
        <w:t xml:space="preserve"> к цели определения перспектив </w:t>
      </w:r>
      <w:proofErr w:type="spellStart"/>
      <w:r w:rsidR="00BE1D25">
        <w:rPr>
          <w:rFonts w:ascii="Times New Roman" w:hAnsi="Times New Roman" w:cs="Times New Roman"/>
          <w:sz w:val="28"/>
          <w:szCs w:val="28"/>
        </w:rPr>
        <w:t>многовекторной</w:t>
      </w:r>
      <w:proofErr w:type="spellEnd"/>
      <w:r w:rsidR="00BE1D25">
        <w:rPr>
          <w:rFonts w:ascii="Times New Roman" w:hAnsi="Times New Roman" w:cs="Times New Roman"/>
          <w:sz w:val="28"/>
          <w:szCs w:val="28"/>
        </w:rPr>
        <w:t xml:space="preserve"> политики Бразилии на примере БРИКС и США.</w:t>
      </w:r>
    </w:p>
    <w:p w14:paraId="78598347" w14:textId="36626427" w:rsidR="004934BB" w:rsidRPr="004934BB" w:rsidRDefault="00814108" w:rsidP="004934BB">
      <w:pPr>
        <w:pStyle w:val="a3"/>
        <w:spacing w:line="360" w:lineRule="auto"/>
        <w:ind w:firstLine="567"/>
        <w:jc w:val="both"/>
        <w:rPr>
          <w:rFonts w:ascii="Times New Roman" w:hAnsi="Times New Roman" w:cs="Times New Roman"/>
          <w:sz w:val="28"/>
          <w:szCs w:val="28"/>
        </w:rPr>
      </w:pPr>
      <w:r w:rsidRPr="00F871EB">
        <w:rPr>
          <w:rFonts w:ascii="Times New Roman" w:hAnsi="Times New Roman" w:cs="Times New Roman"/>
          <w:sz w:val="28"/>
          <w:szCs w:val="28"/>
        </w:rPr>
        <w:lastRenderedPageBreak/>
        <w:t>Структура работы:</w:t>
      </w:r>
      <w:r>
        <w:rPr>
          <w:rFonts w:ascii="Times New Roman" w:hAnsi="Times New Roman" w:cs="Times New Roman"/>
          <w:sz w:val="28"/>
          <w:szCs w:val="28"/>
        </w:rPr>
        <w:t xml:space="preserve"> </w:t>
      </w:r>
      <w:r w:rsidR="004934BB" w:rsidRPr="004934BB">
        <w:rPr>
          <w:rFonts w:ascii="Times New Roman" w:hAnsi="Times New Roman" w:cs="Times New Roman"/>
          <w:sz w:val="28"/>
          <w:szCs w:val="28"/>
        </w:rPr>
        <w:t xml:space="preserve">Работа состоит из введения, в котором обоснована выбранной темы, обозначены актуальность, объект, предмет, цель, задачи, хронологические рамки и научная новизна исследования. В главе 1 («Внешняя политика Бразилии в XXI веке») проанализирована современная внешняя политика Бразилии начиная от истоков «левого поворота» и заканчивая нынешним сроком президента Луиса </w:t>
      </w:r>
      <w:proofErr w:type="spellStart"/>
      <w:r w:rsidR="004934BB" w:rsidRPr="004934BB">
        <w:rPr>
          <w:rFonts w:ascii="Times New Roman" w:hAnsi="Times New Roman" w:cs="Times New Roman"/>
          <w:sz w:val="28"/>
          <w:szCs w:val="28"/>
        </w:rPr>
        <w:t>Инасиу</w:t>
      </w:r>
      <w:proofErr w:type="spellEnd"/>
      <w:r w:rsidR="004934BB" w:rsidRPr="004934BB">
        <w:rPr>
          <w:rFonts w:ascii="Times New Roman" w:hAnsi="Times New Roman" w:cs="Times New Roman"/>
          <w:sz w:val="28"/>
          <w:szCs w:val="28"/>
        </w:rPr>
        <w:t xml:space="preserve"> Лулы да Силва. Также в ней дано определение «автономии через диверсификацию» и пояснено, как эту стратегию можно сопоставить с </w:t>
      </w:r>
      <w:proofErr w:type="spellStart"/>
      <w:r w:rsidR="004934BB" w:rsidRPr="004934BB">
        <w:rPr>
          <w:rFonts w:ascii="Times New Roman" w:hAnsi="Times New Roman" w:cs="Times New Roman"/>
          <w:sz w:val="28"/>
          <w:szCs w:val="28"/>
        </w:rPr>
        <w:t>многовекторной</w:t>
      </w:r>
      <w:proofErr w:type="spellEnd"/>
      <w:r w:rsidR="004934BB" w:rsidRPr="004934BB">
        <w:rPr>
          <w:rFonts w:ascii="Times New Roman" w:hAnsi="Times New Roman" w:cs="Times New Roman"/>
          <w:sz w:val="28"/>
          <w:szCs w:val="28"/>
        </w:rPr>
        <w:t xml:space="preserve"> политикой. В параграфе 1.1. «Автономия и диверсификация во внешней политике Бразилии» рассмотрена концепция автономии во внешней политике Бразилии, от истоков формирования стратегии в научном дискусе, до отношения к современной бразильской политики. В параграфе 1.2 «</w:t>
      </w:r>
      <w:proofErr w:type="spellStart"/>
      <w:r w:rsidR="004934BB" w:rsidRPr="004934BB">
        <w:rPr>
          <w:rFonts w:ascii="Times New Roman" w:hAnsi="Times New Roman" w:cs="Times New Roman"/>
          <w:sz w:val="28"/>
          <w:szCs w:val="28"/>
        </w:rPr>
        <w:t>Многовекторная</w:t>
      </w:r>
      <w:proofErr w:type="spellEnd"/>
      <w:r w:rsidR="004934BB" w:rsidRPr="004934BB">
        <w:rPr>
          <w:rFonts w:ascii="Times New Roman" w:hAnsi="Times New Roman" w:cs="Times New Roman"/>
          <w:sz w:val="28"/>
          <w:szCs w:val="28"/>
        </w:rPr>
        <w:t xml:space="preserve"> внешняя политика Бразилии» исследована бразильская </w:t>
      </w:r>
      <w:proofErr w:type="spellStart"/>
      <w:r w:rsidR="004934BB" w:rsidRPr="004934BB">
        <w:rPr>
          <w:rFonts w:ascii="Times New Roman" w:hAnsi="Times New Roman" w:cs="Times New Roman"/>
          <w:sz w:val="28"/>
          <w:szCs w:val="28"/>
        </w:rPr>
        <w:t>многовекторная</w:t>
      </w:r>
      <w:proofErr w:type="spellEnd"/>
      <w:r w:rsidR="004934BB" w:rsidRPr="004934BB">
        <w:rPr>
          <w:rFonts w:ascii="Times New Roman" w:hAnsi="Times New Roman" w:cs="Times New Roman"/>
          <w:sz w:val="28"/>
          <w:szCs w:val="28"/>
        </w:rPr>
        <w:t xml:space="preserve"> внешняя политика, дано объяснение, почему именно по отношению к Бразилии можно использовать этот термин.  Наконец, в параграфе 1.3 «Место и роль Бразилии в БРИКС» определяются причины участия страны в данной группе государств, продемонстрирована роль Бразилии в группе и выявлены результаты участия Бразилии в БРИКС. </w:t>
      </w:r>
    </w:p>
    <w:p w14:paraId="1D0E2BB6" w14:textId="77777777" w:rsidR="004934BB" w:rsidRPr="004934BB" w:rsidRDefault="004934BB" w:rsidP="004934BB">
      <w:pPr>
        <w:pStyle w:val="a3"/>
        <w:spacing w:line="360" w:lineRule="auto"/>
        <w:ind w:firstLine="567"/>
        <w:jc w:val="both"/>
        <w:rPr>
          <w:rFonts w:ascii="Times New Roman" w:hAnsi="Times New Roman" w:cs="Times New Roman"/>
          <w:sz w:val="28"/>
          <w:szCs w:val="28"/>
        </w:rPr>
      </w:pPr>
      <w:r w:rsidRPr="004934BB">
        <w:rPr>
          <w:rFonts w:ascii="Times New Roman" w:hAnsi="Times New Roman" w:cs="Times New Roman"/>
          <w:sz w:val="28"/>
          <w:szCs w:val="28"/>
        </w:rPr>
        <w:t>В глава 2 «Сотрудничество Бразилии со странами БРИКС и США» проанализировано сотрудничество Бразилии отдельно с каждой страной группы БРИКС и США; выявлены интересы самой Бразилии и интересы ее партнеров; дана оценка уровню партнерства с каждой из стран участниц БРИКС, исследованы все аспекты сотрудничества. В ходе анализа автор доказывает стратегический характер партнерства с каждой из стран БРИКС, что обуславливает его прочность.</w:t>
      </w:r>
    </w:p>
    <w:p w14:paraId="43AFB4C4" w14:textId="77777777" w:rsidR="004934BB" w:rsidRPr="004934BB" w:rsidRDefault="004934BB" w:rsidP="004934BB">
      <w:pPr>
        <w:pStyle w:val="a3"/>
        <w:spacing w:line="360" w:lineRule="auto"/>
        <w:ind w:firstLine="567"/>
        <w:jc w:val="both"/>
        <w:rPr>
          <w:rFonts w:ascii="Times New Roman" w:hAnsi="Times New Roman" w:cs="Times New Roman"/>
          <w:sz w:val="28"/>
          <w:szCs w:val="28"/>
        </w:rPr>
      </w:pPr>
      <w:r w:rsidRPr="004934BB">
        <w:rPr>
          <w:rFonts w:ascii="Times New Roman" w:hAnsi="Times New Roman" w:cs="Times New Roman"/>
          <w:sz w:val="28"/>
          <w:szCs w:val="28"/>
        </w:rPr>
        <w:t xml:space="preserve">В глава 3 «Проблемы и перспективы реализации </w:t>
      </w:r>
      <w:proofErr w:type="spellStart"/>
      <w:r w:rsidRPr="004934BB">
        <w:rPr>
          <w:rFonts w:ascii="Times New Roman" w:hAnsi="Times New Roman" w:cs="Times New Roman"/>
          <w:sz w:val="28"/>
          <w:szCs w:val="28"/>
        </w:rPr>
        <w:t>многовекторной</w:t>
      </w:r>
      <w:proofErr w:type="spellEnd"/>
      <w:r w:rsidRPr="004934BB">
        <w:rPr>
          <w:rFonts w:ascii="Times New Roman" w:hAnsi="Times New Roman" w:cs="Times New Roman"/>
          <w:sz w:val="28"/>
          <w:szCs w:val="28"/>
        </w:rPr>
        <w:t xml:space="preserve"> политики Бразилии» исследована дальнейшая реализация </w:t>
      </w:r>
      <w:proofErr w:type="spellStart"/>
      <w:r w:rsidRPr="004934BB">
        <w:rPr>
          <w:rFonts w:ascii="Times New Roman" w:hAnsi="Times New Roman" w:cs="Times New Roman"/>
          <w:sz w:val="28"/>
          <w:szCs w:val="28"/>
        </w:rPr>
        <w:t>многовекторной</w:t>
      </w:r>
      <w:proofErr w:type="spellEnd"/>
      <w:r w:rsidRPr="004934BB">
        <w:rPr>
          <w:rFonts w:ascii="Times New Roman" w:hAnsi="Times New Roman" w:cs="Times New Roman"/>
          <w:sz w:val="28"/>
          <w:szCs w:val="28"/>
        </w:rPr>
        <w:t xml:space="preserve"> политики Бразилии, дана оценка, к чему может привести </w:t>
      </w:r>
      <w:r w:rsidRPr="004934BB">
        <w:rPr>
          <w:rFonts w:ascii="Times New Roman" w:hAnsi="Times New Roman" w:cs="Times New Roman"/>
          <w:sz w:val="28"/>
          <w:szCs w:val="28"/>
        </w:rPr>
        <w:lastRenderedPageBreak/>
        <w:t xml:space="preserve">продолжение осуществления такой внешнеполитической деятельности. Отдельно анализируются противоречия, с которыми приходится сталкиваться Бразилии при одновременном сотрудничестве с США и БРИКС. Особое внимание уделено реализации </w:t>
      </w:r>
      <w:proofErr w:type="spellStart"/>
      <w:r w:rsidRPr="004934BB">
        <w:rPr>
          <w:rFonts w:ascii="Times New Roman" w:hAnsi="Times New Roman" w:cs="Times New Roman"/>
          <w:sz w:val="28"/>
          <w:szCs w:val="28"/>
        </w:rPr>
        <w:t>многовекторной</w:t>
      </w:r>
      <w:proofErr w:type="spellEnd"/>
      <w:r w:rsidRPr="004934BB">
        <w:rPr>
          <w:rFonts w:ascii="Times New Roman" w:hAnsi="Times New Roman" w:cs="Times New Roman"/>
          <w:sz w:val="28"/>
          <w:szCs w:val="28"/>
        </w:rPr>
        <w:t xml:space="preserve"> политики через призму президентской дипломатии нового срока Л.И. Лулы да Силвы. Осуществлен анализ перспектив, прогнозов и сценариев развития такой модели внешней политики, исследованы возможные изменения в политики Бразилии в среднесрочной перспективе и причины таких перемен. Наконец, автор дает оценку возможного выигрыша Бразилии от продолжения реализации такой внешнеполитической линии.</w:t>
      </w:r>
    </w:p>
    <w:p w14:paraId="76EB04EF" w14:textId="46B6A044" w:rsidR="00814108" w:rsidRDefault="004934BB" w:rsidP="004934BB">
      <w:pPr>
        <w:pStyle w:val="a3"/>
        <w:spacing w:line="360" w:lineRule="auto"/>
        <w:ind w:firstLine="567"/>
        <w:jc w:val="both"/>
        <w:rPr>
          <w:rFonts w:ascii="Times New Roman" w:hAnsi="Times New Roman" w:cs="Times New Roman"/>
          <w:sz w:val="28"/>
          <w:szCs w:val="28"/>
        </w:rPr>
      </w:pPr>
      <w:r w:rsidRPr="004934BB">
        <w:rPr>
          <w:rFonts w:ascii="Times New Roman" w:hAnsi="Times New Roman" w:cs="Times New Roman"/>
          <w:sz w:val="28"/>
          <w:szCs w:val="28"/>
        </w:rPr>
        <w:t>В заключение сформулированы выводы по магистерской диссертации.</w:t>
      </w:r>
      <w:r w:rsidR="00814108" w:rsidRPr="00814108">
        <w:rPr>
          <w:rFonts w:ascii="Times New Roman" w:hAnsi="Times New Roman" w:cs="Times New Roman"/>
          <w:sz w:val="28"/>
          <w:szCs w:val="28"/>
        </w:rPr>
        <w:t> </w:t>
      </w:r>
    </w:p>
    <w:p w14:paraId="1B856C46" w14:textId="00C15AAB" w:rsidR="005605AC" w:rsidRDefault="005605AC">
      <w:pPr>
        <w:rPr>
          <w:rFonts w:ascii="Times New Roman" w:eastAsiaTheme="minorHAnsi" w:hAnsi="Times New Roman" w:cs="Times New Roman"/>
          <w:sz w:val="28"/>
          <w:szCs w:val="28"/>
          <w:lang w:val="ru-RU" w:eastAsia="en-US"/>
        </w:rPr>
      </w:pPr>
      <w:r w:rsidRPr="004934BB">
        <w:rPr>
          <w:rFonts w:ascii="Times New Roman" w:hAnsi="Times New Roman" w:cs="Times New Roman"/>
          <w:sz w:val="28"/>
          <w:szCs w:val="28"/>
          <w:lang w:val="ru-RU"/>
        </w:rPr>
        <w:br w:type="page"/>
      </w:r>
    </w:p>
    <w:p w14:paraId="14C00E4B" w14:textId="0D7AEAE0" w:rsidR="00F43FD5" w:rsidRPr="005605AC" w:rsidRDefault="005605AC" w:rsidP="005605AC">
      <w:pPr>
        <w:pStyle w:val="1"/>
        <w:spacing w:line="360" w:lineRule="auto"/>
        <w:jc w:val="center"/>
        <w:rPr>
          <w:rFonts w:ascii="Times New Roman" w:hAnsi="Times New Roman" w:cs="Times New Roman"/>
          <w:lang w:val="ru-RU"/>
        </w:rPr>
      </w:pPr>
      <w:bookmarkStart w:id="3" w:name="_Toc136397913"/>
      <w:r w:rsidRPr="005605AC">
        <w:rPr>
          <w:rFonts w:ascii="Times New Roman" w:hAnsi="Times New Roman" w:cs="Times New Roman"/>
          <w:color w:val="auto"/>
          <w:sz w:val="28"/>
          <w:szCs w:val="28"/>
          <w:lang w:val="ru-RU"/>
        </w:rPr>
        <w:lastRenderedPageBreak/>
        <w:t>Глава 1</w:t>
      </w:r>
      <w:r w:rsidR="0029347B" w:rsidRPr="0029347B">
        <w:rPr>
          <w:rFonts w:ascii="Times New Roman" w:hAnsi="Times New Roman" w:cs="Times New Roman"/>
          <w:color w:val="auto"/>
          <w:sz w:val="28"/>
          <w:szCs w:val="28"/>
          <w:lang w:val="ru-RU"/>
        </w:rPr>
        <w:t>.</w:t>
      </w:r>
      <w:r w:rsidRPr="005605AC">
        <w:rPr>
          <w:rFonts w:ascii="Times New Roman" w:hAnsi="Times New Roman" w:cs="Times New Roman"/>
          <w:color w:val="auto"/>
          <w:sz w:val="28"/>
          <w:szCs w:val="28"/>
          <w:lang w:val="ru-RU"/>
        </w:rPr>
        <w:t xml:space="preserve"> Внешняя политика Бразилии в </w:t>
      </w:r>
      <w:r w:rsidRPr="005605AC">
        <w:rPr>
          <w:rFonts w:ascii="Times New Roman" w:hAnsi="Times New Roman" w:cs="Times New Roman"/>
          <w:color w:val="auto"/>
          <w:sz w:val="28"/>
          <w:szCs w:val="28"/>
        </w:rPr>
        <w:t>XXI</w:t>
      </w:r>
      <w:r w:rsidRPr="005605AC">
        <w:rPr>
          <w:rFonts w:ascii="Times New Roman" w:hAnsi="Times New Roman" w:cs="Times New Roman"/>
          <w:color w:val="auto"/>
          <w:sz w:val="28"/>
          <w:szCs w:val="28"/>
          <w:lang w:val="ru-RU"/>
        </w:rPr>
        <w:t xml:space="preserve"> веке</w:t>
      </w:r>
      <w:bookmarkEnd w:id="3"/>
    </w:p>
    <w:p w14:paraId="18B1DE7C" w14:textId="7AB0F783" w:rsidR="00F43FD5" w:rsidRDefault="00F43FD5" w:rsidP="003C48C5">
      <w:pPr>
        <w:pStyle w:val="a3"/>
        <w:spacing w:line="360" w:lineRule="auto"/>
        <w:ind w:firstLine="567"/>
        <w:jc w:val="both"/>
        <w:rPr>
          <w:rFonts w:ascii="Times New Roman" w:hAnsi="Times New Roman" w:cs="Times New Roman"/>
          <w:sz w:val="28"/>
          <w:szCs w:val="28"/>
        </w:rPr>
      </w:pPr>
    </w:p>
    <w:p w14:paraId="737CC9D3" w14:textId="70709B85" w:rsidR="00216EDC" w:rsidRPr="00661F43" w:rsidRDefault="005605AC" w:rsidP="00F33AB7">
      <w:pPr>
        <w:pStyle w:val="a3"/>
        <w:spacing w:line="360" w:lineRule="auto"/>
        <w:ind w:firstLine="567"/>
        <w:jc w:val="both"/>
        <w:rPr>
          <w:rFonts w:ascii="Times New Roman" w:hAnsi="Times New Roman" w:cs="Times New Roman"/>
          <w:sz w:val="28"/>
          <w:szCs w:val="28"/>
        </w:rPr>
      </w:pPr>
      <w:r w:rsidRPr="005605AC">
        <w:rPr>
          <w:rFonts w:ascii="Times New Roman" w:hAnsi="Times New Roman" w:cs="Times New Roman"/>
          <w:sz w:val="28"/>
          <w:szCs w:val="28"/>
        </w:rPr>
        <w:t xml:space="preserve">К проблеме </w:t>
      </w:r>
      <w:proofErr w:type="spellStart"/>
      <w:r w:rsidRPr="005605AC">
        <w:rPr>
          <w:rFonts w:ascii="Times New Roman" w:hAnsi="Times New Roman" w:cs="Times New Roman"/>
          <w:sz w:val="28"/>
          <w:szCs w:val="28"/>
        </w:rPr>
        <w:t>многовекторности</w:t>
      </w:r>
      <w:proofErr w:type="spellEnd"/>
      <w:r w:rsidRPr="005605AC">
        <w:rPr>
          <w:rFonts w:ascii="Times New Roman" w:hAnsi="Times New Roman" w:cs="Times New Roman"/>
          <w:sz w:val="28"/>
          <w:szCs w:val="28"/>
        </w:rPr>
        <w:t xml:space="preserve"> в </w:t>
      </w:r>
      <w:r w:rsidR="00C03B50">
        <w:rPr>
          <w:rFonts w:ascii="Times New Roman" w:hAnsi="Times New Roman" w:cs="Times New Roman"/>
          <w:sz w:val="28"/>
          <w:szCs w:val="28"/>
        </w:rPr>
        <w:t>б</w:t>
      </w:r>
      <w:r w:rsidRPr="005605AC">
        <w:rPr>
          <w:rFonts w:ascii="Times New Roman" w:hAnsi="Times New Roman" w:cs="Times New Roman"/>
          <w:sz w:val="28"/>
          <w:szCs w:val="28"/>
        </w:rPr>
        <w:t>разильской академии международных отношений часто подходят косвенно с другими терминами, такими как «автономная внешняя политика», «внешняя политика переменной геометрии», «внешняя политика прагматического равноудаленности», «</w:t>
      </w:r>
      <w:r w:rsidR="00B47D5B">
        <w:rPr>
          <w:rFonts w:ascii="Times New Roman" w:hAnsi="Times New Roman" w:cs="Times New Roman"/>
          <w:sz w:val="28"/>
          <w:szCs w:val="28"/>
        </w:rPr>
        <w:t>ответственный прагматизм</w:t>
      </w:r>
      <w:r w:rsidRPr="005605AC">
        <w:rPr>
          <w:rFonts w:ascii="Times New Roman" w:hAnsi="Times New Roman" w:cs="Times New Roman"/>
          <w:sz w:val="28"/>
          <w:szCs w:val="28"/>
        </w:rPr>
        <w:t>»</w:t>
      </w:r>
      <w:r w:rsidR="00D069DD">
        <w:rPr>
          <w:rFonts w:ascii="Times New Roman" w:hAnsi="Times New Roman" w:cs="Times New Roman"/>
          <w:sz w:val="28"/>
          <w:szCs w:val="28"/>
        </w:rPr>
        <w:t>, «политика диверсификации»</w:t>
      </w:r>
      <w:r w:rsidRPr="005605AC">
        <w:rPr>
          <w:rFonts w:ascii="Times New Roman" w:hAnsi="Times New Roman" w:cs="Times New Roman"/>
          <w:sz w:val="28"/>
          <w:szCs w:val="28"/>
        </w:rPr>
        <w:t xml:space="preserve"> и т. д.</w:t>
      </w:r>
    </w:p>
    <w:p w14:paraId="1ACE0E65" w14:textId="4D7F31F5" w:rsidR="00D069DD" w:rsidRDefault="00C03B50" w:rsidP="00F33AB7">
      <w:pPr>
        <w:pStyle w:val="a3"/>
        <w:spacing w:line="360" w:lineRule="auto"/>
        <w:ind w:firstLine="567"/>
        <w:jc w:val="both"/>
        <w:rPr>
          <w:rFonts w:ascii="Times New Roman" w:hAnsi="Times New Roman" w:cs="Times New Roman"/>
          <w:sz w:val="28"/>
          <w:szCs w:val="28"/>
        </w:rPr>
      </w:pPr>
      <w:r w:rsidRPr="00C03B50">
        <w:rPr>
          <w:rFonts w:ascii="Times New Roman" w:hAnsi="Times New Roman" w:cs="Times New Roman"/>
          <w:sz w:val="28"/>
          <w:szCs w:val="28"/>
        </w:rPr>
        <w:t xml:space="preserve">Для того, чтобы установить, является ли внешняя политика Бразилии </w:t>
      </w:r>
      <w:proofErr w:type="spellStart"/>
      <w:r w:rsidRPr="00C03B50">
        <w:rPr>
          <w:rFonts w:ascii="Times New Roman" w:hAnsi="Times New Roman" w:cs="Times New Roman"/>
          <w:sz w:val="28"/>
          <w:szCs w:val="28"/>
        </w:rPr>
        <w:t>многовекторной</w:t>
      </w:r>
      <w:proofErr w:type="spellEnd"/>
      <w:r w:rsidRPr="00C03B50">
        <w:rPr>
          <w:rFonts w:ascii="Times New Roman" w:hAnsi="Times New Roman" w:cs="Times New Roman"/>
          <w:sz w:val="28"/>
          <w:szCs w:val="28"/>
        </w:rPr>
        <w:t>, необходимо провести анализ ее внешних отношений и действий на международной арене.</w:t>
      </w:r>
      <w:r w:rsidR="00D069DD">
        <w:rPr>
          <w:rFonts w:ascii="Times New Roman" w:hAnsi="Times New Roman" w:cs="Times New Roman"/>
          <w:sz w:val="28"/>
          <w:szCs w:val="28"/>
        </w:rPr>
        <w:t xml:space="preserve"> Также есть необходимость в том, чтобы дать определения автономии и диверсификации в дискурсе</w:t>
      </w:r>
      <w:r w:rsidR="00F27876">
        <w:rPr>
          <w:rFonts w:ascii="Times New Roman" w:hAnsi="Times New Roman" w:cs="Times New Roman"/>
          <w:sz w:val="28"/>
          <w:szCs w:val="28"/>
        </w:rPr>
        <w:t xml:space="preserve"> внешней</w:t>
      </w:r>
      <w:r w:rsidR="00D069DD">
        <w:rPr>
          <w:rFonts w:ascii="Times New Roman" w:hAnsi="Times New Roman" w:cs="Times New Roman"/>
          <w:sz w:val="28"/>
          <w:szCs w:val="28"/>
        </w:rPr>
        <w:t xml:space="preserve"> политики и сравнить их с понятием </w:t>
      </w:r>
      <w:proofErr w:type="spellStart"/>
      <w:r w:rsidR="00D069DD">
        <w:rPr>
          <w:rFonts w:ascii="Times New Roman" w:hAnsi="Times New Roman" w:cs="Times New Roman"/>
          <w:sz w:val="28"/>
          <w:szCs w:val="28"/>
        </w:rPr>
        <w:t>многовекторной</w:t>
      </w:r>
      <w:proofErr w:type="spellEnd"/>
      <w:r w:rsidR="00D069DD">
        <w:rPr>
          <w:rFonts w:ascii="Times New Roman" w:hAnsi="Times New Roman" w:cs="Times New Roman"/>
          <w:sz w:val="28"/>
          <w:szCs w:val="28"/>
        </w:rPr>
        <w:t xml:space="preserve"> внешней политики</w:t>
      </w:r>
      <w:r w:rsidR="00F57BE0">
        <w:rPr>
          <w:rFonts w:ascii="Times New Roman" w:hAnsi="Times New Roman" w:cs="Times New Roman"/>
          <w:sz w:val="28"/>
          <w:szCs w:val="28"/>
        </w:rPr>
        <w:t>, так как данный термин практически не используется в научной среде.</w:t>
      </w:r>
    </w:p>
    <w:p w14:paraId="46C4A934" w14:textId="6F7B2347" w:rsidR="00216EDC" w:rsidRPr="00F10E63" w:rsidRDefault="00D069DD" w:rsidP="00F33AB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62053F92" w14:textId="59E96192" w:rsidR="00D069DD" w:rsidRPr="002567B3" w:rsidRDefault="00D069DD" w:rsidP="00D069DD">
      <w:pPr>
        <w:pStyle w:val="2"/>
        <w:spacing w:line="360" w:lineRule="auto"/>
        <w:jc w:val="center"/>
        <w:rPr>
          <w:rFonts w:ascii="Times New Roman" w:hAnsi="Times New Roman" w:cs="Times New Roman"/>
          <w:color w:val="auto"/>
          <w:sz w:val="28"/>
          <w:szCs w:val="28"/>
          <w:lang w:val="ru-RU"/>
        </w:rPr>
      </w:pPr>
      <w:bookmarkStart w:id="4" w:name="_Toc136397914"/>
      <w:r w:rsidRPr="00913984">
        <w:rPr>
          <w:rFonts w:ascii="Times New Roman" w:hAnsi="Times New Roman" w:cs="Times New Roman"/>
          <w:color w:val="auto"/>
          <w:sz w:val="28"/>
          <w:szCs w:val="28"/>
          <w:lang w:val="ru-RU"/>
        </w:rPr>
        <w:t xml:space="preserve">1.1 </w:t>
      </w:r>
      <w:r w:rsidR="00F27876">
        <w:rPr>
          <w:rFonts w:ascii="Times New Roman" w:hAnsi="Times New Roman" w:cs="Times New Roman"/>
          <w:color w:val="auto"/>
          <w:sz w:val="28"/>
          <w:szCs w:val="28"/>
          <w:lang w:val="ru-RU"/>
        </w:rPr>
        <w:t>Автономия и диверсификация</w:t>
      </w:r>
      <w:r w:rsidR="00B47D5B">
        <w:rPr>
          <w:rFonts w:ascii="Times New Roman" w:hAnsi="Times New Roman" w:cs="Times New Roman"/>
          <w:color w:val="auto"/>
          <w:sz w:val="28"/>
          <w:szCs w:val="28"/>
          <w:lang w:val="ru-RU"/>
        </w:rPr>
        <w:t xml:space="preserve"> во внешней политике</w:t>
      </w:r>
      <w:r w:rsidR="002567B3" w:rsidRPr="002567B3">
        <w:rPr>
          <w:rFonts w:ascii="Times New Roman" w:hAnsi="Times New Roman" w:cs="Times New Roman"/>
          <w:color w:val="auto"/>
          <w:sz w:val="28"/>
          <w:szCs w:val="28"/>
          <w:lang w:val="ru-RU"/>
        </w:rPr>
        <w:t xml:space="preserve"> </w:t>
      </w:r>
      <w:r w:rsidR="002567B3">
        <w:rPr>
          <w:rFonts w:ascii="Times New Roman" w:hAnsi="Times New Roman" w:cs="Times New Roman"/>
          <w:color w:val="auto"/>
          <w:sz w:val="28"/>
          <w:szCs w:val="28"/>
          <w:lang w:val="ru-RU"/>
        </w:rPr>
        <w:t>Бразилии</w:t>
      </w:r>
      <w:bookmarkEnd w:id="4"/>
    </w:p>
    <w:p w14:paraId="76CFBDF9" w14:textId="1AB7FA43" w:rsidR="00D069DD" w:rsidRPr="00913984" w:rsidRDefault="00D069DD" w:rsidP="00F33AB7">
      <w:pPr>
        <w:pStyle w:val="a3"/>
        <w:spacing w:line="360" w:lineRule="auto"/>
        <w:ind w:firstLine="567"/>
        <w:jc w:val="both"/>
        <w:rPr>
          <w:rFonts w:ascii="Times New Roman" w:hAnsi="Times New Roman" w:cs="Times New Roman"/>
          <w:sz w:val="28"/>
          <w:szCs w:val="28"/>
        </w:rPr>
      </w:pPr>
    </w:p>
    <w:p w14:paraId="278D486C" w14:textId="28B92EC7" w:rsidR="00F10E63" w:rsidRDefault="00913984" w:rsidP="00216EDC">
      <w:pPr>
        <w:pStyle w:val="a3"/>
        <w:spacing w:line="360" w:lineRule="auto"/>
        <w:ind w:firstLine="567"/>
        <w:jc w:val="both"/>
        <w:rPr>
          <w:rFonts w:ascii="Times New Roman" w:hAnsi="Times New Roman" w:cs="Times New Roman"/>
          <w:sz w:val="28"/>
          <w:szCs w:val="28"/>
        </w:rPr>
      </w:pPr>
      <w:r w:rsidRPr="00913984">
        <w:rPr>
          <w:rFonts w:ascii="Times New Roman" w:hAnsi="Times New Roman" w:cs="Times New Roman"/>
          <w:sz w:val="28"/>
          <w:szCs w:val="28"/>
        </w:rPr>
        <w:t>Первые и наиболее четкие определения концепции автономии в Латинской Америке были разработаны двумя известными и</w:t>
      </w:r>
      <w:r w:rsidR="00D27AA0">
        <w:rPr>
          <w:rFonts w:ascii="Times New Roman" w:hAnsi="Times New Roman" w:cs="Times New Roman"/>
          <w:sz w:val="28"/>
          <w:szCs w:val="28"/>
        </w:rPr>
        <w:t>сследователями</w:t>
      </w:r>
      <w:r w:rsidRPr="00913984">
        <w:rPr>
          <w:rFonts w:ascii="Times New Roman" w:hAnsi="Times New Roman" w:cs="Times New Roman"/>
          <w:sz w:val="28"/>
          <w:szCs w:val="28"/>
        </w:rPr>
        <w:t xml:space="preserve">, </w:t>
      </w:r>
      <w:r w:rsidR="004934BB">
        <w:rPr>
          <w:rFonts w:ascii="Times New Roman" w:hAnsi="Times New Roman" w:cs="Times New Roman"/>
          <w:sz w:val="28"/>
          <w:szCs w:val="28"/>
        </w:rPr>
        <w:t>Э</w:t>
      </w:r>
      <w:r w:rsidRPr="00913984">
        <w:rPr>
          <w:rFonts w:ascii="Times New Roman" w:hAnsi="Times New Roman" w:cs="Times New Roman"/>
          <w:sz w:val="28"/>
          <w:szCs w:val="28"/>
        </w:rPr>
        <w:t xml:space="preserve">лио </w:t>
      </w:r>
      <w:proofErr w:type="spellStart"/>
      <w:r w:rsidRPr="00913984">
        <w:rPr>
          <w:rFonts w:ascii="Times New Roman" w:hAnsi="Times New Roman" w:cs="Times New Roman"/>
          <w:sz w:val="28"/>
          <w:szCs w:val="28"/>
        </w:rPr>
        <w:t>Ягуарибе</w:t>
      </w:r>
      <w:proofErr w:type="spellEnd"/>
      <w:r>
        <w:rPr>
          <w:rStyle w:val="ae"/>
          <w:rFonts w:ascii="Times New Roman" w:hAnsi="Times New Roman" w:cs="Times New Roman"/>
          <w:sz w:val="28"/>
          <w:szCs w:val="28"/>
        </w:rPr>
        <w:footnoteReference w:id="15"/>
      </w:r>
      <w:r w:rsidR="001E10F0">
        <w:rPr>
          <w:rFonts w:ascii="Times New Roman" w:hAnsi="Times New Roman" w:cs="Times New Roman"/>
          <w:sz w:val="28"/>
          <w:szCs w:val="28"/>
        </w:rPr>
        <w:t xml:space="preserve"> </w:t>
      </w:r>
      <w:r>
        <w:rPr>
          <w:rFonts w:ascii="Times New Roman" w:hAnsi="Times New Roman" w:cs="Times New Roman"/>
          <w:sz w:val="28"/>
          <w:szCs w:val="28"/>
        </w:rPr>
        <w:t xml:space="preserve">и Хуаном Карлосом </w:t>
      </w:r>
      <w:proofErr w:type="spellStart"/>
      <w:r>
        <w:rPr>
          <w:rFonts w:ascii="Times New Roman" w:hAnsi="Times New Roman" w:cs="Times New Roman"/>
          <w:sz w:val="28"/>
          <w:szCs w:val="28"/>
        </w:rPr>
        <w:t>Пуи</w:t>
      </w:r>
      <w:r w:rsidR="001E10F0">
        <w:rPr>
          <w:rFonts w:ascii="Times New Roman" w:hAnsi="Times New Roman" w:cs="Times New Roman"/>
          <w:sz w:val="28"/>
          <w:szCs w:val="28"/>
        </w:rPr>
        <w:t>гом</w:t>
      </w:r>
      <w:proofErr w:type="spellEnd"/>
      <w:r>
        <w:rPr>
          <w:rStyle w:val="ae"/>
          <w:rFonts w:ascii="Times New Roman" w:hAnsi="Times New Roman" w:cs="Times New Roman"/>
          <w:sz w:val="28"/>
          <w:szCs w:val="28"/>
        </w:rPr>
        <w:footnoteReference w:id="16"/>
      </w:r>
      <w:r>
        <w:rPr>
          <w:rFonts w:ascii="Times New Roman" w:hAnsi="Times New Roman" w:cs="Times New Roman"/>
          <w:sz w:val="28"/>
          <w:szCs w:val="28"/>
        </w:rPr>
        <w:t xml:space="preserve">. </w:t>
      </w:r>
      <w:r w:rsidRPr="00913984">
        <w:rPr>
          <w:rFonts w:ascii="Times New Roman" w:hAnsi="Times New Roman" w:cs="Times New Roman"/>
          <w:sz w:val="28"/>
          <w:szCs w:val="28"/>
        </w:rPr>
        <w:t xml:space="preserve">Для </w:t>
      </w:r>
      <w:proofErr w:type="spellStart"/>
      <w:r w:rsidRPr="00913984">
        <w:rPr>
          <w:rFonts w:ascii="Times New Roman" w:hAnsi="Times New Roman" w:cs="Times New Roman"/>
          <w:sz w:val="28"/>
          <w:szCs w:val="28"/>
        </w:rPr>
        <w:t>Ягуарибе</w:t>
      </w:r>
      <w:proofErr w:type="spellEnd"/>
      <w:r w:rsidR="001E10F0">
        <w:rPr>
          <w:rFonts w:ascii="Times New Roman" w:hAnsi="Times New Roman" w:cs="Times New Roman"/>
          <w:sz w:val="28"/>
          <w:szCs w:val="28"/>
        </w:rPr>
        <w:t>, а</w:t>
      </w:r>
      <w:r w:rsidRPr="00913984">
        <w:rPr>
          <w:rFonts w:ascii="Times New Roman" w:hAnsi="Times New Roman" w:cs="Times New Roman"/>
          <w:sz w:val="28"/>
          <w:szCs w:val="28"/>
        </w:rPr>
        <w:t>втономия</w:t>
      </w:r>
      <w:r w:rsidR="001E10F0">
        <w:rPr>
          <w:rFonts w:ascii="Times New Roman" w:hAnsi="Times New Roman" w:cs="Times New Roman"/>
          <w:sz w:val="28"/>
          <w:szCs w:val="28"/>
        </w:rPr>
        <w:t xml:space="preserve"> - </w:t>
      </w:r>
      <w:r w:rsidRPr="00913984">
        <w:rPr>
          <w:rFonts w:ascii="Times New Roman" w:hAnsi="Times New Roman" w:cs="Times New Roman"/>
          <w:sz w:val="28"/>
          <w:szCs w:val="28"/>
        </w:rPr>
        <w:t>на национальном и региональном уровнях</w:t>
      </w:r>
      <w:r w:rsidR="004934BB">
        <w:rPr>
          <w:rFonts w:ascii="Times New Roman" w:hAnsi="Times New Roman" w:cs="Times New Roman"/>
          <w:sz w:val="28"/>
          <w:szCs w:val="28"/>
        </w:rPr>
        <w:t xml:space="preserve"> есть</w:t>
      </w:r>
      <w:r w:rsidRPr="00913984">
        <w:rPr>
          <w:rFonts w:ascii="Times New Roman" w:hAnsi="Times New Roman" w:cs="Times New Roman"/>
          <w:sz w:val="28"/>
          <w:szCs w:val="28"/>
        </w:rPr>
        <w:t xml:space="preserve"> наличие условий, которые позволяют отдельным лицам и </w:t>
      </w:r>
      <w:r w:rsidR="00D11E0D">
        <w:rPr>
          <w:rFonts w:ascii="Times New Roman" w:hAnsi="Times New Roman" w:cs="Times New Roman"/>
          <w:sz w:val="28"/>
          <w:szCs w:val="28"/>
        </w:rPr>
        <w:t xml:space="preserve">международным </w:t>
      </w:r>
      <w:proofErr w:type="spellStart"/>
      <w:r w:rsidR="00D11E0D">
        <w:rPr>
          <w:rFonts w:ascii="Times New Roman" w:hAnsi="Times New Roman" w:cs="Times New Roman"/>
          <w:sz w:val="28"/>
          <w:szCs w:val="28"/>
        </w:rPr>
        <w:t>акторам</w:t>
      </w:r>
      <w:proofErr w:type="spellEnd"/>
      <w:r w:rsidRPr="00913984">
        <w:rPr>
          <w:rFonts w:ascii="Times New Roman" w:hAnsi="Times New Roman" w:cs="Times New Roman"/>
          <w:sz w:val="28"/>
          <w:szCs w:val="28"/>
        </w:rPr>
        <w:t>, представляющим систему, свободно принимать решения, так и преднамеренное использов</w:t>
      </w:r>
      <w:r w:rsidR="001E10F0">
        <w:rPr>
          <w:rFonts w:ascii="Times New Roman" w:hAnsi="Times New Roman" w:cs="Times New Roman"/>
          <w:sz w:val="28"/>
          <w:szCs w:val="28"/>
        </w:rPr>
        <w:t>а</w:t>
      </w:r>
      <w:r w:rsidR="00160CB0">
        <w:rPr>
          <w:rFonts w:ascii="Times New Roman" w:hAnsi="Times New Roman" w:cs="Times New Roman"/>
          <w:sz w:val="28"/>
          <w:szCs w:val="28"/>
        </w:rPr>
        <w:t xml:space="preserve">ние права </w:t>
      </w:r>
      <w:r w:rsidR="00160CB0">
        <w:rPr>
          <w:rFonts w:ascii="Times New Roman" w:hAnsi="Times New Roman" w:cs="Times New Roman"/>
          <w:sz w:val="28"/>
          <w:szCs w:val="28"/>
        </w:rPr>
        <w:lastRenderedPageBreak/>
        <w:t xml:space="preserve">устанавливать </w:t>
      </w:r>
      <w:r w:rsidRPr="00913984">
        <w:rPr>
          <w:rFonts w:ascii="Times New Roman" w:hAnsi="Times New Roman" w:cs="Times New Roman"/>
          <w:sz w:val="28"/>
          <w:szCs w:val="28"/>
        </w:rPr>
        <w:t>услови</w:t>
      </w:r>
      <w:r w:rsidR="00160CB0">
        <w:rPr>
          <w:rFonts w:ascii="Times New Roman" w:hAnsi="Times New Roman" w:cs="Times New Roman"/>
          <w:sz w:val="28"/>
          <w:szCs w:val="28"/>
        </w:rPr>
        <w:t>я</w:t>
      </w:r>
      <w:r w:rsidR="001E10F0">
        <w:rPr>
          <w:rFonts w:ascii="Times New Roman" w:hAnsi="Times New Roman" w:cs="Times New Roman"/>
          <w:sz w:val="28"/>
          <w:szCs w:val="28"/>
        </w:rPr>
        <w:t>.</w:t>
      </w:r>
      <w:r w:rsidR="001E10F0">
        <w:rPr>
          <w:rStyle w:val="ae"/>
          <w:rFonts w:ascii="Times New Roman" w:hAnsi="Times New Roman" w:cs="Times New Roman"/>
          <w:sz w:val="28"/>
          <w:szCs w:val="28"/>
        </w:rPr>
        <w:footnoteReference w:id="17"/>
      </w:r>
      <w:r w:rsidRPr="00913984">
        <w:rPr>
          <w:rFonts w:ascii="Times New Roman" w:hAnsi="Times New Roman" w:cs="Times New Roman"/>
          <w:sz w:val="28"/>
          <w:szCs w:val="28"/>
        </w:rPr>
        <w:t xml:space="preserve"> Аналогично, для </w:t>
      </w:r>
      <w:proofErr w:type="spellStart"/>
      <w:r w:rsidR="001E10F0">
        <w:rPr>
          <w:rFonts w:ascii="Times New Roman" w:hAnsi="Times New Roman" w:cs="Times New Roman"/>
          <w:sz w:val="28"/>
          <w:szCs w:val="28"/>
        </w:rPr>
        <w:t>Пуига</w:t>
      </w:r>
      <w:proofErr w:type="spellEnd"/>
      <w:r w:rsidRPr="00913984">
        <w:rPr>
          <w:rFonts w:ascii="Times New Roman" w:hAnsi="Times New Roman" w:cs="Times New Roman"/>
          <w:sz w:val="28"/>
          <w:szCs w:val="28"/>
        </w:rPr>
        <w:t xml:space="preserve"> автономия</w:t>
      </w:r>
      <w:r w:rsidR="001E10F0">
        <w:rPr>
          <w:rFonts w:ascii="Times New Roman" w:hAnsi="Times New Roman" w:cs="Times New Roman"/>
          <w:sz w:val="28"/>
          <w:szCs w:val="28"/>
        </w:rPr>
        <w:t xml:space="preserve"> </w:t>
      </w:r>
      <w:r w:rsidRPr="00913984">
        <w:rPr>
          <w:rFonts w:ascii="Times New Roman" w:hAnsi="Times New Roman" w:cs="Times New Roman"/>
          <w:sz w:val="28"/>
          <w:szCs w:val="28"/>
        </w:rPr>
        <w:t xml:space="preserve">представляет собой </w:t>
      </w:r>
      <w:r w:rsidR="001E10F0">
        <w:rPr>
          <w:rFonts w:ascii="Times New Roman" w:hAnsi="Times New Roman" w:cs="Times New Roman"/>
          <w:sz w:val="28"/>
          <w:szCs w:val="28"/>
        </w:rPr>
        <w:t>«</w:t>
      </w:r>
      <w:r w:rsidRPr="00913984">
        <w:rPr>
          <w:rFonts w:ascii="Times New Roman" w:hAnsi="Times New Roman" w:cs="Times New Roman"/>
          <w:sz w:val="28"/>
          <w:szCs w:val="28"/>
        </w:rPr>
        <w:t xml:space="preserve">максимальную возможность выбора, которую </w:t>
      </w:r>
      <w:r w:rsidR="00160CB0">
        <w:rPr>
          <w:rFonts w:ascii="Times New Roman" w:hAnsi="Times New Roman" w:cs="Times New Roman"/>
          <w:sz w:val="28"/>
          <w:szCs w:val="28"/>
        </w:rPr>
        <w:t>субъект</w:t>
      </w:r>
      <w:r w:rsidRPr="00913984">
        <w:rPr>
          <w:rFonts w:ascii="Times New Roman" w:hAnsi="Times New Roman" w:cs="Times New Roman"/>
          <w:sz w:val="28"/>
          <w:szCs w:val="28"/>
        </w:rPr>
        <w:t xml:space="preserve"> может иметь, принимая во внимание объективные ограничения реального мира</w:t>
      </w:r>
      <w:r w:rsidR="001E10F0">
        <w:rPr>
          <w:rFonts w:ascii="Times New Roman" w:hAnsi="Times New Roman" w:cs="Times New Roman"/>
          <w:sz w:val="28"/>
          <w:szCs w:val="28"/>
        </w:rPr>
        <w:t>»</w:t>
      </w:r>
      <w:r w:rsidRPr="00913984">
        <w:rPr>
          <w:rFonts w:ascii="Times New Roman" w:hAnsi="Times New Roman" w:cs="Times New Roman"/>
          <w:sz w:val="28"/>
          <w:szCs w:val="28"/>
        </w:rPr>
        <w:t>.</w:t>
      </w:r>
      <w:r w:rsidR="001E10F0">
        <w:rPr>
          <w:rStyle w:val="ae"/>
          <w:rFonts w:ascii="Times New Roman" w:hAnsi="Times New Roman" w:cs="Times New Roman"/>
          <w:sz w:val="28"/>
          <w:szCs w:val="28"/>
        </w:rPr>
        <w:footnoteReference w:id="18"/>
      </w:r>
      <w:r w:rsidR="00160CB0">
        <w:rPr>
          <w:rFonts w:ascii="Times New Roman" w:hAnsi="Times New Roman" w:cs="Times New Roman"/>
          <w:sz w:val="28"/>
          <w:szCs w:val="28"/>
        </w:rPr>
        <w:t xml:space="preserve"> Как мы видим,</w:t>
      </w:r>
      <w:r w:rsidR="00D11E0D">
        <w:rPr>
          <w:rFonts w:ascii="Times New Roman" w:hAnsi="Times New Roman" w:cs="Times New Roman"/>
          <w:sz w:val="28"/>
          <w:szCs w:val="28"/>
        </w:rPr>
        <w:t xml:space="preserve"> если не говорить о структурных компонентах, рассмотренных ниже,</w:t>
      </w:r>
      <w:r w:rsidR="00160CB0">
        <w:rPr>
          <w:rFonts w:ascii="Times New Roman" w:hAnsi="Times New Roman" w:cs="Times New Roman"/>
          <w:sz w:val="28"/>
          <w:szCs w:val="28"/>
        </w:rPr>
        <w:t xml:space="preserve"> определения автономии от этих авторов пересекается с понятием суверенитета государства – абсолютное</w:t>
      </w:r>
      <w:r w:rsidR="00160CB0" w:rsidRPr="00160CB0">
        <w:rPr>
          <w:rFonts w:ascii="Times New Roman" w:hAnsi="Times New Roman" w:cs="Times New Roman"/>
          <w:sz w:val="28"/>
          <w:szCs w:val="28"/>
        </w:rPr>
        <w:t xml:space="preserve"> и исключительное право государства решать все внутренние вопросы независимо от воли других и право вступать с другими государствами во всевозможные соглашения</w:t>
      </w:r>
      <w:r w:rsidR="00160CB0">
        <w:rPr>
          <w:rFonts w:ascii="Times New Roman" w:hAnsi="Times New Roman" w:cs="Times New Roman"/>
          <w:sz w:val="28"/>
          <w:szCs w:val="28"/>
        </w:rPr>
        <w:t>.</w:t>
      </w:r>
      <w:r w:rsidR="00160CB0">
        <w:rPr>
          <w:rStyle w:val="ae"/>
          <w:rFonts w:ascii="Times New Roman" w:hAnsi="Times New Roman" w:cs="Times New Roman"/>
          <w:sz w:val="28"/>
          <w:szCs w:val="28"/>
        </w:rPr>
        <w:footnoteReference w:id="19"/>
      </w:r>
      <w:r w:rsidR="00160CB0">
        <w:rPr>
          <w:rFonts w:ascii="Times New Roman" w:hAnsi="Times New Roman" w:cs="Times New Roman"/>
          <w:sz w:val="28"/>
          <w:szCs w:val="28"/>
        </w:rPr>
        <w:t xml:space="preserve"> Тем не менее, в их моделях концепции «автономии» подразумевался выход из-под влияния гегемона, это можно объяснить тем, что труды </w:t>
      </w:r>
      <w:r w:rsidR="00606B26">
        <w:rPr>
          <w:rFonts w:ascii="Times New Roman" w:hAnsi="Times New Roman" w:cs="Times New Roman"/>
          <w:sz w:val="28"/>
          <w:szCs w:val="28"/>
        </w:rPr>
        <w:t xml:space="preserve">были </w:t>
      </w:r>
      <w:r w:rsidR="00606B26" w:rsidRPr="00606B26">
        <w:rPr>
          <w:rFonts w:ascii="Times New Roman" w:hAnsi="Times New Roman" w:cs="Times New Roman"/>
          <w:sz w:val="28"/>
          <w:szCs w:val="28"/>
        </w:rPr>
        <w:t>разработаны в контексте биполярной конкуренции времен холодной войны и в рамках дихотомии центр-периферия, отмеченной сильной стратегической зависимостью.</w:t>
      </w:r>
    </w:p>
    <w:p w14:paraId="15F05384" w14:textId="03EFD984" w:rsidR="00913984" w:rsidRDefault="00397360" w:rsidP="00216EDC">
      <w:pPr>
        <w:pStyle w:val="a3"/>
        <w:spacing w:line="360" w:lineRule="auto"/>
        <w:ind w:firstLine="567"/>
        <w:jc w:val="both"/>
        <w:rPr>
          <w:rFonts w:ascii="Times New Roman" w:hAnsi="Times New Roman" w:cs="Times New Roman"/>
          <w:sz w:val="28"/>
          <w:szCs w:val="28"/>
        </w:rPr>
      </w:pPr>
      <w:r w:rsidRPr="00397360">
        <w:rPr>
          <w:rFonts w:ascii="Times New Roman" w:hAnsi="Times New Roman" w:cs="Times New Roman"/>
          <w:sz w:val="28"/>
          <w:szCs w:val="28"/>
        </w:rPr>
        <w:t xml:space="preserve">Структурные компоненты можно разделить на внутренние и внешние. Внутренние компоненты, которые </w:t>
      </w:r>
      <w:proofErr w:type="spellStart"/>
      <w:r w:rsidRPr="00397360">
        <w:rPr>
          <w:rFonts w:ascii="Times New Roman" w:hAnsi="Times New Roman" w:cs="Times New Roman"/>
          <w:sz w:val="28"/>
          <w:szCs w:val="28"/>
        </w:rPr>
        <w:t>Ягуарибе</w:t>
      </w:r>
      <w:proofErr w:type="spellEnd"/>
      <w:r w:rsidRPr="00397360">
        <w:rPr>
          <w:rFonts w:ascii="Times New Roman" w:hAnsi="Times New Roman" w:cs="Times New Roman"/>
          <w:sz w:val="28"/>
          <w:szCs w:val="28"/>
        </w:rPr>
        <w:t xml:space="preserve"> называет «национальной жизнеспособностью», описывают внутренние условия, которые могут позволить, но не гарантируют, автономное поведение.</w:t>
      </w:r>
      <w:r w:rsidR="00D664C1">
        <w:rPr>
          <w:rStyle w:val="ae"/>
          <w:rFonts w:ascii="Times New Roman" w:hAnsi="Times New Roman" w:cs="Times New Roman"/>
          <w:sz w:val="28"/>
          <w:szCs w:val="28"/>
        </w:rPr>
        <w:footnoteReference w:id="20"/>
      </w:r>
      <w:r w:rsidR="00F10E63" w:rsidRPr="00F10E63">
        <w:rPr>
          <w:rFonts w:ascii="Times New Roman" w:hAnsi="Times New Roman" w:cs="Times New Roman"/>
          <w:sz w:val="28"/>
          <w:szCs w:val="28"/>
        </w:rPr>
        <w:t xml:space="preserve"> </w:t>
      </w:r>
      <w:r w:rsidRPr="00397360">
        <w:rPr>
          <w:rFonts w:ascii="Times New Roman" w:hAnsi="Times New Roman" w:cs="Times New Roman"/>
          <w:sz w:val="28"/>
          <w:szCs w:val="28"/>
        </w:rPr>
        <w:t xml:space="preserve">Они включают наличие достаточных человеческих и природных ресурсов, способность страны к международной интеграции и степень социокультурной согласованности. </w:t>
      </w:r>
      <w:proofErr w:type="spellStart"/>
      <w:r w:rsidRPr="00397360">
        <w:rPr>
          <w:rFonts w:ascii="Times New Roman" w:hAnsi="Times New Roman" w:cs="Times New Roman"/>
          <w:sz w:val="28"/>
          <w:szCs w:val="28"/>
        </w:rPr>
        <w:t>Пуиг</w:t>
      </w:r>
      <w:proofErr w:type="spellEnd"/>
      <w:r w:rsidRPr="00397360">
        <w:rPr>
          <w:rFonts w:ascii="Times New Roman" w:hAnsi="Times New Roman" w:cs="Times New Roman"/>
          <w:sz w:val="28"/>
          <w:szCs w:val="28"/>
        </w:rPr>
        <w:t xml:space="preserve"> также рассматривает эти аспекты, но в качестве ключевых критериев он выделяет наличие </w:t>
      </w:r>
      <w:r w:rsidRPr="00397360">
        <w:rPr>
          <w:rFonts w:ascii="Times New Roman" w:hAnsi="Times New Roman" w:cs="Times New Roman"/>
          <w:sz w:val="28"/>
          <w:szCs w:val="28"/>
        </w:rPr>
        <w:lastRenderedPageBreak/>
        <w:t>достаточных материальных выгод для реализации национального проекта и явную поддержку элит по отношению к проекту</w:t>
      </w:r>
      <w:r w:rsidR="00D664C1">
        <w:rPr>
          <w:rFonts w:ascii="Times New Roman" w:hAnsi="Times New Roman" w:cs="Times New Roman"/>
          <w:sz w:val="28"/>
          <w:szCs w:val="28"/>
        </w:rPr>
        <w:t>.</w:t>
      </w:r>
      <w:r w:rsidR="00D664C1">
        <w:rPr>
          <w:rStyle w:val="ae"/>
          <w:rFonts w:ascii="Times New Roman" w:hAnsi="Times New Roman" w:cs="Times New Roman"/>
          <w:sz w:val="28"/>
          <w:szCs w:val="28"/>
        </w:rPr>
        <w:footnoteReference w:id="21"/>
      </w:r>
    </w:p>
    <w:p w14:paraId="0B76A445" w14:textId="666FFD9D" w:rsidR="00D664C1" w:rsidRPr="00F10E63" w:rsidRDefault="00D664C1" w:rsidP="00216EDC">
      <w:pPr>
        <w:pStyle w:val="a3"/>
        <w:spacing w:line="360" w:lineRule="auto"/>
        <w:ind w:firstLine="567"/>
        <w:jc w:val="both"/>
        <w:rPr>
          <w:rFonts w:ascii="Times New Roman" w:hAnsi="Times New Roman" w:cs="Times New Roman"/>
          <w:sz w:val="28"/>
          <w:szCs w:val="28"/>
        </w:rPr>
      </w:pPr>
      <w:r w:rsidRPr="00D664C1">
        <w:rPr>
          <w:rFonts w:ascii="Times New Roman" w:hAnsi="Times New Roman" w:cs="Times New Roman"/>
          <w:sz w:val="28"/>
          <w:szCs w:val="28"/>
        </w:rPr>
        <w:t xml:space="preserve">Что касается </w:t>
      </w:r>
      <w:r>
        <w:rPr>
          <w:rFonts w:ascii="Times New Roman" w:hAnsi="Times New Roman" w:cs="Times New Roman"/>
          <w:sz w:val="28"/>
          <w:szCs w:val="28"/>
        </w:rPr>
        <w:t>«</w:t>
      </w:r>
      <w:r w:rsidRPr="00D664C1">
        <w:rPr>
          <w:rFonts w:ascii="Times New Roman" w:hAnsi="Times New Roman" w:cs="Times New Roman"/>
          <w:sz w:val="28"/>
          <w:szCs w:val="28"/>
        </w:rPr>
        <w:t>международной допустимости</w:t>
      </w:r>
      <w:r>
        <w:rPr>
          <w:rFonts w:ascii="Times New Roman" w:hAnsi="Times New Roman" w:cs="Times New Roman"/>
          <w:sz w:val="28"/>
          <w:szCs w:val="28"/>
        </w:rPr>
        <w:t xml:space="preserve">», </w:t>
      </w:r>
      <w:r w:rsidRPr="00D664C1">
        <w:rPr>
          <w:rFonts w:ascii="Times New Roman" w:hAnsi="Times New Roman" w:cs="Times New Roman"/>
          <w:sz w:val="28"/>
          <w:szCs w:val="28"/>
        </w:rPr>
        <w:t>внешнего</w:t>
      </w:r>
      <w:r>
        <w:rPr>
          <w:rFonts w:ascii="Times New Roman" w:hAnsi="Times New Roman" w:cs="Times New Roman"/>
          <w:sz w:val="28"/>
          <w:szCs w:val="28"/>
        </w:rPr>
        <w:t xml:space="preserve"> </w:t>
      </w:r>
      <w:r w:rsidRPr="00D664C1">
        <w:rPr>
          <w:rFonts w:ascii="Times New Roman" w:hAnsi="Times New Roman" w:cs="Times New Roman"/>
          <w:sz w:val="28"/>
          <w:szCs w:val="28"/>
        </w:rPr>
        <w:t xml:space="preserve">структурного компонента, это характеризуется наличием </w:t>
      </w:r>
      <w:r>
        <w:rPr>
          <w:rFonts w:ascii="Times New Roman" w:hAnsi="Times New Roman" w:cs="Times New Roman"/>
          <w:sz w:val="28"/>
          <w:szCs w:val="28"/>
        </w:rPr>
        <w:t>«</w:t>
      </w:r>
      <w:r w:rsidRPr="00D664C1">
        <w:rPr>
          <w:rFonts w:ascii="Times New Roman" w:hAnsi="Times New Roman" w:cs="Times New Roman"/>
          <w:sz w:val="28"/>
          <w:szCs w:val="28"/>
        </w:rPr>
        <w:t>условий для нейтрализации риска со стороны третьих стран, наделенных достаточным потенциалом для применения эффективных форм принуждения</w:t>
      </w:r>
      <w:r>
        <w:rPr>
          <w:rFonts w:ascii="Times New Roman" w:hAnsi="Times New Roman" w:cs="Times New Roman"/>
          <w:sz w:val="28"/>
          <w:szCs w:val="28"/>
        </w:rPr>
        <w:t>».</w:t>
      </w:r>
      <w:r>
        <w:rPr>
          <w:rStyle w:val="ae"/>
          <w:rFonts w:ascii="Times New Roman" w:hAnsi="Times New Roman" w:cs="Times New Roman"/>
          <w:sz w:val="28"/>
          <w:szCs w:val="28"/>
        </w:rPr>
        <w:footnoteReference w:id="22"/>
      </w:r>
    </w:p>
    <w:p w14:paraId="4C022553" w14:textId="1070AD64" w:rsidR="00160CB0" w:rsidRDefault="00397360" w:rsidP="00E86542">
      <w:pPr>
        <w:pStyle w:val="a3"/>
        <w:spacing w:line="360" w:lineRule="auto"/>
        <w:ind w:firstLine="567"/>
        <w:jc w:val="both"/>
        <w:rPr>
          <w:rFonts w:ascii="Times New Roman" w:hAnsi="Times New Roman" w:cs="Times New Roman"/>
          <w:sz w:val="28"/>
          <w:szCs w:val="28"/>
        </w:rPr>
      </w:pPr>
      <w:r w:rsidRPr="00397360">
        <w:rPr>
          <w:rFonts w:ascii="Times New Roman" w:hAnsi="Times New Roman" w:cs="Times New Roman"/>
          <w:sz w:val="28"/>
          <w:szCs w:val="28"/>
        </w:rPr>
        <w:t xml:space="preserve">Аргентинские ученые Роберто Рассел и Хуан Габриэль </w:t>
      </w:r>
      <w:proofErr w:type="spellStart"/>
      <w:r w:rsidRPr="00397360">
        <w:rPr>
          <w:rFonts w:ascii="Times New Roman" w:hAnsi="Times New Roman" w:cs="Times New Roman"/>
          <w:sz w:val="28"/>
          <w:szCs w:val="28"/>
        </w:rPr>
        <w:t>Токатлиан</w:t>
      </w:r>
      <w:proofErr w:type="spellEnd"/>
      <w:r w:rsidRPr="00397360">
        <w:rPr>
          <w:rFonts w:ascii="Times New Roman" w:hAnsi="Times New Roman" w:cs="Times New Roman"/>
          <w:sz w:val="28"/>
          <w:szCs w:val="28"/>
        </w:rPr>
        <w:t xml:space="preserve"> представили обновленную концепцию, учитывая значительные изменения условий действий, вызванные усилением глобализации, окончанием холодной войны, </w:t>
      </w:r>
      <w:proofErr w:type="spellStart"/>
      <w:r w:rsidRPr="00397360">
        <w:rPr>
          <w:rFonts w:ascii="Times New Roman" w:hAnsi="Times New Roman" w:cs="Times New Roman"/>
          <w:sz w:val="28"/>
          <w:szCs w:val="28"/>
        </w:rPr>
        <w:t>редемократизацией</w:t>
      </w:r>
      <w:proofErr w:type="spellEnd"/>
      <w:r w:rsidRPr="00397360">
        <w:rPr>
          <w:rFonts w:ascii="Times New Roman" w:hAnsi="Times New Roman" w:cs="Times New Roman"/>
          <w:sz w:val="28"/>
          <w:szCs w:val="28"/>
        </w:rPr>
        <w:t xml:space="preserve"> многих стран и успешными интеграционными инициативами. Они внесли новый термин «относительная автономия», определяющий способность и возможность государства принимать решения на основе собственных потребностей и целей, без внешнего вмешательства или ограничений, и контролировать процессы за пределами своих границ</w:t>
      </w:r>
      <w:r w:rsidR="00481E4A">
        <w:rPr>
          <w:rFonts w:ascii="Times New Roman" w:hAnsi="Times New Roman" w:cs="Times New Roman"/>
          <w:sz w:val="28"/>
          <w:szCs w:val="28"/>
        </w:rPr>
        <w:t>.</w:t>
      </w:r>
      <w:r w:rsidR="00481E4A">
        <w:rPr>
          <w:rStyle w:val="ae"/>
          <w:rFonts w:ascii="Times New Roman" w:hAnsi="Times New Roman" w:cs="Times New Roman"/>
          <w:sz w:val="28"/>
          <w:szCs w:val="28"/>
        </w:rPr>
        <w:footnoteReference w:id="23"/>
      </w:r>
      <w:r w:rsidR="00E86542">
        <w:rPr>
          <w:rFonts w:ascii="Times New Roman" w:hAnsi="Times New Roman" w:cs="Times New Roman"/>
          <w:sz w:val="28"/>
          <w:szCs w:val="28"/>
        </w:rPr>
        <w:t xml:space="preserve"> </w:t>
      </w:r>
      <w:r w:rsidR="00E86542" w:rsidRPr="00E86542">
        <w:rPr>
          <w:rFonts w:ascii="Times New Roman" w:hAnsi="Times New Roman" w:cs="Times New Roman"/>
          <w:sz w:val="28"/>
          <w:szCs w:val="28"/>
        </w:rPr>
        <w:t>Автор</w:t>
      </w:r>
      <w:r>
        <w:rPr>
          <w:rFonts w:ascii="Times New Roman" w:hAnsi="Times New Roman" w:cs="Times New Roman"/>
          <w:sz w:val="28"/>
          <w:szCs w:val="28"/>
        </w:rPr>
        <w:t>ы</w:t>
      </w:r>
      <w:r w:rsidRPr="00397360">
        <w:rPr>
          <w:rFonts w:ascii="Times New Roman" w:hAnsi="Times New Roman" w:cs="Times New Roman"/>
          <w:sz w:val="28"/>
          <w:szCs w:val="28"/>
        </w:rPr>
        <w:t xml:space="preserve"> видят автономию как инструмент для достижения лучшей международной интеграции в </w:t>
      </w:r>
      <w:proofErr w:type="spellStart"/>
      <w:r w:rsidRPr="00397360">
        <w:rPr>
          <w:rFonts w:ascii="Times New Roman" w:hAnsi="Times New Roman" w:cs="Times New Roman"/>
          <w:sz w:val="28"/>
          <w:szCs w:val="28"/>
        </w:rPr>
        <w:t>глобализированном</w:t>
      </w:r>
      <w:proofErr w:type="spellEnd"/>
      <w:r w:rsidRPr="00397360">
        <w:rPr>
          <w:rFonts w:ascii="Times New Roman" w:hAnsi="Times New Roman" w:cs="Times New Roman"/>
          <w:sz w:val="28"/>
          <w:szCs w:val="28"/>
        </w:rPr>
        <w:t xml:space="preserve"> мире с высокой взаимозависимостью</w:t>
      </w:r>
      <w:r w:rsidR="00E86542">
        <w:rPr>
          <w:rFonts w:ascii="Times New Roman" w:hAnsi="Times New Roman" w:cs="Times New Roman"/>
          <w:sz w:val="28"/>
          <w:szCs w:val="28"/>
        </w:rPr>
        <w:t>.</w:t>
      </w:r>
    </w:p>
    <w:p w14:paraId="40863407" w14:textId="7861CD2F" w:rsidR="00D53F20" w:rsidRDefault="00D53F20" w:rsidP="00D53F20">
      <w:pPr>
        <w:pStyle w:val="a3"/>
        <w:spacing w:line="360" w:lineRule="auto"/>
        <w:ind w:firstLine="567"/>
        <w:jc w:val="both"/>
        <w:rPr>
          <w:rFonts w:ascii="Times New Roman" w:hAnsi="Times New Roman" w:cs="Times New Roman"/>
          <w:sz w:val="28"/>
          <w:szCs w:val="28"/>
        </w:rPr>
      </w:pPr>
      <w:r w:rsidRPr="00D53F20">
        <w:rPr>
          <w:rFonts w:ascii="Times New Roman" w:hAnsi="Times New Roman" w:cs="Times New Roman"/>
          <w:sz w:val="28"/>
          <w:szCs w:val="28"/>
        </w:rPr>
        <w:t xml:space="preserve">Другой важный момент, который следует подчеркнуть в предлагаемой модели Рассела и </w:t>
      </w:r>
      <w:proofErr w:type="spellStart"/>
      <w:r w:rsidRPr="00D53F20">
        <w:rPr>
          <w:rFonts w:ascii="Times New Roman" w:hAnsi="Times New Roman" w:cs="Times New Roman"/>
          <w:sz w:val="28"/>
          <w:szCs w:val="28"/>
        </w:rPr>
        <w:t>Токатлиана</w:t>
      </w:r>
      <w:proofErr w:type="spellEnd"/>
      <w:r w:rsidRPr="00D53F20">
        <w:rPr>
          <w:rFonts w:ascii="Times New Roman" w:hAnsi="Times New Roman" w:cs="Times New Roman"/>
          <w:sz w:val="28"/>
          <w:szCs w:val="28"/>
        </w:rPr>
        <w:t xml:space="preserve">, касается вопроса о степенях, включающих </w:t>
      </w:r>
      <w:r w:rsidR="00314752">
        <w:rPr>
          <w:rFonts w:ascii="Times New Roman" w:hAnsi="Times New Roman" w:cs="Times New Roman"/>
          <w:sz w:val="28"/>
          <w:szCs w:val="28"/>
        </w:rPr>
        <w:t xml:space="preserve">шкалу </w:t>
      </w:r>
      <w:r w:rsidRPr="00D53F20">
        <w:rPr>
          <w:rFonts w:ascii="Times New Roman" w:hAnsi="Times New Roman" w:cs="Times New Roman"/>
          <w:sz w:val="28"/>
          <w:szCs w:val="28"/>
        </w:rPr>
        <w:t>полюс</w:t>
      </w:r>
      <w:r w:rsidR="00314752">
        <w:rPr>
          <w:rFonts w:ascii="Times New Roman" w:hAnsi="Times New Roman" w:cs="Times New Roman"/>
          <w:sz w:val="28"/>
          <w:szCs w:val="28"/>
        </w:rPr>
        <w:t>а</w:t>
      </w:r>
      <w:r w:rsidRPr="00D53F20">
        <w:rPr>
          <w:rFonts w:ascii="Times New Roman" w:hAnsi="Times New Roman" w:cs="Times New Roman"/>
          <w:sz w:val="28"/>
          <w:szCs w:val="28"/>
        </w:rPr>
        <w:t xml:space="preserve"> зависимости. </w:t>
      </w:r>
      <w:r>
        <w:rPr>
          <w:rFonts w:ascii="Times New Roman" w:hAnsi="Times New Roman" w:cs="Times New Roman"/>
          <w:sz w:val="28"/>
          <w:szCs w:val="28"/>
        </w:rPr>
        <w:t>А</w:t>
      </w:r>
      <w:r w:rsidRPr="00D53F20">
        <w:rPr>
          <w:rFonts w:ascii="Times New Roman" w:hAnsi="Times New Roman" w:cs="Times New Roman"/>
          <w:sz w:val="28"/>
          <w:szCs w:val="28"/>
        </w:rPr>
        <w:t xml:space="preserve">втономия </w:t>
      </w:r>
      <w:r>
        <w:rPr>
          <w:rFonts w:ascii="Times New Roman" w:hAnsi="Times New Roman" w:cs="Times New Roman"/>
          <w:sz w:val="28"/>
          <w:szCs w:val="28"/>
        </w:rPr>
        <w:t>–</w:t>
      </w:r>
      <w:r w:rsidRPr="00D53F20">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D53F20">
        <w:rPr>
          <w:rFonts w:ascii="Times New Roman" w:hAnsi="Times New Roman" w:cs="Times New Roman"/>
          <w:sz w:val="28"/>
          <w:szCs w:val="28"/>
        </w:rPr>
        <w:t xml:space="preserve">состояние национального государства, которое позволяет ему самостоятельно формулировать и достигать политических целей. В соответствии с этим значением автономия — это свойство, которым национальное государство может обладать, а может и не обладать в континууме, целями </w:t>
      </w:r>
      <w:r w:rsidRPr="00D53F20">
        <w:rPr>
          <w:rFonts w:ascii="Times New Roman" w:hAnsi="Times New Roman" w:cs="Times New Roman"/>
          <w:sz w:val="28"/>
          <w:szCs w:val="28"/>
        </w:rPr>
        <w:lastRenderedPageBreak/>
        <w:t>которого являются две идеальные ситуации: полная зависимость или полная автономия. В обоих случаях автономия всегда является вопросом степени, которая фундаментально зависит от возможностей, жестких и мягких, государств и внешних обстоятельств, с которыми они сталкиваются</w:t>
      </w:r>
      <w:r>
        <w:rPr>
          <w:rFonts w:ascii="Times New Roman" w:hAnsi="Times New Roman" w:cs="Times New Roman"/>
          <w:sz w:val="28"/>
          <w:szCs w:val="28"/>
        </w:rPr>
        <w:t>.</w:t>
      </w:r>
      <w:r>
        <w:rPr>
          <w:rStyle w:val="ae"/>
          <w:rFonts w:ascii="Times New Roman" w:hAnsi="Times New Roman" w:cs="Times New Roman"/>
          <w:sz w:val="28"/>
          <w:szCs w:val="28"/>
        </w:rPr>
        <w:footnoteReference w:id="24"/>
      </w:r>
    </w:p>
    <w:p w14:paraId="7EC66F40" w14:textId="0C9CC960" w:rsidR="001153FF" w:rsidRDefault="0036401D" w:rsidP="00E86542">
      <w:pPr>
        <w:pStyle w:val="a3"/>
        <w:spacing w:line="360" w:lineRule="auto"/>
        <w:ind w:firstLine="567"/>
        <w:jc w:val="both"/>
        <w:rPr>
          <w:rFonts w:ascii="Times New Roman" w:hAnsi="Times New Roman" w:cs="Times New Roman"/>
          <w:sz w:val="28"/>
          <w:szCs w:val="28"/>
        </w:rPr>
      </w:pPr>
      <w:r w:rsidRPr="0036401D">
        <w:rPr>
          <w:rFonts w:ascii="Times New Roman" w:hAnsi="Times New Roman" w:cs="Times New Roman"/>
          <w:sz w:val="28"/>
          <w:szCs w:val="28"/>
        </w:rPr>
        <w:t>Сложно сказать, насколько намеренно авторы предлагают аналитический инструмент, который может быть подвержен разным интерпретациям, аналогично метафоре наполовину наполненного стакана, который можно рассматривать как наполовину полный или наполовину пустой. Применяя эту метафору к нашей теме, мы можем одинаково оценивать поведение государства, находящегося вблизи полюса зависимости, как «низкую автономию» или «высокую зависимость». Несмотря на использование слов «низкая» или «высокая», основное содержание поведения государства определяется существительными «автономия» или «зависимость». Как мы увидим далее, эта концепция стала предметом политизации, которая изменяется в зависимости от интересов и позиций власти</w:t>
      </w:r>
      <w:r w:rsidR="001153FF">
        <w:rPr>
          <w:rFonts w:ascii="Times New Roman" w:hAnsi="Times New Roman" w:cs="Times New Roman"/>
          <w:sz w:val="28"/>
          <w:szCs w:val="28"/>
        </w:rPr>
        <w:t>.</w:t>
      </w:r>
      <w:r w:rsidR="00A36337">
        <w:rPr>
          <w:rStyle w:val="ae"/>
          <w:rFonts w:ascii="Times New Roman" w:hAnsi="Times New Roman" w:cs="Times New Roman"/>
          <w:sz w:val="28"/>
          <w:szCs w:val="28"/>
        </w:rPr>
        <w:footnoteReference w:id="25"/>
      </w:r>
    </w:p>
    <w:p w14:paraId="3397EF61" w14:textId="77777777" w:rsidR="00A65CA2" w:rsidRDefault="00A65CA2" w:rsidP="00A65CA2">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труды авторов-основоположников концепции автономии и работы современных исследователей, изучающих данный термин, можно вывести его ключевые характеристики. </w:t>
      </w:r>
      <w:r w:rsidRPr="00A65CA2">
        <w:rPr>
          <w:rFonts w:ascii="Times New Roman" w:hAnsi="Times New Roman" w:cs="Times New Roman"/>
          <w:sz w:val="28"/>
          <w:szCs w:val="28"/>
        </w:rPr>
        <w:t>Автономная внешняя политика относится к стратегическому подходу и набору политических действий, предпринимаемых государством для защиты своих интересов и сохранения независимости на международной арене. Это усилия по сохранению политической, экономической и культурной автономии, укреплению позиций государства в регионе, влиянию на глобальные процессы в соответствии с национальными приоритетами.</w:t>
      </w:r>
      <w:r>
        <w:rPr>
          <w:rFonts w:ascii="Times New Roman" w:hAnsi="Times New Roman" w:cs="Times New Roman"/>
          <w:sz w:val="28"/>
          <w:szCs w:val="28"/>
        </w:rPr>
        <w:t xml:space="preserve"> </w:t>
      </w:r>
    </w:p>
    <w:p w14:paraId="0E0C1065" w14:textId="15C523EC" w:rsidR="00A65CA2" w:rsidRDefault="00A65CA2" w:rsidP="00A65CA2">
      <w:pPr>
        <w:pStyle w:val="a3"/>
        <w:spacing w:line="360" w:lineRule="auto"/>
        <w:ind w:firstLine="567"/>
        <w:jc w:val="both"/>
        <w:rPr>
          <w:rFonts w:ascii="Times New Roman" w:hAnsi="Times New Roman" w:cs="Times New Roman"/>
          <w:sz w:val="28"/>
          <w:szCs w:val="28"/>
        </w:rPr>
      </w:pPr>
      <w:r w:rsidRPr="00A65CA2">
        <w:rPr>
          <w:rFonts w:ascii="Times New Roman" w:hAnsi="Times New Roman" w:cs="Times New Roman"/>
          <w:sz w:val="28"/>
          <w:szCs w:val="28"/>
        </w:rPr>
        <w:lastRenderedPageBreak/>
        <w:t>Цели автономной внешней политики могут различаться в зависимости от конкретных периодов и политических приоритетов государства. Однако в целом он</w:t>
      </w:r>
      <w:r>
        <w:rPr>
          <w:rFonts w:ascii="Times New Roman" w:hAnsi="Times New Roman" w:cs="Times New Roman"/>
          <w:sz w:val="28"/>
          <w:szCs w:val="28"/>
        </w:rPr>
        <w:t>а</w:t>
      </w:r>
      <w:r w:rsidRPr="00A65CA2">
        <w:rPr>
          <w:rFonts w:ascii="Times New Roman" w:hAnsi="Times New Roman" w:cs="Times New Roman"/>
          <w:sz w:val="28"/>
          <w:szCs w:val="28"/>
        </w:rPr>
        <w:t xml:space="preserve"> направлен на усиление роли государства как важного игрока </w:t>
      </w:r>
      <w:r w:rsidR="00A81352">
        <w:rPr>
          <w:rFonts w:ascii="Times New Roman" w:hAnsi="Times New Roman" w:cs="Times New Roman"/>
          <w:sz w:val="28"/>
          <w:szCs w:val="28"/>
        </w:rPr>
        <w:t xml:space="preserve">на международной арене </w:t>
      </w:r>
      <w:r w:rsidRPr="00A65CA2">
        <w:rPr>
          <w:rFonts w:ascii="Times New Roman" w:hAnsi="Times New Roman" w:cs="Times New Roman"/>
          <w:sz w:val="28"/>
          <w:szCs w:val="28"/>
        </w:rPr>
        <w:t>и защиту его интересов в соответствии с национальными стратегическими целями и ценностями.</w:t>
      </w:r>
      <w:r w:rsidR="00F57BE0">
        <w:rPr>
          <w:rStyle w:val="ae"/>
          <w:rFonts w:ascii="Times New Roman" w:hAnsi="Times New Roman" w:cs="Times New Roman"/>
          <w:sz w:val="28"/>
          <w:szCs w:val="28"/>
        </w:rPr>
        <w:footnoteReference w:id="26"/>
      </w:r>
    </w:p>
    <w:p w14:paraId="46FFD626" w14:textId="1CEC8A66" w:rsidR="00F41F09" w:rsidRPr="00A65CA2" w:rsidRDefault="00F41F09" w:rsidP="00A65CA2">
      <w:pPr>
        <w:pStyle w:val="a3"/>
        <w:spacing w:line="360" w:lineRule="auto"/>
        <w:ind w:firstLine="567"/>
        <w:jc w:val="both"/>
        <w:rPr>
          <w:rFonts w:ascii="Times New Roman" w:hAnsi="Times New Roman" w:cs="Times New Roman"/>
          <w:sz w:val="28"/>
          <w:szCs w:val="28"/>
        </w:rPr>
      </w:pPr>
      <w:r w:rsidRPr="00F41F09">
        <w:rPr>
          <w:rFonts w:ascii="Times New Roman" w:hAnsi="Times New Roman" w:cs="Times New Roman"/>
          <w:sz w:val="28"/>
          <w:szCs w:val="28"/>
        </w:rPr>
        <w:t>Следовательно, тип автономии, которую может осуществлять страна, оказывает решающее влияние на ее модель международной интеграции, будь то изоляция, зависимость или диверсификация. Литература позволяет нам выделить различные типы автономии: периферийная, ассоциированная, реляционная, автономия посредством диверсификации и конфронтационн</w:t>
      </w:r>
      <w:r>
        <w:rPr>
          <w:rFonts w:ascii="Times New Roman" w:hAnsi="Times New Roman" w:cs="Times New Roman"/>
          <w:sz w:val="28"/>
          <w:szCs w:val="28"/>
        </w:rPr>
        <w:t>ая</w:t>
      </w:r>
      <w:r w:rsidRPr="00F41F09">
        <w:rPr>
          <w:rFonts w:ascii="Times New Roman" w:hAnsi="Times New Roman" w:cs="Times New Roman"/>
          <w:sz w:val="28"/>
          <w:szCs w:val="28"/>
        </w:rPr>
        <w:t>.</w:t>
      </w:r>
      <w:r>
        <w:rPr>
          <w:rStyle w:val="ae"/>
          <w:rFonts w:ascii="Times New Roman" w:hAnsi="Times New Roman" w:cs="Times New Roman"/>
          <w:sz w:val="28"/>
          <w:szCs w:val="28"/>
        </w:rPr>
        <w:footnoteReference w:id="27"/>
      </w:r>
      <w:r w:rsidRPr="00F41F09">
        <w:rPr>
          <w:rFonts w:ascii="Times New Roman" w:hAnsi="Times New Roman" w:cs="Times New Roman"/>
          <w:sz w:val="28"/>
          <w:szCs w:val="28"/>
        </w:rPr>
        <w:t xml:space="preserve"> Следует отметить, что не ставится вопрос о развитии или градации от одной крайности к другой, а скорее о том, что тип автономии связан с возможностями государства. В этом смысле тип автономии — это не та, которую выбирают, а та, которую можно осуществлять.</w:t>
      </w:r>
    </w:p>
    <w:p w14:paraId="1823E979" w14:textId="7FDDADBB" w:rsidR="00A65CA2" w:rsidRDefault="00A65CA2" w:rsidP="00A65CA2">
      <w:pPr>
        <w:pStyle w:val="a3"/>
        <w:spacing w:line="360" w:lineRule="auto"/>
        <w:ind w:firstLine="567"/>
        <w:jc w:val="both"/>
        <w:rPr>
          <w:rFonts w:ascii="Times New Roman" w:hAnsi="Times New Roman" w:cs="Times New Roman"/>
          <w:sz w:val="28"/>
          <w:szCs w:val="28"/>
        </w:rPr>
      </w:pPr>
      <w:r w:rsidRPr="00A65CA2">
        <w:rPr>
          <w:rFonts w:ascii="Times New Roman" w:hAnsi="Times New Roman" w:cs="Times New Roman"/>
          <w:sz w:val="28"/>
          <w:szCs w:val="28"/>
        </w:rPr>
        <w:t>Одним из ключевых элементов автономной внешней политики является способность принимать самостоятельные решения и выбирать партнеров для сотрудничества исходя из национальных интересов, а не поддаваться давлению извне. Он подчеркивает способность государства осуществлять суверенитет и следовать своему курсу действий без неправомерного влияния или доминирования со стороны других субъектов.</w:t>
      </w:r>
    </w:p>
    <w:p w14:paraId="0D73FCA5" w14:textId="06B264DB" w:rsidR="00160CB0" w:rsidRDefault="00953345" w:rsidP="00216ED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Желание достичь ц</w:t>
      </w:r>
      <w:r w:rsidRPr="00953345">
        <w:rPr>
          <w:rFonts w:ascii="Times New Roman" w:hAnsi="Times New Roman" w:cs="Times New Roman"/>
          <w:sz w:val="28"/>
          <w:szCs w:val="28"/>
        </w:rPr>
        <w:t>ел</w:t>
      </w:r>
      <w:r>
        <w:rPr>
          <w:rFonts w:ascii="Times New Roman" w:hAnsi="Times New Roman" w:cs="Times New Roman"/>
          <w:sz w:val="28"/>
          <w:szCs w:val="28"/>
        </w:rPr>
        <w:t>и автономии во внешней политике</w:t>
      </w:r>
      <w:r w:rsidRPr="00953345">
        <w:rPr>
          <w:rFonts w:ascii="Times New Roman" w:hAnsi="Times New Roman" w:cs="Times New Roman"/>
          <w:sz w:val="28"/>
          <w:szCs w:val="28"/>
        </w:rPr>
        <w:t xml:space="preserve"> присутствует в странах, интересы которых заключаются в расширении их возможностей для действий и международного пространства для маневра. </w:t>
      </w:r>
      <w:r>
        <w:rPr>
          <w:rFonts w:ascii="Times New Roman" w:hAnsi="Times New Roman" w:cs="Times New Roman"/>
          <w:sz w:val="28"/>
          <w:szCs w:val="28"/>
        </w:rPr>
        <w:lastRenderedPageBreak/>
        <w:t>Это</w:t>
      </w:r>
      <w:r w:rsidRPr="00953345">
        <w:rPr>
          <w:rFonts w:ascii="Times New Roman" w:hAnsi="Times New Roman" w:cs="Times New Roman"/>
          <w:sz w:val="28"/>
          <w:szCs w:val="28"/>
        </w:rPr>
        <w:t xml:space="preserve"> касается стран Латинской Америки,</w:t>
      </w:r>
      <w:r>
        <w:rPr>
          <w:rFonts w:ascii="Times New Roman" w:hAnsi="Times New Roman" w:cs="Times New Roman"/>
          <w:sz w:val="28"/>
          <w:szCs w:val="28"/>
        </w:rPr>
        <w:t xml:space="preserve"> в частности Бразилии</w:t>
      </w:r>
      <w:r w:rsidRPr="00953345">
        <w:rPr>
          <w:rFonts w:ascii="Times New Roman" w:hAnsi="Times New Roman" w:cs="Times New Roman"/>
          <w:sz w:val="28"/>
          <w:szCs w:val="28"/>
        </w:rPr>
        <w:t>, независимо от их размера и отношений с Соединенными Штатами</w:t>
      </w:r>
      <w:r>
        <w:rPr>
          <w:rFonts w:ascii="Times New Roman" w:hAnsi="Times New Roman" w:cs="Times New Roman"/>
          <w:sz w:val="28"/>
          <w:szCs w:val="28"/>
        </w:rPr>
        <w:t xml:space="preserve">. С этой то точки </w:t>
      </w:r>
      <w:r w:rsidR="00A65CA2">
        <w:rPr>
          <w:rFonts w:ascii="Times New Roman" w:hAnsi="Times New Roman" w:cs="Times New Roman"/>
          <w:sz w:val="28"/>
          <w:szCs w:val="28"/>
        </w:rPr>
        <w:t>зрения</w:t>
      </w:r>
      <w:r w:rsidR="00F57BE0">
        <w:rPr>
          <w:rFonts w:ascii="Times New Roman" w:hAnsi="Times New Roman" w:cs="Times New Roman"/>
          <w:sz w:val="28"/>
          <w:szCs w:val="28"/>
        </w:rPr>
        <w:t xml:space="preserve"> </w:t>
      </w:r>
      <w:r w:rsidRPr="00953345">
        <w:rPr>
          <w:rFonts w:ascii="Times New Roman" w:hAnsi="Times New Roman" w:cs="Times New Roman"/>
          <w:sz w:val="28"/>
          <w:szCs w:val="28"/>
        </w:rPr>
        <w:t>существует тенденция, направленная на продвижение политики диверсификации для достижения большей автономии и национального развития.</w:t>
      </w:r>
      <w:r w:rsidR="00F57BE0">
        <w:rPr>
          <w:rStyle w:val="ae"/>
          <w:rFonts w:ascii="Times New Roman" w:hAnsi="Times New Roman" w:cs="Times New Roman"/>
          <w:sz w:val="28"/>
          <w:szCs w:val="28"/>
        </w:rPr>
        <w:footnoteReference w:id="28"/>
      </w:r>
      <w:r w:rsidR="00560D37">
        <w:rPr>
          <w:rFonts w:ascii="Times New Roman" w:hAnsi="Times New Roman" w:cs="Times New Roman"/>
          <w:sz w:val="28"/>
          <w:szCs w:val="28"/>
        </w:rPr>
        <w:t xml:space="preserve"> </w:t>
      </w:r>
    </w:p>
    <w:p w14:paraId="31B5F590" w14:textId="07D156DB" w:rsidR="00A36337" w:rsidRDefault="00126E26" w:rsidP="00216EDC">
      <w:pPr>
        <w:pStyle w:val="a3"/>
        <w:spacing w:line="360" w:lineRule="auto"/>
        <w:ind w:firstLine="567"/>
        <w:jc w:val="both"/>
        <w:rPr>
          <w:rFonts w:ascii="Times New Roman" w:hAnsi="Times New Roman" w:cs="Times New Roman"/>
          <w:sz w:val="28"/>
          <w:szCs w:val="28"/>
        </w:rPr>
      </w:pPr>
      <w:r w:rsidRPr="00126E26">
        <w:rPr>
          <w:rFonts w:ascii="Times New Roman" w:hAnsi="Times New Roman" w:cs="Times New Roman"/>
          <w:sz w:val="28"/>
          <w:szCs w:val="28"/>
        </w:rPr>
        <w:t>Тем не менее, возникает вопрос: что подразумевается под диверсификацией внешней политики?</w:t>
      </w:r>
      <w:r>
        <w:rPr>
          <w:rFonts w:ascii="Times New Roman" w:hAnsi="Times New Roman" w:cs="Times New Roman"/>
          <w:sz w:val="28"/>
          <w:szCs w:val="28"/>
        </w:rPr>
        <w:t xml:space="preserve"> </w:t>
      </w:r>
      <w:r w:rsidR="00A36337" w:rsidRPr="00A36337">
        <w:rPr>
          <w:rFonts w:ascii="Times New Roman" w:hAnsi="Times New Roman" w:cs="Times New Roman"/>
          <w:sz w:val="28"/>
          <w:szCs w:val="28"/>
        </w:rPr>
        <w:t>Этот термин мало обсуждался в специальной литературе и также не вызывает серьезных споров на практике, поскольку считается положительным. Несмотря на свою важность, он страдает относительной академической незаметностью</w:t>
      </w:r>
      <w:r w:rsidR="00A36337">
        <w:rPr>
          <w:rFonts w:ascii="Times New Roman" w:hAnsi="Times New Roman" w:cs="Times New Roman"/>
          <w:sz w:val="28"/>
          <w:szCs w:val="28"/>
        </w:rPr>
        <w:t xml:space="preserve"> и </w:t>
      </w:r>
      <w:proofErr w:type="spellStart"/>
      <w:r w:rsidR="00A36337" w:rsidRPr="00A36337">
        <w:rPr>
          <w:rFonts w:ascii="Times New Roman" w:hAnsi="Times New Roman" w:cs="Times New Roman"/>
          <w:sz w:val="28"/>
          <w:szCs w:val="28"/>
        </w:rPr>
        <w:t>клишированность</w:t>
      </w:r>
      <w:r w:rsidR="00A36337">
        <w:rPr>
          <w:rFonts w:ascii="Times New Roman" w:hAnsi="Times New Roman" w:cs="Times New Roman"/>
          <w:sz w:val="28"/>
          <w:szCs w:val="28"/>
        </w:rPr>
        <w:t>ю</w:t>
      </w:r>
      <w:proofErr w:type="spellEnd"/>
      <w:r w:rsidR="00A36337" w:rsidRPr="00A36337">
        <w:rPr>
          <w:rFonts w:ascii="Times New Roman" w:hAnsi="Times New Roman" w:cs="Times New Roman"/>
          <w:sz w:val="28"/>
          <w:szCs w:val="28"/>
        </w:rPr>
        <w:t xml:space="preserve"> при изучении внешней политики.</w:t>
      </w:r>
      <w:r w:rsidR="00A36337">
        <w:rPr>
          <w:rFonts w:ascii="Times New Roman" w:hAnsi="Times New Roman" w:cs="Times New Roman"/>
          <w:sz w:val="28"/>
          <w:szCs w:val="28"/>
        </w:rPr>
        <w:t xml:space="preserve"> В связи с этим, есть необходимость в том, чтобы дать определение термину и увидеть взаимосвязь между аномией и диверсификацией.</w:t>
      </w:r>
    </w:p>
    <w:p w14:paraId="55B75E2F" w14:textId="04107350" w:rsidR="00560D37" w:rsidRDefault="00560D37" w:rsidP="00216EDC">
      <w:pPr>
        <w:pStyle w:val="a3"/>
        <w:spacing w:line="360" w:lineRule="auto"/>
        <w:ind w:firstLine="567"/>
        <w:jc w:val="both"/>
        <w:rPr>
          <w:rFonts w:ascii="Times New Roman" w:hAnsi="Times New Roman" w:cs="Times New Roman"/>
          <w:sz w:val="28"/>
          <w:szCs w:val="28"/>
        </w:rPr>
      </w:pPr>
      <w:r w:rsidRPr="00560D37">
        <w:rPr>
          <w:rFonts w:ascii="Times New Roman" w:hAnsi="Times New Roman" w:cs="Times New Roman"/>
          <w:sz w:val="28"/>
          <w:szCs w:val="28"/>
        </w:rPr>
        <w:t>В области внешней политики группа авторов опирается на понятие экономической диверсификации, чтобы объяснить эту концепцию как увеличение числа экономических и политических партнеров.</w:t>
      </w:r>
      <w:r>
        <w:rPr>
          <w:rStyle w:val="ae"/>
          <w:rFonts w:ascii="Times New Roman" w:hAnsi="Times New Roman" w:cs="Times New Roman"/>
          <w:sz w:val="28"/>
          <w:szCs w:val="28"/>
        </w:rPr>
        <w:footnoteReference w:id="29"/>
      </w:r>
      <w:r>
        <w:rPr>
          <w:rStyle w:val="ae"/>
          <w:rFonts w:ascii="Times New Roman" w:hAnsi="Times New Roman" w:cs="Times New Roman"/>
          <w:sz w:val="28"/>
          <w:szCs w:val="28"/>
        </w:rPr>
        <w:footnoteReference w:id="30"/>
      </w:r>
      <w:r w:rsidRPr="00560D37">
        <w:rPr>
          <w:rFonts w:ascii="Times New Roman" w:hAnsi="Times New Roman" w:cs="Times New Roman"/>
          <w:sz w:val="28"/>
          <w:szCs w:val="28"/>
        </w:rPr>
        <w:t xml:space="preserve"> Таким образом,</w:t>
      </w:r>
      <w:r w:rsidR="0033401D" w:rsidRPr="0033401D">
        <w:rPr>
          <w:rFonts w:ascii="Times New Roman" w:hAnsi="Times New Roman" w:cs="Times New Roman"/>
          <w:sz w:val="28"/>
          <w:szCs w:val="28"/>
        </w:rPr>
        <w:t xml:space="preserve"> </w:t>
      </w:r>
      <w:r w:rsidRPr="00560D37">
        <w:rPr>
          <w:rFonts w:ascii="Times New Roman" w:hAnsi="Times New Roman" w:cs="Times New Roman"/>
          <w:sz w:val="28"/>
          <w:szCs w:val="28"/>
        </w:rPr>
        <w:t>понятие рассматривается как государственная политика, которая подчиняется внутренним усилиям и ресурсам, прилагаемым страной для улучшения своих международных отношений.</w:t>
      </w:r>
      <w:r w:rsidR="005C3A75" w:rsidRPr="005C3A75">
        <w:rPr>
          <w:rStyle w:val="ae"/>
          <w:rFonts w:ascii="Times New Roman" w:hAnsi="Times New Roman" w:cs="Times New Roman"/>
          <w:sz w:val="28"/>
          <w:szCs w:val="28"/>
        </w:rPr>
        <w:t xml:space="preserve"> </w:t>
      </w:r>
      <w:r w:rsidR="005C3A75">
        <w:rPr>
          <w:rStyle w:val="ae"/>
          <w:rFonts w:ascii="Times New Roman" w:hAnsi="Times New Roman" w:cs="Times New Roman"/>
          <w:sz w:val="28"/>
          <w:szCs w:val="28"/>
        </w:rPr>
        <w:footnoteReference w:id="31"/>
      </w:r>
    </w:p>
    <w:p w14:paraId="6002CA7B" w14:textId="1692B6D2" w:rsidR="005C3A75" w:rsidRDefault="00A1658F" w:rsidP="00216ED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Проводя </w:t>
      </w:r>
      <w:r w:rsidR="00E30539">
        <w:rPr>
          <w:rFonts w:ascii="Times New Roman" w:hAnsi="Times New Roman" w:cs="Times New Roman"/>
          <w:sz w:val="28"/>
          <w:szCs w:val="28"/>
        </w:rPr>
        <w:t>анализ,</w:t>
      </w:r>
      <w:r>
        <w:rPr>
          <w:rFonts w:ascii="Times New Roman" w:hAnsi="Times New Roman" w:cs="Times New Roman"/>
          <w:sz w:val="28"/>
          <w:szCs w:val="28"/>
        </w:rPr>
        <w:t xml:space="preserve"> было установлено, что ряд и</w:t>
      </w:r>
      <w:r w:rsidR="0033401D">
        <w:rPr>
          <w:rFonts w:ascii="Times New Roman" w:hAnsi="Times New Roman" w:cs="Times New Roman"/>
          <w:sz w:val="28"/>
          <w:szCs w:val="28"/>
        </w:rPr>
        <w:t>сследователи</w:t>
      </w:r>
      <w:r w:rsidR="0033401D" w:rsidRPr="0033401D">
        <w:rPr>
          <w:rFonts w:ascii="Times New Roman" w:hAnsi="Times New Roman" w:cs="Times New Roman"/>
          <w:sz w:val="28"/>
          <w:szCs w:val="28"/>
        </w:rPr>
        <w:t xml:space="preserve"> определя</w:t>
      </w:r>
      <w:r>
        <w:rPr>
          <w:rFonts w:ascii="Times New Roman" w:hAnsi="Times New Roman" w:cs="Times New Roman"/>
          <w:sz w:val="28"/>
          <w:szCs w:val="28"/>
        </w:rPr>
        <w:t>ют диверсификацию</w:t>
      </w:r>
      <w:r w:rsidR="0033401D" w:rsidRPr="0033401D">
        <w:rPr>
          <w:rFonts w:ascii="Times New Roman" w:hAnsi="Times New Roman" w:cs="Times New Roman"/>
          <w:sz w:val="28"/>
          <w:szCs w:val="28"/>
        </w:rPr>
        <w:t xml:space="preserve"> в двух измерениях. Первое измерение касается включения новых областей государственной политики, а второе </w:t>
      </w:r>
      <w:r w:rsidR="0033401D" w:rsidRPr="0033401D">
        <w:rPr>
          <w:rFonts w:ascii="Times New Roman" w:hAnsi="Times New Roman" w:cs="Times New Roman"/>
          <w:sz w:val="28"/>
          <w:szCs w:val="28"/>
        </w:rPr>
        <w:lastRenderedPageBreak/>
        <w:t xml:space="preserve">- расширения связей с новыми странами или регионами. </w:t>
      </w:r>
      <w:r>
        <w:rPr>
          <w:rFonts w:ascii="Times New Roman" w:hAnsi="Times New Roman" w:cs="Times New Roman"/>
          <w:sz w:val="28"/>
          <w:szCs w:val="28"/>
        </w:rPr>
        <w:t xml:space="preserve">Это </w:t>
      </w:r>
      <w:r w:rsidR="0033401D" w:rsidRPr="0033401D">
        <w:rPr>
          <w:rFonts w:ascii="Times New Roman" w:hAnsi="Times New Roman" w:cs="Times New Roman"/>
          <w:sz w:val="28"/>
          <w:szCs w:val="28"/>
        </w:rPr>
        <w:t>понимается как попытка государства расширить свои отношения с регионами, с которыми до сих пор поддерживались лишь элементарные контакты, путем разработки новых областей политики или путем модификации уже существующих.</w:t>
      </w:r>
      <w:r>
        <w:rPr>
          <w:rStyle w:val="ae"/>
          <w:rFonts w:ascii="Times New Roman" w:hAnsi="Times New Roman" w:cs="Times New Roman"/>
          <w:sz w:val="28"/>
          <w:szCs w:val="28"/>
        </w:rPr>
        <w:footnoteReference w:id="32"/>
      </w:r>
      <w:r w:rsidR="0033401D" w:rsidRPr="0033401D">
        <w:rPr>
          <w:rFonts w:ascii="Times New Roman" w:hAnsi="Times New Roman" w:cs="Times New Roman"/>
          <w:sz w:val="28"/>
          <w:szCs w:val="28"/>
        </w:rPr>
        <w:t xml:space="preserve"> </w:t>
      </w:r>
    </w:p>
    <w:p w14:paraId="3B07551E" w14:textId="76E8967C" w:rsidR="005C3A75" w:rsidRPr="005C3A75" w:rsidRDefault="009968BD" w:rsidP="009968B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A1658F">
        <w:rPr>
          <w:rFonts w:ascii="Times New Roman" w:hAnsi="Times New Roman" w:cs="Times New Roman"/>
          <w:sz w:val="28"/>
          <w:szCs w:val="28"/>
        </w:rPr>
        <w:t xml:space="preserve">сследователи </w:t>
      </w:r>
      <w:r w:rsidR="0033401D" w:rsidRPr="0033401D">
        <w:rPr>
          <w:rFonts w:ascii="Times New Roman" w:hAnsi="Times New Roman" w:cs="Times New Roman"/>
          <w:sz w:val="28"/>
          <w:szCs w:val="28"/>
        </w:rPr>
        <w:t>отмечают, что это инструмент интеграции в мировую экономику, позволяющий избежать периферии и иметь больший голос на международном уровне.</w:t>
      </w:r>
      <w:r w:rsidR="00A1658F">
        <w:rPr>
          <w:rStyle w:val="ae"/>
          <w:rFonts w:ascii="Times New Roman" w:hAnsi="Times New Roman" w:cs="Times New Roman"/>
          <w:sz w:val="28"/>
          <w:szCs w:val="28"/>
        </w:rPr>
        <w:footnoteReference w:id="33"/>
      </w:r>
      <w:r w:rsidR="005C3A75">
        <w:rPr>
          <w:rFonts w:ascii="Times New Roman" w:hAnsi="Times New Roman" w:cs="Times New Roman"/>
          <w:sz w:val="28"/>
          <w:szCs w:val="28"/>
        </w:rPr>
        <w:t xml:space="preserve"> По их мнению, </w:t>
      </w:r>
      <w:r w:rsidR="005C3A75" w:rsidRPr="005C3A75">
        <w:rPr>
          <w:rFonts w:ascii="Times New Roman" w:hAnsi="Times New Roman" w:cs="Times New Roman"/>
          <w:sz w:val="28"/>
          <w:szCs w:val="28"/>
        </w:rPr>
        <w:t>диверсификаци</w:t>
      </w:r>
      <w:r w:rsidR="005C3A75">
        <w:rPr>
          <w:rFonts w:ascii="Times New Roman" w:hAnsi="Times New Roman" w:cs="Times New Roman"/>
          <w:sz w:val="28"/>
          <w:szCs w:val="28"/>
        </w:rPr>
        <w:t xml:space="preserve">я – это </w:t>
      </w:r>
      <w:r w:rsidR="005C3A75" w:rsidRPr="005C3A75">
        <w:rPr>
          <w:rFonts w:ascii="Times New Roman" w:hAnsi="Times New Roman" w:cs="Times New Roman"/>
          <w:sz w:val="28"/>
          <w:szCs w:val="28"/>
        </w:rPr>
        <w:t>модель международной интеграции, которая позволяет увеличить автономию и преодолеть состояние зависимости.</w:t>
      </w:r>
      <w:r w:rsidR="005C3A75">
        <w:rPr>
          <w:rStyle w:val="ae"/>
          <w:rFonts w:ascii="Times New Roman" w:hAnsi="Times New Roman" w:cs="Times New Roman"/>
          <w:sz w:val="28"/>
          <w:szCs w:val="28"/>
        </w:rPr>
        <w:footnoteReference w:id="34"/>
      </w:r>
      <w:r w:rsidR="004628C5">
        <w:rPr>
          <w:rFonts w:ascii="Times New Roman" w:hAnsi="Times New Roman" w:cs="Times New Roman"/>
          <w:sz w:val="28"/>
          <w:szCs w:val="28"/>
        </w:rPr>
        <w:t xml:space="preserve"> </w:t>
      </w:r>
      <w:r w:rsidR="00BD324B">
        <w:rPr>
          <w:rFonts w:ascii="Times New Roman" w:hAnsi="Times New Roman" w:cs="Times New Roman"/>
          <w:sz w:val="28"/>
          <w:szCs w:val="28"/>
        </w:rPr>
        <w:t>С</w:t>
      </w:r>
      <w:r w:rsidR="004628C5">
        <w:rPr>
          <w:rFonts w:ascii="Times New Roman" w:hAnsi="Times New Roman" w:cs="Times New Roman"/>
          <w:sz w:val="28"/>
          <w:szCs w:val="28"/>
        </w:rPr>
        <w:t>вязывают это с</w:t>
      </w:r>
      <w:r w:rsidR="005C3A75" w:rsidRPr="005C3A75">
        <w:rPr>
          <w:rFonts w:ascii="Times New Roman" w:hAnsi="Times New Roman" w:cs="Times New Roman"/>
          <w:sz w:val="28"/>
          <w:szCs w:val="28"/>
        </w:rPr>
        <w:t xml:space="preserve"> громкой внешнеполитической стратегией, проводимой странами, которые более активны на международно</w:t>
      </w:r>
      <w:r w:rsidR="00CE0023">
        <w:rPr>
          <w:rFonts w:ascii="Times New Roman" w:hAnsi="Times New Roman" w:cs="Times New Roman"/>
          <w:sz w:val="28"/>
          <w:szCs w:val="28"/>
        </w:rPr>
        <w:t xml:space="preserve">й арене. </w:t>
      </w:r>
      <w:r w:rsidR="005C3A75" w:rsidRPr="005C3A75">
        <w:rPr>
          <w:rFonts w:ascii="Times New Roman" w:hAnsi="Times New Roman" w:cs="Times New Roman"/>
          <w:sz w:val="28"/>
          <w:szCs w:val="28"/>
        </w:rPr>
        <w:t>Другие авторы,</w:t>
      </w:r>
      <w:r>
        <w:rPr>
          <w:rFonts w:ascii="Times New Roman" w:hAnsi="Times New Roman" w:cs="Times New Roman"/>
          <w:sz w:val="28"/>
          <w:szCs w:val="28"/>
        </w:rPr>
        <w:t xml:space="preserve"> </w:t>
      </w:r>
      <w:r w:rsidR="005C3A75" w:rsidRPr="005C3A75">
        <w:rPr>
          <w:rFonts w:ascii="Times New Roman" w:hAnsi="Times New Roman" w:cs="Times New Roman"/>
          <w:sz w:val="28"/>
          <w:szCs w:val="28"/>
        </w:rPr>
        <w:t>идут еще дальше. Они определяют это как приверженность международным нормам и принципам</w:t>
      </w:r>
      <w:r>
        <w:rPr>
          <w:rFonts w:ascii="Times New Roman" w:hAnsi="Times New Roman" w:cs="Times New Roman"/>
          <w:sz w:val="28"/>
          <w:szCs w:val="28"/>
        </w:rPr>
        <w:t>,</w:t>
      </w:r>
      <w:r w:rsidR="005C3A75" w:rsidRPr="005C3A75">
        <w:rPr>
          <w:rFonts w:ascii="Times New Roman" w:hAnsi="Times New Roman" w:cs="Times New Roman"/>
          <w:sz w:val="28"/>
          <w:szCs w:val="28"/>
        </w:rPr>
        <w:t xml:space="preserve"> посредством партнерских отношений Юг-юг и соглашений с нетрадиционными партнерами, направленных на уменьшение асимметрии с могущественными странами и достижение более высокого уровня автономии.</w:t>
      </w:r>
      <w:r>
        <w:rPr>
          <w:rStyle w:val="ae"/>
          <w:rFonts w:ascii="Times New Roman" w:hAnsi="Times New Roman" w:cs="Times New Roman"/>
          <w:sz w:val="28"/>
          <w:szCs w:val="28"/>
        </w:rPr>
        <w:footnoteReference w:id="35"/>
      </w:r>
      <w:r w:rsidR="005C3A75" w:rsidRPr="005C3A75">
        <w:rPr>
          <w:rFonts w:ascii="Times New Roman" w:hAnsi="Times New Roman" w:cs="Times New Roman"/>
          <w:sz w:val="28"/>
          <w:szCs w:val="28"/>
        </w:rPr>
        <w:t xml:space="preserve"> Следует отметить, что в этих работах нет интереса к измерению или определению диверсификации, поскольку она не является центральной осью того, что они хотят объяснить.</w:t>
      </w:r>
    </w:p>
    <w:p w14:paraId="03EF535B" w14:textId="606A4829" w:rsidR="005C3A75" w:rsidRDefault="005C3A75" w:rsidP="005C3A75">
      <w:pPr>
        <w:pStyle w:val="a3"/>
        <w:spacing w:line="360" w:lineRule="auto"/>
        <w:ind w:firstLine="567"/>
        <w:jc w:val="both"/>
        <w:rPr>
          <w:rFonts w:ascii="Times New Roman" w:hAnsi="Times New Roman" w:cs="Times New Roman"/>
          <w:sz w:val="28"/>
          <w:szCs w:val="28"/>
        </w:rPr>
      </w:pPr>
      <w:r w:rsidRPr="005C3A75">
        <w:rPr>
          <w:rFonts w:ascii="Times New Roman" w:hAnsi="Times New Roman" w:cs="Times New Roman"/>
          <w:sz w:val="28"/>
          <w:szCs w:val="28"/>
        </w:rPr>
        <w:t>Со своей стороны,</w:t>
      </w:r>
      <w:r w:rsidR="004934BB" w:rsidRPr="004934BB">
        <w:rPr>
          <w:rFonts w:ascii="Times New Roman" w:hAnsi="Times New Roman" w:cs="Times New Roman"/>
          <w:sz w:val="28"/>
          <w:szCs w:val="28"/>
        </w:rPr>
        <w:t xml:space="preserve"> </w:t>
      </w:r>
      <w:r w:rsidR="004934BB">
        <w:rPr>
          <w:rFonts w:ascii="Times New Roman" w:hAnsi="Times New Roman" w:cs="Times New Roman"/>
          <w:sz w:val="28"/>
          <w:szCs w:val="28"/>
        </w:rPr>
        <w:t>политолог</w:t>
      </w:r>
      <w:r w:rsidRPr="005C3A75">
        <w:rPr>
          <w:rFonts w:ascii="Times New Roman" w:hAnsi="Times New Roman" w:cs="Times New Roman"/>
          <w:sz w:val="28"/>
          <w:szCs w:val="28"/>
        </w:rPr>
        <w:t xml:space="preserve"> </w:t>
      </w:r>
      <w:proofErr w:type="spellStart"/>
      <w:r w:rsidRPr="005C3A75">
        <w:rPr>
          <w:rFonts w:ascii="Times New Roman" w:hAnsi="Times New Roman" w:cs="Times New Roman"/>
          <w:sz w:val="28"/>
          <w:szCs w:val="28"/>
        </w:rPr>
        <w:t>Фарход</w:t>
      </w:r>
      <w:proofErr w:type="spellEnd"/>
      <w:r w:rsidRPr="005C3A75">
        <w:rPr>
          <w:rFonts w:ascii="Times New Roman" w:hAnsi="Times New Roman" w:cs="Times New Roman"/>
          <w:sz w:val="28"/>
          <w:szCs w:val="28"/>
        </w:rPr>
        <w:t xml:space="preserve"> </w:t>
      </w:r>
      <w:proofErr w:type="spellStart"/>
      <w:r w:rsidRPr="005C3A75">
        <w:rPr>
          <w:rFonts w:ascii="Times New Roman" w:hAnsi="Times New Roman" w:cs="Times New Roman"/>
          <w:sz w:val="28"/>
          <w:szCs w:val="28"/>
        </w:rPr>
        <w:t>Толипов</w:t>
      </w:r>
      <w:proofErr w:type="spellEnd"/>
      <w:r w:rsidRPr="005C3A75">
        <w:rPr>
          <w:rFonts w:ascii="Times New Roman" w:hAnsi="Times New Roman" w:cs="Times New Roman"/>
          <w:sz w:val="28"/>
          <w:szCs w:val="28"/>
        </w:rPr>
        <w:t xml:space="preserve"> также дает определение</w:t>
      </w:r>
      <w:r w:rsidR="004934BB">
        <w:rPr>
          <w:rFonts w:ascii="Times New Roman" w:hAnsi="Times New Roman" w:cs="Times New Roman"/>
          <w:sz w:val="28"/>
          <w:szCs w:val="28"/>
        </w:rPr>
        <w:t xml:space="preserve"> данных терминов</w:t>
      </w:r>
      <w:r w:rsidRPr="005C3A75">
        <w:rPr>
          <w:rFonts w:ascii="Times New Roman" w:hAnsi="Times New Roman" w:cs="Times New Roman"/>
          <w:sz w:val="28"/>
          <w:szCs w:val="28"/>
        </w:rPr>
        <w:t xml:space="preserve">. В этой работе он понимает </w:t>
      </w:r>
      <w:r w:rsidRPr="005C3A75">
        <w:rPr>
          <w:rFonts w:ascii="Times New Roman" w:hAnsi="Times New Roman" w:cs="Times New Roman"/>
          <w:sz w:val="28"/>
          <w:szCs w:val="28"/>
        </w:rPr>
        <w:lastRenderedPageBreak/>
        <w:t>диверсификацию как направление внешней политики, имеющее двойную коннотацию: экономическую и геополитическую. В то же время он подчеркивает, что она может быть как положительной, так и отрицательной. Первый имеет тенденцию избегать подхода с нулевой суммой и носит инклюзивный характер, в то время как второй касается восстановления баланса сил в международных отношениях и игр с нулевой суммой между крупными державами за счет более мелки</w:t>
      </w:r>
      <w:r w:rsidR="00221C35">
        <w:rPr>
          <w:rFonts w:ascii="Times New Roman" w:hAnsi="Times New Roman" w:cs="Times New Roman"/>
          <w:sz w:val="28"/>
          <w:szCs w:val="28"/>
        </w:rPr>
        <w:t>х</w:t>
      </w:r>
      <w:r w:rsidRPr="005C3A75">
        <w:rPr>
          <w:rFonts w:ascii="Times New Roman" w:hAnsi="Times New Roman" w:cs="Times New Roman"/>
          <w:sz w:val="28"/>
          <w:szCs w:val="28"/>
        </w:rPr>
        <w:t xml:space="preserve"> стран.</w:t>
      </w:r>
      <w:r w:rsidR="009968BD">
        <w:rPr>
          <w:rStyle w:val="ae"/>
          <w:rFonts w:ascii="Times New Roman" w:hAnsi="Times New Roman" w:cs="Times New Roman"/>
          <w:sz w:val="28"/>
          <w:szCs w:val="28"/>
        </w:rPr>
        <w:footnoteReference w:id="36"/>
      </w:r>
    </w:p>
    <w:p w14:paraId="3EC65A41" w14:textId="3D4123D0" w:rsidR="00221C35" w:rsidRPr="00221C35" w:rsidRDefault="00221C35" w:rsidP="00221C35">
      <w:pPr>
        <w:pStyle w:val="a3"/>
        <w:spacing w:line="360" w:lineRule="auto"/>
        <w:ind w:firstLine="567"/>
        <w:jc w:val="both"/>
        <w:rPr>
          <w:rFonts w:ascii="Times New Roman" w:hAnsi="Times New Roman" w:cs="Times New Roman"/>
          <w:sz w:val="28"/>
          <w:szCs w:val="28"/>
        </w:rPr>
      </w:pPr>
      <w:r w:rsidRPr="00221C35">
        <w:rPr>
          <w:rFonts w:ascii="Times New Roman" w:hAnsi="Times New Roman" w:cs="Times New Roman"/>
          <w:sz w:val="28"/>
          <w:szCs w:val="28"/>
        </w:rPr>
        <w:t xml:space="preserve">Эвелин </w:t>
      </w:r>
      <w:proofErr w:type="spellStart"/>
      <w:r w:rsidRPr="00221C35">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sidR="00A81352">
        <w:rPr>
          <w:rFonts w:ascii="Times New Roman" w:hAnsi="Times New Roman" w:cs="Times New Roman"/>
          <w:sz w:val="28"/>
          <w:szCs w:val="28"/>
        </w:rPr>
        <w:t>связывает</w:t>
      </w:r>
      <w:r w:rsidRPr="00221C35">
        <w:rPr>
          <w:rFonts w:ascii="Times New Roman" w:hAnsi="Times New Roman" w:cs="Times New Roman"/>
          <w:sz w:val="28"/>
          <w:szCs w:val="28"/>
        </w:rPr>
        <w:t xml:space="preserve"> понятие диверсификации с </w:t>
      </w:r>
      <w:r w:rsidR="00A81352">
        <w:rPr>
          <w:rFonts w:ascii="Times New Roman" w:hAnsi="Times New Roman" w:cs="Times New Roman"/>
          <w:sz w:val="28"/>
          <w:szCs w:val="28"/>
        </w:rPr>
        <w:t>концепцией</w:t>
      </w:r>
      <w:r w:rsidRPr="00221C35">
        <w:rPr>
          <w:rFonts w:ascii="Times New Roman" w:hAnsi="Times New Roman" w:cs="Times New Roman"/>
          <w:sz w:val="28"/>
          <w:szCs w:val="28"/>
        </w:rPr>
        <w:t xml:space="preserve"> всепроникающего взаимодействия, которую страны Юго-Восточной Азии разрабатывают для интеграции. Она заключается в взаимодействии с другой страной или группой стран с целью углубления связей в региональном или международном обществе, вовлекая их в сеть обменов с течением времени, что способствует интеграции интересов в долгосрочной перспективе.</w:t>
      </w:r>
      <w:r w:rsidR="00A81352">
        <w:rPr>
          <w:rStyle w:val="ae"/>
          <w:rFonts w:ascii="Times New Roman" w:hAnsi="Times New Roman" w:cs="Times New Roman"/>
          <w:sz w:val="28"/>
          <w:szCs w:val="28"/>
        </w:rPr>
        <w:footnoteReference w:id="37"/>
      </w:r>
      <w:r w:rsidRPr="00221C35">
        <w:rPr>
          <w:rFonts w:ascii="Times New Roman" w:hAnsi="Times New Roman" w:cs="Times New Roman"/>
          <w:sz w:val="28"/>
          <w:szCs w:val="28"/>
        </w:rPr>
        <w:t xml:space="preserve"> В этом процессе идентичность страны может быть изменена, чтобы гарантировать целостность и порядок системы. Именно под этим более широким понятием понимается концепция стратегической диверсификации,</w:t>
      </w:r>
      <w:r w:rsidR="00A81352">
        <w:rPr>
          <w:rFonts w:ascii="Times New Roman" w:hAnsi="Times New Roman" w:cs="Times New Roman"/>
          <w:sz w:val="28"/>
          <w:szCs w:val="28"/>
        </w:rPr>
        <w:t xml:space="preserve"> </w:t>
      </w:r>
      <w:r w:rsidRPr="00221C35">
        <w:rPr>
          <w:rFonts w:ascii="Times New Roman" w:hAnsi="Times New Roman" w:cs="Times New Roman"/>
          <w:sz w:val="28"/>
          <w:szCs w:val="28"/>
        </w:rPr>
        <w:t>котор</w:t>
      </w:r>
      <w:r w:rsidR="00A81352">
        <w:rPr>
          <w:rFonts w:ascii="Times New Roman" w:hAnsi="Times New Roman" w:cs="Times New Roman"/>
          <w:sz w:val="28"/>
          <w:szCs w:val="28"/>
        </w:rPr>
        <w:t>ая</w:t>
      </w:r>
      <w:r w:rsidRPr="00221C35">
        <w:rPr>
          <w:rFonts w:ascii="Times New Roman" w:hAnsi="Times New Roman" w:cs="Times New Roman"/>
          <w:sz w:val="28"/>
          <w:szCs w:val="28"/>
        </w:rPr>
        <w:t xml:space="preserve"> способствуют достижению приоритетных целей одной страны и расширяют ее возможности перед другой.</w:t>
      </w:r>
    </w:p>
    <w:p w14:paraId="2B002EEE" w14:textId="02715BAF" w:rsidR="00221C35" w:rsidRPr="00A81352" w:rsidRDefault="00221C35" w:rsidP="00A81352">
      <w:pPr>
        <w:pStyle w:val="a3"/>
        <w:spacing w:line="360" w:lineRule="auto"/>
        <w:ind w:firstLine="567"/>
        <w:jc w:val="both"/>
        <w:rPr>
          <w:rFonts w:ascii="Times New Roman" w:hAnsi="Times New Roman" w:cs="Times New Roman"/>
          <w:sz w:val="28"/>
          <w:szCs w:val="28"/>
        </w:rPr>
      </w:pPr>
      <w:r w:rsidRPr="00221C35">
        <w:rPr>
          <w:rFonts w:ascii="Times New Roman" w:hAnsi="Times New Roman" w:cs="Times New Roman"/>
          <w:sz w:val="28"/>
          <w:szCs w:val="28"/>
        </w:rPr>
        <w:t>Этот тип стратегии реализуется в многоуровневом масштабе</w:t>
      </w:r>
      <w:r w:rsidR="00A81352">
        <w:rPr>
          <w:rFonts w:ascii="Times New Roman" w:hAnsi="Times New Roman" w:cs="Times New Roman"/>
          <w:sz w:val="28"/>
          <w:szCs w:val="28"/>
        </w:rPr>
        <w:t>: п</w:t>
      </w:r>
      <w:r w:rsidRPr="00221C35">
        <w:rPr>
          <w:rFonts w:ascii="Times New Roman" w:hAnsi="Times New Roman" w:cs="Times New Roman"/>
          <w:sz w:val="28"/>
          <w:szCs w:val="28"/>
        </w:rPr>
        <w:t>ервый уровень</w:t>
      </w:r>
      <w:r w:rsidR="00D27AA0" w:rsidRPr="00D27AA0">
        <w:rPr>
          <w:rFonts w:ascii="Times New Roman" w:hAnsi="Times New Roman" w:cs="Times New Roman"/>
          <w:sz w:val="28"/>
          <w:szCs w:val="28"/>
        </w:rPr>
        <w:t xml:space="preserve"> </w:t>
      </w:r>
      <w:r w:rsidR="00D27AA0">
        <w:rPr>
          <w:rFonts w:ascii="Times New Roman" w:hAnsi="Times New Roman" w:cs="Times New Roman"/>
          <w:sz w:val="28"/>
          <w:szCs w:val="28"/>
        </w:rPr>
        <w:t>–</w:t>
      </w:r>
      <w:r w:rsidR="00D27AA0" w:rsidRPr="00D27AA0">
        <w:rPr>
          <w:rFonts w:ascii="Times New Roman" w:hAnsi="Times New Roman" w:cs="Times New Roman"/>
          <w:sz w:val="28"/>
          <w:szCs w:val="28"/>
        </w:rPr>
        <w:t xml:space="preserve"> </w:t>
      </w:r>
      <w:r w:rsidRPr="00221C35">
        <w:rPr>
          <w:rFonts w:ascii="Times New Roman" w:hAnsi="Times New Roman" w:cs="Times New Roman"/>
          <w:sz w:val="28"/>
          <w:szCs w:val="28"/>
        </w:rPr>
        <w:t>это уровень взаимодействия с наиболее могущественными странами региона</w:t>
      </w:r>
      <w:r w:rsidR="00A81352">
        <w:rPr>
          <w:rFonts w:ascii="Times New Roman" w:hAnsi="Times New Roman" w:cs="Times New Roman"/>
          <w:sz w:val="28"/>
          <w:szCs w:val="28"/>
        </w:rPr>
        <w:t>;</w:t>
      </w:r>
      <w:r w:rsidRPr="00221C35">
        <w:rPr>
          <w:rFonts w:ascii="Times New Roman" w:hAnsi="Times New Roman" w:cs="Times New Roman"/>
          <w:sz w:val="28"/>
          <w:szCs w:val="28"/>
        </w:rPr>
        <w:t xml:space="preserve"> </w:t>
      </w:r>
      <w:r w:rsidR="00A81352">
        <w:rPr>
          <w:rFonts w:ascii="Times New Roman" w:hAnsi="Times New Roman" w:cs="Times New Roman"/>
          <w:sz w:val="28"/>
          <w:szCs w:val="28"/>
        </w:rPr>
        <w:t>в</w:t>
      </w:r>
      <w:r w:rsidR="00A81352" w:rsidRPr="00A81352">
        <w:rPr>
          <w:rFonts w:ascii="Times New Roman" w:hAnsi="Times New Roman" w:cs="Times New Roman"/>
          <w:sz w:val="28"/>
          <w:szCs w:val="28"/>
        </w:rPr>
        <w:t xml:space="preserve">торой уровень – </w:t>
      </w:r>
      <w:r w:rsidR="00A81352">
        <w:rPr>
          <w:rFonts w:ascii="Times New Roman" w:hAnsi="Times New Roman" w:cs="Times New Roman"/>
          <w:sz w:val="28"/>
          <w:szCs w:val="28"/>
        </w:rPr>
        <w:t xml:space="preserve">взаимодействие </w:t>
      </w:r>
      <w:r w:rsidRPr="00A81352">
        <w:rPr>
          <w:rFonts w:ascii="Times New Roman" w:hAnsi="Times New Roman" w:cs="Times New Roman"/>
          <w:sz w:val="28"/>
          <w:szCs w:val="28"/>
        </w:rPr>
        <w:t>на многосторонней арене</w:t>
      </w:r>
      <w:r w:rsidR="00A81352" w:rsidRPr="00A81352">
        <w:rPr>
          <w:rFonts w:ascii="Times New Roman" w:hAnsi="Times New Roman" w:cs="Times New Roman"/>
          <w:sz w:val="28"/>
          <w:szCs w:val="28"/>
        </w:rPr>
        <w:t>;</w:t>
      </w:r>
      <w:r w:rsidR="00A81352">
        <w:rPr>
          <w:rFonts w:ascii="Times New Roman" w:hAnsi="Times New Roman" w:cs="Times New Roman"/>
          <w:sz w:val="28"/>
          <w:szCs w:val="28"/>
        </w:rPr>
        <w:t xml:space="preserve"> </w:t>
      </w:r>
      <w:r w:rsidRPr="00A81352">
        <w:rPr>
          <w:rFonts w:ascii="Times New Roman" w:hAnsi="Times New Roman" w:cs="Times New Roman"/>
          <w:sz w:val="28"/>
          <w:szCs w:val="28"/>
        </w:rPr>
        <w:t>третий уровень</w:t>
      </w:r>
      <w:r w:rsidR="00D27AA0" w:rsidRPr="00D27AA0">
        <w:rPr>
          <w:rFonts w:ascii="Times New Roman" w:hAnsi="Times New Roman" w:cs="Times New Roman"/>
          <w:sz w:val="28"/>
          <w:szCs w:val="28"/>
        </w:rPr>
        <w:t xml:space="preserve"> </w:t>
      </w:r>
      <w:r w:rsidR="00D27AA0">
        <w:rPr>
          <w:rFonts w:ascii="Times New Roman" w:hAnsi="Times New Roman" w:cs="Times New Roman"/>
          <w:sz w:val="28"/>
          <w:szCs w:val="28"/>
        </w:rPr>
        <w:t>–</w:t>
      </w:r>
      <w:r w:rsidR="00D27AA0" w:rsidRPr="00D27AA0">
        <w:rPr>
          <w:rFonts w:ascii="Times New Roman" w:hAnsi="Times New Roman" w:cs="Times New Roman"/>
          <w:sz w:val="28"/>
          <w:szCs w:val="28"/>
        </w:rPr>
        <w:t xml:space="preserve"> </w:t>
      </w:r>
      <w:r w:rsidRPr="00A81352">
        <w:rPr>
          <w:rFonts w:ascii="Times New Roman" w:hAnsi="Times New Roman" w:cs="Times New Roman"/>
          <w:sz w:val="28"/>
          <w:szCs w:val="28"/>
        </w:rPr>
        <w:t xml:space="preserve">на двустороннем уровне. </w:t>
      </w:r>
      <w:r w:rsidR="00A81352">
        <w:rPr>
          <w:rFonts w:ascii="Times New Roman" w:hAnsi="Times New Roman" w:cs="Times New Roman"/>
          <w:sz w:val="28"/>
          <w:szCs w:val="28"/>
        </w:rPr>
        <w:t xml:space="preserve">Из это формируется </w:t>
      </w:r>
      <w:r w:rsidRPr="00A81352">
        <w:rPr>
          <w:rFonts w:ascii="Times New Roman" w:hAnsi="Times New Roman" w:cs="Times New Roman"/>
          <w:sz w:val="28"/>
          <w:szCs w:val="28"/>
        </w:rPr>
        <w:t>концепци</w:t>
      </w:r>
      <w:r w:rsidR="00A81352">
        <w:rPr>
          <w:rFonts w:ascii="Times New Roman" w:hAnsi="Times New Roman" w:cs="Times New Roman"/>
          <w:sz w:val="28"/>
          <w:szCs w:val="28"/>
        </w:rPr>
        <w:t>я</w:t>
      </w:r>
      <w:r w:rsidRPr="00A81352">
        <w:rPr>
          <w:rFonts w:ascii="Times New Roman" w:hAnsi="Times New Roman" w:cs="Times New Roman"/>
          <w:sz w:val="28"/>
          <w:szCs w:val="28"/>
        </w:rPr>
        <w:t xml:space="preserve"> широкой, разнонаправленной и взаимосвязанной </w:t>
      </w:r>
      <w:r w:rsidRPr="00A81352">
        <w:rPr>
          <w:rFonts w:ascii="Times New Roman" w:hAnsi="Times New Roman" w:cs="Times New Roman"/>
          <w:sz w:val="28"/>
          <w:szCs w:val="28"/>
        </w:rPr>
        <w:lastRenderedPageBreak/>
        <w:t>диверсификации</w:t>
      </w:r>
      <w:r w:rsidR="00A81352" w:rsidRPr="00A81352">
        <w:rPr>
          <w:rFonts w:ascii="Times New Roman" w:hAnsi="Times New Roman" w:cs="Times New Roman"/>
          <w:sz w:val="28"/>
          <w:szCs w:val="28"/>
        </w:rPr>
        <w:t>.</w:t>
      </w:r>
      <w:r w:rsidR="00BC61A0">
        <w:rPr>
          <w:rStyle w:val="ae"/>
          <w:rFonts w:ascii="Times New Roman" w:hAnsi="Times New Roman" w:cs="Times New Roman"/>
          <w:sz w:val="28"/>
          <w:szCs w:val="28"/>
        </w:rPr>
        <w:footnoteReference w:id="38"/>
      </w:r>
      <w:r w:rsidR="00A81352" w:rsidRPr="00A81352">
        <w:rPr>
          <w:rFonts w:ascii="Times New Roman" w:hAnsi="Times New Roman" w:cs="Times New Roman"/>
          <w:sz w:val="28"/>
          <w:szCs w:val="28"/>
        </w:rPr>
        <w:t xml:space="preserve"> </w:t>
      </w:r>
      <w:r w:rsidR="00BC61A0">
        <w:rPr>
          <w:rFonts w:ascii="Times New Roman" w:hAnsi="Times New Roman" w:cs="Times New Roman"/>
          <w:sz w:val="28"/>
          <w:szCs w:val="28"/>
        </w:rPr>
        <w:t>Важно</w:t>
      </w:r>
      <w:r w:rsidRPr="00A81352">
        <w:rPr>
          <w:rFonts w:ascii="Times New Roman" w:hAnsi="Times New Roman" w:cs="Times New Roman"/>
          <w:sz w:val="28"/>
          <w:szCs w:val="28"/>
        </w:rPr>
        <w:t xml:space="preserve"> выделить возможность, которую оно открывает для понимания долгосрочного всепроникающего взаимодействия как процесса, который влечет за собой изменение идентичных факторов в </w:t>
      </w:r>
      <w:r w:rsidR="00BC61A0">
        <w:rPr>
          <w:rFonts w:ascii="Times New Roman" w:hAnsi="Times New Roman" w:cs="Times New Roman"/>
          <w:sz w:val="28"/>
          <w:szCs w:val="28"/>
        </w:rPr>
        <w:t>способах</w:t>
      </w:r>
      <w:r w:rsidRPr="00A81352">
        <w:rPr>
          <w:rFonts w:ascii="Times New Roman" w:hAnsi="Times New Roman" w:cs="Times New Roman"/>
          <w:sz w:val="28"/>
          <w:szCs w:val="28"/>
        </w:rPr>
        <w:t xml:space="preserve"> взаимодействия между странами посредством реализации стратегической диверсификации.</w:t>
      </w:r>
    </w:p>
    <w:p w14:paraId="1F1CCFE6" w14:textId="038E39EF" w:rsidR="00221C35" w:rsidRDefault="00221C35" w:rsidP="00221C35">
      <w:pPr>
        <w:pStyle w:val="a3"/>
        <w:spacing w:line="360" w:lineRule="auto"/>
        <w:ind w:firstLine="567"/>
        <w:jc w:val="both"/>
        <w:rPr>
          <w:rFonts w:ascii="Times New Roman" w:hAnsi="Times New Roman" w:cs="Times New Roman"/>
          <w:sz w:val="28"/>
          <w:szCs w:val="28"/>
        </w:rPr>
      </w:pPr>
      <w:r w:rsidRPr="00221C35">
        <w:rPr>
          <w:rFonts w:ascii="Times New Roman" w:hAnsi="Times New Roman" w:cs="Times New Roman"/>
          <w:sz w:val="28"/>
          <w:szCs w:val="28"/>
        </w:rPr>
        <w:t>Исходя из вышесказанного, можно отметить, что существу</w:t>
      </w:r>
      <w:r w:rsidR="004934BB">
        <w:rPr>
          <w:rFonts w:ascii="Times New Roman" w:hAnsi="Times New Roman" w:cs="Times New Roman"/>
          <w:sz w:val="28"/>
          <w:szCs w:val="28"/>
        </w:rPr>
        <w:t>ю</w:t>
      </w:r>
      <w:r w:rsidRPr="00221C35">
        <w:rPr>
          <w:rFonts w:ascii="Times New Roman" w:hAnsi="Times New Roman" w:cs="Times New Roman"/>
          <w:sz w:val="28"/>
          <w:szCs w:val="28"/>
        </w:rPr>
        <w:t>т две рабочие группы, посвященные этой теме. Первая</w:t>
      </w:r>
      <w:r w:rsidR="004934BB">
        <w:rPr>
          <w:rFonts w:ascii="Times New Roman" w:hAnsi="Times New Roman" w:cs="Times New Roman"/>
          <w:sz w:val="28"/>
          <w:szCs w:val="28"/>
        </w:rPr>
        <w:t xml:space="preserve"> </w:t>
      </w:r>
      <w:r w:rsidRPr="00221C35">
        <w:rPr>
          <w:rFonts w:ascii="Times New Roman" w:hAnsi="Times New Roman" w:cs="Times New Roman"/>
          <w:sz w:val="28"/>
          <w:szCs w:val="28"/>
        </w:rPr>
        <w:t>понимает диверсификацию как цель. Вторая рабочая группа рассматривает ее как средство или инструмент, который используется для достижения автономии.</w:t>
      </w:r>
    </w:p>
    <w:p w14:paraId="6E532AE6" w14:textId="1544DDD7" w:rsidR="009F2EF9" w:rsidRDefault="009F2EF9" w:rsidP="00221C3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9F2EF9">
        <w:rPr>
          <w:rFonts w:ascii="Times New Roman" w:hAnsi="Times New Roman" w:cs="Times New Roman"/>
          <w:sz w:val="28"/>
          <w:szCs w:val="28"/>
        </w:rPr>
        <w:t xml:space="preserve">заимосвязь между диверсификацией и автономией укрепляется за счет более активного участия в глобальных делах. Этот тип автономии оправдывает необходимость расширения и универсализации внешних отношений страны. В то же время она предполагает в качестве требования более тесное взаимодействие, переговоры и активное участие в построении глобального управления. Таким образом, автономия переопределяется как власть, необходимая для участия в мировых делах и влияния на них. </w:t>
      </w:r>
      <w:r>
        <w:rPr>
          <w:rFonts w:ascii="Times New Roman" w:hAnsi="Times New Roman" w:cs="Times New Roman"/>
          <w:sz w:val="28"/>
          <w:szCs w:val="28"/>
        </w:rPr>
        <w:t>О</w:t>
      </w:r>
      <w:r w:rsidRPr="009F2EF9">
        <w:rPr>
          <w:rFonts w:ascii="Times New Roman" w:hAnsi="Times New Roman" w:cs="Times New Roman"/>
          <w:sz w:val="28"/>
          <w:szCs w:val="28"/>
        </w:rPr>
        <w:t xml:space="preserve">на не конкурирует с другими национальными интересами, такими как безопасность и благополучие, но должна рассматриваться как механизм уменьшения асимметрии власти за счет активного участия. </w:t>
      </w:r>
      <w:r w:rsidRPr="00F41F09">
        <w:rPr>
          <w:rFonts w:ascii="Times New Roman" w:hAnsi="Times New Roman" w:cs="Times New Roman"/>
          <w:sz w:val="28"/>
          <w:szCs w:val="28"/>
        </w:rPr>
        <w:t>Кроме того, автономию не следует рассматривать в противовес Соединенным Штатам, поскольку возможно сочетание большей свободы действий и соответствия интересам США.</w:t>
      </w:r>
      <w:r w:rsidRPr="00F41F09">
        <w:rPr>
          <w:rStyle w:val="ae"/>
          <w:rFonts w:ascii="Times New Roman" w:hAnsi="Times New Roman" w:cs="Times New Roman"/>
          <w:sz w:val="28"/>
          <w:szCs w:val="28"/>
        </w:rPr>
        <w:footnoteReference w:id="39"/>
      </w:r>
    </w:p>
    <w:p w14:paraId="171FF623" w14:textId="77777777" w:rsidR="00EC23EF" w:rsidRDefault="00492C39" w:rsidP="00221C3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Определившись с понятиями, которые являются установленными для латиноамериканского научного дискурса изучения международных </w:t>
      </w:r>
      <w:r>
        <w:rPr>
          <w:rFonts w:ascii="Times New Roman" w:hAnsi="Times New Roman" w:cs="Times New Roman"/>
          <w:sz w:val="28"/>
          <w:szCs w:val="28"/>
        </w:rPr>
        <w:lastRenderedPageBreak/>
        <w:t>отношений нужно установить, насколько термин «</w:t>
      </w:r>
      <w:proofErr w:type="spellStart"/>
      <w:r>
        <w:rPr>
          <w:rFonts w:ascii="Times New Roman" w:hAnsi="Times New Roman" w:cs="Times New Roman"/>
          <w:sz w:val="28"/>
          <w:szCs w:val="28"/>
        </w:rPr>
        <w:t>многовекторность</w:t>
      </w:r>
      <w:proofErr w:type="spellEnd"/>
      <w:r>
        <w:rPr>
          <w:rFonts w:ascii="Times New Roman" w:hAnsi="Times New Roman" w:cs="Times New Roman"/>
          <w:sz w:val="28"/>
          <w:szCs w:val="28"/>
        </w:rPr>
        <w:t>» подходит к автономной внешней политики Бразилии.</w:t>
      </w:r>
      <w:r w:rsidR="00EC23EF">
        <w:rPr>
          <w:rFonts w:ascii="Times New Roman" w:hAnsi="Times New Roman" w:cs="Times New Roman"/>
          <w:sz w:val="28"/>
          <w:szCs w:val="28"/>
        </w:rPr>
        <w:t xml:space="preserve"> </w:t>
      </w:r>
    </w:p>
    <w:p w14:paraId="4810FEB7" w14:textId="77777777" w:rsidR="003C31BC" w:rsidRPr="003C31BC" w:rsidRDefault="00EC23EF" w:rsidP="003C31B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сам термин чаще всего применяется к странам Центральной Азии. Они </w:t>
      </w:r>
      <w:r w:rsidRPr="00EC23EF">
        <w:rPr>
          <w:rFonts w:ascii="Times New Roman" w:hAnsi="Times New Roman" w:cs="Times New Roman"/>
          <w:sz w:val="28"/>
          <w:szCs w:val="28"/>
        </w:rPr>
        <w:t>стали классическим примером «</w:t>
      </w:r>
      <w:proofErr w:type="spellStart"/>
      <w:r w:rsidRPr="00EC23EF">
        <w:rPr>
          <w:rFonts w:ascii="Times New Roman" w:hAnsi="Times New Roman" w:cs="Times New Roman"/>
          <w:sz w:val="28"/>
          <w:szCs w:val="28"/>
        </w:rPr>
        <w:t>мультивекторности</w:t>
      </w:r>
      <w:proofErr w:type="spellEnd"/>
      <w:r w:rsidRPr="00EC23EF">
        <w:rPr>
          <w:rFonts w:ascii="Times New Roman" w:hAnsi="Times New Roman" w:cs="Times New Roman"/>
          <w:sz w:val="28"/>
          <w:szCs w:val="28"/>
        </w:rPr>
        <w:t>»</w:t>
      </w:r>
      <w:r>
        <w:rPr>
          <w:rFonts w:ascii="Times New Roman" w:hAnsi="Times New Roman" w:cs="Times New Roman"/>
          <w:sz w:val="28"/>
          <w:szCs w:val="28"/>
        </w:rPr>
        <w:t xml:space="preserve">, </w:t>
      </w:r>
      <w:r w:rsidRPr="00EC23EF">
        <w:rPr>
          <w:rFonts w:ascii="Times New Roman" w:hAnsi="Times New Roman" w:cs="Times New Roman"/>
          <w:sz w:val="28"/>
          <w:szCs w:val="28"/>
        </w:rPr>
        <w:t>для небольшого государства великие державы представляют собой как возможность, так и угрозу: возможность, потому что привлечение их может стать источником помощи, покровительства, престижа или других преимуществ; угрозу, поскольку очевидные диспропорции меньших стран делают их уязвимыми для усугубления зависимости от кого-то.</w:t>
      </w:r>
      <w:r w:rsidR="003C31BC">
        <w:rPr>
          <w:rStyle w:val="ae"/>
          <w:rFonts w:ascii="Times New Roman" w:hAnsi="Times New Roman" w:cs="Times New Roman"/>
          <w:sz w:val="28"/>
          <w:szCs w:val="28"/>
        </w:rPr>
        <w:footnoteReference w:id="40"/>
      </w:r>
      <w:r w:rsidR="003C31BC">
        <w:rPr>
          <w:rFonts w:ascii="Times New Roman" w:hAnsi="Times New Roman" w:cs="Times New Roman"/>
          <w:sz w:val="28"/>
          <w:szCs w:val="28"/>
        </w:rPr>
        <w:t xml:space="preserve"> </w:t>
      </w:r>
    </w:p>
    <w:p w14:paraId="2EE2319B" w14:textId="26D27582" w:rsidR="003C31BC" w:rsidRDefault="00126E26" w:rsidP="003C31BC">
      <w:pPr>
        <w:pStyle w:val="a3"/>
        <w:spacing w:line="360" w:lineRule="auto"/>
        <w:ind w:firstLine="567"/>
        <w:jc w:val="both"/>
        <w:rPr>
          <w:rFonts w:ascii="Times New Roman" w:hAnsi="Times New Roman" w:cs="Times New Roman"/>
          <w:sz w:val="28"/>
          <w:szCs w:val="28"/>
        </w:rPr>
      </w:pPr>
      <w:proofErr w:type="spellStart"/>
      <w:r w:rsidRPr="00126E26">
        <w:rPr>
          <w:rFonts w:ascii="Times New Roman" w:hAnsi="Times New Roman" w:cs="Times New Roman"/>
          <w:sz w:val="28"/>
          <w:szCs w:val="28"/>
        </w:rPr>
        <w:t>Многовекторная</w:t>
      </w:r>
      <w:proofErr w:type="spellEnd"/>
      <w:r w:rsidRPr="00126E26">
        <w:rPr>
          <w:rFonts w:ascii="Times New Roman" w:hAnsi="Times New Roman" w:cs="Times New Roman"/>
          <w:sz w:val="28"/>
          <w:szCs w:val="28"/>
        </w:rPr>
        <w:t xml:space="preserve"> внешняя политика означает, что страна стремится развивать дружественные отношения и сотрудничество со всеми странами, особенно в условиях региональной конкуренции. Вместо того чтобы выбирать сторону или предпочитать одних партнеров перед другими, страна старается поддерживать равновесие и стратегическую гибкость, чтобы достичь выгодного сотрудничества в интересах своей нации. Такой подход позволяет стране расширить свои экономические, политические и дипломатические возможности, улучшить свою безопасность и создать благоприятные условия для развития. В целом, </w:t>
      </w:r>
      <w:proofErr w:type="spellStart"/>
      <w:r w:rsidRPr="00126E26">
        <w:rPr>
          <w:rFonts w:ascii="Times New Roman" w:hAnsi="Times New Roman" w:cs="Times New Roman"/>
          <w:sz w:val="28"/>
          <w:szCs w:val="28"/>
        </w:rPr>
        <w:t>многовекторная</w:t>
      </w:r>
      <w:proofErr w:type="spellEnd"/>
      <w:r w:rsidRPr="00126E26">
        <w:rPr>
          <w:rFonts w:ascii="Times New Roman" w:hAnsi="Times New Roman" w:cs="Times New Roman"/>
          <w:sz w:val="28"/>
          <w:szCs w:val="28"/>
        </w:rPr>
        <w:t xml:space="preserve"> внешняя политика стремится к достижению наилучших</w:t>
      </w:r>
      <w:r w:rsidR="002618FF">
        <w:rPr>
          <w:rFonts w:ascii="Times New Roman" w:hAnsi="Times New Roman" w:cs="Times New Roman"/>
          <w:sz w:val="28"/>
          <w:szCs w:val="28"/>
        </w:rPr>
        <w:t xml:space="preserve"> </w:t>
      </w:r>
      <w:r w:rsidRPr="00126E26">
        <w:rPr>
          <w:rFonts w:ascii="Times New Roman" w:hAnsi="Times New Roman" w:cs="Times New Roman"/>
          <w:sz w:val="28"/>
          <w:szCs w:val="28"/>
        </w:rPr>
        <w:t>результатов через установление и поддержание открытых и предсказуемых отношений со всеми государствами</w:t>
      </w:r>
      <w:r w:rsidR="003C31BC" w:rsidRPr="003C31BC">
        <w:rPr>
          <w:rFonts w:ascii="Times New Roman" w:hAnsi="Times New Roman" w:cs="Times New Roman"/>
          <w:sz w:val="28"/>
          <w:szCs w:val="28"/>
        </w:rPr>
        <w:t>.</w:t>
      </w:r>
      <w:r w:rsidR="003C31BC">
        <w:rPr>
          <w:rStyle w:val="ae"/>
          <w:rFonts w:ascii="Times New Roman" w:hAnsi="Times New Roman" w:cs="Times New Roman"/>
          <w:sz w:val="28"/>
          <w:szCs w:val="28"/>
        </w:rPr>
        <w:footnoteReference w:id="41"/>
      </w:r>
      <w:r w:rsidR="002618FF">
        <w:rPr>
          <w:rFonts w:ascii="Times New Roman" w:hAnsi="Times New Roman" w:cs="Times New Roman"/>
          <w:sz w:val="28"/>
          <w:szCs w:val="28"/>
        </w:rPr>
        <w:t xml:space="preserve"> Такой внешнеполитический императив, подразумевающий ориентацию на несколько центров силы, является </w:t>
      </w:r>
      <w:proofErr w:type="spellStart"/>
      <w:r w:rsidR="002618FF">
        <w:rPr>
          <w:rFonts w:ascii="Times New Roman" w:hAnsi="Times New Roman" w:cs="Times New Roman"/>
          <w:sz w:val="28"/>
          <w:szCs w:val="28"/>
        </w:rPr>
        <w:t>многовекторностью</w:t>
      </w:r>
      <w:proofErr w:type="spellEnd"/>
      <w:r w:rsidR="002618FF">
        <w:rPr>
          <w:rFonts w:ascii="Times New Roman" w:hAnsi="Times New Roman" w:cs="Times New Roman"/>
          <w:sz w:val="28"/>
          <w:szCs w:val="28"/>
        </w:rPr>
        <w:t>.</w:t>
      </w:r>
    </w:p>
    <w:p w14:paraId="3688999D" w14:textId="4DEB08C1" w:rsidR="003B0D40" w:rsidRDefault="003C31BC" w:rsidP="002C464F">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работы выше представленных авторов можно выделить две ключевые особенности </w:t>
      </w:r>
      <w:proofErr w:type="spellStart"/>
      <w:r>
        <w:rPr>
          <w:rFonts w:ascii="Times New Roman" w:hAnsi="Times New Roman" w:cs="Times New Roman"/>
          <w:sz w:val="28"/>
          <w:szCs w:val="28"/>
        </w:rPr>
        <w:t>многовекторности</w:t>
      </w:r>
      <w:proofErr w:type="spellEnd"/>
      <w:r>
        <w:rPr>
          <w:rFonts w:ascii="Times New Roman" w:hAnsi="Times New Roman" w:cs="Times New Roman"/>
          <w:sz w:val="28"/>
          <w:szCs w:val="28"/>
        </w:rPr>
        <w:t xml:space="preserve">: </w:t>
      </w:r>
      <w:r w:rsidR="002C464F">
        <w:rPr>
          <w:rFonts w:ascii="Times New Roman" w:hAnsi="Times New Roman" w:cs="Times New Roman"/>
          <w:sz w:val="28"/>
          <w:szCs w:val="28"/>
        </w:rPr>
        <w:t xml:space="preserve">использование данной </w:t>
      </w:r>
      <w:r w:rsidR="002C464F">
        <w:rPr>
          <w:rFonts w:ascii="Times New Roman" w:hAnsi="Times New Roman" w:cs="Times New Roman"/>
          <w:sz w:val="28"/>
          <w:szCs w:val="28"/>
        </w:rPr>
        <w:lastRenderedPageBreak/>
        <w:t>политической модели, как инструмента для</w:t>
      </w:r>
      <w:r>
        <w:rPr>
          <w:rFonts w:ascii="Times New Roman" w:hAnsi="Times New Roman" w:cs="Times New Roman"/>
          <w:sz w:val="28"/>
          <w:szCs w:val="28"/>
        </w:rPr>
        <w:t xml:space="preserve"> сохран</w:t>
      </w:r>
      <w:r w:rsidR="00AE7606">
        <w:rPr>
          <w:rFonts w:ascii="Times New Roman" w:hAnsi="Times New Roman" w:cs="Times New Roman"/>
          <w:sz w:val="28"/>
          <w:szCs w:val="28"/>
        </w:rPr>
        <w:t>ения</w:t>
      </w:r>
      <w:r>
        <w:rPr>
          <w:rFonts w:ascii="Times New Roman" w:hAnsi="Times New Roman" w:cs="Times New Roman"/>
          <w:sz w:val="28"/>
          <w:szCs w:val="28"/>
        </w:rPr>
        <w:t xml:space="preserve"> автономию в принятие решений внутри </w:t>
      </w:r>
      <w:r w:rsidR="00126E26">
        <w:rPr>
          <w:rFonts w:ascii="Times New Roman" w:hAnsi="Times New Roman" w:cs="Times New Roman"/>
          <w:sz w:val="28"/>
          <w:szCs w:val="28"/>
        </w:rPr>
        <w:t>страны</w:t>
      </w:r>
      <w:r w:rsidR="002C464F">
        <w:rPr>
          <w:rFonts w:ascii="Times New Roman" w:hAnsi="Times New Roman" w:cs="Times New Roman"/>
          <w:sz w:val="28"/>
          <w:szCs w:val="28"/>
        </w:rPr>
        <w:t xml:space="preserve"> </w:t>
      </w:r>
      <w:r>
        <w:rPr>
          <w:rFonts w:ascii="Times New Roman" w:hAnsi="Times New Roman" w:cs="Times New Roman"/>
          <w:sz w:val="28"/>
          <w:szCs w:val="28"/>
        </w:rPr>
        <w:t xml:space="preserve">и за ее пределами; развитие отношений со множеством региональных и международных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в угоду собственной выгоды.</w:t>
      </w:r>
      <w:r w:rsidR="002C464F">
        <w:rPr>
          <w:rFonts w:ascii="Times New Roman" w:hAnsi="Times New Roman" w:cs="Times New Roman"/>
          <w:sz w:val="28"/>
          <w:szCs w:val="28"/>
        </w:rPr>
        <w:t xml:space="preserve"> Из чего следует выведенное определение: </w:t>
      </w:r>
      <w:proofErr w:type="spellStart"/>
      <w:r w:rsidR="002C464F">
        <w:rPr>
          <w:rFonts w:ascii="Times New Roman" w:hAnsi="Times New Roman" w:cs="Times New Roman"/>
          <w:sz w:val="28"/>
          <w:szCs w:val="28"/>
        </w:rPr>
        <w:t>м</w:t>
      </w:r>
      <w:r w:rsidR="003B0D40" w:rsidRPr="003B0D40">
        <w:rPr>
          <w:rFonts w:ascii="Times New Roman" w:hAnsi="Times New Roman" w:cs="Times New Roman"/>
          <w:sz w:val="28"/>
          <w:szCs w:val="28"/>
        </w:rPr>
        <w:t>ноговекторная</w:t>
      </w:r>
      <w:proofErr w:type="spellEnd"/>
      <w:r w:rsidR="003B0D40" w:rsidRPr="003B0D40">
        <w:rPr>
          <w:rFonts w:ascii="Times New Roman" w:hAnsi="Times New Roman" w:cs="Times New Roman"/>
          <w:sz w:val="28"/>
          <w:szCs w:val="28"/>
        </w:rPr>
        <w:t xml:space="preserve"> политика</w:t>
      </w:r>
      <w:r w:rsidR="003B0D40">
        <w:rPr>
          <w:rFonts w:ascii="Times New Roman" w:hAnsi="Times New Roman" w:cs="Times New Roman"/>
          <w:sz w:val="28"/>
          <w:szCs w:val="28"/>
        </w:rPr>
        <w:t xml:space="preserve"> –</w:t>
      </w:r>
      <w:r w:rsidR="003B0D40" w:rsidRPr="003B0D40">
        <w:rPr>
          <w:rFonts w:ascii="Times New Roman" w:hAnsi="Times New Roman" w:cs="Times New Roman"/>
          <w:sz w:val="28"/>
          <w:szCs w:val="28"/>
        </w:rPr>
        <w:t xml:space="preserve"> это стратегия внешней политики государства, которая предполагает разносторонние отношения и сотрудничество с несколькими </w:t>
      </w:r>
      <w:r w:rsidR="001D29B7">
        <w:rPr>
          <w:rFonts w:ascii="Times New Roman" w:hAnsi="Times New Roman" w:cs="Times New Roman"/>
          <w:sz w:val="28"/>
          <w:szCs w:val="28"/>
        </w:rPr>
        <w:t>странами</w:t>
      </w:r>
      <w:r w:rsidR="003B0D40" w:rsidRPr="003B0D40">
        <w:rPr>
          <w:rFonts w:ascii="Times New Roman" w:hAnsi="Times New Roman" w:cs="Times New Roman"/>
          <w:sz w:val="28"/>
          <w:szCs w:val="28"/>
        </w:rPr>
        <w:t xml:space="preserve"> или регионами. В рамках </w:t>
      </w:r>
      <w:proofErr w:type="spellStart"/>
      <w:r w:rsidR="003B0D40" w:rsidRPr="003B0D40">
        <w:rPr>
          <w:rFonts w:ascii="Times New Roman" w:hAnsi="Times New Roman" w:cs="Times New Roman"/>
          <w:sz w:val="28"/>
          <w:szCs w:val="28"/>
        </w:rPr>
        <w:t>многовекторной</w:t>
      </w:r>
      <w:proofErr w:type="spellEnd"/>
      <w:r w:rsidR="003B0D40" w:rsidRPr="003B0D40">
        <w:rPr>
          <w:rFonts w:ascii="Times New Roman" w:hAnsi="Times New Roman" w:cs="Times New Roman"/>
          <w:sz w:val="28"/>
          <w:szCs w:val="28"/>
        </w:rPr>
        <w:t xml:space="preserve"> политики государство стремится развивать отношения с различными </w:t>
      </w:r>
      <w:proofErr w:type="spellStart"/>
      <w:r w:rsidR="003B0D40" w:rsidRPr="003B0D40">
        <w:rPr>
          <w:rFonts w:ascii="Times New Roman" w:hAnsi="Times New Roman" w:cs="Times New Roman"/>
          <w:sz w:val="28"/>
          <w:szCs w:val="28"/>
        </w:rPr>
        <w:t>акторами</w:t>
      </w:r>
      <w:proofErr w:type="spellEnd"/>
      <w:r w:rsidR="003B0D40" w:rsidRPr="003B0D40">
        <w:rPr>
          <w:rFonts w:ascii="Times New Roman" w:hAnsi="Times New Roman" w:cs="Times New Roman"/>
          <w:sz w:val="28"/>
          <w:szCs w:val="28"/>
        </w:rPr>
        <w:t xml:space="preserve"> на международной арене, включая государства с разными политическими системами, идеологиями, экономическими моделями и геополитическими интересами.</w:t>
      </w:r>
      <w:r w:rsidR="00126E26">
        <w:rPr>
          <w:rFonts w:ascii="Times New Roman" w:hAnsi="Times New Roman" w:cs="Times New Roman"/>
          <w:sz w:val="28"/>
          <w:szCs w:val="28"/>
        </w:rPr>
        <w:t xml:space="preserve"> Такая политика </w:t>
      </w:r>
      <w:r w:rsidR="002C464F">
        <w:rPr>
          <w:rFonts w:ascii="Times New Roman" w:hAnsi="Times New Roman" w:cs="Times New Roman"/>
          <w:sz w:val="28"/>
          <w:szCs w:val="28"/>
        </w:rPr>
        <w:t>позволяет</w:t>
      </w:r>
      <w:r w:rsidR="00126E26">
        <w:rPr>
          <w:rFonts w:ascii="Times New Roman" w:hAnsi="Times New Roman" w:cs="Times New Roman"/>
          <w:sz w:val="28"/>
          <w:szCs w:val="28"/>
        </w:rPr>
        <w:t xml:space="preserve"> </w:t>
      </w:r>
      <w:r w:rsidR="00126E26" w:rsidRPr="00126E26">
        <w:rPr>
          <w:rFonts w:ascii="Times New Roman" w:hAnsi="Times New Roman" w:cs="Times New Roman"/>
          <w:sz w:val="28"/>
          <w:szCs w:val="28"/>
        </w:rPr>
        <w:t>государству балансировать свои интересы и участие в различных группировках и инициативах, поддерживать гибкость и адаптироваться к изменяющимся геополитическим условиям.</w:t>
      </w:r>
    </w:p>
    <w:p w14:paraId="5D85DDD3" w14:textId="687AAC0E" w:rsidR="00B5247B" w:rsidRPr="00126E26" w:rsidRDefault="00126E26" w:rsidP="00B5247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концепций внешней политики автор приходит к выводу, что </w:t>
      </w:r>
      <w:r w:rsidR="00B5247B">
        <w:rPr>
          <w:rFonts w:ascii="Times New Roman" w:hAnsi="Times New Roman" w:cs="Times New Roman"/>
          <w:sz w:val="28"/>
          <w:szCs w:val="28"/>
        </w:rPr>
        <w:t>«</w:t>
      </w:r>
      <w:proofErr w:type="spellStart"/>
      <w:r w:rsidR="00B5247B">
        <w:rPr>
          <w:rFonts w:ascii="Times New Roman" w:hAnsi="Times New Roman" w:cs="Times New Roman"/>
          <w:sz w:val="28"/>
          <w:szCs w:val="28"/>
        </w:rPr>
        <w:t>м</w:t>
      </w:r>
      <w:r w:rsidR="00B5247B" w:rsidRPr="00B5247B">
        <w:rPr>
          <w:rFonts w:ascii="Times New Roman" w:hAnsi="Times New Roman" w:cs="Times New Roman"/>
          <w:sz w:val="28"/>
          <w:szCs w:val="28"/>
        </w:rPr>
        <w:t>ноговекторность</w:t>
      </w:r>
      <w:proofErr w:type="spellEnd"/>
      <w:r w:rsidR="00B5247B">
        <w:rPr>
          <w:rFonts w:ascii="Times New Roman" w:hAnsi="Times New Roman" w:cs="Times New Roman"/>
          <w:sz w:val="28"/>
          <w:szCs w:val="28"/>
        </w:rPr>
        <w:t>»</w:t>
      </w:r>
      <w:r w:rsidR="00B5247B" w:rsidRPr="00B5247B">
        <w:rPr>
          <w:rFonts w:ascii="Times New Roman" w:hAnsi="Times New Roman" w:cs="Times New Roman"/>
          <w:sz w:val="28"/>
          <w:szCs w:val="28"/>
        </w:rPr>
        <w:t xml:space="preserve"> и </w:t>
      </w:r>
      <w:r w:rsidR="00B5247B">
        <w:rPr>
          <w:rFonts w:ascii="Times New Roman" w:hAnsi="Times New Roman" w:cs="Times New Roman"/>
          <w:sz w:val="28"/>
          <w:szCs w:val="28"/>
        </w:rPr>
        <w:t>«</w:t>
      </w:r>
      <w:r w:rsidR="00B5247B" w:rsidRPr="00B5247B">
        <w:rPr>
          <w:rFonts w:ascii="Times New Roman" w:hAnsi="Times New Roman" w:cs="Times New Roman"/>
          <w:sz w:val="28"/>
          <w:szCs w:val="28"/>
        </w:rPr>
        <w:t>автономия через диверсификацию</w:t>
      </w:r>
      <w:r w:rsidR="00B5247B">
        <w:rPr>
          <w:rFonts w:ascii="Times New Roman" w:hAnsi="Times New Roman" w:cs="Times New Roman"/>
          <w:sz w:val="28"/>
          <w:szCs w:val="28"/>
        </w:rPr>
        <w:t>»</w:t>
      </w:r>
      <w:r w:rsidR="00B5247B" w:rsidRPr="00B5247B">
        <w:rPr>
          <w:rFonts w:ascii="Times New Roman" w:hAnsi="Times New Roman" w:cs="Times New Roman"/>
          <w:sz w:val="28"/>
          <w:szCs w:val="28"/>
        </w:rPr>
        <w:t xml:space="preserve"> представляют схожие, но не полностью идентичные понятия.</w:t>
      </w:r>
      <w:r w:rsidR="00B5247B">
        <w:rPr>
          <w:rFonts w:ascii="Times New Roman" w:hAnsi="Times New Roman" w:cs="Times New Roman"/>
          <w:sz w:val="28"/>
          <w:szCs w:val="28"/>
        </w:rPr>
        <w:t xml:space="preserve"> Если </w:t>
      </w:r>
      <w:proofErr w:type="spellStart"/>
      <w:r w:rsidR="00B5247B" w:rsidRPr="00B5247B">
        <w:rPr>
          <w:rFonts w:ascii="Times New Roman" w:hAnsi="Times New Roman" w:cs="Times New Roman"/>
          <w:sz w:val="28"/>
          <w:szCs w:val="28"/>
        </w:rPr>
        <w:t>многовекторность</w:t>
      </w:r>
      <w:proofErr w:type="spellEnd"/>
      <w:r w:rsidR="00B5247B" w:rsidRPr="00B5247B">
        <w:rPr>
          <w:rFonts w:ascii="Times New Roman" w:hAnsi="Times New Roman" w:cs="Times New Roman"/>
          <w:sz w:val="28"/>
          <w:szCs w:val="28"/>
        </w:rPr>
        <w:t xml:space="preserve"> отражает широкий спектр взаимодействия с различными странами и регионами</w:t>
      </w:r>
      <w:r w:rsidR="00B5247B">
        <w:rPr>
          <w:rFonts w:ascii="Times New Roman" w:hAnsi="Times New Roman" w:cs="Times New Roman"/>
          <w:sz w:val="28"/>
          <w:szCs w:val="28"/>
        </w:rPr>
        <w:t xml:space="preserve"> и это приводит государство к целям автономии, то есть принятия решений вне зависимости от чужого влияния, </w:t>
      </w:r>
      <w:r w:rsidR="00B5247B" w:rsidRPr="00B5247B">
        <w:rPr>
          <w:rFonts w:ascii="Times New Roman" w:hAnsi="Times New Roman" w:cs="Times New Roman"/>
          <w:sz w:val="28"/>
          <w:szCs w:val="28"/>
        </w:rPr>
        <w:t>то диверсификация</w:t>
      </w:r>
      <w:r w:rsidR="00B5247B">
        <w:rPr>
          <w:rFonts w:ascii="Times New Roman" w:hAnsi="Times New Roman" w:cs="Times New Roman"/>
          <w:sz w:val="28"/>
          <w:szCs w:val="28"/>
        </w:rPr>
        <w:t xml:space="preserve"> </w:t>
      </w:r>
      <w:r w:rsidR="00B5247B" w:rsidRPr="00B5247B">
        <w:rPr>
          <w:rFonts w:ascii="Times New Roman" w:hAnsi="Times New Roman" w:cs="Times New Roman"/>
          <w:sz w:val="28"/>
          <w:szCs w:val="28"/>
        </w:rPr>
        <w:t xml:space="preserve">нацелена на снижение зависимости и достижение большей автономии во внешней политике. Хотя эти </w:t>
      </w:r>
      <w:r w:rsidR="00B5247B">
        <w:rPr>
          <w:rFonts w:ascii="Times New Roman" w:hAnsi="Times New Roman" w:cs="Times New Roman"/>
          <w:sz w:val="28"/>
          <w:szCs w:val="28"/>
        </w:rPr>
        <w:t>модели</w:t>
      </w:r>
      <w:r w:rsidR="00B5247B" w:rsidRPr="00B5247B">
        <w:rPr>
          <w:rFonts w:ascii="Times New Roman" w:hAnsi="Times New Roman" w:cs="Times New Roman"/>
          <w:sz w:val="28"/>
          <w:szCs w:val="28"/>
        </w:rPr>
        <w:t xml:space="preserve"> имеют общие черты, они все же имеют свои особенности</w:t>
      </w:r>
      <w:r w:rsidR="00B5247B">
        <w:rPr>
          <w:rFonts w:ascii="Times New Roman" w:hAnsi="Times New Roman" w:cs="Times New Roman"/>
          <w:sz w:val="28"/>
          <w:szCs w:val="28"/>
        </w:rPr>
        <w:t>.</w:t>
      </w:r>
      <w:r w:rsidR="00F20BC9">
        <w:rPr>
          <w:rFonts w:ascii="Times New Roman" w:hAnsi="Times New Roman" w:cs="Times New Roman"/>
          <w:sz w:val="28"/>
          <w:szCs w:val="28"/>
        </w:rPr>
        <w:t xml:space="preserve"> Тем не менее, в силу того что</w:t>
      </w:r>
      <w:r w:rsidR="00B5247B">
        <w:rPr>
          <w:rFonts w:ascii="Times New Roman" w:hAnsi="Times New Roman" w:cs="Times New Roman"/>
          <w:sz w:val="28"/>
          <w:szCs w:val="28"/>
        </w:rPr>
        <w:t xml:space="preserve"> обе эти </w:t>
      </w:r>
      <w:r w:rsidR="001D29B7">
        <w:rPr>
          <w:rFonts w:ascii="Times New Roman" w:hAnsi="Times New Roman" w:cs="Times New Roman"/>
          <w:sz w:val="28"/>
          <w:szCs w:val="28"/>
        </w:rPr>
        <w:t>стратегии</w:t>
      </w:r>
      <w:r w:rsidR="00B5247B">
        <w:rPr>
          <w:rFonts w:ascii="Times New Roman" w:hAnsi="Times New Roman" w:cs="Times New Roman"/>
          <w:sz w:val="28"/>
          <w:szCs w:val="28"/>
        </w:rPr>
        <w:t xml:space="preserve"> достигают одной цели, мы можем рассматривать эти </w:t>
      </w:r>
      <w:r w:rsidR="00F20BC9">
        <w:rPr>
          <w:rFonts w:ascii="Times New Roman" w:hAnsi="Times New Roman" w:cs="Times New Roman"/>
          <w:sz w:val="28"/>
          <w:szCs w:val="28"/>
        </w:rPr>
        <w:t>понятия как смежные.</w:t>
      </w:r>
    </w:p>
    <w:p w14:paraId="3F1F7CEA" w14:textId="77777777" w:rsidR="0029347B" w:rsidRDefault="0029347B" w:rsidP="00B5247B">
      <w:pPr>
        <w:pStyle w:val="a3"/>
        <w:spacing w:line="360" w:lineRule="auto"/>
        <w:jc w:val="both"/>
        <w:rPr>
          <w:rFonts w:ascii="Times New Roman" w:hAnsi="Times New Roman" w:cs="Times New Roman"/>
          <w:sz w:val="28"/>
          <w:szCs w:val="28"/>
        </w:rPr>
      </w:pPr>
    </w:p>
    <w:p w14:paraId="310C504B" w14:textId="407128E2" w:rsidR="00C3318C" w:rsidRDefault="00C3318C" w:rsidP="0029347B">
      <w:pPr>
        <w:pStyle w:val="2"/>
        <w:spacing w:line="360" w:lineRule="auto"/>
        <w:jc w:val="center"/>
        <w:rPr>
          <w:rFonts w:ascii="Times New Roman" w:hAnsi="Times New Roman" w:cs="Times New Roman"/>
          <w:color w:val="auto"/>
          <w:sz w:val="28"/>
          <w:szCs w:val="28"/>
          <w:lang w:val="ru-RU"/>
        </w:rPr>
      </w:pPr>
      <w:bookmarkStart w:id="8" w:name="_Toc136397915"/>
    </w:p>
    <w:p w14:paraId="503A458F" w14:textId="77777777" w:rsidR="00C3318C" w:rsidRPr="00C3318C" w:rsidRDefault="00C3318C" w:rsidP="00C3318C">
      <w:pPr>
        <w:rPr>
          <w:lang w:val="ru-RU"/>
        </w:rPr>
      </w:pPr>
    </w:p>
    <w:p w14:paraId="695F4278" w14:textId="137CAD2D" w:rsidR="0029347B" w:rsidRPr="0029347B" w:rsidRDefault="0029347B" w:rsidP="0029347B">
      <w:pPr>
        <w:pStyle w:val="2"/>
        <w:spacing w:line="36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1.2 </w:t>
      </w:r>
      <w:proofErr w:type="spellStart"/>
      <w:r>
        <w:rPr>
          <w:rFonts w:ascii="Times New Roman" w:hAnsi="Times New Roman" w:cs="Times New Roman"/>
          <w:color w:val="auto"/>
          <w:sz w:val="28"/>
          <w:szCs w:val="28"/>
          <w:lang w:val="ru-RU"/>
        </w:rPr>
        <w:t>Многовекторная</w:t>
      </w:r>
      <w:proofErr w:type="spellEnd"/>
      <w:r>
        <w:rPr>
          <w:rFonts w:ascii="Times New Roman" w:hAnsi="Times New Roman" w:cs="Times New Roman"/>
          <w:color w:val="auto"/>
          <w:sz w:val="28"/>
          <w:szCs w:val="28"/>
          <w:lang w:val="ru-RU"/>
        </w:rPr>
        <w:t xml:space="preserve"> внешняя политика Бразилии</w:t>
      </w:r>
      <w:bookmarkEnd w:id="8"/>
    </w:p>
    <w:p w14:paraId="59D7BFF0" w14:textId="77777777" w:rsidR="0029347B" w:rsidRDefault="0029347B" w:rsidP="00221C35">
      <w:pPr>
        <w:pStyle w:val="a3"/>
        <w:spacing w:line="360" w:lineRule="auto"/>
        <w:ind w:firstLine="567"/>
        <w:jc w:val="both"/>
        <w:rPr>
          <w:rFonts w:ascii="Times New Roman" w:hAnsi="Times New Roman" w:cs="Times New Roman"/>
          <w:sz w:val="28"/>
          <w:szCs w:val="28"/>
        </w:rPr>
      </w:pPr>
    </w:p>
    <w:p w14:paraId="115C9E02" w14:textId="0ABC2AFB" w:rsidR="0029347B" w:rsidRDefault="0029347B" w:rsidP="00221C35">
      <w:pPr>
        <w:pStyle w:val="a3"/>
        <w:spacing w:line="360" w:lineRule="auto"/>
        <w:ind w:firstLine="567"/>
        <w:jc w:val="both"/>
        <w:rPr>
          <w:rFonts w:ascii="Times New Roman" w:hAnsi="Times New Roman" w:cs="Times New Roman"/>
          <w:sz w:val="28"/>
          <w:szCs w:val="28"/>
        </w:rPr>
      </w:pPr>
      <w:r w:rsidRPr="0029347B">
        <w:rPr>
          <w:rFonts w:ascii="Times New Roman" w:hAnsi="Times New Roman" w:cs="Times New Roman"/>
          <w:sz w:val="28"/>
          <w:szCs w:val="28"/>
        </w:rPr>
        <w:t>На протяжении всей истории было принято изображать бразильскую внешнюю политику как имеющую автономистский уклон</w:t>
      </w:r>
      <w:r>
        <w:rPr>
          <w:rFonts w:ascii="Times New Roman" w:hAnsi="Times New Roman" w:cs="Times New Roman"/>
          <w:sz w:val="28"/>
          <w:szCs w:val="28"/>
        </w:rPr>
        <w:t>.</w:t>
      </w:r>
      <w:r>
        <w:rPr>
          <w:rStyle w:val="ae"/>
          <w:rFonts w:ascii="Times New Roman" w:hAnsi="Times New Roman" w:cs="Times New Roman"/>
          <w:sz w:val="28"/>
          <w:szCs w:val="28"/>
        </w:rPr>
        <w:footnoteReference w:id="42"/>
      </w:r>
      <w:r w:rsidR="00203447">
        <w:rPr>
          <w:rStyle w:val="ae"/>
          <w:rFonts w:ascii="Times New Roman" w:hAnsi="Times New Roman" w:cs="Times New Roman"/>
          <w:sz w:val="28"/>
          <w:szCs w:val="28"/>
        </w:rPr>
        <w:footnoteReference w:id="43"/>
      </w:r>
      <w:r w:rsidR="00E16571">
        <w:rPr>
          <w:rFonts w:ascii="Times New Roman" w:hAnsi="Times New Roman" w:cs="Times New Roman"/>
          <w:sz w:val="28"/>
          <w:szCs w:val="28"/>
        </w:rPr>
        <w:t xml:space="preserve"> Тем не менее, одной из задач данного исследования, является необходимость установить существовала и существует ли </w:t>
      </w:r>
      <w:proofErr w:type="spellStart"/>
      <w:r w:rsidR="00E16571">
        <w:rPr>
          <w:rFonts w:ascii="Times New Roman" w:hAnsi="Times New Roman" w:cs="Times New Roman"/>
          <w:sz w:val="28"/>
          <w:szCs w:val="28"/>
        </w:rPr>
        <w:t>многовекторная</w:t>
      </w:r>
      <w:proofErr w:type="spellEnd"/>
      <w:r w:rsidR="00E16571">
        <w:rPr>
          <w:rFonts w:ascii="Times New Roman" w:hAnsi="Times New Roman" w:cs="Times New Roman"/>
          <w:sz w:val="28"/>
          <w:szCs w:val="28"/>
        </w:rPr>
        <w:t xml:space="preserve"> политика Бразилии в период начиная от прихода к власти Партии трудящихся (</w:t>
      </w:r>
      <w:proofErr w:type="spellStart"/>
      <w:r w:rsidR="00E16571" w:rsidRPr="00E16571">
        <w:rPr>
          <w:rFonts w:ascii="Times New Roman" w:hAnsi="Times New Roman" w:cs="Times New Roman"/>
          <w:sz w:val="28"/>
          <w:szCs w:val="28"/>
        </w:rPr>
        <w:t>Partido</w:t>
      </w:r>
      <w:proofErr w:type="spellEnd"/>
      <w:r w:rsidR="00E16571" w:rsidRPr="00E16571">
        <w:rPr>
          <w:rFonts w:ascii="Times New Roman" w:hAnsi="Times New Roman" w:cs="Times New Roman"/>
          <w:sz w:val="28"/>
          <w:szCs w:val="28"/>
        </w:rPr>
        <w:t xml:space="preserve"> </w:t>
      </w:r>
      <w:proofErr w:type="spellStart"/>
      <w:r w:rsidR="00E16571" w:rsidRPr="00E16571">
        <w:rPr>
          <w:rFonts w:ascii="Times New Roman" w:hAnsi="Times New Roman" w:cs="Times New Roman"/>
          <w:sz w:val="28"/>
          <w:szCs w:val="28"/>
        </w:rPr>
        <w:t>dos</w:t>
      </w:r>
      <w:proofErr w:type="spellEnd"/>
      <w:r w:rsidR="00E16571" w:rsidRPr="00E16571">
        <w:rPr>
          <w:rFonts w:ascii="Times New Roman" w:hAnsi="Times New Roman" w:cs="Times New Roman"/>
          <w:sz w:val="28"/>
          <w:szCs w:val="28"/>
        </w:rPr>
        <w:t xml:space="preserve"> </w:t>
      </w:r>
      <w:proofErr w:type="spellStart"/>
      <w:r w:rsidR="00E16571" w:rsidRPr="00E16571">
        <w:rPr>
          <w:rFonts w:ascii="Times New Roman" w:hAnsi="Times New Roman" w:cs="Times New Roman"/>
          <w:sz w:val="28"/>
          <w:szCs w:val="28"/>
        </w:rPr>
        <w:t>Trabalhadores</w:t>
      </w:r>
      <w:proofErr w:type="spellEnd"/>
      <w:r w:rsidR="00E16571">
        <w:rPr>
          <w:rFonts w:ascii="Times New Roman" w:hAnsi="Times New Roman" w:cs="Times New Roman"/>
          <w:sz w:val="28"/>
          <w:szCs w:val="28"/>
        </w:rPr>
        <w:t xml:space="preserve">) и заканчивая возвращением на пост президента </w:t>
      </w:r>
      <w:r w:rsidR="00E16571" w:rsidRPr="00E16571">
        <w:rPr>
          <w:rFonts w:ascii="Times New Roman" w:hAnsi="Times New Roman" w:cs="Times New Roman"/>
          <w:sz w:val="28"/>
          <w:szCs w:val="28"/>
        </w:rPr>
        <w:t>Луис</w:t>
      </w:r>
      <w:r w:rsidR="00E16571">
        <w:rPr>
          <w:rFonts w:ascii="Times New Roman" w:hAnsi="Times New Roman" w:cs="Times New Roman"/>
          <w:sz w:val="28"/>
          <w:szCs w:val="28"/>
        </w:rPr>
        <w:t>а</w:t>
      </w:r>
      <w:r w:rsidR="00E16571" w:rsidRPr="00E16571">
        <w:rPr>
          <w:rFonts w:ascii="Times New Roman" w:hAnsi="Times New Roman" w:cs="Times New Roman"/>
          <w:sz w:val="28"/>
          <w:szCs w:val="28"/>
        </w:rPr>
        <w:t xml:space="preserve"> </w:t>
      </w:r>
      <w:proofErr w:type="spellStart"/>
      <w:r w:rsidR="00E16571" w:rsidRPr="00E16571">
        <w:rPr>
          <w:rFonts w:ascii="Times New Roman" w:hAnsi="Times New Roman" w:cs="Times New Roman"/>
          <w:sz w:val="28"/>
          <w:szCs w:val="28"/>
        </w:rPr>
        <w:t>Инасиу</w:t>
      </w:r>
      <w:proofErr w:type="spellEnd"/>
      <w:r w:rsidR="00E16571" w:rsidRPr="00E16571">
        <w:rPr>
          <w:rFonts w:ascii="Times New Roman" w:hAnsi="Times New Roman" w:cs="Times New Roman"/>
          <w:sz w:val="28"/>
          <w:szCs w:val="28"/>
        </w:rPr>
        <w:t xml:space="preserve"> Лул</w:t>
      </w:r>
      <w:r w:rsidR="00E16571">
        <w:rPr>
          <w:rFonts w:ascii="Times New Roman" w:hAnsi="Times New Roman" w:cs="Times New Roman"/>
          <w:sz w:val="28"/>
          <w:szCs w:val="28"/>
        </w:rPr>
        <w:t>ы</w:t>
      </w:r>
      <w:r w:rsidR="00E16571" w:rsidRPr="00E16571">
        <w:rPr>
          <w:rFonts w:ascii="Times New Roman" w:hAnsi="Times New Roman" w:cs="Times New Roman"/>
          <w:sz w:val="28"/>
          <w:szCs w:val="28"/>
        </w:rPr>
        <w:t xml:space="preserve"> да Силв</w:t>
      </w:r>
      <w:r w:rsidR="00E16571">
        <w:rPr>
          <w:rFonts w:ascii="Times New Roman" w:hAnsi="Times New Roman" w:cs="Times New Roman"/>
          <w:sz w:val="28"/>
          <w:szCs w:val="28"/>
        </w:rPr>
        <w:t>ы.</w:t>
      </w:r>
    </w:p>
    <w:p w14:paraId="6FC98A31" w14:textId="43CF58D5" w:rsidR="00E16571" w:rsidRDefault="00E16571" w:rsidP="00221C35">
      <w:pPr>
        <w:pStyle w:val="a3"/>
        <w:spacing w:line="360" w:lineRule="auto"/>
        <w:ind w:firstLine="567"/>
        <w:jc w:val="both"/>
        <w:rPr>
          <w:rFonts w:ascii="Times New Roman" w:hAnsi="Times New Roman" w:cs="Times New Roman"/>
          <w:sz w:val="28"/>
          <w:szCs w:val="28"/>
        </w:rPr>
      </w:pPr>
      <w:r w:rsidRPr="00E16571">
        <w:rPr>
          <w:rFonts w:ascii="Times New Roman" w:hAnsi="Times New Roman" w:cs="Times New Roman"/>
          <w:sz w:val="28"/>
          <w:szCs w:val="28"/>
        </w:rPr>
        <w:t xml:space="preserve">В </w:t>
      </w:r>
      <w:r>
        <w:rPr>
          <w:rFonts w:ascii="Times New Roman" w:hAnsi="Times New Roman" w:cs="Times New Roman"/>
          <w:sz w:val="28"/>
          <w:szCs w:val="28"/>
          <w:lang w:val="en-US"/>
        </w:rPr>
        <w:t>XXI</w:t>
      </w:r>
      <w:r w:rsidRPr="00E16571">
        <w:rPr>
          <w:rFonts w:ascii="Times New Roman" w:hAnsi="Times New Roman" w:cs="Times New Roman"/>
          <w:sz w:val="28"/>
          <w:szCs w:val="28"/>
        </w:rPr>
        <w:t xml:space="preserve"> веке</w:t>
      </w:r>
      <w:r>
        <w:rPr>
          <w:rFonts w:ascii="Times New Roman" w:hAnsi="Times New Roman" w:cs="Times New Roman"/>
          <w:sz w:val="28"/>
          <w:szCs w:val="28"/>
        </w:rPr>
        <w:t xml:space="preserve">, как выразился </w:t>
      </w:r>
      <w:proofErr w:type="spellStart"/>
      <w:r>
        <w:rPr>
          <w:rFonts w:ascii="Times New Roman" w:hAnsi="Times New Roman" w:cs="Times New Roman"/>
          <w:sz w:val="28"/>
          <w:szCs w:val="28"/>
        </w:rPr>
        <w:t>Селсу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Аморим</w:t>
      </w:r>
      <w:proofErr w:type="spellEnd"/>
      <w:r w:rsidR="002E7CE2">
        <w:rPr>
          <w:rFonts w:ascii="Times New Roman" w:hAnsi="Times New Roman" w:cs="Times New Roman"/>
          <w:sz w:val="28"/>
          <w:szCs w:val="28"/>
        </w:rPr>
        <w:t xml:space="preserve"> (м</w:t>
      </w:r>
      <w:r w:rsidR="002E7CE2" w:rsidRPr="002E7CE2">
        <w:rPr>
          <w:rFonts w:ascii="Times New Roman" w:hAnsi="Times New Roman" w:cs="Times New Roman"/>
          <w:sz w:val="28"/>
          <w:szCs w:val="28"/>
        </w:rPr>
        <w:t xml:space="preserve">инистр </w:t>
      </w:r>
      <w:r w:rsidR="002E7CE2">
        <w:rPr>
          <w:rFonts w:ascii="Times New Roman" w:hAnsi="Times New Roman" w:cs="Times New Roman"/>
          <w:sz w:val="28"/>
          <w:szCs w:val="28"/>
        </w:rPr>
        <w:t>иностранных дел</w:t>
      </w:r>
      <w:r w:rsidR="002E7CE2" w:rsidRPr="002E7CE2">
        <w:rPr>
          <w:rFonts w:ascii="Times New Roman" w:hAnsi="Times New Roman" w:cs="Times New Roman"/>
          <w:sz w:val="28"/>
          <w:szCs w:val="28"/>
        </w:rPr>
        <w:t xml:space="preserve"> Бразилии</w:t>
      </w:r>
      <w:r w:rsidR="002E7CE2">
        <w:rPr>
          <w:rFonts w:ascii="Times New Roman" w:hAnsi="Times New Roman" w:cs="Times New Roman"/>
          <w:sz w:val="28"/>
          <w:szCs w:val="28"/>
        </w:rPr>
        <w:t xml:space="preserve"> с 2003 по 2010 год</w:t>
      </w:r>
      <w:r w:rsidR="00E220D2">
        <w:rPr>
          <w:rFonts w:ascii="Times New Roman" w:hAnsi="Times New Roman" w:cs="Times New Roman"/>
          <w:sz w:val="28"/>
          <w:szCs w:val="28"/>
        </w:rPr>
        <w:t>ы</w:t>
      </w:r>
      <w:r w:rsidR="002E7CE2">
        <w:rPr>
          <w:rFonts w:ascii="Times New Roman" w:hAnsi="Times New Roman" w:cs="Times New Roman"/>
          <w:sz w:val="28"/>
          <w:szCs w:val="28"/>
        </w:rPr>
        <w:t>)</w:t>
      </w:r>
      <w:r>
        <w:rPr>
          <w:rFonts w:ascii="Times New Roman" w:hAnsi="Times New Roman" w:cs="Times New Roman"/>
          <w:sz w:val="28"/>
          <w:szCs w:val="28"/>
        </w:rPr>
        <w:t xml:space="preserve">, </w:t>
      </w:r>
      <w:r w:rsidRPr="00E16571">
        <w:rPr>
          <w:rFonts w:ascii="Times New Roman" w:hAnsi="Times New Roman" w:cs="Times New Roman"/>
          <w:sz w:val="28"/>
          <w:szCs w:val="28"/>
        </w:rPr>
        <w:t>«напористая и активная</w:t>
      </w:r>
      <w:r>
        <w:rPr>
          <w:rFonts w:ascii="Times New Roman" w:hAnsi="Times New Roman" w:cs="Times New Roman"/>
          <w:sz w:val="28"/>
          <w:szCs w:val="28"/>
        </w:rPr>
        <w:t>»</w:t>
      </w:r>
      <w:r w:rsidRPr="00E16571">
        <w:rPr>
          <w:rFonts w:ascii="Times New Roman" w:hAnsi="Times New Roman" w:cs="Times New Roman"/>
          <w:sz w:val="28"/>
          <w:szCs w:val="28"/>
        </w:rPr>
        <w:t xml:space="preserve"> внешняя политика правительства Лулы была периодом, когда сочетание обоих измерений,</w:t>
      </w:r>
      <w:r w:rsidR="002E7CE2">
        <w:rPr>
          <w:rFonts w:ascii="Times New Roman" w:hAnsi="Times New Roman" w:cs="Times New Roman"/>
          <w:sz w:val="28"/>
          <w:szCs w:val="28"/>
        </w:rPr>
        <w:t xml:space="preserve"> то есть</w:t>
      </w:r>
      <w:r w:rsidRPr="00E16571">
        <w:rPr>
          <w:rFonts w:ascii="Times New Roman" w:hAnsi="Times New Roman" w:cs="Times New Roman"/>
          <w:sz w:val="28"/>
          <w:szCs w:val="28"/>
        </w:rPr>
        <w:t xml:space="preserve"> системные возможности и национальная жизнеспособность</w:t>
      </w:r>
      <w:r w:rsidR="002E7CE2">
        <w:rPr>
          <w:rFonts w:ascii="Times New Roman" w:hAnsi="Times New Roman" w:cs="Times New Roman"/>
          <w:sz w:val="28"/>
          <w:szCs w:val="28"/>
        </w:rPr>
        <w:t>,</w:t>
      </w:r>
      <w:r w:rsidRPr="00E16571">
        <w:rPr>
          <w:rFonts w:ascii="Times New Roman" w:hAnsi="Times New Roman" w:cs="Times New Roman"/>
          <w:sz w:val="28"/>
          <w:szCs w:val="28"/>
        </w:rPr>
        <w:t xml:space="preserve"> создали условия для автономной внешней политики.</w:t>
      </w:r>
      <w:r w:rsidR="002E7CE2">
        <w:rPr>
          <w:rStyle w:val="ae"/>
          <w:rFonts w:ascii="Times New Roman" w:hAnsi="Times New Roman" w:cs="Times New Roman"/>
          <w:sz w:val="28"/>
          <w:szCs w:val="28"/>
        </w:rPr>
        <w:footnoteReference w:id="44"/>
      </w:r>
      <w:r w:rsidRPr="00E16571">
        <w:rPr>
          <w:rFonts w:ascii="Times New Roman" w:hAnsi="Times New Roman" w:cs="Times New Roman"/>
          <w:sz w:val="28"/>
          <w:szCs w:val="28"/>
        </w:rPr>
        <w:t xml:space="preserve"> </w:t>
      </w:r>
      <w:r w:rsidR="002E7CE2">
        <w:rPr>
          <w:rFonts w:ascii="Times New Roman" w:hAnsi="Times New Roman" w:cs="Times New Roman"/>
          <w:sz w:val="28"/>
          <w:szCs w:val="28"/>
        </w:rPr>
        <w:t>Исследователи</w:t>
      </w:r>
      <w:r w:rsidRPr="00E16571">
        <w:rPr>
          <w:rFonts w:ascii="Times New Roman" w:hAnsi="Times New Roman" w:cs="Times New Roman"/>
          <w:sz w:val="28"/>
          <w:szCs w:val="28"/>
        </w:rPr>
        <w:t xml:space="preserve"> опис</w:t>
      </w:r>
      <w:r w:rsidR="002E7CE2">
        <w:rPr>
          <w:rFonts w:ascii="Times New Roman" w:hAnsi="Times New Roman" w:cs="Times New Roman"/>
          <w:sz w:val="28"/>
          <w:szCs w:val="28"/>
        </w:rPr>
        <w:t>ывают этот период</w:t>
      </w:r>
      <w:r w:rsidRPr="00E16571">
        <w:rPr>
          <w:rFonts w:ascii="Times New Roman" w:hAnsi="Times New Roman" w:cs="Times New Roman"/>
          <w:sz w:val="28"/>
          <w:szCs w:val="28"/>
        </w:rPr>
        <w:t xml:space="preserve"> как время, когда внешняя политика была отмечена стратегией «диверсификации» в своем стремлении к «автономии».</w:t>
      </w:r>
      <w:r w:rsidR="002E7CE2">
        <w:rPr>
          <w:rStyle w:val="ae"/>
          <w:rFonts w:ascii="Times New Roman" w:hAnsi="Times New Roman" w:cs="Times New Roman"/>
          <w:sz w:val="28"/>
          <w:szCs w:val="28"/>
        </w:rPr>
        <w:footnoteReference w:id="45"/>
      </w:r>
      <w:r w:rsidR="00EF5AC4">
        <w:rPr>
          <w:rFonts w:ascii="Times New Roman" w:hAnsi="Times New Roman" w:cs="Times New Roman"/>
          <w:sz w:val="28"/>
          <w:szCs w:val="28"/>
        </w:rPr>
        <w:t xml:space="preserve"> Также политическую модель правительства Лулы определяют, как </w:t>
      </w:r>
      <w:r w:rsidR="00EF5AC4" w:rsidRPr="00EF5AC4">
        <w:rPr>
          <w:rFonts w:ascii="Times New Roman" w:hAnsi="Times New Roman" w:cs="Times New Roman"/>
          <w:sz w:val="28"/>
          <w:szCs w:val="28"/>
        </w:rPr>
        <w:t>объединенная ось внешней политики</w:t>
      </w:r>
      <w:r w:rsidR="00EF5AC4">
        <w:rPr>
          <w:rStyle w:val="ae"/>
          <w:rFonts w:ascii="Times New Roman" w:hAnsi="Times New Roman" w:cs="Times New Roman"/>
          <w:sz w:val="28"/>
          <w:szCs w:val="28"/>
        </w:rPr>
        <w:footnoteReference w:id="46"/>
      </w:r>
      <w:r w:rsidR="00EF5AC4" w:rsidRPr="00EF5AC4">
        <w:rPr>
          <w:rFonts w:ascii="Times New Roman" w:hAnsi="Times New Roman" w:cs="Times New Roman"/>
          <w:sz w:val="28"/>
          <w:szCs w:val="28"/>
        </w:rPr>
        <w:t xml:space="preserve"> или мост между старыми и новыми силами</w:t>
      </w:r>
      <w:r w:rsidR="00EF5AC4">
        <w:rPr>
          <w:rFonts w:ascii="Times New Roman" w:hAnsi="Times New Roman" w:cs="Times New Roman"/>
          <w:sz w:val="28"/>
          <w:szCs w:val="28"/>
        </w:rPr>
        <w:t>.</w:t>
      </w:r>
      <w:r w:rsidR="00EF5AC4">
        <w:rPr>
          <w:rStyle w:val="ae"/>
          <w:rFonts w:ascii="Times New Roman" w:hAnsi="Times New Roman" w:cs="Times New Roman"/>
          <w:sz w:val="28"/>
          <w:szCs w:val="28"/>
        </w:rPr>
        <w:footnoteReference w:id="47"/>
      </w:r>
    </w:p>
    <w:p w14:paraId="7277DE23" w14:textId="66FC6F1E" w:rsidR="0007613E" w:rsidRDefault="0007613E" w:rsidP="00221C35">
      <w:pPr>
        <w:pStyle w:val="a3"/>
        <w:spacing w:line="360" w:lineRule="auto"/>
        <w:ind w:firstLine="567"/>
        <w:jc w:val="both"/>
        <w:rPr>
          <w:rFonts w:ascii="Times New Roman" w:hAnsi="Times New Roman" w:cs="Times New Roman"/>
          <w:sz w:val="28"/>
          <w:szCs w:val="28"/>
        </w:rPr>
      </w:pPr>
      <w:r w:rsidRPr="0007613E">
        <w:rPr>
          <w:rFonts w:ascii="Times New Roman" w:hAnsi="Times New Roman" w:cs="Times New Roman"/>
          <w:sz w:val="28"/>
          <w:szCs w:val="28"/>
        </w:rPr>
        <w:t xml:space="preserve">Объединенную ось можно определить как компромисс между структурной внутренней и международной политикой. Внутренним приоритетом было исправление социально-экономических дисбалансов, </w:t>
      </w:r>
      <w:r w:rsidRPr="0007613E">
        <w:rPr>
          <w:rFonts w:ascii="Times New Roman" w:hAnsi="Times New Roman" w:cs="Times New Roman"/>
          <w:sz w:val="28"/>
          <w:szCs w:val="28"/>
        </w:rPr>
        <w:lastRenderedPageBreak/>
        <w:t>которые ослабляли бразильское общество, посредством политики социального обеспечения, которая также служила бы средством распространения влияния. Это расширило доступ к товарам, услугам и пространствам, которые до сих пор были ограничены высшими классами.</w:t>
      </w:r>
      <w:r w:rsidR="006C67CA">
        <w:rPr>
          <w:rStyle w:val="ae"/>
          <w:rFonts w:ascii="Times New Roman" w:hAnsi="Times New Roman" w:cs="Times New Roman"/>
          <w:sz w:val="28"/>
          <w:szCs w:val="28"/>
        </w:rPr>
        <w:footnoteReference w:id="48"/>
      </w:r>
    </w:p>
    <w:p w14:paraId="2A27EF1F" w14:textId="77777777" w:rsidR="006C67CA" w:rsidRDefault="0007613E" w:rsidP="006C67CA">
      <w:pPr>
        <w:pStyle w:val="a3"/>
        <w:spacing w:line="360" w:lineRule="auto"/>
        <w:ind w:firstLine="567"/>
        <w:jc w:val="both"/>
        <w:rPr>
          <w:rFonts w:ascii="Times New Roman" w:hAnsi="Times New Roman" w:cs="Times New Roman"/>
          <w:sz w:val="28"/>
          <w:szCs w:val="28"/>
        </w:rPr>
      </w:pPr>
      <w:r w:rsidRPr="0007613E">
        <w:rPr>
          <w:rFonts w:ascii="Times New Roman" w:hAnsi="Times New Roman" w:cs="Times New Roman"/>
          <w:sz w:val="28"/>
          <w:szCs w:val="28"/>
        </w:rPr>
        <w:t xml:space="preserve">Что касается международных отношений, структурные изменения были </w:t>
      </w:r>
      <w:r>
        <w:rPr>
          <w:rFonts w:ascii="Times New Roman" w:hAnsi="Times New Roman" w:cs="Times New Roman"/>
          <w:sz w:val="28"/>
          <w:szCs w:val="28"/>
        </w:rPr>
        <w:t>серьезными</w:t>
      </w:r>
      <w:r w:rsidRPr="0007613E">
        <w:rPr>
          <w:rFonts w:ascii="Times New Roman" w:hAnsi="Times New Roman" w:cs="Times New Roman"/>
          <w:sz w:val="28"/>
          <w:szCs w:val="28"/>
        </w:rPr>
        <w:t xml:space="preserve">: во-первых, взаимное укрепление программ </w:t>
      </w:r>
      <w:r>
        <w:rPr>
          <w:rFonts w:ascii="Times New Roman" w:hAnsi="Times New Roman" w:cs="Times New Roman"/>
          <w:sz w:val="28"/>
          <w:szCs w:val="28"/>
        </w:rPr>
        <w:t>С</w:t>
      </w:r>
      <w:r w:rsidRPr="0007613E">
        <w:rPr>
          <w:rFonts w:ascii="Times New Roman" w:hAnsi="Times New Roman" w:cs="Times New Roman"/>
          <w:sz w:val="28"/>
          <w:szCs w:val="28"/>
        </w:rPr>
        <w:t>отрудничества Юг-Юг</w:t>
      </w:r>
      <w:r>
        <w:rPr>
          <w:rFonts w:ascii="Times New Roman" w:hAnsi="Times New Roman" w:cs="Times New Roman"/>
          <w:sz w:val="28"/>
          <w:szCs w:val="28"/>
        </w:rPr>
        <w:t xml:space="preserve"> </w:t>
      </w:r>
      <w:r w:rsidRPr="0007613E">
        <w:rPr>
          <w:rFonts w:ascii="Times New Roman" w:hAnsi="Times New Roman" w:cs="Times New Roman"/>
          <w:sz w:val="28"/>
          <w:szCs w:val="28"/>
        </w:rPr>
        <w:t>и Сотрудничества Север-Юг</w:t>
      </w:r>
      <w:r>
        <w:rPr>
          <w:rFonts w:ascii="Times New Roman" w:hAnsi="Times New Roman" w:cs="Times New Roman"/>
          <w:sz w:val="28"/>
          <w:szCs w:val="28"/>
        </w:rPr>
        <w:t xml:space="preserve"> </w:t>
      </w:r>
      <w:r w:rsidRPr="0007613E">
        <w:rPr>
          <w:rFonts w:ascii="Times New Roman" w:hAnsi="Times New Roman" w:cs="Times New Roman"/>
          <w:sz w:val="28"/>
          <w:szCs w:val="28"/>
        </w:rPr>
        <w:t xml:space="preserve">и, во-вторых, изменение позиций Бразилии благодаря новой системе альянсов как нации </w:t>
      </w:r>
      <w:r w:rsidR="00193E2C">
        <w:rPr>
          <w:rFonts w:ascii="Times New Roman" w:hAnsi="Times New Roman" w:cs="Times New Roman"/>
          <w:sz w:val="28"/>
          <w:szCs w:val="28"/>
        </w:rPr>
        <w:t>«</w:t>
      </w:r>
      <w:r w:rsidRPr="0007613E">
        <w:rPr>
          <w:rFonts w:ascii="Times New Roman" w:hAnsi="Times New Roman" w:cs="Times New Roman"/>
          <w:sz w:val="28"/>
          <w:szCs w:val="28"/>
        </w:rPr>
        <w:t>Глобального Юга</w:t>
      </w:r>
      <w:r w:rsidR="00193E2C">
        <w:rPr>
          <w:rFonts w:ascii="Times New Roman" w:hAnsi="Times New Roman" w:cs="Times New Roman"/>
          <w:sz w:val="28"/>
          <w:szCs w:val="28"/>
        </w:rPr>
        <w:t>»</w:t>
      </w:r>
      <w:r w:rsidRPr="0007613E">
        <w:rPr>
          <w:rFonts w:ascii="Times New Roman" w:hAnsi="Times New Roman" w:cs="Times New Roman"/>
          <w:sz w:val="28"/>
          <w:szCs w:val="28"/>
        </w:rPr>
        <w:t>.</w:t>
      </w:r>
      <w:r w:rsidR="00193E2C">
        <w:rPr>
          <w:rStyle w:val="ae"/>
          <w:rFonts w:ascii="Times New Roman" w:hAnsi="Times New Roman" w:cs="Times New Roman"/>
          <w:sz w:val="28"/>
          <w:szCs w:val="28"/>
        </w:rPr>
        <w:footnoteReference w:id="49"/>
      </w:r>
      <w:r w:rsidRPr="0007613E">
        <w:rPr>
          <w:rFonts w:ascii="Times New Roman" w:hAnsi="Times New Roman" w:cs="Times New Roman"/>
          <w:sz w:val="28"/>
          <w:szCs w:val="28"/>
        </w:rPr>
        <w:t xml:space="preserve"> Из-за вакуума власти США в результате Глобальной войны с терроризмом и сосредоточения внимания на Евразии эти движения были определены как мягкое балансирование, поскольку они были стратегическими, политическими, экономическими, социальными и культурными союзами, а не военными.</w:t>
      </w:r>
      <w:r w:rsidR="00193E2C">
        <w:rPr>
          <w:rStyle w:val="ae"/>
          <w:rFonts w:ascii="Times New Roman" w:hAnsi="Times New Roman" w:cs="Times New Roman"/>
          <w:sz w:val="28"/>
          <w:szCs w:val="28"/>
        </w:rPr>
        <w:footnoteReference w:id="50"/>
      </w:r>
      <w:r w:rsidRPr="0007613E">
        <w:rPr>
          <w:rFonts w:ascii="Times New Roman" w:hAnsi="Times New Roman" w:cs="Times New Roman"/>
          <w:sz w:val="28"/>
          <w:szCs w:val="28"/>
        </w:rPr>
        <w:t xml:space="preserve"> Мягкое балансирование преследовало как оборонительные, так и наступательные цели: как средство сдерживания односторонности США и как тактика продвижения интересов, либо путем реформы существующих институтов, либо путем создания новых договоренностей.</w:t>
      </w:r>
    </w:p>
    <w:p w14:paraId="0FBFB882" w14:textId="7315B1B9" w:rsidR="00533946" w:rsidRDefault="00533946" w:rsidP="00533946">
      <w:pPr>
        <w:pStyle w:val="a3"/>
        <w:spacing w:line="360" w:lineRule="auto"/>
        <w:ind w:firstLine="567"/>
        <w:jc w:val="both"/>
        <w:rPr>
          <w:rFonts w:ascii="Times New Roman" w:hAnsi="Times New Roman" w:cs="Times New Roman"/>
          <w:sz w:val="28"/>
          <w:szCs w:val="28"/>
        </w:rPr>
      </w:pPr>
      <w:r w:rsidRPr="00533946">
        <w:rPr>
          <w:rFonts w:ascii="Times New Roman" w:hAnsi="Times New Roman" w:cs="Times New Roman"/>
          <w:sz w:val="28"/>
          <w:szCs w:val="28"/>
        </w:rPr>
        <w:t xml:space="preserve">Во время первого срока Луиса </w:t>
      </w:r>
      <w:proofErr w:type="spellStart"/>
      <w:r w:rsidRPr="00533946">
        <w:rPr>
          <w:rFonts w:ascii="Times New Roman" w:hAnsi="Times New Roman" w:cs="Times New Roman"/>
          <w:sz w:val="28"/>
          <w:szCs w:val="28"/>
        </w:rPr>
        <w:t>Инасиу</w:t>
      </w:r>
      <w:proofErr w:type="spellEnd"/>
      <w:r w:rsidRPr="00533946">
        <w:rPr>
          <w:rFonts w:ascii="Times New Roman" w:hAnsi="Times New Roman" w:cs="Times New Roman"/>
          <w:sz w:val="28"/>
          <w:szCs w:val="28"/>
        </w:rPr>
        <w:t xml:space="preserve"> Лулы да Силвы (2003–2006)</w:t>
      </w:r>
      <w:r>
        <w:rPr>
          <w:rFonts w:ascii="Times New Roman" w:hAnsi="Times New Roman" w:cs="Times New Roman"/>
          <w:sz w:val="28"/>
          <w:szCs w:val="28"/>
        </w:rPr>
        <w:t xml:space="preserve"> </w:t>
      </w:r>
      <w:r w:rsidRPr="00533946">
        <w:rPr>
          <w:rFonts w:ascii="Times New Roman" w:hAnsi="Times New Roman" w:cs="Times New Roman"/>
          <w:sz w:val="28"/>
          <w:szCs w:val="28"/>
        </w:rPr>
        <w:t>«автономия за счет диверсификации» приобрела новые акценты. Были</w:t>
      </w:r>
      <w:r>
        <w:rPr>
          <w:rFonts w:ascii="Times New Roman" w:hAnsi="Times New Roman" w:cs="Times New Roman"/>
          <w:sz w:val="28"/>
          <w:szCs w:val="28"/>
        </w:rPr>
        <w:t xml:space="preserve"> </w:t>
      </w:r>
      <w:r w:rsidRPr="00533946">
        <w:rPr>
          <w:rFonts w:ascii="Times New Roman" w:hAnsi="Times New Roman" w:cs="Times New Roman"/>
          <w:sz w:val="28"/>
          <w:szCs w:val="28"/>
        </w:rPr>
        <w:t xml:space="preserve">созданы </w:t>
      </w:r>
      <w:r w:rsidR="00E220D2">
        <w:rPr>
          <w:rFonts w:ascii="Times New Roman" w:hAnsi="Times New Roman" w:cs="Times New Roman"/>
          <w:sz w:val="28"/>
          <w:szCs w:val="28"/>
        </w:rPr>
        <w:t xml:space="preserve">группы </w:t>
      </w:r>
      <w:r>
        <w:rPr>
          <w:rFonts w:ascii="Times New Roman" w:hAnsi="Times New Roman" w:cs="Times New Roman"/>
          <w:sz w:val="28"/>
          <w:szCs w:val="28"/>
        </w:rPr>
        <w:t>ИБСА</w:t>
      </w:r>
      <w:r w:rsidRPr="00533946">
        <w:rPr>
          <w:rFonts w:ascii="Times New Roman" w:hAnsi="Times New Roman" w:cs="Times New Roman"/>
          <w:sz w:val="28"/>
          <w:szCs w:val="28"/>
        </w:rPr>
        <w:t xml:space="preserve"> (Индия, Бразилия и Южная Африка) и БРИКС</w:t>
      </w:r>
      <w:r w:rsidR="001F0460">
        <w:rPr>
          <w:rFonts w:ascii="Times New Roman" w:hAnsi="Times New Roman" w:cs="Times New Roman"/>
          <w:sz w:val="28"/>
          <w:szCs w:val="28"/>
        </w:rPr>
        <w:t xml:space="preserve">, </w:t>
      </w:r>
      <w:r w:rsidRPr="00533946">
        <w:rPr>
          <w:rFonts w:ascii="Times New Roman" w:hAnsi="Times New Roman" w:cs="Times New Roman"/>
          <w:sz w:val="28"/>
          <w:szCs w:val="28"/>
        </w:rPr>
        <w:t>заметно увеличилась торговля с Китаем и</w:t>
      </w:r>
      <w:r>
        <w:rPr>
          <w:rFonts w:ascii="Times New Roman" w:hAnsi="Times New Roman" w:cs="Times New Roman"/>
          <w:sz w:val="28"/>
          <w:szCs w:val="28"/>
        </w:rPr>
        <w:t xml:space="preserve"> </w:t>
      </w:r>
      <w:r w:rsidRPr="00533946">
        <w:rPr>
          <w:rFonts w:ascii="Times New Roman" w:hAnsi="Times New Roman" w:cs="Times New Roman"/>
          <w:sz w:val="28"/>
          <w:szCs w:val="28"/>
        </w:rPr>
        <w:t xml:space="preserve">Россией. С другой стороны, </w:t>
      </w:r>
      <w:r w:rsidRPr="00533946">
        <w:rPr>
          <w:rFonts w:ascii="Times New Roman" w:hAnsi="Times New Roman" w:cs="Times New Roman"/>
          <w:sz w:val="28"/>
          <w:szCs w:val="28"/>
        </w:rPr>
        <w:lastRenderedPageBreak/>
        <w:t>поведение Бразилии перед финансовым кризисом</w:t>
      </w:r>
      <w:r>
        <w:rPr>
          <w:rFonts w:ascii="Times New Roman" w:hAnsi="Times New Roman" w:cs="Times New Roman"/>
          <w:sz w:val="28"/>
          <w:szCs w:val="28"/>
        </w:rPr>
        <w:t xml:space="preserve"> </w:t>
      </w:r>
      <w:r w:rsidRPr="00533946">
        <w:rPr>
          <w:rFonts w:ascii="Times New Roman" w:hAnsi="Times New Roman" w:cs="Times New Roman"/>
          <w:sz w:val="28"/>
          <w:szCs w:val="28"/>
        </w:rPr>
        <w:t>2008 г. свидетельствует о том, что упор, придаваемый построению</w:t>
      </w:r>
      <w:r>
        <w:rPr>
          <w:rFonts w:ascii="Times New Roman" w:hAnsi="Times New Roman" w:cs="Times New Roman"/>
          <w:sz w:val="28"/>
          <w:szCs w:val="28"/>
        </w:rPr>
        <w:t xml:space="preserve"> </w:t>
      </w:r>
      <w:r w:rsidRPr="00533946">
        <w:rPr>
          <w:rFonts w:ascii="Times New Roman" w:hAnsi="Times New Roman" w:cs="Times New Roman"/>
          <w:sz w:val="28"/>
          <w:szCs w:val="28"/>
        </w:rPr>
        <w:t>многополярной мировой системы, основывался на представлении о том, что</w:t>
      </w:r>
      <w:r>
        <w:rPr>
          <w:rFonts w:ascii="Times New Roman" w:hAnsi="Times New Roman" w:cs="Times New Roman"/>
          <w:sz w:val="28"/>
          <w:szCs w:val="28"/>
        </w:rPr>
        <w:t xml:space="preserve"> </w:t>
      </w:r>
      <w:r w:rsidRPr="00533946">
        <w:rPr>
          <w:rFonts w:ascii="Times New Roman" w:hAnsi="Times New Roman" w:cs="Times New Roman"/>
          <w:sz w:val="28"/>
          <w:szCs w:val="28"/>
        </w:rPr>
        <w:t>максимизация возможностей требует участия в различных экономических и</w:t>
      </w:r>
      <w:r>
        <w:rPr>
          <w:rFonts w:ascii="Times New Roman" w:hAnsi="Times New Roman" w:cs="Times New Roman"/>
          <w:sz w:val="28"/>
          <w:szCs w:val="28"/>
        </w:rPr>
        <w:t xml:space="preserve"> </w:t>
      </w:r>
      <w:r w:rsidRPr="00533946">
        <w:rPr>
          <w:rFonts w:ascii="Times New Roman" w:hAnsi="Times New Roman" w:cs="Times New Roman"/>
          <w:sz w:val="28"/>
          <w:szCs w:val="28"/>
        </w:rPr>
        <w:t>политических форумах. Свидетельством этого является участие Бразилии в</w:t>
      </w:r>
      <w:r>
        <w:rPr>
          <w:rFonts w:ascii="Times New Roman" w:hAnsi="Times New Roman" w:cs="Times New Roman"/>
          <w:sz w:val="28"/>
          <w:szCs w:val="28"/>
        </w:rPr>
        <w:t xml:space="preserve"> </w:t>
      </w:r>
      <w:r w:rsidRPr="00533946">
        <w:rPr>
          <w:rFonts w:ascii="Times New Roman" w:hAnsi="Times New Roman" w:cs="Times New Roman"/>
          <w:sz w:val="28"/>
          <w:szCs w:val="28"/>
        </w:rPr>
        <w:t>G20,</w:t>
      </w:r>
      <w:r w:rsidR="00783090" w:rsidRPr="00783090">
        <w:t xml:space="preserve"> </w:t>
      </w:r>
      <w:r w:rsidR="00E220D2">
        <w:rPr>
          <w:rFonts w:ascii="Times New Roman" w:hAnsi="Times New Roman" w:cs="Times New Roman"/>
          <w:sz w:val="28"/>
          <w:szCs w:val="28"/>
        </w:rPr>
        <w:t>Южноамериканском общем рынке</w:t>
      </w:r>
      <w:r w:rsidR="00783090" w:rsidRPr="00783090">
        <w:rPr>
          <w:rFonts w:ascii="Times New Roman" w:hAnsi="Times New Roman" w:cs="Times New Roman"/>
          <w:sz w:val="28"/>
          <w:szCs w:val="28"/>
        </w:rPr>
        <w:t xml:space="preserve"> (МЕРКОСУР), создание Союза южноамериканских наций (УНАСУР) в 2008 году и Сообщества государств Латинской Америки и Карибского бассейна (</w:t>
      </w:r>
      <w:r w:rsidR="00485231">
        <w:rPr>
          <w:rFonts w:ascii="Times New Roman" w:hAnsi="Times New Roman" w:cs="Times New Roman"/>
          <w:sz w:val="28"/>
          <w:szCs w:val="28"/>
        </w:rPr>
        <w:t>СЕЛАК</w:t>
      </w:r>
      <w:r w:rsidR="00783090" w:rsidRPr="00783090">
        <w:rPr>
          <w:rFonts w:ascii="Times New Roman" w:hAnsi="Times New Roman" w:cs="Times New Roman"/>
          <w:sz w:val="28"/>
          <w:szCs w:val="28"/>
        </w:rPr>
        <w:t>)</w:t>
      </w:r>
      <w:r w:rsidR="00783090">
        <w:rPr>
          <w:rFonts w:ascii="Times New Roman" w:hAnsi="Times New Roman" w:cs="Times New Roman"/>
          <w:sz w:val="28"/>
          <w:szCs w:val="28"/>
        </w:rPr>
        <w:t xml:space="preserve">. </w:t>
      </w:r>
      <w:r w:rsidR="00783090" w:rsidRPr="00783090">
        <w:rPr>
          <w:rFonts w:ascii="Times New Roman" w:hAnsi="Times New Roman" w:cs="Times New Roman"/>
          <w:sz w:val="28"/>
          <w:szCs w:val="28"/>
        </w:rPr>
        <w:t>УНАСУР</w:t>
      </w:r>
      <w:r w:rsidR="00783090">
        <w:rPr>
          <w:rFonts w:ascii="Times New Roman" w:hAnsi="Times New Roman" w:cs="Times New Roman"/>
          <w:sz w:val="28"/>
          <w:szCs w:val="28"/>
        </w:rPr>
        <w:t xml:space="preserve"> </w:t>
      </w:r>
      <w:r w:rsidRPr="00533946">
        <w:rPr>
          <w:rFonts w:ascii="Times New Roman" w:hAnsi="Times New Roman" w:cs="Times New Roman"/>
          <w:sz w:val="28"/>
          <w:szCs w:val="28"/>
        </w:rPr>
        <w:t>был</w:t>
      </w:r>
      <w:r w:rsidR="00783090">
        <w:rPr>
          <w:rFonts w:ascii="Times New Roman" w:hAnsi="Times New Roman" w:cs="Times New Roman"/>
          <w:sz w:val="28"/>
          <w:szCs w:val="28"/>
        </w:rPr>
        <w:t>а</w:t>
      </w:r>
      <w:r w:rsidRPr="00533946">
        <w:rPr>
          <w:rFonts w:ascii="Times New Roman" w:hAnsi="Times New Roman" w:cs="Times New Roman"/>
          <w:sz w:val="28"/>
          <w:szCs w:val="28"/>
        </w:rPr>
        <w:t xml:space="preserve"> представлен</w:t>
      </w:r>
      <w:r w:rsidR="00783090">
        <w:rPr>
          <w:rFonts w:ascii="Times New Roman" w:hAnsi="Times New Roman" w:cs="Times New Roman"/>
          <w:sz w:val="28"/>
          <w:szCs w:val="28"/>
        </w:rPr>
        <w:t>а</w:t>
      </w:r>
      <w:r w:rsidRPr="00533946">
        <w:rPr>
          <w:rFonts w:ascii="Times New Roman" w:hAnsi="Times New Roman" w:cs="Times New Roman"/>
          <w:sz w:val="28"/>
          <w:szCs w:val="28"/>
        </w:rPr>
        <w:t xml:space="preserve"> как прагматичная альтернатива предложению </w:t>
      </w:r>
      <w:r>
        <w:rPr>
          <w:rFonts w:ascii="Times New Roman" w:hAnsi="Times New Roman" w:cs="Times New Roman"/>
          <w:sz w:val="28"/>
          <w:szCs w:val="28"/>
        </w:rPr>
        <w:t>«З</w:t>
      </w:r>
      <w:r w:rsidRPr="00533946">
        <w:rPr>
          <w:rFonts w:ascii="Times New Roman" w:hAnsi="Times New Roman" w:cs="Times New Roman"/>
          <w:sz w:val="28"/>
          <w:szCs w:val="28"/>
        </w:rPr>
        <w:t>он</w:t>
      </w:r>
      <w:r>
        <w:rPr>
          <w:rFonts w:ascii="Times New Roman" w:hAnsi="Times New Roman" w:cs="Times New Roman"/>
          <w:sz w:val="28"/>
          <w:szCs w:val="28"/>
        </w:rPr>
        <w:t>а</w:t>
      </w:r>
      <w:r w:rsidRPr="00533946">
        <w:rPr>
          <w:rFonts w:ascii="Times New Roman" w:hAnsi="Times New Roman" w:cs="Times New Roman"/>
          <w:sz w:val="28"/>
          <w:szCs w:val="28"/>
        </w:rPr>
        <w:t xml:space="preserve"> свободной торговли Америки</w:t>
      </w:r>
      <w:r>
        <w:rPr>
          <w:rFonts w:ascii="Times New Roman" w:hAnsi="Times New Roman" w:cs="Times New Roman"/>
          <w:sz w:val="28"/>
          <w:szCs w:val="28"/>
        </w:rPr>
        <w:t>»</w:t>
      </w:r>
      <w:r w:rsidR="00783090">
        <w:rPr>
          <w:rFonts w:ascii="Times New Roman" w:hAnsi="Times New Roman" w:cs="Times New Roman"/>
          <w:sz w:val="28"/>
          <w:szCs w:val="28"/>
        </w:rPr>
        <w:t xml:space="preserve"> (</w:t>
      </w:r>
      <w:r w:rsidR="00C90696">
        <w:rPr>
          <w:rFonts w:ascii="Times New Roman" w:hAnsi="Times New Roman" w:cs="Times New Roman"/>
          <w:sz w:val="28"/>
          <w:szCs w:val="28"/>
        </w:rPr>
        <w:t>АЛКА</w:t>
      </w:r>
      <w:r w:rsidR="00783090">
        <w:rPr>
          <w:rFonts w:ascii="Times New Roman" w:hAnsi="Times New Roman" w:cs="Times New Roman"/>
          <w:sz w:val="28"/>
          <w:szCs w:val="28"/>
        </w:rPr>
        <w:t>)</w:t>
      </w:r>
      <w:r w:rsidRPr="00533946">
        <w:rPr>
          <w:rFonts w:ascii="Times New Roman" w:hAnsi="Times New Roman" w:cs="Times New Roman"/>
          <w:sz w:val="28"/>
          <w:szCs w:val="28"/>
        </w:rPr>
        <w:t>, которая позволяла разрабатывать проекты</w:t>
      </w:r>
      <w:r>
        <w:rPr>
          <w:rFonts w:ascii="Times New Roman" w:hAnsi="Times New Roman" w:cs="Times New Roman"/>
          <w:sz w:val="28"/>
          <w:szCs w:val="28"/>
        </w:rPr>
        <w:t xml:space="preserve"> </w:t>
      </w:r>
      <w:r w:rsidRPr="00533946">
        <w:rPr>
          <w:rFonts w:ascii="Times New Roman" w:hAnsi="Times New Roman" w:cs="Times New Roman"/>
          <w:sz w:val="28"/>
          <w:szCs w:val="28"/>
        </w:rPr>
        <w:t>развития с определенной автономией</w:t>
      </w:r>
      <w:r w:rsidR="00783090">
        <w:rPr>
          <w:rFonts w:ascii="Times New Roman" w:hAnsi="Times New Roman" w:cs="Times New Roman"/>
          <w:sz w:val="28"/>
          <w:szCs w:val="28"/>
        </w:rPr>
        <w:t xml:space="preserve">. </w:t>
      </w:r>
      <w:r w:rsidRPr="00533946">
        <w:rPr>
          <w:rFonts w:ascii="Times New Roman" w:hAnsi="Times New Roman" w:cs="Times New Roman"/>
          <w:sz w:val="28"/>
          <w:szCs w:val="28"/>
        </w:rPr>
        <w:t>В частности,</w:t>
      </w:r>
      <w:r>
        <w:rPr>
          <w:rFonts w:ascii="Times New Roman" w:hAnsi="Times New Roman" w:cs="Times New Roman"/>
          <w:sz w:val="28"/>
          <w:szCs w:val="28"/>
        </w:rPr>
        <w:t xml:space="preserve"> </w:t>
      </w:r>
      <w:r w:rsidRPr="00533946">
        <w:rPr>
          <w:rFonts w:ascii="Times New Roman" w:hAnsi="Times New Roman" w:cs="Times New Roman"/>
          <w:sz w:val="28"/>
          <w:szCs w:val="28"/>
        </w:rPr>
        <w:t>выступления Бразилии в регионе во время переговоров, завершившихся</w:t>
      </w:r>
      <w:r>
        <w:rPr>
          <w:rFonts w:ascii="Times New Roman" w:hAnsi="Times New Roman" w:cs="Times New Roman"/>
          <w:sz w:val="28"/>
          <w:szCs w:val="28"/>
        </w:rPr>
        <w:t xml:space="preserve"> </w:t>
      </w:r>
      <w:r w:rsidRPr="00533946">
        <w:rPr>
          <w:rFonts w:ascii="Times New Roman" w:hAnsi="Times New Roman" w:cs="Times New Roman"/>
          <w:sz w:val="28"/>
          <w:szCs w:val="28"/>
        </w:rPr>
        <w:t xml:space="preserve">отказом от </w:t>
      </w:r>
      <w:r w:rsidR="00C90696">
        <w:rPr>
          <w:rFonts w:ascii="Times New Roman" w:hAnsi="Times New Roman" w:cs="Times New Roman"/>
          <w:sz w:val="28"/>
          <w:szCs w:val="28"/>
        </w:rPr>
        <w:t>АЛКА</w:t>
      </w:r>
      <w:r w:rsidRPr="00533946">
        <w:rPr>
          <w:rFonts w:ascii="Times New Roman" w:hAnsi="Times New Roman" w:cs="Times New Roman"/>
          <w:sz w:val="28"/>
          <w:szCs w:val="28"/>
        </w:rPr>
        <w:t>, имели сильное символическое содержание</w:t>
      </w:r>
      <w:r w:rsidR="00783090">
        <w:rPr>
          <w:rFonts w:ascii="Times New Roman" w:hAnsi="Times New Roman" w:cs="Times New Roman"/>
          <w:sz w:val="28"/>
          <w:szCs w:val="28"/>
        </w:rPr>
        <w:t>.</w:t>
      </w:r>
      <w:r w:rsidR="00783090">
        <w:rPr>
          <w:rStyle w:val="ae"/>
          <w:rFonts w:ascii="Times New Roman" w:hAnsi="Times New Roman" w:cs="Times New Roman"/>
          <w:sz w:val="28"/>
          <w:szCs w:val="28"/>
        </w:rPr>
        <w:footnoteReference w:id="51"/>
      </w:r>
    </w:p>
    <w:p w14:paraId="7B1DDE4D" w14:textId="3074C524" w:rsidR="006C67CA" w:rsidRDefault="006C67CA" w:rsidP="006C67CA">
      <w:pPr>
        <w:pStyle w:val="a3"/>
        <w:spacing w:line="360" w:lineRule="auto"/>
        <w:ind w:firstLine="567"/>
        <w:jc w:val="both"/>
        <w:rPr>
          <w:rFonts w:ascii="Times New Roman" w:hAnsi="Times New Roman" w:cs="Times New Roman"/>
          <w:sz w:val="28"/>
          <w:szCs w:val="28"/>
        </w:rPr>
      </w:pPr>
      <w:r w:rsidRPr="006C67CA">
        <w:rPr>
          <w:rFonts w:ascii="Times New Roman" w:hAnsi="Times New Roman" w:cs="Times New Roman"/>
          <w:sz w:val="28"/>
          <w:szCs w:val="28"/>
        </w:rPr>
        <w:t>Эт</w:t>
      </w:r>
      <w:r w:rsidR="00533946">
        <w:rPr>
          <w:rFonts w:ascii="Times New Roman" w:hAnsi="Times New Roman" w:cs="Times New Roman"/>
          <w:sz w:val="28"/>
          <w:szCs w:val="28"/>
        </w:rPr>
        <w:t>и</w:t>
      </w:r>
      <w:r w:rsidRPr="006C67CA">
        <w:rPr>
          <w:rFonts w:ascii="Times New Roman" w:hAnsi="Times New Roman" w:cs="Times New Roman"/>
          <w:sz w:val="28"/>
          <w:szCs w:val="28"/>
        </w:rPr>
        <w:t xml:space="preserve"> структур</w:t>
      </w:r>
      <w:r w:rsidR="00533946">
        <w:rPr>
          <w:rFonts w:ascii="Times New Roman" w:hAnsi="Times New Roman" w:cs="Times New Roman"/>
          <w:sz w:val="28"/>
          <w:szCs w:val="28"/>
        </w:rPr>
        <w:t>ы</w:t>
      </w:r>
      <w:r w:rsidRPr="006C67CA">
        <w:rPr>
          <w:rFonts w:ascii="Times New Roman" w:hAnsi="Times New Roman" w:cs="Times New Roman"/>
          <w:sz w:val="28"/>
          <w:szCs w:val="28"/>
        </w:rPr>
        <w:t xml:space="preserve"> был</w:t>
      </w:r>
      <w:r w:rsidR="00533946">
        <w:rPr>
          <w:rFonts w:ascii="Times New Roman" w:hAnsi="Times New Roman" w:cs="Times New Roman"/>
          <w:sz w:val="28"/>
          <w:szCs w:val="28"/>
        </w:rPr>
        <w:t>и</w:t>
      </w:r>
      <w:r w:rsidRPr="006C67CA">
        <w:rPr>
          <w:rFonts w:ascii="Times New Roman" w:hAnsi="Times New Roman" w:cs="Times New Roman"/>
          <w:sz w:val="28"/>
          <w:szCs w:val="28"/>
        </w:rPr>
        <w:t xml:space="preserve"> новинкой в отношениях между странами полушария. С 1947</w:t>
      </w:r>
      <w:r w:rsidR="006A3336">
        <w:rPr>
          <w:rFonts w:ascii="Times New Roman" w:hAnsi="Times New Roman" w:cs="Times New Roman"/>
          <w:sz w:val="28"/>
          <w:szCs w:val="28"/>
        </w:rPr>
        <w:t xml:space="preserve">-1948 </w:t>
      </w:r>
      <w:r w:rsidRPr="006C67CA">
        <w:rPr>
          <w:rFonts w:ascii="Times New Roman" w:hAnsi="Times New Roman" w:cs="Times New Roman"/>
          <w:sz w:val="28"/>
          <w:szCs w:val="28"/>
        </w:rPr>
        <w:t>годов в Межамериканской системе доминировали институты, возглавляемые США, такие как Межамериканский договор о взаимной помощи и Организация американских государств, а также страх перед интервенцией.</w:t>
      </w:r>
      <w:r w:rsidR="006A3336">
        <w:rPr>
          <w:rStyle w:val="ae"/>
          <w:rFonts w:ascii="Times New Roman" w:hAnsi="Times New Roman" w:cs="Times New Roman"/>
          <w:sz w:val="28"/>
          <w:szCs w:val="28"/>
        </w:rPr>
        <w:footnoteReference w:id="52"/>
      </w:r>
      <w:r w:rsidRPr="006C67CA">
        <w:rPr>
          <w:rFonts w:ascii="Times New Roman" w:hAnsi="Times New Roman" w:cs="Times New Roman"/>
          <w:sz w:val="28"/>
          <w:szCs w:val="28"/>
        </w:rPr>
        <w:t xml:space="preserve"> В настоящее время политика США сосредоточена на войне с наркотиками, транснациональных угрозах Тройственной границы (связанных с терроризмом) и оппозиции народным правительствам Кубы и Венесуэлы и </w:t>
      </w:r>
      <w:r w:rsidR="006A3336">
        <w:rPr>
          <w:rFonts w:ascii="Times New Roman" w:hAnsi="Times New Roman" w:cs="Times New Roman"/>
          <w:sz w:val="28"/>
          <w:szCs w:val="28"/>
        </w:rPr>
        <w:t>левым поворотом.</w:t>
      </w:r>
      <w:r w:rsidR="00783090">
        <w:rPr>
          <w:rStyle w:val="ae"/>
          <w:rFonts w:ascii="Times New Roman" w:hAnsi="Times New Roman" w:cs="Times New Roman"/>
          <w:sz w:val="28"/>
          <w:szCs w:val="28"/>
        </w:rPr>
        <w:footnoteReference w:id="53"/>
      </w:r>
    </w:p>
    <w:p w14:paraId="0FBFCBA0" w14:textId="1892B8DF" w:rsidR="005B0CAF" w:rsidRDefault="005B0CAF" w:rsidP="005B0CAF">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w:t>
      </w:r>
      <w:r w:rsidRPr="005B0CAF">
        <w:rPr>
          <w:rFonts w:ascii="Times New Roman" w:hAnsi="Times New Roman" w:cs="Times New Roman"/>
          <w:sz w:val="28"/>
          <w:szCs w:val="28"/>
        </w:rPr>
        <w:t>нтеграция была одной из</w:t>
      </w:r>
      <w:r>
        <w:rPr>
          <w:rFonts w:ascii="Times New Roman" w:hAnsi="Times New Roman" w:cs="Times New Roman"/>
          <w:sz w:val="28"/>
          <w:szCs w:val="28"/>
        </w:rPr>
        <w:t xml:space="preserve"> </w:t>
      </w:r>
      <w:r w:rsidRPr="005B0CAF">
        <w:rPr>
          <w:rFonts w:ascii="Times New Roman" w:hAnsi="Times New Roman" w:cs="Times New Roman"/>
          <w:sz w:val="28"/>
          <w:szCs w:val="28"/>
        </w:rPr>
        <w:t>постоянных концептуальных осей внешней политики на протяжении всей</w:t>
      </w:r>
      <w:r>
        <w:rPr>
          <w:rFonts w:ascii="Times New Roman" w:hAnsi="Times New Roman" w:cs="Times New Roman"/>
          <w:sz w:val="28"/>
          <w:szCs w:val="28"/>
        </w:rPr>
        <w:t xml:space="preserve"> </w:t>
      </w:r>
      <w:r w:rsidRPr="005B0CAF">
        <w:rPr>
          <w:rFonts w:ascii="Times New Roman" w:hAnsi="Times New Roman" w:cs="Times New Roman"/>
          <w:sz w:val="28"/>
          <w:szCs w:val="28"/>
        </w:rPr>
        <w:t>истории</w:t>
      </w:r>
      <w:r>
        <w:rPr>
          <w:rFonts w:ascii="Times New Roman" w:hAnsi="Times New Roman" w:cs="Times New Roman"/>
          <w:sz w:val="28"/>
          <w:szCs w:val="28"/>
        </w:rPr>
        <w:t xml:space="preserve"> Бразилии.</w:t>
      </w:r>
      <w:r>
        <w:rPr>
          <w:rStyle w:val="ae"/>
          <w:rFonts w:ascii="Times New Roman" w:hAnsi="Times New Roman" w:cs="Times New Roman"/>
          <w:sz w:val="28"/>
          <w:szCs w:val="28"/>
        </w:rPr>
        <w:footnoteReference w:id="54"/>
      </w:r>
      <w:r>
        <w:rPr>
          <w:rFonts w:ascii="Times New Roman" w:hAnsi="Times New Roman" w:cs="Times New Roman"/>
          <w:sz w:val="28"/>
          <w:szCs w:val="28"/>
        </w:rPr>
        <w:t xml:space="preserve"> </w:t>
      </w:r>
      <w:r w:rsidR="00D5720B" w:rsidRPr="00D5720B">
        <w:rPr>
          <w:rFonts w:ascii="Times New Roman" w:hAnsi="Times New Roman" w:cs="Times New Roman"/>
          <w:sz w:val="28"/>
          <w:szCs w:val="28"/>
        </w:rPr>
        <w:t>Президентская дипломатия харизматичного Лулы да Силвы сыграли центральную роль в укреплении имиджа страны посредством применения его собственной версии автономистской школы Министерства иностранных дел. Таким образом, осью международных действий Бразилии в период 2003-2010 годов было укрепление отношений Юг-Юг как механизма легитимации, консолидации и расширения системного порядка, тем самым увеличивая возможности и расширяя пути решения проблем.</w:t>
      </w:r>
      <w:r w:rsidR="009517B3">
        <w:rPr>
          <w:rStyle w:val="ae"/>
          <w:rFonts w:ascii="Times New Roman" w:hAnsi="Times New Roman" w:cs="Times New Roman"/>
          <w:sz w:val="28"/>
          <w:szCs w:val="28"/>
        </w:rPr>
        <w:footnoteReference w:id="55"/>
      </w:r>
    </w:p>
    <w:p w14:paraId="72AE262F" w14:textId="59E1098D" w:rsidR="009517B3" w:rsidRDefault="009517B3" w:rsidP="009517B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9517B3">
        <w:rPr>
          <w:rFonts w:ascii="Times New Roman" w:hAnsi="Times New Roman" w:cs="Times New Roman"/>
          <w:sz w:val="28"/>
          <w:szCs w:val="28"/>
        </w:rPr>
        <w:t>разильская дипломатия усилила необходимость интеграции</w:t>
      </w:r>
      <w:r>
        <w:rPr>
          <w:rFonts w:ascii="Times New Roman" w:hAnsi="Times New Roman" w:cs="Times New Roman"/>
          <w:sz w:val="28"/>
          <w:szCs w:val="28"/>
        </w:rPr>
        <w:t xml:space="preserve"> </w:t>
      </w:r>
      <w:r w:rsidRPr="009517B3">
        <w:rPr>
          <w:rFonts w:ascii="Times New Roman" w:hAnsi="Times New Roman" w:cs="Times New Roman"/>
          <w:sz w:val="28"/>
          <w:szCs w:val="28"/>
        </w:rPr>
        <w:t>инклюзивного международного порядка, основанного на утопическом видении</w:t>
      </w:r>
      <w:r>
        <w:rPr>
          <w:rFonts w:ascii="Times New Roman" w:hAnsi="Times New Roman" w:cs="Times New Roman"/>
          <w:sz w:val="28"/>
          <w:szCs w:val="28"/>
        </w:rPr>
        <w:t xml:space="preserve"> </w:t>
      </w:r>
      <w:r w:rsidRPr="009517B3">
        <w:rPr>
          <w:rFonts w:ascii="Times New Roman" w:hAnsi="Times New Roman" w:cs="Times New Roman"/>
          <w:sz w:val="28"/>
          <w:szCs w:val="28"/>
        </w:rPr>
        <w:t>Глобального Юга, который позволил бы преодолеть неравенство прошлого посредством</w:t>
      </w:r>
      <w:r>
        <w:rPr>
          <w:rFonts w:ascii="Times New Roman" w:hAnsi="Times New Roman" w:cs="Times New Roman"/>
          <w:sz w:val="28"/>
          <w:szCs w:val="28"/>
        </w:rPr>
        <w:t xml:space="preserve"> </w:t>
      </w:r>
      <w:r w:rsidRPr="009517B3">
        <w:rPr>
          <w:rFonts w:ascii="Times New Roman" w:hAnsi="Times New Roman" w:cs="Times New Roman"/>
          <w:sz w:val="28"/>
          <w:szCs w:val="28"/>
        </w:rPr>
        <w:t>глубокого процесса справедливо</w:t>
      </w:r>
      <w:r w:rsidR="008637A7">
        <w:rPr>
          <w:rFonts w:ascii="Times New Roman" w:hAnsi="Times New Roman" w:cs="Times New Roman"/>
          <w:sz w:val="28"/>
          <w:szCs w:val="28"/>
        </w:rPr>
        <w:t>й</w:t>
      </w:r>
      <w:r w:rsidRPr="009517B3">
        <w:rPr>
          <w:rFonts w:ascii="Times New Roman" w:hAnsi="Times New Roman" w:cs="Times New Roman"/>
          <w:sz w:val="28"/>
          <w:szCs w:val="28"/>
        </w:rPr>
        <w:t>, ненасильственно</w:t>
      </w:r>
      <w:r w:rsidR="008637A7">
        <w:rPr>
          <w:rFonts w:ascii="Times New Roman" w:hAnsi="Times New Roman" w:cs="Times New Roman"/>
          <w:sz w:val="28"/>
          <w:szCs w:val="28"/>
        </w:rPr>
        <w:t>й</w:t>
      </w:r>
      <w:r w:rsidRPr="009517B3">
        <w:rPr>
          <w:rFonts w:ascii="Times New Roman" w:hAnsi="Times New Roman" w:cs="Times New Roman"/>
          <w:sz w:val="28"/>
          <w:szCs w:val="28"/>
        </w:rPr>
        <w:t>, ответственно</w:t>
      </w:r>
      <w:r w:rsidR="008637A7">
        <w:rPr>
          <w:rFonts w:ascii="Times New Roman" w:hAnsi="Times New Roman" w:cs="Times New Roman"/>
          <w:sz w:val="28"/>
          <w:szCs w:val="28"/>
        </w:rPr>
        <w:t>й</w:t>
      </w:r>
      <w:r w:rsidRPr="009517B3">
        <w:rPr>
          <w:rFonts w:ascii="Times New Roman" w:hAnsi="Times New Roman" w:cs="Times New Roman"/>
          <w:sz w:val="28"/>
          <w:szCs w:val="28"/>
        </w:rPr>
        <w:t xml:space="preserve"> и согласованно</w:t>
      </w:r>
      <w:r w:rsidR="008637A7">
        <w:rPr>
          <w:rFonts w:ascii="Times New Roman" w:hAnsi="Times New Roman" w:cs="Times New Roman"/>
          <w:sz w:val="28"/>
          <w:szCs w:val="28"/>
        </w:rPr>
        <w:t>й</w:t>
      </w:r>
      <w:r>
        <w:rPr>
          <w:rFonts w:ascii="Times New Roman" w:hAnsi="Times New Roman" w:cs="Times New Roman"/>
          <w:sz w:val="28"/>
          <w:szCs w:val="28"/>
        </w:rPr>
        <w:t xml:space="preserve"> </w:t>
      </w:r>
      <w:r w:rsidRPr="009517B3">
        <w:rPr>
          <w:rFonts w:ascii="Times New Roman" w:hAnsi="Times New Roman" w:cs="Times New Roman"/>
          <w:sz w:val="28"/>
          <w:szCs w:val="28"/>
        </w:rPr>
        <w:t>демократизаци</w:t>
      </w:r>
      <w:r w:rsidR="008637A7">
        <w:rPr>
          <w:rFonts w:ascii="Times New Roman" w:hAnsi="Times New Roman" w:cs="Times New Roman"/>
          <w:sz w:val="28"/>
          <w:szCs w:val="28"/>
        </w:rPr>
        <w:t>и.</w:t>
      </w:r>
      <w:r w:rsidR="008637A7">
        <w:rPr>
          <w:rStyle w:val="ae"/>
          <w:rFonts w:ascii="Times New Roman" w:hAnsi="Times New Roman" w:cs="Times New Roman"/>
          <w:sz w:val="28"/>
          <w:szCs w:val="28"/>
        </w:rPr>
        <w:footnoteReference w:id="56"/>
      </w:r>
      <w:r w:rsidR="008637A7">
        <w:rPr>
          <w:rFonts w:ascii="Times New Roman" w:hAnsi="Times New Roman" w:cs="Times New Roman"/>
          <w:sz w:val="28"/>
          <w:szCs w:val="28"/>
        </w:rPr>
        <w:t xml:space="preserve"> </w:t>
      </w:r>
      <w:r w:rsidRPr="009517B3">
        <w:rPr>
          <w:rFonts w:ascii="Times New Roman" w:hAnsi="Times New Roman" w:cs="Times New Roman"/>
          <w:sz w:val="28"/>
          <w:szCs w:val="28"/>
        </w:rPr>
        <w:t>Бразилия изменила</w:t>
      </w:r>
      <w:r>
        <w:rPr>
          <w:rFonts w:ascii="Times New Roman" w:hAnsi="Times New Roman" w:cs="Times New Roman"/>
          <w:sz w:val="28"/>
          <w:szCs w:val="28"/>
        </w:rPr>
        <w:t xml:space="preserve"> </w:t>
      </w:r>
      <w:r w:rsidRPr="009517B3">
        <w:rPr>
          <w:rFonts w:ascii="Times New Roman" w:hAnsi="Times New Roman" w:cs="Times New Roman"/>
          <w:sz w:val="28"/>
          <w:szCs w:val="28"/>
        </w:rPr>
        <w:t>свою репутацию развивающейся державы за счет консолидации многосторонних союзов,</w:t>
      </w:r>
      <w:r>
        <w:rPr>
          <w:rFonts w:ascii="Times New Roman" w:hAnsi="Times New Roman" w:cs="Times New Roman"/>
          <w:sz w:val="28"/>
          <w:szCs w:val="28"/>
        </w:rPr>
        <w:t xml:space="preserve"> </w:t>
      </w:r>
      <w:r w:rsidRPr="009517B3">
        <w:rPr>
          <w:rFonts w:ascii="Times New Roman" w:hAnsi="Times New Roman" w:cs="Times New Roman"/>
          <w:sz w:val="28"/>
          <w:szCs w:val="28"/>
        </w:rPr>
        <w:t>критически настроенных по отношению к глубоким асимметриям в процессах принятия</w:t>
      </w:r>
      <w:r>
        <w:rPr>
          <w:rFonts w:ascii="Times New Roman" w:hAnsi="Times New Roman" w:cs="Times New Roman"/>
          <w:sz w:val="28"/>
          <w:szCs w:val="28"/>
        </w:rPr>
        <w:t xml:space="preserve"> </w:t>
      </w:r>
      <w:r w:rsidRPr="009517B3">
        <w:rPr>
          <w:rFonts w:ascii="Times New Roman" w:hAnsi="Times New Roman" w:cs="Times New Roman"/>
          <w:sz w:val="28"/>
          <w:szCs w:val="28"/>
        </w:rPr>
        <w:t xml:space="preserve">решений традиционных институтов. </w:t>
      </w:r>
      <w:r w:rsidR="008637A7">
        <w:rPr>
          <w:rFonts w:ascii="Times New Roman" w:hAnsi="Times New Roman" w:cs="Times New Roman"/>
          <w:sz w:val="28"/>
          <w:szCs w:val="28"/>
        </w:rPr>
        <w:t>Была подчеркнута необходимость</w:t>
      </w:r>
      <w:r w:rsidRPr="009517B3">
        <w:rPr>
          <w:rFonts w:ascii="Times New Roman" w:hAnsi="Times New Roman" w:cs="Times New Roman"/>
          <w:sz w:val="28"/>
          <w:szCs w:val="28"/>
        </w:rPr>
        <w:t xml:space="preserve"> изменить риторику</w:t>
      </w:r>
      <w:r w:rsidR="008637A7">
        <w:rPr>
          <w:rFonts w:ascii="Times New Roman" w:hAnsi="Times New Roman" w:cs="Times New Roman"/>
          <w:sz w:val="28"/>
          <w:szCs w:val="28"/>
        </w:rPr>
        <w:t xml:space="preserve"> таких институтов</w:t>
      </w:r>
      <w:r w:rsidRPr="009517B3">
        <w:rPr>
          <w:rFonts w:ascii="Times New Roman" w:hAnsi="Times New Roman" w:cs="Times New Roman"/>
          <w:sz w:val="28"/>
          <w:szCs w:val="28"/>
        </w:rPr>
        <w:t xml:space="preserve">, </w:t>
      </w:r>
      <w:r w:rsidR="008637A7">
        <w:rPr>
          <w:rFonts w:ascii="Times New Roman" w:hAnsi="Times New Roman" w:cs="Times New Roman"/>
          <w:sz w:val="28"/>
          <w:szCs w:val="28"/>
        </w:rPr>
        <w:t xml:space="preserve">привести к </w:t>
      </w:r>
      <w:r w:rsidRPr="009517B3">
        <w:rPr>
          <w:rFonts w:ascii="Times New Roman" w:hAnsi="Times New Roman" w:cs="Times New Roman"/>
          <w:sz w:val="28"/>
          <w:szCs w:val="28"/>
        </w:rPr>
        <w:t>соответств</w:t>
      </w:r>
      <w:r w:rsidR="008637A7">
        <w:rPr>
          <w:rFonts w:ascii="Times New Roman" w:hAnsi="Times New Roman" w:cs="Times New Roman"/>
          <w:sz w:val="28"/>
          <w:szCs w:val="28"/>
        </w:rPr>
        <w:t>ию</w:t>
      </w:r>
      <w:r w:rsidRPr="009517B3">
        <w:rPr>
          <w:rFonts w:ascii="Times New Roman" w:hAnsi="Times New Roman" w:cs="Times New Roman"/>
          <w:sz w:val="28"/>
          <w:szCs w:val="28"/>
        </w:rPr>
        <w:t xml:space="preserve"> </w:t>
      </w:r>
      <w:r w:rsidR="008637A7">
        <w:rPr>
          <w:rFonts w:ascii="Times New Roman" w:hAnsi="Times New Roman" w:cs="Times New Roman"/>
          <w:sz w:val="28"/>
          <w:szCs w:val="28"/>
        </w:rPr>
        <w:t xml:space="preserve">с </w:t>
      </w:r>
      <w:r w:rsidR="008637A7" w:rsidRPr="009517B3">
        <w:rPr>
          <w:rFonts w:ascii="Times New Roman" w:hAnsi="Times New Roman" w:cs="Times New Roman"/>
          <w:sz w:val="28"/>
          <w:szCs w:val="28"/>
        </w:rPr>
        <w:t>идеалам</w:t>
      </w:r>
      <w:r w:rsidR="008637A7">
        <w:rPr>
          <w:rFonts w:ascii="Times New Roman" w:hAnsi="Times New Roman" w:cs="Times New Roman"/>
          <w:sz w:val="28"/>
          <w:szCs w:val="28"/>
        </w:rPr>
        <w:t>и</w:t>
      </w:r>
      <w:r w:rsidRPr="009517B3">
        <w:rPr>
          <w:rFonts w:ascii="Times New Roman" w:hAnsi="Times New Roman" w:cs="Times New Roman"/>
          <w:sz w:val="28"/>
          <w:szCs w:val="28"/>
        </w:rPr>
        <w:t xml:space="preserve"> равенства и справедливости, чтобы они отражали </w:t>
      </w:r>
      <w:r w:rsidR="008637A7">
        <w:rPr>
          <w:rFonts w:ascii="Times New Roman" w:hAnsi="Times New Roman" w:cs="Times New Roman"/>
          <w:sz w:val="28"/>
          <w:szCs w:val="28"/>
        </w:rPr>
        <w:t xml:space="preserve">позицию </w:t>
      </w:r>
      <w:r w:rsidRPr="009517B3">
        <w:rPr>
          <w:rFonts w:ascii="Times New Roman" w:hAnsi="Times New Roman" w:cs="Times New Roman"/>
          <w:sz w:val="28"/>
          <w:szCs w:val="28"/>
        </w:rPr>
        <w:t>развивающихся стран, и</w:t>
      </w:r>
      <w:r w:rsidR="008637A7">
        <w:rPr>
          <w:rFonts w:ascii="Times New Roman" w:hAnsi="Times New Roman" w:cs="Times New Roman"/>
          <w:sz w:val="28"/>
          <w:szCs w:val="28"/>
        </w:rPr>
        <w:t xml:space="preserve"> помогали им в развитие.</w:t>
      </w:r>
    </w:p>
    <w:p w14:paraId="070CE553" w14:textId="54B52747" w:rsidR="003D0316" w:rsidRDefault="00783090" w:rsidP="003D0316">
      <w:pPr>
        <w:pStyle w:val="a3"/>
        <w:spacing w:line="360" w:lineRule="auto"/>
        <w:ind w:firstLine="567"/>
        <w:jc w:val="both"/>
        <w:rPr>
          <w:rFonts w:ascii="Times New Roman" w:hAnsi="Times New Roman" w:cs="Times New Roman"/>
          <w:sz w:val="28"/>
          <w:szCs w:val="28"/>
        </w:rPr>
      </w:pPr>
      <w:r w:rsidRPr="00783090">
        <w:rPr>
          <w:rFonts w:ascii="Times New Roman" w:hAnsi="Times New Roman" w:cs="Times New Roman"/>
          <w:sz w:val="28"/>
          <w:szCs w:val="28"/>
        </w:rPr>
        <w:t>Усилия</w:t>
      </w:r>
      <w:r>
        <w:rPr>
          <w:rFonts w:ascii="Times New Roman" w:hAnsi="Times New Roman" w:cs="Times New Roman"/>
          <w:sz w:val="28"/>
          <w:szCs w:val="28"/>
        </w:rPr>
        <w:t xml:space="preserve"> </w:t>
      </w:r>
      <w:r w:rsidRPr="00783090">
        <w:rPr>
          <w:rFonts w:ascii="Times New Roman" w:hAnsi="Times New Roman" w:cs="Times New Roman"/>
          <w:sz w:val="28"/>
          <w:szCs w:val="28"/>
        </w:rPr>
        <w:t>правительства ПТ были связаны не только с антизападной стратегией,</w:t>
      </w:r>
      <w:r>
        <w:rPr>
          <w:rFonts w:ascii="Times New Roman" w:hAnsi="Times New Roman" w:cs="Times New Roman"/>
          <w:sz w:val="28"/>
          <w:szCs w:val="28"/>
        </w:rPr>
        <w:t xml:space="preserve"> </w:t>
      </w:r>
      <w:r w:rsidRPr="00783090">
        <w:rPr>
          <w:rFonts w:ascii="Times New Roman" w:hAnsi="Times New Roman" w:cs="Times New Roman"/>
          <w:sz w:val="28"/>
          <w:szCs w:val="28"/>
        </w:rPr>
        <w:t xml:space="preserve">но и с общими предпосылками </w:t>
      </w:r>
      <w:proofErr w:type="spellStart"/>
      <w:r w:rsidRPr="00783090">
        <w:rPr>
          <w:rFonts w:ascii="Times New Roman" w:hAnsi="Times New Roman" w:cs="Times New Roman"/>
          <w:sz w:val="28"/>
          <w:szCs w:val="28"/>
        </w:rPr>
        <w:t>девестернизации</w:t>
      </w:r>
      <w:proofErr w:type="spellEnd"/>
      <w:r w:rsidRPr="00783090">
        <w:rPr>
          <w:rFonts w:ascii="Times New Roman" w:hAnsi="Times New Roman" w:cs="Times New Roman"/>
          <w:sz w:val="28"/>
          <w:szCs w:val="28"/>
        </w:rPr>
        <w:t>.</w:t>
      </w:r>
      <w:r>
        <w:rPr>
          <w:rFonts w:ascii="Times New Roman" w:hAnsi="Times New Roman" w:cs="Times New Roman"/>
          <w:sz w:val="28"/>
          <w:szCs w:val="28"/>
        </w:rPr>
        <w:t xml:space="preserve"> </w:t>
      </w:r>
      <w:r w:rsidR="005B0CAF">
        <w:rPr>
          <w:rFonts w:ascii="Times New Roman" w:hAnsi="Times New Roman" w:cs="Times New Roman"/>
          <w:sz w:val="28"/>
          <w:szCs w:val="28"/>
        </w:rPr>
        <w:t>Была выбрана модель</w:t>
      </w:r>
      <w:r w:rsidRPr="00783090">
        <w:rPr>
          <w:rFonts w:ascii="Times New Roman" w:hAnsi="Times New Roman" w:cs="Times New Roman"/>
          <w:sz w:val="28"/>
          <w:szCs w:val="28"/>
        </w:rPr>
        <w:t xml:space="preserve"> конфликтного сосуществования сил, разделяющих</w:t>
      </w:r>
      <w:r w:rsidR="005B0CAF">
        <w:rPr>
          <w:rFonts w:ascii="Times New Roman" w:hAnsi="Times New Roman" w:cs="Times New Roman"/>
          <w:sz w:val="28"/>
          <w:szCs w:val="28"/>
        </w:rPr>
        <w:t xml:space="preserve"> </w:t>
      </w:r>
      <w:r w:rsidRPr="00783090">
        <w:rPr>
          <w:rFonts w:ascii="Times New Roman" w:hAnsi="Times New Roman" w:cs="Times New Roman"/>
          <w:sz w:val="28"/>
          <w:szCs w:val="28"/>
        </w:rPr>
        <w:lastRenderedPageBreak/>
        <w:t>капиталистические экономические принципы, но порождающих</w:t>
      </w:r>
      <w:r w:rsidR="005B0CAF">
        <w:rPr>
          <w:rFonts w:ascii="Times New Roman" w:hAnsi="Times New Roman" w:cs="Times New Roman"/>
          <w:sz w:val="28"/>
          <w:szCs w:val="28"/>
        </w:rPr>
        <w:t xml:space="preserve"> </w:t>
      </w:r>
      <w:r w:rsidRPr="00783090">
        <w:rPr>
          <w:rFonts w:ascii="Times New Roman" w:hAnsi="Times New Roman" w:cs="Times New Roman"/>
          <w:sz w:val="28"/>
          <w:szCs w:val="28"/>
        </w:rPr>
        <w:t>конфронтацию самоутверждения в сфере власти, знания и</w:t>
      </w:r>
      <w:r w:rsidR="005B0CAF">
        <w:rPr>
          <w:rFonts w:ascii="Times New Roman" w:hAnsi="Times New Roman" w:cs="Times New Roman"/>
          <w:sz w:val="28"/>
          <w:szCs w:val="28"/>
        </w:rPr>
        <w:t xml:space="preserve"> </w:t>
      </w:r>
      <w:r w:rsidRPr="00783090">
        <w:rPr>
          <w:rFonts w:ascii="Times New Roman" w:hAnsi="Times New Roman" w:cs="Times New Roman"/>
          <w:sz w:val="28"/>
          <w:szCs w:val="28"/>
        </w:rPr>
        <w:t>субъективности.</w:t>
      </w:r>
      <w:r w:rsidR="003D0316">
        <w:rPr>
          <w:rFonts w:ascii="Times New Roman" w:hAnsi="Times New Roman" w:cs="Times New Roman"/>
          <w:sz w:val="28"/>
          <w:szCs w:val="28"/>
        </w:rPr>
        <w:t xml:space="preserve"> Тем не менее, Лула продолжал развивать отношения </w:t>
      </w:r>
      <w:r w:rsidR="003D0316" w:rsidRPr="003D0316">
        <w:rPr>
          <w:rFonts w:ascii="Times New Roman" w:hAnsi="Times New Roman" w:cs="Times New Roman"/>
          <w:sz w:val="28"/>
          <w:szCs w:val="28"/>
        </w:rPr>
        <w:t>с развитыми странами, такими как США и Европейский союз. Он стремился развивать экономическое сотрудничество и привлекать инвестиции из этих регионов, однако при этом также подчеркивал важность учета национальных интересов Бразилии и преодоление неравенства в международных отношениях.</w:t>
      </w:r>
      <w:r w:rsidR="003D0316">
        <w:rPr>
          <w:rStyle w:val="ae"/>
          <w:rFonts w:ascii="Times New Roman" w:hAnsi="Times New Roman" w:cs="Times New Roman"/>
          <w:sz w:val="28"/>
          <w:szCs w:val="28"/>
        </w:rPr>
        <w:footnoteReference w:id="57"/>
      </w:r>
    </w:p>
    <w:p w14:paraId="44B0B43F" w14:textId="4D82A8EA" w:rsidR="003D0316" w:rsidRDefault="003D0316" w:rsidP="003D0316">
      <w:pPr>
        <w:pStyle w:val="a3"/>
        <w:spacing w:line="360" w:lineRule="auto"/>
        <w:ind w:firstLine="567"/>
        <w:jc w:val="both"/>
        <w:rPr>
          <w:rFonts w:ascii="Times New Roman" w:hAnsi="Times New Roman" w:cs="Times New Roman"/>
          <w:sz w:val="28"/>
          <w:szCs w:val="28"/>
        </w:rPr>
      </w:pPr>
      <w:proofErr w:type="spellStart"/>
      <w:r w:rsidRPr="003D0316">
        <w:rPr>
          <w:rFonts w:ascii="Times New Roman" w:hAnsi="Times New Roman" w:cs="Times New Roman"/>
          <w:sz w:val="28"/>
          <w:szCs w:val="28"/>
        </w:rPr>
        <w:t>Многовекторная</w:t>
      </w:r>
      <w:proofErr w:type="spellEnd"/>
      <w:r w:rsidRPr="003D0316">
        <w:rPr>
          <w:rFonts w:ascii="Times New Roman" w:hAnsi="Times New Roman" w:cs="Times New Roman"/>
          <w:sz w:val="28"/>
          <w:szCs w:val="28"/>
        </w:rPr>
        <w:t xml:space="preserve"> политика Лулы да Силвы</w:t>
      </w:r>
      <w:r>
        <w:rPr>
          <w:rFonts w:ascii="Times New Roman" w:hAnsi="Times New Roman" w:cs="Times New Roman"/>
          <w:sz w:val="28"/>
          <w:szCs w:val="28"/>
        </w:rPr>
        <w:t>, в период двух первых сроков,</w:t>
      </w:r>
      <w:r w:rsidRPr="003D0316">
        <w:rPr>
          <w:rFonts w:ascii="Times New Roman" w:hAnsi="Times New Roman" w:cs="Times New Roman"/>
          <w:sz w:val="28"/>
          <w:szCs w:val="28"/>
        </w:rPr>
        <w:t xml:space="preserve"> была направлена на достижение более равных и справедливых отношений на международной арене, защиту национальных интересов и повышение международного влияния Бразилии. Он стремился диверсифицировать внешнеполитические связи</w:t>
      </w:r>
      <w:r>
        <w:rPr>
          <w:rFonts w:ascii="Times New Roman" w:hAnsi="Times New Roman" w:cs="Times New Roman"/>
          <w:sz w:val="28"/>
          <w:szCs w:val="28"/>
        </w:rPr>
        <w:t xml:space="preserve"> и выстраивал стратегию взаимодействия через международные институты.</w:t>
      </w:r>
    </w:p>
    <w:p w14:paraId="138FEED6" w14:textId="5501332F" w:rsidR="001F2478" w:rsidRDefault="00C25AEE" w:rsidP="003D031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Лула да Силва</w:t>
      </w:r>
      <w:r w:rsidR="00265C58" w:rsidRPr="00265C58">
        <w:rPr>
          <w:rFonts w:ascii="Times New Roman" w:hAnsi="Times New Roman" w:cs="Times New Roman"/>
          <w:sz w:val="28"/>
          <w:szCs w:val="28"/>
        </w:rPr>
        <w:t xml:space="preserve"> создал международные коалиции и оставил положительное политическое и экономическое наследие, которое должно было </w:t>
      </w:r>
      <w:r>
        <w:rPr>
          <w:rFonts w:ascii="Times New Roman" w:hAnsi="Times New Roman" w:cs="Times New Roman"/>
          <w:sz w:val="28"/>
          <w:szCs w:val="28"/>
        </w:rPr>
        <w:t>развиваться</w:t>
      </w:r>
      <w:r w:rsidR="00265C58" w:rsidRPr="00265C58">
        <w:rPr>
          <w:rFonts w:ascii="Times New Roman" w:hAnsi="Times New Roman" w:cs="Times New Roman"/>
          <w:sz w:val="28"/>
          <w:szCs w:val="28"/>
        </w:rPr>
        <w:t xml:space="preserve"> во время президентства </w:t>
      </w:r>
      <w:proofErr w:type="spellStart"/>
      <w:r w:rsidR="00265C58" w:rsidRPr="00265C58">
        <w:rPr>
          <w:rFonts w:ascii="Times New Roman" w:hAnsi="Times New Roman" w:cs="Times New Roman"/>
          <w:sz w:val="28"/>
          <w:szCs w:val="28"/>
        </w:rPr>
        <w:t>Дилмы</w:t>
      </w:r>
      <w:proofErr w:type="spellEnd"/>
      <w:r w:rsidR="00265C58" w:rsidRPr="00265C58">
        <w:rPr>
          <w:rFonts w:ascii="Times New Roman" w:hAnsi="Times New Roman" w:cs="Times New Roman"/>
          <w:sz w:val="28"/>
          <w:szCs w:val="28"/>
        </w:rPr>
        <w:t xml:space="preserve"> </w:t>
      </w:r>
      <w:proofErr w:type="spellStart"/>
      <w:r w:rsidR="00265C58" w:rsidRPr="00265C58">
        <w:rPr>
          <w:rFonts w:ascii="Times New Roman" w:hAnsi="Times New Roman" w:cs="Times New Roman"/>
          <w:sz w:val="28"/>
          <w:szCs w:val="28"/>
        </w:rPr>
        <w:t>Руссефф</w:t>
      </w:r>
      <w:proofErr w:type="spellEnd"/>
      <w:r w:rsidR="00265C58" w:rsidRPr="00265C58">
        <w:rPr>
          <w:rFonts w:ascii="Times New Roman" w:hAnsi="Times New Roman" w:cs="Times New Roman"/>
          <w:sz w:val="28"/>
          <w:szCs w:val="28"/>
        </w:rPr>
        <w:t xml:space="preserve">. Однако, начало ее </w:t>
      </w:r>
      <w:r w:rsidR="008C5E88">
        <w:rPr>
          <w:rFonts w:ascii="Times New Roman" w:hAnsi="Times New Roman" w:cs="Times New Roman"/>
          <w:sz w:val="28"/>
          <w:szCs w:val="28"/>
        </w:rPr>
        <w:t>первого срока</w:t>
      </w:r>
      <w:r w:rsidR="00265C58" w:rsidRPr="00265C58">
        <w:rPr>
          <w:rFonts w:ascii="Times New Roman" w:hAnsi="Times New Roman" w:cs="Times New Roman"/>
          <w:sz w:val="28"/>
          <w:szCs w:val="28"/>
        </w:rPr>
        <w:t xml:space="preserve"> оказалось неудачным. Несмотря на разнородность оппозиционных взглядов, оппозиция смогла создать общий негативный нарратив. Политика </w:t>
      </w:r>
      <w:proofErr w:type="spellStart"/>
      <w:r w:rsidR="008C5E88">
        <w:rPr>
          <w:rFonts w:ascii="Times New Roman" w:hAnsi="Times New Roman" w:cs="Times New Roman"/>
          <w:sz w:val="28"/>
          <w:szCs w:val="28"/>
        </w:rPr>
        <w:t>Дилмы</w:t>
      </w:r>
      <w:proofErr w:type="spellEnd"/>
      <w:r w:rsidR="008C5E88">
        <w:rPr>
          <w:rFonts w:ascii="Times New Roman" w:hAnsi="Times New Roman" w:cs="Times New Roman"/>
          <w:sz w:val="28"/>
          <w:szCs w:val="28"/>
        </w:rPr>
        <w:t xml:space="preserve"> </w:t>
      </w:r>
      <w:proofErr w:type="spellStart"/>
      <w:r w:rsidR="00265C58" w:rsidRPr="00265C58">
        <w:rPr>
          <w:rFonts w:ascii="Times New Roman" w:hAnsi="Times New Roman" w:cs="Times New Roman"/>
          <w:sz w:val="28"/>
          <w:szCs w:val="28"/>
        </w:rPr>
        <w:t>Руссефф</w:t>
      </w:r>
      <w:proofErr w:type="spellEnd"/>
      <w:r w:rsidR="00265C58" w:rsidRPr="00265C58">
        <w:rPr>
          <w:rFonts w:ascii="Times New Roman" w:hAnsi="Times New Roman" w:cs="Times New Roman"/>
          <w:sz w:val="28"/>
          <w:szCs w:val="28"/>
        </w:rPr>
        <w:t xml:space="preserve"> </w:t>
      </w:r>
      <w:r w:rsidR="008C5E88">
        <w:rPr>
          <w:rFonts w:ascii="Times New Roman" w:hAnsi="Times New Roman" w:cs="Times New Roman"/>
          <w:sz w:val="28"/>
          <w:szCs w:val="28"/>
        </w:rPr>
        <w:t xml:space="preserve">была </w:t>
      </w:r>
      <w:r w:rsidR="00265C58" w:rsidRPr="00265C58">
        <w:rPr>
          <w:rFonts w:ascii="Times New Roman" w:hAnsi="Times New Roman" w:cs="Times New Roman"/>
          <w:sz w:val="28"/>
          <w:szCs w:val="28"/>
        </w:rPr>
        <w:t>огранич</w:t>
      </w:r>
      <w:r w:rsidR="008C5E88">
        <w:rPr>
          <w:rFonts w:ascii="Times New Roman" w:hAnsi="Times New Roman" w:cs="Times New Roman"/>
          <w:sz w:val="28"/>
          <w:szCs w:val="28"/>
        </w:rPr>
        <w:t>ена</w:t>
      </w:r>
      <w:r w:rsidR="00265C58" w:rsidRPr="00265C58">
        <w:rPr>
          <w:rFonts w:ascii="Times New Roman" w:hAnsi="Times New Roman" w:cs="Times New Roman"/>
          <w:sz w:val="28"/>
          <w:szCs w:val="28"/>
        </w:rPr>
        <w:t xml:space="preserve"> из-за отсутствия политической воли, нестабильного партнерства с вице-президентом Мишелем </w:t>
      </w:r>
      <w:proofErr w:type="spellStart"/>
      <w:r w:rsidR="00265C58" w:rsidRPr="00265C58">
        <w:rPr>
          <w:rFonts w:ascii="Times New Roman" w:hAnsi="Times New Roman" w:cs="Times New Roman"/>
          <w:sz w:val="28"/>
          <w:szCs w:val="28"/>
        </w:rPr>
        <w:t>Темером</w:t>
      </w:r>
      <w:proofErr w:type="spellEnd"/>
      <w:r w:rsidR="00265C58" w:rsidRPr="00265C58">
        <w:rPr>
          <w:rFonts w:ascii="Times New Roman" w:hAnsi="Times New Roman" w:cs="Times New Roman"/>
          <w:sz w:val="28"/>
          <w:szCs w:val="28"/>
        </w:rPr>
        <w:t xml:space="preserve"> и ухудшен</w:t>
      </w:r>
      <w:r w:rsidR="008C5E88">
        <w:rPr>
          <w:rFonts w:ascii="Times New Roman" w:hAnsi="Times New Roman" w:cs="Times New Roman"/>
          <w:sz w:val="28"/>
          <w:szCs w:val="28"/>
        </w:rPr>
        <w:t>ий</w:t>
      </w:r>
      <w:r w:rsidR="00265C58" w:rsidRPr="00265C58">
        <w:rPr>
          <w:rFonts w:ascii="Times New Roman" w:hAnsi="Times New Roman" w:cs="Times New Roman"/>
          <w:sz w:val="28"/>
          <w:szCs w:val="28"/>
        </w:rPr>
        <w:t xml:space="preserve"> международных условий, что сказалось на внутренней экономике.</w:t>
      </w:r>
      <w:r w:rsidR="00265C58">
        <w:rPr>
          <w:rStyle w:val="ae"/>
          <w:rFonts w:ascii="Times New Roman" w:hAnsi="Times New Roman" w:cs="Times New Roman"/>
          <w:sz w:val="28"/>
          <w:szCs w:val="28"/>
        </w:rPr>
        <w:footnoteReference w:id="58"/>
      </w:r>
      <w:r w:rsidR="00265C58">
        <w:rPr>
          <w:rFonts w:ascii="Times New Roman" w:hAnsi="Times New Roman" w:cs="Times New Roman"/>
          <w:sz w:val="28"/>
          <w:szCs w:val="28"/>
        </w:rPr>
        <w:t xml:space="preserve"> Хоть и выбранная модель</w:t>
      </w:r>
      <w:r w:rsidR="008C5E88">
        <w:rPr>
          <w:rFonts w:ascii="Times New Roman" w:hAnsi="Times New Roman" w:cs="Times New Roman"/>
          <w:sz w:val="28"/>
          <w:szCs w:val="28"/>
        </w:rPr>
        <w:t xml:space="preserve"> внешней политики</w:t>
      </w:r>
      <w:r w:rsidR="00265C58">
        <w:rPr>
          <w:rFonts w:ascii="Times New Roman" w:hAnsi="Times New Roman" w:cs="Times New Roman"/>
          <w:sz w:val="28"/>
          <w:szCs w:val="28"/>
        </w:rPr>
        <w:t xml:space="preserve"> оставалась прежней, появилось больше отягощающих факторов,</w:t>
      </w:r>
      <w:r w:rsidR="008C5E88">
        <w:rPr>
          <w:rFonts w:ascii="Times New Roman" w:hAnsi="Times New Roman" w:cs="Times New Roman"/>
          <w:sz w:val="28"/>
          <w:szCs w:val="28"/>
        </w:rPr>
        <w:t xml:space="preserve"> а сама активность, продвижения бразильских идей, </w:t>
      </w:r>
      <w:r w:rsidR="008C5E88">
        <w:rPr>
          <w:rFonts w:ascii="Times New Roman" w:hAnsi="Times New Roman" w:cs="Times New Roman"/>
          <w:sz w:val="28"/>
          <w:szCs w:val="28"/>
        </w:rPr>
        <w:lastRenderedPageBreak/>
        <w:t xml:space="preserve">сократилась. </w:t>
      </w:r>
      <w:r w:rsidR="00265C58">
        <w:rPr>
          <w:rFonts w:ascii="Times New Roman" w:hAnsi="Times New Roman" w:cs="Times New Roman"/>
          <w:sz w:val="28"/>
          <w:szCs w:val="28"/>
        </w:rPr>
        <w:t xml:space="preserve">Внешнюю политику </w:t>
      </w:r>
      <w:proofErr w:type="spellStart"/>
      <w:r w:rsidR="00265C58">
        <w:rPr>
          <w:rFonts w:ascii="Times New Roman" w:hAnsi="Times New Roman" w:cs="Times New Roman"/>
          <w:sz w:val="28"/>
          <w:szCs w:val="28"/>
        </w:rPr>
        <w:t>Дилмы</w:t>
      </w:r>
      <w:proofErr w:type="spellEnd"/>
      <w:r w:rsidR="00265C58">
        <w:rPr>
          <w:rFonts w:ascii="Times New Roman" w:hAnsi="Times New Roman" w:cs="Times New Roman"/>
          <w:sz w:val="28"/>
          <w:szCs w:val="28"/>
        </w:rPr>
        <w:t xml:space="preserve"> </w:t>
      </w:r>
      <w:proofErr w:type="spellStart"/>
      <w:r w:rsidR="00265C58">
        <w:rPr>
          <w:rFonts w:ascii="Times New Roman" w:hAnsi="Times New Roman" w:cs="Times New Roman"/>
          <w:sz w:val="28"/>
          <w:szCs w:val="28"/>
        </w:rPr>
        <w:t>Руссефф</w:t>
      </w:r>
      <w:proofErr w:type="spellEnd"/>
      <w:r w:rsidR="00265C58">
        <w:rPr>
          <w:rFonts w:ascii="Times New Roman" w:hAnsi="Times New Roman" w:cs="Times New Roman"/>
          <w:sz w:val="28"/>
          <w:szCs w:val="28"/>
        </w:rPr>
        <w:t xml:space="preserve"> можно разделить на 2 </w:t>
      </w:r>
      <w:r w:rsidR="008C5E88">
        <w:rPr>
          <w:rFonts w:ascii="Times New Roman" w:hAnsi="Times New Roman" w:cs="Times New Roman"/>
          <w:sz w:val="28"/>
          <w:szCs w:val="28"/>
        </w:rPr>
        <w:t>периода</w:t>
      </w:r>
      <w:r w:rsidR="00265C58">
        <w:rPr>
          <w:rFonts w:ascii="Times New Roman" w:hAnsi="Times New Roman" w:cs="Times New Roman"/>
          <w:sz w:val="28"/>
          <w:szCs w:val="28"/>
        </w:rPr>
        <w:t>, с 2011 по 2012 г</w:t>
      </w:r>
      <w:r w:rsidR="008C5E88">
        <w:rPr>
          <w:rFonts w:ascii="Times New Roman" w:hAnsi="Times New Roman" w:cs="Times New Roman"/>
          <w:sz w:val="28"/>
          <w:szCs w:val="28"/>
        </w:rPr>
        <w:t>г.</w:t>
      </w:r>
      <w:r w:rsidR="00265C58">
        <w:rPr>
          <w:rFonts w:ascii="Times New Roman" w:hAnsi="Times New Roman" w:cs="Times New Roman"/>
          <w:sz w:val="28"/>
          <w:szCs w:val="28"/>
        </w:rPr>
        <w:t xml:space="preserve"> и 2013 по 2016 г</w:t>
      </w:r>
      <w:r w:rsidR="008C5E88">
        <w:rPr>
          <w:rFonts w:ascii="Times New Roman" w:hAnsi="Times New Roman" w:cs="Times New Roman"/>
          <w:sz w:val="28"/>
          <w:szCs w:val="28"/>
        </w:rPr>
        <w:t>г.</w:t>
      </w:r>
      <w:r w:rsidR="00265C58">
        <w:rPr>
          <w:rFonts w:ascii="Times New Roman" w:hAnsi="Times New Roman" w:cs="Times New Roman"/>
          <w:sz w:val="28"/>
          <w:szCs w:val="28"/>
        </w:rPr>
        <w:t>, вплоть до импичмента.</w:t>
      </w:r>
      <w:r w:rsidR="00265C58">
        <w:rPr>
          <w:rStyle w:val="ae"/>
          <w:rFonts w:ascii="Times New Roman" w:hAnsi="Times New Roman" w:cs="Times New Roman"/>
          <w:sz w:val="28"/>
          <w:szCs w:val="28"/>
        </w:rPr>
        <w:footnoteReference w:id="59"/>
      </w:r>
    </w:p>
    <w:p w14:paraId="14F23D25" w14:textId="32F22B6A" w:rsidR="003D0316" w:rsidRDefault="001F2478" w:rsidP="003D031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этап, начало «перезагрузки» в политических партнерских отношениях с США и проведения социальной политики внутри страны, что тянуло за собой более внимательный подход к авторитарным режимам на мировой арене. Этот период во внешней политике ознаменовал отход от прикладывания серьезных усилий к развитию группы БРИКС и инициативы УНАСУР.   </w:t>
      </w:r>
      <w:r w:rsidR="00265C58">
        <w:rPr>
          <w:rFonts w:ascii="Times New Roman" w:hAnsi="Times New Roman" w:cs="Times New Roman"/>
          <w:sz w:val="28"/>
          <w:szCs w:val="28"/>
        </w:rPr>
        <w:t xml:space="preserve">    </w:t>
      </w:r>
      <w:r w:rsidR="003D0316">
        <w:rPr>
          <w:rFonts w:ascii="Times New Roman" w:hAnsi="Times New Roman" w:cs="Times New Roman"/>
          <w:sz w:val="28"/>
          <w:szCs w:val="28"/>
        </w:rPr>
        <w:t xml:space="preserve"> </w:t>
      </w:r>
    </w:p>
    <w:p w14:paraId="03DB7047" w14:textId="62B216A9" w:rsidR="00C25AEE" w:rsidRDefault="001332AF" w:rsidP="0046249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Началом второго этапа, можно счита</w:t>
      </w:r>
      <w:r w:rsidR="0046249E">
        <w:rPr>
          <w:rFonts w:ascii="Times New Roman" w:hAnsi="Times New Roman" w:cs="Times New Roman"/>
          <w:sz w:val="28"/>
          <w:szCs w:val="28"/>
        </w:rPr>
        <w:t>ть</w:t>
      </w:r>
      <w:r>
        <w:rPr>
          <w:rFonts w:ascii="Times New Roman" w:hAnsi="Times New Roman" w:cs="Times New Roman"/>
          <w:sz w:val="28"/>
          <w:szCs w:val="28"/>
        </w:rPr>
        <w:t xml:space="preserve"> скандал вокруг прослушки телефонов, вызванного обвинением Эдварда Сноудена, что правительства США следило за иностранными лидерами, в их числе была и </w:t>
      </w:r>
      <w:proofErr w:type="spellStart"/>
      <w:r>
        <w:rPr>
          <w:rFonts w:ascii="Times New Roman" w:hAnsi="Times New Roman" w:cs="Times New Roman"/>
          <w:sz w:val="28"/>
          <w:szCs w:val="28"/>
        </w:rPr>
        <w:t>Руссефф</w:t>
      </w:r>
      <w:proofErr w:type="spellEnd"/>
      <w:r>
        <w:rPr>
          <w:rFonts w:ascii="Times New Roman" w:hAnsi="Times New Roman" w:cs="Times New Roman"/>
          <w:sz w:val="28"/>
          <w:szCs w:val="28"/>
        </w:rPr>
        <w:t>.</w:t>
      </w:r>
      <w:r>
        <w:rPr>
          <w:rStyle w:val="ae"/>
          <w:rFonts w:ascii="Times New Roman" w:hAnsi="Times New Roman" w:cs="Times New Roman"/>
          <w:sz w:val="28"/>
          <w:szCs w:val="28"/>
        </w:rPr>
        <w:footnoteReference w:id="60"/>
      </w:r>
      <w:r>
        <w:rPr>
          <w:rFonts w:ascii="Times New Roman" w:hAnsi="Times New Roman" w:cs="Times New Roman"/>
          <w:sz w:val="28"/>
          <w:szCs w:val="28"/>
        </w:rPr>
        <w:t xml:space="preserve"> </w:t>
      </w:r>
      <w:r w:rsidR="0046249E">
        <w:rPr>
          <w:rFonts w:ascii="Times New Roman" w:hAnsi="Times New Roman" w:cs="Times New Roman"/>
          <w:sz w:val="28"/>
          <w:szCs w:val="28"/>
        </w:rPr>
        <w:t>В этот период п</w:t>
      </w:r>
      <w:r w:rsidR="00C25AEE" w:rsidRPr="00C25AEE">
        <w:rPr>
          <w:rFonts w:ascii="Times New Roman" w:hAnsi="Times New Roman" w:cs="Times New Roman"/>
          <w:sz w:val="28"/>
          <w:szCs w:val="28"/>
        </w:rPr>
        <w:t xml:space="preserve">равительство </w:t>
      </w:r>
      <w:proofErr w:type="spellStart"/>
      <w:r w:rsidR="00C25AEE" w:rsidRPr="00C25AEE">
        <w:rPr>
          <w:rFonts w:ascii="Times New Roman" w:hAnsi="Times New Roman" w:cs="Times New Roman"/>
          <w:sz w:val="28"/>
          <w:szCs w:val="28"/>
        </w:rPr>
        <w:t>Дилмы</w:t>
      </w:r>
      <w:proofErr w:type="spellEnd"/>
      <w:r w:rsidR="00C25AEE" w:rsidRPr="00C25AEE">
        <w:rPr>
          <w:rFonts w:ascii="Times New Roman" w:hAnsi="Times New Roman" w:cs="Times New Roman"/>
          <w:sz w:val="28"/>
          <w:szCs w:val="28"/>
        </w:rPr>
        <w:t xml:space="preserve"> </w:t>
      </w:r>
      <w:proofErr w:type="spellStart"/>
      <w:r w:rsidR="00C25AEE" w:rsidRPr="00C25AEE">
        <w:rPr>
          <w:rFonts w:ascii="Times New Roman" w:hAnsi="Times New Roman" w:cs="Times New Roman"/>
          <w:sz w:val="28"/>
          <w:szCs w:val="28"/>
        </w:rPr>
        <w:t>Рус</w:t>
      </w:r>
      <w:r w:rsidR="001A154A">
        <w:rPr>
          <w:rFonts w:ascii="Times New Roman" w:hAnsi="Times New Roman" w:cs="Times New Roman"/>
          <w:sz w:val="28"/>
          <w:szCs w:val="28"/>
        </w:rPr>
        <w:t>с</w:t>
      </w:r>
      <w:r w:rsidR="00C25AEE" w:rsidRPr="00C25AEE">
        <w:rPr>
          <w:rFonts w:ascii="Times New Roman" w:hAnsi="Times New Roman" w:cs="Times New Roman"/>
          <w:sz w:val="28"/>
          <w:szCs w:val="28"/>
        </w:rPr>
        <w:t>еф</w:t>
      </w:r>
      <w:r w:rsidR="001A154A">
        <w:rPr>
          <w:rFonts w:ascii="Times New Roman" w:hAnsi="Times New Roman" w:cs="Times New Roman"/>
          <w:sz w:val="28"/>
          <w:szCs w:val="28"/>
        </w:rPr>
        <w:t>ф</w:t>
      </w:r>
      <w:proofErr w:type="spellEnd"/>
      <w:r w:rsidR="001A154A">
        <w:rPr>
          <w:rFonts w:ascii="Times New Roman" w:hAnsi="Times New Roman" w:cs="Times New Roman"/>
          <w:sz w:val="28"/>
          <w:szCs w:val="28"/>
        </w:rPr>
        <w:t xml:space="preserve"> </w:t>
      </w:r>
      <w:r w:rsidR="00C25AEE" w:rsidRPr="00C25AEE">
        <w:rPr>
          <w:rFonts w:ascii="Times New Roman" w:hAnsi="Times New Roman" w:cs="Times New Roman"/>
          <w:sz w:val="28"/>
          <w:szCs w:val="28"/>
        </w:rPr>
        <w:t>в центр</w:t>
      </w:r>
      <w:r w:rsidR="0046249E">
        <w:rPr>
          <w:rFonts w:ascii="Times New Roman" w:hAnsi="Times New Roman" w:cs="Times New Roman"/>
          <w:sz w:val="28"/>
          <w:szCs w:val="28"/>
        </w:rPr>
        <w:t>,</w:t>
      </w:r>
      <w:r w:rsidR="00C25AEE" w:rsidRPr="00C25AEE">
        <w:rPr>
          <w:rFonts w:ascii="Times New Roman" w:hAnsi="Times New Roman" w:cs="Times New Roman"/>
          <w:sz w:val="28"/>
          <w:szCs w:val="28"/>
        </w:rPr>
        <w:t xml:space="preserve"> </w:t>
      </w:r>
      <w:r w:rsidR="0046249E">
        <w:rPr>
          <w:rFonts w:ascii="Times New Roman" w:hAnsi="Times New Roman" w:cs="Times New Roman"/>
          <w:sz w:val="28"/>
          <w:szCs w:val="28"/>
        </w:rPr>
        <w:t xml:space="preserve">своей </w:t>
      </w:r>
      <w:r w:rsidR="0046249E" w:rsidRPr="0046249E">
        <w:rPr>
          <w:rFonts w:ascii="Times New Roman" w:hAnsi="Times New Roman" w:cs="Times New Roman"/>
          <w:sz w:val="28"/>
          <w:szCs w:val="28"/>
        </w:rPr>
        <w:t>руководящей повестки дня</w:t>
      </w:r>
      <w:r w:rsidR="0046249E">
        <w:rPr>
          <w:rFonts w:ascii="Times New Roman" w:hAnsi="Times New Roman" w:cs="Times New Roman"/>
          <w:sz w:val="28"/>
          <w:szCs w:val="28"/>
        </w:rPr>
        <w:t xml:space="preserve"> во</w:t>
      </w:r>
      <w:r w:rsidR="0046249E" w:rsidRPr="0046249E">
        <w:rPr>
          <w:rFonts w:ascii="Times New Roman" w:hAnsi="Times New Roman" w:cs="Times New Roman"/>
          <w:sz w:val="28"/>
          <w:szCs w:val="28"/>
        </w:rPr>
        <w:t xml:space="preserve"> внешней политики</w:t>
      </w:r>
      <w:r w:rsidR="0046249E">
        <w:rPr>
          <w:rFonts w:ascii="Times New Roman" w:hAnsi="Times New Roman" w:cs="Times New Roman"/>
          <w:sz w:val="28"/>
          <w:szCs w:val="28"/>
        </w:rPr>
        <w:t>, обеспечение</w:t>
      </w:r>
      <w:r w:rsidR="00C25AEE" w:rsidRPr="00C25AEE">
        <w:rPr>
          <w:rFonts w:ascii="Times New Roman" w:hAnsi="Times New Roman" w:cs="Times New Roman"/>
          <w:sz w:val="28"/>
          <w:szCs w:val="28"/>
        </w:rPr>
        <w:t xml:space="preserve"> преемственност</w:t>
      </w:r>
      <w:r w:rsidR="0046249E">
        <w:rPr>
          <w:rFonts w:ascii="Times New Roman" w:hAnsi="Times New Roman" w:cs="Times New Roman"/>
          <w:sz w:val="28"/>
          <w:szCs w:val="28"/>
        </w:rPr>
        <w:t>и</w:t>
      </w:r>
      <w:r w:rsidR="00C25AEE" w:rsidRPr="00C25AEE">
        <w:rPr>
          <w:rFonts w:ascii="Times New Roman" w:hAnsi="Times New Roman" w:cs="Times New Roman"/>
          <w:sz w:val="28"/>
          <w:szCs w:val="28"/>
        </w:rPr>
        <w:t xml:space="preserve"> </w:t>
      </w:r>
      <w:r w:rsidR="0046249E">
        <w:rPr>
          <w:rFonts w:ascii="Times New Roman" w:hAnsi="Times New Roman" w:cs="Times New Roman"/>
          <w:sz w:val="28"/>
          <w:szCs w:val="28"/>
        </w:rPr>
        <w:t>О</w:t>
      </w:r>
      <w:r w:rsidR="00C25AEE" w:rsidRPr="00C25AEE">
        <w:rPr>
          <w:rFonts w:ascii="Times New Roman" w:hAnsi="Times New Roman" w:cs="Times New Roman"/>
          <w:sz w:val="28"/>
          <w:szCs w:val="28"/>
        </w:rPr>
        <w:t>си Юг-Юг,</w:t>
      </w:r>
      <w:r w:rsidR="0046249E">
        <w:rPr>
          <w:rFonts w:ascii="Times New Roman" w:hAnsi="Times New Roman" w:cs="Times New Roman"/>
          <w:sz w:val="28"/>
          <w:szCs w:val="28"/>
        </w:rPr>
        <w:t xml:space="preserve"> совмещая это с ограничениями </w:t>
      </w:r>
      <w:r w:rsidR="00C25AEE" w:rsidRPr="00C25AEE">
        <w:rPr>
          <w:rFonts w:ascii="Times New Roman" w:hAnsi="Times New Roman" w:cs="Times New Roman"/>
          <w:sz w:val="28"/>
          <w:szCs w:val="28"/>
        </w:rPr>
        <w:t>наложенными на указанное правительство</w:t>
      </w:r>
      <w:r w:rsidR="0046249E">
        <w:rPr>
          <w:rFonts w:ascii="Times New Roman" w:hAnsi="Times New Roman" w:cs="Times New Roman"/>
          <w:sz w:val="28"/>
          <w:szCs w:val="28"/>
        </w:rPr>
        <w:t xml:space="preserve"> из-за кризиса в правящей партии</w:t>
      </w:r>
      <w:r w:rsidR="001A154A">
        <w:rPr>
          <w:rFonts w:ascii="Times New Roman" w:hAnsi="Times New Roman" w:cs="Times New Roman"/>
          <w:sz w:val="28"/>
          <w:szCs w:val="28"/>
        </w:rPr>
        <w:t>.</w:t>
      </w:r>
      <w:r w:rsidR="00C25AEE" w:rsidRPr="00C25AEE">
        <w:rPr>
          <w:rFonts w:ascii="Times New Roman" w:hAnsi="Times New Roman" w:cs="Times New Roman"/>
          <w:sz w:val="28"/>
          <w:szCs w:val="28"/>
        </w:rPr>
        <w:t xml:space="preserve"> </w:t>
      </w:r>
      <w:r w:rsidR="008C610E">
        <w:rPr>
          <w:rFonts w:ascii="Times New Roman" w:hAnsi="Times New Roman" w:cs="Times New Roman"/>
          <w:sz w:val="28"/>
          <w:szCs w:val="28"/>
        </w:rPr>
        <w:t>Это все говорит о том,</w:t>
      </w:r>
      <w:r w:rsidR="00C25AEE" w:rsidRPr="00C25AEE">
        <w:rPr>
          <w:rFonts w:ascii="Times New Roman" w:hAnsi="Times New Roman" w:cs="Times New Roman"/>
          <w:sz w:val="28"/>
          <w:szCs w:val="28"/>
        </w:rPr>
        <w:t xml:space="preserve"> что существ</w:t>
      </w:r>
      <w:r w:rsidR="001A154A">
        <w:rPr>
          <w:rFonts w:ascii="Times New Roman" w:hAnsi="Times New Roman" w:cs="Times New Roman"/>
          <w:sz w:val="28"/>
          <w:szCs w:val="28"/>
        </w:rPr>
        <w:t>овало</w:t>
      </w:r>
      <w:r w:rsidR="00C25AEE" w:rsidRPr="00C25AEE">
        <w:rPr>
          <w:rFonts w:ascii="Times New Roman" w:hAnsi="Times New Roman" w:cs="Times New Roman"/>
          <w:sz w:val="28"/>
          <w:szCs w:val="28"/>
        </w:rPr>
        <w:t xml:space="preserve"> намерение сохранить</w:t>
      </w:r>
      <w:r w:rsidR="001A154A">
        <w:rPr>
          <w:rFonts w:ascii="Times New Roman" w:hAnsi="Times New Roman" w:cs="Times New Roman"/>
          <w:sz w:val="28"/>
          <w:szCs w:val="28"/>
        </w:rPr>
        <w:t xml:space="preserve"> </w:t>
      </w:r>
      <w:r w:rsidR="00C25AEE" w:rsidRPr="00C25AEE">
        <w:rPr>
          <w:rFonts w:ascii="Times New Roman" w:hAnsi="Times New Roman" w:cs="Times New Roman"/>
          <w:sz w:val="28"/>
          <w:szCs w:val="28"/>
        </w:rPr>
        <w:t>стратегию</w:t>
      </w:r>
      <w:r w:rsidR="001A154A">
        <w:rPr>
          <w:rFonts w:ascii="Times New Roman" w:hAnsi="Times New Roman" w:cs="Times New Roman"/>
          <w:sz w:val="28"/>
          <w:szCs w:val="28"/>
        </w:rPr>
        <w:t xml:space="preserve"> «автономия через диверсификацию» или</w:t>
      </w:r>
      <w:r w:rsidR="00C25AEE" w:rsidRPr="00C25AEE">
        <w:rPr>
          <w:rFonts w:ascii="Times New Roman" w:hAnsi="Times New Roman" w:cs="Times New Roman"/>
          <w:sz w:val="28"/>
          <w:szCs w:val="28"/>
        </w:rPr>
        <w:t xml:space="preserve"> международного внедрения</w:t>
      </w:r>
      <w:r w:rsidR="001A154A">
        <w:rPr>
          <w:rFonts w:ascii="Times New Roman" w:hAnsi="Times New Roman" w:cs="Times New Roman"/>
          <w:sz w:val="28"/>
          <w:szCs w:val="28"/>
        </w:rPr>
        <w:t>.</w:t>
      </w:r>
    </w:p>
    <w:p w14:paraId="736368FC" w14:textId="25EE8493" w:rsidR="00CB36E1" w:rsidRDefault="00CB36E1" w:rsidP="001A154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Важнейшим продвижением в </w:t>
      </w:r>
      <w:proofErr w:type="spellStart"/>
      <w:r>
        <w:rPr>
          <w:rFonts w:ascii="Times New Roman" w:hAnsi="Times New Roman" w:cs="Times New Roman"/>
          <w:sz w:val="28"/>
          <w:szCs w:val="28"/>
        </w:rPr>
        <w:t>многовекторной</w:t>
      </w:r>
      <w:proofErr w:type="spellEnd"/>
      <w:r>
        <w:rPr>
          <w:rFonts w:ascii="Times New Roman" w:hAnsi="Times New Roman" w:cs="Times New Roman"/>
          <w:sz w:val="28"/>
          <w:szCs w:val="28"/>
        </w:rPr>
        <w:t xml:space="preserve"> политике Бразилии стало создание «</w:t>
      </w:r>
      <w:r w:rsidRPr="00CB36E1">
        <w:rPr>
          <w:rFonts w:ascii="Times New Roman" w:hAnsi="Times New Roman" w:cs="Times New Roman"/>
          <w:sz w:val="28"/>
          <w:szCs w:val="28"/>
        </w:rPr>
        <w:t>Нов</w:t>
      </w:r>
      <w:r>
        <w:rPr>
          <w:rFonts w:ascii="Times New Roman" w:hAnsi="Times New Roman" w:cs="Times New Roman"/>
          <w:sz w:val="28"/>
          <w:szCs w:val="28"/>
        </w:rPr>
        <w:t>ого</w:t>
      </w:r>
      <w:r w:rsidRPr="00CB36E1">
        <w:rPr>
          <w:rFonts w:ascii="Times New Roman" w:hAnsi="Times New Roman" w:cs="Times New Roman"/>
          <w:sz w:val="28"/>
          <w:szCs w:val="28"/>
        </w:rPr>
        <w:t xml:space="preserve"> банк</w:t>
      </w:r>
      <w:r>
        <w:rPr>
          <w:rFonts w:ascii="Times New Roman" w:hAnsi="Times New Roman" w:cs="Times New Roman"/>
          <w:sz w:val="28"/>
          <w:szCs w:val="28"/>
        </w:rPr>
        <w:t>а</w:t>
      </w:r>
      <w:r w:rsidRPr="00CB36E1">
        <w:rPr>
          <w:rFonts w:ascii="Times New Roman" w:hAnsi="Times New Roman" w:cs="Times New Roman"/>
          <w:sz w:val="28"/>
          <w:szCs w:val="28"/>
        </w:rPr>
        <w:t xml:space="preserve"> развития</w:t>
      </w:r>
      <w:r>
        <w:rPr>
          <w:rFonts w:ascii="Times New Roman" w:hAnsi="Times New Roman" w:cs="Times New Roman"/>
          <w:sz w:val="28"/>
          <w:szCs w:val="28"/>
        </w:rPr>
        <w:t>» (НБР)</w:t>
      </w:r>
      <w:r w:rsidRPr="00CB36E1">
        <w:rPr>
          <w:rFonts w:ascii="Times New Roman" w:hAnsi="Times New Roman" w:cs="Times New Roman"/>
          <w:sz w:val="28"/>
          <w:szCs w:val="28"/>
        </w:rPr>
        <w:t xml:space="preserve"> </w:t>
      </w:r>
      <w:r>
        <w:rPr>
          <w:rFonts w:ascii="Times New Roman" w:hAnsi="Times New Roman" w:cs="Times New Roman"/>
          <w:sz w:val="28"/>
          <w:szCs w:val="28"/>
        </w:rPr>
        <w:t>в</w:t>
      </w:r>
      <w:r w:rsidRPr="00CB36E1">
        <w:rPr>
          <w:rFonts w:ascii="Times New Roman" w:hAnsi="Times New Roman" w:cs="Times New Roman"/>
          <w:sz w:val="28"/>
          <w:szCs w:val="28"/>
        </w:rPr>
        <w:t xml:space="preserve"> 2014 году</w:t>
      </w:r>
      <w:r>
        <w:rPr>
          <w:rFonts w:ascii="Times New Roman" w:hAnsi="Times New Roman" w:cs="Times New Roman"/>
          <w:sz w:val="28"/>
          <w:szCs w:val="28"/>
        </w:rPr>
        <w:t xml:space="preserve"> на полях шестого саммита БРИКС, проходившего в </w:t>
      </w:r>
      <w:proofErr w:type="spellStart"/>
      <w:r>
        <w:rPr>
          <w:rFonts w:ascii="Times New Roman" w:hAnsi="Times New Roman" w:cs="Times New Roman"/>
          <w:sz w:val="28"/>
          <w:szCs w:val="28"/>
        </w:rPr>
        <w:t>Форталезе</w:t>
      </w:r>
      <w:proofErr w:type="spellEnd"/>
      <w:r w:rsidR="008C610E">
        <w:rPr>
          <w:rFonts w:ascii="Times New Roman" w:hAnsi="Times New Roman" w:cs="Times New Roman"/>
          <w:sz w:val="28"/>
          <w:szCs w:val="28"/>
        </w:rPr>
        <w:t>, д</w:t>
      </w:r>
      <w:r>
        <w:rPr>
          <w:rFonts w:ascii="Times New Roman" w:hAnsi="Times New Roman" w:cs="Times New Roman"/>
          <w:sz w:val="28"/>
          <w:szCs w:val="28"/>
        </w:rPr>
        <w:t>еятельность банка началось в 2015.</w:t>
      </w:r>
      <w:r>
        <w:rPr>
          <w:rStyle w:val="ae"/>
          <w:rFonts w:ascii="Times New Roman" w:hAnsi="Times New Roman" w:cs="Times New Roman"/>
          <w:sz w:val="28"/>
          <w:szCs w:val="28"/>
        </w:rPr>
        <w:footnoteReference w:id="61"/>
      </w:r>
      <w:r w:rsidR="00B40AB5">
        <w:rPr>
          <w:rFonts w:ascii="Times New Roman" w:hAnsi="Times New Roman" w:cs="Times New Roman"/>
          <w:sz w:val="28"/>
          <w:szCs w:val="28"/>
        </w:rPr>
        <w:t xml:space="preserve"> В 2023 году президентом НБР была назначена </w:t>
      </w:r>
      <w:proofErr w:type="spellStart"/>
      <w:r w:rsidR="00B40AB5">
        <w:rPr>
          <w:rFonts w:ascii="Times New Roman" w:hAnsi="Times New Roman" w:cs="Times New Roman"/>
          <w:sz w:val="28"/>
          <w:szCs w:val="28"/>
        </w:rPr>
        <w:t>Руссефф</w:t>
      </w:r>
      <w:proofErr w:type="spellEnd"/>
      <w:r w:rsidR="00B40AB5">
        <w:rPr>
          <w:rFonts w:ascii="Times New Roman" w:hAnsi="Times New Roman" w:cs="Times New Roman"/>
          <w:sz w:val="28"/>
          <w:szCs w:val="28"/>
        </w:rPr>
        <w:t xml:space="preserve">, срок ее </w:t>
      </w:r>
      <w:proofErr w:type="spellStart"/>
      <w:r w:rsidR="00B40AB5">
        <w:rPr>
          <w:rFonts w:ascii="Times New Roman" w:hAnsi="Times New Roman" w:cs="Times New Roman"/>
          <w:sz w:val="28"/>
          <w:szCs w:val="28"/>
        </w:rPr>
        <w:t>президенства</w:t>
      </w:r>
      <w:proofErr w:type="spellEnd"/>
      <w:r w:rsidR="00B40AB5">
        <w:rPr>
          <w:rFonts w:ascii="Times New Roman" w:hAnsi="Times New Roman" w:cs="Times New Roman"/>
          <w:sz w:val="28"/>
          <w:szCs w:val="28"/>
        </w:rPr>
        <w:t xml:space="preserve"> ограничен окончаниям бразильского </w:t>
      </w:r>
      <w:r w:rsidR="00B40AB5">
        <w:rPr>
          <w:rFonts w:ascii="Times New Roman" w:hAnsi="Times New Roman" w:cs="Times New Roman"/>
          <w:sz w:val="28"/>
          <w:szCs w:val="28"/>
        </w:rPr>
        <w:lastRenderedPageBreak/>
        <w:t>мандатом</w:t>
      </w:r>
      <w:r w:rsidR="000D1254">
        <w:rPr>
          <w:rFonts w:ascii="Times New Roman" w:hAnsi="Times New Roman" w:cs="Times New Roman"/>
          <w:sz w:val="28"/>
          <w:szCs w:val="28"/>
        </w:rPr>
        <w:t xml:space="preserve"> в 2025 году.</w:t>
      </w:r>
      <w:r w:rsidR="000D1254">
        <w:rPr>
          <w:rStyle w:val="ae"/>
          <w:rFonts w:ascii="Times New Roman" w:hAnsi="Times New Roman" w:cs="Times New Roman"/>
          <w:sz w:val="28"/>
          <w:szCs w:val="28"/>
        </w:rPr>
        <w:footnoteReference w:id="62"/>
      </w:r>
      <w:r w:rsidR="000D1254">
        <w:rPr>
          <w:rFonts w:ascii="Times New Roman" w:hAnsi="Times New Roman" w:cs="Times New Roman"/>
          <w:sz w:val="28"/>
          <w:szCs w:val="28"/>
        </w:rPr>
        <w:t xml:space="preserve"> Это может свидетельствовать желанию Лулы сместить маятник </w:t>
      </w:r>
      <w:proofErr w:type="spellStart"/>
      <w:r w:rsidR="000D1254">
        <w:rPr>
          <w:rFonts w:ascii="Times New Roman" w:hAnsi="Times New Roman" w:cs="Times New Roman"/>
          <w:sz w:val="28"/>
          <w:szCs w:val="28"/>
        </w:rPr>
        <w:t>многовекторной</w:t>
      </w:r>
      <w:proofErr w:type="spellEnd"/>
      <w:r w:rsidR="000D1254">
        <w:rPr>
          <w:rFonts w:ascii="Times New Roman" w:hAnsi="Times New Roman" w:cs="Times New Roman"/>
          <w:sz w:val="28"/>
          <w:szCs w:val="28"/>
        </w:rPr>
        <w:t xml:space="preserve"> политики от США обратно к центру окружности, где центр это государство проводящие </w:t>
      </w:r>
      <w:proofErr w:type="spellStart"/>
      <w:r w:rsidR="000D1254">
        <w:rPr>
          <w:rFonts w:ascii="Times New Roman" w:hAnsi="Times New Roman" w:cs="Times New Roman"/>
          <w:sz w:val="28"/>
          <w:szCs w:val="28"/>
        </w:rPr>
        <w:t>многовекторную</w:t>
      </w:r>
      <w:proofErr w:type="spellEnd"/>
      <w:r w:rsidR="000D1254">
        <w:rPr>
          <w:rFonts w:ascii="Times New Roman" w:hAnsi="Times New Roman" w:cs="Times New Roman"/>
          <w:sz w:val="28"/>
          <w:szCs w:val="28"/>
        </w:rPr>
        <w:t xml:space="preserve"> политику, а на самой окружности распложены точки, расставленные в зависимости от смежности интересов.  </w:t>
      </w:r>
    </w:p>
    <w:p w14:paraId="45085B4D" w14:textId="5C404112" w:rsidR="00FE67C9" w:rsidRDefault="001A154A" w:rsidP="00FE67C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A154A">
        <w:rPr>
          <w:rFonts w:ascii="Times New Roman" w:hAnsi="Times New Roman" w:cs="Times New Roman"/>
          <w:sz w:val="28"/>
          <w:szCs w:val="28"/>
        </w:rPr>
        <w:t>торо</w:t>
      </w:r>
      <w:r w:rsidR="0006141A">
        <w:rPr>
          <w:rFonts w:ascii="Times New Roman" w:hAnsi="Times New Roman" w:cs="Times New Roman"/>
          <w:sz w:val="28"/>
          <w:szCs w:val="28"/>
        </w:rPr>
        <w:t>й</w:t>
      </w:r>
      <w:r w:rsidRPr="001A154A">
        <w:rPr>
          <w:rFonts w:ascii="Times New Roman" w:hAnsi="Times New Roman" w:cs="Times New Roman"/>
          <w:sz w:val="28"/>
          <w:szCs w:val="28"/>
        </w:rPr>
        <w:t xml:space="preserve"> срок</w:t>
      </w:r>
      <w:r w:rsidR="0006141A">
        <w:rPr>
          <w:rFonts w:ascii="Times New Roman" w:hAnsi="Times New Roman" w:cs="Times New Roman"/>
          <w:sz w:val="28"/>
          <w:szCs w:val="28"/>
        </w:rPr>
        <w:t xml:space="preserve"> </w:t>
      </w:r>
      <w:proofErr w:type="spellStart"/>
      <w:r w:rsidR="0006141A">
        <w:rPr>
          <w:rFonts w:ascii="Times New Roman" w:hAnsi="Times New Roman" w:cs="Times New Roman"/>
          <w:sz w:val="28"/>
          <w:szCs w:val="28"/>
        </w:rPr>
        <w:t>Дилмы</w:t>
      </w:r>
      <w:proofErr w:type="spellEnd"/>
      <w:r w:rsidRPr="001A154A">
        <w:rPr>
          <w:rFonts w:ascii="Times New Roman" w:hAnsi="Times New Roman" w:cs="Times New Roman"/>
          <w:sz w:val="28"/>
          <w:szCs w:val="28"/>
        </w:rPr>
        <w:t xml:space="preserve"> </w:t>
      </w:r>
      <w:proofErr w:type="spellStart"/>
      <w:r w:rsidRPr="001A154A">
        <w:rPr>
          <w:rFonts w:ascii="Times New Roman" w:hAnsi="Times New Roman" w:cs="Times New Roman"/>
          <w:sz w:val="28"/>
          <w:szCs w:val="28"/>
        </w:rPr>
        <w:t>Руссе</w:t>
      </w:r>
      <w:r>
        <w:rPr>
          <w:rFonts w:ascii="Times New Roman" w:hAnsi="Times New Roman" w:cs="Times New Roman"/>
          <w:sz w:val="28"/>
          <w:szCs w:val="28"/>
        </w:rPr>
        <w:t>ф</w:t>
      </w:r>
      <w:r w:rsidRPr="001A154A">
        <w:rPr>
          <w:rFonts w:ascii="Times New Roman" w:hAnsi="Times New Roman" w:cs="Times New Roman"/>
          <w:sz w:val="28"/>
          <w:szCs w:val="28"/>
        </w:rPr>
        <w:t>ф</w:t>
      </w:r>
      <w:proofErr w:type="spellEnd"/>
      <w:r w:rsidRPr="001A154A">
        <w:rPr>
          <w:rFonts w:ascii="Times New Roman" w:hAnsi="Times New Roman" w:cs="Times New Roman"/>
          <w:sz w:val="28"/>
          <w:szCs w:val="28"/>
        </w:rPr>
        <w:t xml:space="preserve"> отмечен последовательными</w:t>
      </w:r>
      <w:r>
        <w:rPr>
          <w:rFonts w:ascii="Times New Roman" w:hAnsi="Times New Roman" w:cs="Times New Roman"/>
          <w:sz w:val="28"/>
          <w:szCs w:val="28"/>
        </w:rPr>
        <w:t xml:space="preserve"> </w:t>
      </w:r>
      <w:r w:rsidRPr="001A154A">
        <w:rPr>
          <w:rFonts w:ascii="Times New Roman" w:hAnsi="Times New Roman" w:cs="Times New Roman"/>
          <w:sz w:val="28"/>
          <w:szCs w:val="28"/>
        </w:rPr>
        <w:t>серьезными внутренними институциональными кризисами, кульминацией которых стал противоречивый процесс</w:t>
      </w:r>
      <w:r>
        <w:rPr>
          <w:rFonts w:ascii="Times New Roman" w:hAnsi="Times New Roman" w:cs="Times New Roman"/>
          <w:sz w:val="28"/>
          <w:szCs w:val="28"/>
        </w:rPr>
        <w:t xml:space="preserve"> </w:t>
      </w:r>
      <w:r w:rsidRPr="001A154A">
        <w:rPr>
          <w:rFonts w:ascii="Times New Roman" w:hAnsi="Times New Roman" w:cs="Times New Roman"/>
          <w:sz w:val="28"/>
          <w:szCs w:val="28"/>
        </w:rPr>
        <w:t>импичмента президента Конгрессом в 2016 году.</w:t>
      </w:r>
      <w:r>
        <w:rPr>
          <w:rStyle w:val="ae"/>
          <w:rFonts w:ascii="Times New Roman" w:hAnsi="Times New Roman" w:cs="Times New Roman"/>
          <w:sz w:val="28"/>
          <w:szCs w:val="28"/>
        </w:rPr>
        <w:footnoteReference w:id="63"/>
      </w:r>
      <w:r w:rsidRPr="001A154A">
        <w:rPr>
          <w:rFonts w:ascii="Times New Roman" w:hAnsi="Times New Roman" w:cs="Times New Roman"/>
          <w:sz w:val="28"/>
          <w:szCs w:val="28"/>
        </w:rPr>
        <w:t xml:space="preserve"> Затем последовали два года </w:t>
      </w:r>
      <w:r>
        <w:rPr>
          <w:rFonts w:ascii="Times New Roman" w:hAnsi="Times New Roman" w:cs="Times New Roman"/>
          <w:sz w:val="28"/>
          <w:szCs w:val="28"/>
        </w:rPr>
        <w:t>турбулентности</w:t>
      </w:r>
      <w:r w:rsidRPr="001A154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A154A">
        <w:rPr>
          <w:rFonts w:ascii="Times New Roman" w:hAnsi="Times New Roman" w:cs="Times New Roman"/>
          <w:sz w:val="28"/>
          <w:szCs w:val="28"/>
        </w:rPr>
        <w:t xml:space="preserve">правительстве Мишеля </w:t>
      </w:r>
      <w:proofErr w:type="spellStart"/>
      <w:r w:rsidRPr="001A154A">
        <w:rPr>
          <w:rFonts w:ascii="Times New Roman" w:hAnsi="Times New Roman" w:cs="Times New Roman"/>
          <w:sz w:val="28"/>
          <w:szCs w:val="28"/>
        </w:rPr>
        <w:t>Темер</w:t>
      </w:r>
      <w:r>
        <w:rPr>
          <w:rFonts w:ascii="Times New Roman" w:hAnsi="Times New Roman" w:cs="Times New Roman"/>
          <w:sz w:val="28"/>
          <w:szCs w:val="28"/>
        </w:rPr>
        <w:t>а</w:t>
      </w:r>
      <w:proofErr w:type="spellEnd"/>
      <w:r w:rsidRPr="001A154A">
        <w:rPr>
          <w:rFonts w:ascii="Times New Roman" w:hAnsi="Times New Roman" w:cs="Times New Roman"/>
          <w:sz w:val="28"/>
          <w:szCs w:val="28"/>
        </w:rPr>
        <w:t>. Этот период, в свою очередь, отмечен растущим скептицизмом</w:t>
      </w:r>
      <w:r>
        <w:rPr>
          <w:rFonts w:ascii="Times New Roman" w:hAnsi="Times New Roman" w:cs="Times New Roman"/>
          <w:sz w:val="28"/>
          <w:szCs w:val="28"/>
        </w:rPr>
        <w:t xml:space="preserve">, </w:t>
      </w:r>
      <w:r w:rsidRPr="001A154A">
        <w:rPr>
          <w:rFonts w:ascii="Times New Roman" w:hAnsi="Times New Roman" w:cs="Times New Roman"/>
          <w:sz w:val="28"/>
          <w:szCs w:val="28"/>
        </w:rPr>
        <w:t xml:space="preserve">будь то на </w:t>
      </w:r>
      <w:proofErr w:type="spellStart"/>
      <w:r w:rsidRPr="001A154A">
        <w:rPr>
          <w:rFonts w:ascii="Times New Roman" w:hAnsi="Times New Roman" w:cs="Times New Roman"/>
          <w:sz w:val="28"/>
          <w:szCs w:val="28"/>
        </w:rPr>
        <w:t>макрополитическом</w:t>
      </w:r>
      <w:proofErr w:type="spellEnd"/>
      <w:r w:rsidRPr="001A154A">
        <w:rPr>
          <w:rFonts w:ascii="Times New Roman" w:hAnsi="Times New Roman" w:cs="Times New Roman"/>
          <w:sz w:val="28"/>
          <w:szCs w:val="28"/>
        </w:rPr>
        <w:t>, институционально-правительственном или на</w:t>
      </w:r>
      <w:r>
        <w:rPr>
          <w:rFonts w:ascii="Times New Roman" w:hAnsi="Times New Roman" w:cs="Times New Roman"/>
          <w:sz w:val="28"/>
          <w:szCs w:val="28"/>
        </w:rPr>
        <w:t xml:space="preserve"> </w:t>
      </w:r>
      <w:r w:rsidRPr="001A154A">
        <w:rPr>
          <w:rFonts w:ascii="Times New Roman" w:hAnsi="Times New Roman" w:cs="Times New Roman"/>
          <w:sz w:val="28"/>
          <w:szCs w:val="28"/>
        </w:rPr>
        <w:t>микрополитическом уровне привязанностей и общественного мнения к оси Юг-Юг</w:t>
      </w:r>
      <w:r w:rsidR="00186B93">
        <w:rPr>
          <w:rFonts w:ascii="Times New Roman" w:hAnsi="Times New Roman" w:cs="Times New Roman"/>
          <w:sz w:val="28"/>
          <w:szCs w:val="28"/>
        </w:rPr>
        <w:t>. Его</w:t>
      </w:r>
      <w:r w:rsidRPr="001A154A">
        <w:rPr>
          <w:rFonts w:ascii="Times New Roman" w:hAnsi="Times New Roman" w:cs="Times New Roman"/>
          <w:sz w:val="28"/>
          <w:szCs w:val="28"/>
        </w:rPr>
        <w:t xml:space="preserve"> обычн</w:t>
      </w:r>
      <w:r w:rsidR="00186B93">
        <w:rPr>
          <w:rFonts w:ascii="Times New Roman" w:hAnsi="Times New Roman" w:cs="Times New Roman"/>
          <w:sz w:val="28"/>
          <w:szCs w:val="28"/>
        </w:rPr>
        <w:t>о</w:t>
      </w:r>
      <w:r w:rsidRPr="001A154A">
        <w:rPr>
          <w:rFonts w:ascii="Times New Roman" w:hAnsi="Times New Roman" w:cs="Times New Roman"/>
          <w:sz w:val="28"/>
          <w:szCs w:val="28"/>
        </w:rPr>
        <w:t xml:space="preserve"> ассоци</w:t>
      </w:r>
      <w:r w:rsidR="00186B93">
        <w:rPr>
          <w:rFonts w:ascii="Times New Roman" w:hAnsi="Times New Roman" w:cs="Times New Roman"/>
          <w:sz w:val="28"/>
          <w:szCs w:val="28"/>
        </w:rPr>
        <w:t>ируют</w:t>
      </w:r>
      <w:r w:rsidR="00044F15">
        <w:rPr>
          <w:rFonts w:ascii="Times New Roman" w:hAnsi="Times New Roman" w:cs="Times New Roman"/>
          <w:sz w:val="28"/>
          <w:szCs w:val="28"/>
        </w:rPr>
        <w:t xml:space="preserve"> </w:t>
      </w:r>
      <w:r w:rsidRPr="001A154A">
        <w:rPr>
          <w:rFonts w:ascii="Times New Roman" w:hAnsi="Times New Roman" w:cs="Times New Roman"/>
          <w:sz w:val="28"/>
          <w:szCs w:val="28"/>
        </w:rPr>
        <w:t>с появлением знаменитой операции «Лава</w:t>
      </w:r>
      <w:r w:rsidR="00186B93">
        <w:rPr>
          <w:rFonts w:ascii="Times New Roman" w:hAnsi="Times New Roman" w:cs="Times New Roman"/>
          <w:sz w:val="28"/>
          <w:szCs w:val="28"/>
        </w:rPr>
        <w:t xml:space="preserve"> </w:t>
      </w:r>
      <w:proofErr w:type="spellStart"/>
      <w:r w:rsidR="00186B93">
        <w:rPr>
          <w:rFonts w:ascii="Times New Roman" w:hAnsi="Times New Roman" w:cs="Times New Roman"/>
          <w:sz w:val="28"/>
          <w:szCs w:val="28"/>
        </w:rPr>
        <w:t>Ж</w:t>
      </w:r>
      <w:r w:rsidRPr="001A154A">
        <w:rPr>
          <w:rFonts w:ascii="Times New Roman" w:hAnsi="Times New Roman" w:cs="Times New Roman"/>
          <w:sz w:val="28"/>
          <w:szCs w:val="28"/>
        </w:rPr>
        <w:t>ат</w:t>
      </w:r>
      <w:r w:rsidR="00FB615E">
        <w:rPr>
          <w:rFonts w:ascii="Times New Roman" w:hAnsi="Times New Roman" w:cs="Times New Roman"/>
          <w:sz w:val="28"/>
          <w:szCs w:val="28"/>
        </w:rPr>
        <w:t>у</w:t>
      </w:r>
      <w:proofErr w:type="spellEnd"/>
      <w:r w:rsidRPr="001A154A">
        <w:rPr>
          <w:rFonts w:ascii="Times New Roman" w:hAnsi="Times New Roman" w:cs="Times New Roman"/>
          <w:sz w:val="28"/>
          <w:szCs w:val="28"/>
        </w:rPr>
        <w:t>»</w:t>
      </w:r>
      <w:r w:rsidR="00FB615E">
        <w:rPr>
          <w:rFonts w:ascii="Times New Roman" w:hAnsi="Times New Roman" w:cs="Times New Roman"/>
          <w:sz w:val="28"/>
          <w:szCs w:val="28"/>
        </w:rPr>
        <w:t xml:space="preserve"> («Автомойка»)</w:t>
      </w:r>
      <w:r w:rsidRPr="001A154A">
        <w:rPr>
          <w:rFonts w:ascii="Times New Roman" w:hAnsi="Times New Roman" w:cs="Times New Roman"/>
          <w:sz w:val="28"/>
          <w:szCs w:val="28"/>
        </w:rPr>
        <w:t>.</w:t>
      </w:r>
      <w:r w:rsidR="00186B93">
        <w:rPr>
          <w:rStyle w:val="ae"/>
          <w:rFonts w:ascii="Times New Roman" w:hAnsi="Times New Roman" w:cs="Times New Roman"/>
          <w:sz w:val="28"/>
          <w:szCs w:val="28"/>
        </w:rPr>
        <w:footnoteReference w:id="64"/>
      </w:r>
    </w:p>
    <w:p w14:paraId="716584A8" w14:textId="0B376987" w:rsidR="00FE67C9" w:rsidRPr="00FE67C9" w:rsidRDefault="00FE67C9" w:rsidP="00FE67C9">
      <w:pPr>
        <w:pStyle w:val="a3"/>
        <w:spacing w:line="360" w:lineRule="auto"/>
        <w:ind w:firstLine="567"/>
        <w:jc w:val="both"/>
        <w:rPr>
          <w:rFonts w:ascii="Times New Roman" w:hAnsi="Times New Roman" w:cs="Times New Roman"/>
          <w:sz w:val="28"/>
          <w:szCs w:val="28"/>
        </w:rPr>
      </w:pPr>
      <w:r w:rsidRPr="00FE67C9">
        <w:rPr>
          <w:rFonts w:ascii="Times New Roman" w:hAnsi="Times New Roman" w:cs="Times New Roman"/>
          <w:sz w:val="28"/>
          <w:szCs w:val="28"/>
        </w:rPr>
        <w:t xml:space="preserve">Заявку Бразилии на вступление в Организацию экономического сотрудничества и развития (ОЭСР) </w:t>
      </w:r>
      <w:r>
        <w:rPr>
          <w:rFonts w:ascii="Times New Roman" w:hAnsi="Times New Roman" w:cs="Times New Roman"/>
          <w:sz w:val="28"/>
          <w:szCs w:val="28"/>
        </w:rPr>
        <w:t xml:space="preserve">является основным подходом к стратегии диверсификации со стороны президента </w:t>
      </w:r>
      <w:proofErr w:type="spellStart"/>
      <w:r>
        <w:rPr>
          <w:rFonts w:ascii="Times New Roman" w:hAnsi="Times New Roman" w:cs="Times New Roman"/>
          <w:sz w:val="28"/>
          <w:szCs w:val="28"/>
        </w:rPr>
        <w:t>Темера</w:t>
      </w:r>
      <w:proofErr w:type="spellEnd"/>
      <w:r>
        <w:rPr>
          <w:rFonts w:ascii="Times New Roman" w:hAnsi="Times New Roman" w:cs="Times New Roman"/>
          <w:sz w:val="28"/>
          <w:szCs w:val="28"/>
        </w:rPr>
        <w:t>.</w:t>
      </w:r>
      <w:r>
        <w:rPr>
          <w:rStyle w:val="ae"/>
          <w:rFonts w:ascii="Times New Roman" w:hAnsi="Times New Roman" w:cs="Times New Roman"/>
          <w:sz w:val="28"/>
          <w:szCs w:val="28"/>
        </w:rPr>
        <w:footnoteReference w:id="65"/>
      </w:r>
      <w:r>
        <w:rPr>
          <w:rFonts w:ascii="Times New Roman" w:hAnsi="Times New Roman" w:cs="Times New Roman"/>
          <w:sz w:val="28"/>
          <w:szCs w:val="28"/>
        </w:rPr>
        <w:t xml:space="preserve"> Правительство </w:t>
      </w:r>
      <w:r w:rsidR="008C610E">
        <w:rPr>
          <w:rFonts w:ascii="Times New Roman" w:hAnsi="Times New Roman" w:cs="Times New Roman"/>
          <w:sz w:val="28"/>
          <w:szCs w:val="28"/>
        </w:rPr>
        <w:t xml:space="preserve">хотело </w:t>
      </w:r>
      <w:r>
        <w:rPr>
          <w:rFonts w:ascii="Times New Roman" w:hAnsi="Times New Roman" w:cs="Times New Roman"/>
          <w:sz w:val="28"/>
          <w:szCs w:val="28"/>
        </w:rPr>
        <w:t>использовала ОЭСР как инструмент по привлечению партнеров и их инвестиций</w:t>
      </w:r>
      <w:r w:rsidR="00B90840">
        <w:rPr>
          <w:rFonts w:ascii="Times New Roman" w:hAnsi="Times New Roman" w:cs="Times New Roman"/>
          <w:sz w:val="28"/>
          <w:szCs w:val="28"/>
        </w:rPr>
        <w:t>,</w:t>
      </w:r>
      <w:r>
        <w:rPr>
          <w:rFonts w:ascii="Times New Roman" w:hAnsi="Times New Roman" w:cs="Times New Roman"/>
          <w:sz w:val="28"/>
          <w:szCs w:val="28"/>
        </w:rPr>
        <w:t xml:space="preserve"> рисуя Бразилию страной возможностей, безопасную для экономического взаимодействия</w:t>
      </w:r>
      <w:r w:rsidR="0046249E">
        <w:rPr>
          <w:rFonts w:ascii="Times New Roman" w:hAnsi="Times New Roman" w:cs="Times New Roman"/>
          <w:sz w:val="28"/>
          <w:szCs w:val="28"/>
        </w:rPr>
        <w:t>,</w:t>
      </w:r>
      <w:r>
        <w:rPr>
          <w:rFonts w:ascii="Times New Roman" w:hAnsi="Times New Roman" w:cs="Times New Roman"/>
          <w:sz w:val="28"/>
          <w:szCs w:val="28"/>
        </w:rPr>
        <w:t xml:space="preserve"> делая акцент на прозрачность, предсказуемость, эффективность</w:t>
      </w:r>
      <w:r w:rsidR="0046249E">
        <w:rPr>
          <w:rFonts w:ascii="Times New Roman" w:hAnsi="Times New Roman" w:cs="Times New Roman"/>
          <w:sz w:val="28"/>
          <w:szCs w:val="28"/>
        </w:rPr>
        <w:t xml:space="preserve">, </w:t>
      </w:r>
      <w:r>
        <w:rPr>
          <w:rFonts w:ascii="Times New Roman" w:hAnsi="Times New Roman" w:cs="Times New Roman"/>
          <w:sz w:val="28"/>
          <w:szCs w:val="28"/>
        </w:rPr>
        <w:t>уваж</w:t>
      </w:r>
      <w:r w:rsidR="0046249E">
        <w:rPr>
          <w:rFonts w:ascii="Times New Roman" w:hAnsi="Times New Roman" w:cs="Times New Roman"/>
          <w:sz w:val="28"/>
          <w:szCs w:val="28"/>
        </w:rPr>
        <w:t xml:space="preserve">ение </w:t>
      </w:r>
      <w:r>
        <w:rPr>
          <w:rFonts w:ascii="Times New Roman" w:hAnsi="Times New Roman" w:cs="Times New Roman"/>
          <w:sz w:val="28"/>
          <w:szCs w:val="28"/>
        </w:rPr>
        <w:t>международно</w:t>
      </w:r>
      <w:r w:rsidR="0046249E">
        <w:rPr>
          <w:rFonts w:ascii="Times New Roman" w:hAnsi="Times New Roman" w:cs="Times New Roman"/>
          <w:sz w:val="28"/>
          <w:szCs w:val="28"/>
        </w:rPr>
        <w:t>го</w:t>
      </w:r>
      <w:r>
        <w:rPr>
          <w:rFonts w:ascii="Times New Roman" w:hAnsi="Times New Roman" w:cs="Times New Roman"/>
          <w:sz w:val="28"/>
          <w:szCs w:val="28"/>
        </w:rPr>
        <w:t xml:space="preserve"> прав</w:t>
      </w:r>
      <w:r w:rsidR="0046249E">
        <w:rPr>
          <w:rFonts w:ascii="Times New Roman" w:hAnsi="Times New Roman" w:cs="Times New Roman"/>
          <w:sz w:val="28"/>
          <w:szCs w:val="28"/>
        </w:rPr>
        <w:t>а</w:t>
      </w:r>
      <w:r>
        <w:rPr>
          <w:rFonts w:ascii="Times New Roman" w:hAnsi="Times New Roman" w:cs="Times New Roman"/>
          <w:sz w:val="28"/>
          <w:szCs w:val="28"/>
        </w:rPr>
        <w:t xml:space="preserve"> и экологические инициативы. Тем не менее, </w:t>
      </w:r>
      <w:r w:rsidR="00C63336">
        <w:rPr>
          <w:rFonts w:ascii="Times New Roman" w:hAnsi="Times New Roman" w:cs="Times New Roman"/>
          <w:sz w:val="28"/>
          <w:szCs w:val="28"/>
        </w:rPr>
        <w:t>из-за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скандала и того, что 40% </w:t>
      </w:r>
      <w:r w:rsidR="00C63336">
        <w:rPr>
          <w:rFonts w:ascii="Times New Roman" w:hAnsi="Times New Roman" w:cs="Times New Roman"/>
          <w:sz w:val="28"/>
          <w:szCs w:val="28"/>
        </w:rPr>
        <w:t>правительства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Темера</w:t>
      </w:r>
      <w:proofErr w:type="spellEnd"/>
      <w:r>
        <w:rPr>
          <w:rFonts w:ascii="Times New Roman" w:hAnsi="Times New Roman" w:cs="Times New Roman"/>
          <w:sz w:val="28"/>
          <w:szCs w:val="28"/>
        </w:rPr>
        <w:t xml:space="preserve"> находилось под следствием,</w:t>
      </w:r>
      <w:r w:rsidR="00C63336">
        <w:rPr>
          <w:rStyle w:val="ae"/>
          <w:rFonts w:ascii="Times New Roman" w:hAnsi="Times New Roman" w:cs="Times New Roman"/>
          <w:sz w:val="28"/>
          <w:szCs w:val="28"/>
        </w:rPr>
        <w:footnoteReference w:id="66"/>
      </w:r>
      <w:r>
        <w:rPr>
          <w:rFonts w:ascii="Times New Roman" w:hAnsi="Times New Roman" w:cs="Times New Roman"/>
          <w:sz w:val="28"/>
          <w:szCs w:val="28"/>
        </w:rPr>
        <w:t xml:space="preserve"> а его рейтинг </w:t>
      </w:r>
      <w:r w:rsidR="00C63336">
        <w:rPr>
          <w:rFonts w:ascii="Times New Roman" w:hAnsi="Times New Roman" w:cs="Times New Roman"/>
          <w:sz w:val="28"/>
          <w:szCs w:val="28"/>
        </w:rPr>
        <w:t>при вступлении</w:t>
      </w:r>
      <w:r>
        <w:rPr>
          <w:rFonts w:ascii="Times New Roman" w:hAnsi="Times New Roman" w:cs="Times New Roman"/>
          <w:sz w:val="28"/>
          <w:szCs w:val="28"/>
        </w:rPr>
        <w:t xml:space="preserve"> на должность составлял 5%,</w:t>
      </w:r>
      <w:r w:rsidR="00C63336">
        <w:rPr>
          <w:rStyle w:val="ae"/>
          <w:rFonts w:ascii="Times New Roman" w:hAnsi="Times New Roman" w:cs="Times New Roman"/>
          <w:sz w:val="28"/>
          <w:szCs w:val="28"/>
        </w:rPr>
        <w:footnoteReference w:id="67"/>
      </w:r>
      <w:r w:rsidR="00181E5C">
        <w:rPr>
          <w:rFonts w:ascii="Times New Roman" w:hAnsi="Times New Roman" w:cs="Times New Roman"/>
          <w:sz w:val="28"/>
          <w:szCs w:val="28"/>
        </w:rPr>
        <w:t xml:space="preserve"> ему сложно проводить активную международную политику</w:t>
      </w:r>
      <w:r w:rsidR="00C63336">
        <w:rPr>
          <w:rFonts w:ascii="Times New Roman" w:hAnsi="Times New Roman" w:cs="Times New Roman"/>
          <w:sz w:val="28"/>
          <w:szCs w:val="28"/>
        </w:rPr>
        <w:t xml:space="preserve">, опасаясь нового импичмента. </w:t>
      </w:r>
    </w:p>
    <w:p w14:paraId="4E23C20C" w14:textId="5283CAD6" w:rsidR="0022384B" w:rsidRPr="0022384B" w:rsidRDefault="0022384B" w:rsidP="0022384B">
      <w:pPr>
        <w:pStyle w:val="a3"/>
        <w:spacing w:line="360" w:lineRule="auto"/>
        <w:ind w:firstLine="567"/>
        <w:jc w:val="both"/>
        <w:rPr>
          <w:rFonts w:ascii="Times New Roman" w:hAnsi="Times New Roman" w:cs="Times New Roman"/>
          <w:sz w:val="28"/>
          <w:szCs w:val="28"/>
        </w:rPr>
      </w:pPr>
      <w:r w:rsidRPr="0022384B">
        <w:rPr>
          <w:rFonts w:ascii="Times New Roman" w:hAnsi="Times New Roman" w:cs="Times New Roman"/>
          <w:sz w:val="28"/>
          <w:szCs w:val="28"/>
        </w:rPr>
        <w:t>Именно в этом контексте скептицизма, недоверия и внутренней неприязни к альянсам, которые Бразилия</w:t>
      </w:r>
      <w:r>
        <w:rPr>
          <w:rFonts w:ascii="Times New Roman" w:hAnsi="Times New Roman" w:cs="Times New Roman"/>
          <w:sz w:val="28"/>
          <w:szCs w:val="28"/>
        </w:rPr>
        <w:t xml:space="preserve"> </w:t>
      </w:r>
      <w:r w:rsidRPr="0022384B">
        <w:rPr>
          <w:rFonts w:ascii="Times New Roman" w:hAnsi="Times New Roman" w:cs="Times New Roman"/>
          <w:sz w:val="28"/>
          <w:szCs w:val="28"/>
        </w:rPr>
        <w:t xml:space="preserve">устанавливает на глобальном Юге, </w:t>
      </w:r>
      <w:proofErr w:type="spellStart"/>
      <w:r w:rsidRPr="0022384B">
        <w:rPr>
          <w:rFonts w:ascii="Times New Roman" w:hAnsi="Times New Roman" w:cs="Times New Roman"/>
          <w:sz w:val="28"/>
          <w:szCs w:val="28"/>
        </w:rPr>
        <w:t>Жаир</w:t>
      </w:r>
      <w:proofErr w:type="spellEnd"/>
      <w:r w:rsidRPr="0022384B">
        <w:rPr>
          <w:rFonts w:ascii="Times New Roman" w:hAnsi="Times New Roman" w:cs="Times New Roman"/>
          <w:sz w:val="28"/>
          <w:szCs w:val="28"/>
        </w:rPr>
        <w:t xml:space="preserve"> </w:t>
      </w:r>
      <w:proofErr w:type="spellStart"/>
      <w:r w:rsidRPr="0022384B">
        <w:rPr>
          <w:rFonts w:ascii="Times New Roman" w:hAnsi="Times New Roman" w:cs="Times New Roman"/>
          <w:sz w:val="28"/>
          <w:szCs w:val="28"/>
        </w:rPr>
        <w:t>Болсонару</w:t>
      </w:r>
      <w:proofErr w:type="spellEnd"/>
      <w:r w:rsidRPr="0022384B">
        <w:rPr>
          <w:rFonts w:ascii="Times New Roman" w:hAnsi="Times New Roman" w:cs="Times New Roman"/>
          <w:sz w:val="28"/>
          <w:szCs w:val="28"/>
        </w:rPr>
        <w:t xml:space="preserve"> формулирует один из фундаментальных столпов своей</w:t>
      </w:r>
      <w:r>
        <w:rPr>
          <w:rFonts w:ascii="Times New Roman" w:hAnsi="Times New Roman" w:cs="Times New Roman"/>
          <w:sz w:val="28"/>
          <w:szCs w:val="28"/>
        </w:rPr>
        <w:t xml:space="preserve"> </w:t>
      </w:r>
      <w:r w:rsidRPr="0022384B">
        <w:rPr>
          <w:rFonts w:ascii="Times New Roman" w:hAnsi="Times New Roman" w:cs="Times New Roman"/>
          <w:sz w:val="28"/>
          <w:szCs w:val="28"/>
        </w:rPr>
        <w:t xml:space="preserve">успешной президентской кампании 2018 года: стратегию, согласно которой </w:t>
      </w:r>
      <w:r w:rsidR="0046249E">
        <w:rPr>
          <w:rFonts w:ascii="Times New Roman" w:hAnsi="Times New Roman" w:cs="Times New Roman"/>
          <w:sz w:val="28"/>
          <w:szCs w:val="28"/>
        </w:rPr>
        <w:t>внешняя политика</w:t>
      </w:r>
      <w:r w:rsidRPr="0022384B">
        <w:rPr>
          <w:rFonts w:ascii="Times New Roman" w:hAnsi="Times New Roman" w:cs="Times New Roman"/>
          <w:sz w:val="28"/>
          <w:szCs w:val="28"/>
        </w:rPr>
        <w:t xml:space="preserve"> будет </w:t>
      </w:r>
      <w:r w:rsidR="0046249E">
        <w:rPr>
          <w:rFonts w:ascii="Times New Roman" w:hAnsi="Times New Roman" w:cs="Times New Roman"/>
          <w:sz w:val="28"/>
          <w:szCs w:val="28"/>
        </w:rPr>
        <w:t>очищена от того</w:t>
      </w:r>
      <w:r w:rsidRPr="0022384B">
        <w:rPr>
          <w:rFonts w:ascii="Times New Roman" w:hAnsi="Times New Roman" w:cs="Times New Roman"/>
          <w:sz w:val="28"/>
          <w:szCs w:val="28"/>
        </w:rPr>
        <w:t xml:space="preserve">, что </w:t>
      </w:r>
      <w:proofErr w:type="spellStart"/>
      <w:r>
        <w:rPr>
          <w:rFonts w:ascii="Times New Roman" w:hAnsi="Times New Roman" w:cs="Times New Roman"/>
          <w:sz w:val="28"/>
          <w:szCs w:val="28"/>
        </w:rPr>
        <w:t>Болсонару</w:t>
      </w:r>
      <w:proofErr w:type="spellEnd"/>
      <w:r w:rsidRPr="0022384B">
        <w:rPr>
          <w:rFonts w:ascii="Times New Roman" w:hAnsi="Times New Roman" w:cs="Times New Roman"/>
          <w:sz w:val="28"/>
          <w:szCs w:val="28"/>
        </w:rPr>
        <w:t xml:space="preserve"> назвал «коммунизмом» предыдущих администраций, подразумевая конкретную</w:t>
      </w:r>
      <w:r>
        <w:rPr>
          <w:rFonts w:ascii="Times New Roman" w:hAnsi="Times New Roman" w:cs="Times New Roman"/>
          <w:sz w:val="28"/>
          <w:szCs w:val="28"/>
        </w:rPr>
        <w:t xml:space="preserve"> </w:t>
      </w:r>
      <w:r w:rsidRPr="0022384B">
        <w:rPr>
          <w:rFonts w:ascii="Times New Roman" w:hAnsi="Times New Roman" w:cs="Times New Roman"/>
          <w:sz w:val="28"/>
          <w:szCs w:val="28"/>
        </w:rPr>
        <w:t>критику союзов Юг-Юг</w:t>
      </w:r>
      <w:r w:rsidR="0046249E">
        <w:rPr>
          <w:rFonts w:ascii="Times New Roman" w:hAnsi="Times New Roman" w:cs="Times New Roman"/>
          <w:sz w:val="28"/>
          <w:szCs w:val="28"/>
        </w:rPr>
        <w:t xml:space="preserve">. Также происходит </w:t>
      </w:r>
      <w:r w:rsidRPr="0022384B">
        <w:rPr>
          <w:rFonts w:ascii="Times New Roman" w:hAnsi="Times New Roman" w:cs="Times New Roman"/>
          <w:sz w:val="28"/>
          <w:szCs w:val="28"/>
        </w:rPr>
        <w:t>проповедь сближения с США</w:t>
      </w:r>
      <w:r>
        <w:rPr>
          <w:rFonts w:ascii="Times New Roman" w:hAnsi="Times New Roman" w:cs="Times New Roman"/>
          <w:sz w:val="28"/>
          <w:szCs w:val="28"/>
        </w:rPr>
        <w:t xml:space="preserve">, </w:t>
      </w:r>
      <w:r w:rsidR="008C610E">
        <w:rPr>
          <w:rFonts w:ascii="Times New Roman" w:hAnsi="Times New Roman" w:cs="Times New Roman"/>
          <w:sz w:val="28"/>
          <w:szCs w:val="28"/>
        </w:rPr>
        <w:t>и, в частности,</w:t>
      </w:r>
      <w:r>
        <w:rPr>
          <w:rFonts w:ascii="Times New Roman" w:hAnsi="Times New Roman" w:cs="Times New Roman"/>
          <w:sz w:val="28"/>
          <w:szCs w:val="28"/>
        </w:rPr>
        <w:t xml:space="preserve"> с президентской политикой</w:t>
      </w:r>
      <w:r w:rsidRPr="0022384B">
        <w:rPr>
          <w:rFonts w:ascii="Times New Roman" w:hAnsi="Times New Roman" w:cs="Times New Roman"/>
          <w:sz w:val="28"/>
          <w:szCs w:val="28"/>
        </w:rPr>
        <w:t xml:space="preserve"> Дональд</w:t>
      </w:r>
      <w:r>
        <w:rPr>
          <w:rFonts w:ascii="Times New Roman" w:hAnsi="Times New Roman" w:cs="Times New Roman"/>
          <w:sz w:val="28"/>
          <w:szCs w:val="28"/>
        </w:rPr>
        <w:t>а</w:t>
      </w:r>
      <w:r w:rsidRPr="0022384B">
        <w:rPr>
          <w:rFonts w:ascii="Times New Roman" w:hAnsi="Times New Roman" w:cs="Times New Roman"/>
          <w:sz w:val="28"/>
          <w:szCs w:val="28"/>
        </w:rPr>
        <w:t xml:space="preserve"> Трамп</w:t>
      </w:r>
      <w:r>
        <w:rPr>
          <w:rFonts w:ascii="Times New Roman" w:hAnsi="Times New Roman" w:cs="Times New Roman"/>
          <w:sz w:val="28"/>
          <w:szCs w:val="28"/>
        </w:rPr>
        <w:t>а,</w:t>
      </w:r>
      <w:r w:rsidRPr="0022384B">
        <w:rPr>
          <w:rFonts w:ascii="Times New Roman" w:hAnsi="Times New Roman" w:cs="Times New Roman"/>
          <w:sz w:val="28"/>
          <w:szCs w:val="28"/>
        </w:rPr>
        <w:t xml:space="preserve"> как существенного</w:t>
      </w:r>
      <w:r>
        <w:rPr>
          <w:rFonts w:ascii="Times New Roman" w:hAnsi="Times New Roman" w:cs="Times New Roman"/>
          <w:sz w:val="28"/>
          <w:szCs w:val="28"/>
        </w:rPr>
        <w:t xml:space="preserve"> </w:t>
      </w:r>
      <w:r w:rsidRPr="0022384B">
        <w:rPr>
          <w:rFonts w:ascii="Times New Roman" w:hAnsi="Times New Roman" w:cs="Times New Roman"/>
          <w:sz w:val="28"/>
          <w:szCs w:val="28"/>
        </w:rPr>
        <w:t xml:space="preserve">компонента для </w:t>
      </w:r>
      <w:r>
        <w:rPr>
          <w:rFonts w:ascii="Times New Roman" w:hAnsi="Times New Roman" w:cs="Times New Roman"/>
          <w:sz w:val="28"/>
          <w:szCs w:val="28"/>
        </w:rPr>
        <w:t>новой эпохи «</w:t>
      </w:r>
      <w:proofErr w:type="spellStart"/>
      <w:r>
        <w:rPr>
          <w:rFonts w:ascii="Times New Roman" w:hAnsi="Times New Roman" w:cs="Times New Roman"/>
          <w:sz w:val="28"/>
          <w:szCs w:val="28"/>
        </w:rPr>
        <w:t>антикомунизма</w:t>
      </w:r>
      <w:proofErr w:type="spellEnd"/>
      <w:r>
        <w:rPr>
          <w:rFonts w:ascii="Times New Roman" w:hAnsi="Times New Roman" w:cs="Times New Roman"/>
          <w:sz w:val="28"/>
          <w:szCs w:val="28"/>
        </w:rPr>
        <w:t>».</w:t>
      </w:r>
      <w:r>
        <w:rPr>
          <w:rStyle w:val="ae"/>
          <w:rFonts w:ascii="Times New Roman" w:hAnsi="Times New Roman" w:cs="Times New Roman"/>
          <w:sz w:val="28"/>
          <w:szCs w:val="28"/>
        </w:rPr>
        <w:footnoteReference w:id="68"/>
      </w:r>
    </w:p>
    <w:p w14:paraId="6F752898" w14:textId="7849BB49" w:rsidR="0022384B" w:rsidRDefault="0022384B" w:rsidP="0022384B">
      <w:pPr>
        <w:pStyle w:val="a3"/>
        <w:spacing w:line="360" w:lineRule="auto"/>
        <w:ind w:firstLine="567"/>
        <w:jc w:val="both"/>
        <w:rPr>
          <w:rFonts w:ascii="Times New Roman" w:hAnsi="Times New Roman" w:cs="Times New Roman"/>
          <w:sz w:val="28"/>
          <w:szCs w:val="28"/>
        </w:rPr>
      </w:pPr>
      <w:r w:rsidRPr="0022384B">
        <w:rPr>
          <w:rFonts w:ascii="Times New Roman" w:hAnsi="Times New Roman" w:cs="Times New Roman"/>
          <w:sz w:val="28"/>
          <w:szCs w:val="28"/>
        </w:rPr>
        <w:t>Как с энтузиазмом заявило посольство США в Бразилии в 2020 году, отношения между США и Бразилией</w:t>
      </w:r>
      <w:r>
        <w:rPr>
          <w:rFonts w:ascii="Times New Roman" w:hAnsi="Times New Roman" w:cs="Times New Roman"/>
          <w:sz w:val="28"/>
          <w:szCs w:val="28"/>
        </w:rPr>
        <w:t xml:space="preserve"> </w:t>
      </w:r>
      <w:r w:rsidRPr="0022384B">
        <w:rPr>
          <w:rFonts w:ascii="Times New Roman" w:hAnsi="Times New Roman" w:cs="Times New Roman"/>
          <w:sz w:val="28"/>
          <w:szCs w:val="28"/>
        </w:rPr>
        <w:t>крепки как</w:t>
      </w:r>
      <w:r>
        <w:rPr>
          <w:rFonts w:ascii="Times New Roman" w:hAnsi="Times New Roman" w:cs="Times New Roman"/>
          <w:sz w:val="28"/>
          <w:szCs w:val="28"/>
        </w:rPr>
        <w:t xml:space="preserve"> никогда, что подчеркивает ключевые области сотрудничества между двумя странами. Документ призывал две страны-партнеров к процветанию полушария и частично отражал личные отношения между Д. Трампом и Ж. </w:t>
      </w:r>
      <w:proofErr w:type="spellStart"/>
      <w:r>
        <w:rPr>
          <w:rFonts w:ascii="Times New Roman" w:hAnsi="Times New Roman" w:cs="Times New Roman"/>
          <w:sz w:val="28"/>
          <w:szCs w:val="28"/>
        </w:rPr>
        <w:t>Болсонару</w:t>
      </w:r>
      <w:proofErr w:type="spellEnd"/>
      <w:r>
        <w:rPr>
          <w:rFonts w:ascii="Times New Roman" w:hAnsi="Times New Roman" w:cs="Times New Roman"/>
          <w:sz w:val="28"/>
          <w:szCs w:val="28"/>
        </w:rPr>
        <w:t>.</w:t>
      </w:r>
      <w:r>
        <w:rPr>
          <w:rStyle w:val="ae"/>
          <w:rFonts w:ascii="Times New Roman" w:hAnsi="Times New Roman" w:cs="Times New Roman"/>
          <w:sz w:val="28"/>
          <w:szCs w:val="28"/>
        </w:rPr>
        <w:footnoteReference w:id="69"/>
      </w:r>
    </w:p>
    <w:p w14:paraId="7F05D609" w14:textId="459AE579" w:rsidR="00C63336" w:rsidRDefault="0003252D" w:rsidP="008C610E">
      <w:pPr>
        <w:pStyle w:val="a3"/>
        <w:spacing w:line="360" w:lineRule="auto"/>
        <w:ind w:firstLine="567"/>
        <w:jc w:val="both"/>
        <w:rPr>
          <w:rFonts w:ascii="Times New Roman" w:hAnsi="Times New Roman" w:cs="Times New Roman"/>
          <w:sz w:val="28"/>
          <w:szCs w:val="28"/>
        </w:rPr>
      </w:pPr>
      <w:r w:rsidRPr="00C63336">
        <w:rPr>
          <w:rFonts w:ascii="Times New Roman" w:hAnsi="Times New Roman" w:cs="Times New Roman"/>
          <w:sz w:val="28"/>
          <w:szCs w:val="28"/>
        </w:rPr>
        <w:t xml:space="preserve">Фактически, с тех пор как он стал президентом Бразилии в январе 2019 года, </w:t>
      </w:r>
      <w:proofErr w:type="spellStart"/>
      <w:r w:rsidRPr="00C63336">
        <w:rPr>
          <w:rFonts w:ascii="Times New Roman" w:hAnsi="Times New Roman" w:cs="Times New Roman"/>
          <w:sz w:val="28"/>
          <w:szCs w:val="28"/>
        </w:rPr>
        <w:t>Жаир</w:t>
      </w:r>
      <w:proofErr w:type="spellEnd"/>
      <w:r w:rsidRPr="00C63336">
        <w:rPr>
          <w:rFonts w:ascii="Times New Roman" w:hAnsi="Times New Roman" w:cs="Times New Roman"/>
          <w:sz w:val="28"/>
          <w:szCs w:val="28"/>
        </w:rPr>
        <w:t xml:space="preserve"> </w:t>
      </w:r>
      <w:proofErr w:type="spellStart"/>
      <w:r w:rsidRPr="00C63336">
        <w:rPr>
          <w:rFonts w:ascii="Times New Roman" w:hAnsi="Times New Roman" w:cs="Times New Roman"/>
          <w:sz w:val="28"/>
          <w:szCs w:val="28"/>
        </w:rPr>
        <w:t>Болсонару</w:t>
      </w:r>
      <w:proofErr w:type="spellEnd"/>
      <w:r>
        <w:rPr>
          <w:rFonts w:ascii="Times New Roman" w:hAnsi="Times New Roman" w:cs="Times New Roman"/>
          <w:sz w:val="28"/>
          <w:szCs w:val="28"/>
        </w:rPr>
        <w:t xml:space="preserve"> </w:t>
      </w:r>
      <w:r w:rsidRPr="00C63336">
        <w:rPr>
          <w:rFonts w:ascii="Times New Roman" w:hAnsi="Times New Roman" w:cs="Times New Roman"/>
          <w:sz w:val="28"/>
          <w:szCs w:val="28"/>
        </w:rPr>
        <w:t xml:space="preserve">без колебаний заявил, что намерен изменить стратегическую ориентацию </w:t>
      </w:r>
      <w:r w:rsidR="008C610E">
        <w:rPr>
          <w:rFonts w:ascii="Times New Roman" w:hAnsi="Times New Roman" w:cs="Times New Roman"/>
          <w:sz w:val="28"/>
          <w:szCs w:val="28"/>
        </w:rPr>
        <w:t>внешней политики</w:t>
      </w:r>
      <w:r w:rsidRPr="00C63336">
        <w:rPr>
          <w:rFonts w:ascii="Times New Roman" w:hAnsi="Times New Roman" w:cs="Times New Roman"/>
          <w:sz w:val="28"/>
          <w:szCs w:val="28"/>
        </w:rPr>
        <w:t xml:space="preserve">, </w:t>
      </w:r>
      <w:r w:rsidR="008C610E">
        <w:rPr>
          <w:rFonts w:ascii="Times New Roman" w:hAnsi="Times New Roman" w:cs="Times New Roman"/>
          <w:sz w:val="28"/>
          <w:szCs w:val="28"/>
        </w:rPr>
        <w:t>направить</w:t>
      </w:r>
      <w:r w:rsidRPr="00C63336">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C63336">
        <w:rPr>
          <w:rFonts w:ascii="Times New Roman" w:hAnsi="Times New Roman" w:cs="Times New Roman"/>
          <w:sz w:val="28"/>
          <w:szCs w:val="28"/>
        </w:rPr>
        <w:t>на Соединенные Штаты</w:t>
      </w:r>
      <w:r w:rsidR="008C610E">
        <w:rPr>
          <w:rFonts w:ascii="Times New Roman" w:hAnsi="Times New Roman" w:cs="Times New Roman"/>
          <w:sz w:val="28"/>
          <w:szCs w:val="28"/>
        </w:rPr>
        <w:t xml:space="preserve">, что </w:t>
      </w:r>
      <w:r w:rsidRPr="00C63336">
        <w:rPr>
          <w:rFonts w:ascii="Times New Roman" w:hAnsi="Times New Roman" w:cs="Times New Roman"/>
          <w:sz w:val="28"/>
          <w:szCs w:val="28"/>
        </w:rPr>
        <w:t>способствова</w:t>
      </w:r>
      <w:r w:rsidR="008C610E">
        <w:rPr>
          <w:rFonts w:ascii="Times New Roman" w:hAnsi="Times New Roman" w:cs="Times New Roman"/>
          <w:sz w:val="28"/>
          <w:szCs w:val="28"/>
        </w:rPr>
        <w:t>ло</w:t>
      </w:r>
      <w:r w:rsidRPr="00C63336">
        <w:rPr>
          <w:rFonts w:ascii="Times New Roman" w:hAnsi="Times New Roman" w:cs="Times New Roman"/>
          <w:sz w:val="28"/>
          <w:szCs w:val="28"/>
        </w:rPr>
        <w:t xml:space="preserve"> постепенному </w:t>
      </w:r>
      <w:r w:rsidRPr="00C63336">
        <w:rPr>
          <w:rFonts w:ascii="Times New Roman" w:hAnsi="Times New Roman" w:cs="Times New Roman"/>
          <w:sz w:val="28"/>
          <w:szCs w:val="28"/>
        </w:rPr>
        <w:lastRenderedPageBreak/>
        <w:t>дистанцированию от Китая.</w:t>
      </w:r>
      <w:r w:rsidR="008C610E">
        <w:rPr>
          <w:rFonts w:ascii="Times New Roman" w:hAnsi="Times New Roman" w:cs="Times New Roman"/>
          <w:sz w:val="28"/>
          <w:szCs w:val="28"/>
        </w:rPr>
        <w:t xml:space="preserve"> </w:t>
      </w:r>
      <w:r w:rsidR="009448AF" w:rsidRPr="009448AF">
        <w:rPr>
          <w:rFonts w:ascii="Times New Roman" w:hAnsi="Times New Roman" w:cs="Times New Roman"/>
          <w:sz w:val="28"/>
          <w:szCs w:val="28"/>
        </w:rPr>
        <w:t>Новая ориентация пробуждение опасений в бразильском</w:t>
      </w:r>
      <w:r w:rsidR="009448AF">
        <w:rPr>
          <w:rFonts w:ascii="Times New Roman" w:hAnsi="Times New Roman" w:cs="Times New Roman"/>
          <w:sz w:val="28"/>
          <w:szCs w:val="28"/>
        </w:rPr>
        <w:t xml:space="preserve"> </w:t>
      </w:r>
      <w:r w:rsidR="009448AF" w:rsidRPr="009448AF">
        <w:rPr>
          <w:rFonts w:ascii="Times New Roman" w:hAnsi="Times New Roman" w:cs="Times New Roman"/>
          <w:sz w:val="28"/>
          <w:szCs w:val="28"/>
        </w:rPr>
        <w:t>агробизнесе и других сырьевых секторах,</w:t>
      </w:r>
      <w:r w:rsidR="008C610E">
        <w:rPr>
          <w:rFonts w:ascii="Times New Roman" w:hAnsi="Times New Roman" w:cs="Times New Roman"/>
          <w:sz w:val="28"/>
          <w:szCs w:val="28"/>
        </w:rPr>
        <w:t xml:space="preserve"> так как Китай один из ключевых партнеров для этих сфер.</w:t>
      </w:r>
      <w:r w:rsidR="009448AF" w:rsidRPr="009448AF">
        <w:rPr>
          <w:rFonts w:ascii="Times New Roman" w:hAnsi="Times New Roman" w:cs="Times New Roman"/>
          <w:sz w:val="28"/>
          <w:szCs w:val="28"/>
        </w:rPr>
        <w:t xml:space="preserve"> </w:t>
      </w:r>
      <w:r w:rsidR="008C610E">
        <w:rPr>
          <w:rFonts w:ascii="Times New Roman" w:hAnsi="Times New Roman" w:cs="Times New Roman"/>
          <w:sz w:val="28"/>
          <w:szCs w:val="28"/>
        </w:rPr>
        <w:t>Р</w:t>
      </w:r>
      <w:r w:rsidR="009448AF" w:rsidRPr="009448AF">
        <w:rPr>
          <w:rFonts w:ascii="Times New Roman" w:hAnsi="Times New Roman" w:cs="Times New Roman"/>
          <w:sz w:val="28"/>
          <w:szCs w:val="28"/>
        </w:rPr>
        <w:t>ешение о переносе посольства Бразили</w:t>
      </w:r>
      <w:r w:rsidR="008C610E">
        <w:rPr>
          <w:rFonts w:ascii="Times New Roman" w:hAnsi="Times New Roman" w:cs="Times New Roman"/>
          <w:sz w:val="28"/>
          <w:szCs w:val="28"/>
        </w:rPr>
        <w:t>и</w:t>
      </w:r>
      <w:r w:rsidR="009448AF" w:rsidRPr="009448AF">
        <w:rPr>
          <w:rFonts w:ascii="Times New Roman" w:hAnsi="Times New Roman" w:cs="Times New Roman"/>
          <w:sz w:val="28"/>
          <w:szCs w:val="28"/>
        </w:rPr>
        <w:t xml:space="preserve"> в Израиле в Иерусалим (после</w:t>
      </w:r>
      <w:r w:rsidR="009448AF">
        <w:rPr>
          <w:rFonts w:ascii="Times New Roman" w:hAnsi="Times New Roman" w:cs="Times New Roman"/>
          <w:sz w:val="28"/>
          <w:szCs w:val="28"/>
        </w:rPr>
        <w:t xml:space="preserve"> </w:t>
      </w:r>
      <w:r w:rsidR="008C610E">
        <w:rPr>
          <w:rFonts w:ascii="Times New Roman" w:hAnsi="Times New Roman" w:cs="Times New Roman"/>
          <w:sz w:val="28"/>
          <w:szCs w:val="28"/>
        </w:rPr>
        <w:t>объединения с</w:t>
      </w:r>
      <w:r w:rsidR="009448AF" w:rsidRPr="009448AF">
        <w:rPr>
          <w:rFonts w:ascii="Times New Roman" w:hAnsi="Times New Roman" w:cs="Times New Roman"/>
          <w:sz w:val="28"/>
          <w:szCs w:val="28"/>
        </w:rPr>
        <w:t xml:space="preserve"> правительств</w:t>
      </w:r>
      <w:r w:rsidR="008C610E">
        <w:rPr>
          <w:rFonts w:ascii="Times New Roman" w:hAnsi="Times New Roman" w:cs="Times New Roman"/>
          <w:sz w:val="28"/>
          <w:szCs w:val="28"/>
        </w:rPr>
        <w:t>ом</w:t>
      </w:r>
      <w:r w:rsidR="009448AF" w:rsidRPr="009448AF">
        <w:rPr>
          <w:rFonts w:ascii="Times New Roman" w:hAnsi="Times New Roman" w:cs="Times New Roman"/>
          <w:sz w:val="28"/>
          <w:szCs w:val="28"/>
        </w:rPr>
        <w:t xml:space="preserve"> США</w:t>
      </w:r>
      <w:r w:rsidR="008C610E">
        <w:rPr>
          <w:rFonts w:ascii="Times New Roman" w:hAnsi="Times New Roman" w:cs="Times New Roman"/>
          <w:sz w:val="28"/>
          <w:szCs w:val="28"/>
        </w:rPr>
        <w:t>, в этом вопросе,</w:t>
      </w:r>
      <w:r w:rsidR="009448AF" w:rsidRPr="009448AF">
        <w:rPr>
          <w:rFonts w:ascii="Times New Roman" w:hAnsi="Times New Roman" w:cs="Times New Roman"/>
          <w:sz w:val="28"/>
          <w:szCs w:val="28"/>
        </w:rPr>
        <w:t xml:space="preserve"> и вопреки решениям ООН, которые </w:t>
      </w:r>
      <w:r w:rsidR="008C610E">
        <w:rPr>
          <w:rFonts w:ascii="Times New Roman" w:hAnsi="Times New Roman" w:cs="Times New Roman"/>
          <w:sz w:val="28"/>
          <w:szCs w:val="28"/>
        </w:rPr>
        <w:t>признают</w:t>
      </w:r>
      <w:r w:rsidR="009448AF" w:rsidRPr="009448AF">
        <w:rPr>
          <w:rFonts w:ascii="Times New Roman" w:hAnsi="Times New Roman" w:cs="Times New Roman"/>
          <w:sz w:val="28"/>
          <w:szCs w:val="28"/>
        </w:rPr>
        <w:t xml:space="preserve"> Тель-Авив официальной столицей). Хотя</w:t>
      </w:r>
      <w:r w:rsidR="009448AF">
        <w:rPr>
          <w:rFonts w:ascii="Times New Roman" w:hAnsi="Times New Roman" w:cs="Times New Roman"/>
          <w:sz w:val="28"/>
          <w:szCs w:val="28"/>
        </w:rPr>
        <w:t xml:space="preserve"> </w:t>
      </w:r>
      <w:r w:rsidR="009448AF" w:rsidRPr="009448AF">
        <w:rPr>
          <w:rFonts w:ascii="Times New Roman" w:hAnsi="Times New Roman" w:cs="Times New Roman"/>
          <w:sz w:val="28"/>
          <w:szCs w:val="28"/>
        </w:rPr>
        <w:t>этого не произошло, это сразу же вызвало панику в значительной части бразильского экспортного сектора, который</w:t>
      </w:r>
      <w:r w:rsidR="009448AF">
        <w:rPr>
          <w:rFonts w:ascii="Times New Roman" w:hAnsi="Times New Roman" w:cs="Times New Roman"/>
          <w:sz w:val="28"/>
          <w:szCs w:val="28"/>
        </w:rPr>
        <w:t xml:space="preserve"> </w:t>
      </w:r>
      <w:r w:rsidR="009448AF" w:rsidRPr="009448AF">
        <w:rPr>
          <w:rFonts w:ascii="Times New Roman" w:hAnsi="Times New Roman" w:cs="Times New Roman"/>
          <w:sz w:val="28"/>
          <w:szCs w:val="28"/>
        </w:rPr>
        <w:t>в последние годы испытал значительный рост торговых отношений с различными странами арабского мира</w:t>
      </w:r>
      <w:r w:rsidR="009448AF">
        <w:rPr>
          <w:rFonts w:ascii="Times New Roman" w:hAnsi="Times New Roman" w:cs="Times New Roman"/>
          <w:sz w:val="28"/>
          <w:szCs w:val="28"/>
        </w:rPr>
        <w:t>.</w:t>
      </w:r>
      <w:r w:rsidR="009448AF">
        <w:rPr>
          <w:rStyle w:val="ae"/>
          <w:rFonts w:ascii="Times New Roman" w:hAnsi="Times New Roman" w:cs="Times New Roman"/>
          <w:sz w:val="28"/>
          <w:szCs w:val="28"/>
        </w:rPr>
        <w:footnoteReference w:id="70"/>
      </w:r>
      <w:r w:rsidR="009448AF">
        <w:rPr>
          <w:rFonts w:ascii="Times New Roman" w:hAnsi="Times New Roman" w:cs="Times New Roman"/>
          <w:sz w:val="28"/>
          <w:szCs w:val="28"/>
        </w:rPr>
        <w:t xml:space="preserve"> Из этого можно сделать вывод, что маятник </w:t>
      </w:r>
      <w:proofErr w:type="spellStart"/>
      <w:r w:rsidR="009448AF">
        <w:rPr>
          <w:rFonts w:ascii="Times New Roman" w:hAnsi="Times New Roman" w:cs="Times New Roman"/>
          <w:sz w:val="28"/>
          <w:szCs w:val="28"/>
        </w:rPr>
        <w:t>многовекторной</w:t>
      </w:r>
      <w:proofErr w:type="spellEnd"/>
      <w:r w:rsidR="009448AF">
        <w:rPr>
          <w:rFonts w:ascii="Times New Roman" w:hAnsi="Times New Roman" w:cs="Times New Roman"/>
          <w:sz w:val="28"/>
          <w:szCs w:val="28"/>
        </w:rPr>
        <w:t xml:space="preserve"> политики качнулся в сторону одного из основных </w:t>
      </w:r>
      <w:proofErr w:type="spellStart"/>
      <w:r w:rsidR="009448AF">
        <w:rPr>
          <w:rFonts w:ascii="Times New Roman" w:hAnsi="Times New Roman" w:cs="Times New Roman"/>
          <w:sz w:val="28"/>
          <w:szCs w:val="28"/>
        </w:rPr>
        <w:t>акторов</w:t>
      </w:r>
      <w:proofErr w:type="spellEnd"/>
      <w:r w:rsidR="009448AF">
        <w:rPr>
          <w:rFonts w:ascii="Times New Roman" w:hAnsi="Times New Roman" w:cs="Times New Roman"/>
          <w:sz w:val="28"/>
          <w:szCs w:val="28"/>
        </w:rPr>
        <w:t xml:space="preserve"> региона, то есть к Соединенным Штатам.</w:t>
      </w:r>
    </w:p>
    <w:p w14:paraId="4F7A3194" w14:textId="61697432" w:rsidR="0003252D" w:rsidRDefault="0003252D" w:rsidP="00F24E1D">
      <w:pPr>
        <w:pStyle w:val="a3"/>
        <w:spacing w:line="360" w:lineRule="auto"/>
        <w:ind w:firstLine="567"/>
        <w:jc w:val="both"/>
        <w:rPr>
          <w:rFonts w:ascii="Times New Roman" w:hAnsi="Times New Roman" w:cs="Times New Roman"/>
          <w:sz w:val="28"/>
          <w:szCs w:val="28"/>
        </w:rPr>
      </w:pPr>
      <w:r w:rsidRPr="0003252D">
        <w:rPr>
          <w:rFonts w:ascii="Times New Roman" w:hAnsi="Times New Roman" w:cs="Times New Roman"/>
          <w:sz w:val="28"/>
          <w:szCs w:val="28"/>
        </w:rPr>
        <w:t>Как заявляют различные авторы, команда</w:t>
      </w:r>
      <w:r w:rsidR="00E438B3">
        <w:rPr>
          <w:rFonts w:ascii="Times New Roman" w:hAnsi="Times New Roman" w:cs="Times New Roman"/>
          <w:sz w:val="28"/>
          <w:szCs w:val="28"/>
        </w:rPr>
        <w:t xml:space="preserve"> </w:t>
      </w:r>
      <w:proofErr w:type="spellStart"/>
      <w:r w:rsidR="00E438B3">
        <w:rPr>
          <w:rFonts w:ascii="Times New Roman" w:hAnsi="Times New Roman" w:cs="Times New Roman"/>
          <w:sz w:val="28"/>
          <w:szCs w:val="28"/>
        </w:rPr>
        <w:t>Болсонару</w:t>
      </w:r>
      <w:proofErr w:type="spellEnd"/>
      <w:r w:rsidRPr="0003252D">
        <w:rPr>
          <w:rFonts w:ascii="Times New Roman" w:hAnsi="Times New Roman" w:cs="Times New Roman"/>
          <w:sz w:val="28"/>
          <w:szCs w:val="28"/>
        </w:rPr>
        <w:t>, особенно противоречивый министр</w:t>
      </w:r>
      <w:r>
        <w:rPr>
          <w:rFonts w:ascii="Times New Roman" w:hAnsi="Times New Roman" w:cs="Times New Roman"/>
          <w:sz w:val="28"/>
          <w:szCs w:val="28"/>
        </w:rPr>
        <w:t xml:space="preserve"> </w:t>
      </w:r>
      <w:r w:rsidRPr="0003252D">
        <w:rPr>
          <w:rFonts w:ascii="Times New Roman" w:hAnsi="Times New Roman" w:cs="Times New Roman"/>
          <w:sz w:val="28"/>
          <w:szCs w:val="28"/>
        </w:rPr>
        <w:t xml:space="preserve">иностранных дел Эрнесто </w:t>
      </w:r>
      <w:proofErr w:type="spellStart"/>
      <w:r w:rsidRPr="0003252D">
        <w:rPr>
          <w:rFonts w:ascii="Times New Roman" w:hAnsi="Times New Roman" w:cs="Times New Roman"/>
          <w:sz w:val="28"/>
          <w:szCs w:val="28"/>
        </w:rPr>
        <w:t>Араужо</w:t>
      </w:r>
      <w:proofErr w:type="spellEnd"/>
      <w:r w:rsidRPr="0003252D">
        <w:rPr>
          <w:rFonts w:ascii="Times New Roman" w:hAnsi="Times New Roman" w:cs="Times New Roman"/>
          <w:sz w:val="28"/>
          <w:szCs w:val="28"/>
        </w:rPr>
        <w:t>, радикально порвала с</w:t>
      </w:r>
      <w:r w:rsidR="00F24E1D">
        <w:rPr>
          <w:rFonts w:ascii="Times New Roman" w:hAnsi="Times New Roman" w:cs="Times New Roman"/>
          <w:sz w:val="28"/>
          <w:szCs w:val="28"/>
        </w:rPr>
        <w:t xml:space="preserve"> наследием</w:t>
      </w:r>
      <w:r w:rsidRPr="0003252D">
        <w:rPr>
          <w:rFonts w:ascii="Times New Roman" w:hAnsi="Times New Roman" w:cs="Times New Roman"/>
          <w:sz w:val="28"/>
          <w:szCs w:val="28"/>
        </w:rPr>
        <w:t xml:space="preserve"> предыдущи</w:t>
      </w:r>
      <w:r w:rsidR="00E438B3">
        <w:rPr>
          <w:rFonts w:ascii="Times New Roman" w:hAnsi="Times New Roman" w:cs="Times New Roman"/>
          <w:sz w:val="28"/>
          <w:szCs w:val="28"/>
        </w:rPr>
        <w:t>х</w:t>
      </w:r>
      <w:r w:rsidRPr="0003252D">
        <w:rPr>
          <w:rFonts w:ascii="Times New Roman" w:hAnsi="Times New Roman" w:cs="Times New Roman"/>
          <w:sz w:val="28"/>
          <w:szCs w:val="28"/>
        </w:rPr>
        <w:t xml:space="preserve"> министерств иностранных дел</w:t>
      </w:r>
      <w:r w:rsidR="00F24E1D">
        <w:rPr>
          <w:rFonts w:ascii="Times New Roman" w:hAnsi="Times New Roman" w:cs="Times New Roman"/>
          <w:sz w:val="28"/>
          <w:szCs w:val="28"/>
        </w:rPr>
        <w:t xml:space="preserve"> Бразилии</w:t>
      </w:r>
      <w:r w:rsidRPr="0003252D">
        <w:rPr>
          <w:rFonts w:ascii="Times New Roman" w:hAnsi="Times New Roman" w:cs="Times New Roman"/>
          <w:sz w:val="28"/>
          <w:szCs w:val="28"/>
        </w:rPr>
        <w:t>, которые</w:t>
      </w:r>
      <w:r w:rsidR="00F24E1D">
        <w:rPr>
          <w:rFonts w:ascii="Times New Roman" w:hAnsi="Times New Roman" w:cs="Times New Roman"/>
          <w:sz w:val="28"/>
          <w:szCs w:val="28"/>
        </w:rPr>
        <w:t xml:space="preserve"> </w:t>
      </w:r>
      <w:r w:rsidR="00E438B3">
        <w:rPr>
          <w:rFonts w:ascii="Times New Roman" w:hAnsi="Times New Roman" w:cs="Times New Roman"/>
          <w:sz w:val="28"/>
          <w:szCs w:val="28"/>
        </w:rPr>
        <w:t>вели</w:t>
      </w:r>
      <w:r w:rsidRPr="0003252D">
        <w:t xml:space="preserve"> </w:t>
      </w:r>
      <w:r w:rsidRPr="0003252D">
        <w:rPr>
          <w:rFonts w:ascii="Times New Roman" w:hAnsi="Times New Roman" w:cs="Times New Roman"/>
          <w:sz w:val="28"/>
          <w:szCs w:val="28"/>
        </w:rPr>
        <w:t>Бразилия через ответственную автономию, колеблющуюся между двусторонними соглашениями</w:t>
      </w:r>
      <w:r w:rsidR="00F24E1D">
        <w:rPr>
          <w:rFonts w:ascii="Times New Roman" w:hAnsi="Times New Roman" w:cs="Times New Roman"/>
          <w:sz w:val="28"/>
          <w:szCs w:val="28"/>
        </w:rPr>
        <w:t xml:space="preserve">, </w:t>
      </w:r>
      <w:r w:rsidRPr="0003252D">
        <w:rPr>
          <w:rFonts w:ascii="Times New Roman" w:hAnsi="Times New Roman" w:cs="Times New Roman"/>
          <w:sz w:val="28"/>
          <w:szCs w:val="28"/>
        </w:rPr>
        <w:t>в основном</w:t>
      </w:r>
      <w:r w:rsidR="00F24E1D">
        <w:rPr>
          <w:rFonts w:ascii="Times New Roman" w:hAnsi="Times New Roman" w:cs="Times New Roman"/>
          <w:sz w:val="28"/>
          <w:szCs w:val="28"/>
        </w:rPr>
        <w:t xml:space="preserve"> </w:t>
      </w:r>
      <w:r w:rsidRPr="0003252D">
        <w:rPr>
          <w:rFonts w:ascii="Times New Roman" w:hAnsi="Times New Roman" w:cs="Times New Roman"/>
          <w:sz w:val="28"/>
          <w:szCs w:val="28"/>
        </w:rPr>
        <w:t>региональными по своему охвату</w:t>
      </w:r>
      <w:r w:rsidR="00F24E1D">
        <w:rPr>
          <w:rFonts w:ascii="Times New Roman" w:hAnsi="Times New Roman" w:cs="Times New Roman"/>
          <w:sz w:val="28"/>
          <w:szCs w:val="28"/>
        </w:rPr>
        <w:t>,</w:t>
      </w:r>
      <w:r w:rsidRPr="0003252D">
        <w:rPr>
          <w:rFonts w:ascii="Times New Roman" w:hAnsi="Times New Roman" w:cs="Times New Roman"/>
          <w:sz w:val="28"/>
          <w:szCs w:val="28"/>
        </w:rPr>
        <w:t xml:space="preserve"> и сбалансированным многосторонним подходом с диверсификацией партнеров</w:t>
      </w:r>
      <w:r w:rsidR="00F24E1D">
        <w:rPr>
          <w:rFonts w:ascii="Times New Roman" w:hAnsi="Times New Roman" w:cs="Times New Roman"/>
          <w:sz w:val="28"/>
          <w:szCs w:val="28"/>
        </w:rPr>
        <w:t>.</w:t>
      </w:r>
      <w:r w:rsidR="00F24E1D">
        <w:rPr>
          <w:rStyle w:val="ae"/>
          <w:rFonts w:ascii="Times New Roman" w:hAnsi="Times New Roman" w:cs="Times New Roman"/>
          <w:sz w:val="28"/>
          <w:szCs w:val="28"/>
        </w:rPr>
        <w:footnoteReference w:id="71"/>
      </w:r>
      <w:r w:rsidR="00546F2F">
        <w:rPr>
          <w:rStyle w:val="ae"/>
          <w:rFonts w:ascii="Times New Roman" w:hAnsi="Times New Roman" w:cs="Times New Roman"/>
          <w:sz w:val="28"/>
          <w:szCs w:val="28"/>
        </w:rPr>
        <w:footnoteReference w:id="72"/>
      </w:r>
    </w:p>
    <w:p w14:paraId="2D2A1203" w14:textId="63B568E1" w:rsidR="00911724" w:rsidRDefault="00F24E1D" w:rsidP="0091172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F24E1D">
        <w:rPr>
          <w:rFonts w:ascii="Times New Roman" w:hAnsi="Times New Roman" w:cs="Times New Roman"/>
          <w:sz w:val="28"/>
          <w:szCs w:val="28"/>
        </w:rPr>
        <w:t>о стороны США Бразилия получила бы поддержку для вступления в ОЭСР и статус привилегированного союзника, не являющегося членом НАТО, что</w:t>
      </w:r>
      <w:r>
        <w:rPr>
          <w:rFonts w:ascii="Times New Roman" w:hAnsi="Times New Roman" w:cs="Times New Roman"/>
          <w:sz w:val="28"/>
          <w:szCs w:val="28"/>
        </w:rPr>
        <w:t xml:space="preserve"> </w:t>
      </w:r>
      <w:r w:rsidRPr="00F24E1D">
        <w:rPr>
          <w:rFonts w:ascii="Times New Roman" w:hAnsi="Times New Roman" w:cs="Times New Roman"/>
          <w:sz w:val="28"/>
          <w:szCs w:val="28"/>
        </w:rPr>
        <w:t>гарантировало бы преимущества в сфере сотрудничества и обороны</w:t>
      </w:r>
      <w:r>
        <w:rPr>
          <w:rFonts w:ascii="Times New Roman" w:hAnsi="Times New Roman" w:cs="Times New Roman"/>
          <w:sz w:val="28"/>
          <w:szCs w:val="28"/>
        </w:rPr>
        <w:t xml:space="preserve"> и</w:t>
      </w:r>
      <w:r w:rsidR="00E438B3">
        <w:rPr>
          <w:rFonts w:ascii="Times New Roman" w:hAnsi="Times New Roman" w:cs="Times New Roman"/>
          <w:sz w:val="28"/>
          <w:szCs w:val="28"/>
        </w:rPr>
        <w:t xml:space="preserve"> способствовало</w:t>
      </w:r>
      <w:r>
        <w:rPr>
          <w:rFonts w:ascii="Times New Roman" w:hAnsi="Times New Roman" w:cs="Times New Roman"/>
          <w:sz w:val="28"/>
          <w:szCs w:val="28"/>
        </w:rPr>
        <w:t xml:space="preserve"> еще больше</w:t>
      </w:r>
      <w:r w:rsidR="00E438B3">
        <w:rPr>
          <w:rFonts w:ascii="Times New Roman" w:hAnsi="Times New Roman" w:cs="Times New Roman"/>
          <w:sz w:val="28"/>
          <w:szCs w:val="28"/>
        </w:rPr>
        <w:t>му</w:t>
      </w:r>
      <w:r>
        <w:rPr>
          <w:rFonts w:ascii="Times New Roman" w:hAnsi="Times New Roman" w:cs="Times New Roman"/>
          <w:sz w:val="28"/>
          <w:szCs w:val="28"/>
        </w:rPr>
        <w:t xml:space="preserve"> смещению </w:t>
      </w:r>
      <w:r w:rsidR="00B90840">
        <w:rPr>
          <w:rFonts w:ascii="Times New Roman" w:hAnsi="Times New Roman" w:cs="Times New Roman"/>
          <w:sz w:val="28"/>
          <w:szCs w:val="28"/>
        </w:rPr>
        <w:t xml:space="preserve">к сотрудничеству с одним </w:t>
      </w:r>
      <w:proofErr w:type="spellStart"/>
      <w:r w:rsidR="00B90840">
        <w:rPr>
          <w:rFonts w:ascii="Times New Roman" w:hAnsi="Times New Roman" w:cs="Times New Roman"/>
          <w:sz w:val="28"/>
          <w:szCs w:val="28"/>
        </w:rPr>
        <w:t>актором</w:t>
      </w:r>
      <w:proofErr w:type="spellEnd"/>
      <w:r w:rsidR="00B90840">
        <w:rPr>
          <w:rFonts w:ascii="Times New Roman" w:hAnsi="Times New Roman" w:cs="Times New Roman"/>
          <w:sz w:val="28"/>
          <w:szCs w:val="28"/>
        </w:rPr>
        <w:t xml:space="preserve"> в регионе.</w:t>
      </w:r>
    </w:p>
    <w:p w14:paraId="3A8FDCB8" w14:textId="49E6EA07" w:rsidR="00911724" w:rsidRDefault="00911724" w:rsidP="00AD5CFF">
      <w:pPr>
        <w:pStyle w:val="a3"/>
        <w:spacing w:line="360" w:lineRule="auto"/>
        <w:ind w:firstLine="567"/>
        <w:jc w:val="both"/>
        <w:rPr>
          <w:rFonts w:ascii="Times New Roman" w:hAnsi="Times New Roman" w:cs="Times New Roman"/>
          <w:sz w:val="28"/>
          <w:szCs w:val="28"/>
        </w:rPr>
      </w:pPr>
      <w:proofErr w:type="spellStart"/>
      <w:r w:rsidRPr="00911724">
        <w:rPr>
          <w:rFonts w:ascii="Times New Roman" w:hAnsi="Times New Roman" w:cs="Times New Roman"/>
          <w:sz w:val="28"/>
          <w:szCs w:val="28"/>
        </w:rPr>
        <w:lastRenderedPageBreak/>
        <w:t>Болсонару</w:t>
      </w:r>
      <w:proofErr w:type="spellEnd"/>
      <w:r w:rsidRPr="00911724">
        <w:rPr>
          <w:rFonts w:ascii="Times New Roman" w:hAnsi="Times New Roman" w:cs="Times New Roman"/>
          <w:sz w:val="28"/>
          <w:szCs w:val="28"/>
        </w:rPr>
        <w:t xml:space="preserve"> начинает свою внешн</w:t>
      </w:r>
      <w:r w:rsidR="00E438B3">
        <w:rPr>
          <w:rFonts w:ascii="Times New Roman" w:hAnsi="Times New Roman" w:cs="Times New Roman"/>
          <w:sz w:val="28"/>
          <w:szCs w:val="28"/>
        </w:rPr>
        <w:t>еполитическую</w:t>
      </w:r>
      <w:r w:rsidRPr="00911724">
        <w:rPr>
          <w:rFonts w:ascii="Times New Roman" w:hAnsi="Times New Roman" w:cs="Times New Roman"/>
          <w:sz w:val="28"/>
          <w:szCs w:val="28"/>
        </w:rPr>
        <w:t xml:space="preserve"> программу враждебности Китаю</w:t>
      </w:r>
      <w:r w:rsidR="00E438B3">
        <w:rPr>
          <w:rFonts w:ascii="Times New Roman" w:hAnsi="Times New Roman" w:cs="Times New Roman"/>
          <w:sz w:val="28"/>
          <w:szCs w:val="28"/>
        </w:rPr>
        <w:t xml:space="preserve"> еще</w:t>
      </w:r>
      <w:r w:rsidRPr="00911724">
        <w:rPr>
          <w:rFonts w:ascii="Times New Roman" w:hAnsi="Times New Roman" w:cs="Times New Roman"/>
          <w:sz w:val="28"/>
          <w:szCs w:val="28"/>
        </w:rPr>
        <w:t xml:space="preserve"> будучи</w:t>
      </w:r>
      <w:r>
        <w:rPr>
          <w:rFonts w:ascii="Times New Roman" w:hAnsi="Times New Roman" w:cs="Times New Roman"/>
          <w:sz w:val="28"/>
          <w:szCs w:val="28"/>
        </w:rPr>
        <w:t xml:space="preserve"> </w:t>
      </w:r>
      <w:r w:rsidRPr="00911724">
        <w:rPr>
          <w:rFonts w:ascii="Times New Roman" w:hAnsi="Times New Roman" w:cs="Times New Roman"/>
          <w:sz w:val="28"/>
          <w:szCs w:val="28"/>
        </w:rPr>
        <w:t>кандидатом в президенты в 2018 году, с визита в столицу Тайваня</w:t>
      </w:r>
      <w:r>
        <w:rPr>
          <w:rFonts w:ascii="Times New Roman" w:hAnsi="Times New Roman" w:cs="Times New Roman"/>
          <w:sz w:val="28"/>
          <w:szCs w:val="28"/>
        </w:rPr>
        <w:t xml:space="preserve">, </w:t>
      </w:r>
      <w:r w:rsidRPr="00911724">
        <w:rPr>
          <w:rFonts w:ascii="Times New Roman" w:hAnsi="Times New Roman" w:cs="Times New Roman"/>
          <w:sz w:val="28"/>
          <w:szCs w:val="28"/>
        </w:rPr>
        <w:t>Тайбэй. В видео, выпущенном</w:t>
      </w:r>
      <w:r>
        <w:rPr>
          <w:rFonts w:ascii="Times New Roman" w:hAnsi="Times New Roman" w:cs="Times New Roman"/>
          <w:sz w:val="28"/>
          <w:szCs w:val="28"/>
        </w:rPr>
        <w:t xml:space="preserve"> </w:t>
      </w:r>
      <w:r w:rsidRPr="00911724">
        <w:rPr>
          <w:rFonts w:ascii="Times New Roman" w:hAnsi="Times New Roman" w:cs="Times New Roman"/>
          <w:sz w:val="28"/>
          <w:szCs w:val="28"/>
        </w:rPr>
        <w:t>во время поездки, тогдашний кандидат заявил, что его визит в город был частью более широкого</w:t>
      </w:r>
      <w:r>
        <w:rPr>
          <w:rFonts w:ascii="Times New Roman" w:hAnsi="Times New Roman" w:cs="Times New Roman"/>
          <w:sz w:val="28"/>
          <w:szCs w:val="28"/>
        </w:rPr>
        <w:t xml:space="preserve"> </w:t>
      </w:r>
      <w:r w:rsidRPr="00911724">
        <w:rPr>
          <w:rFonts w:ascii="Times New Roman" w:hAnsi="Times New Roman" w:cs="Times New Roman"/>
          <w:sz w:val="28"/>
          <w:szCs w:val="28"/>
        </w:rPr>
        <w:t>маршрута международных визитов, который включал</w:t>
      </w:r>
      <w:r>
        <w:rPr>
          <w:rFonts w:ascii="Times New Roman" w:hAnsi="Times New Roman" w:cs="Times New Roman"/>
          <w:sz w:val="28"/>
          <w:szCs w:val="28"/>
        </w:rPr>
        <w:t xml:space="preserve"> в себя</w:t>
      </w:r>
      <w:r w:rsidRPr="00911724">
        <w:rPr>
          <w:rFonts w:ascii="Times New Roman" w:hAnsi="Times New Roman" w:cs="Times New Roman"/>
          <w:sz w:val="28"/>
          <w:szCs w:val="28"/>
        </w:rPr>
        <w:t xml:space="preserve"> Израиль и Соединенные Штаты</w:t>
      </w:r>
      <w:r w:rsidR="00E438B3">
        <w:rPr>
          <w:rFonts w:ascii="Times New Roman" w:hAnsi="Times New Roman" w:cs="Times New Roman"/>
          <w:sz w:val="28"/>
          <w:szCs w:val="28"/>
        </w:rPr>
        <w:t>.</w:t>
      </w:r>
      <w:r>
        <w:rPr>
          <w:rFonts w:ascii="Times New Roman" w:hAnsi="Times New Roman" w:cs="Times New Roman"/>
          <w:sz w:val="28"/>
          <w:szCs w:val="28"/>
        </w:rPr>
        <w:t xml:space="preserve"> </w:t>
      </w:r>
      <w:r w:rsidR="00E438B3">
        <w:rPr>
          <w:rFonts w:ascii="Times New Roman" w:hAnsi="Times New Roman" w:cs="Times New Roman"/>
          <w:sz w:val="28"/>
          <w:szCs w:val="28"/>
        </w:rPr>
        <w:t>Э</w:t>
      </w:r>
      <w:r>
        <w:rPr>
          <w:rFonts w:ascii="Times New Roman" w:hAnsi="Times New Roman" w:cs="Times New Roman"/>
          <w:sz w:val="28"/>
          <w:szCs w:val="28"/>
        </w:rPr>
        <w:t>то</w:t>
      </w:r>
      <w:r w:rsidRPr="00911724">
        <w:rPr>
          <w:rFonts w:ascii="Times New Roman" w:hAnsi="Times New Roman" w:cs="Times New Roman"/>
          <w:sz w:val="28"/>
          <w:szCs w:val="28"/>
        </w:rPr>
        <w:t xml:space="preserve"> была инициатива показать, «с кем мы хотим дружить, собираться с хорошими людьми,</w:t>
      </w:r>
      <w:r>
        <w:rPr>
          <w:rFonts w:ascii="Times New Roman" w:hAnsi="Times New Roman" w:cs="Times New Roman"/>
          <w:sz w:val="28"/>
          <w:szCs w:val="28"/>
        </w:rPr>
        <w:t xml:space="preserve"> </w:t>
      </w:r>
      <w:r w:rsidRPr="00911724">
        <w:rPr>
          <w:rFonts w:ascii="Times New Roman" w:hAnsi="Times New Roman" w:cs="Times New Roman"/>
          <w:sz w:val="28"/>
          <w:szCs w:val="28"/>
        </w:rPr>
        <w:t>думающими о сво</w:t>
      </w:r>
      <w:r w:rsidR="00E438B3">
        <w:rPr>
          <w:rFonts w:ascii="Times New Roman" w:hAnsi="Times New Roman" w:cs="Times New Roman"/>
          <w:sz w:val="28"/>
          <w:szCs w:val="28"/>
        </w:rPr>
        <w:t>их</w:t>
      </w:r>
      <w:r w:rsidRPr="00911724">
        <w:rPr>
          <w:rFonts w:ascii="Times New Roman" w:hAnsi="Times New Roman" w:cs="Times New Roman"/>
          <w:sz w:val="28"/>
          <w:szCs w:val="28"/>
        </w:rPr>
        <w:t xml:space="preserve"> стра</w:t>
      </w:r>
      <w:r w:rsidR="00E438B3">
        <w:rPr>
          <w:rFonts w:ascii="Times New Roman" w:hAnsi="Times New Roman" w:cs="Times New Roman"/>
          <w:sz w:val="28"/>
          <w:szCs w:val="28"/>
        </w:rPr>
        <w:t>нах</w:t>
      </w:r>
      <w:r w:rsidRPr="00911724">
        <w:rPr>
          <w:rFonts w:ascii="Times New Roman" w:hAnsi="Times New Roman" w:cs="Times New Roman"/>
          <w:sz w:val="28"/>
          <w:szCs w:val="28"/>
        </w:rPr>
        <w:t xml:space="preserve">». Визит и выступление </w:t>
      </w:r>
      <w:proofErr w:type="spellStart"/>
      <w:r w:rsidRPr="00911724">
        <w:rPr>
          <w:rFonts w:ascii="Times New Roman" w:hAnsi="Times New Roman" w:cs="Times New Roman"/>
          <w:sz w:val="28"/>
          <w:szCs w:val="28"/>
        </w:rPr>
        <w:t>Болсонару</w:t>
      </w:r>
      <w:proofErr w:type="spellEnd"/>
      <w:r w:rsidRPr="00911724">
        <w:rPr>
          <w:rFonts w:ascii="Times New Roman" w:hAnsi="Times New Roman" w:cs="Times New Roman"/>
          <w:sz w:val="28"/>
          <w:szCs w:val="28"/>
        </w:rPr>
        <w:t xml:space="preserve"> вызвали негативные последствия как</w:t>
      </w:r>
      <w:r w:rsidR="00AD5CFF">
        <w:rPr>
          <w:rFonts w:ascii="Times New Roman" w:hAnsi="Times New Roman" w:cs="Times New Roman"/>
          <w:sz w:val="28"/>
          <w:szCs w:val="28"/>
        </w:rPr>
        <w:t xml:space="preserve"> </w:t>
      </w:r>
      <w:r w:rsidRPr="00911724">
        <w:rPr>
          <w:rFonts w:ascii="Times New Roman" w:hAnsi="Times New Roman" w:cs="Times New Roman"/>
          <w:sz w:val="28"/>
          <w:szCs w:val="28"/>
        </w:rPr>
        <w:t>внутри страны, так и за ее пределами, предвосхитив внешнеполитическую напряженность в отношении</w:t>
      </w:r>
      <w:r w:rsidR="00AD5CFF">
        <w:rPr>
          <w:rFonts w:ascii="Times New Roman" w:hAnsi="Times New Roman" w:cs="Times New Roman"/>
          <w:sz w:val="28"/>
          <w:szCs w:val="28"/>
        </w:rPr>
        <w:t xml:space="preserve"> </w:t>
      </w:r>
      <w:r w:rsidRPr="00911724">
        <w:rPr>
          <w:rFonts w:ascii="Times New Roman" w:hAnsi="Times New Roman" w:cs="Times New Roman"/>
          <w:sz w:val="28"/>
          <w:szCs w:val="28"/>
        </w:rPr>
        <w:t>Китая еще до прихода его правительства.</w:t>
      </w:r>
    </w:p>
    <w:p w14:paraId="79604FE5" w14:textId="799262EB" w:rsidR="00674357" w:rsidRDefault="00AD5CFF" w:rsidP="0067435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Pr="00AD5CFF">
        <w:rPr>
          <w:rFonts w:ascii="Times New Roman" w:hAnsi="Times New Roman" w:cs="Times New Roman"/>
          <w:sz w:val="28"/>
          <w:szCs w:val="28"/>
        </w:rPr>
        <w:t>антикитайский идеологический импульс всегда сопровождался сопротивлением внутренних секторов</w:t>
      </w:r>
      <w:r>
        <w:rPr>
          <w:rFonts w:ascii="Times New Roman" w:hAnsi="Times New Roman" w:cs="Times New Roman"/>
          <w:sz w:val="28"/>
          <w:szCs w:val="28"/>
        </w:rPr>
        <w:t xml:space="preserve"> экономики</w:t>
      </w:r>
      <w:r w:rsidRPr="00AD5CFF">
        <w:rPr>
          <w:rFonts w:ascii="Times New Roman" w:hAnsi="Times New Roman" w:cs="Times New Roman"/>
          <w:sz w:val="28"/>
          <w:szCs w:val="28"/>
        </w:rPr>
        <w:t>,</w:t>
      </w:r>
      <w:r>
        <w:rPr>
          <w:rFonts w:ascii="Times New Roman" w:hAnsi="Times New Roman" w:cs="Times New Roman"/>
          <w:sz w:val="28"/>
          <w:szCs w:val="28"/>
        </w:rPr>
        <w:t xml:space="preserve"> </w:t>
      </w:r>
      <w:r w:rsidRPr="00AD5CFF">
        <w:rPr>
          <w:rFonts w:ascii="Times New Roman" w:hAnsi="Times New Roman" w:cs="Times New Roman"/>
          <w:sz w:val="28"/>
          <w:szCs w:val="28"/>
        </w:rPr>
        <w:t xml:space="preserve">которые требовали от </w:t>
      </w:r>
      <w:proofErr w:type="spellStart"/>
      <w:r w:rsidR="00E438B3">
        <w:rPr>
          <w:rFonts w:ascii="Times New Roman" w:hAnsi="Times New Roman" w:cs="Times New Roman"/>
          <w:sz w:val="28"/>
          <w:szCs w:val="28"/>
        </w:rPr>
        <w:t>Болсонару</w:t>
      </w:r>
      <w:proofErr w:type="spellEnd"/>
      <w:r w:rsidRPr="00AD5CFF">
        <w:rPr>
          <w:rFonts w:ascii="Times New Roman" w:hAnsi="Times New Roman" w:cs="Times New Roman"/>
          <w:sz w:val="28"/>
          <w:szCs w:val="28"/>
        </w:rPr>
        <w:t xml:space="preserve"> большего прагматизма, что, возможно, способствовало сохранению </w:t>
      </w:r>
      <w:proofErr w:type="spellStart"/>
      <w:r w:rsidRPr="00AD5CFF">
        <w:rPr>
          <w:rFonts w:ascii="Times New Roman" w:hAnsi="Times New Roman" w:cs="Times New Roman"/>
          <w:sz w:val="28"/>
          <w:szCs w:val="28"/>
        </w:rPr>
        <w:t>торгов</w:t>
      </w:r>
      <w:r>
        <w:rPr>
          <w:rFonts w:ascii="Times New Roman" w:hAnsi="Times New Roman" w:cs="Times New Roman"/>
          <w:sz w:val="28"/>
          <w:szCs w:val="28"/>
        </w:rPr>
        <w:t>о</w:t>
      </w:r>
      <w:r w:rsidRPr="00AD5CFF">
        <w:rPr>
          <w:rFonts w:ascii="Times New Roman" w:hAnsi="Times New Roman" w:cs="Times New Roman"/>
          <w:sz w:val="28"/>
          <w:szCs w:val="28"/>
        </w:rPr>
        <w:t>экономических</w:t>
      </w:r>
      <w:proofErr w:type="spellEnd"/>
      <w:r w:rsidRPr="00AD5CFF">
        <w:rPr>
          <w:rFonts w:ascii="Times New Roman" w:hAnsi="Times New Roman" w:cs="Times New Roman"/>
          <w:sz w:val="28"/>
          <w:szCs w:val="28"/>
        </w:rPr>
        <w:t xml:space="preserve"> связей, несмотря на дистанцирование и охлаждение отношений</w:t>
      </w:r>
      <w:r w:rsidR="00D15C14">
        <w:rPr>
          <w:rFonts w:ascii="Times New Roman" w:hAnsi="Times New Roman" w:cs="Times New Roman"/>
          <w:sz w:val="28"/>
          <w:szCs w:val="28"/>
        </w:rPr>
        <w:t xml:space="preserve"> с КНР</w:t>
      </w:r>
      <w:r>
        <w:rPr>
          <w:rFonts w:ascii="Times New Roman" w:hAnsi="Times New Roman" w:cs="Times New Roman"/>
          <w:sz w:val="28"/>
          <w:szCs w:val="28"/>
        </w:rPr>
        <w:t xml:space="preserve">. </w:t>
      </w:r>
      <w:r w:rsidRPr="00AD5CFF">
        <w:rPr>
          <w:rFonts w:ascii="Times New Roman" w:hAnsi="Times New Roman" w:cs="Times New Roman"/>
          <w:sz w:val="28"/>
          <w:szCs w:val="28"/>
        </w:rPr>
        <w:t xml:space="preserve">Например, на саммите БРИКС 2021 года </w:t>
      </w:r>
      <w:proofErr w:type="spellStart"/>
      <w:r w:rsidRPr="00AD5CFF">
        <w:rPr>
          <w:rFonts w:ascii="Times New Roman" w:hAnsi="Times New Roman" w:cs="Times New Roman"/>
          <w:sz w:val="28"/>
          <w:szCs w:val="28"/>
        </w:rPr>
        <w:t>Болсонару</w:t>
      </w:r>
      <w:proofErr w:type="spellEnd"/>
      <w:r w:rsidRPr="00AD5CFF">
        <w:rPr>
          <w:rFonts w:ascii="Times New Roman" w:hAnsi="Times New Roman" w:cs="Times New Roman"/>
          <w:sz w:val="28"/>
          <w:szCs w:val="28"/>
        </w:rPr>
        <w:t xml:space="preserve"> </w:t>
      </w:r>
      <w:r>
        <w:rPr>
          <w:rFonts w:ascii="Times New Roman" w:hAnsi="Times New Roman" w:cs="Times New Roman"/>
          <w:sz w:val="28"/>
          <w:szCs w:val="28"/>
        </w:rPr>
        <w:t>предпринял попытку</w:t>
      </w:r>
      <w:r w:rsidRPr="00AD5CFF">
        <w:rPr>
          <w:rFonts w:ascii="Times New Roman" w:hAnsi="Times New Roman" w:cs="Times New Roman"/>
          <w:sz w:val="28"/>
          <w:szCs w:val="28"/>
        </w:rPr>
        <w:t xml:space="preserve"> подчеркнуть</w:t>
      </w:r>
      <w:r>
        <w:rPr>
          <w:rFonts w:ascii="Times New Roman" w:hAnsi="Times New Roman" w:cs="Times New Roman"/>
          <w:sz w:val="28"/>
          <w:szCs w:val="28"/>
        </w:rPr>
        <w:t xml:space="preserve"> </w:t>
      </w:r>
      <w:r w:rsidRPr="00AD5CFF">
        <w:rPr>
          <w:rFonts w:ascii="Times New Roman" w:hAnsi="Times New Roman" w:cs="Times New Roman"/>
          <w:sz w:val="28"/>
          <w:szCs w:val="28"/>
        </w:rPr>
        <w:t xml:space="preserve">стратегический характер партнерства Бразилии и Китая. </w:t>
      </w:r>
      <w:r>
        <w:rPr>
          <w:rFonts w:ascii="Times New Roman" w:hAnsi="Times New Roman" w:cs="Times New Roman"/>
          <w:sz w:val="28"/>
          <w:szCs w:val="28"/>
        </w:rPr>
        <w:t>Его выступление на саммите</w:t>
      </w:r>
      <w:r w:rsidRPr="00AD5CFF">
        <w:rPr>
          <w:rFonts w:ascii="Times New Roman" w:hAnsi="Times New Roman" w:cs="Times New Roman"/>
          <w:sz w:val="28"/>
          <w:szCs w:val="28"/>
        </w:rPr>
        <w:t xml:space="preserve"> </w:t>
      </w:r>
      <w:r>
        <w:rPr>
          <w:rFonts w:ascii="Times New Roman" w:hAnsi="Times New Roman" w:cs="Times New Roman"/>
          <w:sz w:val="28"/>
          <w:szCs w:val="28"/>
        </w:rPr>
        <w:t>указыва</w:t>
      </w:r>
      <w:r w:rsidR="00D15C14">
        <w:rPr>
          <w:rFonts w:ascii="Times New Roman" w:hAnsi="Times New Roman" w:cs="Times New Roman"/>
          <w:sz w:val="28"/>
          <w:szCs w:val="28"/>
        </w:rPr>
        <w:t>ло</w:t>
      </w:r>
      <w:r>
        <w:rPr>
          <w:rFonts w:ascii="Times New Roman" w:hAnsi="Times New Roman" w:cs="Times New Roman"/>
          <w:sz w:val="28"/>
          <w:szCs w:val="28"/>
        </w:rPr>
        <w:t xml:space="preserve"> на </w:t>
      </w:r>
      <w:r w:rsidRPr="00AD5CFF">
        <w:rPr>
          <w:rFonts w:ascii="Times New Roman" w:hAnsi="Times New Roman" w:cs="Times New Roman"/>
          <w:sz w:val="28"/>
          <w:szCs w:val="28"/>
        </w:rPr>
        <w:t xml:space="preserve">важность участия Китая в производстве противовирусных вакцин в Бразилии, </w:t>
      </w:r>
      <w:r w:rsidR="00D15C14" w:rsidRPr="00AD5CFF">
        <w:rPr>
          <w:rFonts w:ascii="Times New Roman" w:hAnsi="Times New Roman" w:cs="Times New Roman"/>
          <w:sz w:val="28"/>
          <w:szCs w:val="28"/>
        </w:rPr>
        <w:t>а</w:t>
      </w:r>
      <w:r w:rsidR="00D15C14">
        <w:rPr>
          <w:rFonts w:ascii="Times New Roman" w:hAnsi="Times New Roman" w:cs="Times New Roman"/>
          <w:sz w:val="28"/>
          <w:szCs w:val="28"/>
        </w:rPr>
        <w:t xml:space="preserve"> также </w:t>
      </w:r>
      <w:r w:rsidR="00E438B3">
        <w:rPr>
          <w:rFonts w:ascii="Times New Roman" w:hAnsi="Times New Roman" w:cs="Times New Roman"/>
          <w:sz w:val="28"/>
          <w:szCs w:val="28"/>
        </w:rPr>
        <w:t>отражало</w:t>
      </w:r>
      <w:r>
        <w:rPr>
          <w:rFonts w:ascii="Times New Roman" w:hAnsi="Times New Roman" w:cs="Times New Roman"/>
          <w:sz w:val="28"/>
          <w:szCs w:val="28"/>
        </w:rPr>
        <w:t xml:space="preserve"> </w:t>
      </w:r>
      <w:r w:rsidRPr="00AD5CFF">
        <w:rPr>
          <w:rFonts w:ascii="Times New Roman" w:hAnsi="Times New Roman" w:cs="Times New Roman"/>
          <w:sz w:val="28"/>
          <w:szCs w:val="28"/>
        </w:rPr>
        <w:t>значение Китая</w:t>
      </w:r>
      <w:r>
        <w:rPr>
          <w:rFonts w:ascii="Times New Roman" w:hAnsi="Times New Roman" w:cs="Times New Roman"/>
          <w:sz w:val="28"/>
          <w:szCs w:val="28"/>
        </w:rPr>
        <w:t xml:space="preserve"> </w:t>
      </w:r>
      <w:r w:rsidR="00E438B3">
        <w:rPr>
          <w:rFonts w:ascii="Times New Roman" w:hAnsi="Times New Roman" w:cs="Times New Roman"/>
          <w:sz w:val="28"/>
          <w:szCs w:val="28"/>
        </w:rPr>
        <w:t>во</w:t>
      </w:r>
      <w:r w:rsidR="00E438B3" w:rsidRPr="00AD5CFF">
        <w:rPr>
          <w:rFonts w:ascii="Times New Roman" w:hAnsi="Times New Roman" w:cs="Times New Roman"/>
          <w:sz w:val="28"/>
          <w:szCs w:val="28"/>
        </w:rPr>
        <w:t xml:space="preserve"> внешн</w:t>
      </w:r>
      <w:r w:rsidR="00D15C14">
        <w:rPr>
          <w:rFonts w:ascii="Times New Roman" w:hAnsi="Times New Roman" w:cs="Times New Roman"/>
          <w:sz w:val="28"/>
          <w:szCs w:val="28"/>
        </w:rPr>
        <w:t>ей</w:t>
      </w:r>
      <w:r w:rsidR="00E438B3" w:rsidRPr="00AD5CFF">
        <w:rPr>
          <w:rFonts w:ascii="Times New Roman" w:hAnsi="Times New Roman" w:cs="Times New Roman"/>
          <w:sz w:val="28"/>
          <w:szCs w:val="28"/>
        </w:rPr>
        <w:t xml:space="preserve"> торговл</w:t>
      </w:r>
      <w:r w:rsidR="00D15C14">
        <w:rPr>
          <w:rFonts w:ascii="Times New Roman" w:hAnsi="Times New Roman" w:cs="Times New Roman"/>
          <w:sz w:val="28"/>
          <w:szCs w:val="28"/>
        </w:rPr>
        <w:t>е</w:t>
      </w:r>
      <w:r w:rsidRPr="00AD5CFF">
        <w:rPr>
          <w:rFonts w:ascii="Times New Roman" w:hAnsi="Times New Roman" w:cs="Times New Roman"/>
          <w:sz w:val="28"/>
          <w:szCs w:val="28"/>
        </w:rPr>
        <w:t xml:space="preserve"> </w:t>
      </w:r>
      <w:r w:rsidR="00D15C14">
        <w:rPr>
          <w:rFonts w:ascii="Times New Roman" w:hAnsi="Times New Roman" w:cs="Times New Roman"/>
          <w:sz w:val="28"/>
          <w:szCs w:val="28"/>
        </w:rPr>
        <w:t>Бразилии</w:t>
      </w:r>
      <w:r w:rsidRPr="00AD5CFF">
        <w:rPr>
          <w:rFonts w:ascii="Times New Roman" w:hAnsi="Times New Roman" w:cs="Times New Roman"/>
          <w:sz w:val="28"/>
          <w:szCs w:val="28"/>
        </w:rPr>
        <w:t>.</w:t>
      </w:r>
      <w:r>
        <w:rPr>
          <w:rFonts w:ascii="Times New Roman" w:hAnsi="Times New Roman" w:cs="Times New Roman"/>
          <w:sz w:val="28"/>
          <w:szCs w:val="28"/>
        </w:rPr>
        <w:t xml:space="preserve"> </w:t>
      </w:r>
      <w:r w:rsidR="00674357">
        <w:rPr>
          <w:rFonts w:ascii="Times New Roman" w:hAnsi="Times New Roman" w:cs="Times New Roman"/>
          <w:sz w:val="28"/>
          <w:szCs w:val="28"/>
        </w:rPr>
        <w:t>А</w:t>
      </w:r>
      <w:r w:rsidR="00674357" w:rsidRPr="00AD5CFF">
        <w:rPr>
          <w:rFonts w:ascii="Times New Roman" w:hAnsi="Times New Roman" w:cs="Times New Roman"/>
          <w:sz w:val="28"/>
          <w:szCs w:val="28"/>
        </w:rPr>
        <w:t>нтикоммунистическая</w:t>
      </w:r>
      <w:r w:rsidRPr="00AD5CFF">
        <w:rPr>
          <w:rFonts w:ascii="Times New Roman" w:hAnsi="Times New Roman" w:cs="Times New Roman"/>
          <w:sz w:val="28"/>
          <w:szCs w:val="28"/>
        </w:rPr>
        <w:t xml:space="preserve"> позиция </w:t>
      </w:r>
      <w:proofErr w:type="spellStart"/>
      <w:r w:rsidRPr="00AD5CFF">
        <w:rPr>
          <w:rFonts w:ascii="Times New Roman" w:hAnsi="Times New Roman" w:cs="Times New Roman"/>
          <w:sz w:val="28"/>
          <w:szCs w:val="28"/>
        </w:rPr>
        <w:t>Болсонару</w:t>
      </w:r>
      <w:proofErr w:type="spellEnd"/>
      <w:r w:rsidRPr="00AD5CFF">
        <w:rPr>
          <w:rFonts w:ascii="Times New Roman" w:hAnsi="Times New Roman" w:cs="Times New Roman"/>
          <w:sz w:val="28"/>
          <w:szCs w:val="28"/>
        </w:rPr>
        <w:t xml:space="preserve"> переплетается</w:t>
      </w:r>
      <w:r w:rsidR="00674357">
        <w:rPr>
          <w:rFonts w:ascii="Times New Roman" w:hAnsi="Times New Roman" w:cs="Times New Roman"/>
          <w:sz w:val="28"/>
          <w:szCs w:val="28"/>
        </w:rPr>
        <w:t xml:space="preserve"> </w:t>
      </w:r>
      <w:r w:rsidRPr="00AD5CFF">
        <w:rPr>
          <w:rFonts w:ascii="Times New Roman" w:hAnsi="Times New Roman" w:cs="Times New Roman"/>
          <w:sz w:val="28"/>
          <w:szCs w:val="28"/>
        </w:rPr>
        <w:t>с моментами, когда экс-президент уступа</w:t>
      </w:r>
      <w:r w:rsidR="00E438B3">
        <w:rPr>
          <w:rFonts w:ascii="Times New Roman" w:hAnsi="Times New Roman" w:cs="Times New Roman"/>
          <w:sz w:val="28"/>
          <w:szCs w:val="28"/>
        </w:rPr>
        <w:t>л</w:t>
      </w:r>
      <w:r w:rsidRPr="00AD5CFF">
        <w:rPr>
          <w:rFonts w:ascii="Times New Roman" w:hAnsi="Times New Roman" w:cs="Times New Roman"/>
          <w:sz w:val="28"/>
          <w:szCs w:val="28"/>
        </w:rPr>
        <w:t xml:space="preserve"> потребностям </w:t>
      </w:r>
      <w:r w:rsidR="00E438B3">
        <w:rPr>
          <w:rFonts w:ascii="Times New Roman" w:hAnsi="Times New Roman" w:cs="Times New Roman"/>
          <w:sz w:val="28"/>
          <w:szCs w:val="28"/>
        </w:rPr>
        <w:t>экономики</w:t>
      </w:r>
      <w:r w:rsidR="00674357">
        <w:rPr>
          <w:rFonts w:ascii="Times New Roman" w:hAnsi="Times New Roman" w:cs="Times New Roman"/>
          <w:sz w:val="28"/>
          <w:szCs w:val="28"/>
        </w:rPr>
        <w:t>.</w:t>
      </w:r>
    </w:p>
    <w:p w14:paraId="11111CA8" w14:textId="54659E3A" w:rsidR="00FB6196" w:rsidRDefault="00674357" w:rsidP="00674357">
      <w:pPr>
        <w:pStyle w:val="a3"/>
        <w:spacing w:line="360" w:lineRule="auto"/>
        <w:ind w:firstLine="567"/>
        <w:jc w:val="both"/>
        <w:rPr>
          <w:rFonts w:ascii="Times New Roman" w:hAnsi="Times New Roman" w:cs="Times New Roman"/>
          <w:sz w:val="28"/>
          <w:szCs w:val="28"/>
        </w:rPr>
      </w:pPr>
      <w:r w:rsidRPr="00674357">
        <w:rPr>
          <w:rFonts w:ascii="Times New Roman" w:hAnsi="Times New Roman" w:cs="Times New Roman"/>
          <w:sz w:val="28"/>
          <w:szCs w:val="28"/>
        </w:rPr>
        <w:t xml:space="preserve">В отношении региональной интеграции также наблюдается смена приоритетов. В 2019 г. Бразилия вышла </w:t>
      </w:r>
      <w:r w:rsidR="005A5BFD">
        <w:rPr>
          <w:rFonts w:ascii="Times New Roman" w:hAnsi="Times New Roman" w:cs="Times New Roman"/>
          <w:sz w:val="28"/>
          <w:szCs w:val="28"/>
        </w:rPr>
        <w:t xml:space="preserve">из </w:t>
      </w:r>
      <w:r>
        <w:rPr>
          <w:rFonts w:ascii="Times New Roman" w:hAnsi="Times New Roman" w:cs="Times New Roman"/>
          <w:sz w:val="28"/>
          <w:szCs w:val="28"/>
        </w:rPr>
        <w:t>УНАСУР</w:t>
      </w:r>
      <w:r>
        <w:rPr>
          <w:rStyle w:val="ae"/>
          <w:rFonts w:ascii="Times New Roman" w:hAnsi="Times New Roman" w:cs="Times New Roman"/>
          <w:sz w:val="28"/>
          <w:szCs w:val="28"/>
        </w:rPr>
        <w:footnoteReference w:id="73"/>
      </w:r>
      <w:r w:rsidRPr="00674357">
        <w:rPr>
          <w:rFonts w:ascii="Times New Roman" w:hAnsi="Times New Roman" w:cs="Times New Roman"/>
          <w:sz w:val="28"/>
          <w:szCs w:val="28"/>
        </w:rPr>
        <w:t>, в создании которого</w:t>
      </w:r>
      <w:r>
        <w:rPr>
          <w:rFonts w:ascii="Times New Roman" w:hAnsi="Times New Roman" w:cs="Times New Roman"/>
          <w:sz w:val="28"/>
          <w:szCs w:val="28"/>
        </w:rPr>
        <w:t xml:space="preserve"> сама же</w:t>
      </w:r>
      <w:r w:rsidRPr="00674357">
        <w:rPr>
          <w:rFonts w:ascii="Times New Roman" w:hAnsi="Times New Roman" w:cs="Times New Roman"/>
          <w:sz w:val="28"/>
          <w:szCs w:val="28"/>
        </w:rPr>
        <w:t xml:space="preserve"> принимали участие, приостановила членство </w:t>
      </w:r>
      <w:r>
        <w:rPr>
          <w:rFonts w:ascii="Times New Roman" w:hAnsi="Times New Roman" w:cs="Times New Roman"/>
          <w:sz w:val="28"/>
          <w:szCs w:val="28"/>
        </w:rPr>
        <w:t xml:space="preserve">в </w:t>
      </w:r>
      <w:r w:rsidRPr="00674357">
        <w:rPr>
          <w:rFonts w:ascii="Times New Roman" w:hAnsi="Times New Roman" w:cs="Times New Roman"/>
          <w:sz w:val="28"/>
          <w:szCs w:val="28"/>
        </w:rPr>
        <w:lastRenderedPageBreak/>
        <w:t>СЕЛАК</w:t>
      </w:r>
      <w:r>
        <w:rPr>
          <w:rStyle w:val="ae"/>
          <w:rFonts w:ascii="Times New Roman" w:hAnsi="Times New Roman" w:cs="Times New Roman"/>
          <w:sz w:val="28"/>
          <w:szCs w:val="28"/>
        </w:rPr>
        <w:footnoteReference w:id="74"/>
      </w:r>
      <w:r w:rsidRPr="00674357">
        <w:rPr>
          <w:rFonts w:ascii="Times New Roman" w:hAnsi="Times New Roman" w:cs="Times New Roman"/>
          <w:sz w:val="28"/>
          <w:szCs w:val="28"/>
        </w:rPr>
        <w:t xml:space="preserve">, </w:t>
      </w:r>
      <w:r>
        <w:rPr>
          <w:rFonts w:ascii="Times New Roman" w:hAnsi="Times New Roman" w:cs="Times New Roman"/>
          <w:sz w:val="28"/>
          <w:szCs w:val="28"/>
        </w:rPr>
        <w:t xml:space="preserve">предназначавшегося для коллективного получения автономии от </w:t>
      </w:r>
      <w:r w:rsidR="00E438B3">
        <w:rPr>
          <w:rFonts w:ascii="Times New Roman" w:hAnsi="Times New Roman" w:cs="Times New Roman"/>
          <w:sz w:val="28"/>
          <w:szCs w:val="28"/>
        </w:rPr>
        <w:t xml:space="preserve">влияния </w:t>
      </w:r>
      <w:r>
        <w:rPr>
          <w:rFonts w:ascii="Times New Roman" w:hAnsi="Times New Roman" w:cs="Times New Roman"/>
          <w:sz w:val="28"/>
          <w:szCs w:val="28"/>
        </w:rPr>
        <w:t>США</w:t>
      </w:r>
      <w:r w:rsidRPr="00674357">
        <w:rPr>
          <w:rFonts w:ascii="Times New Roman" w:hAnsi="Times New Roman" w:cs="Times New Roman"/>
          <w:sz w:val="28"/>
          <w:szCs w:val="28"/>
        </w:rPr>
        <w:t>, зато стала членом нового проамериканского политического образования</w:t>
      </w:r>
      <w:r>
        <w:rPr>
          <w:rFonts w:ascii="Times New Roman" w:hAnsi="Times New Roman" w:cs="Times New Roman"/>
          <w:sz w:val="28"/>
          <w:szCs w:val="28"/>
        </w:rPr>
        <w:t xml:space="preserve"> – </w:t>
      </w:r>
      <w:r w:rsidRPr="00674357">
        <w:rPr>
          <w:rFonts w:ascii="Times New Roman" w:hAnsi="Times New Roman" w:cs="Times New Roman"/>
          <w:sz w:val="28"/>
          <w:szCs w:val="28"/>
        </w:rPr>
        <w:t>Форума для развития Южной Америки ПРОСУР</w:t>
      </w:r>
      <w:r>
        <w:rPr>
          <w:rStyle w:val="ae"/>
          <w:rFonts w:ascii="Times New Roman" w:hAnsi="Times New Roman" w:cs="Times New Roman"/>
          <w:sz w:val="28"/>
          <w:szCs w:val="28"/>
        </w:rPr>
        <w:footnoteReference w:id="75"/>
      </w:r>
      <w:r w:rsidRPr="00674357">
        <w:rPr>
          <w:rFonts w:ascii="Times New Roman" w:hAnsi="Times New Roman" w:cs="Times New Roman"/>
          <w:sz w:val="28"/>
          <w:szCs w:val="28"/>
        </w:rPr>
        <w:t>.</w:t>
      </w:r>
      <w:r>
        <w:rPr>
          <w:rFonts w:ascii="Times New Roman" w:hAnsi="Times New Roman" w:cs="Times New Roman"/>
          <w:sz w:val="28"/>
          <w:szCs w:val="28"/>
        </w:rPr>
        <w:t xml:space="preserve"> </w:t>
      </w:r>
      <w:r w:rsidR="00FB6196">
        <w:rPr>
          <w:rFonts w:ascii="Times New Roman" w:hAnsi="Times New Roman" w:cs="Times New Roman"/>
          <w:sz w:val="28"/>
          <w:szCs w:val="28"/>
        </w:rPr>
        <w:t xml:space="preserve">Все это свидетельствует об отсутствие </w:t>
      </w:r>
      <w:proofErr w:type="spellStart"/>
      <w:r w:rsidR="00FB6196">
        <w:rPr>
          <w:rFonts w:ascii="Times New Roman" w:hAnsi="Times New Roman" w:cs="Times New Roman"/>
          <w:sz w:val="28"/>
          <w:szCs w:val="28"/>
        </w:rPr>
        <w:t>многовекторности</w:t>
      </w:r>
      <w:proofErr w:type="spellEnd"/>
      <w:r w:rsidR="00FB6196">
        <w:rPr>
          <w:rFonts w:ascii="Times New Roman" w:hAnsi="Times New Roman" w:cs="Times New Roman"/>
          <w:sz w:val="28"/>
          <w:szCs w:val="28"/>
        </w:rPr>
        <w:t xml:space="preserve"> во внешней политики Бразилии в период </w:t>
      </w:r>
      <w:proofErr w:type="spellStart"/>
      <w:r w:rsidR="00FB6196">
        <w:rPr>
          <w:rFonts w:ascii="Times New Roman" w:hAnsi="Times New Roman" w:cs="Times New Roman"/>
          <w:sz w:val="28"/>
          <w:szCs w:val="28"/>
        </w:rPr>
        <w:t>президенства</w:t>
      </w:r>
      <w:proofErr w:type="spellEnd"/>
      <w:r w:rsidR="00FB6196">
        <w:rPr>
          <w:rFonts w:ascii="Times New Roman" w:hAnsi="Times New Roman" w:cs="Times New Roman"/>
          <w:sz w:val="28"/>
          <w:szCs w:val="28"/>
        </w:rPr>
        <w:t xml:space="preserve"> Ж. </w:t>
      </w:r>
      <w:proofErr w:type="spellStart"/>
      <w:r w:rsidR="00FB6196">
        <w:rPr>
          <w:rFonts w:ascii="Times New Roman" w:hAnsi="Times New Roman" w:cs="Times New Roman"/>
          <w:sz w:val="28"/>
          <w:szCs w:val="28"/>
        </w:rPr>
        <w:t>Болсонару</w:t>
      </w:r>
      <w:proofErr w:type="spellEnd"/>
      <w:r w:rsidR="00FB6196">
        <w:rPr>
          <w:rFonts w:ascii="Times New Roman" w:hAnsi="Times New Roman" w:cs="Times New Roman"/>
          <w:sz w:val="28"/>
          <w:szCs w:val="28"/>
        </w:rPr>
        <w:t>.</w:t>
      </w:r>
    </w:p>
    <w:p w14:paraId="05A2045C" w14:textId="04FCB4B4" w:rsidR="00FB6196" w:rsidRDefault="00FB6196" w:rsidP="0067435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мы видим из приведенных выше примеров</w:t>
      </w:r>
      <w:r w:rsidRPr="00FB6196">
        <w:rPr>
          <w:rFonts w:ascii="Times New Roman" w:hAnsi="Times New Roman" w:cs="Times New Roman"/>
          <w:sz w:val="28"/>
          <w:szCs w:val="28"/>
        </w:rPr>
        <w:t xml:space="preserve">, </w:t>
      </w:r>
      <w:r>
        <w:rPr>
          <w:rFonts w:ascii="Times New Roman" w:hAnsi="Times New Roman" w:cs="Times New Roman"/>
          <w:sz w:val="28"/>
          <w:szCs w:val="28"/>
        </w:rPr>
        <w:t>экс-президент</w:t>
      </w:r>
      <w:r w:rsidRPr="00FB6196">
        <w:rPr>
          <w:rFonts w:ascii="Times New Roman" w:hAnsi="Times New Roman" w:cs="Times New Roman"/>
          <w:sz w:val="28"/>
          <w:szCs w:val="28"/>
        </w:rPr>
        <w:t xml:space="preserve"> проводи</w:t>
      </w:r>
      <w:r>
        <w:rPr>
          <w:rFonts w:ascii="Times New Roman" w:hAnsi="Times New Roman" w:cs="Times New Roman"/>
          <w:sz w:val="28"/>
          <w:szCs w:val="28"/>
        </w:rPr>
        <w:t>л</w:t>
      </w:r>
      <w:r w:rsidRPr="00FB6196">
        <w:rPr>
          <w:rFonts w:ascii="Times New Roman" w:hAnsi="Times New Roman" w:cs="Times New Roman"/>
          <w:sz w:val="28"/>
          <w:szCs w:val="28"/>
        </w:rPr>
        <w:t xml:space="preserve"> последовательную </w:t>
      </w:r>
      <w:r w:rsidR="001D5311">
        <w:rPr>
          <w:rFonts w:ascii="Times New Roman" w:hAnsi="Times New Roman" w:cs="Times New Roman"/>
          <w:sz w:val="28"/>
          <w:szCs w:val="28"/>
        </w:rPr>
        <w:t>внешнюю политику</w:t>
      </w:r>
      <w:r w:rsidRPr="00FB6196">
        <w:rPr>
          <w:rFonts w:ascii="Times New Roman" w:hAnsi="Times New Roman" w:cs="Times New Roman"/>
          <w:sz w:val="28"/>
          <w:szCs w:val="28"/>
        </w:rPr>
        <w:t xml:space="preserve">, </w:t>
      </w:r>
      <w:r w:rsidR="00D15C14">
        <w:rPr>
          <w:rFonts w:ascii="Times New Roman" w:hAnsi="Times New Roman" w:cs="Times New Roman"/>
          <w:sz w:val="28"/>
          <w:szCs w:val="28"/>
        </w:rPr>
        <w:t>которая не ставила</w:t>
      </w:r>
      <w:r>
        <w:rPr>
          <w:rFonts w:ascii="Times New Roman" w:hAnsi="Times New Roman" w:cs="Times New Roman"/>
          <w:sz w:val="28"/>
          <w:szCs w:val="28"/>
        </w:rPr>
        <w:t xml:space="preserve"> на первый план национальные интересы Бразилии. Тем не менее, к концу срока, </w:t>
      </w:r>
      <w:proofErr w:type="spellStart"/>
      <w:r>
        <w:rPr>
          <w:rFonts w:ascii="Times New Roman" w:hAnsi="Times New Roman" w:cs="Times New Roman"/>
          <w:sz w:val="28"/>
          <w:szCs w:val="28"/>
        </w:rPr>
        <w:t>Болсонару</w:t>
      </w:r>
      <w:proofErr w:type="spellEnd"/>
      <w:r>
        <w:rPr>
          <w:rFonts w:ascii="Times New Roman" w:hAnsi="Times New Roman" w:cs="Times New Roman"/>
          <w:sz w:val="28"/>
          <w:szCs w:val="28"/>
        </w:rPr>
        <w:t xml:space="preserve"> принял решение о смене выбранного политического курса, он о</w:t>
      </w:r>
      <w:r w:rsidRPr="00FB6196">
        <w:rPr>
          <w:rFonts w:ascii="Times New Roman" w:hAnsi="Times New Roman" w:cs="Times New Roman"/>
          <w:sz w:val="28"/>
          <w:szCs w:val="28"/>
        </w:rPr>
        <w:t>тправил в отставку главу</w:t>
      </w:r>
      <w:r w:rsidR="004C7555">
        <w:rPr>
          <w:rFonts w:ascii="Times New Roman" w:hAnsi="Times New Roman" w:cs="Times New Roman"/>
          <w:sz w:val="28"/>
          <w:szCs w:val="28"/>
        </w:rPr>
        <w:t xml:space="preserve"> министерства иностранных дел</w:t>
      </w:r>
      <w:r w:rsidRPr="00FB6196">
        <w:rPr>
          <w:rFonts w:ascii="Times New Roman" w:hAnsi="Times New Roman" w:cs="Times New Roman"/>
          <w:sz w:val="28"/>
          <w:szCs w:val="28"/>
        </w:rPr>
        <w:t xml:space="preserve"> </w:t>
      </w:r>
      <w:r w:rsidR="004C7555">
        <w:rPr>
          <w:rFonts w:ascii="Times New Roman" w:hAnsi="Times New Roman" w:cs="Times New Roman"/>
          <w:sz w:val="28"/>
          <w:szCs w:val="28"/>
        </w:rPr>
        <w:t>(</w:t>
      </w:r>
      <w:r>
        <w:rPr>
          <w:rFonts w:ascii="Times New Roman" w:hAnsi="Times New Roman" w:cs="Times New Roman"/>
          <w:sz w:val="28"/>
          <w:szCs w:val="28"/>
        </w:rPr>
        <w:t>МИД</w:t>
      </w:r>
      <w:r w:rsidR="004C7555">
        <w:rPr>
          <w:rFonts w:ascii="Times New Roman" w:hAnsi="Times New Roman" w:cs="Times New Roman"/>
          <w:sz w:val="28"/>
          <w:szCs w:val="28"/>
        </w:rPr>
        <w:t>)</w:t>
      </w:r>
      <w:r w:rsidRPr="00FB6196">
        <w:rPr>
          <w:rFonts w:ascii="Times New Roman" w:hAnsi="Times New Roman" w:cs="Times New Roman"/>
          <w:sz w:val="28"/>
          <w:szCs w:val="28"/>
        </w:rPr>
        <w:t xml:space="preserve"> Эрнесто </w:t>
      </w:r>
      <w:proofErr w:type="spellStart"/>
      <w:r w:rsidRPr="00FB6196">
        <w:rPr>
          <w:rFonts w:ascii="Times New Roman" w:hAnsi="Times New Roman" w:cs="Times New Roman"/>
          <w:sz w:val="28"/>
          <w:szCs w:val="28"/>
        </w:rPr>
        <w:t>Арауж</w:t>
      </w:r>
      <w:r w:rsidR="00D15C14">
        <w:rPr>
          <w:rFonts w:ascii="Times New Roman" w:hAnsi="Times New Roman" w:cs="Times New Roman"/>
          <w:sz w:val="28"/>
          <w:szCs w:val="28"/>
        </w:rPr>
        <w:t>о</w:t>
      </w:r>
      <w:proofErr w:type="spellEnd"/>
      <w:r w:rsidRPr="00FB6196">
        <w:rPr>
          <w:rFonts w:ascii="Times New Roman" w:hAnsi="Times New Roman" w:cs="Times New Roman"/>
          <w:sz w:val="28"/>
          <w:szCs w:val="28"/>
        </w:rPr>
        <w:t xml:space="preserve"> и назначил на его должность Карлоса Франсу</w:t>
      </w:r>
      <w:r>
        <w:rPr>
          <w:rFonts w:ascii="Times New Roman" w:hAnsi="Times New Roman" w:cs="Times New Roman"/>
          <w:sz w:val="28"/>
          <w:szCs w:val="28"/>
        </w:rPr>
        <w:t xml:space="preserve">, которого можно охарактеризовать как прагматичного и уравновешенного, что со своей стороны могло </w:t>
      </w:r>
      <w:r w:rsidR="00D15C14">
        <w:rPr>
          <w:rFonts w:ascii="Times New Roman" w:hAnsi="Times New Roman" w:cs="Times New Roman"/>
          <w:sz w:val="28"/>
          <w:szCs w:val="28"/>
        </w:rPr>
        <w:t>поспособствовать возвращению стратегии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многовекторности</w:t>
      </w:r>
      <w:proofErr w:type="spellEnd"/>
      <w:r>
        <w:rPr>
          <w:rFonts w:ascii="Times New Roman" w:hAnsi="Times New Roman" w:cs="Times New Roman"/>
          <w:sz w:val="28"/>
          <w:szCs w:val="28"/>
        </w:rPr>
        <w:t xml:space="preserve">, так как </w:t>
      </w:r>
      <w:r w:rsidR="00D15C14">
        <w:rPr>
          <w:rFonts w:ascii="Times New Roman" w:hAnsi="Times New Roman" w:cs="Times New Roman"/>
          <w:sz w:val="28"/>
          <w:szCs w:val="28"/>
        </w:rPr>
        <w:t>Франсу</w:t>
      </w:r>
      <w:r>
        <w:rPr>
          <w:rFonts w:ascii="Times New Roman" w:hAnsi="Times New Roman" w:cs="Times New Roman"/>
          <w:sz w:val="28"/>
          <w:szCs w:val="28"/>
        </w:rPr>
        <w:t xml:space="preserve"> мог нормализовать отношения со всеми внешними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в </w:t>
      </w:r>
      <w:r w:rsidR="00D15C14">
        <w:rPr>
          <w:rFonts w:ascii="Times New Roman" w:hAnsi="Times New Roman" w:cs="Times New Roman"/>
          <w:sz w:val="28"/>
          <w:szCs w:val="28"/>
        </w:rPr>
        <w:t>латиноамериканском регионе</w:t>
      </w:r>
      <w:r w:rsidR="007923BA">
        <w:rPr>
          <w:rFonts w:ascii="Times New Roman" w:hAnsi="Times New Roman" w:cs="Times New Roman"/>
          <w:sz w:val="28"/>
          <w:szCs w:val="28"/>
        </w:rPr>
        <w:t xml:space="preserve"> (США, БРИКС, ЕС).</w:t>
      </w:r>
      <w:r w:rsidR="007923BA">
        <w:rPr>
          <w:rStyle w:val="ae"/>
          <w:rFonts w:ascii="Times New Roman" w:hAnsi="Times New Roman" w:cs="Times New Roman"/>
          <w:sz w:val="28"/>
          <w:szCs w:val="28"/>
        </w:rPr>
        <w:footnoteReference w:id="76"/>
      </w:r>
    </w:p>
    <w:p w14:paraId="157B840A" w14:textId="7E156CE9" w:rsidR="007923BA" w:rsidRDefault="007923BA" w:rsidP="007923BA">
      <w:pPr>
        <w:pStyle w:val="a3"/>
        <w:spacing w:line="360" w:lineRule="auto"/>
        <w:ind w:firstLine="567"/>
        <w:jc w:val="both"/>
        <w:rPr>
          <w:rFonts w:ascii="Times New Roman" w:hAnsi="Times New Roman" w:cs="Times New Roman"/>
          <w:sz w:val="28"/>
          <w:szCs w:val="28"/>
        </w:rPr>
      </w:pPr>
      <w:r w:rsidRPr="007923BA">
        <w:rPr>
          <w:rFonts w:ascii="Times New Roman" w:hAnsi="Times New Roman" w:cs="Times New Roman"/>
          <w:sz w:val="28"/>
          <w:szCs w:val="28"/>
        </w:rPr>
        <w:t>Избрание Лулы да Силвы в конце 2022 года должно ознаменовать собой новую переориентацию</w:t>
      </w:r>
      <w:r w:rsidR="00D15C14">
        <w:rPr>
          <w:rFonts w:ascii="Times New Roman" w:hAnsi="Times New Roman" w:cs="Times New Roman"/>
          <w:sz w:val="28"/>
          <w:szCs w:val="28"/>
        </w:rPr>
        <w:t xml:space="preserve"> во</w:t>
      </w:r>
      <w:r>
        <w:rPr>
          <w:rFonts w:ascii="Times New Roman" w:hAnsi="Times New Roman" w:cs="Times New Roman"/>
          <w:sz w:val="28"/>
          <w:szCs w:val="28"/>
        </w:rPr>
        <w:t xml:space="preserve"> </w:t>
      </w:r>
      <w:r w:rsidRPr="007923BA">
        <w:rPr>
          <w:rFonts w:ascii="Times New Roman" w:hAnsi="Times New Roman" w:cs="Times New Roman"/>
          <w:sz w:val="28"/>
          <w:szCs w:val="28"/>
        </w:rPr>
        <w:t>в</w:t>
      </w:r>
      <w:r w:rsidR="00D15C14">
        <w:rPr>
          <w:rFonts w:ascii="Times New Roman" w:hAnsi="Times New Roman" w:cs="Times New Roman"/>
          <w:sz w:val="28"/>
          <w:szCs w:val="28"/>
        </w:rPr>
        <w:t>нешней политики –</w:t>
      </w:r>
      <w:r w:rsidRPr="007923BA">
        <w:rPr>
          <w:rFonts w:ascii="Times New Roman" w:hAnsi="Times New Roman" w:cs="Times New Roman"/>
          <w:sz w:val="28"/>
          <w:szCs w:val="28"/>
        </w:rPr>
        <w:t xml:space="preserve"> восстановление большей части прежней традиции сбалансированного участия, </w:t>
      </w:r>
      <w:r>
        <w:rPr>
          <w:rFonts w:ascii="Times New Roman" w:hAnsi="Times New Roman" w:cs="Times New Roman"/>
          <w:sz w:val="28"/>
          <w:szCs w:val="28"/>
        </w:rPr>
        <w:t>развития</w:t>
      </w:r>
      <w:r w:rsidRPr="007923BA">
        <w:rPr>
          <w:rFonts w:ascii="Times New Roman" w:hAnsi="Times New Roman" w:cs="Times New Roman"/>
          <w:sz w:val="28"/>
          <w:szCs w:val="28"/>
        </w:rPr>
        <w:t xml:space="preserve"> региональн</w:t>
      </w:r>
      <w:r>
        <w:rPr>
          <w:rFonts w:ascii="Times New Roman" w:hAnsi="Times New Roman" w:cs="Times New Roman"/>
          <w:sz w:val="28"/>
          <w:szCs w:val="28"/>
        </w:rPr>
        <w:t xml:space="preserve">ого сотрудничества </w:t>
      </w:r>
      <w:r w:rsidRPr="007923BA">
        <w:rPr>
          <w:rFonts w:ascii="Times New Roman" w:hAnsi="Times New Roman" w:cs="Times New Roman"/>
          <w:sz w:val="28"/>
          <w:szCs w:val="28"/>
        </w:rPr>
        <w:t>на южноамериканском</w:t>
      </w:r>
      <w:r>
        <w:rPr>
          <w:rFonts w:ascii="Times New Roman" w:hAnsi="Times New Roman" w:cs="Times New Roman"/>
          <w:sz w:val="28"/>
          <w:szCs w:val="28"/>
        </w:rPr>
        <w:t xml:space="preserve"> </w:t>
      </w:r>
      <w:r w:rsidRPr="007923BA">
        <w:rPr>
          <w:rFonts w:ascii="Times New Roman" w:hAnsi="Times New Roman" w:cs="Times New Roman"/>
          <w:sz w:val="28"/>
          <w:szCs w:val="28"/>
        </w:rPr>
        <w:t>субконтиненте и диверсификация партнеров, в области сотрудничества Юг-Юг. Есть убеждение,</w:t>
      </w:r>
      <w:r>
        <w:rPr>
          <w:rFonts w:ascii="Times New Roman" w:hAnsi="Times New Roman" w:cs="Times New Roman"/>
          <w:sz w:val="28"/>
          <w:szCs w:val="28"/>
        </w:rPr>
        <w:t xml:space="preserve"> </w:t>
      </w:r>
      <w:r w:rsidRPr="007923BA">
        <w:rPr>
          <w:rFonts w:ascii="Times New Roman" w:hAnsi="Times New Roman" w:cs="Times New Roman"/>
          <w:sz w:val="28"/>
          <w:szCs w:val="28"/>
        </w:rPr>
        <w:t xml:space="preserve">что </w:t>
      </w:r>
      <w:r>
        <w:rPr>
          <w:rFonts w:ascii="Times New Roman" w:hAnsi="Times New Roman" w:cs="Times New Roman"/>
          <w:sz w:val="28"/>
          <w:szCs w:val="28"/>
        </w:rPr>
        <w:t xml:space="preserve">внешняя политика </w:t>
      </w:r>
      <w:r w:rsidRPr="007923BA">
        <w:rPr>
          <w:rFonts w:ascii="Times New Roman" w:hAnsi="Times New Roman" w:cs="Times New Roman"/>
          <w:sz w:val="28"/>
          <w:szCs w:val="28"/>
        </w:rPr>
        <w:t>вновь будет пропитан прагматическим и институциональным подходом, основанным на</w:t>
      </w:r>
      <w:r>
        <w:rPr>
          <w:rFonts w:ascii="Times New Roman" w:hAnsi="Times New Roman" w:cs="Times New Roman"/>
          <w:sz w:val="28"/>
          <w:szCs w:val="28"/>
        </w:rPr>
        <w:t xml:space="preserve"> </w:t>
      </w:r>
      <w:r w:rsidRPr="007923BA">
        <w:rPr>
          <w:rFonts w:ascii="Times New Roman" w:hAnsi="Times New Roman" w:cs="Times New Roman"/>
          <w:sz w:val="28"/>
          <w:szCs w:val="28"/>
        </w:rPr>
        <w:t xml:space="preserve">стратегиях, а не на </w:t>
      </w:r>
      <w:r w:rsidRPr="007923BA">
        <w:rPr>
          <w:rFonts w:ascii="Times New Roman" w:hAnsi="Times New Roman" w:cs="Times New Roman"/>
          <w:sz w:val="28"/>
          <w:szCs w:val="28"/>
        </w:rPr>
        <w:lastRenderedPageBreak/>
        <w:t>люд</w:t>
      </w:r>
      <w:r w:rsidR="004C17AF">
        <w:rPr>
          <w:rFonts w:ascii="Times New Roman" w:hAnsi="Times New Roman" w:cs="Times New Roman"/>
          <w:sz w:val="28"/>
          <w:szCs w:val="28"/>
        </w:rPr>
        <w:t>ских желаниях</w:t>
      </w:r>
      <w:r w:rsidRPr="007923BA">
        <w:rPr>
          <w:rFonts w:ascii="Times New Roman" w:hAnsi="Times New Roman" w:cs="Times New Roman"/>
          <w:sz w:val="28"/>
          <w:szCs w:val="28"/>
        </w:rPr>
        <w:t>.</w:t>
      </w:r>
      <w:r>
        <w:rPr>
          <w:rStyle w:val="ae"/>
          <w:rFonts w:ascii="Times New Roman" w:hAnsi="Times New Roman" w:cs="Times New Roman"/>
          <w:sz w:val="28"/>
          <w:szCs w:val="28"/>
        </w:rPr>
        <w:footnoteReference w:id="77"/>
      </w:r>
      <w:r w:rsidR="00890E18">
        <w:rPr>
          <w:rFonts w:ascii="Times New Roman" w:hAnsi="Times New Roman" w:cs="Times New Roman"/>
          <w:sz w:val="28"/>
          <w:szCs w:val="28"/>
        </w:rPr>
        <w:t xml:space="preserve"> Перспективы реализации внешней политики Бразилии и предпринимаемые действия на третьем сроке Лулы мы рассмотрим в третьей главе данной работы.</w:t>
      </w:r>
    </w:p>
    <w:p w14:paraId="23857429" w14:textId="7F69A361" w:rsidR="00A65CA2" w:rsidRPr="00C25AEE" w:rsidRDefault="00065615" w:rsidP="004C17AF">
      <w:pPr>
        <w:pStyle w:val="a3"/>
        <w:spacing w:line="360" w:lineRule="auto"/>
        <w:ind w:firstLine="567"/>
        <w:jc w:val="both"/>
        <w:rPr>
          <w:rFonts w:ascii="Times New Roman" w:hAnsi="Times New Roman" w:cs="Times New Roman"/>
          <w:sz w:val="28"/>
          <w:szCs w:val="28"/>
        </w:rPr>
      </w:pPr>
      <w:r w:rsidRPr="00065615">
        <w:rPr>
          <w:rFonts w:ascii="Times New Roman" w:hAnsi="Times New Roman" w:cs="Times New Roman"/>
          <w:sz w:val="28"/>
          <w:szCs w:val="28"/>
        </w:rPr>
        <w:t>Все правительства пытались способствовать структурным изменениям, которые отражали коалиции у власти: некоторые для получения международной автономии и достижения бол</w:t>
      </w:r>
      <w:r>
        <w:rPr>
          <w:rFonts w:ascii="Times New Roman" w:hAnsi="Times New Roman" w:cs="Times New Roman"/>
          <w:sz w:val="28"/>
          <w:szCs w:val="28"/>
        </w:rPr>
        <w:t xml:space="preserve">ьшего плюрализма в </w:t>
      </w:r>
      <w:r w:rsidR="004C17AF">
        <w:rPr>
          <w:rFonts w:ascii="Times New Roman" w:hAnsi="Times New Roman" w:cs="Times New Roman"/>
          <w:sz w:val="28"/>
          <w:szCs w:val="28"/>
        </w:rPr>
        <w:t>партнерстве</w:t>
      </w:r>
      <w:r w:rsidRPr="00065615">
        <w:rPr>
          <w:rFonts w:ascii="Times New Roman" w:hAnsi="Times New Roman" w:cs="Times New Roman"/>
          <w:sz w:val="28"/>
          <w:szCs w:val="28"/>
        </w:rPr>
        <w:t xml:space="preserve"> (Лула), другие для поддержки этой политики (</w:t>
      </w:r>
      <w:proofErr w:type="spellStart"/>
      <w:r>
        <w:rPr>
          <w:rFonts w:ascii="Times New Roman" w:hAnsi="Times New Roman" w:cs="Times New Roman"/>
          <w:sz w:val="28"/>
          <w:szCs w:val="28"/>
        </w:rPr>
        <w:t>Руссефф</w:t>
      </w:r>
      <w:proofErr w:type="spellEnd"/>
      <w:r w:rsidRPr="00065615">
        <w:rPr>
          <w:rFonts w:ascii="Times New Roman" w:hAnsi="Times New Roman" w:cs="Times New Roman"/>
          <w:sz w:val="28"/>
          <w:szCs w:val="28"/>
        </w:rPr>
        <w:t xml:space="preserve">), а последние два для демонтажа государственной социальной политики и изменения положения Бразилии </w:t>
      </w:r>
      <w:r>
        <w:rPr>
          <w:rFonts w:ascii="Times New Roman" w:hAnsi="Times New Roman" w:cs="Times New Roman"/>
          <w:sz w:val="28"/>
          <w:szCs w:val="28"/>
        </w:rPr>
        <w:t xml:space="preserve">в сторону западного виденья </w:t>
      </w:r>
      <w:r w:rsidRPr="00065615">
        <w:rPr>
          <w:rFonts w:ascii="Times New Roman" w:hAnsi="Times New Roman" w:cs="Times New Roman"/>
          <w:sz w:val="28"/>
          <w:szCs w:val="28"/>
        </w:rPr>
        <w:t>(</w:t>
      </w:r>
      <w:proofErr w:type="spellStart"/>
      <w:r w:rsidRPr="00065615">
        <w:rPr>
          <w:rFonts w:ascii="Times New Roman" w:hAnsi="Times New Roman" w:cs="Times New Roman"/>
          <w:sz w:val="28"/>
          <w:szCs w:val="28"/>
        </w:rPr>
        <w:t>Темер</w:t>
      </w:r>
      <w:proofErr w:type="spellEnd"/>
      <w:r w:rsidRPr="00065615">
        <w:rPr>
          <w:rFonts w:ascii="Times New Roman" w:hAnsi="Times New Roman" w:cs="Times New Roman"/>
          <w:sz w:val="28"/>
          <w:szCs w:val="28"/>
        </w:rPr>
        <w:t xml:space="preserve"> и </w:t>
      </w:r>
      <w:proofErr w:type="spellStart"/>
      <w:r w:rsidRPr="00065615">
        <w:rPr>
          <w:rFonts w:ascii="Times New Roman" w:hAnsi="Times New Roman" w:cs="Times New Roman"/>
          <w:sz w:val="28"/>
          <w:szCs w:val="28"/>
        </w:rPr>
        <w:t>Болсонару</w:t>
      </w:r>
      <w:proofErr w:type="spellEnd"/>
      <w:r w:rsidRPr="00065615">
        <w:rPr>
          <w:rFonts w:ascii="Times New Roman" w:hAnsi="Times New Roman" w:cs="Times New Roman"/>
          <w:sz w:val="28"/>
          <w:szCs w:val="28"/>
        </w:rPr>
        <w:t>). Любой переход приводит к колебаниям, а они лишают страну ее надежности, авторитета, прагматизма</w:t>
      </w:r>
      <w:r>
        <w:rPr>
          <w:rFonts w:ascii="Times New Roman" w:hAnsi="Times New Roman" w:cs="Times New Roman"/>
          <w:sz w:val="28"/>
          <w:szCs w:val="28"/>
        </w:rPr>
        <w:t xml:space="preserve"> и</w:t>
      </w:r>
      <w:r w:rsidRPr="00065615">
        <w:rPr>
          <w:rFonts w:ascii="Times New Roman" w:hAnsi="Times New Roman" w:cs="Times New Roman"/>
          <w:sz w:val="28"/>
          <w:szCs w:val="28"/>
        </w:rPr>
        <w:t xml:space="preserve"> </w:t>
      </w:r>
      <w:proofErr w:type="spellStart"/>
      <w:r w:rsidRPr="00065615">
        <w:rPr>
          <w:rFonts w:ascii="Times New Roman" w:hAnsi="Times New Roman" w:cs="Times New Roman"/>
          <w:sz w:val="28"/>
          <w:szCs w:val="28"/>
        </w:rPr>
        <w:t>много</w:t>
      </w:r>
      <w:r>
        <w:rPr>
          <w:rFonts w:ascii="Times New Roman" w:hAnsi="Times New Roman" w:cs="Times New Roman"/>
          <w:sz w:val="28"/>
          <w:szCs w:val="28"/>
        </w:rPr>
        <w:t>векторности</w:t>
      </w:r>
      <w:proofErr w:type="spellEnd"/>
      <w:r w:rsidRPr="00065615">
        <w:rPr>
          <w:rFonts w:ascii="Times New Roman" w:hAnsi="Times New Roman" w:cs="Times New Roman"/>
          <w:sz w:val="28"/>
          <w:szCs w:val="28"/>
        </w:rPr>
        <w:t>.</w:t>
      </w:r>
    </w:p>
    <w:p w14:paraId="7DE902F2" w14:textId="7B62BCC2" w:rsidR="00D4134B" w:rsidRPr="00C25AEE" w:rsidRDefault="00913984" w:rsidP="00216EDC">
      <w:pPr>
        <w:pStyle w:val="a3"/>
        <w:spacing w:line="360" w:lineRule="auto"/>
        <w:ind w:firstLine="567"/>
        <w:jc w:val="both"/>
        <w:rPr>
          <w:rFonts w:ascii="Times New Roman" w:hAnsi="Times New Roman" w:cs="Times New Roman"/>
          <w:sz w:val="28"/>
          <w:szCs w:val="28"/>
        </w:rPr>
      </w:pPr>
      <w:r w:rsidRPr="00C25AEE">
        <w:rPr>
          <w:rFonts w:ascii="Times New Roman" w:hAnsi="Times New Roman" w:cs="Times New Roman"/>
          <w:sz w:val="28"/>
          <w:szCs w:val="28"/>
        </w:rPr>
        <w:t xml:space="preserve"> </w:t>
      </w:r>
      <w:r w:rsidR="00216EDC" w:rsidRPr="00C25AEE">
        <w:rPr>
          <w:rFonts w:ascii="Times New Roman" w:hAnsi="Times New Roman" w:cs="Times New Roman"/>
          <w:sz w:val="28"/>
          <w:szCs w:val="28"/>
        </w:rPr>
        <w:br w:type="page"/>
      </w:r>
    </w:p>
    <w:p w14:paraId="5075DE1C" w14:textId="54317FF8" w:rsidR="00450918" w:rsidRPr="00065615" w:rsidRDefault="00065615" w:rsidP="00065615">
      <w:pPr>
        <w:pStyle w:val="1"/>
        <w:spacing w:line="360" w:lineRule="auto"/>
        <w:jc w:val="center"/>
        <w:rPr>
          <w:rFonts w:ascii="Times New Roman" w:hAnsi="Times New Roman" w:cs="Times New Roman"/>
          <w:color w:val="auto"/>
          <w:sz w:val="28"/>
          <w:szCs w:val="28"/>
          <w:lang w:val="ru-RU"/>
        </w:rPr>
      </w:pPr>
      <w:bookmarkStart w:id="26" w:name="_Toc136397916"/>
      <w:r w:rsidRPr="00065615">
        <w:rPr>
          <w:rFonts w:ascii="Times New Roman" w:hAnsi="Times New Roman" w:cs="Times New Roman"/>
          <w:color w:val="auto"/>
          <w:sz w:val="28"/>
          <w:szCs w:val="28"/>
          <w:lang w:val="ru-RU"/>
        </w:rPr>
        <w:lastRenderedPageBreak/>
        <w:t>Глава 2</w:t>
      </w:r>
      <w:r>
        <w:rPr>
          <w:rFonts w:ascii="Times New Roman" w:hAnsi="Times New Roman" w:cs="Times New Roman"/>
          <w:color w:val="auto"/>
          <w:sz w:val="28"/>
          <w:szCs w:val="28"/>
          <w:lang w:val="ru-RU"/>
        </w:rPr>
        <w:t>.</w:t>
      </w:r>
      <w:r w:rsidRPr="00065615">
        <w:rPr>
          <w:rFonts w:ascii="Times New Roman" w:hAnsi="Times New Roman" w:cs="Times New Roman"/>
          <w:color w:val="auto"/>
          <w:sz w:val="28"/>
          <w:szCs w:val="28"/>
          <w:lang w:val="ru-RU"/>
        </w:rPr>
        <w:t xml:space="preserve"> Сотрудничество Бразилии со странами БРИКС и США</w:t>
      </w:r>
      <w:bookmarkEnd w:id="26"/>
    </w:p>
    <w:p w14:paraId="5F5EA82B" w14:textId="77777777" w:rsidR="00065615" w:rsidRDefault="00065615" w:rsidP="00065615">
      <w:pPr>
        <w:pStyle w:val="a3"/>
        <w:spacing w:line="360" w:lineRule="auto"/>
        <w:ind w:left="927"/>
        <w:jc w:val="both"/>
        <w:rPr>
          <w:rFonts w:ascii="Times New Roman" w:hAnsi="Times New Roman" w:cs="Times New Roman"/>
          <w:sz w:val="28"/>
          <w:szCs w:val="28"/>
        </w:rPr>
      </w:pPr>
    </w:p>
    <w:p w14:paraId="43C25E94" w14:textId="31F0F7CC" w:rsidR="00D67C38" w:rsidRDefault="009D2E3F" w:rsidP="00D67C3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оценить </w:t>
      </w:r>
      <w:proofErr w:type="spellStart"/>
      <w:r>
        <w:rPr>
          <w:rFonts w:ascii="Times New Roman" w:hAnsi="Times New Roman" w:cs="Times New Roman"/>
          <w:sz w:val="28"/>
          <w:szCs w:val="28"/>
        </w:rPr>
        <w:t>многовекторность</w:t>
      </w:r>
      <w:proofErr w:type="spellEnd"/>
      <w:r>
        <w:rPr>
          <w:rFonts w:ascii="Times New Roman" w:hAnsi="Times New Roman" w:cs="Times New Roman"/>
          <w:sz w:val="28"/>
          <w:szCs w:val="28"/>
        </w:rPr>
        <w:t xml:space="preserve"> внешней политики Бразилии, необходимо проанализировать </w:t>
      </w:r>
      <w:r w:rsidR="001035F8">
        <w:rPr>
          <w:rFonts w:ascii="Times New Roman" w:hAnsi="Times New Roman" w:cs="Times New Roman"/>
          <w:sz w:val="28"/>
          <w:szCs w:val="28"/>
        </w:rPr>
        <w:t>ее сотрудничество со страной,</w:t>
      </w:r>
      <w:r>
        <w:rPr>
          <w:rFonts w:ascii="Times New Roman" w:hAnsi="Times New Roman" w:cs="Times New Roman"/>
          <w:sz w:val="28"/>
          <w:szCs w:val="28"/>
        </w:rPr>
        <w:t xml:space="preserve"> представляющей главного </w:t>
      </w:r>
      <w:proofErr w:type="spellStart"/>
      <w:r>
        <w:rPr>
          <w:rFonts w:ascii="Times New Roman" w:hAnsi="Times New Roman" w:cs="Times New Roman"/>
          <w:sz w:val="28"/>
          <w:szCs w:val="28"/>
        </w:rPr>
        <w:t>актора</w:t>
      </w:r>
      <w:proofErr w:type="spellEnd"/>
      <w:r>
        <w:rPr>
          <w:rFonts w:ascii="Times New Roman" w:hAnsi="Times New Roman" w:cs="Times New Roman"/>
          <w:sz w:val="28"/>
          <w:szCs w:val="28"/>
        </w:rPr>
        <w:t xml:space="preserve"> оси Севера и странами региональными лидерами </w:t>
      </w:r>
      <w:r w:rsidR="00D67C38">
        <w:rPr>
          <w:rFonts w:ascii="Times New Roman" w:hAnsi="Times New Roman" w:cs="Times New Roman"/>
          <w:sz w:val="28"/>
          <w:szCs w:val="28"/>
        </w:rPr>
        <w:t>о</w:t>
      </w:r>
      <w:r>
        <w:rPr>
          <w:rFonts w:ascii="Times New Roman" w:hAnsi="Times New Roman" w:cs="Times New Roman"/>
          <w:sz w:val="28"/>
          <w:szCs w:val="28"/>
        </w:rPr>
        <w:t xml:space="preserve">си Юга. Поэтому в исследование автор выбрал рассмотрения </w:t>
      </w:r>
      <w:proofErr w:type="spellStart"/>
      <w:r>
        <w:rPr>
          <w:rFonts w:ascii="Times New Roman" w:hAnsi="Times New Roman" w:cs="Times New Roman"/>
          <w:sz w:val="28"/>
          <w:szCs w:val="28"/>
        </w:rPr>
        <w:t>многовекторности</w:t>
      </w:r>
      <w:proofErr w:type="spellEnd"/>
      <w:r>
        <w:rPr>
          <w:rFonts w:ascii="Times New Roman" w:hAnsi="Times New Roman" w:cs="Times New Roman"/>
          <w:sz w:val="28"/>
          <w:szCs w:val="28"/>
        </w:rPr>
        <w:t xml:space="preserve"> Бразилии через призму сотрудничества с США и БРИКС.</w:t>
      </w:r>
      <w:r w:rsidR="00D67C38">
        <w:rPr>
          <w:rFonts w:ascii="Times New Roman" w:hAnsi="Times New Roman" w:cs="Times New Roman"/>
          <w:sz w:val="28"/>
          <w:szCs w:val="28"/>
        </w:rPr>
        <w:t xml:space="preserve"> </w:t>
      </w:r>
      <w:r w:rsidR="00D67C38" w:rsidRPr="00D67C38">
        <w:rPr>
          <w:rFonts w:ascii="Times New Roman" w:hAnsi="Times New Roman" w:cs="Times New Roman"/>
          <w:sz w:val="28"/>
          <w:szCs w:val="28"/>
        </w:rPr>
        <w:t>Исходя из геополитического</w:t>
      </w:r>
      <w:r w:rsidR="00D67C38">
        <w:rPr>
          <w:rFonts w:ascii="Times New Roman" w:hAnsi="Times New Roman" w:cs="Times New Roman"/>
          <w:sz w:val="28"/>
          <w:szCs w:val="28"/>
        </w:rPr>
        <w:t xml:space="preserve"> </w:t>
      </w:r>
      <w:r w:rsidR="00D67C38" w:rsidRPr="00D67C38">
        <w:rPr>
          <w:rFonts w:ascii="Times New Roman" w:hAnsi="Times New Roman" w:cs="Times New Roman"/>
          <w:sz w:val="28"/>
          <w:szCs w:val="28"/>
        </w:rPr>
        <w:t xml:space="preserve">прочтения глобального порядка Север-Юг, мы стремимся понять, как </w:t>
      </w:r>
      <w:r w:rsidR="00D67C38">
        <w:rPr>
          <w:rFonts w:ascii="Times New Roman" w:hAnsi="Times New Roman" w:cs="Times New Roman"/>
          <w:sz w:val="28"/>
          <w:szCs w:val="28"/>
        </w:rPr>
        <w:t>ВПБ</w:t>
      </w:r>
      <w:r w:rsidR="00D67C38" w:rsidRPr="00D67C38">
        <w:rPr>
          <w:rFonts w:ascii="Times New Roman" w:hAnsi="Times New Roman" w:cs="Times New Roman"/>
          <w:sz w:val="28"/>
          <w:szCs w:val="28"/>
        </w:rPr>
        <w:t xml:space="preserve"> воспринимает этих</w:t>
      </w:r>
      <w:r w:rsidR="00D67C38">
        <w:rPr>
          <w:rFonts w:ascii="Times New Roman" w:hAnsi="Times New Roman" w:cs="Times New Roman"/>
          <w:sz w:val="28"/>
          <w:szCs w:val="28"/>
        </w:rPr>
        <w:t xml:space="preserve"> </w:t>
      </w:r>
      <w:proofErr w:type="spellStart"/>
      <w:r w:rsidR="00D67C38" w:rsidRPr="00D67C38">
        <w:rPr>
          <w:rFonts w:ascii="Times New Roman" w:hAnsi="Times New Roman" w:cs="Times New Roman"/>
          <w:sz w:val="28"/>
          <w:szCs w:val="28"/>
        </w:rPr>
        <w:t>акторов</w:t>
      </w:r>
      <w:proofErr w:type="spellEnd"/>
      <w:r w:rsidR="00D67C38" w:rsidRPr="00D67C38">
        <w:rPr>
          <w:rFonts w:ascii="Times New Roman" w:hAnsi="Times New Roman" w:cs="Times New Roman"/>
          <w:sz w:val="28"/>
          <w:szCs w:val="28"/>
        </w:rPr>
        <w:t>, а также внутренние и международные условия, присущие этому процессу.</w:t>
      </w:r>
    </w:p>
    <w:p w14:paraId="2B7FD43A" w14:textId="41705CFE" w:rsidR="004C7555" w:rsidRDefault="00D67C38" w:rsidP="004C7555">
      <w:pPr>
        <w:pStyle w:val="a3"/>
        <w:spacing w:line="360" w:lineRule="auto"/>
        <w:ind w:firstLine="567"/>
        <w:jc w:val="both"/>
        <w:rPr>
          <w:rFonts w:ascii="Times New Roman" w:hAnsi="Times New Roman" w:cs="Times New Roman"/>
          <w:sz w:val="28"/>
          <w:szCs w:val="28"/>
        </w:rPr>
      </w:pPr>
      <w:r w:rsidRPr="00D67C38">
        <w:rPr>
          <w:rFonts w:ascii="Times New Roman" w:hAnsi="Times New Roman" w:cs="Times New Roman"/>
          <w:sz w:val="28"/>
          <w:szCs w:val="28"/>
        </w:rPr>
        <w:t>Литература по внешней политике Бразилии в 21 веке обширна и разнообразна, и одна из</w:t>
      </w:r>
      <w:r>
        <w:rPr>
          <w:rFonts w:ascii="Times New Roman" w:hAnsi="Times New Roman" w:cs="Times New Roman"/>
          <w:sz w:val="28"/>
          <w:szCs w:val="28"/>
        </w:rPr>
        <w:t xml:space="preserve"> </w:t>
      </w:r>
      <w:r w:rsidRPr="00D67C38">
        <w:rPr>
          <w:rFonts w:ascii="Times New Roman" w:hAnsi="Times New Roman" w:cs="Times New Roman"/>
          <w:sz w:val="28"/>
          <w:szCs w:val="28"/>
        </w:rPr>
        <w:t>тем, наиболее обсуждаемых коллегами, сосредоточена именно на оси Юг-Юг, которая заметно</w:t>
      </w:r>
      <w:r>
        <w:rPr>
          <w:rFonts w:ascii="Times New Roman" w:hAnsi="Times New Roman" w:cs="Times New Roman"/>
          <w:sz w:val="28"/>
          <w:szCs w:val="28"/>
        </w:rPr>
        <w:t xml:space="preserve"> </w:t>
      </w:r>
      <w:r w:rsidRPr="00D67C38">
        <w:rPr>
          <w:rFonts w:ascii="Times New Roman" w:hAnsi="Times New Roman" w:cs="Times New Roman"/>
          <w:sz w:val="28"/>
          <w:szCs w:val="28"/>
        </w:rPr>
        <w:t>характеризовала внешнюю политику Бразилии в первые годы этого века. Хотя глобальный Юг</w:t>
      </w:r>
      <w:r>
        <w:rPr>
          <w:rFonts w:ascii="Times New Roman" w:hAnsi="Times New Roman" w:cs="Times New Roman"/>
          <w:sz w:val="28"/>
          <w:szCs w:val="28"/>
        </w:rPr>
        <w:t xml:space="preserve"> </w:t>
      </w:r>
      <w:r w:rsidRPr="00D67C38">
        <w:rPr>
          <w:rFonts w:ascii="Times New Roman" w:hAnsi="Times New Roman" w:cs="Times New Roman"/>
          <w:sz w:val="28"/>
          <w:szCs w:val="28"/>
        </w:rPr>
        <w:t xml:space="preserve">обычно ассоциируется с первыми двумя сроками правления Луиса </w:t>
      </w:r>
      <w:proofErr w:type="spellStart"/>
      <w:r w:rsidRPr="00D67C38">
        <w:rPr>
          <w:rFonts w:ascii="Times New Roman" w:hAnsi="Times New Roman" w:cs="Times New Roman"/>
          <w:sz w:val="28"/>
          <w:szCs w:val="28"/>
        </w:rPr>
        <w:t>Инасиу</w:t>
      </w:r>
      <w:proofErr w:type="spellEnd"/>
      <w:r w:rsidRPr="00D67C38">
        <w:rPr>
          <w:rFonts w:ascii="Times New Roman" w:hAnsi="Times New Roman" w:cs="Times New Roman"/>
          <w:sz w:val="28"/>
          <w:szCs w:val="28"/>
        </w:rPr>
        <w:t xml:space="preserve"> Лулы да Силвы</w:t>
      </w:r>
      <w:r w:rsidR="004C7555">
        <w:rPr>
          <w:rFonts w:ascii="Times New Roman" w:hAnsi="Times New Roman" w:cs="Times New Roman"/>
          <w:sz w:val="28"/>
          <w:szCs w:val="28"/>
        </w:rPr>
        <w:t xml:space="preserve">, </w:t>
      </w:r>
      <w:r w:rsidRPr="00D67C38">
        <w:rPr>
          <w:rFonts w:ascii="Times New Roman" w:hAnsi="Times New Roman" w:cs="Times New Roman"/>
          <w:sz w:val="28"/>
          <w:szCs w:val="28"/>
        </w:rPr>
        <w:t>глобальный Юг, основанный на прочтении международного порядка Севером и Югом,</w:t>
      </w:r>
      <w:r>
        <w:rPr>
          <w:rFonts w:ascii="Times New Roman" w:hAnsi="Times New Roman" w:cs="Times New Roman"/>
          <w:sz w:val="28"/>
          <w:szCs w:val="28"/>
        </w:rPr>
        <w:t xml:space="preserve"> </w:t>
      </w:r>
      <w:r w:rsidRPr="00D67C38">
        <w:rPr>
          <w:rFonts w:ascii="Times New Roman" w:hAnsi="Times New Roman" w:cs="Times New Roman"/>
          <w:sz w:val="28"/>
          <w:szCs w:val="28"/>
        </w:rPr>
        <w:t xml:space="preserve">обнаружит признаки возрождения в последние годы правления Фернандо Энрике </w:t>
      </w:r>
      <w:proofErr w:type="spellStart"/>
      <w:r w:rsidRPr="00D67C38">
        <w:rPr>
          <w:rFonts w:ascii="Times New Roman" w:hAnsi="Times New Roman" w:cs="Times New Roman"/>
          <w:sz w:val="28"/>
          <w:szCs w:val="28"/>
        </w:rPr>
        <w:t>Кардо</w:t>
      </w:r>
      <w:r w:rsidR="004C17AF">
        <w:rPr>
          <w:rFonts w:ascii="Times New Roman" w:hAnsi="Times New Roman" w:cs="Times New Roman"/>
          <w:sz w:val="28"/>
          <w:szCs w:val="28"/>
        </w:rPr>
        <w:t>зу</w:t>
      </w:r>
      <w:proofErr w:type="spellEnd"/>
      <w:r w:rsidR="004C7555">
        <w:rPr>
          <w:rFonts w:ascii="Times New Roman" w:hAnsi="Times New Roman" w:cs="Times New Roman"/>
          <w:sz w:val="28"/>
          <w:szCs w:val="28"/>
        </w:rPr>
        <w:t xml:space="preserve">, </w:t>
      </w:r>
      <w:r w:rsidRPr="00D67C38">
        <w:rPr>
          <w:rFonts w:ascii="Times New Roman" w:hAnsi="Times New Roman" w:cs="Times New Roman"/>
          <w:sz w:val="28"/>
          <w:szCs w:val="28"/>
        </w:rPr>
        <w:t xml:space="preserve">поскольку неолиберальная внешняя </w:t>
      </w:r>
      <w:r w:rsidR="004C7555">
        <w:rPr>
          <w:rFonts w:ascii="Times New Roman" w:hAnsi="Times New Roman" w:cs="Times New Roman"/>
          <w:sz w:val="28"/>
          <w:szCs w:val="28"/>
        </w:rPr>
        <w:t>модель</w:t>
      </w:r>
      <w:r w:rsidRPr="00D67C38">
        <w:rPr>
          <w:rFonts w:ascii="Times New Roman" w:hAnsi="Times New Roman" w:cs="Times New Roman"/>
          <w:sz w:val="28"/>
          <w:szCs w:val="28"/>
        </w:rPr>
        <w:t xml:space="preserve"> начала проявлять признаки износа и даже эрозии</w:t>
      </w:r>
      <w:r>
        <w:rPr>
          <w:rFonts w:ascii="Times New Roman" w:hAnsi="Times New Roman" w:cs="Times New Roman"/>
          <w:sz w:val="28"/>
          <w:szCs w:val="28"/>
        </w:rPr>
        <w:t xml:space="preserve"> </w:t>
      </w:r>
      <w:r w:rsidRPr="00D67C38">
        <w:rPr>
          <w:rFonts w:ascii="Times New Roman" w:hAnsi="Times New Roman" w:cs="Times New Roman"/>
          <w:sz w:val="28"/>
          <w:szCs w:val="28"/>
        </w:rPr>
        <w:t>в качестве руководящей парадигмы.</w:t>
      </w:r>
      <w:r w:rsidR="004C7555">
        <w:rPr>
          <w:rStyle w:val="ae"/>
          <w:rFonts w:ascii="Times New Roman" w:hAnsi="Times New Roman" w:cs="Times New Roman"/>
          <w:sz w:val="28"/>
          <w:szCs w:val="28"/>
        </w:rPr>
        <w:footnoteReference w:id="78"/>
      </w:r>
    </w:p>
    <w:p w14:paraId="68760040" w14:textId="0DBD5849" w:rsidR="00D67C38" w:rsidRDefault="004C7555" w:rsidP="004C755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w:t>
      </w:r>
      <w:r w:rsidRPr="004C7555">
        <w:rPr>
          <w:rFonts w:ascii="Times New Roman" w:hAnsi="Times New Roman" w:cs="Times New Roman"/>
          <w:sz w:val="28"/>
          <w:szCs w:val="28"/>
        </w:rPr>
        <w:t xml:space="preserve">ако в последние годы, особенно при правительстве </w:t>
      </w:r>
      <w:proofErr w:type="spellStart"/>
      <w:r w:rsidRPr="004C7555">
        <w:rPr>
          <w:rFonts w:ascii="Times New Roman" w:hAnsi="Times New Roman" w:cs="Times New Roman"/>
          <w:sz w:val="28"/>
          <w:szCs w:val="28"/>
        </w:rPr>
        <w:t>Жаира</w:t>
      </w:r>
      <w:proofErr w:type="spellEnd"/>
      <w:r w:rsidRPr="004C7555">
        <w:rPr>
          <w:rFonts w:ascii="Times New Roman" w:hAnsi="Times New Roman" w:cs="Times New Roman"/>
          <w:sz w:val="28"/>
          <w:szCs w:val="28"/>
        </w:rPr>
        <w:t xml:space="preserve"> </w:t>
      </w:r>
      <w:proofErr w:type="spellStart"/>
      <w:r w:rsidRPr="004C7555">
        <w:rPr>
          <w:rFonts w:ascii="Times New Roman" w:hAnsi="Times New Roman" w:cs="Times New Roman"/>
          <w:sz w:val="28"/>
          <w:szCs w:val="28"/>
        </w:rPr>
        <w:t>Болсонару</w:t>
      </w:r>
      <w:proofErr w:type="spellEnd"/>
      <w:r w:rsidRPr="004C7555">
        <w:rPr>
          <w:rFonts w:ascii="Times New Roman" w:hAnsi="Times New Roman" w:cs="Times New Roman"/>
          <w:sz w:val="28"/>
          <w:szCs w:val="28"/>
        </w:rPr>
        <w:t>,</w:t>
      </w:r>
      <w:r>
        <w:rPr>
          <w:rFonts w:ascii="Times New Roman" w:hAnsi="Times New Roman" w:cs="Times New Roman"/>
          <w:sz w:val="28"/>
          <w:szCs w:val="28"/>
        </w:rPr>
        <w:t xml:space="preserve"> как мы выяснили в прошлом разделе,</w:t>
      </w:r>
      <w:r w:rsidRPr="004C755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C7555">
        <w:rPr>
          <w:rFonts w:ascii="Times New Roman" w:hAnsi="Times New Roman" w:cs="Times New Roman"/>
          <w:sz w:val="28"/>
          <w:szCs w:val="28"/>
        </w:rPr>
        <w:t xml:space="preserve">литературе по изучению </w:t>
      </w:r>
      <w:r w:rsidR="004C17AF">
        <w:rPr>
          <w:rFonts w:ascii="Times New Roman" w:hAnsi="Times New Roman" w:cs="Times New Roman"/>
          <w:sz w:val="28"/>
          <w:szCs w:val="28"/>
        </w:rPr>
        <w:t>бразильской внешней политики</w:t>
      </w:r>
      <w:r w:rsidRPr="004C7555">
        <w:rPr>
          <w:rFonts w:ascii="Times New Roman" w:hAnsi="Times New Roman" w:cs="Times New Roman"/>
          <w:sz w:val="28"/>
          <w:szCs w:val="28"/>
        </w:rPr>
        <w:t xml:space="preserve"> были обнаружены некоторые важные деконструкции и изменения в</w:t>
      </w:r>
      <w:r>
        <w:rPr>
          <w:rFonts w:ascii="Times New Roman" w:hAnsi="Times New Roman" w:cs="Times New Roman"/>
          <w:sz w:val="28"/>
          <w:szCs w:val="28"/>
        </w:rPr>
        <w:t xml:space="preserve"> </w:t>
      </w:r>
      <w:r w:rsidRPr="004C7555">
        <w:rPr>
          <w:rFonts w:ascii="Times New Roman" w:hAnsi="Times New Roman" w:cs="Times New Roman"/>
          <w:sz w:val="28"/>
          <w:szCs w:val="28"/>
        </w:rPr>
        <w:t xml:space="preserve">процессе определения повестки дня, а также </w:t>
      </w:r>
      <w:r w:rsidR="004C17AF">
        <w:rPr>
          <w:rFonts w:ascii="Times New Roman" w:hAnsi="Times New Roman" w:cs="Times New Roman"/>
          <w:sz w:val="28"/>
          <w:szCs w:val="28"/>
        </w:rPr>
        <w:t xml:space="preserve">стратегии </w:t>
      </w:r>
      <w:r w:rsidRPr="004C7555">
        <w:rPr>
          <w:rFonts w:ascii="Times New Roman" w:hAnsi="Times New Roman" w:cs="Times New Roman"/>
          <w:sz w:val="28"/>
          <w:szCs w:val="28"/>
        </w:rPr>
        <w:t>реализации бразильской внешней повестки. Такие изменения варьируются от попытки установить «идеологическое</w:t>
      </w:r>
      <w:r>
        <w:rPr>
          <w:rFonts w:ascii="Times New Roman" w:hAnsi="Times New Roman" w:cs="Times New Roman"/>
          <w:sz w:val="28"/>
          <w:szCs w:val="28"/>
        </w:rPr>
        <w:t xml:space="preserve"> </w:t>
      </w:r>
      <w:r w:rsidRPr="004C7555">
        <w:rPr>
          <w:rFonts w:ascii="Times New Roman" w:hAnsi="Times New Roman" w:cs="Times New Roman"/>
          <w:sz w:val="28"/>
          <w:szCs w:val="28"/>
        </w:rPr>
        <w:t xml:space="preserve">политическое ядро» в </w:t>
      </w:r>
      <w:r>
        <w:rPr>
          <w:rFonts w:ascii="Times New Roman" w:hAnsi="Times New Roman" w:cs="Times New Roman"/>
          <w:sz w:val="28"/>
          <w:szCs w:val="28"/>
        </w:rPr>
        <w:t>МИД,</w:t>
      </w:r>
      <w:r w:rsidRPr="004C7555">
        <w:rPr>
          <w:rFonts w:ascii="Times New Roman" w:hAnsi="Times New Roman" w:cs="Times New Roman"/>
          <w:sz w:val="28"/>
          <w:szCs w:val="28"/>
        </w:rPr>
        <w:t xml:space="preserve"> что затрагивает традиционную автономию </w:t>
      </w:r>
      <w:r w:rsidRPr="004C7555">
        <w:rPr>
          <w:rFonts w:ascii="Times New Roman" w:hAnsi="Times New Roman" w:cs="Times New Roman"/>
          <w:sz w:val="28"/>
          <w:szCs w:val="28"/>
        </w:rPr>
        <w:lastRenderedPageBreak/>
        <w:t>учреждения в</w:t>
      </w:r>
      <w:r>
        <w:rPr>
          <w:rFonts w:ascii="Times New Roman" w:hAnsi="Times New Roman" w:cs="Times New Roman"/>
          <w:sz w:val="28"/>
          <w:szCs w:val="28"/>
        </w:rPr>
        <w:t xml:space="preserve"> </w:t>
      </w:r>
      <w:r w:rsidRPr="004C7555">
        <w:rPr>
          <w:rFonts w:ascii="Times New Roman" w:hAnsi="Times New Roman" w:cs="Times New Roman"/>
          <w:sz w:val="28"/>
          <w:szCs w:val="28"/>
        </w:rPr>
        <w:t xml:space="preserve">определении </w:t>
      </w:r>
      <w:r>
        <w:rPr>
          <w:rFonts w:ascii="Times New Roman" w:hAnsi="Times New Roman" w:cs="Times New Roman"/>
          <w:sz w:val="28"/>
          <w:szCs w:val="28"/>
        </w:rPr>
        <w:t>внешней политики</w:t>
      </w:r>
      <w:r w:rsidRPr="004C7555">
        <w:rPr>
          <w:rFonts w:ascii="Times New Roman" w:hAnsi="Times New Roman" w:cs="Times New Roman"/>
          <w:sz w:val="28"/>
          <w:szCs w:val="28"/>
        </w:rPr>
        <w:t>, до внутреннего и международного</w:t>
      </w:r>
      <w:r w:rsidR="004C17AF">
        <w:rPr>
          <w:rFonts w:ascii="Times New Roman" w:hAnsi="Times New Roman" w:cs="Times New Roman"/>
          <w:sz w:val="28"/>
          <w:szCs w:val="28"/>
        </w:rPr>
        <w:t xml:space="preserve"> </w:t>
      </w:r>
      <w:r w:rsidRPr="004C7555">
        <w:rPr>
          <w:rFonts w:ascii="Times New Roman" w:hAnsi="Times New Roman" w:cs="Times New Roman"/>
          <w:sz w:val="28"/>
          <w:szCs w:val="28"/>
        </w:rPr>
        <w:t>дискурсивного конструирования</w:t>
      </w:r>
      <w:r>
        <w:rPr>
          <w:rFonts w:ascii="Times New Roman" w:hAnsi="Times New Roman" w:cs="Times New Roman"/>
          <w:sz w:val="28"/>
          <w:szCs w:val="28"/>
        </w:rPr>
        <w:t xml:space="preserve"> </w:t>
      </w:r>
      <w:r w:rsidRPr="004C7555">
        <w:rPr>
          <w:rFonts w:ascii="Times New Roman" w:hAnsi="Times New Roman" w:cs="Times New Roman"/>
          <w:sz w:val="28"/>
          <w:szCs w:val="28"/>
        </w:rPr>
        <w:t>«антикоммунистической» повестки дня, которая способствует демонтаж</w:t>
      </w:r>
      <w:r w:rsidR="004C17AF">
        <w:rPr>
          <w:rFonts w:ascii="Times New Roman" w:hAnsi="Times New Roman" w:cs="Times New Roman"/>
          <w:sz w:val="28"/>
          <w:szCs w:val="28"/>
        </w:rPr>
        <w:t>у</w:t>
      </w:r>
      <w:r w:rsidRPr="004C7555">
        <w:rPr>
          <w:rFonts w:ascii="Times New Roman" w:hAnsi="Times New Roman" w:cs="Times New Roman"/>
          <w:sz w:val="28"/>
          <w:szCs w:val="28"/>
        </w:rPr>
        <w:t xml:space="preserve"> </w:t>
      </w:r>
      <w:r w:rsidR="004C17AF">
        <w:rPr>
          <w:rFonts w:ascii="Times New Roman" w:hAnsi="Times New Roman" w:cs="Times New Roman"/>
          <w:sz w:val="28"/>
          <w:szCs w:val="28"/>
        </w:rPr>
        <w:t>Оси Глобального Юга</w:t>
      </w:r>
      <w:r w:rsidRPr="004C755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4C7555">
        <w:rPr>
          <w:rFonts w:ascii="Times New Roman" w:hAnsi="Times New Roman" w:cs="Times New Roman"/>
          <w:sz w:val="28"/>
          <w:szCs w:val="28"/>
        </w:rPr>
        <w:t xml:space="preserve">стремится продвигать логику автоматического и безусловного выравнивания </w:t>
      </w:r>
      <w:r>
        <w:rPr>
          <w:rFonts w:ascii="Times New Roman" w:hAnsi="Times New Roman" w:cs="Times New Roman"/>
          <w:sz w:val="28"/>
          <w:szCs w:val="28"/>
        </w:rPr>
        <w:t xml:space="preserve">отношений </w:t>
      </w:r>
      <w:r w:rsidRPr="004C7555">
        <w:rPr>
          <w:rFonts w:ascii="Times New Roman" w:hAnsi="Times New Roman" w:cs="Times New Roman"/>
          <w:sz w:val="28"/>
          <w:szCs w:val="28"/>
        </w:rPr>
        <w:t>с глобальным</w:t>
      </w:r>
      <w:r>
        <w:rPr>
          <w:rFonts w:ascii="Times New Roman" w:hAnsi="Times New Roman" w:cs="Times New Roman"/>
          <w:sz w:val="28"/>
          <w:szCs w:val="28"/>
        </w:rPr>
        <w:t xml:space="preserve"> </w:t>
      </w:r>
      <w:r w:rsidRPr="004C7555">
        <w:rPr>
          <w:rFonts w:ascii="Times New Roman" w:hAnsi="Times New Roman" w:cs="Times New Roman"/>
          <w:sz w:val="28"/>
          <w:szCs w:val="28"/>
        </w:rPr>
        <w:t>Севером, то</w:t>
      </w:r>
      <w:r>
        <w:rPr>
          <w:rFonts w:ascii="Times New Roman" w:hAnsi="Times New Roman" w:cs="Times New Roman"/>
          <w:sz w:val="28"/>
          <w:szCs w:val="28"/>
        </w:rPr>
        <w:t xml:space="preserve"> есть</w:t>
      </w:r>
      <w:r w:rsidRPr="004C7555">
        <w:rPr>
          <w:rFonts w:ascii="Times New Roman" w:hAnsi="Times New Roman" w:cs="Times New Roman"/>
          <w:sz w:val="28"/>
          <w:szCs w:val="28"/>
        </w:rPr>
        <w:t xml:space="preserve"> с Соединенными Штатами.</w:t>
      </w:r>
      <w:r>
        <w:rPr>
          <w:rStyle w:val="ae"/>
          <w:rFonts w:ascii="Times New Roman" w:hAnsi="Times New Roman" w:cs="Times New Roman"/>
          <w:sz w:val="28"/>
          <w:szCs w:val="28"/>
        </w:rPr>
        <w:footnoteReference w:id="79"/>
      </w:r>
    </w:p>
    <w:p w14:paraId="7C098616" w14:textId="49F07831" w:rsidR="00D67C38" w:rsidRDefault="00DF28DF" w:rsidP="00DF28DF">
      <w:pPr>
        <w:pStyle w:val="a3"/>
        <w:spacing w:line="360" w:lineRule="auto"/>
        <w:ind w:firstLine="567"/>
        <w:jc w:val="both"/>
        <w:rPr>
          <w:rFonts w:ascii="Times New Roman" w:hAnsi="Times New Roman" w:cs="Times New Roman"/>
          <w:sz w:val="28"/>
          <w:szCs w:val="28"/>
        </w:rPr>
      </w:pPr>
      <w:r w:rsidRPr="00DF28DF">
        <w:rPr>
          <w:rFonts w:ascii="Times New Roman" w:hAnsi="Times New Roman" w:cs="Times New Roman"/>
          <w:sz w:val="28"/>
          <w:szCs w:val="28"/>
        </w:rPr>
        <w:t>Если мы примем во внимание имеющуюся на данный момент информацию о инаугурационной речи,</w:t>
      </w:r>
      <w:r>
        <w:rPr>
          <w:rFonts w:ascii="Times New Roman" w:hAnsi="Times New Roman" w:cs="Times New Roman"/>
          <w:sz w:val="28"/>
          <w:szCs w:val="28"/>
        </w:rPr>
        <w:t xml:space="preserve"> </w:t>
      </w:r>
      <w:r w:rsidRPr="00DF28DF">
        <w:rPr>
          <w:rFonts w:ascii="Times New Roman" w:hAnsi="Times New Roman" w:cs="Times New Roman"/>
          <w:sz w:val="28"/>
          <w:szCs w:val="28"/>
        </w:rPr>
        <w:t>назначениях и документах, подготовленных переходной группой, то есть убедительные признаки</w:t>
      </w:r>
      <w:r>
        <w:rPr>
          <w:rFonts w:ascii="Times New Roman" w:hAnsi="Times New Roman" w:cs="Times New Roman"/>
          <w:sz w:val="28"/>
          <w:szCs w:val="28"/>
        </w:rPr>
        <w:t xml:space="preserve"> </w:t>
      </w:r>
      <w:r w:rsidRPr="00DF28DF">
        <w:rPr>
          <w:rFonts w:ascii="Times New Roman" w:hAnsi="Times New Roman" w:cs="Times New Roman"/>
          <w:sz w:val="28"/>
          <w:szCs w:val="28"/>
        </w:rPr>
        <w:t xml:space="preserve">того, что </w:t>
      </w:r>
      <w:r w:rsidR="004C17AF">
        <w:rPr>
          <w:rFonts w:ascii="Times New Roman" w:hAnsi="Times New Roman" w:cs="Times New Roman"/>
          <w:sz w:val="28"/>
          <w:szCs w:val="28"/>
        </w:rPr>
        <w:t>О</w:t>
      </w:r>
      <w:r w:rsidRPr="00DF28DF">
        <w:rPr>
          <w:rFonts w:ascii="Times New Roman" w:hAnsi="Times New Roman" w:cs="Times New Roman"/>
          <w:sz w:val="28"/>
          <w:szCs w:val="28"/>
        </w:rPr>
        <w:t xml:space="preserve">сь </w:t>
      </w:r>
      <w:r w:rsidR="004C17AF">
        <w:rPr>
          <w:rFonts w:ascii="Times New Roman" w:hAnsi="Times New Roman" w:cs="Times New Roman"/>
          <w:sz w:val="28"/>
          <w:szCs w:val="28"/>
        </w:rPr>
        <w:t>Ю</w:t>
      </w:r>
      <w:r w:rsidRPr="00DF28DF">
        <w:rPr>
          <w:rFonts w:ascii="Times New Roman" w:hAnsi="Times New Roman" w:cs="Times New Roman"/>
          <w:sz w:val="28"/>
          <w:szCs w:val="28"/>
        </w:rPr>
        <w:t>г-</w:t>
      </w:r>
      <w:r w:rsidR="004C17AF">
        <w:rPr>
          <w:rFonts w:ascii="Times New Roman" w:hAnsi="Times New Roman" w:cs="Times New Roman"/>
          <w:sz w:val="28"/>
          <w:szCs w:val="28"/>
        </w:rPr>
        <w:t>Ю</w:t>
      </w:r>
      <w:r w:rsidRPr="00DF28DF">
        <w:rPr>
          <w:rFonts w:ascii="Times New Roman" w:hAnsi="Times New Roman" w:cs="Times New Roman"/>
          <w:sz w:val="28"/>
          <w:szCs w:val="28"/>
        </w:rPr>
        <w:t>г должна быть возобновлена с упором на БРИКС</w:t>
      </w:r>
      <w:r>
        <w:rPr>
          <w:rFonts w:ascii="Times New Roman" w:hAnsi="Times New Roman" w:cs="Times New Roman"/>
          <w:sz w:val="28"/>
          <w:szCs w:val="28"/>
        </w:rPr>
        <w:t xml:space="preserve"> </w:t>
      </w:r>
      <w:r w:rsidRPr="00DF28DF">
        <w:rPr>
          <w:rFonts w:ascii="Times New Roman" w:hAnsi="Times New Roman" w:cs="Times New Roman"/>
          <w:sz w:val="28"/>
          <w:szCs w:val="28"/>
        </w:rPr>
        <w:t>и в сотрудничестве Бразилии со странами африканского</w:t>
      </w:r>
      <w:r>
        <w:rPr>
          <w:rFonts w:ascii="Times New Roman" w:hAnsi="Times New Roman" w:cs="Times New Roman"/>
          <w:sz w:val="28"/>
          <w:szCs w:val="28"/>
        </w:rPr>
        <w:t xml:space="preserve"> </w:t>
      </w:r>
      <w:r w:rsidRPr="00DF28DF">
        <w:rPr>
          <w:rFonts w:ascii="Times New Roman" w:hAnsi="Times New Roman" w:cs="Times New Roman"/>
          <w:sz w:val="28"/>
          <w:szCs w:val="28"/>
        </w:rPr>
        <w:t>континента.</w:t>
      </w:r>
      <w:r w:rsidRPr="00DF28DF">
        <w:rPr>
          <w:rFonts w:ascii="Times New Roman" w:hAnsi="Times New Roman" w:cs="Times New Roman"/>
          <w:sz w:val="28"/>
          <w:szCs w:val="28"/>
        </w:rPr>
        <w:cr/>
      </w:r>
    </w:p>
    <w:p w14:paraId="1D9BF50F" w14:textId="77777777" w:rsidR="00DF28DF" w:rsidRDefault="00DF28DF" w:rsidP="00DF28DF">
      <w:pPr>
        <w:pStyle w:val="a3"/>
        <w:spacing w:line="360" w:lineRule="auto"/>
        <w:ind w:firstLine="567"/>
        <w:jc w:val="both"/>
        <w:rPr>
          <w:rFonts w:ascii="Times New Roman" w:hAnsi="Times New Roman" w:cs="Times New Roman"/>
          <w:sz w:val="28"/>
          <w:szCs w:val="28"/>
        </w:rPr>
      </w:pPr>
    </w:p>
    <w:p w14:paraId="3DBF03CB" w14:textId="2651E36B" w:rsidR="00D67C38" w:rsidRPr="00D67C38" w:rsidRDefault="00D67C38" w:rsidP="00D67C38">
      <w:pPr>
        <w:pStyle w:val="2"/>
        <w:spacing w:line="360" w:lineRule="auto"/>
        <w:jc w:val="center"/>
        <w:rPr>
          <w:rFonts w:ascii="Times New Roman" w:hAnsi="Times New Roman" w:cs="Times New Roman"/>
          <w:color w:val="auto"/>
          <w:sz w:val="28"/>
          <w:szCs w:val="28"/>
          <w:lang w:val="ru-RU"/>
        </w:rPr>
      </w:pPr>
      <w:bookmarkStart w:id="28" w:name="_Toc136397917"/>
      <w:r>
        <w:rPr>
          <w:rFonts w:ascii="Times New Roman" w:hAnsi="Times New Roman" w:cs="Times New Roman"/>
          <w:color w:val="auto"/>
          <w:sz w:val="28"/>
          <w:szCs w:val="28"/>
          <w:lang w:val="ru-RU"/>
        </w:rPr>
        <w:t xml:space="preserve">2.1 </w:t>
      </w:r>
      <w:r w:rsidR="009E67C1">
        <w:rPr>
          <w:rFonts w:ascii="Times New Roman" w:hAnsi="Times New Roman" w:cs="Times New Roman"/>
          <w:color w:val="auto"/>
          <w:sz w:val="28"/>
          <w:szCs w:val="28"/>
          <w:lang w:val="ru-RU"/>
        </w:rPr>
        <w:t>Отношения</w:t>
      </w:r>
      <w:r w:rsidRPr="00D67C38">
        <w:rPr>
          <w:rFonts w:ascii="Times New Roman" w:hAnsi="Times New Roman" w:cs="Times New Roman"/>
          <w:color w:val="auto"/>
          <w:sz w:val="28"/>
          <w:szCs w:val="28"/>
          <w:lang w:val="ru-RU"/>
        </w:rPr>
        <w:t xml:space="preserve"> Бразилии с Соединёнными Штатами Америки</w:t>
      </w:r>
      <w:bookmarkEnd w:id="28"/>
    </w:p>
    <w:p w14:paraId="25188358" w14:textId="77777777" w:rsidR="00D67C38" w:rsidRDefault="00D67C38" w:rsidP="00D67C38">
      <w:pPr>
        <w:pStyle w:val="a3"/>
        <w:spacing w:line="360" w:lineRule="auto"/>
        <w:ind w:firstLine="567"/>
        <w:jc w:val="both"/>
        <w:rPr>
          <w:rFonts w:ascii="Times New Roman" w:hAnsi="Times New Roman" w:cs="Times New Roman"/>
          <w:sz w:val="28"/>
          <w:szCs w:val="28"/>
        </w:rPr>
      </w:pPr>
    </w:p>
    <w:p w14:paraId="24B551FA" w14:textId="2FFFC95A" w:rsidR="0075350C" w:rsidRDefault="00DF28DF" w:rsidP="0075350C">
      <w:pPr>
        <w:pStyle w:val="a3"/>
        <w:spacing w:line="360" w:lineRule="auto"/>
        <w:ind w:firstLine="567"/>
        <w:jc w:val="both"/>
        <w:rPr>
          <w:rFonts w:ascii="Times New Roman" w:hAnsi="Times New Roman" w:cs="Times New Roman"/>
          <w:sz w:val="28"/>
          <w:szCs w:val="28"/>
        </w:rPr>
      </w:pPr>
      <w:r w:rsidRPr="00DF28DF">
        <w:rPr>
          <w:rFonts w:ascii="Times New Roman" w:hAnsi="Times New Roman" w:cs="Times New Roman"/>
          <w:sz w:val="28"/>
          <w:szCs w:val="28"/>
        </w:rPr>
        <w:t>Хотя</w:t>
      </w:r>
      <w:r>
        <w:rPr>
          <w:rFonts w:ascii="Times New Roman" w:hAnsi="Times New Roman" w:cs="Times New Roman"/>
          <w:sz w:val="28"/>
          <w:szCs w:val="28"/>
        </w:rPr>
        <w:t xml:space="preserve"> </w:t>
      </w:r>
      <w:r w:rsidRPr="00DF28DF">
        <w:rPr>
          <w:rFonts w:ascii="Times New Roman" w:hAnsi="Times New Roman" w:cs="Times New Roman"/>
          <w:sz w:val="28"/>
          <w:szCs w:val="28"/>
        </w:rPr>
        <w:t>анализ</w:t>
      </w:r>
      <w:r>
        <w:rPr>
          <w:rFonts w:ascii="Times New Roman" w:hAnsi="Times New Roman" w:cs="Times New Roman"/>
          <w:sz w:val="28"/>
          <w:szCs w:val="28"/>
        </w:rPr>
        <w:t xml:space="preserve"> работы</w:t>
      </w:r>
      <w:r w:rsidRPr="00DF28DF">
        <w:rPr>
          <w:rFonts w:ascii="Times New Roman" w:hAnsi="Times New Roman" w:cs="Times New Roman"/>
          <w:sz w:val="28"/>
          <w:szCs w:val="28"/>
        </w:rPr>
        <w:t xml:space="preserve"> сосредоточен на отношениях между Бразилией и США в</w:t>
      </w:r>
      <w:r>
        <w:rPr>
          <w:rFonts w:ascii="Times New Roman" w:hAnsi="Times New Roman" w:cs="Times New Roman"/>
          <w:sz w:val="28"/>
          <w:szCs w:val="28"/>
        </w:rPr>
        <w:t xml:space="preserve"> </w:t>
      </w:r>
      <w:r w:rsidRPr="00DF28DF">
        <w:rPr>
          <w:rFonts w:ascii="Times New Roman" w:hAnsi="Times New Roman" w:cs="Times New Roman"/>
          <w:sz w:val="28"/>
          <w:szCs w:val="28"/>
        </w:rPr>
        <w:t xml:space="preserve">контексте правительств Лулы, </w:t>
      </w:r>
      <w:proofErr w:type="spellStart"/>
      <w:r w:rsidRPr="00DF28DF">
        <w:rPr>
          <w:rFonts w:ascii="Times New Roman" w:hAnsi="Times New Roman" w:cs="Times New Roman"/>
          <w:sz w:val="28"/>
          <w:szCs w:val="28"/>
        </w:rPr>
        <w:t>Рус</w:t>
      </w:r>
      <w:r>
        <w:rPr>
          <w:rFonts w:ascii="Times New Roman" w:hAnsi="Times New Roman" w:cs="Times New Roman"/>
          <w:sz w:val="28"/>
          <w:szCs w:val="28"/>
        </w:rPr>
        <w:t>с</w:t>
      </w:r>
      <w:r w:rsidRPr="00DF28DF">
        <w:rPr>
          <w:rFonts w:ascii="Times New Roman" w:hAnsi="Times New Roman" w:cs="Times New Roman"/>
          <w:sz w:val="28"/>
          <w:szCs w:val="28"/>
        </w:rPr>
        <w:t>еф</w:t>
      </w:r>
      <w:r>
        <w:rPr>
          <w:rFonts w:ascii="Times New Roman" w:hAnsi="Times New Roman" w:cs="Times New Roman"/>
          <w:sz w:val="28"/>
          <w:szCs w:val="28"/>
        </w:rPr>
        <w:t>ф</w:t>
      </w:r>
      <w:proofErr w:type="spellEnd"/>
      <w:r w:rsidRPr="00DF28DF">
        <w:rPr>
          <w:rFonts w:ascii="Times New Roman" w:hAnsi="Times New Roman" w:cs="Times New Roman"/>
          <w:sz w:val="28"/>
          <w:szCs w:val="28"/>
        </w:rPr>
        <w:t xml:space="preserve"> и </w:t>
      </w:r>
      <w:proofErr w:type="spellStart"/>
      <w:r w:rsidRPr="00DF28DF">
        <w:rPr>
          <w:rFonts w:ascii="Times New Roman" w:hAnsi="Times New Roman" w:cs="Times New Roman"/>
          <w:sz w:val="28"/>
          <w:szCs w:val="28"/>
        </w:rPr>
        <w:t>Болсонару</w:t>
      </w:r>
      <w:proofErr w:type="spellEnd"/>
      <w:r w:rsidRPr="00DF28DF">
        <w:rPr>
          <w:rFonts w:ascii="Times New Roman" w:hAnsi="Times New Roman" w:cs="Times New Roman"/>
          <w:sz w:val="28"/>
          <w:szCs w:val="28"/>
        </w:rPr>
        <w:t xml:space="preserve">, уместно обратиться к контексту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w:t>
      </w:r>
      <w:r w:rsidRPr="00DF28DF">
        <w:rPr>
          <w:rFonts w:ascii="Times New Roman" w:hAnsi="Times New Roman" w:cs="Times New Roman"/>
          <w:sz w:val="28"/>
          <w:szCs w:val="28"/>
        </w:rPr>
        <w:t xml:space="preserve">века, все еще находящегося под эгидой Фернандо Энрике </w:t>
      </w:r>
      <w:proofErr w:type="spellStart"/>
      <w:r w:rsidRPr="00DF28DF">
        <w:rPr>
          <w:rFonts w:ascii="Times New Roman" w:hAnsi="Times New Roman" w:cs="Times New Roman"/>
          <w:sz w:val="28"/>
          <w:szCs w:val="28"/>
        </w:rPr>
        <w:t>Кардо</w:t>
      </w:r>
      <w:r w:rsidR="004C17AF">
        <w:rPr>
          <w:rFonts w:ascii="Times New Roman" w:hAnsi="Times New Roman" w:cs="Times New Roman"/>
          <w:sz w:val="28"/>
          <w:szCs w:val="28"/>
        </w:rPr>
        <w:t>зу</w:t>
      </w:r>
      <w:proofErr w:type="spellEnd"/>
      <w:r w:rsidR="0075350C">
        <w:rPr>
          <w:rFonts w:ascii="Times New Roman" w:hAnsi="Times New Roman" w:cs="Times New Roman"/>
          <w:sz w:val="28"/>
          <w:szCs w:val="28"/>
        </w:rPr>
        <w:t xml:space="preserve"> </w:t>
      </w:r>
      <w:r w:rsidR="0075350C" w:rsidRPr="0075350C">
        <w:rPr>
          <w:rFonts w:ascii="Times New Roman" w:hAnsi="Times New Roman" w:cs="Times New Roman"/>
          <w:sz w:val="28"/>
          <w:szCs w:val="28"/>
        </w:rPr>
        <w:t>(1995–2002 гг.)</w:t>
      </w:r>
      <w:r w:rsidRPr="00DF28DF">
        <w:rPr>
          <w:rFonts w:ascii="Times New Roman" w:hAnsi="Times New Roman" w:cs="Times New Roman"/>
          <w:sz w:val="28"/>
          <w:szCs w:val="28"/>
        </w:rPr>
        <w:t>, которы</w:t>
      </w:r>
      <w:r w:rsidR="0001643B">
        <w:rPr>
          <w:rFonts w:ascii="Times New Roman" w:hAnsi="Times New Roman" w:cs="Times New Roman"/>
          <w:sz w:val="28"/>
          <w:szCs w:val="28"/>
        </w:rPr>
        <w:t>й</w:t>
      </w:r>
      <w:r w:rsidRPr="00DF28DF">
        <w:rPr>
          <w:rFonts w:ascii="Times New Roman" w:hAnsi="Times New Roman" w:cs="Times New Roman"/>
          <w:sz w:val="28"/>
          <w:szCs w:val="28"/>
        </w:rPr>
        <w:t xml:space="preserve"> в контексте так называемой умеренной</w:t>
      </w:r>
      <w:r w:rsidR="0001643B">
        <w:rPr>
          <w:rFonts w:ascii="Times New Roman" w:hAnsi="Times New Roman" w:cs="Times New Roman"/>
          <w:sz w:val="28"/>
          <w:szCs w:val="28"/>
        </w:rPr>
        <w:t xml:space="preserve"> </w:t>
      </w:r>
      <w:r w:rsidRPr="00DF28DF">
        <w:rPr>
          <w:rFonts w:ascii="Times New Roman" w:hAnsi="Times New Roman" w:cs="Times New Roman"/>
          <w:sz w:val="28"/>
          <w:szCs w:val="28"/>
        </w:rPr>
        <w:t>многосторонности стремились строить отношения с США на умеренной взаимности и</w:t>
      </w:r>
      <w:r w:rsidR="0001643B">
        <w:rPr>
          <w:rFonts w:ascii="Times New Roman" w:hAnsi="Times New Roman" w:cs="Times New Roman"/>
          <w:sz w:val="28"/>
          <w:szCs w:val="28"/>
        </w:rPr>
        <w:t xml:space="preserve"> </w:t>
      </w:r>
      <w:r w:rsidRPr="00DF28DF">
        <w:rPr>
          <w:rFonts w:ascii="Times New Roman" w:hAnsi="Times New Roman" w:cs="Times New Roman"/>
          <w:sz w:val="28"/>
          <w:szCs w:val="28"/>
        </w:rPr>
        <w:t>двустороннем сотрудничестве</w:t>
      </w:r>
      <w:r w:rsidR="0001643B">
        <w:rPr>
          <w:rStyle w:val="ae"/>
          <w:rFonts w:ascii="Times New Roman" w:hAnsi="Times New Roman" w:cs="Times New Roman"/>
          <w:sz w:val="28"/>
          <w:szCs w:val="28"/>
        </w:rPr>
        <w:footnoteReference w:id="80"/>
      </w:r>
      <w:r w:rsidRPr="00DF28DF">
        <w:rPr>
          <w:rFonts w:ascii="Times New Roman" w:hAnsi="Times New Roman" w:cs="Times New Roman"/>
          <w:sz w:val="28"/>
          <w:szCs w:val="28"/>
        </w:rPr>
        <w:t>, причем различия между ними основывались на экономических</w:t>
      </w:r>
      <w:r w:rsidR="0001643B">
        <w:rPr>
          <w:rFonts w:ascii="Times New Roman" w:hAnsi="Times New Roman" w:cs="Times New Roman"/>
          <w:sz w:val="28"/>
          <w:szCs w:val="28"/>
        </w:rPr>
        <w:t xml:space="preserve"> </w:t>
      </w:r>
      <w:r w:rsidRPr="00DF28DF">
        <w:rPr>
          <w:rFonts w:ascii="Times New Roman" w:hAnsi="Times New Roman" w:cs="Times New Roman"/>
          <w:sz w:val="28"/>
          <w:szCs w:val="28"/>
        </w:rPr>
        <w:t>и отраслевых аспектах.</w:t>
      </w:r>
    </w:p>
    <w:p w14:paraId="3B133BC7" w14:textId="2047D26A" w:rsidR="0075350C" w:rsidRDefault="0075350C" w:rsidP="0075350C">
      <w:pPr>
        <w:pStyle w:val="a3"/>
        <w:spacing w:line="360" w:lineRule="auto"/>
        <w:ind w:firstLine="567"/>
        <w:jc w:val="both"/>
        <w:rPr>
          <w:rFonts w:ascii="Times New Roman" w:hAnsi="Times New Roman" w:cs="Times New Roman"/>
          <w:sz w:val="28"/>
          <w:szCs w:val="28"/>
        </w:rPr>
      </w:pPr>
      <w:r w:rsidRPr="0075350C">
        <w:rPr>
          <w:rFonts w:ascii="Times New Roman" w:hAnsi="Times New Roman" w:cs="Times New Roman"/>
          <w:sz w:val="28"/>
          <w:szCs w:val="28"/>
        </w:rPr>
        <w:t>После</w:t>
      </w:r>
      <w:r>
        <w:rPr>
          <w:rFonts w:ascii="Times New Roman" w:hAnsi="Times New Roman" w:cs="Times New Roman"/>
          <w:sz w:val="28"/>
          <w:szCs w:val="28"/>
        </w:rPr>
        <w:t xml:space="preserve"> </w:t>
      </w:r>
      <w:r w:rsidRPr="0075350C">
        <w:rPr>
          <w:rFonts w:ascii="Times New Roman" w:hAnsi="Times New Roman" w:cs="Times New Roman"/>
          <w:sz w:val="28"/>
          <w:szCs w:val="28"/>
        </w:rPr>
        <w:t xml:space="preserve">десятилетия экономической стабильности под руководством </w:t>
      </w:r>
      <w:proofErr w:type="spellStart"/>
      <w:r w:rsidRPr="0075350C">
        <w:rPr>
          <w:rFonts w:ascii="Times New Roman" w:hAnsi="Times New Roman" w:cs="Times New Roman"/>
          <w:sz w:val="28"/>
          <w:szCs w:val="28"/>
        </w:rPr>
        <w:t>Кардо</w:t>
      </w:r>
      <w:r w:rsidR="004C17AF">
        <w:rPr>
          <w:rFonts w:ascii="Times New Roman" w:hAnsi="Times New Roman" w:cs="Times New Roman"/>
          <w:sz w:val="28"/>
          <w:szCs w:val="28"/>
        </w:rPr>
        <w:t>зу</w:t>
      </w:r>
      <w:proofErr w:type="spellEnd"/>
      <w:r>
        <w:rPr>
          <w:rFonts w:ascii="Times New Roman" w:hAnsi="Times New Roman" w:cs="Times New Roman"/>
          <w:sz w:val="28"/>
          <w:szCs w:val="28"/>
        </w:rPr>
        <w:t xml:space="preserve">, </w:t>
      </w:r>
      <w:r w:rsidRPr="0075350C">
        <w:rPr>
          <w:rFonts w:ascii="Times New Roman" w:hAnsi="Times New Roman" w:cs="Times New Roman"/>
          <w:sz w:val="28"/>
          <w:szCs w:val="28"/>
        </w:rPr>
        <w:t xml:space="preserve">Бразилия начала укреплять свой статус развивающейся державы </w:t>
      </w:r>
      <w:r w:rsidRPr="0075350C">
        <w:rPr>
          <w:rFonts w:ascii="Times New Roman" w:hAnsi="Times New Roman" w:cs="Times New Roman"/>
          <w:sz w:val="28"/>
          <w:szCs w:val="28"/>
        </w:rPr>
        <w:lastRenderedPageBreak/>
        <w:t>и регионального</w:t>
      </w:r>
      <w:r>
        <w:rPr>
          <w:rFonts w:ascii="Times New Roman" w:hAnsi="Times New Roman" w:cs="Times New Roman"/>
          <w:sz w:val="28"/>
          <w:szCs w:val="28"/>
        </w:rPr>
        <w:t xml:space="preserve"> </w:t>
      </w:r>
      <w:r w:rsidRPr="0075350C">
        <w:rPr>
          <w:rFonts w:ascii="Times New Roman" w:hAnsi="Times New Roman" w:cs="Times New Roman"/>
          <w:sz w:val="28"/>
          <w:szCs w:val="28"/>
        </w:rPr>
        <w:t>лидера. В последующие годы Бразилия</w:t>
      </w:r>
      <w:r>
        <w:rPr>
          <w:rFonts w:ascii="Times New Roman" w:hAnsi="Times New Roman" w:cs="Times New Roman"/>
          <w:sz w:val="28"/>
          <w:szCs w:val="28"/>
        </w:rPr>
        <w:t xml:space="preserve"> </w:t>
      </w:r>
      <w:r w:rsidRPr="0075350C">
        <w:rPr>
          <w:rFonts w:ascii="Times New Roman" w:hAnsi="Times New Roman" w:cs="Times New Roman"/>
          <w:sz w:val="28"/>
          <w:szCs w:val="28"/>
        </w:rPr>
        <w:t>приступила к реализации стратегии укрепления своей автономии путем диверсификации своих</w:t>
      </w:r>
      <w:r w:rsidR="004C17AF">
        <w:rPr>
          <w:rFonts w:ascii="Times New Roman" w:hAnsi="Times New Roman" w:cs="Times New Roman"/>
          <w:sz w:val="28"/>
          <w:szCs w:val="28"/>
        </w:rPr>
        <w:t xml:space="preserve"> </w:t>
      </w:r>
      <w:r w:rsidRPr="0075350C">
        <w:rPr>
          <w:rFonts w:ascii="Times New Roman" w:hAnsi="Times New Roman" w:cs="Times New Roman"/>
          <w:sz w:val="28"/>
          <w:szCs w:val="28"/>
        </w:rPr>
        <w:t>партнерских отношений с целью выхода на новые рынки в более отдаленных</w:t>
      </w:r>
      <w:r>
        <w:rPr>
          <w:rFonts w:ascii="Times New Roman" w:hAnsi="Times New Roman" w:cs="Times New Roman"/>
          <w:sz w:val="28"/>
          <w:szCs w:val="28"/>
        </w:rPr>
        <w:t xml:space="preserve"> </w:t>
      </w:r>
      <w:r w:rsidRPr="0075350C">
        <w:rPr>
          <w:rFonts w:ascii="Times New Roman" w:hAnsi="Times New Roman" w:cs="Times New Roman"/>
          <w:sz w:val="28"/>
          <w:szCs w:val="28"/>
        </w:rPr>
        <w:t>регионах, играя</w:t>
      </w:r>
      <w:r w:rsidR="004C17AF">
        <w:rPr>
          <w:rFonts w:ascii="Times New Roman" w:hAnsi="Times New Roman" w:cs="Times New Roman"/>
          <w:sz w:val="28"/>
          <w:szCs w:val="28"/>
        </w:rPr>
        <w:t xml:space="preserve"> при этом</w:t>
      </w:r>
      <w:r w:rsidRPr="0075350C">
        <w:rPr>
          <w:rFonts w:ascii="Times New Roman" w:hAnsi="Times New Roman" w:cs="Times New Roman"/>
          <w:sz w:val="28"/>
          <w:szCs w:val="28"/>
        </w:rPr>
        <w:t xml:space="preserve"> заметную роль</w:t>
      </w:r>
      <w:r>
        <w:rPr>
          <w:rFonts w:ascii="Times New Roman" w:hAnsi="Times New Roman" w:cs="Times New Roman"/>
          <w:sz w:val="28"/>
          <w:szCs w:val="28"/>
        </w:rPr>
        <w:t xml:space="preserve">, </w:t>
      </w:r>
      <w:r w:rsidRPr="0075350C">
        <w:rPr>
          <w:rFonts w:ascii="Times New Roman" w:hAnsi="Times New Roman" w:cs="Times New Roman"/>
          <w:sz w:val="28"/>
          <w:szCs w:val="28"/>
        </w:rPr>
        <w:t>и участие в международных организациях, созданных в</w:t>
      </w:r>
      <w:r>
        <w:rPr>
          <w:rFonts w:ascii="Times New Roman" w:hAnsi="Times New Roman" w:cs="Times New Roman"/>
          <w:sz w:val="28"/>
          <w:szCs w:val="28"/>
        </w:rPr>
        <w:t xml:space="preserve"> </w:t>
      </w:r>
      <w:r w:rsidRPr="0075350C">
        <w:rPr>
          <w:rFonts w:ascii="Times New Roman" w:hAnsi="Times New Roman" w:cs="Times New Roman"/>
          <w:sz w:val="28"/>
          <w:szCs w:val="28"/>
        </w:rPr>
        <w:t>уже далеком контексте Бреттон-</w:t>
      </w:r>
      <w:proofErr w:type="spellStart"/>
      <w:r w:rsidRPr="0075350C">
        <w:rPr>
          <w:rFonts w:ascii="Times New Roman" w:hAnsi="Times New Roman" w:cs="Times New Roman"/>
          <w:sz w:val="28"/>
          <w:szCs w:val="28"/>
        </w:rPr>
        <w:t>Вудса</w:t>
      </w:r>
      <w:proofErr w:type="spellEnd"/>
      <w:r w:rsidRPr="0075350C">
        <w:rPr>
          <w:rFonts w:ascii="Times New Roman" w:hAnsi="Times New Roman" w:cs="Times New Roman"/>
          <w:sz w:val="28"/>
          <w:szCs w:val="28"/>
        </w:rPr>
        <w:t>.</w:t>
      </w:r>
      <w:r>
        <w:rPr>
          <w:rStyle w:val="ae"/>
          <w:rFonts w:ascii="Times New Roman" w:hAnsi="Times New Roman" w:cs="Times New Roman"/>
          <w:sz w:val="28"/>
          <w:szCs w:val="28"/>
        </w:rPr>
        <w:footnoteReference w:id="81"/>
      </w:r>
      <w:r w:rsidRPr="0075350C">
        <w:rPr>
          <w:rFonts w:ascii="Times New Roman" w:hAnsi="Times New Roman" w:cs="Times New Roman"/>
          <w:sz w:val="28"/>
          <w:szCs w:val="28"/>
        </w:rPr>
        <w:t xml:space="preserve"> Однако есть существенные различия, главным из</w:t>
      </w:r>
      <w:r>
        <w:rPr>
          <w:rFonts w:ascii="Times New Roman" w:hAnsi="Times New Roman" w:cs="Times New Roman"/>
          <w:sz w:val="28"/>
          <w:szCs w:val="28"/>
        </w:rPr>
        <w:t xml:space="preserve"> </w:t>
      </w:r>
      <w:r w:rsidRPr="0075350C">
        <w:rPr>
          <w:rFonts w:ascii="Times New Roman" w:hAnsi="Times New Roman" w:cs="Times New Roman"/>
          <w:sz w:val="28"/>
          <w:szCs w:val="28"/>
        </w:rPr>
        <w:t>которых является намерение Лулы да Силвы сделать Бразилию чем-то большим, чем просто</w:t>
      </w:r>
      <w:r>
        <w:rPr>
          <w:rFonts w:ascii="Times New Roman" w:hAnsi="Times New Roman" w:cs="Times New Roman"/>
          <w:sz w:val="28"/>
          <w:szCs w:val="28"/>
        </w:rPr>
        <w:t xml:space="preserve"> </w:t>
      </w:r>
      <w:r w:rsidRPr="0075350C">
        <w:rPr>
          <w:rFonts w:ascii="Times New Roman" w:hAnsi="Times New Roman" w:cs="Times New Roman"/>
          <w:sz w:val="28"/>
          <w:szCs w:val="28"/>
        </w:rPr>
        <w:t>глобальным игроком в международной торговле, и вывести страну на более заметную</w:t>
      </w:r>
      <w:r>
        <w:rPr>
          <w:rFonts w:ascii="Times New Roman" w:hAnsi="Times New Roman" w:cs="Times New Roman"/>
          <w:sz w:val="28"/>
          <w:szCs w:val="28"/>
        </w:rPr>
        <w:t xml:space="preserve"> </w:t>
      </w:r>
      <w:r w:rsidRPr="0075350C">
        <w:rPr>
          <w:rFonts w:ascii="Times New Roman" w:hAnsi="Times New Roman" w:cs="Times New Roman"/>
          <w:sz w:val="28"/>
          <w:szCs w:val="28"/>
        </w:rPr>
        <w:t>глобальную роль</w:t>
      </w:r>
      <w:r>
        <w:rPr>
          <w:rFonts w:ascii="Times New Roman" w:hAnsi="Times New Roman" w:cs="Times New Roman"/>
          <w:sz w:val="28"/>
          <w:szCs w:val="28"/>
        </w:rPr>
        <w:t xml:space="preserve">, что в свою очередь подразумевает выход из тени </w:t>
      </w:r>
      <w:r w:rsidR="00A17B53">
        <w:rPr>
          <w:rFonts w:ascii="Times New Roman" w:hAnsi="Times New Roman" w:cs="Times New Roman"/>
          <w:sz w:val="28"/>
          <w:szCs w:val="28"/>
        </w:rPr>
        <w:t>с</w:t>
      </w:r>
      <w:r>
        <w:rPr>
          <w:rFonts w:ascii="Times New Roman" w:hAnsi="Times New Roman" w:cs="Times New Roman"/>
          <w:sz w:val="28"/>
          <w:szCs w:val="28"/>
        </w:rPr>
        <w:t>еверного гиганта.</w:t>
      </w:r>
    </w:p>
    <w:p w14:paraId="5C4095F9" w14:textId="0581916C" w:rsidR="001F0460" w:rsidRDefault="001F0460" w:rsidP="001F046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1F0460">
        <w:rPr>
          <w:rFonts w:ascii="Times New Roman" w:hAnsi="Times New Roman" w:cs="Times New Roman"/>
          <w:sz w:val="28"/>
          <w:szCs w:val="28"/>
        </w:rPr>
        <w:t>тношения между двумя странами потерпели серьезную неудачу в начале</w:t>
      </w:r>
      <w:r>
        <w:rPr>
          <w:rFonts w:ascii="Times New Roman" w:hAnsi="Times New Roman" w:cs="Times New Roman"/>
          <w:sz w:val="28"/>
          <w:szCs w:val="28"/>
        </w:rPr>
        <w:t xml:space="preserve"> </w:t>
      </w:r>
      <w:r w:rsidRPr="001F0460">
        <w:rPr>
          <w:rFonts w:ascii="Times New Roman" w:hAnsi="Times New Roman" w:cs="Times New Roman"/>
          <w:sz w:val="28"/>
          <w:szCs w:val="28"/>
        </w:rPr>
        <w:t>нового тысячелетия, во многом в результате изоляционистских мер безопасности,</w:t>
      </w:r>
      <w:r>
        <w:rPr>
          <w:rFonts w:ascii="Times New Roman" w:hAnsi="Times New Roman" w:cs="Times New Roman"/>
          <w:sz w:val="28"/>
          <w:szCs w:val="28"/>
        </w:rPr>
        <w:t xml:space="preserve"> </w:t>
      </w:r>
      <w:r w:rsidRPr="001F0460">
        <w:rPr>
          <w:rFonts w:ascii="Times New Roman" w:hAnsi="Times New Roman" w:cs="Times New Roman"/>
          <w:sz w:val="28"/>
          <w:szCs w:val="28"/>
        </w:rPr>
        <w:t>введенных Соединенными Штатами после атак на Всемирный торговый центр в сентябре 2001</w:t>
      </w:r>
      <w:r>
        <w:rPr>
          <w:rFonts w:ascii="Times New Roman" w:hAnsi="Times New Roman" w:cs="Times New Roman"/>
          <w:sz w:val="28"/>
          <w:szCs w:val="28"/>
        </w:rPr>
        <w:t xml:space="preserve"> </w:t>
      </w:r>
      <w:r w:rsidRPr="001F0460">
        <w:rPr>
          <w:rFonts w:ascii="Times New Roman" w:hAnsi="Times New Roman" w:cs="Times New Roman"/>
          <w:sz w:val="28"/>
          <w:szCs w:val="28"/>
        </w:rPr>
        <w:t>года.</w:t>
      </w:r>
    </w:p>
    <w:p w14:paraId="4A0EFE38" w14:textId="6FC273B7" w:rsidR="00D92459" w:rsidRDefault="001F0460" w:rsidP="00D92459">
      <w:pPr>
        <w:pStyle w:val="a3"/>
        <w:spacing w:line="360" w:lineRule="auto"/>
        <w:ind w:firstLine="567"/>
        <w:jc w:val="both"/>
        <w:rPr>
          <w:rFonts w:ascii="Times New Roman" w:hAnsi="Times New Roman" w:cs="Times New Roman"/>
          <w:sz w:val="28"/>
          <w:szCs w:val="28"/>
        </w:rPr>
      </w:pPr>
      <w:r w:rsidRPr="001F0460">
        <w:rPr>
          <w:rFonts w:ascii="Times New Roman" w:hAnsi="Times New Roman" w:cs="Times New Roman"/>
          <w:sz w:val="28"/>
          <w:szCs w:val="28"/>
        </w:rPr>
        <w:t xml:space="preserve">С экономической точки зрения </w:t>
      </w:r>
      <w:r w:rsidR="00B4401D">
        <w:rPr>
          <w:rFonts w:ascii="Times New Roman" w:hAnsi="Times New Roman" w:cs="Times New Roman"/>
          <w:sz w:val="28"/>
          <w:szCs w:val="28"/>
        </w:rPr>
        <w:t>внешнюю политику</w:t>
      </w:r>
      <w:r w:rsidRPr="001F0460">
        <w:rPr>
          <w:rFonts w:ascii="Times New Roman" w:hAnsi="Times New Roman" w:cs="Times New Roman"/>
          <w:sz w:val="28"/>
          <w:szCs w:val="28"/>
        </w:rPr>
        <w:t xml:space="preserve"> в период с 2003 по 2010 год можно резюмировать в </w:t>
      </w:r>
      <w:r w:rsidR="00B4401D">
        <w:rPr>
          <w:rFonts w:ascii="Times New Roman" w:hAnsi="Times New Roman" w:cs="Times New Roman"/>
          <w:sz w:val="28"/>
          <w:szCs w:val="28"/>
        </w:rPr>
        <w:t>четырех</w:t>
      </w:r>
      <w:r>
        <w:rPr>
          <w:rFonts w:ascii="Times New Roman" w:hAnsi="Times New Roman" w:cs="Times New Roman"/>
          <w:sz w:val="28"/>
          <w:szCs w:val="28"/>
        </w:rPr>
        <w:t xml:space="preserve"> </w:t>
      </w:r>
      <w:r w:rsidRPr="001F0460">
        <w:rPr>
          <w:rFonts w:ascii="Times New Roman" w:hAnsi="Times New Roman" w:cs="Times New Roman"/>
          <w:sz w:val="28"/>
          <w:szCs w:val="28"/>
        </w:rPr>
        <w:t xml:space="preserve">основных </w:t>
      </w:r>
      <w:r w:rsidR="00B4401D">
        <w:rPr>
          <w:rFonts w:ascii="Times New Roman" w:hAnsi="Times New Roman" w:cs="Times New Roman"/>
          <w:sz w:val="28"/>
          <w:szCs w:val="28"/>
        </w:rPr>
        <w:t>моментов</w:t>
      </w:r>
      <w:r w:rsidRPr="001F0460">
        <w:rPr>
          <w:rFonts w:ascii="Times New Roman" w:hAnsi="Times New Roman" w:cs="Times New Roman"/>
          <w:sz w:val="28"/>
          <w:szCs w:val="28"/>
        </w:rPr>
        <w:t>, а именно: большее значение торговли с Китаем, которы</w:t>
      </w:r>
      <w:r>
        <w:rPr>
          <w:rFonts w:ascii="Times New Roman" w:hAnsi="Times New Roman" w:cs="Times New Roman"/>
          <w:sz w:val="28"/>
          <w:szCs w:val="28"/>
        </w:rPr>
        <w:t>й</w:t>
      </w:r>
      <w:r w:rsidRPr="001F0460">
        <w:rPr>
          <w:rFonts w:ascii="Times New Roman" w:hAnsi="Times New Roman" w:cs="Times New Roman"/>
          <w:sz w:val="28"/>
          <w:szCs w:val="28"/>
        </w:rPr>
        <w:t xml:space="preserve"> превзошел США в</w:t>
      </w:r>
      <w:r>
        <w:rPr>
          <w:rFonts w:ascii="Times New Roman" w:hAnsi="Times New Roman" w:cs="Times New Roman"/>
          <w:sz w:val="28"/>
          <w:szCs w:val="28"/>
        </w:rPr>
        <w:t xml:space="preserve"> </w:t>
      </w:r>
      <w:r w:rsidRPr="001F0460">
        <w:rPr>
          <w:rFonts w:ascii="Times New Roman" w:hAnsi="Times New Roman" w:cs="Times New Roman"/>
          <w:sz w:val="28"/>
          <w:szCs w:val="28"/>
        </w:rPr>
        <w:t>качестве основного торгового партнера Бразилии, начиная с 2008 года;</w:t>
      </w:r>
      <w:r w:rsidR="00B4401D">
        <w:rPr>
          <w:rStyle w:val="ae"/>
          <w:rFonts w:ascii="Times New Roman" w:hAnsi="Times New Roman" w:cs="Times New Roman"/>
          <w:sz w:val="28"/>
          <w:szCs w:val="28"/>
        </w:rPr>
        <w:footnoteReference w:id="82"/>
      </w:r>
      <w:r w:rsidRPr="001F0460">
        <w:rPr>
          <w:rFonts w:ascii="Times New Roman" w:hAnsi="Times New Roman" w:cs="Times New Roman"/>
          <w:sz w:val="28"/>
          <w:szCs w:val="28"/>
        </w:rPr>
        <w:t xml:space="preserve"> более широкое участие</w:t>
      </w:r>
      <w:r>
        <w:rPr>
          <w:rFonts w:ascii="Times New Roman" w:hAnsi="Times New Roman" w:cs="Times New Roman"/>
          <w:sz w:val="28"/>
          <w:szCs w:val="28"/>
        </w:rPr>
        <w:t xml:space="preserve"> </w:t>
      </w:r>
      <w:r w:rsidRPr="001F0460">
        <w:rPr>
          <w:rFonts w:ascii="Times New Roman" w:hAnsi="Times New Roman" w:cs="Times New Roman"/>
          <w:sz w:val="28"/>
          <w:szCs w:val="28"/>
        </w:rPr>
        <w:t>Аргентины и Индии в бразильской торговле в период с 2002 по 2009 год; и развитие</w:t>
      </w:r>
      <w:r w:rsidR="00804AB2">
        <w:rPr>
          <w:rFonts w:ascii="Times New Roman" w:hAnsi="Times New Roman" w:cs="Times New Roman"/>
          <w:sz w:val="28"/>
          <w:szCs w:val="28"/>
        </w:rPr>
        <w:t xml:space="preserve"> вне</w:t>
      </w:r>
      <w:r w:rsidRPr="001F0460">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w:t>
      </w:r>
      <w:r w:rsidRPr="001F0460">
        <w:rPr>
          <w:rFonts w:ascii="Times New Roman" w:hAnsi="Times New Roman" w:cs="Times New Roman"/>
          <w:sz w:val="28"/>
          <w:szCs w:val="28"/>
        </w:rPr>
        <w:t xml:space="preserve">группировок, таких как </w:t>
      </w:r>
      <w:r>
        <w:rPr>
          <w:rFonts w:ascii="Times New Roman" w:hAnsi="Times New Roman" w:cs="Times New Roman"/>
          <w:sz w:val="28"/>
          <w:szCs w:val="28"/>
        </w:rPr>
        <w:t>ИБСА</w:t>
      </w:r>
      <w:r w:rsidRPr="001F0460">
        <w:rPr>
          <w:rFonts w:ascii="Times New Roman" w:hAnsi="Times New Roman" w:cs="Times New Roman"/>
          <w:sz w:val="28"/>
          <w:szCs w:val="28"/>
        </w:rPr>
        <w:t xml:space="preserve"> и </w:t>
      </w:r>
      <w:r>
        <w:rPr>
          <w:rFonts w:ascii="Times New Roman" w:hAnsi="Times New Roman" w:cs="Times New Roman"/>
          <w:sz w:val="28"/>
          <w:szCs w:val="28"/>
        </w:rPr>
        <w:t>БРИК</w:t>
      </w:r>
      <w:r w:rsidRPr="001F0460">
        <w:rPr>
          <w:rFonts w:ascii="Times New Roman" w:hAnsi="Times New Roman" w:cs="Times New Roman"/>
          <w:sz w:val="28"/>
          <w:szCs w:val="28"/>
        </w:rPr>
        <w:t>; стратегия постоянной диверсификации торговых партнеров,</w:t>
      </w:r>
      <w:r>
        <w:rPr>
          <w:rFonts w:ascii="Times New Roman" w:hAnsi="Times New Roman" w:cs="Times New Roman"/>
          <w:sz w:val="28"/>
          <w:szCs w:val="28"/>
        </w:rPr>
        <w:t xml:space="preserve"> </w:t>
      </w:r>
      <w:r w:rsidRPr="001F0460">
        <w:rPr>
          <w:rFonts w:ascii="Times New Roman" w:hAnsi="Times New Roman" w:cs="Times New Roman"/>
          <w:sz w:val="28"/>
          <w:szCs w:val="28"/>
        </w:rPr>
        <w:t>вновь с упором на южноамериканский субконтинент</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Однако это не означает, что отношениями с США пренебрегали, но что в конечном итоге центр</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внимания</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 xml:space="preserve">был </w:t>
      </w:r>
      <w:r w:rsidR="00D92459" w:rsidRPr="00D92459">
        <w:rPr>
          <w:rFonts w:ascii="Times New Roman" w:hAnsi="Times New Roman" w:cs="Times New Roman"/>
          <w:sz w:val="28"/>
          <w:szCs w:val="28"/>
        </w:rPr>
        <w:lastRenderedPageBreak/>
        <w:t>переориентирован на сотрудничество Юг-Юг через БРИКС</w:t>
      </w:r>
      <w:r w:rsidR="00D92459">
        <w:rPr>
          <w:rFonts w:ascii="Times New Roman" w:hAnsi="Times New Roman" w:cs="Times New Roman"/>
          <w:sz w:val="28"/>
          <w:szCs w:val="28"/>
        </w:rPr>
        <w:t xml:space="preserve"> – это установленный факт.</w:t>
      </w:r>
    </w:p>
    <w:p w14:paraId="7C408BDE" w14:textId="68072619" w:rsidR="00D92459" w:rsidRDefault="00D92459" w:rsidP="00D92459">
      <w:pPr>
        <w:pStyle w:val="a3"/>
        <w:spacing w:line="360" w:lineRule="auto"/>
        <w:ind w:firstLine="567"/>
        <w:jc w:val="both"/>
        <w:rPr>
          <w:rFonts w:ascii="Times New Roman" w:hAnsi="Times New Roman" w:cs="Times New Roman"/>
          <w:sz w:val="28"/>
          <w:szCs w:val="28"/>
        </w:rPr>
      </w:pPr>
      <w:r w:rsidRPr="00D92459">
        <w:rPr>
          <w:rFonts w:ascii="Times New Roman" w:hAnsi="Times New Roman" w:cs="Times New Roman"/>
          <w:sz w:val="28"/>
          <w:szCs w:val="28"/>
        </w:rPr>
        <w:t>В частности, что касается отношений с США, то в период с 2003 по 2010 годы сотрудничество</w:t>
      </w:r>
      <w:r>
        <w:rPr>
          <w:rFonts w:ascii="Times New Roman" w:hAnsi="Times New Roman" w:cs="Times New Roman"/>
          <w:sz w:val="28"/>
          <w:szCs w:val="28"/>
        </w:rPr>
        <w:t xml:space="preserve"> </w:t>
      </w:r>
      <w:r w:rsidRPr="00D92459">
        <w:rPr>
          <w:rFonts w:ascii="Times New Roman" w:hAnsi="Times New Roman" w:cs="Times New Roman"/>
          <w:sz w:val="28"/>
          <w:szCs w:val="28"/>
        </w:rPr>
        <w:t>существенно продвинулось в области энергетики (с подписанием соглашения о биотопливе в 2007</w:t>
      </w:r>
      <w:r>
        <w:rPr>
          <w:rFonts w:ascii="Times New Roman" w:hAnsi="Times New Roman" w:cs="Times New Roman"/>
          <w:sz w:val="28"/>
          <w:szCs w:val="28"/>
        </w:rPr>
        <w:t xml:space="preserve"> </w:t>
      </w:r>
      <w:r w:rsidRPr="00D92459">
        <w:rPr>
          <w:rFonts w:ascii="Times New Roman" w:hAnsi="Times New Roman" w:cs="Times New Roman"/>
          <w:sz w:val="28"/>
          <w:szCs w:val="28"/>
        </w:rPr>
        <w:t>году) и принципа взаимности в коммерческих отношениях или свободного передвижения людей</w:t>
      </w:r>
      <w:r>
        <w:rPr>
          <w:rFonts w:ascii="Times New Roman" w:hAnsi="Times New Roman" w:cs="Times New Roman"/>
          <w:sz w:val="28"/>
          <w:szCs w:val="28"/>
        </w:rPr>
        <w:t>, так называемая п</w:t>
      </w:r>
      <w:r w:rsidRPr="00D92459">
        <w:rPr>
          <w:rFonts w:ascii="Times New Roman" w:hAnsi="Times New Roman" w:cs="Times New Roman"/>
          <w:sz w:val="28"/>
          <w:szCs w:val="28"/>
        </w:rPr>
        <w:t xml:space="preserve">рограмма US-VISIT, которая регулирует контроль за иностранными </w:t>
      </w:r>
      <w:r>
        <w:rPr>
          <w:rFonts w:ascii="Times New Roman" w:hAnsi="Times New Roman" w:cs="Times New Roman"/>
          <w:sz w:val="28"/>
          <w:szCs w:val="28"/>
        </w:rPr>
        <w:t>гражданами</w:t>
      </w:r>
      <w:r w:rsidRPr="00D92459">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Pr="00D92459">
        <w:rPr>
          <w:rFonts w:ascii="Times New Roman" w:hAnsi="Times New Roman" w:cs="Times New Roman"/>
          <w:sz w:val="28"/>
          <w:szCs w:val="28"/>
        </w:rPr>
        <w:t>США</w:t>
      </w:r>
      <w:r>
        <w:rPr>
          <w:rFonts w:ascii="Times New Roman" w:hAnsi="Times New Roman" w:cs="Times New Roman"/>
          <w:sz w:val="28"/>
          <w:szCs w:val="28"/>
        </w:rPr>
        <w:t>.</w:t>
      </w:r>
      <w:r>
        <w:rPr>
          <w:rStyle w:val="ae"/>
          <w:rFonts w:ascii="Times New Roman" w:hAnsi="Times New Roman" w:cs="Times New Roman"/>
          <w:sz w:val="28"/>
          <w:szCs w:val="28"/>
        </w:rPr>
        <w:footnoteReference w:id="83"/>
      </w:r>
    </w:p>
    <w:p w14:paraId="754D6F4F" w14:textId="5D032797" w:rsidR="00C90696" w:rsidRDefault="00C90696" w:rsidP="00D9245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w:t>
      </w:r>
      <w:r w:rsidRPr="00C90696">
        <w:rPr>
          <w:rFonts w:ascii="Times New Roman" w:hAnsi="Times New Roman" w:cs="Times New Roman"/>
          <w:sz w:val="28"/>
          <w:szCs w:val="28"/>
        </w:rPr>
        <w:t xml:space="preserve">нешняя политика первого срока полномочий Лулы была отмечена тремя значительными стычками между Соединенными Штатами и Бразилией: реформой Всемирной торговой организации (ВТО), которая затем привела к отказ от создания </w:t>
      </w:r>
      <w:r>
        <w:rPr>
          <w:rFonts w:ascii="Times New Roman" w:hAnsi="Times New Roman" w:cs="Times New Roman"/>
          <w:sz w:val="28"/>
          <w:szCs w:val="28"/>
        </w:rPr>
        <w:t>АЛКА</w:t>
      </w:r>
      <w:r w:rsidRPr="00C90696">
        <w:rPr>
          <w:rFonts w:ascii="Times New Roman" w:hAnsi="Times New Roman" w:cs="Times New Roman"/>
          <w:sz w:val="28"/>
          <w:szCs w:val="28"/>
        </w:rPr>
        <w:t xml:space="preserve">, и урегулирование политического кризиса в Гондурасе. В этом смысле Бразилия последовательно выступала противником протекционистской волны, навязываемой некоторыми из самых богатых стран мира, понимая, что это затрагивает развивающиеся страны, предлагая промышленно развитым странам подать пример: </w:t>
      </w:r>
      <w:r>
        <w:rPr>
          <w:rFonts w:ascii="Times New Roman" w:hAnsi="Times New Roman" w:cs="Times New Roman"/>
          <w:sz w:val="28"/>
          <w:szCs w:val="28"/>
        </w:rPr>
        <w:t>«</w:t>
      </w:r>
      <w:r w:rsidRPr="00C90696">
        <w:rPr>
          <w:rFonts w:ascii="Times New Roman" w:hAnsi="Times New Roman" w:cs="Times New Roman"/>
          <w:sz w:val="28"/>
          <w:szCs w:val="28"/>
        </w:rPr>
        <w:t>Протекционизм богатых стран несправедливо наказывает эффективных производителей товаров и услуг, развивающиеся страны</w:t>
      </w:r>
      <w:r>
        <w:rPr>
          <w:rFonts w:ascii="Times New Roman" w:hAnsi="Times New Roman" w:cs="Times New Roman"/>
          <w:sz w:val="28"/>
          <w:szCs w:val="28"/>
        </w:rPr>
        <w:t>».</w:t>
      </w:r>
      <w:r>
        <w:rPr>
          <w:rStyle w:val="ae"/>
          <w:rFonts w:ascii="Times New Roman" w:hAnsi="Times New Roman" w:cs="Times New Roman"/>
          <w:sz w:val="28"/>
          <w:szCs w:val="28"/>
        </w:rPr>
        <w:footnoteReference w:id="84"/>
      </w:r>
    </w:p>
    <w:p w14:paraId="07139E4F" w14:textId="53208CA8" w:rsidR="00C90696" w:rsidRDefault="00C90696" w:rsidP="00C9069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D92459" w:rsidRPr="00D92459">
        <w:rPr>
          <w:rFonts w:ascii="Times New Roman" w:hAnsi="Times New Roman" w:cs="Times New Roman"/>
          <w:sz w:val="28"/>
          <w:szCs w:val="28"/>
        </w:rPr>
        <w:t xml:space="preserve"> области торговых отношений сохранялись значительные разногласия, </w:t>
      </w:r>
      <w:r w:rsidR="00B4401D">
        <w:rPr>
          <w:rFonts w:ascii="Times New Roman" w:hAnsi="Times New Roman" w:cs="Times New Roman"/>
          <w:sz w:val="28"/>
          <w:szCs w:val="28"/>
        </w:rPr>
        <w:t>а</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напряженность между двумя странами существенно возросла, особенно</w:t>
      </w:r>
      <w:r w:rsidR="00B4401D">
        <w:rPr>
          <w:rFonts w:ascii="Times New Roman" w:hAnsi="Times New Roman" w:cs="Times New Roman"/>
          <w:sz w:val="28"/>
          <w:szCs w:val="28"/>
        </w:rPr>
        <w:t xml:space="preserve"> показательной будет ситуация</w:t>
      </w:r>
      <w:r w:rsidR="00D92459" w:rsidRPr="00D92459">
        <w:rPr>
          <w:rFonts w:ascii="Times New Roman" w:hAnsi="Times New Roman" w:cs="Times New Roman"/>
          <w:sz w:val="28"/>
          <w:szCs w:val="28"/>
        </w:rPr>
        <w:t xml:space="preserve"> в штаб-квартире ВТО на</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Канкунской конференции министров в 2003 году, когда Бразилия присоединилась к Индии</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броси</w:t>
      </w:r>
      <w:r w:rsidR="00B4401D">
        <w:rPr>
          <w:rFonts w:ascii="Times New Roman" w:hAnsi="Times New Roman" w:cs="Times New Roman"/>
          <w:sz w:val="28"/>
          <w:szCs w:val="28"/>
        </w:rPr>
        <w:t>в</w:t>
      </w:r>
      <w:r w:rsidR="00D92459" w:rsidRPr="00D92459">
        <w:rPr>
          <w:rFonts w:ascii="Times New Roman" w:hAnsi="Times New Roman" w:cs="Times New Roman"/>
          <w:sz w:val="28"/>
          <w:szCs w:val="28"/>
        </w:rPr>
        <w:t xml:space="preserve"> вызов политике субсидирования </w:t>
      </w:r>
      <w:r w:rsidR="00D92459" w:rsidRPr="00D92459">
        <w:rPr>
          <w:rFonts w:ascii="Times New Roman" w:hAnsi="Times New Roman" w:cs="Times New Roman"/>
          <w:sz w:val="28"/>
          <w:szCs w:val="28"/>
        </w:rPr>
        <w:lastRenderedPageBreak/>
        <w:t xml:space="preserve">сельского хозяйства, </w:t>
      </w:r>
      <w:r w:rsidR="00D92459">
        <w:rPr>
          <w:rFonts w:ascii="Times New Roman" w:hAnsi="Times New Roman" w:cs="Times New Roman"/>
          <w:sz w:val="28"/>
          <w:szCs w:val="28"/>
        </w:rPr>
        <w:t>продвигаемо</w:t>
      </w:r>
      <w:r w:rsidR="00B4401D">
        <w:rPr>
          <w:rFonts w:ascii="Times New Roman" w:hAnsi="Times New Roman" w:cs="Times New Roman"/>
          <w:sz w:val="28"/>
          <w:szCs w:val="28"/>
        </w:rPr>
        <w:t>й</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Соединенными Штатами и</w:t>
      </w:r>
      <w:r w:rsidR="00D92459">
        <w:rPr>
          <w:rFonts w:ascii="Times New Roman" w:hAnsi="Times New Roman" w:cs="Times New Roman"/>
          <w:sz w:val="28"/>
          <w:szCs w:val="28"/>
        </w:rPr>
        <w:t xml:space="preserve"> </w:t>
      </w:r>
      <w:r w:rsidR="00D92459" w:rsidRPr="00D92459">
        <w:rPr>
          <w:rFonts w:ascii="Times New Roman" w:hAnsi="Times New Roman" w:cs="Times New Roman"/>
          <w:sz w:val="28"/>
          <w:szCs w:val="28"/>
        </w:rPr>
        <w:t>Европейским Союзом, нанося</w:t>
      </w:r>
      <w:r w:rsidR="00B4401D">
        <w:rPr>
          <w:rFonts w:ascii="Times New Roman" w:hAnsi="Times New Roman" w:cs="Times New Roman"/>
          <w:sz w:val="28"/>
          <w:szCs w:val="28"/>
        </w:rPr>
        <w:t>щей</w:t>
      </w:r>
      <w:r w:rsidR="00D92459" w:rsidRPr="00D92459">
        <w:rPr>
          <w:rFonts w:ascii="Times New Roman" w:hAnsi="Times New Roman" w:cs="Times New Roman"/>
          <w:sz w:val="28"/>
          <w:szCs w:val="28"/>
        </w:rPr>
        <w:t xml:space="preserve"> значительный ущерб крупным экспортерам в странах с развивающейся экономикой.</w:t>
      </w:r>
      <w:r w:rsidR="00A17B53">
        <w:rPr>
          <w:rFonts w:ascii="Times New Roman" w:hAnsi="Times New Roman" w:cs="Times New Roman"/>
          <w:sz w:val="28"/>
          <w:szCs w:val="28"/>
        </w:rPr>
        <w:t xml:space="preserve"> </w:t>
      </w:r>
      <w:r w:rsidR="00A17B53" w:rsidRPr="00A17B53">
        <w:rPr>
          <w:rFonts w:ascii="Times New Roman" w:hAnsi="Times New Roman" w:cs="Times New Roman"/>
          <w:sz w:val="28"/>
          <w:szCs w:val="28"/>
        </w:rPr>
        <w:t>Из этого протеста родилась G20, состоящая из этих развивающихся стран с большим потенциалом</w:t>
      </w:r>
      <w:r w:rsidR="00A17B53">
        <w:rPr>
          <w:rFonts w:ascii="Times New Roman" w:hAnsi="Times New Roman" w:cs="Times New Roman"/>
          <w:sz w:val="28"/>
          <w:szCs w:val="28"/>
        </w:rPr>
        <w:t xml:space="preserve"> </w:t>
      </w:r>
      <w:r w:rsidR="00A17B53" w:rsidRPr="00A17B53">
        <w:rPr>
          <w:rFonts w:ascii="Times New Roman" w:hAnsi="Times New Roman" w:cs="Times New Roman"/>
          <w:sz w:val="28"/>
          <w:szCs w:val="28"/>
        </w:rPr>
        <w:t>сельскохозяйственного производств</w:t>
      </w:r>
      <w:r w:rsidR="00A17B53">
        <w:rPr>
          <w:rFonts w:ascii="Times New Roman" w:hAnsi="Times New Roman" w:cs="Times New Roman"/>
          <w:sz w:val="28"/>
          <w:szCs w:val="28"/>
        </w:rPr>
        <w:t>а.</w:t>
      </w:r>
      <w:r w:rsidR="00A17B53">
        <w:rPr>
          <w:rStyle w:val="ae"/>
          <w:rFonts w:ascii="Times New Roman" w:hAnsi="Times New Roman" w:cs="Times New Roman"/>
          <w:sz w:val="28"/>
          <w:szCs w:val="28"/>
        </w:rPr>
        <w:footnoteReference w:id="85"/>
      </w:r>
      <w:r w:rsidR="00A17B53">
        <w:rPr>
          <w:rFonts w:ascii="Times New Roman" w:hAnsi="Times New Roman" w:cs="Times New Roman"/>
          <w:sz w:val="28"/>
          <w:szCs w:val="28"/>
        </w:rPr>
        <w:t xml:space="preserve"> </w:t>
      </w:r>
      <w:r w:rsidR="00A17B53" w:rsidRPr="00A17B53">
        <w:rPr>
          <w:rFonts w:ascii="Times New Roman" w:hAnsi="Times New Roman" w:cs="Times New Roman"/>
          <w:sz w:val="28"/>
          <w:szCs w:val="28"/>
        </w:rPr>
        <w:t>Роль</w:t>
      </w:r>
      <w:r w:rsidR="00A17B53">
        <w:rPr>
          <w:rFonts w:ascii="Times New Roman" w:hAnsi="Times New Roman" w:cs="Times New Roman"/>
          <w:sz w:val="28"/>
          <w:szCs w:val="28"/>
        </w:rPr>
        <w:t xml:space="preserve"> </w:t>
      </w:r>
      <w:r w:rsidR="00A17B53" w:rsidRPr="00A17B53">
        <w:rPr>
          <w:rFonts w:ascii="Times New Roman" w:hAnsi="Times New Roman" w:cs="Times New Roman"/>
          <w:sz w:val="28"/>
          <w:szCs w:val="28"/>
        </w:rPr>
        <w:t xml:space="preserve">Бразилии была </w:t>
      </w:r>
      <w:r w:rsidR="00A17B53">
        <w:rPr>
          <w:rFonts w:ascii="Times New Roman" w:hAnsi="Times New Roman" w:cs="Times New Roman"/>
          <w:sz w:val="28"/>
          <w:szCs w:val="28"/>
        </w:rPr>
        <w:t>ключевой</w:t>
      </w:r>
      <w:r w:rsidR="00A17B53" w:rsidRPr="00A17B53">
        <w:rPr>
          <w:rFonts w:ascii="Times New Roman" w:hAnsi="Times New Roman" w:cs="Times New Roman"/>
          <w:sz w:val="28"/>
          <w:szCs w:val="28"/>
        </w:rPr>
        <w:t xml:space="preserve"> на протяжении всего этого процесса.</w:t>
      </w:r>
    </w:p>
    <w:p w14:paraId="62CF3F14" w14:textId="38B9A6FC" w:rsidR="00A17B53" w:rsidRDefault="00A17B53" w:rsidP="00C90696">
      <w:pPr>
        <w:pStyle w:val="a3"/>
        <w:spacing w:line="360" w:lineRule="auto"/>
        <w:ind w:firstLine="567"/>
        <w:jc w:val="both"/>
        <w:rPr>
          <w:rFonts w:ascii="Times New Roman" w:hAnsi="Times New Roman" w:cs="Times New Roman"/>
          <w:sz w:val="28"/>
          <w:szCs w:val="28"/>
        </w:rPr>
      </w:pPr>
      <w:r w:rsidRPr="00A17B53">
        <w:rPr>
          <w:rFonts w:ascii="Times New Roman" w:hAnsi="Times New Roman" w:cs="Times New Roman"/>
          <w:sz w:val="28"/>
          <w:szCs w:val="28"/>
        </w:rPr>
        <w:t>Помимо сельскохозяйственных субсидий, Бразилия и Соединенные Штаты были вовлечены в два</w:t>
      </w:r>
      <w:r>
        <w:rPr>
          <w:rFonts w:ascii="Times New Roman" w:hAnsi="Times New Roman" w:cs="Times New Roman"/>
          <w:sz w:val="28"/>
          <w:szCs w:val="28"/>
        </w:rPr>
        <w:t xml:space="preserve"> </w:t>
      </w:r>
      <w:r w:rsidRPr="00A17B53">
        <w:rPr>
          <w:rFonts w:ascii="Times New Roman" w:hAnsi="Times New Roman" w:cs="Times New Roman"/>
          <w:sz w:val="28"/>
          <w:szCs w:val="28"/>
        </w:rPr>
        <w:t>других затяжных и изнурительных конфликта в рамках ВТО, связанных с двумя основными продуктами,</w:t>
      </w:r>
      <w:r>
        <w:rPr>
          <w:rFonts w:ascii="Times New Roman" w:hAnsi="Times New Roman" w:cs="Times New Roman"/>
          <w:sz w:val="28"/>
          <w:szCs w:val="28"/>
        </w:rPr>
        <w:t xml:space="preserve"> </w:t>
      </w:r>
      <w:r w:rsidRPr="00A17B53">
        <w:rPr>
          <w:rFonts w:ascii="Times New Roman" w:hAnsi="Times New Roman" w:cs="Times New Roman"/>
          <w:sz w:val="28"/>
          <w:szCs w:val="28"/>
        </w:rPr>
        <w:t>имеющими большое значение для Бразилии, хлопком и апельсиновым соком. Дело о хлопке было особенно</w:t>
      </w:r>
      <w:r>
        <w:rPr>
          <w:rFonts w:ascii="Times New Roman" w:hAnsi="Times New Roman" w:cs="Times New Roman"/>
          <w:sz w:val="28"/>
          <w:szCs w:val="28"/>
        </w:rPr>
        <w:t xml:space="preserve"> </w:t>
      </w:r>
      <w:r w:rsidRPr="00A17B53">
        <w:rPr>
          <w:rFonts w:ascii="Times New Roman" w:hAnsi="Times New Roman" w:cs="Times New Roman"/>
          <w:sz w:val="28"/>
          <w:szCs w:val="28"/>
        </w:rPr>
        <w:t>напряженным, среди прочего, из-за его продолжительности, 12 лет</w:t>
      </w:r>
      <w:r>
        <w:rPr>
          <w:rFonts w:ascii="Times New Roman" w:hAnsi="Times New Roman" w:cs="Times New Roman"/>
          <w:sz w:val="28"/>
          <w:szCs w:val="28"/>
        </w:rPr>
        <w:t>.</w:t>
      </w:r>
      <w:r>
        <w:rPr>
          <w:rStyle w:val="ae"/>
          <w:rFonts w:ascii="Times New Roman" w:hAnsi="Times New Roman" w:cs="Times New Roman"/>
          <w:sz w:val="28"/>
          <w:szCs w:val="28"/>
        </w:rPr>
        <w:footnoteReference w:id="86"/>
      </w:r>
      <w:r w:rsidRPr="00A17B53">
        <w:rPr>
          <w:rFonts w:ascii="Times New Roman" w:hAnsi="Times New Roman" w:cs="Times New Roman"/>
          <w:sz w:val="28"/>
          <w:szCs w:val="28"/>
        </w:rPr>
        <w:t>Столкнувшись с отказом США подчиниться решению Апелляционного органа ВТО, Бразилия получила право</w:t>
      </w:r>
      <w:r>
        <w:rPr>
          <w:rFonts w:ascii="Times New Roman" w:hAnsi="Times New Roman" w:cs="Times New Roman"/>
          <w:sz w:val="28"/>
          <w:szCs w:val="28"/>
        </w:rPr>
        <w:t xml:space="preserve"> </w:t>
      </w:r>
      <w:r w:rsidRPr="00A17B53">
        <w:rPr>
          <w:rFonts w:ascii="Times New Roman" w:hAnsi="Times New Roman" w:cs="Times New Roman"/>
          <w:sz w:val="28"/>
          <w:szCs w:val="28"/>
        </w:rPr>
        <w:t>принять ответные меры в отношении торговли товарами и услугами интеллектуальной собственности на сумму</w:t>
      </w:r>
      <w:r>
        <w:rPr>
          <w:rFonts w:ascii="Times New Roman" w:hAnsi="Times New Roman" w:cs="Times New Roman"/>
          <w:sz w:val="28"/>
          <w:szCs w:val="28"/>
        </w:rPr>
        <w:t xml:space="preserve"> </w:t>
      </w:r>
      <w:r w:rsidRPr="00A17B53">
        <w:rPr>
          <w:rFonts w:ascii="Times New Roman" w:hAnsi="Times New Roman" w:cs="Times New Roman"/>
          <w:sz w:val="28"/>
          <w:szCs w:val="28"/>
        </w:rPr>
        <w:t>более 800 миллиардов долларов, что привело к тому, что США сделали выбор в пользу договорного</w:t>
      </w:r>
      <w:r>
        <w:rPr>
          <w:rFonts w:ascii="Times New Roman" w:hAnsi="Times New Roman" w:cs="Times New Roman"/>
          <w:sz w:val="28"/>
          <w:szCs w:val="28"/>
        </w:rPr>
        <w:t xml:space="preserve"> </w:t>
      </w:r>
      <w:r w:rsidRPr="00A17B53">
        <w:rPr>
          <w:rFonts w:ascii="Times New Roman" w:hAnsi="Times New Roman" w:cs="Times New Roman"/>
          <w:sz w:val="28"/>
          <w:szCs w:val="28"/>
        </w:rPr>
        <w:t>соглашения.</w:t>
      </w:r>
      <w:r>
        <w:rPr>
          <w:rStyle w:val="ae"/>
          <w:rFonts w:ascii="Times New Roman" w:hAnsi="Times New Roman" w:cs="Times New Roman"/>
          <w:sz w:val="28"/>
          <w:szCs w:val="28"/>
        </w:rPr>
        <w:footnoteReference w:id="87"/>
      </w:r>
    </w:p>
    <w:p w14:paraId="4547DEB9" w14:textId="45C8E8F2" w:rsidR="00742229" w:rsidRDefault="00742229" w:rsidP="00C90696">
      <w:pPr>
        <w:pStyle w:val="a3"/>
        <w:spacing w:line="360" w:lineRule="auto"/>
        <w:ind w:firstLine="567"/>
        <w:jc w:val="both"/>
        <w:rPr>
          <w:rFonts w:ascii="Times New Roman" w:hAnsi="Times New Roman" w:cs="Times New Roman"/>
          <w:sz w:val="28"/>
          <w:szCs w:val="28"/>
        </w:rPr>
      </w:pPr>
      <w:r w:rsidRPr="00742229">
        <w:rPr>
          <w:rFonts w:ascii="Times New Roman" w:hAnsi="Times New Roman" w:cs="Times New Roman"/>
          <w:sz w:val="28"/>
          <w:szCs w:val="28"/>
        </w:rPr>
        <w:t xml:space="preserve">На саммите Америк в 2005 году Лула заявил: </w:t>
      </w:r>
      <w:r>
        <w:rPr>
          <w:rFonts w:ascii="Times New Roman" w:hAnsi="Times New Roman" w:cs="Times New Roman"/>
          <w:sz w:val="28"/>
          <w:szCs w:val="28"/>
        </w:rPr>
        <w:t>«</w:t>
      </w:r>
      <w:r w:rsidRPr="00742229">
        <w:rPr>
          <w:rFonts w:ascii="Times New Roman" w:hAnsi="Times New Roman" w:cs="Times New Roman"/>
          <w:sz w:val="28"/>
          <w:szCs w:val="28"/>
        </w:rPr>
        <w:t>Для Бразилии нет смысла говорить о свободной торговле, пока сохраняются гигантские сельскохозяйственные субсидии, делающие игровое поле неравномерным</w:t>
      </w:r>
      <w:r>
        <w:rPr>
          <w:rFonts w:ascii="Times New Roman" w:hAnsi="Times New Roman" w:cs="Times New Roman"/>
          <w:sz w:val="28"/>
          <w:szCs w:val="28"/>
        </w:rPr>
        <w:t>»</w:t>
      </w:r>
      <w:r w:rsidRPr="00742229">
        <w:rPr>
          <w:rFonts w:ascii="Times New Roman" w:hAnsi="Times New Roman" w:cs="Times New Roman"/>
          <w:sz w:val="28"/>
          <w:szCs w:val="28"/>
        </w:rPr>
        <w:t>.</w:t>
      </w:r>
      <w:r>
        <w:rPr>
          <w:rStyle w:val="ae"/>
          <w:rFonts w:ascii="Times New Roman" w:hAnsi="Times New Roman" w:cs="Times New Roman"/>
          <w:sz w:val="28"/>
          <w:szCs w:val="28"/>
        </w:rPr>
        <w:footnoteReference w:id="88"/>
      </w:r>
      <w:r w:rsidRPr="00742229">
        <w:rPr>
          <w:rFonts w:ascii="Times New Roman" w:hAnsi="Times New Roman" w:cs="Times New Roman"/>
          <w:sz w:val="28"/>
          <w:szCs w:val="28"/>
        </w:rPr>
        <w:t xml:space="preserve"> </w:t>
      </w:r>
      <w:r>
        <w:rPr>
          <w:rFonts w:ascii="Times New Roman" w:hAnsi="Times New Roman" w:cs="Times New Roman"/>
          <w:sz w:val="28"/>
          <w:szCs w:val="28"/>
        </w:rPr>
        <w:t>Президент</w:t>
      </w:r>
      <w:r w:rsidRPr="00742229">
        <w:rPr>
          <w:rFonts w:ascii="Times New Roman" w:hAnsi="Times New Roman" w:cs="Times New Roman"/>
          <w:sz w:val="28"/>
          <w:szCs w:val="28"/>
        </w:rPr>
        <w:t xml:space="preserve"> осознавал потери, которые он может понести в результате </w:t>
      </w:r>
      <w:r>
        <w:rPr>
          <w:rFonts w:ascii="Times New Roman" w:hAnsi="Times New Roman" w:cs="Times New Roman"/>
          <w:sz w:val="28"/>
          <w:szCs w:val="28"/>
        </w:rPr>
        <w:t>функционирования</w:t>
      </w:r>
      <w:r w:rsidRPr="00742229">
        <w:rPr>
          <w:rFonts w:ascii="Times New Roman" w:hAnsi="Times New Roman" w:cs="Times New Roman"/>
          <w:sz w:val="28"/>
          <w:szCs w:val="28"/>
        </w:rPr>
        <w:t xml:space="preserve"> </w:t>
      </w:r>
      <w:r w:rsidR="00C70D74">
        <w:rPr>
          <w:rFonts w:ascii="Times New Roman" w:hAnsi="Times New Roman" w:cs="Times New Roman"/>
          <w:sz w:val="28"/>
          <w:szCs w:val="28"/>
        </w:rPr>
        <w:t>АЛКА</w:t>
      </w:r>
      <w:r w:rsidRPr="00742229">
        <w:rPr>
          <w:rFonts w:ascii="Times New Roman" w:hAnsi="Times New Roman" w:cs="Times New Roman"/>
          <w:sz w:val="28"/>
          <w:szCs w:val="28"/>
        </w:rPr>
        <w:t xml:space="preserve">, учитывая, что </w:t>
      </w:r>
      <w:r>
        <w:rPr>
          <w:rFonts w:ascii="Times New Roman" w:hAnsi="Times New Roman" w:cs="Times New Roman"/>
          <w:sz w:val="28"/>
          <w:szCs w:val="28"/>
        </w:rPr>
        <w:t xml:space="preserve">по сути это </w:t>
      </w:r>
      <w:r w:rsidRPr="00742229">
        <w:rPr>
          <w:rFonts w:ascii="Times New Roman" w:hAnsi="Times New Roman" w:cs="Times New Roman"/>
          <w:sz w:val="28"/>
          <w:szCs w:val="28"/>
        </w:rPr>
        <w:t>отка</w:t>
      </w:r>
      <w:r>
        <w:rPr>
          <w:rFonts w:ascii="Times New Roman" w:hAnsi="Times New Roman" w:cs="Times New Roman"/>
          <w:sz w:val="28"/>
          <w:szCs w:val="28"/>
        </w:rPr>
        <w:t>з</w:t>
      </w:r>
      <w:r w:rsidRPr="00742229">
        <w:rPr>
          <w:rFonts w:ascii="Times New Roman" w:hAnsi="Times New Roman" w:cs="Times New Roman"/>
          <w:sz w:val="28"/>
          <w:szCs w:val="28"/>
        </w:rPr>
        <w:t xml:space="preserve"> от политического и экономического лидерства, которое </w:t>
      </w:r>
      <w:r>
        <w:rPr>
          <w:rFonts w:ascii="Times New Roman" w:hAnsi="Times New Roman" w:cs="Times New Roman"/>
          <w:sz w:val="28"/>
          <w:szCs w:val="28"/>
        </w:rPr>
        <w:t xml:space="preserve">было в </w:t>
      </w:r>
      <w:r w:rsidRPr="00742229">
        <w:rPr>
          <w:rFonts w:ascii="Times New Roman" w:hAnsi="Times New Roman" w:cs="Times New Roman"/>
          <w:sz w:val="28"/>
          <w:szCs w:val="28"/>
        </w:rPr>
        <w:t>МЕРКОСУР.</w:t>
      </w:r>
      <w:r w:rsidR="00B4401D" w:rsidRPr="00B4401D">
        <w:rPr>
          <w:rFonts w:ascii="Times New Roman" w:hAnsi="Times New Roman" w:cs="Times New Roman"/>
          <w:sz w:val="28"/>
          <w:szCs w:val="28"/>
        </w:rPr>
        <w:t xml:space="preserve"> </w:t>
      </w:r>
      <w:r w:rsidRPr="00742229">
        <w:rPr>
          <w:rFonts w:ascii="Times New Roman" w:hAnsi="Times New Roman" w:cs="Times New Roman"/>
          <w:sz w:val="28"/>
          <w:szCs w:val="28"/>
        </w:rPr>
        <w:t xml:space="preserve">Бразилия </w:t>
      </w:r>
      <w:r w:rsidR="00B4401D">
        <w:rPr>
          <w:rFonts w:ascii="Times New Roman" w:hAnsi="Times New Roman" w:cs="Times New Roman"/>
          <w:sz w:val="28"/>
          <w:szCs w:val="28"/>
        </w:rPr>
        <w:t>понимала</w:t>
      </w:r>
      <w:r w:rsidRPr="00742229">
        <w:rPr>
          <w:rFonts w:ascii="Times New Roman" w:hAnsi="Times New Roman" w:cs="Times New Roman"/>
          <w:sz w:val="28"/>
          <w:szCs w:val="28"/>
        </w:rPr>
        <w:t xml:space="preserve">, что соглашение, предложенное </w:t>
      </w:r>
      <w:r w:rsidRPr="00742229">
        <w:rPr>
          <w:rFonts w:ascii="Times New Roman" w:hAnsi="Times New Roman" w:cs="Times New Roman"/>
          <w:sz w:val="28"/>
          <w:szCs w:val="28"/>
        </w:rPr>
        <w:lastRenderedPageBreak/>
        <w:t>Соединенными Штатами для региона, не учитывает асимметрию менее развитых государств и конкурентоспособность сельскохозяйственной продукции</w:t>
      </w:r>
      <w:r>
        <w:rPr>
          <w:rFonts w:ascii="Times New Roman" w:hAnsi="Times New Roman" w:cs="Times New Roman"/>
          <w:sz w:val="28"/>
          <w:szCs w:val="28"/>
        </w:rPr>
        <w:t xml:space="preserve">. </w:t>
      </w:r>
      <w:r w:rsidRPr="00742229">
        <w:rPr>
          <w:rFonts w:ascii="Times New Roman" w:hAnsi="Times New Roman" w:cs="Times New Roman"/>
          <w:sz w:val="28"/>
          <w:szCs w:val="28"/>
        </w:rPr>
        <w:t xml:space="preserve">Таким образом, отказ от </w:t>
      </w:r>
      <w:r w:rsidR="00C70D74">
        <w:rPr>
          <w:rFonts w:ascii="Times New Roman" w:hAnsi="Times New Roman" w:cs="Times New Roman"/>
          <w:sz w:val="28"/>
          <w:szCs w:val="28"/>
        </w:rPr>
        <w:t>АЛКА</w:t>
      </w:r>
      <w:r w:rsidRPr="00742229">
        <w:rPr>
          <w:rFonts w:ascii="Times New Roman" w:hAnsi="Times New Roman" w:cs="Times New Roman"/>
          <w:sz w:val="28"/>
          <w:szCs w:val="28"/>
        </w:rPr>
        <w:t xml:space="preserve"> в конечном итоге стал одной из важнейших вершин соперничества между Бразилией и Вашингтоном при президентстве Лулы да Силвы.</w:t>
      </w:r>
    </w:p>
    <w:p w14:paraId="37A0033A" w14:textId="58331113" w:rsidR="00A17B53" w:rsidRDefault="00A17B53" w:rsidP="0076346A">
      <w:pPr>
        <w:pStyle w:val="a3"/>
        <w:spacing w:line="360" w:lineRule="auto"/>
        <w:ind w:firstLine="567"/>
        <w:jc w:val="both"/>
        <w:rPr>
          <w:rFonts w:ascii="Times New Roman" w:hAnsi="Times New Roman" w:cs="Times New Roman"/>
          <w:sz w:val="28"/>
          <w:szCs w:val="28"/>
        </w:rPr>
      </w:pPr>
      <w:r w:rsidRPr="00A17B53">
        <w:rPr>
          <w:rFonts w:ascii="Times New Roman" w:hAnsi="Times New Roman" w:cs="Times New Roman"/>
          <w:sz w:val="28"/>
          <w:szCs w:val="28"/>
        </w:rPr>
        <w:t>Эти эпизоды, связанные с усилением региональных интеграционных движений на южноамериканском</w:t>
      </w:r>
      <w:r>
        <w:rPr>
          <w:rFonts w:ascii="Times New Roman" w:hAnsi="Times New Roman" w:cs="Times New Roman"/>
          <w:sz w:val="28"/>
          <w:szCs w:val="28"/>
        </w:rPr>
        <w:t xml:space="preserve"> </w:t>
      </w:r>
      <w:r w:rsidRPr="00A17B53">
        <w:rPr>
          <w:rFonts w:ascii="Times New Roman" w:hAnsi="Times New Roman" w:cs="Times New Roman"/>
          <w:sz w:val="28"/>
          <w:szCs w:val="28"/>
        </w:rPr>
        <w:t>субконтиненте и уже упоминавшимися новыми союзами с различными партнерами, заставили Бразилию взять</w:t>
      </w:r>
      <w:r>
        <w:rPr>
          <w:rFonts w:ascii="Times New Roman" w:hAnsi="Times New Roman" w:cs="Times New Roman"/>
          <w:sz w:val="28"/>
          <w:szCs w:val="28"/>
        </w:rPr>
        <w:t xml:space="preserve"> </w:t>
      </w:r>
      <w:r w:rsidRPr="00A17B53">
        <w:rPr>
          <w:rFonts w:ascii="Times New Roman" w:hAnsi="Times New Roman" w:cs="Times New Roman"/>
          <w:sz w:val="28"/>
          <w:szCs w:val="28"/>
        </w:rPr>
        <w:t>на себя большую автономию и напористость в отношениях со своим северным соседом</w:t>
      </w:r>
      <w:r>
        <w:rPr>
          <w:rFonts w:ascii="Times New Roman" w:hAnsi="Times New Roman" w:cs="Times New Roman"/>
          <w:sz w:val="28"/>
          <w:szCs w:val="28"/>
        </w:rPr>
        <w:t>.</w:t>
      </w:r>
      <w:r w:rsidR="0076346A">
        <w:rPr>
          <w:rFonts w:ascii="Times New Roman" w:hAnsi="Times New Roman" w:cs="Times New Roman"/>
          <w:sz w:val="28"/>
          <w:szCs w:val="28"/>
        </w:rPr>
        <w:t xml:space="preserve"> </w:t>
      </w:r>
      <w:r w:rsidR="0076346A" w:rsidRPr="0076346A">
        <w:rPr>
          <w:rFonts w:ascii="Times New Roman" w:hAnsi="Times New Roman" w:cs="Times New Roman"/>
          <w:sz w:val="28"/>
          <w:szCs w:val="28"/>
        </w:rPr>
        <w:t xml:space="preserve">Таким образом, в этом контексте </w:t>
      </w:r>
      <w:r w:rsidR="0037534B">
        <w:rPr>
          <w:rFonts w:ascii="Times New Roman" w:hAnsi="Times New Roman" w:cs="Times New Roman"/>
          <w:sz w:val="28"/>
          <w:szCs w:val="28"/>
        </w:rPr>
        <w:t xml:space="preserve">внешняя политика </w:t>
      </w:r>
      <w:r w:rsidR="0076346A" w:rsidRPr="0076346A">
        <w:rPr>
          <w:rFonts w:ascii="Times New Roman" w:hAnsi="Times New Roman" w:cs="Times New Roman"/>
          <w:sz w:val="28"/>
          <w:szCs w:val="28"/>
        </w:rPr>
        <w:t>стреми</w:t>
      </w:r>
      <w:r w:rsidR="0037534B">
        <w:rPr>
          <w:rFonts w:ascii="Times New Roman" w:hAnsi="Times New Roman" w:cs="Times New Roman"/>
          <w:sz w:val="28"/>
          <w:szCs w:val="28"/>
        </w:rPr>
        <w:t>лась</w:t>
      </w:r>
      <w:r w:rsidR="0076346A" w:rsidRPr="0076346A">
        <w:rPr>
          <w:rFonts w:ascii="Times New Roman" w:hAnsi="Times New Roman" w:cs="Times New Roman"/>
          <w:sz w:val="28"/>
          <w:szCs w:val="28"/>
        </w:rPr>
        <w:t xml:space="preserve"> установить менее асимметричные</w:t>
      </w:r>
      <w:r w:rsidR="0076346A">
        <w:rPr>
          <w:rFonts w:ascii="Times New Roman" w:hAnsi="Times New Roman" w:cs="Times New Roman"/>
          <w:sz w:val="28"/>
          <w:szCs w:val="28"/>
        </w:rPr>
        <w:t xml:space="preserve"> </w:t>
      </w:r>
      <w:r w:rsidR="0076346A" w:rsidRPr="0076346A">
        <w:rPr>
          <w:rFonts w:ascii="Times New Roman" w:hAnsi="Times New Roman" w:cs="Times New Roman"/>
          <w:sz w:val="28"/>
          <w:szCs w:val="28"/>
        </w:rPr>
        <w:t>отношения с США</w:t>
      </w:r>
      <w:r w:rsidR="0076346A">
        <w:rPr>
          <w:rFonts w:ascii="Times New Roman" w:hAnsi="Times New Roman" w:cs="Times New Roman"/>
          <w:sz w:val="28"/>
          <w:szCs w:val="28"/>
        </w:rPr>
        <w:t xml:space="preserve">. Сотрудничество </w:t>
      </w:r>
      <w:r w:rsidR="0076346A" w:rsidRPr="0076346A">
        <w:rPr>
          <w:rFonts w:ascii="Times New Roman" w:hAnsi="Times New Roman" w:cs="Times New Roman"/>
          <w:sz w:val="28"/>
          <w:szCs w:val="28"/>
        </w:rPr>
        <w:t>в этот</w:t>
      </w:r>
      <w:r w:rsidR="0076346A">
        <w:rPr>
          <w:rFonts w:ascii="Times New Roman" w:hAnsi="Times New Roman" w:cs="Times New Roman"/>
          <w:sz w:val="28"/>
          <w:szCs w:val="28"/>
        </w:rPr>
        <w:t xml:space="preserve"> </w:t>
      </w:r>
      <w:r w:rsidR="0076346A" w:rsidRPr="0076346A">
        <w:rPr>
          <w:rFonts w:ascii="Times New Roman" w:hAnsi="Times New Roman" w:cs="Times New Roman"/>
          <w:sz w:val="28"/>
          <w:szCs w:val="28"/>
        </w:rPr>
        <w:t>период рассматриваются как «партнер</w:t>
      </w:r>
      <w:r w:rsidR="0076346A">
        <w:rPr>
          <w:rFonts w:ascii="Times New Roman" w:hAnsi="Times New Roman" w:cs="Times New Roman"/>
          <w:sz w:val="28"/>
          <w:szCs w:val="28"/>
        </w:rPr>
        <w:t>ство</w:t>
      </w:r>
      <w:r w:rsidR="0076346A" w:rsidRPr="0076346A">
        <w:rPr>
          <w:rFonts w:ascii="Times New Roman" w:hAnsi="Times New Roman" w:cs="Times New Roman"/>
          <w:sz w:val="28"/>
          <w:szCs w:val="28"/>
        </w:rPr>
        <w:t>»</w:t>
      </w:r>
      <w:r w:rsidR="0076346A">
        <w:rPr>
          <w:rFonts w:ascii="Times New Roman" w:hAnsi="Times New Roman" w:cs="Times New Roman"/>
          <w:sz w:val="28"/>
          <w:szCs w:val="28"/>
        </w:rPr>
        <w:t>, а</w:t>
      </w:r>
      <w:r w:rsidR="0076346A" w:rsidRPr="0076346A">
        <w:rPr>
          <w:rFonts w:ascii="Times New Roman" w:hAnsi="Times New Roman" w:cs="Times New Roman"/>
          <w:sz w:val="28"/>
          <w:szCs w:val="28"/>
        </w:rPr>
        <w:t xml:space="preserve"> отношения «зрелые» с общей повесткой дня и интересами,</w:t>
      </w:r>
      <w:r w:rsidR="0076346A">
        <w:rPr>
          <w:rFonts w:ascii="Times New Roman" w:hAnsi="Times New Roman" w:cs="Times New Roman"/>
          <w:sz w:val="28"/>
          <w:szCs w:val="28"/>
        </w:rPr>
        <w:t xml:space="preserve"> </w:t>
      </w:r>
      <w:r w:rsidR="0076346A" w:rsidRPr="0076346A">
        <w:rPr>
          <w:rFonts w:ascii="Times New Roman" w:hAnsi="Times New Roman" w:cs="Times New Roman"/>
          <w:sz w:val="28"/>
          <w:szCs w:val="28"/>
        </w:rPr>
        <w:t>основанны</w:t>
      </w:r>
      <w:r w:rsidR="0076346A">
        <w:rPr>
          <w:rFonts w:ascii="Times New Roman" w:hAnsi="Times New Roman" w:cs="Times New Roman"/>
          <w:sz w:val="28"/>
          <w:szCs w:val="28"/>
        </w:rPr>
        <w:t>е</w:t>
      </w:r>
      <w:r w:rsidR="0076346A" w:rsidRPr="0076346A">
        <w:rPr>
          <w:rFonts w:ascii="Times New Roman" w:hAnsi="Times New Roman" w:cs="Times New Roman"/>
          <w:sz w:val="28"/>
          <w:szCs w:val="28"/>
        </w:rPr>
        <w:t xml:space="preserve"> на принципе взаимности и без исторической потребности в одобрении Вашингтона, которая</w:t>
      </w:r>
      <w:r w:rsidR="0076346A">
        <w:rPr>
          <w:rFonts w:ascii="Times New Roman" w:hAnsi="Times New Roman" w:cs="Times New Roman"/>
          <w:sz w:val="28"/>
          <w:szCs w:val="28"/>
        </w:rPr>
        <w:t xml:space="preserve"> </w:t>
      </w:r>
      <w:r w:rsidR="0076346A" w:rsidRPr="0076346A">
        <w:rPr>
          <w:rFonts w:ascii="Times New Roman" w:hAnsi="Times New Roman" w:cs="Times New Roman"/>
          <w:sz w:val="28"/>
          <w:szCs w:val="28"/>
        </w:rPr>
        <w:t>была характерна для предыдущих правительств.</w:t>
      </w:r>
      <w:r w:rsidR="0076346A">
        <w:rPr>
          <w:rStyle w:val="ae"/>
          <w:rFonts w:ascii="Times New Roman" w:hAnsi="Times New Roman" w:cs="Times New Roman"/>
          <w:sz w:val="28"/>
          <w:szCs w:val="28"/>
        </w:rPr>
        <w:footnoteReference w:id="89"/>
      </w:r>
    </w:p>
    <w:p w14:paraId="612EA204" w14:textId="64487083" w:rsidR="00742229" w:rsidRPr="00742229" w:rsidRDefault="00742229" w:rsidP="004F11BD">
      <w:pPr>
        <w:pStyle w:val="a3"/>
        <w:spacing w:line="360" w:lineRule="auto"/>
        <w:ind w:firstLine="567"/>
        <w:jc w:val="both"/>
        <w:rPr>
          <w:rFonts w:ascii="Times New Roman" w:hAnsi="Times New Roman" w:cs="Times New Roman"/>
          <w:sz w:val="28"/>
          <w:szCs w:val="28"/>
        </w:rPr>
      </w:pPr>
      <w:r w:rsidRPr="00742229">
        <w:rPr>
          <w:rFonts w:ascii="Times New Roman" w:hAnsi="Times New Roman" w:cs="Times New Roman"/>
          <w:sz w:val="28"/>
          <w:szCs w:val="28"/>
        </w:rPr>
        <w:t xml:space="preserve">Когда начался второй срок полномочий Лулы, благоприятные условия, казалось, повеяли в Латинскую Америку. После долгого восьмилетнего ожидания Демократическая партия вернулась в Белый дом под руководством Барака Обамы. Однако гондурасский кризис 2009 года представлял собой сочетание конфликта и товарищества между двумя американскими гигантами. После государственного переворота Бразилия и США осудили переворот и настаивали на </w:t>
      </w:r>
      <w:r w:rsidR="004F11BD">
        <w:rPr>
          <w:rFonts w:ascii="Times New Roman" w:hAnsi="Times New Roman" w:cs="Times New Roman"/>
          <w:sz w:val="28"/>
          <w:szCs w:val="28"/>
        </w:rPr>
        <w:t xml:space="preserve">восстановлении </w:t>
      </w:r>
      <w:r w:rsidRPr="00742229">
        <w:rPr>
          <w:rFonts w:ascii="Times New Roman" w:hAnsi="Times New Roman" w:cs="Times New Roman"/>
          <w:sz w:val="28"/>
          <w:szCs w:val="28"/>
        </w:rPr>
        <w:t>демократии. Но после сопротивления гондурасской оппозиции и того, что</w:t>
      </w:r>
      <w:r w:rsidR="0037534B" w:rsidRPr="0037534B">
        <w:t xml:space="preserve"> </w:t>
      </w:r>
      <w:proofErr w:type="spellStart"/>
      <w:r w:rsidR="0037534B" w:rsidRPr="0037534B">
        <w:rPr>
          <w:rFonts w:ascii="Times New Roman" w:hAnsi="Times New Roman" w:cs="Times New Roman"/>
          <w:sz w:val="28"/>
          <w:szCs w:val="28"/>
        </w:rPr>
        <w:t>Мануэль</w:t>
      </w:r>
      <w:proofErr w:type="spellEnd"/>
      <w:r w:rsidRPr="00742229">
        <w:rPr>
          <w:rFonts w:ascii="Times New Roman" w:hAnsi="Times New Roman" w:cs="Times New Roman"/>
          <w:sz w:val="28"/>
          <w:szCs w:val="28"/>
        </w:rPr>
        <w:t xml:space="preserve"> </w:t>
      </w:r>
      <w:proofErr w:type="spellStart"/>
      <w:r w:rsidRPr="00742229">
        <w:rPr>
          <w:rFonts w:ascii="Times New Roman" w:hAnsi="Times New Roman" w:cs="Times New Roman"/>
          <w:sz w:val="28"/>
          <w:szCs w:val="28"/>
        </w:rPr>
        <w:t>Селайя</w:t>
      </w:r>
      <w:proofErr w:type="spellEnd"/>
      <w:r w:rsidR="004F11BD">
        <w:rPr>
          <w:rFonts w:ascii="Times New Roman" w:hAnsi="Times New Roman" w:cs="Times New Roman"/>
          <w:sz w:val="28"/>
          <w:szCs w:val="28"/>
        </w:rPr>
        <w:t>, на тот момент президент</w:t>
      </w:r>
      <w:r w:rsidR="0037534B">
        <w:rPr>
          <w:rFonts w:ascii="Times New Roman" w:hAnsi="Times New Roman" w:cs="Times New Roman"/>
          <w:sz w:val="28"/>
          <w:szCs w:val="28"/>
        </w:rPr>
        <w:t xml:space="preserve"> Гондураса</w:t>
      </w:r>
      <w:r w:rsidR="004F11BD">
        <w:rPr>
          <w:rFonts w:ascii="Times New Roman" w:hAnsi="Times New Roman" w:cs="Times New Roman"/>
          <w:sz w:val="28"/>
          <w:szCs w:val="28"/>
        </w:rPr>
        <w:t>,</w:t>
      </w:r>
      <w:r w:rsidRPr="00742229">
        <w:rPr>
          <w:rFonts w:ascii="Times New Roman" w:hAnsi="Times New Roman" w:cs="Times New Roman"/>
          <w:sz w:val="28"/>
          <w:szCs w:val="28"/>
        </w:rPr>
        <w:t xml:space="preserve"> оказался беженцем в посольстве Бразилии в Гондурасе, Соединенные Штаты поддержали военный переворот, в то время как Бразилия сохранила свою первоначальную позицию, отказавшись признать новую администрацию </w:t>
      </w:r>
      <w:proofErr w:type="spellStart"/>
      <w:r w:rsidRPr="00742229">
        <w:rPr>
          <w:rFonts w:ascii="Times New Roman" w:hAnsi="Times New Roman" w:cs="Times New Roman"/>
          <w:sz w:val="28"/>
          <w:szCs w:val="28"/>
        </w:rPr>
        <w:lastRenderedPageBreak/>
        <w:t>Порфирио</w:t>
      </w:r>
      <w:proofErr w:type="spellEnd"/>
      <w:r w:rsidRPr="00742229">
        <w:rPr>
          <w:rFonts w:ascii="Times New Roman" w:hAnsi="Times New Roman" w:cs="Times New Roman"/>
          <w:sz w:val="28"/>
          <w:szCs w:val="28"/>
        </w:rPr>
        <w:t xml:space="preserve"> </w:t>
      </w:r>
      <w:proofErr w:type="spellStart"/>
      <w:r w:rsidRPr="00742229">
        <w:rPr>
          <w:rFonts w:ascii="Times New Roman" w:hAnsi="Times New Roman" w:cs="Times New Roman"/>
          <w:sz w:val="28"/>
          <w:szCs w:val="28"/>
        </w:rPr>
        <w:t>Лобо</w:t>
      </w:r>
      <w:proofErr w:type="spellEnd"/>
      <w:r w:rsidRPr="00742229">
        <w:rPr>
          <w:rFonts w:ascii="Times New Roman" w:hAnsi="Times New Roman" w:cs="Times New Roman"/>
          <w:sz w:val="28"/>
          <w:szCs w:val="28"/>
        </w:rPr>
        <w:t xml:space="preserve"> законной.</w:t>
      </w:r>
      <w:r w:rsidR="004F11BD">
        <w:rPr>
          <w:rStyle w:val="ae"/>
          <w:rFonts w:ascii="Times New Roman" w:hAnsi="Times New Roman" w:cs="Times New Roman"/>
          <w:sz w:val="28"/>
          <w:szCs w:val="28"/>
        </w:rPr>
        <w:footnoteReference w:id="90"/>
      </w:r>
      <w:r w:rsidRPr="00742229">
        <w:rPr>
          <w:rFonts w:ascii="Times New Roman" w:hAnsi="Times New Roman" w:cs="Times New Roman"/>
          <w:sz w:val="28"/>
          <w:szCs w:val="28"/>
        </w:rPr>
        <w:t xml:space="preserve"> В этом кризисе Бразилия продемонстрировала подтверждение своей автономии по отношению к Соединенным Штатам, сохранив свою первоначальную позицию.</w:t>
      </w:r>
    </w:p>
    <w:p w14:paraId="0C5FED14" w14:textId="504FBBA0" w:rsidR="00742229" w:rsidRPr="00742229" w:rsidRDefault="00742229" w:rsidP="004F11BD">
      <w:pPr>
        <w:pStyle w:val="a3"/>
        <w:spacing w:line="360" w:lineRule="auto"/>
        <w:ind w:firstLine="567"/>
        <w:jc w:val="both"/>
        <w:rPr>
          <w:rFonts w:ascii="Times New Roman" w:hAnsi="Times New Roman" w:cs="Times New Roman"/>
          <w:sz w:val="28"/>
          <w:szCs w:val="28"/>
        </w:rPr>
      </w:pPr>
      <w:r w:rsidRPr="00742229">
        <w:rPr>
          <w:rFonts w:ascii="Times New Roman" w:hAnsi="Times New Roman" w:cs="Times New Roman"/>
          <w:sz w:val="28"/>
          <w:szCs w:val="28"/>
        </w:rPr>
        <w:t xml:space="preserve">Во время президентства </w:t>
      </w:r>
      <w:proofErr w:type="spellStart"/>
      <w:r w:rsidRPr="00742229">
        <w:rPr>
          <w:rFonts w:ascii="Times New Roman" w:hAnsi="Times New Roman" w:cs="Times New Roman"/>
          <w:sz w:val="28"/>
          <w:szCs w:val="28"/>
        </w:rPr>
        <w:t>Дил</w:t>
      </w:r>
      <w:r w:rsidR="004F11BD">
        <w:rPr>
          <w:rFonts w:ascii="Times New Roman" w:hAnsi="Times New Roman" w:cs="Times New Roman"/>
          <w:sz w:val="28"/>
          <w:szCs w:val="28"/>
        </w:rPr>
        <w:t>мы</w:t>
      </w:r>
      <w:proofErr w:type="spellEnd"/>
      <w:r w:rsidRPr="00742229">
        <w:rPr>
          <w:rFonts w:ascii="Times New Roman" w:hAnsi="Times New Roman" w:cs="Times New Roman"/>
          <w:sz w:val="28"/>
          <w:szCs w:val="28"/>
        </w:rPr>
        <w:t xml:space="preserve"> </w:t>
      </w:r>
      <w:proofErr w:type="spellStart"/>
      <w:r w:rsidRPr="00742229">
        <w:rPr>
          <w:rFonts w:ascii="Times New Roman" w:hAnsi="Times New Roman" w:cs="Times New Roman"/>
          <w:sz w:val="28"/>
          <w:szCs w:val="28"/>
        </w:rPr>
        <w:t>Руссефф</w:t>
      </w:r>
      <w:proofErr w:type="spellEnd"/>
      <w:r w:rsidRPr="00742229">
        <w:rPr>
          <w:rFonts w:ascii="Times New Roman" w:hAnsi="Times New Roman" w:cs="Times New Roman"/>
          <w:sz w:val="28"/>
          <w:szCs w:val="28"/>
        </w:rPr>
        <w:t xml:space="preserve">, отношения с Соединенными Штатами были еще более неоднозначными, чем во времена Лулы. В то время как </w:t>
      </w:r>
      <w:proofErr w:type="spellStart"/>
      <w:r w:rsidRPr="00742229">
        <w:rPr>
          <w:rFonts w:ascii="Times New Roman" w:hAnsi="Times New Roman" w:cs="Times New Roman"/>
          <w:sz w:val="28"/>
          <w:szCs w:val="28"/>
        </w:rPr>
        <w:t>Дилме</w:t>
      </w:r>
      <w:proofErr w:type="spellEnd"/>
      <w:r w:rsidRPr="00742229">
        <w:rPr>
          <w:rFonts w:ascii="Times New Roman" w:hAnsi="Times New Roman" w:cs="Times New Roman"/>
          <w:sz w:val="28"/>
          <w:szCs w:val="28"/>
        </w:rPr>
        <w:t xml:space="preserve"> необходимо было оставаться в хороших отношениях с Обамой, чтобы сохранить свое преобладание на многосторонних форумах, таких как G20 и G8, оба правительства неоднократно резко расходились во мнениях по разным темам.</w:t>
      </w:r>
    </w:p>
    <w:p w14:paraId="2136E253" w14:textId="276201B9" w:rsidR="00742229" w:rsidRPr="00742229" w:rsidRDefault="00742229" w:rsidP="004F11BD">
      <w:pPr>
        <w:pStyle w:val="a3"/>
        <w:spacing w:line="360" w:lineRule="auto"/>
        <w:ind w:firstLine="567"/>
        <w:jc w:val="both"/>
        <w:rPr>
          <w:rFonts w:ascii="Times New Roman" w:hAnsi="Times New Roman" w:cs="Times New Roman"/>
          <w:sz w:val="28"/>
          <w:szCs w:val="28"/>
        </w:rPr>
      </w:pPr>
      <w:r w:rsidRPr="00742229">
        <w:rPr>
          <w:rFonts w:ascii="Times New Roman" w:hAnsi="Times New Roman" w:cs="Times New Roman"/>
          <w:sz w:val="28"/>
          <w:szCs w:val="28"/>
        </w:rPr>
        <w:t xml:space="preserve">Одной из самых деликатных </w:t>
      </w:r>
      <w:r w:rsidR="0037534B">
        <w:rPr>
          <w:rFonts w:ascii="Times New Roman" w:hAnsi="Times New Roman" w:cs="Times New Roman"/>
          <w:sz w:val="28"/>
          <w:szCs w:val="28"/>
        </w:rPr>
        <w:t>ситуаций</w:t>
      </w:r>
      <w:r w:rsidRPr="00742229">
        <w:rPr>
          <w:rFonts w:ascii="Times New Roman" w:hAnsi="Times New Roman" w:cs="Times New Roman"/>
          <w:sz w:val="28"/>
          <w:szCs w:val="28"/>
        </w:rPr>
        <w:t xml:space="preserve"> в двусторонних отношениях была политическая и экономическая блокада Кубы.</w:t>
      </w:r>
      <w:r w:rsidR="004F11BD">
        <w:rPr>
          <w:rFonts w:ascii="Times New Roman" w:hAnsi="Times New Roman" w:cs="Times New Roman"/>
          <w:sz w:val="28"/>
          <w:szCs w:val="28"/>
        </w:rPr>
        <w:t xml:space="preserve"> </w:t>
      </w:r>
      <w:proofErr w:type="spellStart"/>
      <w:r w:rsidRPr="00742229">
        <w:rPr>
          <w:rFonts w:ascii="Times New Roman" w:hAnsi="Times New Roman" w:cs="Times New Roman"/>
          <w:sz w:val="28"/>
          <w:szCs w:val="28"/>
        </w:rPr>
        <w:t>Руссефф</w:t>
      </w:r>
      <w:proofErr w:type="spellEnd"/>
      <w:r w:rsidRPr="00742229">
        <w:rPr>
          <w:rFonts w:ascii="Times New Roman" w:hAnsi="Times New Roman" w:cs="Times New Roman"/>
          <w:sz w:val="28"/>
          <w:szCs w:val="28"/>
        </w:rPr>
        <w:t>, не колеблясь, неоднократно выражала свое мнение по этому вопросу</w:t>
      </w:r>
      <w:r w:rsidR="0037534B">
        <w:rPr>
          <w:rFonts w:ascii="Times New Roman" w:hAnsi="Times New Roman" w:cs="Times New Roman"/>
          <w:sz w:val="28"/>
          <w:szCs w:val="28"/>
        </w:rPr>
        <w:t xml:space="preserve"> </w:t>
      </w:r>
      <w:r w:rsidRPr="00742229">
        <w:rPr>
          <w:rFonts w:ascii="Times New Roman" w:hAnsi="Times New Roman" w:cs="Times New Roman"/>
          <w:sz w:val="28"/>
          <w:szCs w:val="28"/>
        </w:rPr>
        <w:t>в различных</w:t>
      </w:r>
      <w:r w:rsidR="0037534B">
        <w:rPr>
          <w:rFonts w:ascii="Times New Roman" w:hAnsi="Times New Roman" w:cs="Times New Roman"/>
          <w:sz w:val="28"/>
          <w:szCs w:val="28"/>
        </w:rPr>
        <w:t xml:space="preserve"> формах</w:t>
      </w:r>
      <w:r w:rsidRPr="00742229">
        <w:rPr>
          <w:rFonts w:ascii="Times New Roman" w:hAnsi="Times New Roman" w:cs="Times New Roman"/>
          <w:sz w:val="28"/>
          <w:szCs w:val="28"/>
        </w:rPr>
        <w:t>, в которых она отмечала свое решительное несогласие с политикой блокады</w:t>
      </w:r>
      <w:r w:rsidR="004F11BD">
        <w:rPr>
          <w:rFonts w:ascii="Times New Roman" w:hAnsi="Times New Roman" w:cs="Times New Roman"/>
          <w:sz w:val="28"/>
          <w:szCs w:val="28"/>
        </w:rPr>
        <w:t>, и заявляла,</w:t>
      </w:r>
      <w:r w:rsidRPr="00742229">
        <w:rPr>
          <w:rFonts w:ascii="Times New Roman" w:hAnsi="Times New Roman" w:cs="Times New Roman"/>
          <w:sz w:val="28"/>
          <w:szCs w:val="28"/>
        </w:rPr>
        <w:t xml:space="preserve"> что VI Саммит Америк должен быть последним без карибской нации.</w:t>
      </w:r>
      <w:r w:rsidR="004F11BD">
        <w:rPr>
          <w:rStyle w:val="ae"/>
          <w:rFonts w:ascii="Times New Roman" w:hAnsi="Times New Roman" w:cs="Times New Roman"/>
          <w:sz w:val="28"/>
          <w:szCs w:val="28"/>
        </w:rPr>
        <w:footnoteReference w:id="91"/>
      </w:r>
    </w:p>
    <w:p w14:paraId="32E5C333" w14:textId="2CA7191B" w:rsidR="00B41FFF" w:rsidRDefault="00742229" w:rsidP="00B41FFF">
      <w:pPr>
        <w:pStyle w:val="a3"/>
        <w:spacing w:line="360" w:lineRule="auto"/>
        <w:ind w:firstLine="567"/>
        <w:jc w:val="both"/>
        <w:rPr>
          <w:rFonts w:ascii="Times New Roman" w:hAnsi="Times New Roman" w:cs="Times New Roman"/>
          <w:sz w:val="28"/>
          <w:szCs w:val="28"/>
        </w:rPr>
      </w:pPr>
      <w:r w:rsidRPr="00742229">
        <w:rPr>
          <w:rFonts w:ascii="Times New Roman" w:hAnsi="Times New Roman" w:cs="Times New Roman"/>
          <w:sz w:val="28"/>
          <w:szCs w:val="28"/>
        </w:rPr>
        <w:t xml:space="preserve">Еще одним вопросом, вызывающим напряженность в отношениях между Белым домом и </w:t>
      </w:r>
      <w:proofErr w:type="spellStart"/>
      <w:r w:rsidRPr="00742229">
        <w:rPr>
          <w:rFonts w:ascii="Times New Roman" w:hAnsi="Times New Roman" w:cs="Times New Roman"/>
          <w:sz w:val="28"/>
          <w:szCs w:val="28"/>
        </w:rPr>
        <w:t>Планалт</w:t>
      </w:r>
      <w:r w:rsidR="004F11BD">
        <w:rPr>
          <w:rFonts w:ascii="Times New Roman" w:hAnsi="Times New Roman" w:cs="Times New Roman"/>
          <w:sz w:val="28"/>
          <w:szCs w:val="28"/>
        </w:rPr>
        <w:t>у</w:t>
      </w:r>
      <w:proofErr w:type="spellEnd"/>
      <w:r w:rsidRPr="00742229">
        <w:rPr>
          <w:rFonts w:ascii="Times New Roman" w:hAnsi="Times New Roman" w:cs="Times New Roman"/>
          <w:sz w:val="28"/>
          <w:szCs w:val="28"/>
        </w:rPr>
        <w:t xml:space="preserve">, было распространение ядерного оружия Ираном. После сближения с персидским государством при администрации </w:t>
      </w:r>
      <w:r w:rsidR="004F11BD">
        <w:rPr>
          <w:rFonts w:ascii="Times New Roman" w:hAnsi="Times New Roman" w:cs="Times New Roman"/>
          <w:sz w:val="28"/>
          <w:szCs w:val="28"/>
        </w:rPr>
        <w:t>Лулы,</w:t>
      </w:r>
      <w:r w:rsidRPr="00742229">
        <w:rPr>
          <w:rFonts w:ascii="Times New Roman" w:hAnsi="Times New Roman" w:cs="Times New Roman"/>
          <w:sz w:val="28"/>
          <w:szCs w:val="28"/>
        </w:rPr>
        <w:t xml:space="preserve"> </w:t>
      </w:r>
      <w:proofErr w:type="spellStart"/>
      <w:r w:rsidRPr="00742229">
        <w:rPr>
          <w:rFonts w:ascii="Times New Roman" w:hAnsi="Times New Roman" w:cs="Times New Roman"/>
          <w:sz w:val="28"/>
          <w:szCs w:val="28"/>
        </w:rPr>
        <w:t>Руссефф</w:t>
      </w:r>
      <w:proofErr w:type="spellEnd"/>
      <w:r w:rsidRPr="00742229">
        <w:rPr>
          <w:rFonts w:ascii="Times New Roman" w:hAnsi="Times New Roman" w:cs="Times New Roman"/>
          <w:sz w:val="28"/>
          <w:szCs w:val="28"/>
        </w:rPr>
        <w:t xml:space="preserve"> решила отойти в сторону и поддержать инициативы США в обмен на их поддержку </w:t>
      </w:r>
      <w:r w:rsidR="0037534B">
        <w:rPr>
          <w:rFonts w:ascii="Times New Roman" w:hAnsi="Times New Roman" w:cs="Times New Roman"/>
          <w:sz w:val="28"/>
          <w:szCs w:val="28"/>
        </w:rPr>
        <w:t xml:space="preserve">кандидатуры Бразилии </w:t>
      </w:r>
      <w:r w:rsidRPr="00742229">
        <w:rPr>
          <w:rFonts w:ascii="Times New Roman" w:hAnsi="Times New Roman" w:cs="Times New Roman"/>
          <w:sz w:val="28"/>
          <w:szCs w:val="28"/>
        </w:rPr>
        <w:t xml:space="preserve">в качестве постоянного члена Совета Безопасности. Поскольку это предложение так и не было внесено, Бразилия решила отклонить резолюцию Генеральной Ассамблеи, предусматривающую санкции в </w:t>
      </w:r>
      <w:r w:rsidRPr="00742229">
        <w:rPr>
          <w:rFonts w:ascii="Times New Roman" w:hAnsi="Times New Roman" w:cs="Times New Roman"/>
          <w:sz w:val="28"/>
          <w:szCs w:val="28"/>
        </w:rPr>
        <w:lastRenderedPageBreak/>
        <w:t xml:space="preserve">отношении Республики Иран, что обострило двусторонние отношения между </w:t>
      </w:r>
      <w:r w:rsidR="004F11BD">
        <w:rPr>
          <w:rFonts w:ascii="Times New Roman" w:hAnsi="Times New Roman" w:cs="Times New Roman"/>
          <w:sz w:val="28"/>
          <w:szCs w:val="28"/>
        </w:rPr>
        <w:t>Бразилией и США</w:t>
      </w:r>
      <w:r w:rsidRPr="00742229">
        <w:rPr>
          <w:rFonts w:ascii="Times New Roman" w:hAnsi="Times New Roman" w:cs="Times New Roman"/>
          <w:sz w:val="28"/>
          <w:szCs w:val="28"/>
        </w:rPr>
        <w:t>.</w:t>
      </w:r>
      <w:r w:rsidR="004F11BD">
        <w:rPr>
          <w:rStyle w:val="ae"/>
          <w:rFonts w:ascii="Times New Roman" w:hAnsi="Times New Roman" w:cs="Times New Roman"/>
          <w:sz w:val="28"/>
          <w:szCs w:val="28"/>
        </w:rPr>
        <w:footnoteReference w:id="92"/>
      </w:r>
    </w:p>
    <w:p w14:paraId="36428143" w14:textId="352CC489" w:rsidR="00B41FFF" w:rsidRDefault="00B41FFF" w:rsidP="00B41FFF">
      <w:pPr>
        <w:pStyle w:val="a3"/>
        <w:spacing w:line="360" w:lineRule="auto"/>
        <w:ind w:firstLine="567"/>
        <w:jc w:val="both"/>
        <w:rPr>
          <w:rFonts w:ascii="Times New Roman" w:hAnsi="Times New Roman" w:cs="Times New Roman"/>
          <w:sz w:val="28"/>
          <w:szCs w:val="28"/>
        </w:rPr>
      </w:pPr>
      <w:r w:rsidRPr="00B41FFF">
        <w:rPr>
          <w:rFonts w:ascii="Times New Roman" w:hAnsi="Times New Roman" w:cs="Times New Roman"/>
          <w:sz w:val="28"/>
          <w:szCs w:val="28"/>
        </w:rPr>
        <w:t xml:space="preserve">Во время правления </w:t>
      </w:r>
      <w:proofErr w:type="spellStart"/>
      <w:r w:rsidRPr="00B41FFF">
        <w:rPr>
          <w:rFonts w:ascii="Times New Roman" w:hAnsi="Times New Roman" w:cs="Times New Roman"/>
          <w:sz w:val="28"/>
          <w:szCs w:val="28"/>
        </w:rPr>
        <w:t>Руссефф</w:t>
      </w:r>
      <w:proofErr w:type="spellEnd"/>
      <w:r w:rsidRPr="00B41FFF">
        <w:rPr>
          <w:rFonts w:ascii="Times New Roman" w:hAnsi="Times New Roman" w:cs="Times New Roman"/>
          <w:sz w:val="28"/>
          <w:szCs w:val="28"/>
        </w:rPr>
        <w:t xml:space="preserve"> и Обамы двусторонние отношения развивались в различных областях</w:t>
      </w:r>
      <w:r w:rsidR="0037534B">
        <w:rPr>
          <w:rFonts w:ascii="Times New Roman" w:hAnsi="Times New Roman" w:cs="Times New Roman"/>
          <w:sz w:val="28"/>
          <w:szCs w:val="28"/>
        </w:rPr>
        <w:t xml:space="preserve">, </w:t>
      </w:r>
      <w:r w:rsidRPr="00B41FFF">
        <w:rPr>
          <w:rFonts w:ascii="Times New Roman" w:hAnsi="Times New Roman" w:cs="Times New Roman"/>
          <w:sz w:val="28"/>
          <w:szCs w:val="28"/>
        </w:rPr>
        <w:t>заключа</w:t>
      </w:r>
      <w:r w:rsidR="0037534B">
        <w:rPr>
          <w:rFonts w:ascii="Times New Roman" w:hAnsi="Times New Roman" w:cs="Times New Roman"/>
          <w:sz w:val="28"/>
          <w:szCs w:val="28"/>
        </w:rPr>
        <w:t>лись</w:t>
      </w:r>
      <w:r w:rsidRPr="00B41FFF">
        <w:rPr>
          <w:rFonts w:ascii="Times New Roman" w:hAnsi="Times New Roman" w:cs="Times New Roman"/>
          <w:sz w:val="28"/>
          <w:szCs w:val="28"/>
        </w:rPr>
        <w:t xml:space="preserve"> соглашения о</w:t>
      </w:r>
      <w:r w:rsidR="0037534B">
        <w:rPr>
          <w:rFonts w:ascii="Times New Roman" w:hAnsi="Times New Roman" w:cs="Times New Roman"/>
          <w:sz w:val="28"/>
          <w:szCs w:val="28"/>
        </w:rPr>
        <w:t xml:space="preserve"> </w:t>
      </w:r>
      <w:r w:rsidRPr="00B41FFF">
        <w:rPr>
          <w:rFonts w:ascii="Times New Roman" w:hAnsi="Times New Roman" w:cs="Times New Roman"/>
          <w:sz w:val="28"/>
          <w:szCs w:val="28"/>
        </w:rPr>
        <w:t>социальном обеспечении, окружающей среде, экономи</w:t>
      </w:r>
      <w:r w:rsidR="0037534B">
        <w:rPr>
          <w:rFonts w:ascii="Times New Roman" w:hAnsi="Times New Roman" w:cs="Times New Roman"/>
          <w:sz w:val="28"/>
          <w:szCs w:val="28"/>
        </w:rPr>
        <w:t>ческом развитии</w:t>
      </w:r>
      <w:r w:rsidRPr="00B41FFF">
        <w:rPr>
          <w:rFonts w:ascii="Times New Roman" w:hAnsi="Times New Roman" w:cs="Times New Roman"/>
          <w:sz w:val="28"/>
          <w:szCs w:val="28"/>
        </w:rPr>
        <w:t xml:space="preserve"> и использовании космического пространства. В марте 2011 года во время официального визита президента Обамы в Бразилию было подписано десять двусторонних соглашений.</w:t>
      </w:r>
      <w:r>
        <w:rPr>
          <w:rStyle w:val="ae"/>
          <w:rFonts w:ascii="Times New Roman" w:hAnsi="Times New Roman" w:cs="Times New Roman"/>
          <w:sz w:val="28"/>
          <w:szCs w:val="28"/>
        </w:rPr>
        <w:footnoteReference w:id="93"/>
      </w:r>
    </w:p>
    <w:p w14:paraId="01F5F09F" w14:textId="2CF51704" w:rsidR="00B41FFF" w:rsidRPr="00B41FFF" w:rsidRDefault="00B41FFF" w:rsidP="00B41FFF">
      <w:pPr>
        <w:pStyle w:val="a3"/>
        <w:spacing w:line="360" w:lineRule="auto"/>
        <w:ind w:firstLine="567"/>
        <w:jc w:val="both"/>
        <w:rPr>
          <w:rFonts w:ascii="Times New Roman" w:hAnsi="Times New Roman" w:cs="Times New Roman"/>
          <w:sz w:val="28"/>
          <w:szCs w:val="28"/>
        </w:rPr>
      </w:pPr>
      <w:r w:rsidRPr="00B41FFF">
        <w:rPr>
          <w:rFonts w:ascii="Times New Roman" w:hAnsi="Times New Roman" w:cs="Times New Roman"/>
          <w:sz w:val="28"/>
          <w:szCs w:val="28"/>
        </w:rPr>
        <w:t xml:space="preserve">В апреле 2012 года </w:t>
      </w:r>
      <w:proofErr w:type="spellStart"/>
      <w:r w:rsidRPr="00B41FFF">
        <w:rPr>
          <w:rFonts w:ascii="Times New Roman" w:hAnsi="Times New Roman" w:cs="Times New Roman"/>
          <w:sz w:val="28"/>
          <w:szCs w:val="28"/>
        </w:rPr>
        <w:t>Дилма</w:t>
      </w:r>
      <w:proofErr w:type="spellEnd"/>
      <w:r w:rsidRPr="00B41FFF">
        <w:rPr>
          <w:rFonts w:ascii="Times New Roman" w:hAnsi="Times New Roman" w:cs="Times New Roman"/>
          <w:sz w:val="28"/>
          <w:szCs w:val="28"/>
        </w:rPr>
        <w:t xml:space="preserve"> </w:t>
      </w:r>
      <w:proofErr w:type="spellStart"/>
      <w:r w:rsidRPr="00B41FFF">
        <w:rPr>
          <w:rFonts w:ascii="Times New Roman" w:hAnsi="Times New Roman" w:cs="Times New Roman"/>
          <w:sz w:val="28"/>
          <w:szCs w:val="28"/>
        </w:rPr>
        <w:t>Руссефф</w:t>
      </w:r>
      <w:proofErr w:type="spellEnd"/>
      <w:r w:rsidRPr="00B41FFF">
        <w:rPr>
          <w:rFonts w:ascii="Times New Roman" w:hAnsi="Times New Roman" w:cs="Times New Roman"/>
          <w:sz w:val="28"/>
          <w:szCs w:val="28"/>
        </w:rPr>
        <w:t xml:space="preserve"> посетила Соединенные Штаты. Основная цель этого визита состояла в том, чтобы продемонстрировать на международной арене </w:t>
      </w:r>
      <w:r w:rsidR="0037534B">
        <w:rPr>
          <w:rFonts w:ascii="Times New Roman" w:hAnsi="Times New Roman" w:cs="Times New Roman"/>
          <w:sz w:val="28"/>
          <w:szCs w:val="28"/>
        </w:rPr>
        <w:t>желание</w:t>
      </w:r>
      <w:r w:rsidRPr="00B41FFF">
        <w:rPr>
          <w:rFonts w:ascii="Times New Roman" w:hAnsi="Times New Roman" w:cs="Times New Roman"/>
          <w:sz w:val="28"/>
          <w:szCs w:val="28"/>
        </w:rPr>
        <w:t xml:space="preserve"> сотрудничества между региональным гегемоном и крупнейшей экономикой Латинской Америки. Помимо того, что они </w:t>
      </w:r>
      <w:r>
        <w:rPr>
          <w:rFonts w:ascii="Times New Roman" w:hAnsi="Times New Roman" w:cs="Times New Roman"/>
          <w:sz w:val="28"/>
          <w:szCs w:val="28"/>
        </w:rPr>
        <w:t>прогнозировали</w:t>
      </w:r>
      <w:r w:rsidRPr="00B41FFF">
        <w:rPr>
          <w:rFonts w:ascii="Times New Roman" w:hAnsi="Times New Roman" w:cs="Times New Roman"/>
          <w:sz w:val="28"/>
          <w:szCs w:val="28"/>
        </w:rPr>
        <w:t xml:space="preserve"> </w:t>
      </w:r>
      <w:r w:rsidR="001C4CE9">
        <w:rPr>
          <w:rFonts w:ascii="Times New Roman" w:hAnsi="Times New Roman" w:cs="Times New Roman"/>
          <w:sz w:val="28"/>
          <w:szCs w:val="28"/>
        </w:rPr>
        <w:t>скорую реализацию</w:t>
      </w:r>
      <w:r w:rsidRPr="00B41FFF">
        <w:rPr>
          <w:rFonts w:ascii="Times New Roman" w:hAnsi="Times New Roman" w:cs="Times New Roman"/>
          <w:sz w:val="28"/>
          <w:szCs w:val="28"/>
        </w:rPr>
        <w:t xml:space="preserve"> в отношении соглашений предыдущего года, оба лидера подписали новы</w:t>
      </w:r>
      <w:r>
        <w:rPr>
          <w:rFonts w:ascii="Times New Roman" w:hAnsi="Times New Roman" w:cs="Times New Roman"/>
          <w:sz w:val="28"/>
          <w:szCs w:val="28"/>
        </w:rPr>
        <w:t>е документы:</w:t>
      </w:r>
      <w:r w:rsidRPr="00B41FFF">
        <w:rPr>
          <w:rFonts w:ascii="Times New Roman" w:hAnsi="Times New Roman" w:cs="Times New Roman"/>
          <w:sz w:val="28"/>
          <w:szCs w:val="28"/>
        </w:rPr>
        <w:t xml:space="preserve"> Меморандум о взаимопонимании по охране окружающей среды, Меморандум о взаимопонимании по сотрудничеству</w:t>
      </w:r>
      <w:r w:rsidR="001C4CE9">
        <w:rPr>
          <w:rFonts w:ascii="Times New Roman" w:hAnsi="Times New Roman" w:cs="Times New Roman"/>
          <w:sz w:val="28"/>
          <w:szCs w:val="28"/>
        </w:rPr>
        <w:t xml:space="preserve"> </w:t>
      </w:r>
      <w:r w:rsidRPr="00B41FFF">
        <w:rPr>
          <w:rFonts w:ascii="Times New Roman" w:hAnsi="Times New Roman" w:cs="Times New Roman"/>
          <w:sz w:val="28"/>
          <w:szCs w:val="28"/>
        </w:rPr>
        <w:t xml:space="preserve">и конкретизировали </w:t>
      </w:r>
      <w:r>
        <w:rPr>
          <w:rFonts w:ascii="Times New Roman" w:hAnsi="Times New Roman" w:cs="Times New Roman"/>
          <w:sz w:val="28"/>
          <w:szCs w:val="28"/>
        </w:rPr>
        <w:t>А</w:t>
      </w:r>
      <w:r w:rsidRPr="00B41FFF">
        <w:rPr>
          <w:rFonts w:ascii="Times New Roman" w:hAnsi="Times New Roman" w:cs="Times New Roman"/>
          <w:sz w:val="28"/>
          <w:szCs w:val="28"/>
        </w:rPr>
        <w:t>виационное партнерство Бразилии и США.</w:t>
      </w:r>
      <w:r w:rsidR="001C4CE9">
        <w:rPr>
          <w:rStyle w:val="ae"/>
          <w:rFonts w:ascii="Times New Roman" w:hAnsi="Times New Roman" w:cs="Times New Roman"/>
          <w:sz w:val="28"/>
          <w:szCs w:val="28"/>
        </w:rPr>
        <w:footnoteReference w:id="94"/>
      </w:r>
    </w:p>
    <w:p w14:paraId="11D09844" w14:textId="04A3132D" w:rsidR="00B41FFF" w:rsidRPr="00B41FFF" w:rsidRDefault="00B41FFF" w:rsidP="0039568F">
      <w:pPr>
        <w:pStyle w:val="a3"/>
        <w:spacing w:line="360" w:lineRule="auto"/>
        <w:ind w:firstLine="567"/>
        <w:jc w:val="both"/>
        <w:rPr>
          <w:rFonts w:ascii="Times New Roman" w:hAnsi="Times New Roman" w:cs="Times New Roman"/>
          <w:sz w:val="28"/>
          <w:szCs w:val="28"/>
        </w:rPr>
      </w:pPr>
      <w:r w:rsidRPr="00B41FFF">
        <w:rPr>
          <w:rFonts w:ascii="Times New Roman" w:hAnsi="Times New Roman" w:cs="Times New Roman"/>
          <w:sz w:val="28"/>
          <w:szCs w:val="28"/>
        </w:rPr>
        <w:t>Однако в 2013 году хорошие отношения обернулись неудачей. В том же году</w:t>
      </w:r>
      <w:r>
        <w:rPr>
          <w:rFonts w:ascii="Times New Roman" w:hAnsi="Times New Roman" w:cs="Times New Roman"/>
          <w:sz w:val="28"/>
          <w:szCs w:val="28"/>
        </w:rPr>
        <w:t>, как уже было упомянуто,</w:t>
      </w:r>
      <w:r w:rsidRPr="00B41FFF">
        <w:rPr>
          <w:rFonts w:ascii="Times New Roman" w:hAnsi="Times New Roman" w:cs="Times New Roman"/>
          <w:sz w:val="28"/>
          <w:szCs w:val="28"/>
        </w:rPr>
        <w:t xml:space="preserve"> Соединенные Штаты оказались втянутыми в крупный скандал на международном уровне после разглашения секретов нескольких государств на онлайн-платформе </w:t>
      </w:r>
      <w:proofErr w:type="spellStart"/>
      <w:r w:rsidRPr="00B41FFF">
        <w:rPr>
          <w:rFonts w:ascii="Times New Roman" w:hAnsi="Times New Roman" w:cs="Times New Roman"/>
          <w:sz w:val="28"/>
          <w:szCs w:val="28"/>
        </w:rPr>
        <w:t>WikiLeaks</w:t>
      </w:r>
      <w:proofErr w:type="spellEnd"/>
      <w:r w:rsidRPr="00B41FFF">
        <w:rPr>
          <w:rFonts w:ascii="Times New Roman" w:hAnsi="Times New Roman" w:cs="Times New Roman"/>
          <w:sz w:val="28"/>
          <w:szCs w:val="28"/>
        </w:rPr>
        <w:t>.</w:t>
      </w:r>
      <w:r w:rsidR="004E5651">
        <w:rPr>
          <w:rStyle w:val="ae"/>
          <w:rFonts w:ascii="Times New Roman" w:hAnsi="Times New Roman" w:cs="Times New Roman"/>
          <w:sz w:val="28"/>
          <w:szCs w:val="28"/>
        </w:rPr>
        <w:footnoteReference w:id="95"/>
      </w:r>
    </w:p>
    <w:p w14:paraId="3E41769D" w14:textId="11F822CB" w:rsidR="00B41FFF" w:rsidRPr="00B41FFF" w:rsidRDefault="00B41FFF" w:rsidP="0039568F">
      <w:pPr>
        <w:pStyle w:val="a3"/>
        <w:spacing w:line="360" w:lineRule="auto"/>
        <w:ind w:firstLine="567"/>
        <w:jc w:val="both"/>
        <w:rPr>
          <w:rFonts w:ascii="Times New Roman" w:hAnsi="Times New Roman" w:cs="Times New Roman"/>
          <w:sz w:val="28"/>
          <w:szCs w:val="28"/>
        </w:rPr>
      </w:pPr>
      <w:r w:rsidRPr="00B41FFF">
        <w:rPr>
          <w:rFonts w:ascii="Times New Roman" w:hAnsi="Times New Roman" w:cs="Times New Roman"/>
          <w:sz w:val="28"/>
          <w:szCs w:val="28"/>
        </w:rPr>
        <w:lastRenderedPageBreak/>
        <w:t>После непродолжительного периода охлаждения отношений в 2015 году вице-президент США Джо Байден посетил инаугураци</w:t>
      </w:r>
      <w:r w:rsidR="001C4CE9">
        <w:rPr>
          <w:rFonts w:ascii="Times New Roman" w:hAnsi="Times New Roman" w:cs="Times New Roman"/>
          <w:sz w:val="28"/>
          <w:szCs w:val="28"/>
        </w:rPr>
        <w:t>ю</w:t>
      </w:r>
      <w:r w:rsidRPr="00B41FFF">
        <w:rPr>
          <w:rFonts w:ascii="Times New Roman" w:hAnsi="Times New Roman" w:cs="Times New Roman"/>
          <w:sz w:val="28"/>
          <w:szCs w:val="28"/>
        </w:rPr>
        <w:t xml:space="preserve"> </w:t>
      </w:r>
      <w:proofErr w:type="spellStart"/>
      <w:r w:rsidRPr="00B41FFF">
        <w:rPr>
          <w:rFonts w:ascii="Times New Roman" w:hAnsi="Times New Roman" w:cs="Times New Roman"/>
          <w:sz w:val="28"/>
          <w:szCs w:val="28"/>
        </w:rPr>
        <w:t>Руссефф</w:t>
      </w:r>
      <w:proofErr w:type="spellEnd"/>
      <w:r w:rsidRPr="00B41FFF">
        <w:rPr>
          <w:rFonts w:ascii="Times New Roman" w:hAnsi="Times New Roman" w:cs="Times New Roman"/>
          <w:sz w:val="28"/>
          <w:szCs w:val="28"/>
        </w:rPr>
        <w:t xml:space="preserve"> на второй срок. В свою очередь, с 29 июня по 1 июля того же года </w:t>
      </w:r>
      <w:proofErr w:type="spellStart"/>
      <w:r w:rsidRPr="00B41FFF">
        <w:rPr>
          <w:rFonts w:ascii="Times New Roman" w:hAnsi="Times New Roman" w:cs="Times New Roman"/>
          <w:sz w:val="28"/>
          <w:szCs w:val="28"/>
        </w:rPr>
        <w:t>Дилму</w:t>
      </w:r>
      <w:proofErr w:type="spellEnd"/>
      <w:r w:rsidRPr="00B41FFF">
        <w:rPr>
          <w:rFonts w:ascii="Times New Roman" w:hAnsi="Times New Roman" w:cs="Times New Roman"/>
          <w:sz w:val="28"/>
          <w:szCs w:val="28"/>
        </w:rPr>
        <w:t xml:space="preserve"> принимали на американской земле. Поразительно, </w:t>
      </w:r>
      <w:r w:rsidR="0039568F">
        <w:rPr>
          <w:rFonts w:ascii="Times New Roman" w:hAnsi="Times New Roman" w:cs="Times New Roman"/>
          <w:sz w:val="28"/>
          <w:szCs w:val="28"/>
        </w:rPr>
        <w:t>что</w:t>
      </w:r>
      <w:r w:rsidRPr="00B41FFF">
        <w:rPr>
          <w:rFonts w:ascii="Times New Roman" w:hAnsi="Times New Roman" w:cs="Times New Roman"/>
          <w:sz w:val="28"/>
          <w:szCs w:val="28"/>
        </w:rPr>
        <w:t xml:space="preserve"> разногласия, возникшие в предыдущие годы из-за открытий Ассанжа, остались далеко позади. И президент, и Обама были очень сердечны во всех проводимых мероприятиях, и снова были </w:t>
      </w:r>
      <w:r w:rsidR="001C4CE9">
        <w:rPr>
          <w:rFonts w:ascii="Times New Roman" w:hAnsi="Times New Roman" w:cs="Times New Roman"/>
          <w:sz w:val="28"/>
          <w:szCs w:val="28"/>
        </w:rPr>
        <w:t>использованы, уже вошедшие в привычку, позитивные</w:t>
      </w:r>
      <w:r w:rsidRPr="00B41FFF">
        <w:rPr>
          <w:rFonts w:ascii="Times New Roman" w:hAnsi="Times New Roman" w:cs="Times New Roman"/>
          <w:sz w:val="28"/>
          <w:szCs w:val="28"/>
        </w:rPr>
        <w:t xml:space="preserve"> слова для описания двусторонних отношений</w:t>
      </w:r>
      <w:r w:rsidR="001C4CE9">
        <w:rPr>
          <w:rFonts w:ascii="Times New Roman" w:hAnsi="Times New Roman" w:cs="Times New Roman"/>
          <w:sz w:val="28"/>
          <w:szCs w:val="28"/>
        </w:rPr>
        <w:t>,</w:t>
      </w:r>
      <w:r w:rsidRPr="00B41FFF">
        <w:rPr>
          <w:rFonts w:ascii="Times New Roman" w:hAnsi="Times New Roman" w:cs="Times New Roman"/>
          <w:sz w:val="28"/>
          <w:szCs w:val="28"/>
        </w:rPr>
        <w:t xml:space="preserve"> что дружба между Соединенными Штатами и Бразилией является ключом к американскому континенту и что отношения между двумя странами укрепляются на протяжении многих лет</w:t>
      </w:r>
      <w:r w:rsidR="0039568F">
        <w:rPr>
          <w:rFonts w:ascii="Times New Roman" w:hAnsi="Times New Roman" w:cs="Times New Roman"/>
          <w:sz w:val="28"/>
          <w:szCs w:val="28"/>
        </w:rPr>
        <w:t xml:space="preserve">, </w:t>
      </w:r>
      <w:r w:rsidRPr="00B41FFF">
        <w:rPr>
          <w:rFonts w:ascii="Times New Roman" w:hAnsi="Times New Roman" w:cs="Times New Roman"/>
          <w:sz w:val="28"/>
          <w:szCs w:val="28"/>
        </w:rPr>
        <w:t>что обе страны разделяют множество</w:t>
      </w:r>
      <w:r w:rsidR="001C4CE9">
        <w:rPr>
          <w:rFonts w:ascii="Times New Roman" w:hAnsi="Times New Roman" w:cs="Times New Roman"/>
          <w:sz w:val="28"/>
          <w:szCs w:val="28"/>
        </w:rPr>
        <w:t xml:space="preserve"> общих</w:t>
      </w:r>
      <w:r w:rsidRPr="00B41FFF">
        <w:rPr>
          <w:rFonts w:ascii="Times New Roman" w:hAnsi="Times New Roman" w:cs="Times New Roman"/>
          <w:sz w:val="28"/>
          <w:szCs w:val="28"/>
        </w:rPr>
        <w:t xml:space="preserve"> ценностей.</w:t>
      </w:r>
      <w:r w:rsidR="0039568F">
        <w:rPr>
          <w:rStyle w:val="ae"/>
          <w:rFonts w:ascii="Times New Roman" w:hAnsi="Times New Roman" w:cs="Times New Roman"/>
          <w:sz w:val="28"/>
          <w:szCs w:val="28"/>
        </w:rPr>
        <w:footnoteReference w:id="96"/>
      </w:r>
      <w:r w:rsidRPr="00B41FFF">
        <w:rPr>
          <w:rFonts w:ascii="Times New Roman" w:hAnsi="Times New Roman" w:cs="Times New Roman"/>
          <w:sz w:val="28"/>
          <w:szCs w:val="28"/>
        </w:rPr>
        <w:t xml:space="preserve"> На этом мероприятии были затронуты такие темы, как расширение экономического роста и процветания; лидерство обеих стран в вопросах окружающей среды и региональных проблемах и, наконец, углубление социальных отношений в области образования, энергетики, науки, технологий и здравоохранения.</w:t>
      </w:r>
      <w:r w:rsidR="0039568F">
        <w:rPr>
          <w:rStyle w:val="ae"/>
          <w:rFonts w:ascii="Times New Roman" w:hAnsi="Times New Roman" w:cs="Times New Roman"/>
          <w:sz w:val="28"/>
          <w:szCs w:val="28"/>
        </w:rPr>
        <w:footnoteReference w:id="97"/>
      </w:r>
    </w:p>
    <w:p w14:paraId="132876EC" w14:textId="28D07E2E" w:rsidR="00A82F2B" w:rsidRDefault="00B41FFF" w:rsidP="00A82F2B">
      <w:pPr>
        <w:pStyle w:val="a3"/>
        <w:spacing w:line="360" w:lineRule="auto"/>
        <w:ind w:firstLine="567"/>
        <w:jc w:val="both"/>
        <w:rPr>
          <w:rFonts w:ascii="Times New Roman" w:hAnsi="Times New Roman" w:cs="Times New Roman"/>
          <w:sz w:val="28"/>
          <w:szCs w:val="28"/>
        </w:rPr>
      </w:pPr>
      <w:r w:rsidRPr="00B41FFF">
        <w:rPr>
          <w:rFonts w:ascii="Times New Roman" w:hAnsi="Times New Roman" w:cs="Times New Roman"/>
          <w:sz w:val="28"/>
          <w:szCs w:val="28"/>
        </w:rPr>
        <w:t xml:space="preserve">В то время как двусторонние отношения между двумя американскими гигантами, казалось, улучшились, в конце 2015 года отношения охладились из-за призыва бразильского конгресса к импичменту </w:t>
      </w:r>
      <w:proofErr w:type="spellStart"/>
      <w:r w:rsidRPr="00B41FFF">
        <w:rPr>
          <w:rFonts w:ascii="Times New Roman" w:hAnsi="Times New Roman" w:cs="Times New Roman"/>
          <w:sz w:val="28"/>
          <w:szCs w:val="28"/>
        </w:rPr>
        <w:t>Дилмы</w:t>
      </w:r>
      <w:proofErr w:type="spellEnd"/>
      <w:r w:rsidRPr="00B41FFF">
        <w:rPr>
          <w:rFonts w:ascii="Times New Roman" w:hAnsi="Times New Roman" w:cs="Times New Roman"/>
          <w:sz w:val="28"/>
          <w:szCs w:val="28"/>
        </w:rPr>
        <w:t xml:space="preserve"> </w:t>
      </w:r>
      <w:proofErr w:type="spellStart"/>
      <w:r w:rsidRPr="00B41FFF">
        <w:rPr>
          <w:rFonts w:ascii="Times New Roman" w:hAnsi="Times New Roman" w:cs="Times New Roman"/>
          <w:sz w:val="28"/>
          <w:szCs w:val="28"/>
        </w:rPr>
        <w:t>Руссефф</w:t>
      </w:r>
      <w:proofErr w:type="spellEnd"/>
      <w:r w:rsidRPr="00B41FFF">
        <w:rPr>
          <w:rFonts w:ascii="Times New Roman" w:hAnsi="Times New Roman" w:cs="Times New Roman"/>
          <w:sz w:val="28"/>
          <w:szCs w:val="28"/>
        </w:rPr>
        <w:t>, который завершился импичментом президента.</w:t>
      </w:r>
      <w:r w:rsidR="0039568F" w:rsidRPr="0039568F">
        <w:rPr>
          <w:rFonts w:ascii="Times New Roman" w:hAnsi="Times New Roman" w:cs="Times New Roman"/>
          <w:sz w:val="28"/>
          <w:szCs w:val="28"/>
        </w:rPr>
        <w:t xml:space="preserve"> </w:t>
      </w:r>
      <w:r w:rsidRPr="00B41FFF">
        <w:rPr>
          <w:rFonts w:ascii="Times New Roman" w:hAnsi="Times New Roman" w:cs="Times New Roman"/>
          <w:sz w:val="28"/>
          <w:szCs w:val="28"/>
        </w:rPr>
        <w:t xml:space="preserve">Однако совсем немного времени спустя, 21 сентября 2016 года, новый президент Бразилии </w:t>
      </w:r>
      <w:proofErr w:type="spellStart"/>
      <w:r w:rsidRPr="00B41FFF">
        <w:rPr>
          <w:rFonts w:ascii="Times New Roman" w:hAnsi="Times New Roman" w:cs="Times New Roman"/>
          <w:sz w:val="28"/>
          <w:szCs w:val="28"/>
        </w:rPr>
        <w:t>Мишел</w:t>
      </w:r>
      <w:proofErr w:type="spellEnd"/>
      <w:r w:rsidRPr="00B41FFF">
        <w:rPr>
          <w:rFonts w:ascii="Times New Roman" w:hAnsi="Times New Roman" w:cs="Times New Roman"/>
          <w:sz w:val="28"/>
          <w:szCs w:val="28"/>
        </w:rPr>
        <w:t xml:space="preserve"> </w:t>
      </w:r>
      <w:proofErr w:type="spellStart"/>
      <w:r w:rsidRPr="00B41FFF">
        <w:rPr>
          <w:rFonts w:ascii="Times New Roman" w:hAnsi="Times New Roman" w:cs="Times New Roman"/>
          <w:sz w:val="28"/>
          <w:szCs w:val="28"/>
        </w:rPr>
        <w:t>Темер</w:t>
      </w:r>
      <w:proofErr w:type="spellEnd"/>
      <w:r w:rsidRPr="00B41FFF">
        <w:rPr>
          <w:rFonts w:ascii="Times New Roman" w:hAnsi="Times New Roman" w:cs="Times New Roman"/>
          <w:sz w:val="28"/>
          <w:szCs w:val="28"/>
        </w:rPr>
        <w:t xml:space="preserve"> посетил Нью-Йорк по официальному приглашению вице-президента</w:t>
      </w:r>
      <w:r w:rsidR="001C4CE9">
        <w:rPr>
          <w:rFonts w:ascii="Times New Roman" w:hAnsi="Times New Roman" w:cs="Times New Roman"/>
          <w:sz w:val="28"/>
          <w:szCs w:val="28"/>
        </w:rPr>
        <w:t>. Эт</w:t>
      </w:r>
      <w:r w:rsidRPr="00B41FFF">
        <w:rPr>
          <w:rFonts w:ascii="Times New Roman" w:hAnsi="Times New Roman" w:cs="Times New Roman"/>
          <w:sz w:val="28"/>
          <w:szCs w:val="28"/>
        </w:rPr>
        <w:t xml:space="preserve">о </w:t>
      </w:r>
      <w:r w:rsidR="001C4CE9">
        <w:rPr>
          <w:rFonts w:ascii="Times New Roman" w:hAnsi="Times New Roman" w:cs="Times New Roman"/>
          <w:sz w:val="28"/>
          <w:szCs w:val="28"/>
        </w:rPr>
        <w:t>посещение можно охарактеризовать</w:t>
      </w:r>
      <w:r w:rsidRPr="00B41FFF">
        <w:rPr>
          <w:rFonts w:ascii="Times New Roman" w:hAnsi="Times New Roman" w:cs="Times New Roman"/>
          <w:sz w:val="28"/>
          <w:szCs w:val="28"/>
        </w:rPr>
        <w:t xml:space="preserve"> </w:t>
      </w:r>
      <w:r w:rsidR="001C4CE9">
        <w:rPr>
          <w:rFonts w:ascii="Times New Roman" w:hAnsi="Times New Roman" w:cs="Times New Roman"/>
          <w:sz w:val="28"/>
          <w:szCs w:val="28"/>
        </w:rPr>
        <w:t>«</w:t>
      </w:r>
      <w:r w:rsidRPr="00B41FFF">
        <w:rPr>
          <w:rFonts w:ascii="Times New Roman" w:hAnsi="Times New Roman" w:cs="Times New Roman"/>
          <w:sz w:val="28"/>
          <w:szCs w:val="28"/>
        </w:rPr>
        <w:t>сердечными приветствиями</w:t>
      </w:r>
      <w:r w:rsidR="00007AE8">
        <w:rPr>
          <w:rFonts w:ascii="Times New Roman" w:hAnsi="Times New Roman" w:cs="Times New Roman"/>
          <w:sz w:val="28"/>
          <w:szCs w:val="28"/>
        </w:rPr>
        <w:t xml:space="preserve"> и </w:t>
      </w:r>
      <w:r w:rsidR="00007AE8" w:rsidRPr="00B41FFF">
        <w:rPr>
          <w:rFonts w:ascii="Times New Roman" w:hAnsi="Times New Roman" w:cs="Times New Roman"/>
          <w:sz w:val="28"/>
          <w:szCs w:val="28"/>
        </w:rPr>
        <w:t>смехом</w:t>
      </w:r>
      <w:r w:rsidR="001C4CE9">
        <w:rPr>
          <w:rFonts w:ascii="Times New Roman" w:hAnsi="Times New Roman" w:cs="Times New Roman"/>
          <w:sz w:val="28"/>
          <w:szCs w:val="28"/>
        </w:rPr>
        <w:t>»</w:t>
      </w:r>
      <w:r w:rsidRPr="00B41FFF">
        <w:rPr>
          <w:rFonts w:ascii="Times New Roman" w:hAnsi="Times New Roman" w:cs="Times New Roman"/>
          <w:sz w:val="28"/>
          <w:szCs w:val="28"/>
        </w:rPr>
        <w:t>,</w:t>
      </w:r>
      <w:r w:rsidR="0039568F" w:rsidRPr="0039568F">
        <w:rPr>
          <w:rFonts w:ascii="Times New Roman" w:hAnsi="Times New Roman" w:cs="Times New Roman"/>
          <w:sz w:val="28"/>
          <w:szCs w:val="28"/>
        </w:rPr>
        <w:t xml:space="preserve"> </w:t>
      </w:r>
      <w:r w:rsidR="0039568F">
        <w:rPr>
          <w:rFonts w:ascii="Times New Roman" w:hAnsi="Times New Roman" w:cs="Times New Roman"/>
          <w:sz w:val="28"/>
          <w:szCs w:val="28"/>
        </w:rPr>
        <w:t>они</w:t>
      </w:r>
      <w:r w:rsidRPr="00B41FFF">
        <w:rPr>
          <w:rFonts w:ascii="Times New Roman" w:hAnsi="Times New Roman" w:cs="Times New Roman"/>
          <w:sz w:val="28"/>
          <w:szCs w:val="28"/>
        </w:rPr>
        <w:t xml:space="preserve"> </w:t>
      </w:r>
      <w:r w:rsidRPr="00B41FFF">
        <w:rPr>
          <w:rFonts w:ascii="Times New Roman" w:hAnsi="Times New Roman" w:cs="Times New Roman"/>
          <w:sz w:val="28"/>
          <w:szCs w:val="28"/>
        </w:rPr>
        <w:lastRenderedPageBreak/>
        <w:t>демонстрир</w:t>
      </w:r>
      <w:r w:rsidR="0039568F">
        <w:rPr>
          <w:rFonts w:ascii="Times New Roman" w:hAnsi="Times New Roman" w:cs="Times New Roman"/>
          <w:sz w:val="28"/>
          <w:szCs w:val="28"/>
        </w:rPr>
        <w:t>овали</w:t>
      </w:r>
      <w:r w:rsidRPr="00B41FFF">
        <w:rPr>
          <w:rFonts w:ascii="Times New Roman" w:hAnsi="Times New Roman" w:cs="Times New Roman"/>
          <w:sz w:val="28"/>
          <w:szCs w:val="28"/>
        </w:rPr>
        <w:t xml:space="preserve">, что отношения между Белым домом и </w:t>
      </w:r>
      <w:proofErr w:type="spellStart"/>
      <w:r w:rsidRPr="00B41FFF">
        <w:rPr>
          <w:rFonts w:ascii="Times New Roman" w:hAnsi="Times New Roman" w:cs="Times New Roman"/>
          <w:sz w:val="28"/>
          <w:szCs w:val="28"/>
        </w:rPr>
        <w:t>Планалт</w:t>
      </w:r>
      <w:r w:rsidR="0039568F">
        <w:rPr>
          <w:rFonts w:ascii="Times New Roman" w:hAnsi="Times New Roman" w:cs="Times New Roman"/>
          <w:sz w:val="28"/>
          <w:szCs w:val="28"/>
        </w:rPr>
        <w:t>у</w:t>
      </w:r>
      <w:proofErr w:type="spellEnd"/>
      <w:r w:rsidRPr="00B41FFF">
        <w:rPr>
          <w:rFonts w:ascii="Times New Roman" w:hAnsi="Times New Roman" w:cs="Times New Roman"/>
          <w:sz w:val="28"/>
          <w:szCs w:val="28"/>
        </w:rPr>
        <w:t xml:space="preserve"> серьезно не пострадали</w:t>
      </w:r>
      <w:r w:rsidR="0039568F">
        <w:rPr>
          <w:rFonts w:ascii="Times New Roman" w:hAnsi="Times New Roman" w:cs="Times New Roman"/>
          <w:sz w:val="28"/>
          <w:szCs w:val="28"/>
        </w:rPr>
        <w:t>.</w:t>
      </w:r>
      <w:r w:rsidR="0039568F">
        <w:rPr>
          <w:rStyle w:val="ae"/>
          <w:rFonts w:ascii="Times New Roman" w:hAnsi="Times New Roman" w:cs="Times New Roman"/>
          <w:sz w:val="28"/>
          <w:szCs w:val="28"/>
        </w:rPr>
        <w:footnoteReference w:id="98"/>
      </w:r>
    </w:p>
    <w:p w14:paraId="3DA54D45" w14:textId="7D7F29F6" w:rsidR="00B41FFF" w:rsidRDefault="00A82F2B" w:rsidP="00A82F2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B41FFF" w:rsidRPr="00B41FFF">
        <w:rPr>
          <w:rFonts w:ascii="Times New Roman" w:hAnsi="Times New Roman" w:cs="Times New Roman"/>
          <w:sz w:val="28"/>
          <w:szCs w:val="28"/>
        </w:rPr>
        <w:t>оказателен тот факт, что в период с 2003 по 2016 год было совершено 26 официальных визитов представителей США в Бразилию и наоборот. Кроме того, наблюдается постепенное увеличение потока визитов в период с 2007 по 2013 год, в среднем 3,5 официальных визита в год различных должностных лиц обоих штатов. Следует отметить, прежде всего, высокий статус визитов, в которых приняли участие некоторые из высших должностных лиц обеих стран.</w:t>
      </w:r>
      <w:r w:rsidR="0039568F">
        <w:rPr>
          <w:rStyle w:val="ae"/>
          <w:rFonts w:ascii="Times New Roman" w:hAnsi="Times New Roman" w:cs="Times New Roman"/>
          <w:sz w:val="28"/>
          <w:szCs w:val="28"/>
        </w:rPr>
        <w:footnoteReference w:id="99"/>
      </w:r>
    </w:p>
    <w:p w14:paraId="7910592A" w14:textId="77777777" w:rsidR="00B030EF" w:rsidRDefault="00B80160" w:rsidP="0074222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Отношения между США и Бразилий в период правления </w:t>
      </w:r>
      <w:proofErr w:type="spellStart"/>
      <w:r>
        <w:rPr>
          <w:rFonts w:ascii="Times New Roman" w:hAnsi="Times New Roman" w:cs="Times New Roman"/>
          <w:sz w:val="28"/>
          <w:szCs w:val="28"/>
        </w:rPr>
        <w:t>Болсонару</w:t>
      </w:r>
      <w:proofErr w:type="spellEnd"/>
      <w:r>
        <w:rPr>
          <w:rFonts w:ascii="Times New Roman" w:hAnsi="Times New Roman" w:cs="Times New Roman"/>
          <w:sz w:val="28"/>
          <w:szCs w:val="28"/>
        </w:rPr>
        <w:t xml:space="preserve"> делятся на два этапа. Первый этап, уже описанный в рамках </w:t>
      </w:r>
      <w:proofErr w:type="spellStart"/>
      <w:r>
        <w:rPr>
          <w:rFonts w:ascii="Times New Roman" w:hAnsi="Times New Roman" w:cs="Times New Roman"/>
          <w:sz w:val="28"/>
          <w:szCs w:val="28"/>
        </w:rPr>
        <w:t>многовекторной</w:t>
      </w:r>
      <w:proofErr w:type="spellEnd"/>
      <w:r>
        <w:rPr>
          <w:rFonts w:ascii="Times New Roman" w:hAnsi="Times New Roman" w:cs="Times New Roman"/>
          <w:sz w:val="28"/>
          <w:szCs w:val="28"/>
        </w:rPr>
        <w:t xml:space="preserve"> политики Бразилии в первой главе, </w:t>
      </w:r>
      <w:proofErr w:type="spellStart"/>
      <w:r>
        <w:rPr>
          <w:rFonts w:ascii="Times New Roman" w:hAnsi="Times New Roman" w:cs="Times New Roman"/>
          <w:sz w:val="28"/>
          <w:szCs w:val="28"/>
        </w:rPr>
        <w:t>проамериканиз</w:t>
      </w:r>
      <w:proofErr w:type="spellEnd"/>
      <w:r>
        <w:rPr>
          <w:rFonts w:ascii="Times New Roman" w:hAnsi="Times New Roman" w:cs="Times New Roman"/>
          <w:sz w:val="28"/>
          <w:szCs w:val="28"/>
        </w:rPr>
        <w:t xml:space="preserve"> и полное подчинение. Второй же период наступает вместе с </w:t>
      </w:r>
      <w:proofErr w:type="spellStart"/>
      <w:r>
        <w:rPr>
          <w:rFonts w:ascii="Times New Roman" w:hAnsi="Times New Roman" w:cs="Times New Roman"/>
          <w:sz w:val="28"/>
          <w:szCs w:val="28"/>
        </w:rPr>
        <w:t>новыйм</w:t>
      </w:r>
      <w:proofErr w:type="spellEnd"/>
      <w:r>
        <w:rPr>
          <w:rFonts w:ascii="Times New Roman" w:hAnsi="Times New Roman" w:cs="Times New Roman"/>
          <w:sz w:val="28"/>
          <w:szCs w:val="28"/>
        </w:rPr>
        <w:t xml:space="preserve"> президентом США Джо Байденом, в этот период начинается спад в отношениях, на тот момент, действующий президент критикует избирательную систему Соединенных Штатов за сбой.</w:t>
      </w:r>
    </w:p>
    <w:p w14:paraId="63E61B99" w14:textId="65DB896E" w:rsidR="008436EB" w:rsidRDefault="008436EB" w:rsidP="0074222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8436EB">
        <w:rPr>
          <w:rFonts w:ascii="Times New Roman" w:hAnsi="Times New Roman" w:cs="Times New Roman"/>
          <w:sz w:val="28"/>
          <w:szCs w:val="28"/>
        </w:rPr>
        <w:t xml:space="preserve">ериод президентства </w:t>
      </w:r>
      <w:proofErr w:type="spellStart"/>
      <w:r w:rsidRPr="008436EB">
        <w:rPr>
          <w:rFonts w:ascii="Times New Roman" w:hAnsi="Times New Roman" w:cs="Times New Roman"/>
          <w:sz w:val="28"/>
          <w:szCs w:val="28"/>
        </w:rPr>
        <w:t>Болсонару</w:t>
      </w:r>
      <w:proofErr w:type="spellEnd"/>
      <w:r w:rsidRPr="008436EB">
        <w:rPr>
          <w:rFonts w:ascii="Times New Roman" w:hAnsi="Times New Roman" w:cs="Times New Roman"/>
          <w:sz w:val="28"/>
          <w:szCs w:val="28"/>
        </w:rPr>
        <w:t xml:space="preserve"> возникали некоторые торговые споры между Бразилией и США. Например, в 2018 году США ввели пошлины на бразильскую сталь и алюминий, ссылаясь на нарушение правил международной торговли. Бразилия в ответ ввела ряд контрмер, затрагивающих некоторые американские товары.</w:t>
      </w:r>
      <w:r w:rsidR="00D238DB">
        <w:rPr>
          <w:rStyle w:val="ae"/>
          <w:rFonts w:ascii="Times New Roman" w:hAnsi="Times New Roman" w:cs="Times New Roman"/>
          <w:sz w:val="28"/>
          <w:szCs w:val="28"/>
        </w:rPr>
        <w:footnoteReference w:id="100"/>
      </w:r>
    </w:p>
    <w:p w14:paraId="2B6ADB5D" w14:textId="4A8072B5" w:rsidR="00623A17" w:rsidRDefault="00623A17" w:rsidP="0074222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23A17">
        <w:rPr>
          <w:rFonts w:ascii="Times New Roman" w:hAnsi="Times New Roman" w:cs="Times New Roman"/>
          <w:sz w:val="28"/>
          <w:szCs w:val="28"/>
        </w:rPr>
        <w:t xml:space="preserve">ериод с 18 по 19 марта 2019 года президент </w:t>
      </w:r>
      <w:proofErr w:type="spellStart"/>
      <w:r w:rsidRPr="00623A17">
        <w:rPr>
          <w:rFonts w:ascii="Times New Roman" w:hAnsi="Times New Roman" w:cs="Times New Roman"/>
          <w:sz w:val="28"/>
          <w:szCs w:val="28"/>
        </w:rPr>
        <w:t>Жаир</w:t>
      </w:r>
      <w:proofErr w:type="spellEnd"/>
      <w:r w:rsidRPr="00623A17">
        <w:rPr>
          <w:rFonts w:ascii="Times New Roman" w:hAnsi="Times New Roman" w:cs="Times New Roman"/>
          <w:sz w:val="28"/>
          <w:szCs w:val="28"/>
        </w:rPr>
        <w:t xml:space="preserve"> </w:t>
      </w:r>
      <w:proofErr w:type="spellStart"/>
      <w:r w:rsidRPr="00623A17">
        <w:rPr>
          <w:rFonts w:ascii="Times New Roman" w:hAnsi="Times New Roman" w:cs="Times New Roman"/>
          <w:sz w:val="28"/>
          <w:szCs w:val="28"/>
        </w:rPr>
        <w:t>Болсонару</w:t>
      </w:r>
      <w:proofErr w:type="spellEnd"/>
      <w:r w:rsidRPr="00623A17">
        <w:rPr>
          <w:rFonts w:ascii="Times New Roman" w:hAnsi="Times New Roman" w:cs="Times New Roman"/>
          <w:sz w:val="28"/>
          <w:szCs w:val="28"/>
        </w:rPr>
        <w:t xml:space="preserve"> нанес официальный визит в США. Этот визит стал первым двусторонним визитом президента Республики за границу и стал новой вехой в </w:t>
      </w:r>
      <w:r w:rsidRPr="00623A17">
        <w:rPr>
          <w:rFonts w:ascii="Times New Roman" w:hAnsi="Times New Roman" w:cs="Times New Roman"/>
          <w:sz w:val="28"/>
          <w:szCs w:val="28"/>
        </w:rPr>
        <w:lastRenderedPageBreak/>
        <w:t>двусторонних отношениях, обеспечив качественный скачок в отношениях между двумя странами. Среди результатов визита следует отметить: безвизовый режим для граждан США, желающих поехать в Бразилию; подписание Соглашения о технологических гарантиях, которое позволит США осуществлять коммерческие запуски</w:t>
      </w:r>
      <w:r w:rsidR="00093201">
        <w:rPr>
          <w:rFonts w:ascii="Times New Roman" w:hAnsi="Times New Roman" w:cs="Times New Roman"/>
          <w:sz w:val="28"/>
          <w:szCs w:val="28"/>
        </w:rPr>
        <w:t xml:space="preserve"> ракет</w:t>
      </w:r>
      <w:r w:rsidRPr="00623A17">
        <w:rPr>
          <w:rFonts w:ascii="Times New Roman" w:hAnsi="Times New Roman" w:cs="Times New Roman"/>
          <w:sz w:val="28"/>
          <w:szCs w:val="28"/>
        </w:rPr>
        <w:t xml:space="preserve"> из </w:t>
      </w:r>
      <w:r w:rsidR="00093201">
        <w:rPr>
          <w:rFonts w:ascii="Times New Roman" w:hAnsi="Times New Roman" w:cs="Times New Roman"/>
          <w:sz w:val="28"/>
          <w:szCs w:val="28"/>
        </w:rPr>
        <w:t>к</w:t>
      </w:r>
      <w:r w:rsidRPr="00623A17">
        <w:rPr>
          <w:rFonts w:ascii="Times New Roman" w:hAnsi="Times New Roman" w:cs="Times New Roman"/>
          <w:sz w:val="28"/>
          <w:szCs w:val="28"/>
        </w:rPr>
        <w:t>осмического центра в Алькантаре; подписание соглашения между Бразильским космическим агентством и НАСА о разработке небольшого спутника для мониторинга космической погоды;</w:t>
      </w:r>
      <w:r w:rsidRPr="00623A17">
        <w:t xml:space="preserve"> </w:t>
      </w:r>
      <w:r w:rsidRPr="00623A17">
        <w:rPr>
          <w:rFonts w:ascii="Times New Roman" w:hAnsi="Times New Roman" w:cs="Times New Roman"/>
          <w:sz w:val="28"/>
          <w:szCs w:val="28"/>
        </w:rPr>
        <w:t xml:space="preserve">обозначение Бразилии в качестве привилегированного союзника вне НАТО, что открывает новые возможности для сотрудничества в области обороны; возобновление или запуск на новой основе различных двусторонних механизмов с целью устранения торговых барьеров и стимулирования инвестиций (Форум руководителей высшего звена; Комиссия по торгово-экономическому сотрудничеству; Энергетический форум). В совместном заявлении два президента также решили создать </w:t>
      </w:r>
      <w:r w:rsidR="0092037A">
        <w:rPr>
          <w:rFonts w:ascii="Times New Roman" w:hAnsi="Times New Roman" w:cs="Times New Roman"/>
          <w:sz w:val="28"/>
          <w:szCs w:val="28"/>
        </w:rPr>
        <w:t>«</w:t>
      </w:r>
      <w:r w:rsidRPr="00623A17">
        <w:rPr>
          <w:rFonts w:ascii="Times New Roman" w:hAnsi="Times New Roman" w:cs="Times New Roman"/>
          <w:sz w:val="28"/>
          <w:szCs w:val="28"/>
        </w:rPr>
        <w:t>Партнерство во имя процветания</w:t>
      </w:r>
      <w:r w:rsidR="0092037A">
        <w:rPr>
          <w:rFonts w:ascii="Times New Roman" w:hAnsi="Times New Roman" w:cs="Times New Roman"/>
          <w:sz w:val="28"/>
          <w:szCs w:val="28"/>
        </w:rPr>
        <w:t>»</w:t>
      </w:r>
      <w:r w:rsidRPr="00623A17">
        <w:rPr>
          <w:rFonts w:ascii="Times New Roman" w:hAnsi="Times New Roman" w:cs="Times New Roman"/>
          <w:sz w:val="28"/>
          <w:szCs w:val="28"/>
        </w:rPr>
        <w:t xml:space="preserve"> и укрепить узы дружбы, связывающие две страны.</w:t>
      </w:r>
      <w:r>
        <w:rPr>
          <w:rStyle w:val="ae"/>
          <w:rFonts w:ascii="Times New Roman" w:hAnsi="Times New Roman" w:cs="Times New Roman"/>
          <w:sz w:val="28"/>
          <w:szCs w:val="28"/>
        </w:rPr>
        <w:footnoteReference w:id="101"/>
      </w:r>
    </w:p>
    <w:p w14:paraId="50BB1256" w14:textId="20E48E87" w:rsidR="003C5DE6" w:rsidRDefault="003C5DE6" w:rsidP="00742229">
      <w:pPr>
        <w:pStyle w:val="a3"/>
        <w:spacing w:line="360" w:lineRule="auto"/>
        <w:ind w:firstLine="567"/>
        <w:jc w:val="both"/>
        <w:rPr>
          <w:rFonts w:ascii="Times New Roman" w:hAnsi="Times New Roman" w:cs="Times New Roman"/>
          <w:sz w:val="28"/>
          <w:szCs w:val="28"/>
        </w:rPr>
      </w:pPr>
      <w:r w:rsidRPr="003C5DE6">
        <w:rPr>
          <w:rFonts w:ascii="Times New Roman" w:hAnsi="Times New Roman" w:cs="Times New Roman"/>
          <w:sz w:val="28"/>
          <w:szCs w:val="28"/>
        </w:rPr>
        <w:t xml:space="preserve">В марте 2020 года президент </w:t>
      </w:r>
      <w:proofErr w:type="spellStart"/>
      <w:r w:rsidRPr="003C5DE6">
        <w:rPr>
          <w:rFonts w:ascii="Times New Roman" w:hAnsi="Times New Roman" w:cs="Times New Roman"/>
          <w:sz w:val="28"/>
          <w:szCs w:val="28"/>
        </w:rPr>
        <w:t>Жаир</w:t>
      </w:r>
      <w:proofErr w:type="spellEnd"/>
      <w:r w:rsidRPr="003C5DE6">
        <w:rPr>
          <w:rFonts w:ascii="Times New Roman" w:hAnsi="Times New Roman" w:cs="Times New Roman"/>
          <w:sz w:val="28"/>
          <w:szCs w:val="28"/>
        </w:rPr>
        <w:t xml:space="preserve"> </w:t>
      </w:r>
      <w:proofErr w:type="spellStart"/>
      <w:r w:rsidRPr="003C5DE6">
        <w:rPr>
          <w:rFonts w:ascii="Times New Roman" w:hAnsi="Times New Roman" w:cs="Times New Roman"/>
          <w:sz w:val="28"/>
          <w:szCs w:val="28"/>
        </w:rPr>
        <w:t>Болсонару</w:t>
      </w:r>
      <w:proofErr w:type="spellEnd"/>
      <w:r w:rsidRPr="003C5DE6">
        <w:rPr>
          <w:rFonts w:ascii="Times New Roman" w:hAnsi="Times New Roman" w:cs="Times New Roman"/>
          <w:sz w:val="28"/>
          <w:szCs w:val="28"/>
        </w:rPr>
        <w:t xml:space="preserve"> нанес важный визит в Соединенные Штаты, на этот раз в штат Флорида. В то время президенты Бразилии и Соединенных Штатов занимались продвижением демократии, процветания и безопасности. Среди прочего, они поручили своим участникам переговоров закрыть двусторонний торговый пакет. Правительство Соединенных Штатов подтвердило свою поддержку вступления Бразилии в ОЭСР. В рамках визита было подписано </w:t>
      </w:r>
      <w:r w:rsidR="00093201">
        <w:rPr>
          <w:rFonts w:ascii="Times New Roman" w:hAnsi="Times New Roman" w:cs="Times New Roman"/>
          <w:sz w:val="28"/>
          <w:szCs w:val="28"/>
        </w:rPr>
        <w:t>с</w:t>
      </w:r>
      <w:r w:rsidRPr="003C5DE6">
        <w:rPr>
          <w:rFonts w:ascii="Times New Roman" w:hAnsi="Times New Roman" w:cs="Times New Roman"/>
          <w:sz w:val="28"/>
          <w:szCs w:val="28"/>
        </w:rPr>
        <w:t>оглашение об оборонных исследованиях</w:t>
      </w:r>
      <w:r w:rsidR="00093201">
        <w:rPr>
          <w:rFonts w:ascii="Times New Roman" w:hAnsi="Times New Roman" w:cs="Times New Roman"/>
          <w:sz w:val="28"/>
          <w:szCs w:val="28"/>
        </w:rPr>
        <w:t xml:space="preserve"> (</w:t>
      </w:r>
      <w:r w:rsidRPr="003C5DE6">
        <w:rPr>
          <w:rFonts w:ascii="Times New Roman" w:hAnsi="Times New Roman" w:cs="Times New Roman"/>
          <w:sz w:val="28"/>
          <w:szCs w:val="28"/>
        </w:rPr>
        <w:t>разработка, испытания и оценк</w:t>
      </w:r>
      <w:r w:rsidR="00093201">
        <w:rPr>
          <w:rFonts w:ascii="Times New Roman" w:hAnsi="Times New Roman" w:cs="Times New Roman"/>
          <w:sz w:val="28"/>
          <w:szCs w:val="28"/>
        </w:rPr>
        <w:t>а)</w:t>
      </w:r>
      <w:r w:rsidRPr="003C5DE6">
        <w:rPr>
          <w:rFonts w:ascii="Times New Roman" w:hAnsi="Times New Roman" w:cs="Times New Roman"/>
          <w:sz w:val="28"/>
          <w:szCs w:val="28"/>
        </w:rPr>
        <w:t>, которое позволит осуществлять совместные проекты в этой области.</w:t>
      </w:r>
      <w:r w:rsidR="00093201">
        <w:rPr>
          <w:rStyle w:val="ae"/>
          <w:rFonts w:ascii="Times New Roman" w:hAnsi="Times New Roman" w:cs="Times New Roman"/>
          <w:sz w:val="28"/>
          <w:szCs w:val="28"/>
        </w:rPr>
        <w:footnoteReference w:id="102"/>
      </w:r>
      <w:r w:rsidRPr="003C5DE6">
        <w:rPr>
          <w:rFonts w:ascii="Times New Roman" w:hAnsi="Times New Roman" w:cs="Times New Roman"/>
          <w:sz w:val="28"/>
          <w:szCs w:val="28"/>
        </w:rPr>
        <w:t xml:space="preserve"> Президент </w:t>
      </w:r>
      <w:proofErr w:type="spellStart"/>
      <w:r w:rsidRPr="003C5DE6">
        <w:rPr>
          <w:rFonts w:ascii="Times New Roman" w:hAnsi="Times New Roman" w:cs="Times New Roman"/>
          <w:sz w:val="28"/>
          <w:szCs w:val="28"/>
        </w:rPr>
        <w:t>Жаир</w:t>
      </w:r>
      <w:proofErr w:type="spellEnd"/>
      <w:r w:rsidRPr="003C5DE6">
        <w:rPr>
          <w:rFonts w:ascii="Times New Roman" w:hAnsi="Times New Roman" w:cs="Times New Roman"/>
          <w:sz w:val="28"/>
          <w:szCs w:val="28"/>
        </w:rPr>
        <w:t xml:space="preserve"> </w:t>
      </w:r>
      <w:proofErr w:type="spellStart"/>
      <w:r w:rsidRPr="003C5DE6">
        <w:rPr>
          <w:rFonts w:ascii="Times New Roman" w:hAnsi="Times New Roman" w:cs="Times New Roman"/>
          <w:sz w:val="28"/>
          <w:szCs w:val="28"/>
        </w:rPr>
        <w:t>Болсонару</w:t>
      </w:r>
      <w:proofErr w:type="spellEnd"/>
      <w:r w:rsidRPr="003C5DE6">
        <w:rPr>
          <w:rFonts w:ascii="Times New Roman" w:hAnsi="Times New Roman" w:cs="Times New Roman"/>
          <w:sz w:val="28"/>
          <w:szCs w:val="28"/>
        </w:rPr>
        <w:t xml:space="preserve"> также принял участие в двух </w:t>
      </w:r>
      <w:r w:rsidRPr="003C5DE6">
        <w:rPr>
          <w:rFonts w:ascii="Times New Roman" w:hAnsi="Times New Roman" w:cs="Times New Roman"/>
          <w:sz w:val="28"/>
          <w:szCs w:val="28"/>
        </w:rPr>
        <w:lastRenderedPageBreak/>
        <w:t xml:space="preserve">деловых мероприятиях, направленных на развитие торговли и инвестиций, признав важность Флориды, штата, с которым Бразилия </w:t>
      </w:r>
      <w:r w:rsidR="00093201">
        <w:rPr>
          <w:rFonts w:ascii="Times New Roman" w:hAnsi="Times New Roman" w:cs="Times New Roman"/>
          <w:sz w:val="28"/>
          <w:szCs w:val="28"/>
        </w:rPr>
        <w:t>осуществила</w:t>
      </w:r>
      <w:r w:rsidRPr="003C5DE6">
        <w:rPr>
          <w:rFonts w:ascii="Times New Roman" w:hAnsi="Times New Roman" w:cs="Times New Roman"/>
          <w:sz w:val="28"/>
          <w:szCs w:val="28"/>
        </w:rPr>
        <w:t xml:space="preserve"> торговый поток в размере 20,9 миллиард</w:t>
      </w:r>
      <w:r w:rsidR="00093201">
        <w:rPr>
          <w:rFonts w:ascii="Times New Roman" w:hAnsi="Times New Roman" w:cs="Times New Roman"/>
          <w:sz w:val="28"/>
          <w:szCs w:val="28"/>
        </w:rPr>
        <w:t>ов</w:t>
      </w:r>
      <w:r w:rsidRPr="003C5DE6">
        <w:rPr>
          <w:rFonts w:ascii="Times New Roman" w:hAnsi="Times New Roman" w:cs="Times New Roman"/>
          <w:sz w:val="28"/>
          <w:szCs w:val="28"/>
        </w:rPr>
        <w:t xml:space="preserve"> долларов в 2019 году.</w:t>
      </w:r>
      <w:r>
        <w:rPr>
          <w:rStyle w:val="ae"/>
          <w:rFonts w:ascii="Times New Roman" w:hAnsi="Times New Roman" w:cs="Times New Roman"/>
          <w:sz w:val="28"/>
          <w:szCs w:val="28"/>
        </w:rPr>
        <w:footnoteReference w:id="103"/>
      </w:r>
    </w:p>
    <w:p w14:paraId="35B82251" w14:textId="1FC5004B" w:rsidR="0009595F" w:rsidRP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Интенсивный диалог между правительствами Бразилии и Соединенных Штатов осуществляется через различные механизмы сотрудничества. Среди основных двусторонних координационных форумов выделяются:</w:t>
      </w:r>
    </w:p>
    <w:p w14:paraId="2354B52C" w14:textId="63A90566" w:rsidR="0009595F" w:rsidRP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 Диалог о стратегическом партнерстве (под руководством министра иностранных дел Бразилии и государственного секретаря Соединенных Штатов);</w:t>
      </w:r>
    </w:p>
    <w:p w14:paraId="24C12A5D" w14:textId="6641172F" w:rsidR="0009595F" w:rsidRP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 Форум руководителей высшего звена Бразилия - США;</w:t>
      </w:r>
    </w:p>
    <w:p w14:paraId="37683894" w14:textId="6A234CF3" w:rsidR="0009595F" w:rsidRP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 Бразильско-американский энергетический форум;</w:t>
      </w:r>
    </w:p>
    <w:p w14:paraId="642A8DF2" w14:textId="674BEF2D" w:rsidR="0009595F" w:rsidRP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 Бразильско-американский торговый диалог;</w:t>
      </w:r>
    </w:p>
    <w:p w14:paraId="098EB341" w14:textId="67237693" w:rsidR="0009595F" w:rsidRP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 Комиссия по экономическим и торговым отношениям;</w:t>
      </w:r>
    </w:p>
    <w:p w14:paraId="1BF14182" w14:textId="06202D84" w:rsidR="0009595F" w:rsidRPr="003C5DE6"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 Постоянный форум по вопросам безопасности между Бразилией и США</w:t>
      </w:r>
      <w:r w:rsidR="003C5DE6">
        <w:rPr>
          <w:rFonts w:ascii="Times New Roman" w:hAnsi="Times New Roman" w:cs="Times New Roman"/>
          <w:sz w:val="28"/>
          <w:szCs w:val="28"/>
        </w:rPr>
        <w:t>.</w:t>
      </w:r>
      <w:r w:rsidR="00546F2F">
        <w:rPr>
          <w:rStyle w:val="ae"/>
          <w:rFonts w:ascii="Times New Roman" w:hAnsi="Times New Roman" w:cs="Times New Roman"/>
          <w:sz w:val="28"/>
          <w:szCs w:val="28"/>
        </w:rPr>
        <w:footnoteReference w:id="104"/>
      </w:r>
    </w:p>
    <w:p w14:paraId="4734FB4E" w14:textId="5699B37B" w:rsid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Частота и интенсивность встреч на высоком уровне между лидерами Бразилии и США, а также разнообразие официальных механизмов диалога, созданных между представителями государственного и частного секторов двух стран, демонстрируют широкий, динамичный и продуктивный характер партнерства между Бразилией и Соединенными Штатами.</w:t>
      </w:r>
    </w:p>
    <w:p w14:paraId="3443CBB3" w14:textId="77777777" w:rsidR="008436EB" w:rsidRDefault="00B80160" w:rsidP="0074222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30EF" w:rsidRPr="00B030EF">
        <w:rPr>
          <w:rFonts w:ascii="Times New Roman" w:hAnsi="Times New Roman" w:cs="Times New Roman"/>
          <w:sz w:val="28"/>
          <w:szCs w:val="28"/>
        </w:rPr>
        <w:t xml:space="preserve">Бразилия и США являются важными торговыми партнерами. </w:t>
      </w:r>
    </w:p>
    <w:p w14:paraId="66DCB630" w14:textId="3C46417B" w:rsidR="0009595F" w:rsidRDefault="00B030EF" w:rsidP="008436EB">
      <w:pPr>
        <w:pStyle w:val="a3"/>
        <w:spacing w:line="360" w:lineRule="auto"/>
        <w:jc w:val="both"/>
        <w:rPr>
          <w:rFonts w:ascii="Times New Roman" w:hAnsi="Times New Roman" w:cs="Times New Roman"/>
          <w:sz w:val="28"/>
          <w:szCs w:val="28"/>
        </w:rPr>
      </w:pPr>
      <w:r w:rsidRPr="00B030EF">
        <w:rPr>
          <w:rFonts w:ascii="Times New Roman" w:hAnsi="Times New Roman" w:cs="Times New Roman"/>
          <w:sz w:val="28"/>
          <w:szCs w:val="28"/>
        </w:rPr>
        <w:t xml:space="preserve">Торговля между странами включает широкий спектр продуктов, включая сельскохозяйственные товары, энергетические ресурсы, автомобили, </w:t>
      </w:r>
      <w:r w:rsidRPr="00B030EF">
        <w:rPr>
          <w:rFonts w:ascii="Times New Roman" w:hAnsi="Times New Roman" w:cs="Times New Roman"/>
          <w:sz w:val="28"/>
          <w:szCs w:val="28"/>
        </w:rPr>
        <w:lastRenderedPageBreak/>
        <w:t>машины и оборудование, химическую продукцию и многое другое.</w:t>
      </w:r>
      <w:r w:rsidRPr="00B030EF">
        <w:t xml:space="preserve"> </w:t>
      </w:r>
      <w:r w:rsidRPr="00B030EF">
        <w:rPr>
          <w:rFonts w:ascii="Times New Roman" w:hAnsi="Times New Roman" w:cs="Times New Roman"/>
          <w:sz w:val="28"/>
          <w:szCs w:val="28"/>
        </w:rPr>
        <w:t>Бразилия и США также имеют значительный объем взаимных прямых иностранных инвестиций (ПИИ). Компании из США активно инвестируют в различные секторы бразильской экономики, включая энергетику, финансы, телекоммуникации и производство</w:t>
      </w:r>
      <w:r>
        <w:rPr>
          <w:rFonts w:ascii="Times New Roman" w:hAnsi="Times New Roman" w:cs="Times New Roman"/>
          <w:sz w:val="28"/>
          <w:szCs w:val="28"/>
        </w:rPr>
        <w:t>. Б</w:t>
      </w:r>
      <w:r w:rsidRPr="00B030EF">
        <w:rPr>
          <w:rFonts w:ascii="Times New Roman" w:hAnsi="Times New Roman" w:cs="Times New Roman"/>
          <w:sz w:val="28"/>
          <w:szCs w:val="28"/>
        </w:rPr>
        <w:t>разилия и США также сотрудничают в области науки, технологий и инноваций, обмене академическими программами, культурном обмене и туризме.</w:t>
      </w:r>
      <w:r>
        <w:rPr>
          <w:rStyle w:val="ae"/>
          <w:rFonts w:ascii="Times New Roman" w:hAnsi="Times New Roman" w:cs="Times New Roman"/>
          <w:sz w:val="28"/>
          <w:szCs w:val="28"/>
        </w:rPr>
        <w:footnoteReference w:id="105"/>
      </w:r>
    </w:p>
    <w:p w14:paraId="1EE8BA85" w14:textId="19BEBE78" w:rsidR="0009595F" w:rsidRDefault="0009595F" w:rsidP="0009595F">
      <w:pPr>
        <w:pStyle w:val="a3"/>
        <w:spacing w:line="360" w:lineRule="auto"/>
        <w:ind w:firstLine="567"/>
        <w:jc w:val="both"/>
        <w:rPr>
          <w:rFonts w:ascii="Times New Roman" w:hAnsi="Times New Roman" w:cs="Times New Roman"/>
          <w:sz w:val="28"/>
          <w:szCs w:val="28"/>
        </w:rPr>
      </w:pPr>
      <w:r w:rsidRPr="0009595F">
        <w:rPr>
          <w:rFonts w:ascii="Times New Roman" w:hAnsi="Times New Roman" w:cs="Times New Roman"/>
          <w:sz w:val="28"/>
          <w:szCs w:val="28"/>
        </w:rPr>
        <w:t>В торговой сфере Соединенные Штаты являются вторым по величине партнером Бразилии и основным направлением промышленного экспорта Бразилии, поскольку на промышленные и полуфабрикаты приходится около 75% бразильского экспорта в эту страну. В 2020 году в сфере торговли товарами был зарегистрирован товарооборот на общую сумму более 49 миллиардов долларов.</w:t>
      </w:r>
      <w:r w:rsidR="003C5DE6">
        <w:rPr>
          <w:rStyle w:val="ae"/>
          <w:rFonts w:ascii="Times New Roman" w:hAnsi="Times New Roman" w:cs="Times New Roman"/>
          <w:sz w:val="28"/>
          <w:szCs w:val="28"/>
        </w:rPr>
        <w:footnoteReference w:id="106"/>
      </w:r>
    </w:p>
    <w:p w14:paraId="28AEDA56" w14:textId="14A1FAF5" w:rsidR="003C5DE6" w:rsidRPr="006B7FDC" w:rsidRDefault="003C5DE6" w:rsidP="0009595F">
      <w:pPr>
        <w:pStyle w:val="a3"/>
        <w:spacing w:line="360" w:lineRule="auto"/>
        <w:ind w:firstLine="567"/>
        <w:jc w:val="both"/>
        <w:rPr>
          <w:rFonts w:ascii="Times New Roman" w:hAnsi="Times New Roman" w:cs="Times New Roman"/>
          <w:sz w:val="28"/>
          <w:szCs w:val="28"/>
        </w:rPr>
      </w:pPr>
      <w:r w:rsidRPr="003C5DE6">
        <w:rPr>
          <w:rFonts w:ascii="Times New Roman" w:hAnsi="Times New Roman" w:cs="Times New Roman"/>
          <w:sz w:val="28"/>
          <w:szCs w:val="28"/>
        </w:rPr>
        <w:t>По данным Центрального банка Бразилии, объем прямых инвестиций Соединенных Штатов в Бразилию в 2019 году достиг 145 миллиардов долларов.</w:t>
      </w:r>
      <w:r w:rsidR="00093201">
        <w:rPr>
          <w:rStyle w:val="ae"/>
          <w:rFonts w:ascii="Times New Roman" w:hAnsi="Times New Roman" w:cs="Times New Roman"/>
          <w:sz w:val="28"/>
          <w:szCs w:val="28"/>
        </w:rPr>
        <w:footnoteReference w:id="107"/>
      </w:r>
      <w:r w:rsidRPr="003C5DE6">
        <w:rPr>
          <w:rFonts w:ascii="Times New Roman" w:hAnsi="Times New Roman" w:cs="Times New Roman"/>
          <w:sz w:val="28"/>
          <w:szCs w:val="28"/>
        </w:rPr>
        <w:t xml:space="preserve"> В период с 2008 по 2017 год инвестиции Соединенных Штатов в Бразилию увеличились на 55,3% и составили 68,2 миллиарда долларов. По данным США, объем прямых инвестиций Бразилии в эту страну увеличился с 1,6 миллиарда долларов в 2000 году до 42,8 миллиарда долларов в 2017 году.</w:t>
      </w:r>
      <w:r>
        <w:rPr>
          <w:rStyle w:val="ae"/>
          <w:rFonts w:ascii="Times New Roman" w:hAnsi="Times New Roman" w:cs="Times New Roman"/>
          <w:sz w:val="28"/>
          <w:szCs w:val="28"/>
        </w:rPr>
        <w:footnoteReference w:id="108"/>
      </w:r>
      <w:r w:rsidR="00F55B9A">
        <w:rPr>
          <w:rFonts w:ascii="Times New Roman" w:hAnsi="Times New Roman" w:cs="Times New Roman"/>
          <w:sz w:val="28"/>
          <w:szCs w:val="28"/>
        </w:rPr>
        <w:t xml:space="preserve">  В 2021 году инвестиции Бразилии в США достигли 191 миллиарда долларов. </w:t>
      </w:r>
      <w:r w:rsidR="00F55B9A" w:rsidRPr="00F55B9A">
        <w:rPr>
          <w:rFonts w:ascii="Times New Roman" w:hAnsi="Times New Roman" w:cs="Times New Roman"/>
          <w:sz w:val="28"/>
          <w:szCs w:val="28"/>
        </w:rPr>
        <w:t>Это рост в 68 м</w:t>
      </w:r>
      <w:r w:rsidR="00F55B9A">
        <w:rPr>
          <w:rFonts w:ascii="Times New Roman" w:hAnsi="Times New Roman" w:cs="Times New Roman"/>
          <w:sz w:val="28"/>
          <w:szCs w:val="28"/>
        </w:rPr>
        <w:t>иллиардов</w:t>
      </w:r>
      <w:r w:rsidR="00F55B9A" w:rsidRPr="00F55B9A">
        <w:rPr>
          <w:rFonts w:ascii="Times New Roman" w:hAnsi="Times New Roman" w:cs="Times New Roman"/>
          <w:sz w:val="28"/>
          <w:szCs w:val="28"/>
        </w:rPr>
        <w:t xml:space="preserve"> </w:t>
      </w:r>
      <w:r w:rsidR="00F55B9A">
        <w:rPr>
          <w:rFonts w:ascii="Times New Roman" w:hAnsi="Times New Roman" w:cs="Times New Roman"/>
          <w:sz w:val="28"/>
          <w:szCs w:val="28"/>
        </w:rPr>
        <w:t xml:space="preserve">с </w:t>
      </w:r>
      <w:r w:rsidR="00F55B9A" w:rsidRPr="00F55B9A">
        <w:rPr>
          <w:rFonts w:ascii="Times New Roman" w:hAnsi="Times New Roman" w:cs="Times New Roman"/>
          <w:sz w:val="28"/>
          <w:szCs w:val="28"/>
        </w:rPr>
        <w:t>предыдуще</w:t>
      </w:r>
      <w:r w:rsidR="00F55B9A">
        <w:rPr>
          <w:rFonts w:ascii="Times New Roman" w:hAnsi="Times New Roman" w:cs="Times New Roman"/>
          <w:sz w:val="28"/>
          <w:szCs w:val="28"/>
        </w:rPr>
        <w:t>го</w:t>
      </w:r>
      <w:r w:rsidR="00F55B9A" w:rsidRPr="00F55B9A">
        <w:rPr>
          <w:rFonts w:ascii="Times New Roman" w:hAnsi="Times New Roman" w:cs="Times New Roman"/>
          <w:sz w:val="28"/>
          <w:szCs w:val="28"/>
        </w:rPr>
        <w:t xml:space="preserve"> год</w:t>
      </w:r>
      <w:r w:rsidR="00F55B9A">
        <w:rPr>
          <w:rFonts w:ascii="Times New Roman" w:hAnsi="Times New Roman" w:cs="Times New Roman"/>
          <w:sz w:val="28"/>
          <w:szCs w:val="28"/>
        </w:rPr>
        <w:t>а</w:t>
      </w:r>
      <w:r w:rsidR="00F55B9A" w:rsidRPr="00F55B9A">
        <w:rPr>
          <w:rFonts w:ascii="Times New Roman" w:hAnsi="Times New Roman" w:cs="Times New Roman"/>
          <w:sz w:val="28"/>
          <w:szCs w:val="28"/>
        </w:rPr>
        <w:t>.</w:t>
      </w:r>
      <w:r w:rsidR="00093201">
        <w:rPr>
          <w:rStyle w:val="ae"/>
          <w:rFonts w:ascii="Times New Roman" w:hAnsi="Times New Roman" w:cs="Times New Roman"/>
          <w:sz w:val="28"/>
          <w:szCs w:val="28"/>
        </w:rPr>
        <w:footnoteReference w:id="109"/>
      </w:r>
    </w:p>
    <w:p w14:paraId="194AF058" w14:textId="444A03FB" w:rsidR="00B030EF" w:rsidRPr="00B030EF" w:rsidRDefault="00B030EF" w:rsidP="00B030EF">
      <w:pPr>
        <w:pStyle w:val="a3"/>
        <w:spacing w:line="360" w:lineRule="auto"/>
        <w:ind w:firstLine="567"/>
        <w:jc w:val="both"/>
        <w:rPr>
          <w:rFonts w:ascii="Times New Roman" w:hAnsi="Times New Roman" w:cs="Times New Roman"/>
          <w:sz w:val="28"/>
          <w:szCs w:val="28"/>
        </w:rPr>
      </w:pPr>
      <w:r w:rsidRPr="00B030EF">
        <w:rPr>
          <w:rFonts w:ascii="Times New Roman" w:hAnsi="Times New Roman" w:cs="Times New Roman"/>
          <w:sz w:val="28"/>
          <w:szCs w:val="28"/>
        </w:rPr>
        <w:lastRenderedPageBreak/>
        <w:t xml:space="preserve">Объем экспорта товаров и услуг из США в Бразилию варьировался в течение этих лет. В начале периода, в 2003 году, объем экспорта составлял примерно 16,3 миллиарда долларов США. </w:t>
      </w:r>
      <w:r>
        <w:rPr>
          <w:rFonts w:ascii="Times New Roman" w:hAnsi="Times New Roman" w:cs="Times New Roman"/>
          <w:sz w:val="28"/>
          <w:szCs w:val="28"/>
        </w:rPr>
        <w:t>Он</w:t>
      </w:r>
      <w:r w:rsidRPr="00B030EF">
        <w:rPr>
          <w:rFonts w:ascii="Times New Roman" w:hAnsi="Times New Roman" w:cs="Times New Roman"/>
          <w:sz w:val="28"/>
          <w:szCs w:val="28"/>
        </w:rPr>
        <w:t xml:space="preserve"> продолжал расти и достигал пика в 2011 году, когда составил около 42,9 миллиарда долларов США. После этого объем экспорта немного снизился и колебался в диапазоне от 30 до 40 миллиардов долларов США до 2021 года.</w:t>
      </w:r>
      <w:r>
        <w:rPr>
          <w:rFonts w:ascii="Times New Roman" w:hAnsi="Times New Roman" w:cs="Times New Roman"/>
          <w:sz w:val="28"/>
          <w:szCs w:val="28"/>
        </w:rPr>
        <w:t xml:space="preserve"> </w:t>
      </w:r>
      <w:r w:rsidRPr="00B030EF">
        <w:rPr>
          <w:rFonts w:ascii="Times New Roman" w:hAnsi="Times New Roman" w:cs="Times New Roman"/>
          <w:sz w:val="28"/>
          <w:szCs w:val="28"/>
        </w:rPr>
        <w:t>Экспорт Бразилии в США увеличился на 20% по сравнению с 2021 годом, достигнув значения в 37,4 млрд долл. США.</w:t>
      </w:r>
      <w:r>
        <w:rPr>
          <w:rStyle w:val="ae"/>
          <w:rFonts w:ascii="Times New Roman" w:hAnsi="Times New Roman" w:cs="Times New Roman"/>
          <w:sz w:val="28"/>
          <w:szCs w:val="28"/>
        </w:rPr>
        <w:footnoteReference w:id="110"/>
      </w:r>
    </w:p>
    <w:p w14:paraId="0E70DDB9" w14:textId="7146361F" w:rsidR="00B030EF" w:rsidRDefault="00B030EF" w:rsidP="008436EB">
      <w:pPr>
        <w:pStyle w:val="a3"/>
        <w:spacing w:line="360" w:lineRule="auto"/>
        <w:ind w:firstLine="567"/>
        <w:jc w:val="both"/>
        <w:rPr>
          <w:rFonts w:ascii="Times New Roman" w:hAnsi="Times New Roman" w:cs="Times New Roman"/>
          <w:sz w:val="28"/>
          <w:szCs w:val="28"/>
        </w:rPr>
      </w:pPr>
      <w:r w:rsidRPr="00B030EF">
        <w:rPr>
          <w:rFonts w:ascii="Times New Roman" w:hAnsi="Times New Roman" w:cs="Times New Roman"/>
          <w:sz w:val="28"/>
          <w:szCs w:val="28"/>
        </w:rPr>
        <w:t xml:space="preserve">Объем импорта товаров и услуг из Бразилии в США также имел свои изменения в течение этого периода. В 2003 году объем импорта составлял около 11,6 миллиарда долларов США. </w:t>
      </w:r>
      <w:r>
        <w:rPr>
          <w:rFonts w:ascii="Times New Roman" w:hAnsi="Times New Roman" w:cs="Times New Roman"/>
          <w:sz w:val="28"/>
          <w:szCs w:val="28"/>
        </w:rPr>
        <w:t>Он также рос, как и экспорт</w:t>
      </w:r>
      <w:r w:rsidR="008436EB">
        <w:rPr>
          <w:rFonts w:ascii="Times New Roman" w:hAnsi="Times New Roman" w:cs="Times New Roman"/>
          <w:sz w:val="28"/>
          <w:szCs w:val="28"/>
        </w:rPr>
        <w:t>,</w:t>
      </w:r>
      <w:r w:rsidRPr="00B030EF">
        <w:rPr>
          <w:rFonts w:ascii="Times New Roman" w:hAnsi="Times New Roman" w:cs="Times New Roman"/>
          <w:sz w:val="28"/>
          <w:szCs w:val="28"/>
        </w:rPr>
        <w:t xml:space="preserve"> и достиг пика в 2011 году, когда составил около 34,1 миллиарда долларов США. В последующие годы объем импорта продолжал колебаться в диапазоне от 25 до 35 миллиардов долларов США.</w:t>
      </w:r>
      <w:r w:rsidR="008436EB">
        <w:rPr>
          <w:rStyle w:val="ae"/>
          <w:rFonts w:ascii="Times New Roman" w:hAnsi="Times New Roman" w:cs="Times New Roman"/>
          <w:sz w:val="28"/>
          <w:szCs w:val="28"/>
        </w:rPr>
        <w:footnoteReference w:id="111"/>
      </w:r>
    </w:p>
    <w:p w14:paraId="1DEE7B66" w14:textId="548F9C2D" w:rsidR="006D32BA" w:rsidRPr="006D32BA" w:rsidRDefault="006D32BA" w:rsidP="006D32BA">
      <w:pPr>
        <w:pStyle w:val="a3"/>
        <w:spacing w:line="360" w:lineRule="auto"/>
        <w:ind w:firstLine="567"/>
        <w:jc w:val="both"/>
        <w:rPr>
          <w:rFonts w:ascii="Times New Roman" w:hAnsi="Times New Roman" w:cs="Times New Roman"/>
          <w:sz w:val="28"/>
          <w:szCs w:val="28"/>
        </w:rPr>
      </w:pPr>
      <w:r w:rsidRPr="006D32BA">
        <w:rPr>
          <w:rFonts w:ascii="Times New Roman" w:hAnsi="Times New Roman" w:cs="Times New Roman"/>
          <w:sz w:val="28"/>
          <w:szCs w:val="28"/>
        </w:rPr>
        <w:t xml:space="preserve">Сотрудничество между США и Бразилией имеет большое значение по ряду причин. Обе страны являются важными глобальными </w:t>
      </w:r>
      <w:proofErr w:type="spellStart"/>
      <w:r w:rsidRPr="006D32BA">
        <w:rPr>
          <w:rFonts w:ascii="Times New Roman" w:hAnsi="Times New Roman" w:cs="Times New Roman"/>
          <w:sz w:val="28"/>
          <w:szCs w:val="28"/>
        </w:rPr>
        <w:t>акт</w:t>
      </w:r>
      <w:r w:rsidR="00260F2E">
        <w:rPr>
          <w:rFonts w:ascii="Times New Roman" w:hAnsi="Times New Roman" w:cs="Times New Roman"/>
          <w:sz w:val="28"/>
          <w:szCs w:val="28"/>
        </w:rPr>
        <w:t>орами</w:t>
      </w:r>
      <w:proofErr w:type="spellEnd"/>
      <w:r w:rsidR="00260F2E">
        <w:rPr>
          <w:rFonts w:ascii="Times New Roman" w:hAnsi="Times New Roman" w:cs="Times New Roman"/>
          <w:sz w:val="28"/>
          <w:szCs w:val="28"/>
        </w:rPr>
        <w:t xml:space="preserve">, обладая </w:t>
      </w:r>
      <w:r w:rsidRPr="006D32BA">
        <w:rPr>
          <w:rFonts w:ascii="Times New Roman" w:hAnsi="Times New Roman" w:cs="Times New Roman"/>
          <w:sz w:val="28"/>
          <w:szCs w:val="28"/>
        </w:rPr>
        <w:t>влияние</w:t>
      </w:r>
      <w:r w:rsidR="00260F2E">
        <w:rPr>
          <w:rFonts w:ascii="Times New Roman" w:hAnsi="Times New Roman" w:cs="Times New Roman"/>
          <w:sz w:val="28"/>
          <w:szCs w:val="28"/>
        </w:rPr>
        <w:t>м</w:t>
      </w:r>
      <w:r w:rsidRPr="006D32BA">
        <w:rPr>
          <w:rFonts w:ascii="Times New Roman" w:hAnsi="Times New Roman" w:cs="Times New Roman"/>
          <w:sz w:val="28"/>
          <w:szCs w:val="28"/>
        </w:rPr>
        <w:t xml:space="preserve"> на международную арену. Сотрудничество между ними способствует достижению следующих целей:</w:t>
      </w:r>
    </w:p>
    <w:p w14:paraId="663CA640" w14:textId="3048C313" w:rsidR="00260F2E" w:rsidRDefault="006D32BA" w:rsidP="00260F2E">
      <w:pPr>
        <w:pStyle w:val="a3"/>
        <w:numPr>
          <w:ilvl w:val="0"/>
          <w:numId w:val="12"/>
        </w:numPr>
        <w:spacing w:line="360" w:lineRule="auto"/>
        <w:ind w:left="0" w:firstLine="567"/>
        <w:jc w:val="both"/>
        <w:rPr>
          <w:rFonts w:ascii="Times New Roman" w:hAnsi="Times New Roman" w:cs="Times New Roman"/>
          <w:sz w:val="28"/>
          <w:szCs w:val="28"/>
        </w:rPr>
      </w:pPr>
      <w:r w:rsidRPr="006D32BA">
        <w:rPr>
          <w:rFonts w:ascii="Times New Roman" w:hAnsi="Times New Roman" w:cs="Times New Roman"/>
          <w:sz w:val="28"/>
          <w:szCs w:val="28"/>
        </w:rPr>
        <w:t>Экономический рост и развитие</w:t>
      </w:r>
      <w:r w:rsidR="00260F2E">
        <w:rPr>
          <w:rFonts w:ascii="Times New Roman" w:hAnsi="Times New Roman" w:cs="Times New Roman"/>
          <w:sz w:val="28"/>
          <w:szCs w:val="28"/>
        </w:rPr>
        <w:t>.</w:t>
      </w:r>
      <w:r w:rsidRPr="006D32BA">
        <w:rPr>
          <w:rFonts w:ascii="Times New Roman" w:hAnsi="Times New Roman" w:cs="Times New Roman"/>
          <w:sz w:val="28"/>
          <w:szCs w:val="28"/>
        </w:rPr>
        <w:t xml:space="preserve"> Обе страны могут взаимно выиграть от развития торговых и экономических связей. Совместные инвестиции, торговля и бизнес-партнерство способствуют созданию рабочих мест и стимулируют экономический рост.</w:t>
      </w:r>
    </w:p>
    <w:p w14:paraId="2AF09169" w14:textId="77777777" w:rsidR="00260F2E" w:rsidRDefault="006D32BA" w:rsidP="00260F2E">
      <w:pPr>
        <w:pStyle w:val="a3"/>
        <w:numPr>
          <w:ilvl w:val="0"/>
          <w:numId w:val="12"/>
        </w:numPr>
        <w:spacing w:line="360" w:lineRule="auto"/>
        <w:ind w:left="0" w:firstLine="567"/>
        <w:jc w:val="both"/>
        <w:rPr>
          <w:rFonts w:ascii="Times New Roman" w:hAnsi="Times New Roman" w:cs="Times New Roman"/>
          <w:sz w:val="28"/>
          <w:szCs w:val="28"/>
        </w:rPr>
      </w:pPr>
      <w:r w:rsidRPr="00260F2E">
        <w:rPr>
          <w:rFonts w:ascii="Times New Roman" w:hAnsi="Times New Roman" w:cs="Times New Roman"/>
          <w:sz w:val="28"/>
          <w:szCs w:val="28"/>
        </w:rPr>
        <w:t>Безопасность и стабильность</w:t>
      </w:r>
      <w:r w:rsidR="00260F2E">
        <w:rPr>
          <w:rFonts w:ascii="Times New Roman" w:hAnsi="Times New Roman" w:cs="Times New Roman"/>
          <w:sz w:val="28"/>
          <w:szCs w:val="28"/>
        </w:rPr>
        <w:t>.</w:t>
      </w:r>
      <w:r w:rsidRPr="00260F2E">
        <w:rPr>
          <w:rFonts w:ascii="Times New Roman" w:hAnsi="Times New Roman" w:cs="Times New Roman"/>
          <w:sz w:val="28"/>
          <w:szCs w:val="28"/>
        </w:rPr>
        <w:t xml:space="preserve"> Сотрудничество в области безопасности помогает обеспечить стабильность в регионе и бороться с общими вызовами, такими как транснациональная преступность, наркотрафик и терроризм.</w:t>
      </w:r>
    </w:p>
    <w:p w14:paraId="04158C21" w14:textId="302B5540" w:rsidR="006D32BA" w:rsidRPr="00260F2E" w:rsidRDefault="006D32BA" w:rsidP="00260F2E">
      <w:pPr>
        <w:pStyle w:val="a3"/>
        <w:numPr>
          <w:ilvl w:val="0"/>
          <w:numId w:val="12"/>
        </w:numPr>
        <w:spacing w:line="360" w:lineRule="auto"/>
        <w:ind w:left="0" w:firstLine="567"/>
        <w:jc w:val="both"/>
        <w:rPr>
          <w:rFonts w:ascii="Times New Roman" w:hAnsi="Times New Roman" w:cs="Times New Roman"/>
          <w:sz w:val="28"/>
          <w:szCs w:val="28"/>
        </w:rPr>
      </w:pPr>
      <w:r w:rsidRPr="00260F2E">
        <w:rPr>
          <w:rFonts w:ascii="Times New Roman" w:hAnsi="Times New Roman" w:cs="Times New Roman"/>
          <w:sz w:val="28"/>
          <w:szCs w:val="28"/>
        </w:rPr>
        <w:lastRenderedPageBreak/>
        <w:t>Региональная стабильность</w:t>
      </w:r>
      <w:r w:rsidR="00260F2E">
        <w:rPr>
          <w:rFonts w:ascii="Times New Roman" w:hAnsi="Times New Roman" w:cs="Times New Roman"/>
          <w:sz w:val="28"/>
          <w:szCs w:val="28"/>
        </w:rPr>
        <w:t>.</w:t>
      </w:r>
      <w:r w:rsidRPr="00260F2E">
        <w:rPr>
          <w:rFonts w:ascii="Times New Roman" w:hAnsi="Times New Roman" w:cs="Times New Roman"/>
          <w:sz w:val="28"/>
          <w:szCs w:val="28"/>
        </w:rPr>
        <w:t xml:space="preserve"> Сотрудничество между США и Бразилией может способствовать укреплению стабильности в Латинской Америке и Карибском бассейне, способствуя мирным решениям конфликтов и содействуя развитию демократии и прав человека.</w:t>
      </w:r>
      <w:r w:rsidR="00260F2E">
        <w:rPr>
          <w:rFonts w:ascii="Times New Roman" w:hAnsi="Times New Roman" w:cs="Times New Roman"/>
          <w:sz w:val="28"/>
          <w:szCs w:val="28"/>
        </w:rPr>
        <w:t xml:space="preserve"> Что также не дает возможности вернуть регион на свой задний двор.</w:t>
      </w:r>
    </w:p>
    <w:p w14:paraId="2D973514" w14:textId="49AD8AD4" w:rsidR="006D32BA" w:rsidRDefault="006D32BA" w:rsidP="006D32BA">
      <w:pPr>
        <w:pStyle w:val="a3"/>
        <w:spacing w:line="360" w:lineRule="auto"/>
        <w:ind w:firstLine="567"/>
        <w:jc w:val="both"/>
        <w:rPr>
          <w:rFonts w:ascii="Times New Roman" w:hAnsi="Times New Roman" w:cs="Times New Roman"/>
          <w:sz w:val="28"/>
          <w:szCs w:val="28"/>
        </w:rPr>
      </w:pPr>
      <w:r w:rsidRPr="006D32BA">
        <w:rPr>
          <w:rFonts w:ascii="Times New Roman" w:hAnsi="Times New Roman" w:cs="Times New Roman"/>
          <w:sz w:val="28"/>
          <w:szCs w:val="28"/>
        </w:rPr>
        <w:t>В целом, сотрудничество между США и Бразилией позволяет обеим странам преследовать свои национальные интересы, решать общие проблемы и способствовать международной стабильности и процветанию.</w:t>
      </w:r>
    </w:p>
    <w:p w14:paraId="5F23BC8B" w14:textId="77777777" w:rsidR="00B80160" w:rsidRDefault="00B80160" w:rsidP="00B80160">
      <w:pPr>
        <w:pStyle w:val="a3"/>
        <w:spacing w:line="360" w:lineRule="auto"/>
        <w:jc w:val="both"/>
        <w:rPr>
          <w:rFonts w:ascii="Times New Roman" w:hAnsi="Times New Roman" w:cs="Times New Roman"/>
          <w:sz w:val="28"/>
          <w:szCs w:val="28"/>
        </w:rPr>
      </w:pPr>
    </w:p>
    <w:p w14:paraId="6612009B" w14:textId="2BDFD9A1" w:rsidR="009D2E3F" w:rsidRPr="00874B71" w:rsidRDefault="00874B71" w:rsidP="00874B71">
      <w:pPr>
        <w:pStyle w:val="2"/>
        <w:spacing w:line="360" w:lineRule="auto"/>
        <w:jc w:val="center"/>
        <w:rPr>
          <w:rFonts w:ascii="Times New Roman" w:hAnsi="Times New Roman" w:cs="Times New Roman"/>
          <w:color w:val="auto"/>
          <w:sz w:val="28"/>
          <w:szCs w:val="28"/>
          <w:lang w:val="ru-RU"/>
        </w:rPr>
      </w:pPr>
      <w:bookmarkStart w:id="48" w:name="_Toc136397918"/>
      <w:r>
        <w:rPr>
          <w:rFonts w:ascii="Times New Roman" w:hAnsi="Times New Roman" w:cs="Times New Roman"/>
          <w:color w:val="auto"/>
          <w:sz w:val="28"/>
          <w:szCs w:val="28"/>
          <w:lang w:val="ru-RU"/>
        </w:rPr>
        <w:t xml:space="preserve">2.2 </w:t>
      </w:r>
      <w:r w:rsidR="009E67C1">
        <w:rPr>
          <w:rFonts w:ascii="Times New Roman" w:hAnsi="Times New Roman" w:cs="Times New Roman"/>
          <w:color w:val="auto"/>
          <w:sz w:val="28"/>
          <w:szCs w:val="28"/>
          <w:lang w:val="ru-RU"/>
        </w:rPr>
        <w:t>Бразилия в БРИКС. Отношения со странами-участницами</w:t>
      </w:r>
      <w:bookmarkEnd w:id="48"/>
    </w:p>
    <w:p w14:paraId="4F92892B" w14:textId="55A5B44B" w:rsidR="00874B71" w:rsidRDefault="00874B71" w:rsidP="00D67C38">
      <w:pPr>
        <w:pStyle w:val="a3"/>
        <w:spacing w:line="360" w:lineRule="auto"/>
        <w:ind w:firstLine="567"/>
        <w:jc w:val="both"/>
        <w:rPr>
          <w:rFonts w:ascii="Times New Roman" w:hAnsi="Times New Roman" w:cs="Times New Roman"/>
          <w:sz w:val="28"/>
          <w:szCs w:val="28"/>
        </w:rPr>
      </w:pPr>
    </w:p>
    <w:p w14:paraId="42BFD5B3" w14:textId="3DFAA18D" w:rsidR="00D34ED3" w:rsidRPr="00D34ED3" w:rsidRDefault="00627ACC" w:rsidP="00E86A3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Существующее до сих пор, объединение БРИКС является поразительным и интересным явлением. Созданная семнадцать лет назад на Петербургском экономическом форму в июне 2006 года, как аббревиатура для обозначения группы развивающихся стран, БРИКС неустанно прибавляла уровень своей институционализации и политического влияния. Включение ЮАР стала новой точкой развития формата и </w:t>
      </w:r>
      <w:r w:rsidR="00E86A38">
        <w:rPr>
          <w:rFonts w:ascii="Times New Roman" w:hAnsi="Times New Roman" w:cs="Times New Roman"/>
          <w:sz w:val="28"/>
          <w:szCs w:val="28"/>
        </w:rPr>
        <w:t>значительно усилила объединение. Любая группа стран, на мировой арене, формируется вокруг общих интересов и похожести культур, ее долговечность зависит от согласованности в принятие решений и осуществление обговоренных действий. Поэтому на протяжение всего срока существования клуба многие исследователи выступали за то, что БРИКС долго не продержится из-за разногласия в интересах стран-членов.</w:t>
      </w:r>
      <w:r w:rsidR="00E86A38">
        <w:rPr>
          <w:rStyle w:val="ae"/>
          <w:rFonts w:ascii="Times New Roman" w:hAnsi="Times New Roman" w:cs="Times New Roman"/>
          <w:sz w:val="28"/>
          <w:szCs w:val="28"/>
        </w:rPr>
        <w:footnoteReference w:id="112"/>
      </w:r>
      <w:r w:rsidR="00762428">
        <w:rPr>
          <w:rFonts w:ascii="Times New Roman" w:hAnsi="Times New Roman" w:cs="Times New Roman"/>
          <w:sz w:val="28"/>
          <w:szCs w:val="28"/>
        </w:rPr>
        <w:t xml:space="preserve"> </w:t>
      </w:r>
      <w:r w:rsidR="00D34ED3">
        <w:rPr>
          <w:rFonts w:ascii="Times New Roman" w:hAnsi="Times New Roman" w:cs="Times New Roman"/>
          <w:sz w:val="28"/>
          <w:szCs w:val="28"/>
        </w:rPr>
        <w:t xml:space="preserve">Однако, спустя семнадцать лет группа все еще существует, другие крупные развивающиеся страны желают </w:t>
      </w:r>
      <w:r w:rsidR="00D34ED3">
        <w:rPr>
          <w:rFonts w:ascii="Times New Roman" w:hAnsi="Times New Roman" w:cs="Times New Roman"/>
          <w:sz w:val="28"/>
          <w:szCs w:val="28"/>
        </w:rPr>
        <w:lastRenderedPageBreak/>
        <w:t>поучаствовать в объединении, а научная дискуссия разворачивается вокруг нового названия, после вступления новых членов.</w:t>
      </w:r>
    </w:p>
    <w:p w14:paraId="6E287B97" w14:textId="7485CA4F" w:rsidR="00E86A38" w:rsidRDefault="00D34ED3" w:rsidP="007B241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AD0D0F">
        <w:rPr>
          <w:rFonts w:ascii="Times New Roman" w:hAnsi="Times New Roman" w:cs="Times New Roman"/>
          <w:sz w:val="28"/>
          <w:szCs w:val="28"/>
        </w:rPr>
        <w:t>комплексного</w:t>
      </w:r>
      <w:r>
        <w:rPr>
          <w:rFonts w:ascii="Times New Roman" w:hAnsi="Times New Roman" w:cs="Times New Roman"/>
          <w:sz w:val="28"/>
          <w:szCs w:val="28"/>
        </w:rPr>
        <w:t xml:space="preserve"> рассмотрения отношений между Бразилией и другими участниками клуба, есть необходимость </w:t>
      </w:r>
      <w:r w:rsidR="00AD0D0F">
        <w:rPr>
          <w:rFonts w:ascii="Times New Roman" w:hAnsi="Times New Roman" w:cs="Times New Roman"/>
          <w:sz w:val="28"/>
          <w:szCs w:val="28"/>
        </w:rPr>
        <w:t>вернуться к истокам организации. Организация</w:t>
      </w:r>
      <w:r w:rsidRPr="00D34ED3">
        <w:rPr>
          <w:rFonts w:ascii="Times New Roman" w:hAnsi="Times New Roman" w:cs="Times New Roman"/>
          <w:sz w:val="28"/>
          <w:szCs w:val="28"/>
        </w:rPr>
        <w:t xml:space="preserve"> </w:t>
      </w:r>
      <w:r w:rsidR="00AD0D0F">
        <w:rPr>
          <w:rFonts w:ascii="Times New Roman" w:hAnsi="Times New Roman" w:cs="Times New Roman"/>
          <w:sz w:val="28"/>
          <w:szCs w:val="28"/>
        </w:rPr>
        <w:t xml:space="preserve">ИБСА </w:t>
      </w:r>
      <w:r w:rsidRPr="00D34ED3">
        <w:rPr>
          <w:rFonts w:ascii="Times New Roman" w:hAnsi="Times New Roman" w:cs="Times New Roman"/>
          <w:sz w:val="28"/>
          <w:szCs w:val="28"/>
        </w:rPr>
        <w:t>была коалиция с коротким сроком службы и гораздо более высоким уровнем общих интересов, чем у БРИКС.</w:t>
      </w:r>
      <w:r w:rsidR="00E86A38">
        <w:rPr>
          <w:rFonts w:ascii="Times New Roman" w:hAnsi="Times New Roman" w:cs="Times New Roman"/>
          <w:sz w:val="28"/>
          <w:szCs w:val="28"/>
        </w:rPr>
        <w:t xml:space="preserve"> Этот трехсторонний формат</w:t>
      </w:r>
      <w:r w:rsidR="002F6002">
        <w:t xml:space="preserve"> </w:t>
      </w:r>
      <w:r w:rsidR="002F6002" w:rsidRPr="002F6002">
        <w:rPr>
          <w:rFonts w:ascii="Times New Roman" w:hAnsi="Times New Roman" w:cs="Times New Roman"/>
          <w:sz w:val="28"/>
          <w:szCs w:val="28"/>
        </w:rPr>
        <w:t>был бразильской инициативой</w:t>
      </w:r>
      <w:r w:rsidR="002F6002">
        <w:rPr>
          <w:rFonts w:ascii="Times New Roman" w:hAnsi="Times New Roman" w:cs="Times New Roman"/>
          <w:sz w:val="28"/>
          <w:szCs w:val="28"/>
        </w:rPr>
        <w:t xml:space="preserve"> и </w:t>
      </w:r>
      <w:r w:rsidR="00E86A38">
        <w:rPr>
          <w:rFonts w:ascii="Times New Roman" w:hAnsi="Times New Roman" w:cs="Times New Roman"/>
          <w:sz w:val="28"/>
          <w:szCs w:val="28"/>
        </w:rPr>
        <w:t>играл важную и во многом символическую роль, так как группа была сформирована тремя крупными региональными лидерами и развивающимися экономиками.</w:t>
      </w:r>
      <w:r w:rsidR="00E86A38">
        <w:rPr>
          <w:rStyle w:val="ae"/>
          <w:rFonts w:ascii="Times New Roman" w:hAnsi="Times New Roman" w:cs="Times New Roman"/>
          <w:sz w:val="28"/>
          <w:szCs w:val="28"/>
        </w:rPr>
        <w:footnoteReference w:id="113"/>
      </w:r>
      <w:r w:rsidR="007B2415">
        <w:rPr>
          <w:rFonts w:ascii="Times New Roman" w:hAnsi="Times New Roman" w:cs="Times New Roman"/>
          <w:sz w:val="28"/>
          <w:szCs w:val="28"/>
        </w:rPr>
        <w:t xml:space="preserve"> </w:t>
      </w:r>
      <w:r w:rsidR="00E86A38">
        <w:rPr>
          <w:rFonts w:ascii="Times New Roman" w:hAnsi="Times New Roman" w:cs="Times New Roman"/>
          <w:sz w:val="28"/>
          <w:szCs w:val="28"/>
        </w:rPr>
        <w:t xml:space="preserve">Хотя заявления о роспуске организации не было, правительственные заседания ИБСА прекратились с ростом значимости </w:t>
      </w:r>
      <w:r w:rsidR="00F964DF">
        <w:rPr>
          <w:rFonts w:ascii="Times New Roman" w:hAnsi="Times New Roman" w:cs="Times New Roman"/>
          <w:sz w:val="28"/>
          <w:szCs w:val="28"/>
        </w:rPr>
        <w:t>БРИКС.</w:t>
      </w:r>
    </w:p>
    <w:p w14:paraId="580AA2C1" w14:textId="77777777" w:rsidR="00796DCE" w:rsidRDefault="00E86A38" w:rsidP="000E0E0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64DF">
        <w:rPr>
          <w:rFonts w:ascii="Times New Roman" w:hAnsi="Times New Roman" w:cs="Times New Roman"/>
          <w:sz w:val="28"/>
          <w:szCs w:val="28"/>
        </w:rPr>
        <w:t>Исследования в области объединяющего фактора проказили, что БРИКС существует благодаря внешним интересам</w:t>
      </w:r>
      <w:r w:rsidR="000E0E0B">
        <w:rPr>
          <w:rFonts w:ascii="Times New Roman" w:hAnsi="Times New Roman" w:cs="Times New Roman"/>
          <w:sz w:val="28"/>
          <w:szCs w:val="28"/>
        </w:rPr>
        <w:t xml:space="preserve">. </w:t>
      </w:r>
      <w:r w:rsidR="00F964DF">
        <w:rPr>
          <w:rFonts w:ascii="Times New Roman" w:hAnsi="Times New Roman" w:cs="Times New Roman"/>
          <w:sz w:val="28"/>
          <w:szCs w:val="28"/>
        </w:rPr>
        <w:t>Сближения произошло на фоне всепоглощающей власти гегемонов и значимости коалиции для глобального управления.</w:t>
      </w:r>
      <w:r w:rsidR="00F964DF">
        <w:rPr>
          <w:rStyle w:val="ae"/>
          <w:rFonts w:ascii="Times New Roman" w:hAnsi="Times New Roman" w:cs="Times New Roman"/>
          <w:sz w:val="28"/>
          <w:szCs w:val="28"/>
        </w:rPr>
        <w:footnoteReference w:id="114"/>
      </w:r>
      <w:r w:rsidR="00F964DF">
        <w:rPr>
          <w:rFonts w:ascii="Times New Roman" w:hAnsi="Times New Roman" w:cs="Times New Roman"/>
          <w:sz w:val="28"/>
          <w:szCs w:val="28"/>
        </w:rPr>
        <w:t xml:space="preserve"> БРИКС сформировался вокруг идеи изменения глобального управления и, с течением времени, превратился для стран-участниц в вектор воздействия, путем мягкого коллегиального уравнивания гегемонов.</w:t>
      </w:r>
      <w:r w:rsidR="000E0E0B">
        <w:t xml:space="preserve"> </w:t>
      </w:r>
      <w:r w:rsidR="000E0E0B" w:rsidRPr="000E0E0B">
        <w:rPr>
          <w:rFonts w:ascii="Times New Roman" w:hAnsi="Times New Roman" w:cs="Times New Roman"/>
          <w:sz w:val="28"/>
          <w:szCs w:val="28"/>
        </w:rPr>
        <w:t xml:space="preserve">Для большинства своих государств-членов </w:t>
      </w:r>
      <w:r w:rsidR="000E0E0B">
        <w:rPr>
          <w:rFonts w:ascii="Times New Roman" w:hAnsi="Times New Roman" w:cs="Times New Roman"/>
          <w:sz w:val="28"/>
          <w:szCs w:val="28"/>
        </w:rPr>
        <w:t xml:space="preserve">объединение </w:t>
      </w:r>
      <w:r w:rsidR="000E0E0B" w:rsidRPr="000E0E0B">
        <w:rPr>
          <w:rFonts w:ascii="Times New Roman" w:hAnsi="Times New Roman" w:cs="Times New Roman"/>
          <w:sz w:val="28"/>
          <w:szCs w:val="28"/>
        </w:rPr>
        <w:t>предоставил пространство, которое гарантировало им большую международную</w:t>
      </w:r>
      <w:r w:rsidR="000E0E0B">
        <w:rPr>
          <w:rFonts w:ascii="Times New Roman" w:hAnsi="Times New Roman" w:cs="Times New Roman"/>
          <w:sz w:val="28"/>
          <w:szCs w:val="28"/>
        </w:rPr>
        <w:t xml:space="preserve"> </w:t>
      </w:r>
      <w:r w:rsidR="000E0E0B" w:rsidRPr="000E0E0B">
        <w:rPr>
          <w:rFonts w:ascii="Times New Roman" w:hAnsi="Times New Roman" w:cs="Times New Roman"/>
          <w:sz w:val="28"/>
          <w:szCs w:val="28"/>
        </w:rPr>
        <w:t>известность в контексте активной и напористой внешней политики</w:t>
      </w:r>
      <w:r w:rsidR="000E0E0B">
        <w:rPr>
          <w:rFonts w:ascii="Times New Roman" w:hAnsi="Times New Roman" w:cs="Times New Roman"/>
          <w:sz w:val="28"/>
          <w:szCs w:val="28"/>
        </w:rPr>
        <w:t>, что привлекала к странам определенный интерес, как в контексте экономического, так и политического сотрудничества.</w:t>
      </w:r>
    </w:p>
    <w:p w14:paraId="028142DB" w14:textId="42C1A10A" w:rsidR="00F964DF" w:rsidRDefault="000E0E0B" w:rsidP="00796DC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DCE" w:rsidRPr="00796DCE">
        <w:rPr>
          <w:rFonts w:ascii="Times New Roman" w:hAnsi="Times New Roman" w:cs="Times New Roman"/>
          <w:sz w:val="28"/>
          <w:szCs w:val="28"/>
        </w:rPr>
        <w:t>С момента своего создания группа сосредоточила внимание на заявлениях,</w:t>
      </w:r>
      <w:r w:rsidR="00796DCE">
        <w:rPr>
          <w:rFonts w:ascii="Times New Roman" w:hAnsi="Times New Roman" w:cs="Times New Roman"/>
          <w:sz w:val="28"/>
          <w:szCs w:val="28"/>
        </w:rPr>
        <w:t xml:space="preserve"> </w:t>
      </w:r>
      <w:r w:rsidR="00796DCE" w:rsidRPr="00796DCE">
        <w:rPr>
          <w:rFonts w:ascii="Times New Roman" w:hAnsi="Times New Roman" w:cs="Times New Roman"/>
          <w:sz w:val="28"/>
          <w:szCs w:val="28"/>
        </w:rPr>
        <w:t>имеющих большое политическое значение, таких как явная поддержка Россией и</w:t>
      </w:r>
      <w:r w:rsidR="00796DCE">
        <w:rPr>
          <w:rFonts w:ascii="Times New Roman" w:hAnsi="Times New Roman" w:cs="Times New Roman"/>
          <w:sz w:val="28"/>
          <w:szCs w:val="28"/>
        </w:rPr>
        <w:t xml:space="preserve"> </w:t>
      </w:r>
      <w:r w:rsidR="00796DCE" w:rsidRPr="00796DCE">
        <w:rPr>
          <w:rFonts w:ascii="Times New Roman" w:hAnsi="Times New Roman" w:cs="Times New Roman"/>
          <w:sz w:val="28"/>
          <w:szCs w:val="28"/>
        </w:rPr>
        <w:t>Китаем кандидатур Индии и Бразилии в качестве постоянных членов Совета</w:t>
      </w:r>
      <w:r w:rsidR="00796DCE">
        <w:rPr>
          <w:rFonts w:ascii="Times New Roman" w:hAnsi="Times New Roman" w:cs="Times New Roman"/>
          <w:sz w:val="28"/>
          <w:szCs w:val="28"/>
        </w:rPr>
        <w:t xml:space="preserve"> </w:t>
      </w:r>
      <w:r w:rsidR="00796DCE" w:rsidRPr="00796DCE">
        <w:rPr>
          <w:rFonts w:ascii="Times New Roman" w:hAnsi="Times New Roman" w:cs="Times New Roman"/>
          <w:sz w:val="28"/>
          <w:szCs w:val="28"/>
        </w:rPr>
        <w:t>Безопасности ООН и, в свою очередь, поддержка России за вступление в ВТО</w:t>
      </w:r>
      <w:r w:rsidR="00796DCE">
        <w:rPr>
          <w:rFonts w:ascii="Times New Roman" w:hAnsi="Times New Roman" w:cs="Times New Roman"/>
          <w:sz w:val="28"/>
          <w:szCs w:val="28"/>
        </w:rPr>
        <w:t>.</w:t>
      </w:r>
      <w:r w:rsidR="00796DCE">
        <w:rPr>
          <w:rStyle w:val="ae"/>
          <w:rFonts w:ascii="Times New Roman" w:hAnsi="Times New Roman" w:cs="Times New Roman"/>
          <w:sz w:val="28"/>
          <w:szCs w:val="28"/>
        </w:rPr>
        <w:footnoteReference w:id="115"/>
      </w:r>
      <w:r w:rsidR="00796DCE">
        <w:rPr>
          <w:rFonts w:ascii="Times New Roman" w:hAnsi="Times New Roman" w:cs="Times New Roman"/>
          <w:sz w:val="28"/>
          <w:szCs w:val="28"/>
        </w:rPr>
        <w:t xml:space="preserve"> Что в 2012 году привело к участию РФ в торговой организации.</w:t>
      </w:r>
    </w:p>
    <w:p w14:paraId="5C4587A1" w14:textId="025AC233" w:rsidR="00506E97" w:rsidRDefault="00796DCE" w:rsidP="00506E97">
      <w:pPr>
        <w:pStyle w:val="a3"/>
        <w:spacing w:line="360" w:lineRule="auto"/>
        <w:ind w:firstLine="567"/>
        <w:jc w:val="both"/>
        <w:rPr>
          <w:rFonts w:ascii="Times New Roman" w:hAnsi="Times New Roman" w:cs="Times New Roman"/>
          <w:sz w:val="28"/>
          <w:szCs w:val="28"/>
        </w:rPr>
      </w:pPr>
      <w:r w:rsidRPr="00796DCE">
        <w:rPr>
          <w:rFonts w:ascii="Times New Roman" w:hAnsi="Times New Roman" w:cs="Times New Roman"/>
          <w:sz w:val="28"/>
          <w:szCs w:val="28"/>
        </w:rPr>
        <w:t>С тематической точки зрения, в первые годы своего существования группа</w:t>
      </w:r>
      <w:r>
        <w:rPr>
          <w:rFonts w:ascii="Times New Roman" w:hAnsi="Times New Roman" w:cs="Times New Roman"/>
          <w:sz w:val="28"/>
          <w:szCs w:val="28"/>
        </w:rPr>
        <w:t xml:space="preserve"> </w:t>
      </w:r>
      <w:r w:rsidRPr="00796DCE">
        <w:rPr>
          <w:rFonts w:ascii="Times New Roman" w:hAnsi="Times New Roman" w:cs="Times New Roman"/>
          <w:sz w:val="28"/>
          <w:szCs w:val="28"/>
        </w:rPr>
        <w:t>сосредоточилась на вопросах финансового характера, чтобы способствовать</w:t>
      </w:r>
      <w:r>
        <w:rPr>
          <w:rFonts w:ascii="Times New Roman" w:hAnsi="Times New Roman" w:cs="Times New Roman"/>
          <w:sz w:val="28"/>
          <w:szCs w:val="28"/>
        </w:rPr>
        <w:t xml:space="preserve"> </w:t>
      </w:r>
      <w:r w:rsidRPr="00796DCE">
        <w:rPr>
          <w:rFonts w:ascii="Times New Roman" w:hAnsi="Times New Roman" w:cs="Times New Roman"/>
          <w:sz w:val="28"/>
          <w:szCs w:val="28"/>
        </w:rPr>
        <w:t>реформе существующей глобальной архитектуры. Для стран БРИКС</w:t>
      </w:r>
      <w:r>
        <w:rPr>
          <w:rFonts w:ascii="Times New Roman" w:hAnsi="Times New Roman" w:cs="Times New Roman"/>
          <w:sz w:val="28"/>
          <w:szCs w:val="28"/>
        </w:rPr>
        <w:t xml:space="preserve"> </w:t>
      </w:r>
      <w:r w:rsidRPr="00796DCE">
        <w:rPr>
          <w:rFonts w:ascii="Times New Roman" w:hAnsi="Times New Roman" w:cs="Times New Roman"/>
          <w:sz w:val="28"/>
          <w:szCs w:val="28"/>
        </w:rPr>
        <w:t>международный финансовый кризис 2008 г. выявил растущую неспособность</w:t>
      </w:r>
      <w:r>
        <w:rPr>
          <w:rFonts w:ascii="Times New Roman" w:hAnsi="Times New Roman" w:cs="Times New Roman"/>
          <w:sz w:val="28"/>
          <w:szCs w:val="28"/>
        </w:rPr>
        <w:t xml:space="preserve"> </w:t>
      </w:r>
      <w:proofErr w:type="spellStart"/>
      <w:r w:rsidRPr="00796DCE">
        <w:rPr>
          <w:rFonts w:ascii="Times New Roman" w:hAnsi="Times New Roman" w:cs="Times New Roman"/>
          <w:sz w:val="28"/>
          <w:szCs w:val="28"/>
        </w:rPr>
        <w:t>бреттон-вудских</w:t>
      </w:r>
      <w:proofErr w:type="spellEnd"/>
      <w:r w:rsidRPr="00796DCE">
        <w:rPr>
          <w:rFonts w:ascii="Times New Roman" w:hAnsi="Times New Roman" w:cs="Times New Roman"/>
          <w:sz w:val="28"/>
          <w:szCs w:val="28"/>
        </w:rPr>
        <w:t xml:space="preserve"> институтов противостоять новым мировым реалиям, ввиду чего</w:t>
      </w:r>
      <w:r>
        <w:rPr>
          <w:rFonts w:ascii="Times New Roman" w:hAnsi="Times New Roman" w:cs="Times New Roman"/>
          <w:sz w:val="28"/>
          <w:szCs w:val="28"/>
        </w:rPr>
        <w:t xml:space="preserve"> </w:t>
      </w:r>
      <w:r w:rsidRPr="00796DCE">
        <w:rPr>
          <w:rFonts w:ascii="Times New Roman" w:hAnsi="Times New Roman" w:cs="Times New Roman"/>
          <w:sz w:val="28"/>
          <w:szCs w:val="28"/>
        </w:rPr>
        <w:t>они настоятельно призвали к преобразованиям в структуре международного</w:t>
      </w:r>
      <w:r>
        <w:rPr>
          <w:rFonts w:ascii="Times New Roman" w:hAnsi="Times New Roman" w:cs="Times New Roman"/>
          <w:sz w:val="28"/>
          <w:szCs w:val="28"/>
        </w:rPr>
        <w:t xml:space="preserve"> </w:t>
      </w:r>
      <w:r w:rsidRPr="00796DCE">
        <w:rPr>
          <w:rFonts w:ascii="Times New Roman" w:hAnsi="Times New Roman" w:cs="Times New Roman"/>
          <w:sz w:val="28"/>
          <w:szCs w:val="28"/>
        </w:rPr>
        <w:t>экономического управления</w:t>
      </w:r>
      <w:r w:rsidR="00506E97">
        <w:rPr>
          <w:rFonts w:ascii="Times New Roman" w:hAnsi="Times New Roman" w:cs="Times New Roman"/>
          <w:sz w:val="28"/>
          <w:szCs w:val="28"/>
        </w:rPr>
        <w:t>, таких как  Международный валютный фонд (МФВ) и Всемирный Банк (ВБ).</w:t>
      </w:r>
      <w:r w:rsidR="00506E97">
        <w:rPr>
          <w:rStyle w:val="ae"/>
          <w:rFonts w:ascii="Times New Roman" w:hAnsi="Times New Roman" w:cs="Times New Roman"/>
          <w:sz w:val="28"/>
          <w:szCs w:val="28"/>
        </w:rPr>
        <w:footnoteReference w:id="116"/>
      </w:r>
      <w:r w:rsidR="00506E97">
        <w:rPr>
          <w:rFonts w:ascii="Times New Roman" w:hAnsi="Times New Roman" w:cs="Times New Roman"/>
          <w:sz w:val="28"/>
          <w:szCs w:val="28"/>
        </w:rPr>
        <w:t xml:space="preserve"> </w:t>
      </w:r>
      <w:r w:rsidR="00506E97" w:rsidRPr="00506E97">
        <w:rPr>
          <w:rFonts w:ascii="Times New Roman" w:hAnsi="Times New Roman" w:cs="Times New Roman"/>
          <w:sz w:val="28"/>
          <w:szCs w:val="28"/>
        </w:rPr>
        <w:t>БРИКС также сделал ставку на создание</w:t>
      </w:r>
      <w:r w:rsidR="00506E97">
        <w:rPr>
          <w:rFonts w:ascii="Times New Roman" w:hAnsi="Times New Roman" w:cs="Times New Roman"/>
          <w:sz w:val="28"/>
          <w:szCs w:val="28"/>
        </w:rPr>
        <w:t xml:space="preserve"> </w:t>
      </w:r>
      <w:r w:rsidR="00506E97" w:rsidRPr="00506E97">
        <w:rPr>
          <w:rFonts w:ascii="Times New Roman" w:hAnsi="Times New Roman" w:cs="Times New Roman"/>
          <w:sz w:val="28"/>
          <w:szCs w:val="28"/>
        </w:rPr>
        <w:t xml:space="preserve">новых международных финансовых </w:t>
      </w:r>
      <w:r w:rsidR="00506E97">
        <w:rPr>
          <w:rFonts w:ascii="Times New Roman" w:hAnsi="Times New Roman" w:cs="Times New Roman"/>
          <w:sz w:val="28"/>
          <w:szCs w:val="28"/>
        </w:rPr>
        <w:t>формаций</w:t>
      </w:r>
      <w:r w:rsidR="00506E97" w:rsidRPr="00506E97">
        <w:rPr>
          <w:rFonts w:ascii="Times New Roman" w:hAnsi="Times New Roman" w:cs="Times New Roman"/>
          <w:sz w:val="28"/>
          <w:szCs w:val="28"/>
        </w:rPr>
        <w:t>, противопоставленных существующим:</w:t>
      </w:r>
      <w:r w:rsidR="00506E97">
        <w:rPr>
          <w:rFonts w:ascii="Times New Roman" w:hAnsi="Times New Roman" w:cs="Times New Roman"/>
          <w:sz w:val="28"/>
          <w:szCs w:val="28"/>
        </w:rPr>
        <w:t xml:space="preserve"> </w:t>
      </w:r>
      <w:r w:rsidR="00506E97" w:rsidRPr="00506E97">
        <w:rPr>
          <w:rFonts w:ascii="Times New Roman" w:hAnsi="Times New Roman" w:cs="Times New Roman"/>
          <w:sz w:val="28"/>
          <w:szCs w:val="28"/>
        </w:rPr>
        <w:t xml:space="preserve">Новый банк развития, структурированный как «зеркало» </w:t>
      </w:r>
      <w:r w:rsidR="00506E97">
        <w:rPr>
          <w:rFonts w:ascii="Times New Roman" w:hAnsi="Times New Roman" w:cs="Times New Roman"/>
          <w:sz w:val="28"/>
          <w:szCs w:val="28"/>
        </w:rPr>
        <w:t xml:space="preserve">ВБ, а </w:t>
      </w:r>
      <w:r w:rsidR="00762428" w:rsidRPr="00762428">
        <w:rPr>
          <w:rFonts w:ascii="Times New Roman" w:hAnsi="Times New Roman" w:cs="Times New Roman"/>
          <w:sz w:val="28"/>
          <w:szCs w:val="28"/>
        </w:rPr>
        <w:t>Пул условных валютных резервов</w:t>
      </w:r>
      <w:r w:rsidR="00506E97">
        <w:rPr>
          <w:rFonts w:ascii="Times New Roman" w:hAnsi="Times New Roman" w:cs="Times New Roman"/>
          <w:sz w:val="28"/>
          <w:szCs w:val="28"/>
        </w:rPr>
        <w:t>, необходимы</w:t>
      </w:r>
      <w:r w:rsidR="006C6EDA">
        <w:rPr>
          <w:rFonts w:ascii="Times New Roman" w:hAnsi="Times New Roman" w:cs="Times New Roman"/>
          <w:sz w:val="28"/>
          <w:szCs w:val="28"/>
        </w:rPr>
        <w:t>й</w:t>
      </w:r>
      <w:r w:rsidR="00506E97">
        <w:rPr>
          <w:rFonts w:ascii="Times New Roman" w:hAnsi="Times New Roman" w:cs="Times New Roman"/>
          <w:sz w:val="28"/>
          <w:szCs w:val="28"/>
        </w:rPr>
        <w:t xml:space="preserve"> в случаи непредвиденных обстоятельств, имитирует МВФ.</w:t>
      </w:r>
      <w:r w:rsidR="006C6EDA">
        <w:rPr>
          <w:rStyle w:val="ae"/>
          <w:rFonts w:ascii="Times New Roman" w:hAnsi="Times New Roman" w:cs="Times New Roman"/>
          <w:sz w:val="28"/>
          <w:szCs w:val="28"/>
        </w:rPr>
        <w:footnoteReference w:id="117"/>
      </w:r>
    </w:p>
    <w:p w14:paraId="3D2DE868" w14:textId="1234AD03" w:rsidR="00506E97" w:rsidRDefault="00506E97" w:rsidP="00506E97">
      <w:pPr>
        <w:pStyle w:val="a3"/>
        <w:spacing w:line="360" w:lineRule="auto"/>
        <w:ind w:firstLine="567"/>
        <w:jc w:val="both"/>
        <w:rPr>
          <w:rFonts w:ascii="Times New Roman" w:hAnsi="Times New Roman" w:cs="Times New Roman"/>
          <w:sz w:val="28"/>
          <w:szCs w:val="28"/>
        </w:rPr>
      </w:pPr>
      <w:r w:rsidRPr="00506E97">
        <w:rPr>
          <w:rFonts w:ascii="Times New Roman" w:hAnsi="Times New Roman" w:cs="Times New Roman"/>
          <w:sz w:val="28"/>
          <w:szCs w:val="28"/>
        </w:rPr>
        <w:t>С момента своего создания глобальная финансовая архитектура, разработанная БРИКС,</w:t>
      </w:r>
      <w:r>
        <w:rPr>
          <w:rFonts w:ascii="Times New Roman" w:hAnsi="Times New Roman" w:cs="Times New Roman"/>
          <w:sz w:val="28"/>
          <w:szCs w:val="28"/>
        </w:rPr>
        <w:t xml:space="preserve"> </w:t>
      </w:r>
      <w:r w:rsidRPr="00506E97">
        <w:rPr>
          <w:rFonts w:ascii="Times New Roman" w:hAnsi="Times New Roman" w:cs="Times New Roman"/>
          <w:sz w:val="28"/>
          <w:szCs w:val="28"/>
        </w:rPr>
        <w:t>вызывала сомнения в ее способности эффективно функционировать в долгосрочной</w:t>
      </w:r>
      <w:r>
        <w:rPr>
          <w:rFonts w:ascii="Times New Roman" w:hAnsi="Times New Roman" w:cs="Times New Roman"/>
          <w:sz w:val="28"/>
          <w:szCs w:val="28"/>
        </w:rPr>
        <w:t xml:space="preserve"> </w:t>
      </w:r>
      <w:r w:rsidRPr="00506E97">
        <w:rPr>
          <w:rFonts w:ascii="Times New Roman" w:hAnsi="Times New Roman" w:cs="Times New Roman"/>
          <w:sz w:val="28"/>
          <w:szCs w:val="28"/>
        </w:rPr>
        <w:t>перспективе. В более бесспорном смысле она рассматривалась прежде всего как</w:t>
      </w:r>
      <w:r>
        <w:rPr>
          <w:rFonts w:ascii="Times New Roman" w:hAnsi="Times New Roman" w:cs="Times New Roman"/>
          <w:sz w:val="28"/>
          <w:szCs w:val="28"/>
        </w:rPr>
        <w:t xml:space="preserve"> </w:t>
      </w:r>
      <w:r w:rsidRPr="00506E97">
        <w:rPr>
          <w:rFonts w:ascii="Times New Roman" w:hAnsi="Times New Roman" w:cs="Times New Roman"/>
          <w:sz w:val="28"/>
          <w:szCs w:val="28"/>
        </w:rPr>
        <w:t>подходящий инструмент политического давления на традиционные западные державы</w:t>
      </w:r>
      <w:r>
        <w:rPr>
          <w:rFonts w:ascii="Times New Roman" w:hAnsi="Times New Roman" w:cs="Times New Roman"/>
          <w:sz w:val="28"/>
          <w:szCs w:val="28"/>
        </w:rPr>
        <w:t xml:space="preserve"> для того, чтобы у Бразилии была возможность не зависеть только от западных </w:t>
      </w:r>
      <w:r>
        <w:rPr>
          <w:rFonts w:ascii="Times New Roman" w:hAnsi="Times New Roman" w:cs="Times New Roman"/>
          <w:sz w:val="28"/>
          <w:szCs w:val="28"/>
        </w:rPr>
        <w:lastRenderedPageBreak/>
        <w:t>инвестиций и финансовых инструментов.</w:t>
      </w:r>
      <w:r w:rsidR="00260DE1">
        <w:rPr>
          <w:rFonts w:ascii="Times New Roman" w:hAnsi="Times New Roman" w:cs="Times New Roman"/>
          <w:sz w:val="28"/>
          <w:szCs w:val="28"/>
        </w:rPr>
        <w:t xml:space="preserve"> Сегодня наступает новая ветка развития</w:t>
      </w:r>
      <w:r w:rsidR="00E26519">
        <w:rPr>
          <w:rFonts w:ascii="Times New Roman" w:hAnsi="Times New Roman" w:cs="Times New Roman"/>
          <w:sz w:val="28"/>
          <w:szCs w:val="28"/>
        </w:rPr>
        <w:t xml:space="preserve"> финансовых институтов БРИКС, президентом НБР стала экс-президент Бразилии, а переговоры по единой валюты Юга </w:t>
      </w:r>
      <w:r w:rsidR="00E26519" w:rsidRPr="00E26519">
        <w:rPr>
          <w:rFonts w:ascii="Times New Roman" w:hAnsi="Times New Roman" w:cs="Times New Roman"/>
          <w:sz w:val="28"/>
          <w:szCs w:val="28"/>
        </w:rPr>
        <w:t>(</w:t>
      </w:r>
      <w:r w:rsidR="00E26519">
        <w:rPr>
          <w:rFonts w:ascii="Times New Roman" w:hAnsi="Times New Roman" w:cs="Times New Roman"/>
          <w:sz w:val="28"/>
          <w:szCs w:val="28"/>
          <w:lang w:val="en-US"/>
        </w:rPr>
        <w:t>SUR</w:t>
      </w:r>
      <w:r w:rsidR="00E26519" w:rsidRPr="00E26519">
        <w:rPr>
          <w:rFonts w:ascii="Times New Roman" w:hAnsi="Times New Roman" w:cs="Times New Roman"/>
          <w:sz w:val="28"/>
          <w:szCs w:val="28"/>
        </w:rPr>
        <w:t xml:space="preserve">) </w:t>
      </w:r>
      <w:r w:rsidR="00E26519">
        <w:rPr>
          <w:rFonts w:ascii="Times New Roman" w:hAnsi="Times New Roman" w:cs="Times New Roman"/>
          <w:sz w:val="28"/>
          <w:szCs w:val="28"/>
        </w:rPr>
        <w:t xml:space="preserve">уже начались. </w:t>
      </w:r>
    </w:p>
    <w:p w14:paraId="5B1CEFED" w14:textId="621C6B0D" w:rsidR="002618FF" w:rsidRDefault="00260DE1" w:rsidP="007B241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Бразилия в БРИКС преследовала целью реализацию политических амбиций, как внутри региона, так и за его приделами. Лула и, преемница его политики, </w:t>
      </w:r>
      <w:proofErr w:type="spellStart"/>
      <w:r>
        <w:rPr>
          <w:rFonts w:ascii="Times New Roman" w:hAnsi="Times New Roman" w:cs="Times New Roman"/>
          <w:sz w:val="28"/>
          <w:szCs w:val="28"/>
        </w:rPr>
        <w:t>Руссефф</w:t>
      </w:r>
      <w:proofErr w:type="spellEnd"/>
      <w:r>
        <w:rPr>
          <w:rFonts w:ascii="Times New Roman" w:hAnsi="Times New Roman" w:cs="Times New Roman"/>
          <w:sz w:val="28"/>
          <w:szCs w:val="28"/>
        </w:rPr>
        <w:t xml:space="preserve"> рассматривали данную организацию</w:t>
      </w:r>
      <w:r w:rsidR="00E26519">
        <w:rPr>
          <w:rFonts w:ascii="Times New Roman" w:hAnsi="Times New Roman" w:cs="Times New Roman"/>
          <w:sz w:val="28"/>
          <w:szCs w:val="28"/>
        </w:rPr>
        <w:t xml:space="preserve"> как </w:t>
      </w:r>
      <w:r w:rsidR="00C81B4C">
        <w:rPr>
          <w:rFonts w:ascii="Times New Roman" w:hAnsi="Times New Roman" w:cs="Times New Roman"/>
          <w:sz w:val="28"/>
          <w:szCs w:val="28"/>
        </w:rPr>
        <w:t xml:space="preserve">плацдарм </w:t>
      </w:r>
      <w:r w:rsidR="00E26519">
        <w:rPr>
          <w:rFonts w:ascii="Times New Roman" w:hAnsi="Times New Roman" w:cs="Times New Roman"/>
          <w:sz w:val="28"/>
          <w:szCs w:val="28"/>
        </w:rPr>
        <w:t xml:space="preserve">для реализации </w:t>
      </w:r>
      <w:proofErr w:type="spellStart"/>
      <w:r w:rsidR="00E26519">
        <w:rPr>
          <w:rFonts w:ascii="Times New Roman" w:hAnsi="Times New Roman" w:cs="Times New Roman"/>
          <w:sz w:val="28"/>
          <w:szCs w:val="28"/>
        </w:rPr>
        <w:t>многовекторной</w:t>
      </w:r>
      <w:proofErr w:type="spellEnd"/>
      <w:r w:rsidR="00E26519">
        <w:rPr>
          <w:rFonts w:ascii="Times New Roman" w:hAnsi="Times New Roman" w:cs="Times New Roman"/>
          <w:sz w:val="28"/>
          <w:szCs w:val="28"/>
        </w:rPr>
        <w:t xml:space="preserve"> политики</w:t>
      </w:r>
      <w:r w:rsidR="00C81B4C">
        <w:rPr>
          <w:rFonts w:ascii="Times New Roman" w:hAnsi="Times New Roman" w:cs="Times New Roman"/>
          <w:sz w:val="28"/>
          <w:szCs w:val="28"/>
        </w:rPr>
        <w:t>.</w:t>
      </w:r>
      <w:r w:rsidR="007B2415">
        <w:rPr>
          <w:rFonts w:ascii="Times New Roman" w:hAnsi="Times New Roman" w:cs="Times New Roman"/>
          <w:sz w:val="28"/>
          <w:szCs w:val="28"/>
        </w:rPr>
        <w:t xml:space="preserve"> </w:t>
      </w:r>
      <w:proofErr w:type="spellStart"/>
      <w:r w:rsidR="007B2415" w:rsidRPr="007B2415">
        <w:rPr>
          <w:rFonts w:ascii="Times New Roman" w:hAnsi="Times New Roman" w:cs="Times New Roman"/>
          <w:sz w:val="28"/>
          <w:szCs w:val="28"/>
        </w:rPr>
        <w:t>Теме</w:t>
      </w:r>
      <w:r w:rsidR="007B2415">
        <w:rPr>
          <w:rFonts w:ascii="Times New Roman" w:hAnsi="Times New Roman" w:cs="Times New Roman"/>
          <w:sz w:val="28"/>
          <w:szCs w:val="28"/>
        </w:rPr>
        <w:t>р</w:t>
      </w:r>
      <w:proofErr w:type="spellEnd"/>
      <w:r w:rsidR="007B2415" w:rsidRPr="007B2415">
        <w:rPr>
          <w:rFonts w:ascii="Times New Roman" w:hAnsi="Times New Roman" w:cs="Times New Roman"/>
          <w:sz w:val="28"/>
          <w:szCs w:val="28"/>
        </w:rPr>
        <w:t xml:space="preserve"> выступ</w:t>
      </w:r>
      <w:r w:rsidR="007B2415">
        <w:rPr>
          <w:rFonts w:ascii="Times New Roman" w:hAnsi="Times New Roman" w:cs="Times New Roman"/>
          <w:sz w:val="28"/>
          <w:szCs w:val="28"/>
        </w:rPr>
        <w:t>ал</w:t>
      </w:r>
      <w:r w:rsidR="007B2415" w:rsidRPr="007B2415">
        <w:rPr>
          <w:rFonts w:ascii="Times New Roman" w:hAnsi="Times New Roman" w:cs="Times New Roman"/>
          <w:sz w:val="28"/>
          <w:szCs w:val="28"/>
        </w:rPr>
        <w:t xml:space="preserve"> за привлечение иностранных инвестиций, особенно из Китая, с целью поиска альтернатив, которые позволили</w:t>
      </w:r>
      <w:r w:rsidR="007B2415">
        <w:rPr>
          <w:rFonts w:ascii="Times New Roman" w:hAnsi="Times New Roman" w:cs="Times New Roman"/>
          <w:sz w:val="28"/>
          <w:szCs w:val="28"/>
        </w:rPr>
        <w:t xml:space="preserve"> </w:t>
      </w:r>
      <w:r w:rsidR="007B2415" w:rsidRPr="007B2415">
        <w:rPr>
          <w:rFonts w:ascii="Times New Roman" w:hAnsi="Times New Roman" w:cs="Times New Roman"/>
          <w:sz w:val="28"/>
          <w:szCs w:val="28"/>
        </w:rPr>
        <w:t>бы долгожданное оживление национальной экономики</w:t>
      </w:r>
      <w:r w:rsidR="00C81B4C">
        <w:rPr>
          <w:rFonts w:ascii="Times New Roman" w:hAnsi="Times New Roman" w:cs="Times New Roman"/>
          <w:sz w:val="28"/>
          <w:szCs w:val="28"/>
        </w:rPr>
        <w:t xml:space="preserve"> и инструмента для смягчения внутриполитического кризиса.</w:t>
      </w:r>
      <w:r w:rsidR="007B2415">
        <w:rPr>
          <w:rStyle w:val="ae"/>
          <w:rFonts w:ascii="Times New Roman" w:hAnsi="Times New Roman" w:cs="Times New Roman"/>
          <w:sz w:val="28"/>
          <w:szCs w:val="28"/>
        </w:rPr>
        <w:footnoteReference w:id="118"/>
      </w:r>
      <w:r w:rsidR="00C81B4C">
        <w:rPr>
          <w:rFonts w:ascii="Times New Roman" w:hAnsi="Times New Roman" w:cs="Times New Roman"/>
          <w:sz w:val="28"/>
          <w:szCs w:val="28"/>
        </w:rPr>
        <w:t xml:space="preserve"> </w:t>
      </w:r>
      <w:proofErr w:type="spellStart"/>
      <w:r w:rsidR="00C81B4C">
        <w:rPr>
          <w:rFonts w:ascii="Times New Roman" w:hAnsi="Times New Roman" w:cs="Times New Roman"/>
          <w:sz w:val="28"/>
          <w:szCs w:val="28"/>
        </w:rPr>
        <w:t>Болсонару</w:t>
      </w:r>
      <w:proofErr w:type="spellEnd"/>
      <w:r w:rsidR="00C81B4C">
        <w:rPr>
          <w:rFonts w:ascii="Times New Roman" w:hAnsi="Times New Roman" w:cs="Times New Roman"/>
          <w:sz w:val="28"/>
          <w:szCs w:val="28"/>
        </w:rPr>
        <w:t xml:space="preserve"> же, помимо экономических перспектив, оставленных предшественником, видел в БРИКС возможности для проведения «четвертой промышленной революции», по средством развития науки и технологий. Как мы видим все предшествующие президенты видели в формате возможности, зачастую разные, но полезные для Бразилии.</w:t>
      </w:r>
      <w:r w:rsidR="00C81B4C">
        <w:rPr>
          <w:rStyle w:val="ae"/>
          <w:rFonts w:ascii="Times New Roman" w:hAnsi="Times New Roman" w:cs="Times New Roman"/>
          <w:sz w:val="28"/>
          <w:szCs w:val="28"/>
        </w:rPr>
        <w:footnoteReference w:id="119"/>
      </w:r>
    </w:p>
    <w:p w14:paraId="3EAB2298" w14:textId="73E1BEFF" w:rsidR="00AE4B90" w:rsidRDefault="002F6002" w:rsidP="00AE4B90">
      <w:pPr>
        <w:pStyle w:val="a3"/>
        <w:spacing w:line="360" w:lineRule="auto"/>
        <w:ind w:firstLine="567"/>
        <w:jc w:val="both"/>
        <w:rPr>
          <w:rFonts w:ascii="Times New Roman" w:hAnsi="Times New Roman" w:cs="Times New Roman"/>
          <w:sz w:val="28"/>
          <w:szCs w:val="28"/>
        </w:rPr>
      </w:pPr>
      <w:r w:rsidRPr="002F6002">
        <w:rPr>
          <w:rFonts w:ascii="Times New Roman" w:hAnsi="Times New Roman" w:cs="Times New Roman"/>
          <w:sz w:val="28"/>
          <w:szCs w:val="28"/>
        </w:rPr>
        <w:t xml:space="preserve">Приход правительства </w:t>
      </w:r>
      <w:proofErr w:type="spellStart"/>
      <w:r w:rsidRPr="002F6002">
        <w:rPr>
          <w:rFonts w:ascii="Times New Roman" w:hAnsi="Times New Roman" w:cs="Times New Roman"/>
          <w:sz w:val="28"/>
          <w:szCs w:val="28"/>
        </w:rPr>
        <w:t>Жаира</w:t>
      </w:r>
      <w:proofErr w:type="spellEnd"/>
      <w:r w:rsidRPr="002F6002">
        <w:rPr>
          <w:rFonts w:ascii="Times New Roman" w:hAnsi="Times New Roman" w:cs="Times New Roman"/>
          <w:sz w:val="28"/>
          <w:szCs w:val="28"/>
        </w:rPr>
        <w:t xml:space="preserve"> </w:t>
      </w:r>
      <w:proofErr w:type="spellStart"/>
      <w:r w:rsidRPr="002F6002">
        <w:rPr>
          <w:rFonts w:ascii="Times New Roman" w:hAnsi="Times New Roman" w:cs="Times New Roman"/>
          <w:sz w:val="28"/>
          <w:szCs w:val="28"/>
        </w:rPr>
        <w:t>Болсонару</w:t>
      </w:r>
      <w:proofErr w:type="spellEnd"/>
      <w:r w:rsidRPr="002F6002">
        <w:rPr>
          <w:rFonts w:ascii="Times New Roman" w:hAnsi="Times New Roman" w:cs="Times New Roman"/>
          <w:sz w:val="28"/>
          <w:szCs w:val="28"/>
        </w:rPr>
        <w:t xml:space="preserve"> означал очевидный перелом в отношениях</w:t>
      </w:r>
      <w:r>
        <w:rPr>
          <w:rFonts w:ascii="Times New Roman" w:hAnsi="Times New Roman" w:cs="Times New Roman"/>
          <w:sz w:val="28"/>
          <w:szCs w:val="28"/>
        </w:rPr>
        <w:t xml:space="preserve"> </w:t>
      </w:r>
      <w:r w:rsidRPr="002F6002">
        <w:rPr>
          <w:rFonts w:ascii="Times New Roman" w:hAnsi="Times New Roman" w:cs="Times New Roman"/>
          <w:sz w:val="28"/>
          <w:szCs w:val="28"/>
        </w:rPr>
        <w:t xml:space="preserve">Бразилии с БРИКС. </w:t>
      </w:r>
      <w:r w:rsidR="00FB39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6002">
        <w:rPr>
          <w:rFonts w:ascii="Times New Roman" w:hAnsi="Times New Roman" w:cs="Times New Roman"/>
          <w:sz w:val="28"/>
          <w:szCs w:val="28"/>
        </w:rPr>
        <w:t>Эта новая позиция как бы утвердилась в первые дни правления,</w:t>
      </w:r>
      <w:r>
        <w:rPr>
          <w:rFonts w:ascii="Times New Roman" w:hAnsi="Times New Roman" w:cs="Times New Roman"/>
          <w:sz w:val="28"/>
          <w:szCs w:val="28"/>
        </w:rPr>
        <w:t xml:space="preserve"> </w:t>
      </w:r>
      <w:r w:rsidRPr="002F6002">
        <w:rPr>
          <w:rFonts w:ascii="Times New Roman" w:hAnsi="Times New Roman" w:cs="Times New Roman"/>
          <w:sz w:val="28"/>
          <w:szCs w:val="28"/>
        </w:rPr>
        <w:t>когда Бразилия была единственной страной БРИКС, признавшей легитимность</w:t>
      </w:r>
      <w:r>
        <w:rPr>
          <w:rFonts w:ascii="Times New Roman" w:hAnsi="Times New Roman" w:cs="Times New Roman"/>
          <w:sz w:val="28"/>
          <w:szCs w:val="28"/>
        </w:rPr>
        <w:t xml:space="preserve"> л</w:t>
      </w:r>
      <w:r w:rsidRPr="002F6002">
        <w:rPr>
          <w:rFonts w:ascii="Times New Roman" w:hAnsi="Times New Roman" w:cs="Times New Roman"/>
          <w:sz w:val="28"/>
          <w:szCs w:val="28"/>
        </w:rPr>
        <w:t xml:space="preserve">идера оппозиции Хуана </w:t>
      </w:r>
      <w:proofErr w:type="spellStart"/>
      <w:r w:rsidRPr="002F6002">
        <w:rPr>
          <w:rFonts w:ascii="Times New Roman" w:hAnsi="Times New Roman" w:cs="Times New Roman"/>
          <w:sz w:val="28"/>
          <w:szCs w:val="28"/>
        </w:rPr>
        <w:t>Гуайдо</w:t>
      </w:r>
      <w:proofErr w:type="spellEnd"/>
      <w:r w:rsidRPr="002F6002">
        <w:rPr>
          <w:rFonts w:ascii="Times New Roman" w:hAnsi="Times New Roman" w:cs="Times New Roman"/>
          <w:sz w:val="28"/>
          <w:szCs w:val="28"/>
        </w:rPr>
        <w:t xml:space="preserve"> на посту главы государства Венесуэлы</w:t>
      </w:r>
      <w:r>
        <w:rPr>
          <w:rFonts w:ascii="Times New Roman" w:hAnsi="Times New Roman" w:cs="Times New Roman"/>
          <w:sz w:val="28"/>
          <w:szCs w:val="28"/>
        </w:rPr>
        <w:t>.</w:t>
      </w:r>
      <w:r>
        <w:rPr>
          <w:rStyle w:val="ae"/>
          <w:rFonts w:ascii="Times New Roman" w:hAnsi="Times New Roman" w:cs="Times New Roman"/>
          <w:sz w:val="28"/>
          <w:szCs w:val="28"/>
        </w:rPr>
        <w:footnoteReference w:id="120"/>
      </w:r>
      <w:r w:rsidR="00711AE3">
        <w:rPr>
          <w:rFonts w:ascii="Times New Roman" w:hAnsi="Times New Roman" w:cs="Times New Roman"/>
          <w:sz w:val="28"/>
          <w:szCs w:val="28"/>
        </w:rPr>
        <w:t xml:space="preserve"> </w:t>
      </w:r>
      <w:r>
        <w:rPr>
          <w:rFonts w:ascii="Times New Roman" w:hAnsi="Times New Roman" w:cs="Times New Roman"/>
          <w:sz w:val="28"/>
          <w:szCs w:val="28"/>
        </w:rPr>
        <w:t xml:space="preserve">Тем не менее, к концу срока риторика </w:t>
      </w:r>
      <w:proofErr w:type="spellStart"/>
      <w:r>
        <w:rPr>
          <w:rFonts w:ascii="Times New Roman" w:hAnsi="Times New Roman" w:cs="Times New Roman"/>
          <w:sz w:val="28"/>
          <w:szCs w:val="28"/>
        </w:rPr>
        <w:t>Болсонару</w:t>
      </w:r>
      <w:proofErr w:type="spellEnd"/>
      <w:r>
        <w:rPr>
          <w:rFonts w:ascii="Times New Roman" w:hAnsi="Times New Roman" w:cs="Times New Roman"/>
          <w:sz w:val="28"/>
          <w:szCs w:val="28"/>
        </w:rPr>
        <w:t xml:space="preserve"> изменилась, на четырнадцатом саммите он </w:t>
      </w:r>
      <w:r w:rsidR="00711AE3">
        <w:rPr>
          <w:rFonts w:ascii="Times New Roman" w:hAnsi="Times New Roman" w:cs="Times New Roman"/>
          <w:sz w:val="28"/>
          <w:szCs w:val="28"/>
        </w:rPr>
        <w:lastRenderedPageBreak/>
        <w:t>заявил: «</w:t>
      </w:r>
      <w:r w:rsidRPr="002F6002">
        <w:rPr>
          <w:rFonts w:ascii="Times New Roman" w:hAnsi="Times New Roman" w:cs="Times New Roman"/>
          <w:sz w:val="28"/>
          <w:szCs w:val="28"/>
        </w:rPr>
        <w:t>Это страны, с которыми Бразилия поддерживает стратегические отношения во многих областях: от политики до торговли, от технологий и инноваций до здравоохранения</w:t>
      </w:r>
      <w:r>
        <w:rPr>
          <w:rFonts w:ascii="Times New Roman" w:hAnsi="Times New Roman" w:cs="Times New Roman"/>
          <w:sz w:val="28"/>
          <w:szCs w:val="28"/>
        </w:rPr>
        <w:t>».</w:t>
      </w:r>
      <w:r w:rsidRPr="002F6002">
        <w:rPr>
          <w:rFonts w:ascii="Times New Roman" w:hAnsi="Times New Roman" w:cs="Times New Roman"/>
          <w:sz w:val="28"/>
          <w:szCs w:val="28"/>
        </w:rPr>
        <w:t xml:space="preserve"> По мнению </w:t>
      </w:r>
      <w:r>
        <w:rPr>
          <w:rFonts w:ascii="Times New Roman" w:hAnsi="Times New Roman" w:cs="Times New Roman"/>
          <w:sz w:val="28"/>
          <w:szCs w:val="28"/>
        </w:rPr>
        <w:t>экс-президента</w:t>
      </w:r>
      <w:r w:rsidRPr="002F6002">
        <w:rPr>
          <w:rFonts w:ascii="Times New Roman" w:hAnsi="Times New Roman" w:cs="Times New Roman"/>
          <w:sz w:val="28"/>
          <w:szCs w:val="28"/>
        </w:rPr>
        <w:t>, сотрудничество со странами пятерк</w:t>
      </w:r>
      <w:r>
        <w:rPr>
          <w:rFonts w:ascii="Times New Roman" w:hAnsi="Times New Roman" w:cs="Times New Roman"/>
          <w:sz w:val="28"/>
          <w:szCs w:val="28"/>
        </w:rPr>
        <w:t xml:space="preserve">и </w:t>
      </w:r>
      <w:r w:rsidR="00711AE3">
        <w:rPr>
          <w:rFonts w:ascii="Times New Roman" w:hAnsi="Times New Roman" w:cs="Times New Roman"/>
          <w:sz w:val="28"/>
          <w:szCs w:val="28"/>
        </w:rPr>
        <w:t>является весомым аргументом при проведении глобальной реструктуризации</w:t>
      </w:r>
      <w:r w:rsidRPr="002F6002">
        <w:rPr>
          <w:rFonts w:ascii="Times New Roman" w:hAnsi="Times New Roman" w:cs="Times New Roman"/>
          <w:sz w:val="28"/>
          <w:szCs w:val="28"/>
        </w:rPr>
        <w:t>.</w:t>
      </w:r>
      <w:r>
        <w:rPr>
          <w:rStyle w:val="ae"/>
          <w:rFonts w:ascii="Times New Roman" w:hAnsi="Times New Roman" w:cs="Times New Roman"/>
          <w:sz w:val="28"/>
          <w:szCs w:val="28"/>
        </w:rPr>
        <w:footnoteReference w:id="121"/>
      </w:r>
    </w:p>
    <w:p w14:paraId="2613ED56" w14:textId="41E66F91" w:rsidR="00AE4B90" w:rsidRDefault="008436EB" w:rsidP="00AE4B9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AE4B90" w:rsidRPr="00AE4B90">
        <w:rPr>
          <w:rFonts w:ascii="Times New Roman" w:hAnsi="Times New Roman" w:cs="Times New Roman"/>
          <w:sz w:val="28"/>
          <w:szCs w:val="28"/>
        </w:rPr>
        <w:t>тношения</w:t>
      </w:r>
      <w:r>
        <w:rPr>
          <w:rFonts w:ascii="Times New Roman" w:hAnsi="Times New Roman" w:cs="Times New Roman"/>
          <w:sz w:val="28"/>
          <w:szCs w:val="28"/>
        </w:rPr>
        <w:t xml:space="preserve"> с Китаем</w:t>
      </w:r>
      <w:r w:rsidR="00AE4B90" w:rsidRPr="00AE4B90">
        <w:rPr>
          <w:rFonts w:ascii="Times New Roman" w:hAnsi="Times New Roman" w:cs="Times New Roman"/>
          <w:sz w:val="28"/>
          <w:szCs w:val="28"/>
        </w:rPr>
        <w:t xml:space="preserve"> зародились </w:t>
      </w:r>
      <w:r>
        <w:rPr>
          <w:rFonts w:ascii="Times New Roman" w:hAnsi="Times New Roman" w:cs="Times New Roman"/>
          <w:sz w:val="28"/>
          <w:szCs w:val="28"/>
        </w:rPr>
        <w:t>довольно</w:t>
      </w:r>
      <w:r w:rsidR="00AE4B90" w:rsidRPr="00AE4B90">
        <w:rPr>
          <w:rFonts w:ascii="Times New Roman" w:hAnsi="Times New Roman" w:cs="Times New Roman"/>
          <w:sz w:val="28"/>
          <w:szCs w:val="28"/>
        </w:rPr>
        <w:t xml:space="preserve"> поз</w:t>
      </w:r>
      <w:r w:rsidR="006B7FDC">
        <w:rPr>
          <w:rFonts w:ascii="Times New Roman" w:hAnsi="Times New Roman" w:cs="Times New Roman"/>
          <w:sz w:val="28"/>
          <w:szCs w:val="28"/>
        </w:rPr>
        <w:t>д</w:t>
      </w:r>
      <w:r>
        <w:rPr>
          <w:rFonts w:ascii="Times New Roman" w:hAnsi="Times New Roman" w:cs="Times New Roman"/>
          <w:sz w:val="28"/>
          <w:szCs w:val="28"/>
        </w:rPr>
        <w:t>но</w:t>
      </w:r>
      <w:r w:rsidR="00AE4B90" w:rsidRPr="00AE4B90">
        <w:rPr>
          <w:rFonts w:ascii="Times New Roman" w:hAnsi="Times New Roman" w:cs="Times New Roman"/>
          <w:sz w:val="28"/>
          <w:szCs w:val="28"/>
        </w:rPr>
        <w:t>, но они показали действительно впечатляющий рост. Китай начал интенсивно осуществлять торговые операции с Южной Америкой в 2000-х годах, первоначально ориентируясь на приобретение сырья для ускорения своего промышленного роста и пропитания своего населения, выбрав Бразилию в качестве одного из своих привилегированных партнеров, учитывая значимость Бразилии в экспорт сельскохозяйственной продукции и минерального сырья. Бразилия была первой страной в регионе Латинской Америки, подписавшей договор о двустороннем стратегическое партнерство с Китаем в 1993 году.</w:t>
      </w:r>
      <w:r w:rsidR="00AE4B90">
        <w:rPr>
          <w:rStyle w:val="ae"/>
          <w:rFonts w:ascii="Times New Roman" w:hAnsi="Times New Roman" w:cs="Times New Roman"/>
          <w:sz w:val="28"/>
          <w:szCs w:val="28"/>
        </w:rPr>
        <w:footnoteReference w:id="122"/>
      </w:r>
      <w:r w:rsidR="00AE4B90">
        <w:rPr>
          <w:rFonts w:ascii="Times New Roman" w:hAnsi="Times New Roman" w:cs="Times New Roman"/>
          <w:sz w:val="28"/>
          <w:szCs w:val="28"/>
        </w:rPr>
        <w:t xml:space="preserve"> Это соглашение можно считать началом проникновения китайских инвестиций в экономику бразильского гиганта и истоком нового вектора </w:t>
      </w:r>
      <w:r w:rsidR="00E66806">
        <w:rPr>
          <w:rFonts w:ascii="Times New Roman" w:hAnsi="Times New Roman" w:cs="Times New Roman"/>
          <w:sz w:val="28"/>
          <w:szCs w:val="28"/>
        </w:rPr>
        <w:t>бразильской внешней политики</w:t>
      </w:r>
      <w:r w:rsidR="00AE4B90">
        <w:rPr>
          <w:rFonts w:ascii="Times New Roman" w:hAnsi="Times New Roman" w:cs="Times New Roman"/>
          <w:sz w:val="28"/>
          <w:szCs w:val="28"/>
        </w:rPr>
        <w:t>.</w:t>
      </w:r>
    </w:p>
    <w:p w14:paraId="3EEB764D" w14:textId="6051EF16" w:rsidR="00C03E61" w:rsidRDefault="00AE4B90" w:rsidP="00E6680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AE4B90">
        <w:rPr>
          <w:rFonts w:ascii="Times New Roman" w:hAnsi="Times New Roman" w:cs="Times New Roman"/>
          <w:sz w:val="28"/>
          <w:szCs w:val="28"/>
        </w:rPr>
        <w:t>2022 году Китай был первым торговым партнером Бразилии, а также первым поставщиком</w:t>
      </w:r>
      <w:r>
        <w:rPr>
          <w:rFonts w:ascii="Times New Roman" w:hAnsi="Times New Roman" w:cs="Times New Roman"/>
          <w:sz w:val="28"/>
          <w:szCs w:val="28"/>
        </w:rPr>
        <w:t>, обороты которого</w:t>
      </w:r>
      <w:r w:rsidRPr="00AE4B90">
        <w:rPr>
          <w:rFonts w:ascii="Times New Roman" w:hAnsi="Times New Roman" w:cs="Times New Roman"/>
          <w:sz w:val="28"/>
          <w:szCs w:val="28"/>
        </w:rPr>
        <w:t xml:space="preserve"> значительно превыша</w:t>
      </w:r>
      <w:r>
        <w:rPr>
          <w:rFonts w:ascii="Times New Roman" w:hAnsi="Times New Roman" w:cs="Times New Roman"/>
          <w:sz w:val="28"/>
          <w:szCs w:val="28"/>
        </w:rPr>
        <w:t>ли</w:t>
      </w:r>
      <w:r w:rsidRPr="00AE4B90">
        <w:rPr>
          <w:rFonts w:ascii="Times New Roman" w:hAnsi="Times New Roman" w:cs="Times New Roman"/>
          <w:sz w:val="28"/>
          <w:szCs w:val="28"/>
        </w:rPr>
        <w:t xml:space="preserve"> 100 миллиардов долларов</w:t>
      </w:r>
      <w:r w:rsidR="00E66806" w:rsidRPr="00E66806">
        <w:rPr>
          <w:rFonts w:ascii="Times New Roman" w:hAnsi="Times New Roman" w:cs="Times New Roman"/>
          <w:sz w:val="28"/>
          <w:szCs w:val="28"/>
        </w:rPr>
        <w:t>.</w:t>
      </w:r>
      <w:r w:rsidR="00E66806">
        <w:rPr>
          <w:rStyle w:val="ae"/>
          <w:rFonts w:ascii="Times New Roman" w:hAnsi="Times New Roman" w:cs="Times New Roman"/>
          <w:sz w:val="28"/>
          <w:szCs w:val="28"/>
        </w:rPr>
        <w:footnoteReference w:id="123"/>
      </w:r>
      <w:r w:rsidR="00E66806">
        <w:rPr>
          <w:rFonts w:ascii="Times New Roman" w:hAnsi="Times New Roman" w:cs="Times New Roman"/>
          <w:sz w:val="28"/>
          <w:szCs w:val="28"/>
        </w:rPr>
        <w:t xml:space="preserve"> </w:t>
      </w:r>
      <w:r w:rsidR="008436EB" w:rsidRPr="008436EB">
        <w:rPr>
          <w:rFonts w:ascii="Times New Roman" w:hAnsi="Times New Roman" w:cs="Times New Roman"/>
          <w:sz w:val="28"/>
          <w:szCs w:val="28"/>
        </w:rPr>
        <w:t>К</w:t>
      </w:r>
      <w:r w:rsidR="00E66806">
        <w:rPr>
          <w:rFonts w:ascii="Times New Roman" w:hAnsi="Times New Roman" w:cs="Times New Roman"/>
          <w:sz w:val="28"/>
          <w:szCs w:val="28"/>
        </w:rPr>
        <w:t>НР</w:t>
      </w:r>
      <w:r w:rsidR="008436EB" w:rsidRPr="008436EB">
        <w:rPr>
          <w:rFonts w:ascii="Times New Roman" w:hAnsi="Times New Roman" w:cs="Times New Roman"/>
          <w:sz w:val="28"/>
          <w:szCs w:val="28"/>
        </w:rPr>
        <w:t xml:space="preserve"> </w:t>
      </w:r>
      <w:r w:rsidR="008436EB">
        <w:rPr>
          <w:rFonts w:ascii="Times New Roman" w:hAnsi="Times New Roman" w:cs="Times New Roman"/>
          <w:sz w:val="28"/>
          <w:szCs w:val="28"/>
        </w:rPr>
        <w:t>обошел</w:t>
      </w:r>
      <w:r w:rsidR="008436EB" w:rsidRPr="008436EB">
        <w:rPr>
          <w:rFonts w:ascii="Times New Roman" w:hAnsi="Times New Roman" w:cs="Times New Roman"/>
          <w:sz w:val="28"/>
          <w:szCs w:val="28"/>
        </w:rPr>
        <w:t xml:space="preserve"> США как первого торгового партнера Бразилии</w:t>
      </w:r>
      <w:r w:rsidR="00A12AE4">
        <w:rPr>
          <w:rFonts w:ascii="Times New Roman" w:hAnsi="Times New Roman" w:cs="Times New Roman"/>
          <w:sz w:val="28"/>
          <w:szCs w:val="28"/>
        </w:rPr>
        <w:t>.</w:t>
      </w:r>
      <w:r w:rsidR="008436EB">
        <w:rPr>
          <w:rFonts w:ascii="Times New Roman" w:hAnsi="Times New Roman" w:cs="Times New Roman"/>
          <w:sz w:val="28"/>
          <w:szCs w:val="28"/>
        </w:rPr>
        <w:t xml:space="preserve"> </w:t>
      </w:r>
      <w:r w:rsidR="00A12AE4">
        <w:rPr>
          <w:rFonts w:ascii="Times New Roman" w:hAnsi="Times New Roman" w:cs="Times New Roman"/>
          <w:sz w:val="28"/>
          <w:szCs w:val="28"/>
        </w:rPr>
        <w:t>В</w:t>
      </w:r>
      <w:r w:rsidR="008436EB" w:rsidRPr="008436EB">
        <w:rPr>
          <w:rFonts w:ascii="Times New Roman" w:hAnsi="Times New Roman" w:cs="Times New Roman"/>
          <w:sz w:val="28"/>
          <w:szCs w:val="28"/>
        </w:rPr>
        <w:t xml:space="preserve"> начале 21 века, в 2000 г., доля китайского экспорта в общем объеме экспорта Бразилии не</w:t>
      </w:r>
      <w:r w:rsidR="008436EB">
        <w:rPr>
          <w:rFonts w:ascii="Times New Roman" w:hAnsi="Times New Roman" w:cs="Times New Roman"/>
          <w:sz w:val="28"/>
          <w:szCs w:val="28"/>
        </w:rPr>
        <w:t xml:space="preserve"> </w:t>
      </w:r>
      <w:r w:rsidR="008436EB" w:rsidRPr="008436EB">
        <w:rPr>
          <w:rFonts w:ascii="Times New Roman" w:hAnsi="Times New Roman" w:cs="Times New Roman"/>
          <w:sz w:val="28"/>
          <w:szCs w:val="28"/>
        </w:rPr>
        <w:t xml:space="preserve">превышала 2%, в то время как на США приходилось почти </w:t>
      </w:r>
      <w:r w:rsidR="00A12AE4">
        <w:rPr>
          <w:rFonts w:ascii="Times New Roman" w:hAnsi="Times New Roman" w:cs="Times New Roman"/>
          <w:sz w:val="28"/>
          <w:szCs w:val="28"/>
        </w:rPr>
        <w:t>одна четвертая</w:t>
      </w:r>
      <w:r w:rsidR="008436EB" w:rsidRPr="008436EB">
        <w:rPr>
          <w:rFonts w:ascii="Times New Roman" w:hAnsi="Times New Roman" w:cs="Times New Roman"/>
          <w:sz w:val="28"/>
          <w:szCs w:val="28"/>
        </w:rPr>
        <w:t xml:space="preserve"> часть экспорта</w:t>
      </w:r>
      <w:r w:rsidR="00A12AE4">
        <w:rPr>
          <w:rFonts w:ascii="Times New Roman" w:hAnsi="Times New Roman" w:cs="Times New Roman"/>
          <w:sz w:val="28"/>
          <w:szCs w:val="28"/>
        </w:rPr>
        <w:t xml:space="preserve"> от</w:t>
      </w:r>
      <w:r w:rsidR="008436EB" w:rsidRPr="008436EB">
        <w:rPr>
          <w:rFonts w:ascii="Times New Roman" w:hAnsi="Times New Roman" w:cs="Times New Roman"/>
          <w:sz w:val="28"/>
          <w:szCs w:val="28"/>
        </w:rPr>
        <w:t xml:space="preserve"> общ</w:t>
      </w:r>
      <w:r w:rsidR="00A12AE4">
        <w:rPr>
          <w:rFonts w:ascii="Times New Roman" w:hAnsi="Times New Roman" w:cs="Times New Roman"/>
          <w:sz w:val="28"/>
          <w:szCs w:val="28"/>
        </w:rPr>
        <w:t>его</w:t>
      </w:r>
      <w:r w:rsidR="008436EB" w:rsidRPr="008436EB">
        <w:rPr>
          <w:rFonts w:ascii="Times New Roman" w:hAnsi="Times New Roman" w:cs="Times New Roman"/>
          <w:sz w:val="28"/>
          <w:szCs w:val="28"/>
        </w:rPr>
        <w:t xml:space="preserve"> объем</w:t>
      </w:r>
      <w:r w:rsidR="00A12AE4">
        <w:rPr>
          <w:rFonts w:ascii="Times New Roman" w:hAnsi="Times New Roman" w:cs="Times New Roman"/>
          <w:sz w:val="28"/>
          <w:szCs w:val="28"/>
        </w:rPr>
        <w:t>а</w:t>
      </w:r>
      <w:r w:rsidR="008436EB">
        <w:rPr>
          <w:rFonts w:ascii="Times New Roman" w:hAnsi="Times New Roman" w:cs="Times New Roman"/>
          <w:sz w:val="28"/>
          <w:szCs w:val="28"/>
        </w:rPr>
        <w:t xml:space="preserve"> </w:t>
      </w:r>
      <w:r w:rsidR="008436EB" w:rsidRPr="008436EB">
        <w:rPr>
          <w:rFonts w:ascii="Times New Roman" w:hAnsi="Times New Roman" w:cs="Times New Roman"/>
          <w:sz w:val="28"/>
          <w:szCs w:val="28"/>
        </w:rPr>
        <w:t xml:space="preserve">продаж бразильских товаров за рубежом. Двадцать два года спустя </w:t>
      </w:r>
      <w:r w:rsidR="008436EB" w:rsidRPr="008436EB">
        <w:rPr>
          <w:rFonts w:ascii="Times New Roman" w:hAnsi="Times New Roman" w:cs="Times New Roman"/>
          <w:sz w:val="28"/>
          <w:szCs w:val="28"/>
        </w:rPr>
        <w:lastRenderedPageBreak/>
        <w:t>позиции поменялись</w:t>
      </w:r>
      <w:r w:rsidR="008436EB">
        <w:rPr>
          <w:rFonts w:ascii="Times New Roman" w:hAnsi="Times New Roman" w:cs="Times New Roman"/>
          <w:sz w:val="28"/>
          <w:szCs w:val="28"/>
        </w:rPr>
        <w:t xml:space="preserve"> </w:t>
      </w:r>
      <w:r w:rsidR="008436EB" w:rsidRPr="008436EB">
        <w:rPr>
          <w:rFonts w:ascii="Times New Roman" w:hAnsi="Times New Roman" w:cs="Times New Roman"/>
          <w:sz w:val="28"/>
          <w:szCs w:val="28"/>
        </w:rPr>
        <w:t>местами: Китай представляет почти 27% от общего числа, а доля США сократилась д</w:t>
      </w:r>
      <w:r w:rsidR="008436EB">
        <w:rPr>
          <w:rFonts w:ascii="Times New Roman" w:hAnsi="Times New Roman" w:cs="Times New Roman"/>
          <w:sz w:val="28"/>
          <w:szCs w:val="28"/>
        </w:rPr>
        <w:t xml:space="preserve">о </w:t>
      </w:r>
      <w:r w:rsidR="008436EB" w:rsidRPr="008436EB">
        <w:rPr>
          <w:rFonts w:ascii="Times New Roman" w:hAnsi="Times New Roman" w:cs="Times New Roman"/>
          <w:sz w:val="28"/>
          <w:szCs w:val="28"/>
        </w:rPr>
        <w:t>скромных 11%.</w:t>
      </w:r>
      <w:r w:rsidR="00A12AE4">
        <w:rPr>
          <w:rStyle w:val="ae"/>
          <w:rFonts w:ascii="Times New Roman" w:hAnsi="Times New Roman" w:cs="Times New Roman"/>
          <w:sz w:val="28"/>
          <w:szCs w:val="28"/>
        </w:rPr>
        <w:footnoteReference w:id="124"/>
      </w:r>
    </w:p>
    <w:p w14:paraId="1D2F3BC5" w14:textId="432DC711" w:rsidR="002F6002" w:rsidRDefault="00C03E61" w:rsidP="00C03E6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C03E61">
        <w:rPr>
          <w:rFonts w:ascii="Times New Roman" w:hAnsi="Times New Roman" w:cs="Times New Roman"/>
          <w:sz w:val="28"/>
          <w:szCs w:val="28"/>
        </w:rPr>
        <w:t>ачиная с 2005 года, когда Китай начал инвестировать за границу, Бразилия стала</w:t>
      </w:r>
      <w:r>
        <w:rPr>
          <w:rFonts w:ascii="Times New Roman" w:hAnsi="Times New Roman" w:cs="Times New Roman"/>
          <w:sz w:val="28"/>
          <w:szCs w:val="28"/>
        </w:rPr>
        <w:t xml:space="preserve"> </w:t>
      </w:r>
      <w:r w:rsidRPr="00C03E61">
        <w:rPr>
          <w:rFonts w:ascii="Times New Roman" w:hAnsi="Times New Roman" w:cs="Times New Roman"/>
          <w:sz w:val="28"/>
          <w:szCs w:val="28"/>
        </w:rPr>
        <w:t>одним из основных направлений для китайских инвестиций, сначала в сырьево</w:t>
      </w:r>
      <w:r>
        <w:rPr>
          <w:rFonts w:ascii="Times New Roman" w:hAnsi="Times New Roman" w:cs="Times New Roman"/>
          <w:sz w:val="28"/>
          <w:szCs w:val="28"/>
        </w:rPr>
        <w:t>м</w:t>
      </w:r>
      <w:r w:rsidRPr="00C03E61">
        <w:rPr>
          <w:rFonts w:ascii="Times New Roman" w:hAnsi="Times New Roman" w:cs="Times New Roman"/>
          <w:sz w:val="28"/>
          <w:szCs w:val="28"/>
        </w:rPr>
        <w:t xml:space="preserve"> сектор</w:t>
      </w:r>
      <w:r>
        <w:rPr>
          <w:rFonts w:ascii="Times New Roman" w:hAnsi="Times New Roman" w:cs="Times New Roman"/>
          <w:sz w:val="28"/>
          <w:szCs w:val="28"/>
        </w:rPr>
        <w:t>е</w:t>
      </w:r>
      <w:r w:rsidRPr="00C03E61">
        <w:rPr>
          <w:rFonts w:ascii="Times New Roman" w:hAnsi="Times New Roman" w:cs="Times New Roman"/>
          <w:sz w:val="28"/>
          <w:szCs w:val="28"/>
        </w:rPr>
        <w:t>,</w:t>
      </w:r>
      <w:r>
        <w:rPr>
          <w:rFonts w:ascii="Times New Roman" w:hAnsi="Times New Roman" w:cs="Times New Roman"/>
          <w:sz w:val="28"/>
          <w:szCs w:val="28"/>
        </w:rPr>
        <w:t xml:space="preserve"> </w:t>
      </w:r>
      <w:r w:rsidRPr="00C03E61">
        <w:rPr>
          <w:rFonts w:ascii="Times New Roman" w:hAnsi="Times New Roman" w:cs="Times New Roman"/>
          <w:sz w:val="28"/>
          <w:szCs w:val="28"/>
        </w:rPr>
        <w:t xml:space="preserve">а затем </w:t>
      </w:r>
      <w:r>
        <w:rPr>
          <w:rFonts w:ascii="Times New Roman" w:hAnsi="Times New Roman" w:cs="Times New Roman"/>
          <w:sz w:val="28"/>
          <w:szCs w:val="28"/>
        </w:rPr>
        <w:t xml:space="preserve">и </w:t>
      </w:r>
      <w:r w:rsidRPr="00C03E61">
        <w:rPr>
          <w:rFonts w:ascii="Times New Roman" w:hAnsi="Times New Roman" w:cs="Times New Roman"/>
          <w:sz w:val="28"/>
          <w:szCs w:val="28"/>
        </w:rPr>
        <w:t>в инфраструктуру. В</w:t>
      </w:r>
      <w:r>
        <w:rPr>
          <w:rFonts w:ascii="Times New Roman" w:hAnsi="Times New Roman" w:cs="Times New Roman"/>
          <w:sz w:val="28"/>
          <w:szCs w:val="28"/>
        </w:rPr>
        <w:t xml:space="preserve"> </w:t>
      </w:r>
      <w:r w:rsidRPr="00C03E61">
        <w:rPr>
          <w:rFonts w:ascii="Times New Roman" w:hAnsi="Times New Roman" w:cs="Times New Roman"/>
          <w:sz w:val="28"/>
          <w:szCs w:val="28"/>
        </w:rPr>
        <w:t>2017 году более половины китайских инвестиций в Южную</w:t>
      </w:r>
      <w:r>
        <w:rPr>
          <w:rFonts w:ascii="Times New Roman" w:hAnsi="Times New Roman" w:cs="Times New Roman"/>
          <w:sz w:val="28"/>
          <w:szCs w:val="28"/>
        </w:rPr>
        <w:t xml:space="preserve"> </w:t>
      </w:r>
      <w:r w:rsidRPr="00C03E61">
        <w:rPr>
          <w:rFonts w:ascii="Times New Roman" w:hAnsi="Times New Roman" w:cs="Times New Roman"/>
          <w:sz w:val="28"/>
          <w:szCs w:val="28"/>
        </w:rPr>
        <w:t>Америку было направлено в Бразилию, также в попытке уйти от центра притяжени</w:t>
      </w:r>
      <w:r>
        <w:rPr>
          <w:rFonts w:ascii="Times New Roman" w:hAnsi="Times New Roman" w:cs="Times New Roman"/>
          <w:sz w:val="28"/>
          <w:szCs w:val="28"/>
        </w:rPr>
        <w:t>я Северного гиганта.</w:t>
      </w:r>
      <w:r>
        <w:rPr>
          <w:rStyle w:val="ae"/>
          <w:rFonts w:ascii="Times New Roman" w:hAnsi="Times New Roman" w:cs="Times New Roman"/>
          <w:sz w:val="28"/>
          <w:szCs w:val="28"/>
        </w:rPr>
        <w:footnoteReference w:id="125"/>
      </w:r>
    </w:p>
    <w:p w14:paraId="14DEBFC3" w14:textId="7E25B23B" w:rsidR="00C03E61" w:rsidRDefault="00FA4853" w:rsidP="00FA4853">
      <w:pPr>
        <w:pStyle w:val="a3"/>
        <w:spacing w:line="360" w:lineRule="auto"/>
        <w:ind w:firstLine="567"/>
        <w:jc w:val="both"/>
        <w:rPr>
          <w:rFonts w:ascii="Times New Roman" w:hAnsi="Times New Roman" w:cs="Times New Roman"/>
          <w:sz w:val="28"/>
          <w:szCs w:val="28"/>
        </w:rPr>
      </w:pPr>
      <w:r w:rsidRPr="00FA4853">
        <w:rPr>
          <w:rFonts w:ascii="Times New Roman" w:hAnsi="Times New Roman" w:cs="Times New Roman"/>
          <w:sz w:val="28"/>
          <w:szCs w:val="28"/>
        </w:rPr>
        <w:t xml:space="preserve">Однако идеологически мотивированная и антикоммунистическая внешняя политика, проводимая </w:t>
      </w:r>
      <w:proofErr w:type="spellStart"/>
      <w:r w:rsidRPr="00FA4853">
        <w:rPr>
          <w:rFonts w:ascii="Times New Roman" w:hAnsi="Times New Roman" w:cs="Times New Roman"/>
          <w:sz w:val="28"/>
          <w:szCs w:val="28"/>
        </w:rPr>
        <w:t>Болсонару</w:t>
      </w:r>
      <w:proofErr w:type="spellEnd"/>
      <w:r w:rsidRPr="00FA4853">
        <w:rPr>
          <w:rFonts w:ascii="Times New Roman" w:hAnsi="Times New Roman" w:cs="Times New Roman"/>
          <w:sz w:val="28"/>
          <w:szCs w:val="28"/>
        </w:rPr>
        <w:t>,</w:t>
      </w:r>
      <w:r>
        <w:rPr>
          <w:rFonts w:ascii="Times New Roman" w:hAnsi="Times New Roman" w:cs="Times New Roman"/>
          <w:sz w:val="28"/>
          <w:szCs w:val="28"/>
        </w:rPr>
        <w:t xml:space="preserve"> </w:t>
      </w:r>
      <w:r w:rsidRPr="00FA4853">
        <w:rPr>
          <w:rFonts w:ascii="Times New Roman" w:hAnsi="Times New Roman" w:cs="Times New Roman"/>
          <w:sz w:val="28"/>
          <w:szCs w:val="28"/>
        </w:rPr>
        <w:t>продолжала негативно влиять на отношения между Бразилией и Китаем на протяжении всего его</w:t>
      </w:r>
      <w:r>
        <w:rPr>
          <w:rFonts w:ascii="Times New Roman" w:hAnsi="Times New Roman" w:cs="Times New Roman"/>
          <w:sz w:val="28"/>
          <w:szCs w:val="28"/>
        </w:rPr>
        <w:t xml:space="preserve"> </w:t>
      </w:r>
      <w:r w:rsidRPr="00FA4853">
        <w:rPr>
          <w:rFonts w:ascii="Times New Roman" w:hAnsi="Times New Roman" w:cs="Times New Roman"/>
          <w:sz w:val="28"/>
          <w:szCs w:val="28"/>
        </w:rPr>
        <w:t>пребывания в должности. С началом пандемии Covid-19 в 2020 году дискурсивная враждебность по</w:t>
      </w:r>
      <w:r>
        <w:rPr>
          <w:rFonts w:ascii="Times New Roman" w:hAnsi="Times New Roman" w:cs="Times New Roman"/>
          <w:sz w:val="28"/>
          <w:szCs w:val="28"/>
        </w:rPr>
        <w:t xml:space="preserve"> </w:t>
      </w:r>
      <w:r w:rsidRPr="00FA4853">
        <w:rPr>
          <w:rFonts w:ascii="Times New Roman" w:hAnsi="Times New Roman" w:cs="Times New Roman"/>
          <w:sz w:val="28"/>
          <w:szCs w:val="28"/>
        </w:rPr>
        <w:t xml:space="preserve">отношению к стране вызовет новую волну </w:t>
      </w:r>
      <w:r>
        <w:rPr>
          <w:rFonts w:ascii="Times New Roman" w:hAnsi="Times New Roman" w:cs="Times New Roman"/>
          <w:sz w:val="28"/>
          <w:szCs w:val="28"/>
        </w:rPr>
        <w:t>осуждения</w:t>
      </w:r>
      <w:r w:rsidRPr="00FA4853">
        <w:rPr>
          <w:rFonts w:ascii="Times New Roman" w:hAnsi="Times New Roman" w:cs="Times New Roman"/>
          <w:sz w:val="28"/>
          <w:szCs w:val="28"/>
        </w:rPr>
        <w:t>, поскольку в 2021 году бывший президент заявил,</w:t>
      </w:r>
      <w:r>
        <w:rPr>
          <w:rFonts w:ascii="Times New Roman" w:hAnsi="Times New Roman" w:cs="Times New Roman"/>
          <w:sz w:val="28"/>
          <w:szCs w:val="28"/>
        </w:rPr>
        <w:t xml:space="preserve"> </w:t>
      </w:r>
      <w:r w:rsidRPr="00FA4853">
        <w:rPr>
          <w:rFonts w:ascii="Times New Roman" w:hAnsi="Times New Roman" w:cs="Times New Roman"/>
          <w:sz w:val="28"/>
          <w:szCs w:val="28"/>
        </w:rPr>
        <w:t>что это событие было «биологической войной», объявленной Китаем, и что бразильская военные уже</w:t>
      </w:r>
      <w:r>
        <w:rPr>
          <w:rFonts w:ascii="Times New Roman" w:hAnsi="Times New Roman" w:cs="Times New Roman"/>
          <w:sz w:val="28"/>
          <w:szCs w:val="28"/>
        </w:rPr>
        <w:t xml:space="preserve"> з</w:t>
      </w:r>
      <w:r w:rsidRPr="00FA4853">
        <w:rPr>
          <w:rFonts w:ascii="Times New Roman" w:hAnsi="Times New Roman" w:cs="Times New Roman"/>
          <w:sz w:val="28"/>
          <w:szCs w:val="28"/>
        </w:rPr>
        <w:t>нали о предполагаемой «войне»</w:t>
      </w:r>
      <w:r w:rsidR="00CC05EA">
        <w:rPr>
          <w:rFonts w:ascii="Times New Roman" w:hAnsi="Times New Roman" w:cs="Times New Roman"/>
          <w:sz w:val="28"/>
          <w:szCs w:val="28"/>
        </w:rPr>
        <w:t>.</w:t>
      </w:r>
      <w:r w:rsidR="00CC05EA">
        <w:rPr>
          <w:rStyle w:val="ae"/>
          <w:rFonts w:ascii="Times New Roman" w:hAnsi="Times New Roman" w:cs="Times New Roman"/>
          <w:sz w:val="28"/>
          <w:szCs w:val="28"/>
        </w:rPr>
        <w:footnoteReference w:id="126"/>
      </w:r>
      <w:r w:rsidR="00CC05EA">
        <w:rPr>
          <w:rFonts w:ascii="Times New Roman" w:hAnsi="Times New Roman" w:cs="Times New Roman"/>
          <w:sz w:val="28"/>
          <w:szCs w:val="28"/>
        </w:rPr>
        <w:t xml:space="preserve"> Тем не менее, концу срока он уже подчеркивал в своей риторики, что Китай – партнер.</w:t>
      </w:r>
      <w:r w:rsidR="00CC05EA">
        <w:rPr>
          <w:rStyle w:val="ae"/>
          <w:rFonts w:ascii="Times New Roman" w:hAnsi="Times New Roman" w:cs="Times New Roman"/>
          <w:sz w:val="28"/>
          <w:szCs w:val="28"/>
        </w:rPr>
        <w:footnoteReference w:id="127"/>
      </w:r>
    </w:p>
    <w:p w14:paraId="17AE8287" w14:textId="77777777" w:rsidR="00687150" w:rsidRDefault="006B7FDC" w:rsidP="00687150">
      <w:pPr>
        <w:pStyle w:val="a3"/>
        <w:spacing w:line="360" w:lineRule="auto"/>
        <w:ind w:firstLine="567"/>
        <w:jc w:val="both"/>
        <w:rPr>
          <w:rFonts w:ascii="Times New Roman" w:hAnsi="Times New Roman" w:cs="Times New Roman"/>
          <w:sz w:val="28"/>
          <w:szCs w:val="28"/>
        </w:rPr>
      </w:pPr>
      <w:r w:rsidRPr="006B7FDC">
        <w:rPr>
          <w:rFonts w:ascii="Times New Roman" w:hAnsi="Times New Roman" w:cs="Times New Roman"/>
          <w:sz w:val="28"/>
          <w:szCs w:val="28"/>
        </w:rPr>
        <w:t>Отношения между Бразилией и Индией выделяются как в многостороннем, так и в двустороннем плане</w:t>
      </w:r>
      <w:r>
        <w:rPr>
          <w:rFonts w:ascii="Times New Roman" w:hAnsi="Times New Roman" w:cs="Times New Roman"/>
          <w:sz w:val="28"/>
          <w:szCs w:val="28"/>
        </w:rPr>
        <w:t>.</w:t>
      </w:r>
      <w:r w:rsidR="00687150">
        <w:rPr>
          <w:rFonts w:ascii="Times New Roman" w:hAnsi="Times New Roman" w:cs="Times New Roman"/>
          <w:sz w:val="28"/>
          <w:szCs w:val="28"/>
        </w:rPr>
        <w:t xml:space="preserve"> </w:t>
      </w:r>
      <w:r w:rsidR="00687150" w:rsidRPr="00687150">
        <w:rPr>
          <w:rFonts w:ascii="Times New Roman" w:hAnsi="Times New Roman" w:cs="Times New Roman"/>
          <w:sz w:val="28"/>
          <w:szCs w:val="28"/>
        </w:rPr>
        <w:t>С 2000-х годов количество политических контактов между властями высокого уровня увеличилось, что стимулировало выявление возможностей для сотрудничества</w:t>
      </w:r>
      <w:r w:rsidR="00687150">
        <w:rPr>
          <w:rFonts w:ascii="Times New Roman" w:hAnsi="Times New Roman" w:cs="Times New Roman"/>
          <w:sz w:val="28"/>
          <w:szCs w:val="28"/>
        </w:rPr>
        <w:t>. Эт</w:t>
      </w:r>
      <w:r w:rsidR="00687150" w:rsidRPr="00687150">
        <w:rPr>
          <w:rFonts w:ascii="Times New Roman" w:hAnsi="Times New Roman" w:cs="Times New Roman"/>
          <w:sz w:val="28"/>
          <w:szCs w:val="28"/>
        </w:rPr>
        <w:t xml:space="preserve">о </w:t>
      </w:r>
      <w:r w:rsidR="00687150" w:rsidRPr="00687150">
        <w:rPr>
          <w:rFonts w:ascii="Times New Roman" w:hAnsi="Times New Roman" w:cs="Times New Roman"/>
          <w:sz w:val="28"/>
          <w:szCs w:val="28"/>
        </w:rPr>
        <w:lastRenderedPageBreak/>
        <w:t>послужило стимулом для установления стратегического партнерства в 2006 году.</w:t>
      </w:r>
      <w:r w:rsidR="00687150">
        <w:rPr>
          <w:rFonts w:ascii="Times New Roman" w:hAnsi="Times New Roman" w:cs="Times New Roman"/>
          <w:sz w:val="28"/>
          <w:szCs w:val="28"/>
        </w:rPr>
        <w:t xml:space="preserve"> </w:t>
      </w:r>
    </w:p>
    <w:p w14:paraId="2619D7C6" w14:textId="6BA44316" w:rsidR="00687150" w:rsidRDefault="00687150" w:rsidP="00687150">
      <w:pPr>
        <w:pStyle w:val="a3"/>
        <w:spacing w:line="360" w:lineRule="auto"/>
        <w:ind w:firstLine="567"/>
        <w:jc w:val="both"/>
        <w:rPr>
          <w:rFonts w:ascii="Times New Roman" w:hAnsi="Times New Roman" w:cs="Times New Roman"/>
          <w:sz w:val="28"/>
          <w:szCs w:val="28"/>
        </w:rPr>
      </w:pPr>
      <w:r w:rsidRPr="00687150">
        <w:rPr>
          <w:rFonts w:ascii="Times New Roman" w:hAnsi="Times New Roman" w:cs="Times New Roman"/>
          <w:sz w:val="28"/>
          <w:szCs w:val="28"/>
        </w:rPr>
        <w:t>Бразилия и Индия</w:t>
      </w:r>
      <w:r>
        <w:rPr>
          <w:rFonts w:ascii="Times New Roman" w:hAnsi="Times New Roman" w:cs="Times New Roman"/>
          <w:sz w:val="28"/>
          <w:szCs w:val="28"/>
        </w:rPr>
        <w:t xml:space="preserve"> – </w:t>
      </w:r>
      <w:r w:rsidRPr="00687150">
        <w:rPr>
          <w:rFonts w:ascii="Times New Roman" w:hAnsi="Times New Roman" w:cs="Times New Roman"/>
          <w:sz w:val="28"/>
          <w:szCs w:val="28"/>
        </w:rPr>
        <w:t>демократические страны с большой территориальной протяженностью и большим населением. Сходство между двумя странами и интенсивность отношений способствуют координации в рамках межрегиональных механизмов и плюрилатеральных форумов, таких как G20; БРИКС; Форум диалога</w:t>
      </w:r>
      <w:r>
        <w:rPr>
          <w:rFonts w:ascii="Times New Roman" w:hAnsi="Times New Roman" w:cs="Times New Roman"/>
          <w:sz w:val="28"/>
          <w:szCs w:val="28"/>
        </w:rPr>
        <w:t xml:space="preserve"> ИБСА</w:t>
      </w:r>
      <w:r w:rsidRPr="00687150">
        <w:rPr>
          <w:rFonts w:ascii="Times New Roman" w:hAnsi="Times New Roman" w:cs="Times New Roman"/>
          <w:sz w:val="28"/>
          <w:szCs w:val="28"/>
        </w:rPr>
        <w:t>; G4 по реформе Совета Безопасности ООН (в состав которой входят Бразилия, Германия, Индия и Япония); и BASIC по вопросам изменения климата (в состав которого входят Бразилия, Южная Африка, Индия и Китай).</w:t>
      </w:r>
      <w:r>
        <w:rPr>
          <w:rFonts w:ascii="Times New Roman" w:hAnsi="Times New Roman" w:cs="Times New Roman"/>
          <w:sz w:val="28"/>
          <w:szCs w:val="28"/>
        </w:rPr>
        <w:t xml:space="preserve"> </w:t>
      </w:r>
    </w:p>
    <w:p w14:paraId="159AD788" w14:textId="34EE8E44" w:rsidR="00687150" w:rsidRPr="00687150" w:rsidRDefault="00687150" w:rsidP="002C3403">
      <w:pPr>
        <w:pStyle w:val="a3"/>
        <w:spacing w:line="360" w:lineRule="auto"/>
        <w:ind w:firstLine="567"/>
        <w:jc w:val="both"/>
        <w:rPr>
          <w:rFonts w:ascii="Times New Roman" w:hAnsi="Times New Roman" w:cs="Times New Roman"/>
          <w:sz w:val="28"/>
          <w:szCs w:val="28"/>
        </w:rPr>
      </w:pPr>
      <w:r w:rsidRPr="00687150">
        <w:rPr>
          <w:rFonts w:ascii="Times New Roman" w:hAnsi="Times New Roman" w:cs="Times New Roman"/>
          <w:sz w:val="28"/>
          <w:szCs w:val="28"/>
        </w:rPr>
        <w:t>Основным механизмом координации двусторонних отношений является Смешанная комиссия по политическому, экономическому, научному, технологическому и культурному сотрудничеству</w:t>
      </w:r>
      <w:r>
        <w:rPr>
          <w:rFonts w:ascii="Times New Roman" w:hAnsi="Times New Roman" w:cs="Times New Roman"/>
          <w:sz w:val="28"/>
          <w:szCs w:val="28"/>
        </w:rPr>
        <w:t xml:space="preserve">. </w:t>
      </w:r>
      <w:r w:rsidRPr="00687150">
        <w:rPr>
          <w:rFonts w:ascii="Times New Roman" w:hAnsi="Times New Roman" w:cs="Times New Roman"/>
          <w:sz w:val="28"/>
          <w:szCs w:val="28"/>
        </w:rPr>
        <w:t>Существуют также специальные двусторонние комиссии или рабочие группы в таких областях, как оборона, наука и технологии, энергетика и торговля.</w:t>
      </w:r>
      <w:r>
        <w:rPr>
          <w:rStyle w:val="ae"/>
          <w:rFonts w:ascii="Times New Roman" w:hAnsi="Times New Roman" w:cs="Times New Roman"/>
          <w:sz w:val="28"/>
          <w:szCs w:val="28"/>
        </w:rPr>
        <w:footnoteReference w:id="128"/>
      </w:r>
    </w:p>
    <w:p w14:paraId="12B49D88" w14:textId="0BFCB769" w:rsidR="00687150" w:rsidRPr="00687150" w:rsidRDefault="00687150" w:rsidP="00E034B5">
      <w:pPr>
        <w:pStyle w:val="a3"/>
        <w:spacing w:line="360" w:lineRule="auto"/>
        <w:ind w:firstLine="567"/>
        <w:jc w:val="both"/>
        <w:rPr>
          <w:rFonts w:ascii="Times New Roman" w:hAnsi="Times New Roman" w:cs="Times New Roman"/>
          <w:sz w:val="28"/>
          <w:szCs w:val="28"/>
        </w:rPr>
      </w:pPr>
      <w:r w:rsidRPr="00687150">
        <w:rPr>
          <w:rFonts w:ascii="Times New Roman" w:hAnsi="Times New Roman" w:cs="Times New Roman"/>
          <w:sz w:val="28"/>
          <w:szCs w:val="28"/>
        </w:rPr>
        <w:t xml:space="preserve">В январе 2020 года по случаю государственного визита президента </w:t>
      </w:r>
      <w:proofErr w:type="spellStart"/>
      <w:r w:rsidRPr="00687150">
        <w:rPr>
          <w:rFonts w:ascii="Times New Roman" w:hAnsi="Times New Roman" w:cs="Times New Roman"/>
          <w:sz w:val="28"/>
          <w:szCs w:val="28"/>
        </w:rPr>
        <w:t>Жаира</w:t>
      </w:r>
      <w:proofErr w:type="spellEnd"/>
      <w:r w:rsidRPr="00687150">
        <w:rPr>
          <w:rFonts w:ascii="Times New Roman" w:hAnsi="Times New Roman" w:cs="Times New Roman"/>
          <w:sz w:val="28"/>
          <w:szCs w:val="28"/>
        </w:rPr>
        <w:t xml:space="preserve"> </w:t>
      </w:r>
      <w:proofErr w:type="spellStart"/>
      <w:r w:rsidRPr="00687150">
        <w:rPr>
          <w:rFonts w:ascii="Times New Roman" w:hAnsi="Times New Roman" w:cs="Times New Roman"/>
          <w:sz w:val="28"/>
          <w:szCs w:val="28"/>
        </w:rPr>
        <w:t>Болсонару</w:t>
      </w:r>
      <w:proofErr w:type="spellEnd"/>
      <w:r w:rsidRPr="00687150">
        <w:rPr>
          <w:rFonts w:ascii="Times New Roman" w:hAnsi="Times New Roman" w:cs="Times New Roman"/>
          <w:sz w:val="28"/>
          <w:szCs w:val="28"/>
        </w:rPr>
        <w:t xml:space="preserve"> в Индию был принят План действий по укреплению бразильско-индийского стратегического партнерства, а также 15 двусторонних соглашений в различных областях, в том числе Соглашение о сотрудничестве и содействии инвестициям, Конвенция о социальном обеспечении и Меморандумы о взаимопонимании о сотрудничестве в области биоэнергетики и о сотрудничестве в области здравоохранения и медицины.</w:t>
      </w:r>
      <w:r w:rsidR="00E034B5">
        <w:rPr>
          <w:rStyle w:val="ae"/>
          <w:rFonts w:ascii="Times New Roman" w:hAnsi="Times New Roman" w:cs="Times New Roman"/>
          <w:sz w:val="28"/>
          <w:szCs w:val="28"/>
        </w:rPr>
        <w:footnoteReference w:id="129"/>
      </w:r>
    </w:p>
    <w:p w14:paraId="0A33B528" w14:textId="7CCB0EFB" w:rsidR="00687150" w:rsidRPr="00687150" w:rsidRDefault="00E034B5" w:rsidP="00E034B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торгового потока побуждало Индию </w:t>
      </w:r>
      <w:r w:rsidR="00687150" w:rsidRPr="00687150">
        <w:rPr>
          <w:rFonts w:ascii="Times New Roman" w:hAnsi="Times New Roman" w:cs="Times New Roman"/>
          <w:sz w:val="28"/>
          <w:szCs w:val="28"/>
        </w:rPr>
        <w:t>Товарооборот между Бразилией и Индией достиг своего рекордно высокого уровня в 2021 году и составил 11,5 млрд долларо</w:t>
      </w:r>
      <w:r w:rsidR="0045178B">
        <w:rPr>
          <w:rFonts w:ascii="Times New Roman" w:hAnsi="Times New Roman" w:cs="Times New Roman"/>
          <w:sz w:val="28"/>
          <w:szCs w:val="28"/>
        </w:rPr>
        <w:t>в</w:t>
      </w:r>
      <w:r w:rsidR="00687150" w:rsidRPr="00687150">
        <w:rPr>
          <w:rFonts w:ascii="Times New Roman" w:hAnsi="Times New Roman" w:cs="Times New Roman"/>
          <w:sz w:val="28"/>
          <w:szCs w:val="28"/>
        </w:rPr>
        <w:t xml:space="preserve"> (рост на 63,5% по сравнению с 2020 годом), при этом бразильский экспорт составил 4,8 млрд долларов, а импорт из Индии - 6,7 млрд долларов. В 2021 году Индия стала 5-м торговым партнером Бразилии в мире (2-е место в Азии), занимая 5-е место по объему внутреннего импорта и 13-е место по объему бразильского экспорта.</w:t>
      </w:r>
      <w:r>
        <w:rPr>
          <w:rStyle w:val="ae"/>
          <w:rFonts w:ascii="Times New Roman" w:hAnsi="Times New Roman" w:cs="Times New Roman"/>
          <w:sz w:val="28"/>
          <w:szCs w:val="28"/>
        </w:rPr>
        <w:footnoteReference w:id="130"/>
      </w:r>
      <w:r w:rsidR="00687150" w:rsidRPr="00687150">
        <w:rPr>
          <w:rFonts w:ascii="Times New Roman" w:hAnsi="Times New Roman" w:cs="Times New Roman"/>
          <w:sz w:val="28"/>
          <w:szCs w:val="28"/>
        </w:rPr>
        <w:t xml:space="preserve"> </w:t>
      </w:r>
    </w:p>
    <w:p w14:paraId="78C05F35" w14:textId="3E29658D" w:rsidR="00687150" w:rsidRDefault="00687150" w:rsidP="00687150">
      <w:pPr>
        <w:pStyle w:val="a3"/>
        <w:spacing w:line="360" w:lineRule="auto"/>
        <w:ind w:firstLine="567"/>
        <w:jc w:val="both"/>
        <w:rPr>
          <w:rFonts w:ascii="Times New Roman" w:hAnsi="Times New Roman" w:cs="Times New Roman"/>
          <w:sz w:val="28"/>
          <w:szCs w:val="28"/>
        </w:rPr>
      </w:pPr>
      <w:r w:rsidRPr="00687150">
        <w:rPr>
          <w:rFonts w:ascii="Times New Roman" w:hAnsi="Times New Roman" w:cs="Times New Roman"/>
          <w:sz w:val="28"/>
          <w:szCs w:val="28"/>
        </w:rPr>
        <w:t xml:space="preserve">Среди индийских инвестиций в </w:t>
      </w:r>
      <w:r w:rsidR="00E034B5">
        <w:rPr>
          <w:rFonts w:ascii="Times New Roman" w:hAnsi="Times New Roman" w:cs="Times New Roman"/>
          <w:sz w:val="28"/>
          <w:szCs w:val="28"/>
        </w:rPr>
        <w:t>Бразилию</w:t>
      </w:r>
      <w:r w:rsidRPr="00687150">
        <w:rPr>
          <w:rFonts w:ascii="Times New Roman" w:hAnsi="Times New Roman" w:cs="Times New Roman"/>
          <w:sz w:val="28"/>
          <w:szCs w:val="28"/>
        </w:rPr>
        <w:t xml:space="preserve"> следует отметить инвестиции в сектор передачи энергии, пестициды в сельском хозяйстве и производство тяжелых транспортных средств. Напротив, следует отметить бразильские инвестиции в такие сектора, как электродвигатели, банкоматы и компоненты для тяжелых транспортных средств.</w:t>
      </w:r>
      <w:r w:rsidR="00E034B5">
        <w:rPr>
          <w:rStyle w:val="ae"/>
          <w:rFonts w:ascii="Times New Roman" w:hAnsi="Times New Roman" w:cs="Times New Roman"/>
          <w:sz w:val="28"/>
          <w:szCs w:val="28"/>
        </w:rPr>
        <w:footnoteReference w:id="131"/>
      </w:r>
    </w:p>
    <w:p w14:paraId="58534F5B" w14:textId="1C692A2F" w:rsidR="00272768" w:rsidRPr="006B7FDC" w:rsidRDefault="00272768" w:rsidP="0068715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последним экономическим данным можно сделать вывод, что политический союз между Индией и Бразилией плавно становиться еще и экономическим, место 5 торгового партнера показывает положительный вектор экономического взаимодействия, что также влияет на вовлеченность Индии в регион Латинская Америка.</w:t>
      </w:r>
      <w:r w:rsidRPr="00272768">
        <w:t xml:space="preserve"> </w:t>
      </w:r>
      <w:r w:rsidRPr="00272768">
        <w:rPr>
          <w:rFonts w:ascii="Times New Roman" w:hAnsi="Times New Roman" w:cs="Times New Roman"/>
          <w:sz w:val="28"/>
          <w:szCs w:val="28"/>
        </w:rPr>
        <w:t xml:space="preserve">Кажется очевидным, что Индия будет продолжать увеличивать свое значение в мировой экономике и торговле, что должно отражать рост уровня товарооборота между этой страной и Латинской Америкой в целом. Точно так же, начиная с создания блока БРИКС, Бразилия и Индия возобновили свои взаимные интересы, воспользовавшись новыми каналами и платформами коммуникации, которые позволяет им эта схема, предпринимая решительные шаги к стратегическому партнерству, </w:t>
      </w:r>
      <w:r w:rsidRPr="00272768">
        <w:rPr>
          <w:rFonts w:ascii="Times New Roman" w:hAnsi="Times New Roman" w:cs="Times New Roman"/>
          <w:sz w:val="28"/>
          <w:szCs w:val="28"/>
        </w:rPr>
        <w:lastRenderedPageBreak/>
        <w:t>которое, помимо глобального воздействия, окажет влияние и на Латинскую Америку. Кроме того, отмечается, как отношения между этими двумя развивающимися державами менялись с момента образования БРИКС, и указывается, в каких аспектах эта группа, динамика и цели которой не преследуют, как другие блоки. экономическая интеграция, может способствовать углублению экономических, политических и научно-культурных связей между двумя странами. страны. Отношения между Бразилией и Индией в рамках БРИКС позволяют формировать новые повестки дня сотрудничества и развития в соответствии с международными геополитическими изменениями, когда указанные страны занимают другое положение в международных отношениях.</w:t>
      </w:r>
    </w:p>
    <w:p w14:paraId="5728E7D6" w14:textId="2821FB8C" w:rsidR="00FD7B2C" w:rsidRDefault="00FD7B2C" w:rsidP="009D4342">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Отношения со в</w:t>
      </w:r>
      <w:r w:rsidR="00BE51D5">
        <w:rPr>
          <w:rFonts w:ascii="Times New Roman" w:hAnsi="Times New Roman" w:cs="Times New Roman"/>
          <w:sz w:val="28"/>
          <w:szCs w:val="28"/>
        </w:rPr>
        <w:t>тор</w:t>
      </w:r>
      <w:r>
        <w:rPr>
          <w:rFonts w:ascii="Times New Roman" w:hAnsi="Times New Roman" w:cs="Times New Roman"/>
          <w:sz w:val="28"/>
          <w:szCs w:val="28"/>
        </w:rPr>
        <w:t>ым</w:t>
      </w:r>
      <w:r w:rsidR="00BE51D5">
        <w:rPr>
          <w:rFonts w:ascii="Times New Roman" w:hAnsi="Times New Roman" w:cs="Times New Roman"/>
          <w:sz w:val="28"/>
          <w:szCs w:val="28"/>
        </w:rPr>
        <w:t xml:space="preserve"> партнер Бразилии по организации ИБСА </w:t>
      </w:r>
      <w:r>
        <w:rPr>
          <w:rFonts w:ascii="Times New Roman" w:hAnsi="Times New Roman" w:cs="Times New Roman"/>
          <w:sz w:val="28"/>
          <w:szCs w:val="28"/>
        </w:rPr>
        <w:t>Южно-Африканской Республикой</w:t>
      </w:r>
      <w:r w:rsidR="009D4342">
        <w:rPr>
          <w:rFonts w:ascii="Times New Roman" w:hAnsi="Times New Roman" w:cs="Times New Roman"/>
          <w:sz w:val="28"/>
          <w:szCs w:val="28"/>
        </w:rPr>
        <w:t xml:space="preserve"> формируются в начале нового века.</w:t>
      </w:r>
      <w:r w:rsidRPr="00FD7B2C">
        <w:rPr>
          <w:rFonts w:ascii="Times New Roman" w:hAnsi="Times New Roman" w:cs="Times New Roman"/>
          <w:sz w:val="28"/>
          <w:szCs w:val="28"/>
        </w:rPr>
        <w:t xml:space="preserve"> </w:t>
      </w:r>
      <w:r w:rsidR="009D4342" w:rsidRPr="009D4342">
        <w:rPr>
          <w:rFonts w:ascii="Times New Roman" w:hAnsi="Times New Roman" w:cs="Times New Roman"/>
          <w:sz w:val="28"/>
          <w:szCs w:val="28"/>
        </w:rPr>
        <w:t>В первые годы 21 века Южная Африка уже становилась важным партнером</w:t>
      </w:r>
      <w:r w:rsidR="009D4342">
        <w:rPr>
          <w:rFonts w:ascii="Times New Roman" w:hAnsi="Times New Roman" w:cs="Times New Roman"/>
          <w:sz w:val="28"/>
          <w:szCs w:val="28"/>
        </w:rPr>
        <w:t xml:space="preserve"> </w:t>
      </w:r>
      <w:r w:rsidR="009D4342" w:rsidRPr="009D4342">
        <w:rPr>
          <w:rFonts w:ascii="Times New Roman" w:hAnsi="Times New Roman" w:cs="Times New Roman"/>
          <w:sz w:val="28"/>
          <w:szCs w:val="28"/>
        </w:rPr>
        <w:t xml:space="preserve">Бразилии. </w:t>
      </w:r>
      <w:r w:rsidR="009D4342">
        <w:rPr>
          <w:rFonts w:ascii="Times New Roman" w:hAnsi="Times New Roman" w:cs="Times New Roman"/>
          <w:sz w:val="28"/>
          <w:szCs w:val="28"/>
        </w:rPr>
        <w:t xml:space="preserve">В </w:t>
      </w:r>
      <w:r w:rsidR="009D4342" w:rsidRPr="009D4342">
        <w:rPr>
          <w:rFonts w:ascii="Times New Roman" w:hAnsi="Times New Roman" w:cs="Times New Roman"/>
          <w:sz w:val="28"/>
          <w:szCs w:val="28"/>
        </w:rPr>
        <w:t>2000 г. страны-члены МЕРКОСУР подписали Соглашение о преференциальной торговле с Южноафриканским</w:t>
      </w:r>
      <w:r w:rsidR="009D4342">
        <w:rPr>
          <w:rFonts w:ascii="Times New Roman" w:hAnsi="Times New Roman" w:cs="Times New Roman"/>
          <w:sz w:val="28"/>
          <w:szCs w:val="28"/>
        </w:rPr>
        <w:t xml:space="preserve"> </w:t>
      </w:r>
      <w:r w:rsidR="009D4342" w:rsidRPr="009D4342">
        <w:rPr>
          <w:rFonts w:ascii="Times New Roman" w:hAnsi="Times New Roman" w:cs="Times New Roman"/>
          <w:sz w:val="28"/>
          <w:szCs w:val="28"/>
        </w:rPr>
        <w:t>таможенным союзом (ЮАТС).</w:t>
      </w:r>
      <w:r w:rsidR="009D4342">
        <w:rPr>
          <w:rStyle w:val="ae"/>
          <w:rFonts w:ascii="Times New Roman" w:hAnsi="Times New Roman" w:cs="Times New Roman"/>
          <w:sz w:val="28"/>
          <w:szCs w:val="28"/>
        </w:rPr>
        <w:footnoteReference w:id="132"/>
      </w:r>
      <w:r w:rsidR="009D4342" w:rsidRPr="009D4342">
        <w:rPr>
          <w:rFonts w:ascii="Times New Roman" w:hAnsi="Times New Roman" w:cs="Times New Roman"/>
          <w:sz w:val="28"/>
          <w:szCs w:val="28"/>
        </w:rPr>
        <w:t xml:space="preserve"> Это рамочное соглашение, которое охватывает два</w:t>
      </w:r>
      <w:r w:rsidR="009D4342">
        <w:rPr>
          <w:rFonts w:ascii="Times New Roman" w:hAnsi="Times New Roman" w:cs="Times New Roman"/>
          <w:sz w:val="28"/>
          <w:szCs w:val="28"/>
        </w:rPr>
        <w:t xml:space="preserve"> </w:t>
      </w:r>
      <w:r w:rsidR="009D4342" w:rsidRPr="009D4342">
        <w:rPr>
          <w:rFonts w:ascii="Times New Roman" w:hAnsi="Times New Roman" w:cs="Times New Roman"/>
          <w:sz w:val="28"/>
          <w:szCs w:val="28"/>
        </w:rPr>
        <w:t xml:space="preserve">развивающихся региона, охватывает ряд тысяч избранных продуктов с </w:t>
      </w:r>
      <w:proofErr w:type="spellStart"/>
      <w:r w:rsidR="009D4342" w:rsidRPr="009D4342">
        <w:rPr>
          <w:rFonts w:ascii="Times New Roman" w:hAnsi="Times New Roman" w:cs="Times New Roman"/>
          <w:sz w:val="28"/>
          <w:szCs w:val="28"/>
        </w:rPr>
        <w:t>маржой</w:t>
      </w:r>
      <w:proofErr w:type="spellEnd"/>
      <w:r w:rsidR="009D4342" w:rsidRPr="009D4342">
        <w:rPr>
          <w:rFonts w:ascii="Times New Roman" w:hAnsi="Times New Roman" w:cs="Times New Roman"/>
          <w:sz w:val="28"/>
          <w:szCs w:val="28"/>
        </w:rPr>
        <w:t xml:space="preserve"> снижения</w:t>
      </w:r>
      <w:r w:rsidR="009D4342">
        <w:rPr>
          <w:rFonts w:ascii="Times New Roman" w:hAnsi="Times New Roman" w:cs="Times New Roman"/>
          <w:sz w:val="28"/>
          <w:szCs w:val="28"/>
        </w:rPr>
        <w:t xml:space="preserve"> </w:t>
      </w:r>
      <w:r w:rsidR="009D4342" w:rsidRPr="009D4342">
        <w:rPr>
          <w:rFonts w:ascii="Times New Roman" w:hAnsi="Times New Roman" w:cs="Times New Roman"/>
          <w:sz w:val="28"/>
          <w:szCs w:val="28"/>
        </w:rPr>
        <w:t>тарифов, которая может варьироваться от 10% до 100%, укрепляет сотрудничество и</w:t>
      </w:r>
      <w:r w:rsidR="009D4342">
        <w:rPr>
          <w:rFonts w:ascii="Times New Roman" w:hAnsi="Times New Roman" w:cs="Times New Roman"/>
          <w:sz w:val="28"/>
          <w:szCs w:val="28"/>
        </w:rPr>
        <w:t xml:space="preserve"> </w:t>
      </w:r>
      <w:r w:rsidR="009D4342" w:rsidRPr="009D4342">
        <w:rPr>
          <w:rFonts w:ascii="Times New Roman" w:hAnsi="Times New Roman" w:cs="Times New Roman"/>
          <w:sz w:val="28"/>
          <w:szCs w:val="28"/>
        </w:rPr>
        <w:t>интеграцию Юг-Юг и выделяется тем, что является первым заключенным соглашением</w:t>
      </w:r>
      <w:r w:rsidR="009D4342">
        <w:rPr>
          <w:rFonts w:ascii="Times New Roman" w:hAnsi="Times New Roman" w:cs="Times New Roman"/>
          <w:sz w:val="28"/>
          <w:szCs w:val="28"/>
        </w:rPr>
        <w:t xml:space="preserve"> ЮАТС</w:t>
      </w:r>
      <w:r w:rsidR="009D4342" w:rsidRPr="009D4342">
        <w:rPr>
          <w:rFonts w:ascii="Times New Roman" w:hAnsi="Times New Roman" w:cs="Times New Roman"/>
          <w:sz w:val="28"/>
          <w:szCs w:val="28"/>
        </w:rPr>
        <w:t xml:space="preserve"> как организаци</w:t>
      </w:r>
      <w:r w:rsidR="009D4342">
        <w:rPr>
          <w:rFonts w:ascii="Times New Roman" w:hAnsi="Times New Roman" w:cs="Times New Roman"/>
          <w:sz w:val="28"/>
          <w:szCs w:val="28"/>
        </w:rPr>
        <w:t>и</w:t>
      </w:r>
      <w:r w:rsidR="009D4342" w:rsidRPr="009D4342">
        <w:rPr>
          <w:rFonts w:ascii="Times New Roman" w:hAnsi="Times New Roman" w:cs="Times New Roman"/>
          <w:sz w:val="28"/>
          <w:szCs w:val="28"/>
        </w:rPr>
        <w:t>.</w:t>
      </w:r>
      <w:r w:rsidR="009D4342">
        <w:rPr>
          <w:rStyle w:val="ae"/>
          <w:rFonts w:ascii="Times New Roman" w:hAnsi="Times New Roman" w:cs="Times New Roman"/>
          <w:sz w:val="28"/>
          <w:szCs w:val="28"/>
        </w:rPr>
        <w:footnoteReference w:id="133"/>
      </w:r>
    </w:p>
    <w:p w14:paraId="2185D237" w14:textId="4A4471D3" w:rsidR="00FD7B2C" w:rsidRPr="00FD7B2C" w:rsidRDefault="00F70E90" w:rsidP="00577C5B">
      <w:pPr>
        <w:pStyle w:val="a3"/>
        <w:spacing w:line="360" w:lineRule="auto"/>
        <w:ind w:firstLine="567"/>
        <w:jc w:val="both"/>
        <w:rPr>
          <w:rFonts w:ascii="Times New Roman" w:hAnsi="Times New Roman" w:cs="Times New Roman"/>
          <w:sz w:val="28"/>
          <w:szCs w:val="28"/>
        </w:rPr>
      </w:pPr>
      <w:r w:rsidRPr="00F70E90">
        <w:rPr>
          <w:rFonts w:ascii="Times New Roman" w:hAnsi="Times New Roman" w:cs="Times New Roman"/>
          <w:sz w:val="28"/>
          <w:szCs w:val="28"/>
        </w:rPr>
        <w:t>Практика бразильской дипломатии в смысле</w:t>
      </w:r>
      <w:r>
        <w:rPr>
          <w:rFonts w:ascii="Times New Roman" w:hAnsi="Times New Roman" w:cs="Times New Roman"/>
          <w:sz w:val="28"/>
          <w:szCs w:val="28"/>
        </w:rPr>
        <w:t xml:space="preserve"> сотрудничества с ЮАР</w:t>
      </w:r>
      <w:r w:rsidRPr="00F70E90">
        <w:rPr>
          <w:rFonts w:ascii="Times New Roman" w:hAnsi="Times New Roman" w:cs="Times New Roman"/>
          <w:sz w:val="28"/>
          <w:szCs w:val="28"/>
        </w:rPr>
        <w:t xml:space="preserve"> следовала дискурсу о</w:t>
      </w:r>
      <w:r>
        <w:rPr>
          <w:rFonts w:ascii="Times New Roman" w:hAnsi="Times New Roman" w:cs="Times New Roman"/>
          <w:sz w:val="28"/>
          <w:szCs w:val="28"/>
        </w:rPr>
        <w:t xml:space="preserve"> </w:t>
      </w:r>
      <w:r w:rsidRPr="00F70E90">
        <w:rPr>
          <w:rFonts w:ascii="Times New Roman" w:hAnsi="Times New Roman" w:cs="Times New Roman"/>
          <w:sz w:val="28"/>
          <w:szCs w:val="28"/>
        </w:rPr>
        <w:t>стремлении построить преимущественные союзы с партнерами в рамках</w:t>
      </w:r>
      <w:r>
        <w:rPr>
          <w:rFonts w:ascii="Times New Roman" w:hAnsi="Times New Roman" w:cs="Times New Roman"/>
          <w:sz w:val="28"/>
          <w:szCs w:val="28"/>
        </w:rPr>
        <w:t xml:space="preserve"> </w:t>
      </w:r>
      <w:r w:rsidRPr="00F70E90">
        <w:rPr>
          <w:rFonts w:ascii="Times New Roman" w:hAnsi="Times New Roman" w:cs="Times New Roman"/>
          <w:sz w:val="28"/>
          <w:szCs w:val="28"/>
        </w:rPr>
        <w:t xml:space="preserve">отношений Юг-Юг, в которых африканский </w:t>
      </w:r>
      <w:r w:rsidRPr="00F70E90">
        <w:rPr>
          <w:rFonts w:ascii="Times New Roman" w:hAnsi="Times New Roman" w:cs="Times New Roman"/>
          <w:sz w:val="28"/>
          <w:szCs w:val="28"/>
        </w:rPr>
        <w:lastRenderedPageBreak/>
        <w:t>континент представляет собой одну</w:t>
      </w:r>
      <w:r>
        <w:rPr>
          <w:rFonts w:ascii="Times New Roman" w:hAnsi="Times New Roman" w:cs="Times New Roman"/>
          <w:sz w:val="28"/>
          <w:szCs w:val="28"/>
        </w:rPr>
        <w:t xml:space="preserve"> </w:t>
      </w:r>
      <w:r w:rsidRPr="00F70E90">
        <w:rPr>
          <w:rFonts w:ascii="Times New Roman" w:hAnsi="Times New Roman" w:cs="Times New Roman"/>
          <w:sz w:val="28"/>
          <w:szCs w:val="28"/>
        </w:rPr>
        <w:t>из областей наибольших дипломатических инвестиций правительства</w:t>
      </w:r>
      <w:r>
        <w:rPr>
          <w:rFonts w:ascii="Times New Roman" w:hAnsi="Times New Roman" w:cs="Times New Roman"/>
          <w:sz w:val="28"/>
          <w:szCs w:val="28"/>
        </w:rPr>
        <w:t>.</w:t>
      </w:r>
      <w:r w:rsidR="00577C5B">
        <w:rPr>
          <w:rFonts w:ascii="Times New Roman" w:hAnsi="Times New Roman" w:cs="Times New Roman"/>
          <w:sz w:val="28"/>
          <w:szCs w:val="28"/>
        </w:rPr>
        <w:t xml:space="preserve"> </w:t>
      </w:r>
      <w:r w:rsidRPr="00F70E90">
        <w:rPr>
          <w:rFonts w:ascii="Times New Roman" w:hAnsi="Times New Roman" w:cs="Times New Roman"/>
          <w:sz w:val="28"/>
          <w:szCs w:val="28"/>
        </w:rPr>
        <w:t>Президент Лула назвал Южную Африку</w:t>
      </w:r>
      <w:r w:rsidR="00577C5B">
        <w:rPr>
          <w:rFonts w:ascii="Times New Roman" w:hAnsi="Times New Roman" w:cs="Times New Roman"/>
          <w:sz w:val="28"/>
          <w:szCs w:val="28"/>
        </w:rPr>
        <w:t xml:space="preserve"> </w:t>
      </w:r>
      <w:r w:rsidRPr="00F70E90">
        <w:rPr>
          <w:rFonts w:ascii="Times New Roman" w:hAnsi="Times New Roman" w:cs="Times New Roman"/>
          <w:sz w:val="28"/>
          <w:szCs w:val="28"/>
        </w:rPr>
        <w:t>одной из великих стран среди развивающихся стран</w:t>
      </w:r>
      <w:r w:rsidR="00577C5B">
        <w:rPr>
          <w:rFonts w:ascii="Times New Roman" w:hAnsi="Times New Roman" w:cs="Times New Roman"/>
          <w:sz w:val="28"/>
          <w:szCs w:val="28"/>
        </w:rPr>
        <w:t xml:space="preserve">, </w:t>
      </w:r>
      <w:r w:rsidRPr="00F70E90">
        <w:rPr>
          <w:rFonts w:ascii="Times New Roman" w:hAnsi="Times New Roman" w:cs="Times New Roman"/>
          <w:sz w:val="28"/>
          <w:szCs w:val="28"/>
        </w:rPr>
        <w:t>наряду с Китаем, Индией и</w:t>
      </w:r>
      <w:r w:rsidR="00577C5B">
        <w:rPr>
          <w:rFonts w:ascii="Times New Roman" w:hAnsi="Times New Roman" w:cs="Times New Roman"/>
          <w:sz w:val="28"/>
          <w:szCs w:val="28"/>
        </w:rPr>
        <w:t xml:space="preserve"> </w:t>
      </w:r>
      <w:r w:rsidRPr="00F70E90">
        <w:rPr>
          <w:rFonts w:ascii="Times New Roman" w:hAnsi="Times New Roman" w:cs="Times New Roman"/>
          <w:sz w:val="28"/>
          <w:szCs w:val="28"/>
        </w:rPr>
        <w:t>Россией</w:t>
      </w:r>
      <w:r w:rsidR="00577C5B">
        <w:rPr>
          <w:rFonts w:ascii="Times New Roman" w:hAnsi="Times New Roman" w:cs="Times New Roman"/>
          <w:sz w:val="28"/>
          <w:szCs w:val="28"/>
        </w:rPr>
        <w:t>.</w:t>
      </w:r>
      <w:r w:rsidR="00577C5B">
        <w:rPr>
          <w:rStyle w:val="ae"/>
          <w:rFonts w:ascii="Times New Roman" w:hAnsi="Times New Roman" w:cs="Times New Roman"/>
          <w:sz w:val="28"/>
          <w:szCs w:val="28"/>
        </w:rPr>
        <w:footnoteReference w:id="134"/>
      </w:r>
    </w:p>
    <w:p w14:paraId="560A8350" w14:textId="3ECF8C29" w:rsidR="00F70E90" w:rsidRDefault="00107A0C" w:rsidP="00577C5B">
      <w:pPr>
        <w:pStyle w:val="a3"/>
        <w:spacing w:line="360" w:lineRule="auto"/>
        <w:ind w:firstLine="567"/>
        <w:jc w:val="both"/>
        <w:rPr>
          <w:rFonts w:ascii="Times New Roman" w:hAnsi="Times New Roman" w:cs="Times New Roman"/>
          <w:sz w:val="28"/>
          <w:szCs w:val="28"/>
        </w:rPr>
      </w:pPr>
      <w:r w:rsidRPr="00107A0C">
        <w:rPr>
          <w:rFonts w:ascii="Times New Roman" w:hAnsi="Times New Roman" w:cs="Times New Roman"/>
          <w:sz w:val="28"/>
          <w:szCs w:val="28"/>
        </w:rPr>
        <w:t>Из всех членов БРИКС, отмечает, что в Южн</w:t>
      </w:r>
      <w:r>
        <w:rPr>
          <w:rFonts w:ascii="Times New Roman" w:hAnsi="Times New Roman" w:cs="Times New Roman"/>
          <w:sz w:val="28"/>
          <w:szCs w:val="28"/>
        </w:rPr>
        <w:t>ая</w:t>
      </w:r>
      <w:r w:rsidRPr="00107A0C">
        <w:rPr>
          <w:rFonts w:ascii="Times New Roman" w:hAnsi="Times New Roman" w:cs="Times New Roman"/>
          <w:sz w:val="28"/>
          <w:szCs w:val="28"/>
        </w:rPr>
        <w:t xml:space="preserve"> Африк</w:t>
      </w:r>
      <w:r>
        <w:rPr>
          <w:rFonts w:ascii="Times New Roman" w:hAnsi="Times New Roman" w:cs="Times New Roman"/>
          <w:sz w:val="28"/>
          <w:szCs w:val="28"/>
        </w:rPr>
        <w:t>а</w:t>
      </w:r>
      <w:r w:rsidRPr="00107A0C">
        <w:rPr>
          <w:rFonts w:ascii="Times New Roman" w:hAnsi="Times New Roman" w:cs="Times New Roman"/>
          <w:sz w:val="28"/>
          <w:szCs w:val="28"/>
        </w:rPr>
        <w:t xml:space="preserve"> </w:t>
      </w:r>
      <w:r>
        <w:rPr>
          <w:rFonts w:ascii="Times New Roman" w:hAnsi="Times New Roman" w:cs="Times New Roman"/>
          <w:sz w:val="28"/>
          <w:szCs w:val="28"/>
        </w:rPr>
        <w:t>составляет меньшую часть</w:t>
      </w:r>
      <w:r w:rsidRPr="00107A0C">
        <w:rPr>
          <w:rFonts w:ascii="Times New Roman" w:hAnsi="Times New Roman" w:cs="Times New Roman"/>
          <w:sz w:val="28"/>
          <w:szCs w:val="28"/>
        </w:rPr>
        <w:t xml:space="preserve"> бразильского экспорта. В период с 2016 до 2020 года, можно отметить, в среднем около 1,3 млрд долларов </w:t>
      </w:r>
      <w:r>
        <w:rPr>
          <w:rFonts w:ascii="Times New Roman" w:hAnsi="Times New Roman" w:cs="Times New Roman"/>
          <w:sz w:val="28"/>
          <w:szCs w:val="28"/>
        </w:rPr>
        <w:t>эквивалента экспортируемой продукции</w:t>
      </w:r>
      <w:r w:rsidRPr="00107A0C">
        <w:rPr>
          <w:rFonts w:ascii="Times New Roman" w:hAnsi="Times New Roman" w:cs="Times New Roman"/>
          <w:sz w:val="28"/>
          <w:szCs w:val="28"/>
        </w:rPr>
        <w:t xml:space="preserve"> в </w:t>
      </w:r>
      <w:r>
        <w:rPr>
          <w:rFonts w:ascii="Times New Roman" w:hAnsi="Times New Roman" w:cs="Times New Roman"/>
          <w:sz w:val="28"/>
          <w:szCs w:val="28"/>
        </w:rPr>
        <w:t xml:space="preserve">ЮАР </w:t>
      </w:r>
      <w:r w:rsidRPr="00107A0C">
        <w:rPr>
          <w:rFonts w:ascii="Times New Roman" w:hAnsi="Times New Roman" w:cs="Times New Roman"/>
          <w:sz w:val="28"/>
          <w:szCs w:val="28"/>
        </w:rPr>
        <w:t>до 2019 года</w:t>
      </w:r>
      <w:r>
        <w:rPr>
          <w:rFonts w:ascii="Times New Roman" w:hAnsi="Times New Roman" w:cs="Times New Roman"/>
          <w:sz w:val="28"/>
          <w:szCs w:val="28"/>
        </w:rPr>
        <w:t>, в</w:t>
      </w:r>
      <w:r w:rsidRPr="00107A0C">
        <w:rPr>
          <w:rFonts w:ascii="Times New Roman" w:hAnsi="Times New Roman" w:cs="Times New Roman"/>
          <w:sz w:val="28"/>
          <w:szCs w:val="28"/>
        </w:rPr>
        <w:t xml:space="preserve"> 2020 год</w:t>
      </w:r>
      <w:r>
        <w:rPr>
          <w:rFonts w:ascii="Times New Roman" w:hAnsi="Times New Roman" w:cs="Times New Roman"/>
          <w:sz w:val="28"/>
          <w:szCs w:val="28"/>
        </w:rPr>
        <w:t xml:space="preserve">у эта число </w:t>
      </w:r>
      <w:r w:rsidRPr="00107A0C">
        <w:rPr>
          <w:rFonts w:ascii="Times New Roman" w:hAnsi="Times New Roman" w:cs="Times New Roman"/>
          <w:sz w:val="28"/>
          <w:szCs w:val="28"/>
        </w:rPr>
        <w:t>составил</w:t>
      </w:r>
      <w:r>
        <w:rPr>
          <w:rFonts w:ascii="Times New Roman" w:hAnsi="Times New Roman" w:cs="Times New Roman"/>
          <w:sz w:val="28"/>
          <w:szCs w:val="28"/>
        </w:rPr>
        <w:t>о</w:t>
      </w:r>
      <w:r w:rsidRPr="00107A0C">
        <w:rPr>
          <w:rFonts w:ascii="Times New Roman" w:hAnsi="Times New Roman" w:cs="Times New Roman"/>
          <w:sz w:val="28"/>
          <w:szCs w:val="28"/>
        </w:rPr>
        <w:t xml:space="preserve"> 989 млн на экспорт. Для сравнения, только в 2016 году, год, в котором было наименьшее значение в данный период </w:t>
      </w:r>
      <w:r>
        <w:rPr>
          <w:rFonts w:ascii="Times New Roman" w:hAnsi="Times New Roman" w:cs="Times New Roman"/>
          <w:sz w:val="28"/>
          <w:szCs w:val="28"/>
        </w:rPr>
        <w:t>бразильского экспорта</w:t>
      </w:r>
      <w:r w:rsidRPr="00107A0C">
        <w:rPr>
          <w:rFonts w:ascii="Times New Roman" w:hAnsi="Times New Roman" w:cs="Times New Roman"/>
          <w:sz w:val="28"/>
          <w:szCs w:val="28"/>
        </w:rPr>
        <w:t xml:space="preserve"> 35 миллиардов долларов в Китае - то есть примерно в двадцать пять раз </w:t>
      </w:r>
      <w:r w:rsidR="006A0814">
        <w:rPr>
          <w:rFonts w:ascii="Times New Roman" w:hAnsi="Times New Roman" w:cs="Times New Roman"/>
          <w:sz w:val="28"/>
          <w:szCs w:val="28"/>
        </w:rPr>
        <w:t xml:space="preserve">больше </w:t>
      </w:r>
      <w:r w:rsidRPr="00107A0C">
        <w:rPr>
          <w:rFonts w:ascii="Times New Roman" w:hAnsi="Times New Roman" w:cs="Times New Roman"/>
          <w:sz w:val="28"/>
          <w:szCs w:val="28"/>
        </w:rPr>
        <w:t>экспортируемо</w:t>
      </w:r>
      <w:r w:rsidR="006A0814">
        <w:rPr>
          <w:rFonts w:ascii="Times New Roman" w:hAnsi="Times New Roman" w:cs="Times New Roman"/>
          <w:sz w:val="28"/>
          <w:szCs w:val="28"/>
        </w:rPr>
        <w:t>го</w:t>
      </w:r>
      <w:r w:rsidRPr="00107A0C">
        <w:rPr>
          <w:rFonts w:ascii="Times New Roman" w:hAnsi="Times New Roman" w:cs="Times New Roman"/>
          <w:sz w:val="28"/>
          <w:szCs w:val="28"/>
        </w:rPr>
        <w:t xml:space="preserve"> для </w:t>
      </w:r>
      <w:r w:rsidR="006A0814">
        <w:rPr>
          <w:rFonts w:ascii="Times New Roman" w:hAnsi="Times New Roman" w:cs="Times New Roman"/>
          <w:sz w:val="28"/>
          <w:szCs w:val="28"/>
        </w:rPr>
        <w:t>ЮАР</w:t>
      </w:r>
      <w:r w:rsidRPr="00107A0C">
        <w:rPr>
          <w:rFonts w:ascii="Times New Roman" w:hAnsi="Times New Roman" w:cs="Times New Roman"/>
          <w:sz w:val="28"/>
          <w:szCs w:val="28"/>
        </w:rPr>
        <w:t>. Несмотря на это, торговый баланс Бразилии, Южной Африке, является позитивным для Бразилии с сальдо в размере 376 миллионов долларов.</w:t>
      </w:r>
      <w:r w:rsidR="006A0814">
        <w:rPr>
          <w:rStyle w:val="ae"/>
          <w:rFonts w:ascii="Times New Roman" w:hAnsi="Times New Roman" w:cs="Times New Roman"/>
          <w:sz w:val="28"/>
          <w:szCs w:val="28"/>
        </w:rPr>
        <w:footnoteReference w:id="135"/>
      </w:r>
      <w:r w:rsidR="00AC0648">
        <w:rPr>
          <w:rFonts w:ascii="Times New Roman" w:hAnsi="Times New Roman" w:cs="Times New Roman"/>
          <w:sz w:val="28"/>
          <w:szCs w:val="28"/>
        </w:rPr>
        <w:t xml:space="preserve"> В 2022 году экспорт вернулся к прежнему значению и составил 1,59 миллиарда долларов.</w:t>
      </w:r>
      <w:r w:rsidR="00AC0648">
        <w:rPr>
          <w:rStyle w:val="ae"/>
          <w:rFonts w:ascii="Times New Roman" w:hAnsi="Times New Roman" w:cs="Times New Roman"/>
          <w:sz w:val="28"/>
          <w:szCs w:val="28"/>
        </w:rPr>
        <w:footnoteReference w:id="136"/>
      </w:r>
    </w:p>
    <w:p w14:paraId="60BC607C" w14:textId="3BFBBBFE" w:rsidR="006A0814" w:rsidRDefault="006A0814" w:rsidP="00C81B4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Анализируя данные показатели, автор пришел к выводу, что основное сотрудничество Бразилии и ЮАР, происходит на политических полях, по оси Юг-Юг</w:t>
      </w:r>
      <w:r w:rsidR="00577C5B">
        <w:rPr>
          <w:rFonts w:ascii="Times New Roman" w:hAnsi="Times New Roman" w:cs="Times New Roman"/>
          <w:sz w:val="28"/>
          <w:szCs w:val="28"/>
        </w:rPr>
        <w:t>.</w:t>
      </w:r>
      <w:r>
        <w:rPr>
          <w:rFonts w:ascii="Times New Roman" w:hAnsi="Times New Roman" w:cs="Times New Roman"/>
          <w:sz w:val="28"/>
          <w:szCs w:val="28"/>
        </w:rPr>
        <w:t xml:space="preserve"> С приходом на первый срок Лулы, странны активно совместно участвуют в политически объединениях, ранее упомянуты</w:t>
      </w:r>
      <w:r w:rsidR="009D4342">
        <w:rPr>
          <w:rFonts w:ascii="Times New Roman" w:hAnsi="Times New Roman" w:cs="Times New Roman"/>
          <w:sz w:val="28"/>
          <w:szCs w:val="28"/>
        </w:rPr>
        <w:t>е</w:t>
      </w:r>
      <w:r>
        <w:rPr>
          <w:rFonts w:ascii="Times New Roman" w:hAnsi="Times New Roman" w:cs="Times New Roman"/>
          <w:sz w:val="28"/>
          <w:szCs w:val="28"/>
        </w:rPr>
        <w:t xml:space="preserve"> ИБСА и БРИКС. Их политический союз основан на поддержки векторов движения друг друга в международной политики.</w:t>
      </w:r>
    </w:p>
    <w:p w14:paraId="6375A617" w14:textId="60B5FDDA" w:rsidR="0023480D" w:rsidRDefault="00040549" w:rsidP="0023480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Российская Федерация с Федеративной Республикой Бразилией представляют из себя двух государств-гигантов, играющих важную роль на мировой арене.</w:t>
      </w:r>
      <w:r w:rsidR="00EA016C" w:rsidRPr="00EA016C">
        <w:rPr>
          <w:rFonts w:ascii="Times New Roman" w:hAnsi="Times New Roman" w:cs="Times New Roman"/>
          <w:sz w:val="28"/>
          <w:szCs w:val="28"/>
        </w:rPr>
        <w:t xml:space="preserve"> </w:t>
      </w:r>
      <w:r w:rsidR="00EA016C">
        <w:rPr>
          <w:rFonts w:ascii="Times New Roman" w:hAnsi="Times New Roman" w:cs="Times New Roman"/>
          <w:sz w:val="28"/>
          <w:szCs w:val="28"/>
        </w:rPr>
        <w:t xml:space="preserve">Положительная динамика в отношениях между странами появилась в </w:t>
      </w:r>
      <w:r w:rsidR="00EA016C">
        <w:rPr>
          <w:rFonts w:ascii="Times New Roman" w:hAnsi="Times New Roman" w:cs="Times New Roman"/>
          <w:sz w:val="28"/>
          <w:szCs w:val="28"/>
          <w:lang w:val="en-US"/>
        </w:rPr>
        <w:t>XXI</w:t>
      </w:r>
      <w:r w:rsidR="00EA016C" w:rsidRPr="00EA016C">
        <w:rPr>
          <w:rFonts w:ascii="Times New Roman" w:hAnsi="Times New Roman" w:cs="Times New Roman"/>
          <w:sz w:val="28"/>
          <w:szCs w:val="28"/>
        </w:rPr>
        <w:t xml:space="preserve"> </w:t>
      </w:r>
      <w:r w:rsidR="00EA016C">
        <w:rPr>
          <w:rFonts w:ascii="Times New Roman" w:hAnsi="Times New Roman" w:cs="Times New Roman"/>
          <w:sz w:val="28"/>
          <w:szCs w:val="28"/>
        </w:rPr>
        <w:t xml:space="preserve">веке. Это проявилось в диверсификации связей </w:t>
      </w:r>
      <w:r w:rsidR="00EA016C">
        <w:rPr>
          <w:rFonts w:ascii="Times New Roman" w:hAnsi="Times New Roman" w:cs="Times New Roman"/>
          <w:sz w:val="28"/>
          <w:szCs w:val="28"/>
        </w:rPr>
        <w:lastRenderedPageBreak/>
        <w:t>и увеличении торгового обороты, которой в 2000 году составлял 994 миллиона долларов, а в 2010, к окончанию второго срока Лулы, составлял 6,1 миллиардов.</w:t>
      </w:r>
      <w:r w:rsidR="00EA016C">
        <w:rPr>
          <w:rStyle w:val="ae"/>
          <w:rFonts w:ascii="Times New Roman" w:hAnsi="Times New Roman" w:cs="Times New Roman"/>
          <w:sz w:val="28"/>
          <w:szCs w:val="28"/>
        </w:rPr>
        <w:footnoteReference w:id="137"/>
      </w:r>
      <w:r w:rsidR="0023480D">
        <w:rPr>
          <w:rFonts w:ascii="Times New Roman" w:hAnsi="Times New Roman" w:cs="Times New Roman"/>
          <w:sz w:val="28"/>
          <w:szCs w:val="28"/>
        </w:rPr>
        <w:t xml:space="preserve"> В этот период произошел рост экономического взаимодействия, научно-технических обмена, увеличилось количество встреч на высоком уровне. Сотрудничество стало развиваться между государственными и частными промышленными, торговыми и энергетическими компаниями этих стран, стали появляться финансовые механизмы взаимодействия.</w:t>
      </w:r>
      <w:r w:rsidR="0023480D">
        <w:rPr>
          <w:rStyle w:val="ae"/>
          <w:rFonts w:ascii="Times New Roman" w:hAnsi="Times New Roman" w:cs="Times New Roman"/>
          <w:sz w:val="28"/>
          <w:szCs w:val="28"/>
        </w:rPr>
        <w:footnoteReference w:id="138"/>
      </w:r>
    </w:p>
    <w:p w14:paraId="0B1F21DC" w14:textId="1E61CAD2" w:rsidR="00555E27" w:rsidRPr="00555E27" w:rsidRDefault="00555E27" w:rsidP="00555E27">
      <w:pPr>
        <w:pStyle w:val="a3"/>
        <w:spacing w:line="360" w:lineRule="auto"/>
        <w:ind w:firstLine="567"/>
        <w:jc w:val="both"/>
        <w:rPr>
          <w:rFonts w:ascii="Times New Roman" w:hAnsi="Times New Roman" w:cs="Times New Roman"/>
          <w:sz w:val="28"/>
          <w:szCs w:val="28"/>
        </w:rPr>
      </w:pPr>
      <w:r w:rsidRPr="00555E27">
        <w:rPr>
          <w:rFonts w:ascii="Times New Roman" w:hAnsi="Times New Roman" w:cs="Times New Roman"/>
          <w:sz w:val="28"/>
          <w:szCs w:val="28"/>
        </w:rPr>
        <w:t xml:space="preserve">Наряду с Лулой, с бразильской стороны значительный вклад в развитие всесторонних отношений с Россией внесла </w:t>
      </w:r>
      <w:proofErr w:type="spellStart"/>
      <w:r w:rsidRPr="00555E27">
        <w:rPr>
          <w:rFonts w:ascii="Times New Roman" w:hAnsi="Times New Roman" w:cs="Times New Roman"/>
          <w:sz w:val="28"/>
          <w:szCs w:val="28"/>
        </w:rPr>
        <w:t>Дилма</w:t>
      </w:r>
      <w:proofErr w:type="spellEnd"/>
      <w:r w:rsidRPr="00555E27">
        <w:rPr>
          <w:rFonts w:ascii="Times New Roman" w:hAnsi="Times New Roman" w:cs="Times New Roman"/>
          <w:sz w:val="28"/>
          <w:szCs w:val="28"/>
        </w:rPr>
        <w:t xml:space="preserve"> </w:t>
      </w:r>
      <w:proofErr w:type="spellStart"/>
      <w:r w:rsidRPr="00555E27">
        <w:rPr>
          <w:rFonts w:ascii="Times New Roman" w:hAnsi="Times New Roman" w:cs="Times New Roman"/>
          <w:sz w:val="28"/>
          <w:szCs w:val="28"/>
        </w:rPr>
        <w:t>Руссефф</w:t>
      </w:r>
      <w:proofErr w:type="spellEnd"/>
      <w:r>
        <w:rPr>
          <w:rFonts w:ascii="Times New Roman" w:hAnsi="Times New Roman" w:cs="Times New Roman"/>
          <w:sz w:val="28"/>
          <w:szCs w:val="28"/>
        </w:rPr>
        <w:t xml:space="preserve">, </w:t>
      </w:r>
      <w:r w:rsidRPr="00555E27">
        <w:rPr>
          <w:rFonts w:ascii="Times New Roman" w:hAnsi="Times New Roman" w:cs="Times New Roman"/>
          <w:sz w:val="28"/>
          <w:szCs w:val="28"/>
        </w:rPr>
        <w:t>также установившая тесные рабочие контакты с президентом В.В. Путиным и твердо следовавшая курсом стратегического партнерства с Москвой</w:t>
      </w:r>
      <w:r>
        <w:rPr>
          <w:rFonts w:ascii="Times New Roman" w:hAnsi="Times New Roman" w:cs="Times New Roman"/>
          <w:sz w:val="28"/>
          <w:szCs w:val="28"/>
        </w:rPr>
        <w:t>.</w:t>
      </w:r>
      <w:r>
        <w:rPr>
          <w:rStyle w:val="ae"/>
          <w:rFonts w:ascii="Times New Roman" w:hAnsi="Times New Roman" w:cs="Times New Roman"/>
          <w:sz w:val="28"/>
          <w:szCs w:val="28"/>
        </w:rPr>
        <w:footnoteReference w:id="139"/>
      </w:r>
    </w:p>
    <w:p w14:paraId="39632B0B" w14:textId="0B1A252C" w:rsidR="00FD464B" w:rsidRPr="00FD464B" w:rsidRDefault="00555E27" w:rsidP="00FD464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тесному сотрудничеству и взаимопониманию президентов, Россия вошла в число крупных импортеров Бразилии</w:t>
      </w:r>
      <w:r w:rsidR="00FD464B">
        <w:rPr>
          <w:rFonts w:ascii="Times New Roman" w:hAnsi="Times New Roman" w:cs="Times New Roman"/>
          <w:sz w:val="28"/>
          <w:szCs w:val="28"/>
        </w:rPr>
        <w:t xml:space="preserve">. </w:t>
      </w:r>
      <w:r w:rsidR="00FD464B" w:rsidRPr="00FD464B">
        <w:rPr>
          <w:rFonts w:ascii="Times New Roman" w:hAnsi="Times New Roman" w:cs="Times New Roman"/>
          <w:sz w:val="28"/>
          <w:szCs w:val="28"/>
        </w:rPr>
        <w:t>Р</w:t>
      </w:r>
      <w:r w:rsidR="00FD464B">
        <w:rPr>
          <w:rFonts w:ascii="Times New Roman" w:hAnsi="Times New Roman" w:cs="Times New Roman"/>
          <w:sz w:val="28"/>
          <w:szCs w:val="28"/>
        </w:rPr>
        <w:t>Ф</w:t>
      </w:r>
      <w:r w:rsidR="00FD464B" w:rsidRPr="00FD464B">
        <w:rPr>
          <w:rFonts w:ascii="Times New Roman" w:hAnsi="Times New Roman" w:cs="Times New Roman"/>
          <w:sz w:val="28"/>
          <w:szCs w:val="28"/>
        </w:rPr>
        <w:t xml:space="preserve">, в свою очередь, в крупных масштабах </w:t>
      </w:r>
      <w:r w:rsidR="00FD464B">
        <w:rPr>
          <w:rFonts w:ascii="Times New Roman" w:hAnsi="Times New Roman" w:cs="Times New Roman"/>
          <w:sz w:val="28"/>
          <w:szCs w:val="28"/>
        </w:rPr>
        <w:t xml:space="preserve">поставляла </w:t>
      </w:r>
      <w:r w:rsidR="00FD464B" w:rsidRPr="00FD464B">
        <w:rPr>
          <w:rFonts w:ascii="Times New Roman" w:hAnsi="Times New Roman" w:cs="Times New Roman"/>
          <w:sz w:val="28"/>
          <w:szCs w:val="28"/>
        </w:rPr>
        <w:t>минеральные удобрения (азотные, калийные и смешанные), на которые приходилось до 90% совокупной стоимости российских поставок на бразильский рынок. В итоге Бразилия вышла на второе место после Китая среди импортеров российских удобрений</w:t>
      </w:r>
      <w:r w:rsidR="00FD464B">
        <w:rPr>
          <w:rFonts w:ascii="Times New Roman" w:hAnsi="Times New Roman" w:cs="Times New Roman"/>
          <w:sz w:val="28"/>
          <w:szCs w:val="28"/>
        </w:rPr>
        <w:t>.</w:t>
      </w:r>
      <w:r w:rsidR="00FD464B">
        <w:rPr>
          <w:rStyle w:val="ae"/>
          <w:rFonts w:ascii="Times New Roman" w:hAnsi="Times New Roman" w:cs="Times New Roman"/>
          <w:sz w:val="28"/>
          <w:szCs w:val="28"/>
        </w:rPr>
        <w:footnoteReference w:id="140"/>
      </w:r>
      <w:r w:rsidR="00FD464B">
        <w:rPr>
          <w:rFonts w:ascii="Times New Roman" w:hAnsi="Times New Roman" w:cs="Times New Roman"/>
          <w:sz w:val="28"/>
          <w:szCs w:val="28"/>
        </w:rPr>
        <w:t xml:space="preserve"> </w:t>
      </w:r>
      <w:r w:rsidR="00FD464B" w:rsidRPr="00FD464B">
        <w:rPr>
          <w:rFonts w:ascii="Times New Roman" w:hAnsi="Times New Roman" w:cs="Times New Roman"/>
          <w:sz w:val="28"/>
          <w:szCs w:val="28"/>
        </w:rPr>
        <w:t>Однако значительный потенциал, который был доступен</w:t>
      </w:r>
      <w:r w:rsidR="00FD464B">
        <w:rPr>
          <w:rFonts w:ascii="Times New Roman" w:hAnsi="Times New Roman" w:cs="Times New Roman"/>
          <w:sz w:val="28"/>
          <w:szCs w:val="28"/>
        </w:rPr>
        <w:t xml:space="preserve"> для воплощения двухстороннего сотрудничества</w:t>
      </w:r>
      <w:r w:rsidR="00FD464B" w:rsidRPr="00FD464B">
        <w:rPr>
          <w:rFonts w:ascii="Times New Roman" w:hAnsi="Times New Roman" w:cs="Times New Roman"/>
          <w:sz w:val="28"/>
          <w:szCs w:val="28"/>
        </w:rPr>
        <w:t xml:space="preserve">, не был полностью и продуктивно реализован. Москва и Бразилиа столкнулись с </w:t>
      </w:r>
      <w:r w:rsidR="00FD464B" w:rsidRPr="00FD464B">
        <w:rPr>
          <w:rFonts w:ascii="Times New Roman" w:hAnsi="Times New Roman" w:cs="Times New Roman"/>
          <w:sz w:val="28"/>
          <w:szCs w:val="28"/>
        </w:rPr>
        <w:lastRenderedPageBreak/>
        <w:t>рядом объективных и субъективных причин, которые препятствовали максимальному использованию возможностей для расширения и углубления двусторонних экономических связей.</w:t>
      </w:r>
    </w:p>
    <w:p w14:paraId="4F2A7FB7" w14:textId="60FB69D3" w:rsidR="00555E27" w:rsidRDefault="00FD464B" w:rsidP="00FD464B">
      <w:pPr>
        <w:pStyle w:val="a3"/>
        <w:spacing w:line="360" w:lineRule="auto"/>
        <w:ind w:firstLine="567"/>
        <w:jc w:val="both"/>
        <w:rPr>
          <w:rFonts w:ascii="Times New Roman" w:hAnsi="Times New Roman" w:cs="Times New Roman"/>
          <w:sz w:val="28"/>
          <w:szCs w:val="28"/>
        </w:rPr>
      </w:pPr>
      <w:r w:rsidRPr="00FD464B">
        <w:rPr>
          <w:rFonts w:ascii="Times New Roman" w:hAnsi="Times New Roman" w:cs="Times New Roman"/>
          <w:sz w:val="28"/>
          <w:szCs w:val="28"/>
        </w:rPr>
        <w:t xml:space="preserve">Прежде всего, недоставало совместных мега-проектов в области </w:t>
      </w:r>
      <w:proofErr w:type="spellStart"/>
      <w:r w:rsidRPr="00FD464B">
        <w:rPr>
          <w:rFonts w:ascii="Times New Roman" w:hAnsi="Times New Roman" w:cs="Times New Roman"/>
          <w:sz w:val="28"/>
          <w:szCs w:val="28"/>
        </w:rPr>
        <w:t>горнодобычи</w:t>
      </w:r>
      <w:proofErr w:type="spellEnd"/>
      <w:r w:rsidRPr="00FD464B">
        <w:rPr>
          <w:rFonts w:ascii="Times New Roman" w:hAnsi="Times New Roman" w:cs="Times New Roman"/>
          <w:sz w:val="28"/>
          <w:szCs w:val="28"/>
        </w:rPr>
        <w:t>, энергетики, инфраструктуры или промышленности, реализация которых могла бы служить сильным связующим звеном для предприятий обеих стран и стимулировать экономическое взаимодействие.</w:t>
      </w:r>
      <w:r>
        <w:rPr>
          <w:rFonts w:ascii="Times New Roman" w:hAnsi="Times New Roman" w:cs="Times New Roman"/>
          <w:sz w:val="28"/>
          <w:szCs w:val="28"/>
        </w:rPr>
        <w:t xml:space="preserve"> </w:t>
      </w:r>
      <w:r w:rsidRPr="00FD464B">
        <w:rPr>
          <w:rFonts w:ascii="Times New Roman" w:hAnsi="Times New Roman" w:cs="Times New Roman"/>
          <w:sz w:val="28"/>
          <w:szCs w:val="28"/>
        </w:rPr>
        <w:t>Другая проблема заключалась в практическом отсутствии межнациональных институтов сотрудничества. Это означает отсутствие совместных компаний и банков, реально функционирующих двусторонних предпринимательских организаций, регулярных встреч руководителей деловых кругов и экспертных сообществ, и других форм сотрудничества, которые являются неотъемлемыми элементами современного масштабного межгосударственного взаимодействия в торгово-экономической и научно-технической сферах. Недостаток таких инструментов сотрудничества представлял вызов для обеих стран и их руководящих структур, замедлял дальнейший прогресс в двусторонних отношениях между Бразилией и Россией.</w:t>
      </w:r>
      <w:r>
        <w:rPr>
          <w:rStyle w:val="ae"/>
          <w:rFonts w:ascii="Times New Roman" w:hAnsi="Times New Roman" w:cs="Times New Roman"/>
          <w:sz w:val="28"/>
          <w:szCs w:val="28"/>
        </w:rPr>
        <w:footnoteReference w:id="141"/>
      </w:r>
    </w:p>
    <w:p w14:paraId="603EFA86" w14:textId="77777777" w:rsidR="00EF37D0" w:rsidRDefault="00FD464B" w:rsidP="007B6E8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президенте </w:t>
      </w:r>
      <w:proofErr w:type="spellStart"/>
      <w:r>
        <w:rPr>
          <w:rFonts w:ascii="Times New Roman" w:hAnsi="Times New Roman" w:cs="Times New Roman"/>
          <w:sz w:val="28"/>
          <w:szCs w:val="28"/>
        </w:rPr>
        <w:t>Темер</w:t>
      </w:r>
      <w:r w:rsidR="007B6E8A">
        <w:rPr>
          <w:rFonts w:ascii="Times New Roman" w:hAnsi="Times New Roman" w:cs="Times New Roman"/>
          <w:sz w:val="28"/>
          <w:szCs w:val="28"/>
        </w:rPr>
        <w:t>е</w:t>
      </w:r>
      <w:proofErr w:type="spellEnd"/>
      <w:r w:rsidR="007B6E8A">
        <w:rPr>
          <w:rFonts w:ascii="Times New Roman" w:hAnsi="Times New Roman" w:cs="Times New Roman"/>
          <w:sz w:val="28"/>
          <w:szCs w:val="28"/>
        </w:rPr>
        <w:t xml:space="preserve">, отношения продолжались в формате стратегического сотрудничества, в 2017 году произошла встреча на уровне правителей государств, где Мишель </w:t>
      </w:r>
      <w:proofErr w:type="spellStart"/>
      <w:r w:rsidR="007B6E8A">
        <w:rPr>
          <w:rFonts w:ascii="Times New Roman" w:hAnsi="Times New Roman" w:cs="Times New Roman"/>
          <w:sz w:val="28"/>
          <w:szCs w:val="28"/>
        </w:rPr>
        <w:t>Темер</w:t>
      </w:r>
      <w:proofErr w:type="spellEnd"/>
      <w:r w:rsidR="007B6E8A">
        <w:rPr>
          <w:rFonts w:ascii="Times New Roman" w:hAnsi="Times New Roman" w:cs="Times New Roman"/>
          <w:sz w:val="28"/>
          <w:szCs w:val="28"/>
        </w:rPr>
        <w:t xml:space="preserve"> и Владимир Владимирович Путин обговорили необходимость дальнейшего укрепления стратегического сотрудничества, в том числе в рамках БРИКС, ООН, </w:t>
      </w:r>
      <w:r w:rsidR="007B6E8A">
        <w:rPr>
          <w:rFonts w:ascii="Times New Roman" w:hAnsi="Times New Roman" w:cs="Times New Roman"/>
          <w:sz w:val="28"/>
          <w:szCs w:val="28"/>
          <w:lang w:val="en-US"/>
        </w:rPr>
        <w:t>G</w:t>
      </w:r>
      <w:r w:rsidR="007B6E8A" w:rsidRPr="007B6E8A">
        <w:rPr>
          <w:rFonts w:ascii="Times New Roman" w:hAnsi="Times New Roman" w:cs="Times New Roman"/>
          <w:sz w:val="28"/>
          <w:szCs w:val="28"/>
        </w:rPr>
        <w:t xml:space="preserve">20 </w:t>
      </w:r>
      <w:r w:rsidR="007B6E8A">
        <w:rPr>
          <w:rFonts w:ascii="Times New Roman" w:hAnsi="Times New Roman" w:cs="Times New Roman"/>
          <w:sz w:val="28"/>
          <w:szCs w:val="28"/>
        </w:rPr>
        <w:t xml:space="preserve">и других международных коалициях, где совместно участвуют. Также, ими было определена ориентация направления взаимодействия. Отдельно выделили необходимость диверсификации и </w:t>
      </w:r>
      <w:r w:rsidR="007B6E8A">
        <w:rPr>
          <w:rFonts w:ascii="Times New Roman" w:hAnsi="Times New Roman" w:cs="Times New Roman"/>
          <w:sz w:val="28"/>
          <w:szCs w:val="28"/>
        </w:rPr>
        <w:lastRenderedPageBreak/>
        <w:t>либерализации</w:t>
      </w:r>
      <w:r w:rsidR="00EF37D0">
        <w:rPr>
          <w:rFonts w:ascii="Times New Roman" w:hAnsi="Times New Roman" w:cs="Times New Roman"/>
          <w:sz w:val="28"/>
          <w:szCs w:val="28"/>
        </w:rPr>
        <w:t xml:space="preserve"> торгового рынка, отметив совместные действия в</w:t>
      </w:r>
      <w:r w:rsidR="007B6E8A">
        <w:rPr>
          <w:rFonts w:ascii="Times New Roman" w:hAnsi="Times New Roman" w:cs="Times New Roman"/>
          <w:sz w:val="28"/>
          <w:szCs w:val="28"/>
        </w:rPr>
        <w:t xml:space="preserve"> ВТО</w:t>
      </w:r>
      <w:r w:rsidR="00EF37D0">
        <w:rPr>
          <w:rFonts w:ascii="Times New Roman" w:hAnsi="Times New Roman" w:cs="Times New Roman"/>
          <w:sz w:val="28"/>
          <w:szCs w:val="28"/>
        </w:rPr>
        <w:t>, как важный ключ к реализации этих процессов.</w:t>
      </w:r>
      <w:r w:rsidR="00EF37D0">
        <w:rPr>
          <w:rStyle w:val="ae"/>
          <w:rFonts w:ascii="Times New Roman" w:hAnsi="Times New Roman" w:cs="Times New Roman"/>
          <w:sz w:val="28"/>
          <w:szCs w:val="28"/>
        </w:rPr>
        <w:footnoteReference w:id="142"/>
      </w:r>
    </w:p>
    <w:p w14:paraId="16E0E485" w14:textId="78ED89D7" w:rsidR="005C5445" w:rsidRDefault="007B6E8A" w:rsidP="005C544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A2349">
        <w:rPr>
          <w:rFonts w:ascii="Times New Roman" w:hAnsi="Times New Roman" w:cs="Times New Roman"/>
          <w:sz w:val="28"/>
          <w:szCs w:val="28"/>
        </w:rPr>
        <w:t xml:space="preserve">В </w:t>
      </w:r>
      <w:r w:rsidR="005A2349" w:rsidRPr="005A2349">
        <w:rPr>
          <w:rFonts w:ascii="Times New Roman" w:hAnsi="Times New Roman" w:cs="Times New Roman"/>
          <w:sz w:val="28"/>
          <w:szCs w:val="28"/>
        </w:rPr>
        <w:t xml:space="preserve">2019 г. в Бразилиа, в центральном здании </w:t>
      </w:r>
      <w:r w:rsidR="000140E6">
        <w:rPr>
          <w:rFonts w:ascii="Times New Roman" w:hAnsi="Times New Roman" w:cs="Times New Roman"/>
          <w:sz w:val="28"/>
          <w:szCs w:val="28"/>
        </w:rPr>
        <w:t>МИД</w:t>
      </w:r>
      <w:r w:rsidR="005A2349" w:rsidRPr="005A2349">
        <w:rPr>
          <w:rFonts w:ascii="Times New Roman" w:hAnsi="Times New Roman" w:cs="Times New Roman"/>
          <w:sz w:val="28"/>
          <w:szCs w:val="28"/>
        </w:rPr>
        <w:t>, состоялся XI саммит государств-членов группы БРИКС. Стало традицией, что президент РФ использует участие в саммитах БРИКС для укрепления двусторонних отношений с руководством принимающей страны. В данном случае состоялась первая личная встреча В</w:t>
      </w:r>
      <w:r w:rsidR="0067359B">
        <w:rPr>
          <w:rFonts w:ascii="Times New Roman" w:hAnsi="Times New Roman" w:cs="Times New Roman"/>
          <w:sz w:val="28"/>
          <w:szCs w:val="28"/>
        </w:rPr>
        <w:t xml:space="preserve">ладимира </w:t>
      </w:r>
      <w:r w:rsidR="005A2349" w:rsidRPr="005A2349">
        <w:rPr>
          <w:rFonts w:ascii="Times New Roman" w:hAnsi="Times New Roman" w:cs="Times New Roman"/>
          <w:sz w:val="28"/>
          <w:szCs w:val="28"/>
        </w:rPr>
        <w:t>Путина с новым</w:t>
      </w:r>
      <w:r w:rsidR="0067359B">
        <w:rPr>
          <w:rFonts w:ascii="Times New Roman" w:hAnsi="Times New Roman" w:cs="Times New Roman"/>
          <w:sz w:val="28"/>
          <w:szCs w:val="28"/>
        </w:rPr>
        <w:t>, на тот момент,</w:t>
      </w:r>
      <w:r w:rsidR="005A2349" w:rsidRPr="005A2349">
        <w:rPr>
          <w:rFonts w:ascii="Times New Roman" w:hAnsi="Times New Roman" w:cs="Times New Roman"/>
          <w:sz w:val="28"/>
          <w:szCs w:val="28"/>
        </w:rPr>
        <w:t xml:space="preserve"> бразильским президентом</w:t>
      </w:r>
      <w:r w:rsidR="0067359B">
        <w:rPr>
          <w:rFonts w:ascii="Times New Roman" w:hAnsi="Times New Roman" w:cs="Times New Roman"/>
          <w:sz w:val="28"/>
          <w:szCs w:val="28"/>
        </w:rPr>
        <w:t xml:space="preserve"> </w:t>
      </w:r>
      <w:proofErr w:type="spellStart"/>
      <w:r w:rsidR="0067359B">
        <w:rPr>
          <w:rFonts w:ascii="Times New Roman" w:hAnsi="Times New Roman" w:cs="Times New Roman"/>
          <w:sz w:val="28"/>
          <w:szCs w:val="28"/>
        </w:rPr>
        <w:t>Жаиром</w:t>
      </w:r>
      <w:proofErr w:type="spellEnd"/>
      <w:r w:rsidR="005A2349" w:rsidRPr="005A2349">
        <w:rPr>
          <w:rFonts w:ascii="Times New Roman" w:hAnsi="Times New Roman" w:cs="Times New Roman"/>
          <w:sz w:val="28"/>
          <w:szCs w:val="28"/>
        </w:rPr>
        <w:t xml:space="preserve"> </w:t>
      </w:r>
      <w:proofErr w:type="spellStart"/>
      <w:r w:rsidR="005A2349" w:rsidRPr="005A2349">
        <w:rPr>
          <w:rFonts w:ascii="Times New Roman" w:hAnsi="Times New Roman" w:cs="Times New Roman"/>
          <w:sz w:val="28"/>
          <w:szCs w:val="28"/>
        </w:rPr>
        <w:t>Болсонару</w:t>
      </w:r>
      <w:proofErr w:type="spellEnd"/>
      <w:r w:rsidR="005A2349" w:rsidRPr="005A2349">
        <w:rPr>
          <w:rFonts w:ascii="Times New Roman" w:hAnsi="Times New Roman" w:cs="Times New Roman"/>
          <w:sz w:val="28"/>
          <w:szCs w:val="28"/>
        </w:rPr>
        <w:t>, имевшая особое значение, поскольку Россия принимала у Бразилии председательство в БРИКС</w:t>
      </w:r>
      <w:r w:rsidR="0067359B">
        <w:rPr>
          <w:rFonts w:ascii="Times New Roman" w:hAnsi="Times New Roman" w:cs="Times New Roman"/>
          <w:sz w:val="28"/>
          <w:szCs w:val="28"/>
        </w:rPr>
        <w:t>.</w:t>
      </w:r>
      <w:r w:rsidR="005C5445">
        <w:rPr>
          <w:rFonts w:ascii="Times New Roman" w:hAnsi="Times New Roman" w:cs="Times New Roman"/>
          <w:sz w:val="28"/>
          <w:szCs w:val="28"/>
        </w:rPr>
        <w:t xml:space="preserve"> На встрече президентов В.В. Путин охарактеризовал бразильско-российские отношения, он подчеркнул сохранившийся высокий уровень межгосударственных отношений, отдельно уделив внимание межкорпоративному взаимодействию в космосе и в сфере ископаемых ресурсов.</w:t>
      </w:r>
      <w:r w:rsidR="008A59A3">
        <w:rPr>
          <w:rStyle w:val="ae"/>
          <w:rFonts w:ascii="Times New Roman" w:hAnsi="Times New Roman" w:cs="Times New Roman"/>
          <w:sz w:val="28"/>
          <w:szCs w:val="28"/>
        </w:rPr>
        <w:footnoteReference w:id="143"/>
      </w:r>
      <w:r w:rsidR="005C5445">
        <w:rPr>
          <w:rFonts w:ascii="Times New Roman" w:hAnsi="Times New Roman" w:cs="Times New Roman"/>
          <w:sz w:val="28"/>
          <w:szCs w:val="28"/>
        </w:rPr>
        <w:t xml:space="preserve"> Подводя итог, он сделал акцент на статусе стратегического партнерства РФ и Бразилии. Также, было отмечено, что 30% торговли России со странами латиноамериканского региона приходится на Бразилию.</w:t>
      </w:r>
      <w:r w:rsidR="005E3CAA">
        <w:rPr>
          <w:rFonts w:ascii="Times New Roman" w:hAnsi="Times New Roman" w:cs="Times New Roman"/>
          <w:sz w:val="28"/>
          <w:szCs w:val="28"/>
        </w:rPr>
        <w:t xml:space="preserve"> Около, 1,5 миллиардов долларов инвестиций было вложено в бразильскую экономику. Все это в совокупности, по мнению Путина, формирует тенденцию к углублению двухсторонних торговых связей.</w:t>
      </w:r>
      <w:r w:rsidR="005E3CAA">
        <w:rPr>
          <w:rStyle w:val="ae"/>
          <w:rFonts w:ascii="Times New Roman" w:hAnsi="Times New Roman" w:cs="Times New Roman"/>
          <w:sz w:val="28"/>
          <w:szCs w:val="28"/>
        </w:rPr>
        <w:footnoteReference w:id="144"/>
      </w:r>
    </w:p>
    <w:p w14:paraId="16EC2585" w14:textId="0E570F00" w:rsidR="007C0385" w:rsidRDefault="007C0385" w:rsidP="002E569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визит Ж. </w:t>
      </w:r>
      <w:proofErr w:type="spellStart"/>
      <w:r>
        <w:rPr>
          <w:rFonts w:ascii="Times New Roman" w:hAnsi="Times New Roman" w:cs="Times New Roman"/>
          <w:sz w:val="28"/>
          <w:szCs w:val="28"/>
        </w:rPr>
        <w:t>Болсонару</w:t>
      </w:r>
      <w:proofErr w:type="spellEnd"/>
      <w:r>
        <w:rPr>
          <w:rFonts w:ascii="Times New Roman" w:hAnsi="Times New Roman" w:cs="Times New Roman"/>
          <w:sz w:val="28"/>
          <w:szCs w:val="28"/>
        </w:rPr>
        <w:t xml:space="preserve"> в Москву 15-16 февраля 2022 года, где он успел встретиться с предпринимателями и отдельно с президентом России.</w:t>
      </w:r>
      <w:r>
        <w:rPr>
          <w:rStyle w:val="ae"/>
          <w:rFonts w:ascii="Times New Roman" w:hAnsi="Times New Roman" w:cs="Times New Roman"/>
          <w:sz w:val="28"/>
          <w:szCs w:val="28"/>
        </w:rPr>
        <w:footnoteReference w:id="145"/>
      </w:r>
      <w:r>
        <w:rPr>
          <w:rFonts w:ascii="Times New Roman" w:hAnsi="Times New Roman" w:cs="Times New Roman"/>
          <w:sz w:val="28"/>
          <w:szCs w:val="28"/>
        </w:rPr>
        <w:t xml:space="preserve"> </w:t>
      </w:r>
      <w:r w:rsidR="00DD6D02">
        <w:rPr>
          <w:rFonts w:ascii="Times New Roman" w:hAnsi="Times New Roman" w:cs="Times New Roman"/>
          <w:sz w:val="28"/>
          <w:szCs w:val="28"/>
        </w:rPr>
        <w:t xml:space="preserve">До начала официальной пресс-конференции </w:t>
      </w:r>
      <w:r w:rsidR="00DD6D02">
        <w:rPr>
          <w:rFonts w:ascii="Times New Roman" w:hAnsi="Times New Roman" w:cs="Times New Roman"/>
          <w:sz w:val="28"/>
          <w:szCs w:val="28"/>
        </w:rPr>
        <w:lastRenderedPageBreak/>
        <w:t>встречи с Путиным, по словам издания «</w:t>
      </w:r>
      <w:r w:rsidR="00DD6D02">
        <w:rPr>
          <w:rFonts w:ascii="Times New Roman" w:hAnsi="Times New Roman" w:cs="Times New Roman"/>
          <w:sz w:val="28"/>
          <w:szCs w:val="28"/>
          <w:lang w:val="en-US"/>
        </w:rPr>
        <w:t>CNN</w:t>
      </w:r>
      <w:r w:rsidR="00DD6D02" w:rsidRPr="00DD6D02">
        <w:rPr>
          <w:rFonts w:ascii="Times New Roman" w:hAnsi="Times New Roman" w:cs="Times New Roman"/>
          <w:sz w:val="28"/>
          <w:szCs w:val="28"/>
        </w:rPr>
        <w:t xml:space="preserve"> </w:t>
      </w:r>
      <w:proofErr w:type="spellStart"/>
      <w:r w:rsidR="00DD6D02">
        <w:rPr>
          <w:rFonts w:ascii="Times New Roman" w:hAnsi="Times New Roman" w:cs="Times New Roman"/>
          <w:sz w:val="28"/>
          <w:szCs w:val="28"/>
          <w:lang w:val="en-US"/>
        </w:rPr>
        <w:t>Brasil</w:t>
      </w:r>
      <w:proofErr w:type="spellEnd"/>
      <w:r w:rsidR="00DD6D02">
        <w:rPr>
          <w:rFonts w:ascii="Times New Roman" w:hAnsi="Times New Roman" w:cs="Times New Roman"/>
          <w:sz w:val="28"/>
          <w:szCs w:val="28"/>
        </w:rPr>
        <w:t xml:space="preserve">», </w:t>
      </w:r>
      <w:proofErr w:type="spellStart"/>
      <w:r w:rsidR="00DD6D02">
        <w:rPr>
          <w:rFonts w:ascii="Times New Roman" w:hAnsi="Times New Roman" w:cs="Times New Roman"/>
          <w:sz w:val="28"/>
          <w:szCs w:val="28"/>
        </w:rPr>
        <w:t>Болсонару</w:t>
      </w:r>
      <w:proofErr w:type="spellEnd"/>
      <w:r w:rsidR="00DD6D02">
        <w:rPr>
          <w:rFonts w:ascii="Times New Roman" w:hAnsi="Times New Roman" w:cs="Times New Roman"/>
          <w:sz w:val="28"/>
          <w:szCs w:val="28"/>
        </w:rPr>
        <w:t xml:space="preserve"> выразил сочувствие Российской Федерации в связи с ситуацией, происходящей вокруг Украины. </w:t>
      </w:r>
      <w:r w:rsidR="0089480B">
        <w:rPr>
          <w:rFonts w:ascii="Times New Roman" w:hAnsi="Times New Roman" w:cs="Times New Roman"/>
          <w:sz w:val="28"/>
          <w:szCs w:val="28"/>
        </w:rPr>
        <w:t>В з</w:t>
      </w:r>
      <w:r w:rsidR="002E569C" w:rsidRPr="00DD6D02">
        <w:rPr>
          <w:rFonts w:ascii="Times New Roman" w:hAnsi="Times New Roman" w:cs="Times New Roman"/>
          <w:sz w:val="28"/>
          <w:szCs w:val="28"/>
        </w:rPr>
        <w:t>аключ</w:t>
      </w:r>
      <w:r w:rsidR="0089480B">
        <w:rPr>
          <w:rFonts w:ascii="Times New Roman" w:hAnsi="Times New Roman" w:cs="Times New Roman"/>
          <w:sz w:val="28"/>
          <w:szCs w:val="28"/>
        </w:rPr>
        <w:t>ении</w:t>
      </w:r>
      <w:r w:rsidR="002E569C" w:rsidRPr="00DD6D02">
        <w:rPr>
          <w:rFonts w:ascii="Times New Roman" w:hAnsi="Times New Roman" w:cs="Times New Roman"/>
          <w:sz w:val="28"/>
          <w:szCs w:val="28"/>
        </w:rPr>
        <w:t xml:space="preserve"> </w:t>
      </w:r>
      <w:r w:rsidR="0089480B">
        <w:rPr>
          <w:rFonts w:ascii="Times New Roman" w:hAnsi="Times New Roman" w:cs="Times New Roman"/>
          <w:sz w:val="28"/>
          <w:szCs w:val="28"/>
        </w:rPr>
        <w:t>встречи,</w:t>
      </w:r>
      <w:r w:rsidR="00DD6D02" w:rsidRPr="00DD6D02">
        <w:rPr>
          <w:rFonts w:ascii="Times New Roman" w:hAnsi="Times New Roman" w:cs="Times New Roman"/>
          <w:sz w:val="28"/>
          <w:szCs w:val="28"/>
        </w:rPr>
        <w:t xml:space="preserve"> </w:t>
      </w:r>
      <w:proofErr w:type="spellStart"/>
      <w:r w:rsidR="00DD6D02" w:rsidRPr="00DD6D02">
        <w:rPr>
          <w:rFonts w:ascii="Times New Roman" w:hAnsi="Times New Roman" w:cs="Times New Roman"/>
          <w:sz w:val="28"/>
          <w:szCs w:val="28"/>
        </w:rPr>
        <w:t>Болсонару</w:t>
      </w:r>
      <w:proofErr w:type="spellEnd"/>
      <w:r w:rsidR="00DD6D02" w:rsidRPr="00DD6D02">
        <w:rPr>
          <w:rFonts w:ascii="Times New Roman" w:hAnsi="Times New Roman" w:cs="Times New Roman"/>
          <w:sz w:val="28"/>
          <w:szCs w:val="28"/>
        </w:rPr>
        <w:t xml:space="preserve"> сказал</w:t>
      </w:r>
      <w:r w:rsidR="0089480B">
        <w:rPr>
          <w:rFonts w:ascii="Times New Roman" w:hAnsi="Times New Roman" w:cs="Times New Roman"/>
          <w:sz w:val="28"/>
          <w:szCs w:val="28"/>
        </w:rPr>
        <w:t>: «</w:t>
      </w:r>
      <w:r w:rsidR="0089480B" w:rsidRPr="0089480B">
        <w:rPr>
          <w:rFonts w:ascii="Times New Roman" w:hAnsi="Times New Roman" w:cs="Times New Roman"/>
          <w:sz w:val="28"/>
          <w:szCs w:val="28"/>
        </w:rPr>
        <w:t>Мир — это наш дом. Бог находится над нами. Мы выступаем за мир и готовы поддержать всех тех, кто выступает за это»</w:t>
      </w:r>
      <w:r w:rsidR="00DD6D02">
        <w:rPr>
          <w:rFonts w:ascii="Times New Roman" w:hAnsi="Times New Roman" w:cs="Times New Roman"/>
          <w:sz w:val="28"/>
          <w:szCs w:val="28"/>
        </w:rPr>
        <w:t>.</w:t>
      </w:r>
      <w:r w:rsidR="00DD6D02">
        <w:rPr>
          <w:rStyle w:val="ae"/>
          <w:rFonts w:ascii="Times New Roman" w:hAnsi="Times New Roman" w:cs="Times New Roman"/>
          <w:sz w:val="28"/>
          <w:szCs w:val="28"/>
        </w:rPr>
        <w:footnoteReference w:id="146"/>
      </w:r>
      <w:r w:rsidR="002E569C">
        <w:rPr>
          <w:rFonts w:ascii="Times New Roman" w:hAnsi="Times New Roman" w:cs="Times New Roman"/>
          <w:sz w:val="28"/>
          <w:szCs w:val="28"/>
        </w:rPr>
        <w:t xml:space="preserve"> </w:t>
      </w:r>
      <w:r w:rsidR="0089480B">
        <w:rPr>
          <w:rFonts w:ascii="Times New Roman" w:hAnsi="Times New Roman" w:cs="Times New Roman"/>
          <w:sz w:val="28"/>
          <w:szCs w:val="28"/>
        </w:rPr>
        <w:t>Разговор</w:t>
      </w:r>
      <w:r w:rsidR="002E569C" w:rsidRPr="002E569C">
        <w:rPr>
          <w:rFonts w:ascii="Times New Roman" w:hAnsi="Times New Roman" w:cs="Times New Roman"/>
          <w:sz w:val="28"/>
          <w:szCs w:val="28"/>
        </w:rPr>
        <w:t xml:space="preserve"> </w:t>
      </w:r>
      <w:r w:rsidR="0089480B">
        <w:rPr>
          <w:rFonts w:ascii="Times New Roman" w:hAnsi="Times New Roman" w:cs="Times New Roman"/>
          <w:sz w:val="28"/>
          <w:szCs w:val="28"/>
        </w:rPr>
        <w:t>п</w:t>
      </w:r>
      <w:r w:rsidR="002E569C" w:rsidRPr="002E569C">
        <w:rPr>
          <w:rFonts w:ascii="Times New Roman" w:hAnsi="Times New Roman" w:cs="Times New Roman"/>
          <w:sz w:val="28"/>
          <w:szCs w:val="28"/>
        </w:rPr>
        <w:t>резидентов прош</w:t>
      </w:r>
      <w:r w:rsidR="0089480B">
        <w:rPr>
          <w:rFonts w:ascii="Times New Roman" w:hAnsi="Times New Roman" w:cs="Times New Roman"/>
          <w:sz w:val="28"/>
          <w:szCs w:val="28"/>
        </w:rPr>
        <w:t>ел</w:t>
      </w:r>
      <w:r w:rsidR="002E569C" w:rsidRPr="002E569C">
        <w:rPr>
          <w:rFonts w:ascii="Times New Roman" w:hAnsi="Times New Roman" w:cs="Times New Roman"/>
          <w:sz w:val="28"/>
          <w:szCs w:val="28"/>
        </w:rPr>
        <w:t xml:space="preserve"> в сердечной и доверительной атмосфере, отражающей узы дружбы и сотрудничества, исторически сложившиеся между Россией и Бразилией.</w:t>
      </w:r>
      <w:r w:rsidR="002E569C">
        <w:rPr>
          <w:rFonts w:ascii="Times New Roman" w:hAnsi="Times New Roman" w:cs="Times New Roman"/>
          <w:sz w:val="28"/>
          <w:szCs w:val="28"/>
        </w:rPr>
        <w:t xml:space="preserve"> </w:t>
      </w:r>
      <w:r w:rsidR="002E569C" w:rsidRPr="002E569C">
        <w:rPr>
          <w:rFonts w:ascii="Times New Roman" w:hAnsi="Times New Roman" w:cs="Times New Roman"/>
          <w:sz w:val="28"/>
          <w:szCs w:val="28"/>
        </w:rPr>
        <w:t>Главы государств подчеркнули решимость укреплять стратегическое партнерство, углублять политический диалог, повышать уровень двусторонних отношений на основе уважения суверенитета, международного права и принципов правового государства, разделяемых обеими странами.</w:t>
      </w:r>
      <w:r w:rsidR="002E569C">
        <w:rPr>
          <w:rStyle w:val="ae"/>
          <w:rFonts w:ascii="Times New Roman" w:hAnsi="Times New Roman" w:cs="Times New Roman"/>
          <w:sz w:val="28"/>
          <w:szCs w:val="28"/>
        </w:rPr>
        <w:footnoteReference w:id="147"/>
      </w:r>
    </w:p>
    <w:p w14:paraId="06A6DAA3" w14:textId="4A4F3717" w:rsidR="007C0385" w:rsidRDefault="002E569C" w:rsidP="00AF451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w:t>
      </w:r>
      <w:r w:rsidR="0089480B">
        <w:rPr>
          <w:rFonts w:ascii="Times New Roman" w:hAnsi="Times New Roman" w:cs="Times New Roman"/>
          <w:sz w:val="28"/>
          <w:szCs w:val="28"/>
        </w:rPr>
        <w:t xml:space="preserve"> встреча указывает на возобновление стратегии </w:t>
      </w:r>
      <w:proofErr w:type="spellStart"/>
      <w:r w:rsidR="0089480B">
        <w:rPr>
          <w:rFonts w:ascii="Times New Roman" w:hAnsi="Times New Roman" w:cs="Times New Roman"/>
          <w:sz w:val="28"/>
          <w:szCs w:val="28"/>
        </w:rPr>
        <w:t>многовекторности</w:t>
      </w:r>
      <w:proofErr w:type="spellEnd"/>
      <w:r w:rsidR="0089480B">
        <w:rPr>
          <w:rFonts w:ascii="Times New Roman" w:hAnsi="Times New Roman" w:cs="Times New Roman"/>
          <w:sz w:val="28"/>
          <w:szCs w:val="28"/>
        </w:rPr>
        <w:t xml:space="preserve"> в бразильской политики, так как в это время в </w:t>
      </w:r>
      <w:proofErr w:type="spellStart"/>
      <w:r w:rsidR="0089480B">
        <w:rPr>
          <w:rFonts w:ascii="Times New Roman" w:hAnsi="Times New Roman" w:cs="Times New Roman"/>
          <w:sz w:val="28"/>
          <w:szCs w:val="28"/>
        </w:rPr>
        <w:t>инфопространсве</w:t>
      </w:r>
      <w:proofErr w:type="spellEnd"/>
      <w:r w:rsidR="0089480B">
        <w:rPr>
          <w:rFonts w:ascii="Times New Roman" w:hAnsi="Times New Roman" w:cs="Times New Roman"/>
          <w:sz w:val="28"/>
          <w:szCs w:val="28"/>
        </w:rPr>
        <w:t xml:space="preserve"> ходило много слухов о готовившемся нападении России на Украину и такого рода визит, многими западными экспертами, трактовался как поддержка агрессии РФ. </w:t>
      </w:r>
      <w:r w:rsidR="0089480B" w:rsidRPr="0089480B">
        <w:rPr>
          <w:rFonts w:ascii="Times New Roman" w:hAnsi="Times New Roman" w:cs="Times New Roman"/>
          <w:sz w:val="28"/>
          <w:szCs w:val="28"/>
        </w:rPr>
        <w:t xml:space="preserve">Так, 30 января госсекретарь США Энтони </w:t>
      </w:r>
      <w:proofErr w:type="spellStart"/>
      <w:r w:rsidR="0089480B" w:rsidRPr="0089480B">
        <w:rPr>
          <w:rFonts w:ascii="Times New Roman" w:hAnsi="Times New Roman" w:cs="Times New Roman"/>
          <w:sz w:val="28"/>
          <w:szCs w:val="28"/>
        </w:rPr>
        <w:t>Блинкен</w:t>
      </w:r>
      <w:proofErr w:type="spellEnd"/>
      <w:r w:rsidR="0089480B" w:rsidRPr="0089480B">
        <w:rPr>
          <w:rFonts w:ascii="Times New Roman" w:hAnsi="Times New Roman" w:cs="Times New Roman"/>
          <w:sz w:val="28"/>
          <w:szCs w:val="28"/>
        </w:rPr>
        <w:t xml:space="preserve"> в своем разговоре</w:t>
      </w:r>
      <w:r w:rsidR="00E66806">
        <w:rPr>
          <w:rFonts w:ascii="Times New Roman" w:hAnsi="Times New Roman" w:cs="Times New Roman"/>
          <w:sz w:val="28"/>
          <w:szCs w:val="28"/>
        </w:rPr>
        <w:t>,</w:t>
      </w:r>
      <w:r w:rsidR="0089480B" w:rsidRPr="0089480B">
        <w:rPr>
          <w:rFonts w:ascii="Times New Roman" w:hAnsi="Times New Roman" w:cs="Times New Roman"/>
          <w:sz w:val="28"/>
          <w:szCs w:val="28"/>
        </w:rPr>
        <w:t xml:space="preserve"> с главой МИД Бразилии Карлосом Франс</w:t>
      </w:r>
      <w:r w:rsidR="00E66806">
        <w:rPr>
          <w:rFonts w:ascii="Times New Roman" w:hAnsi="Times New Roman" w:cs="Times New Roman"/>
          <w:sz w:val="28"/>
          <w:szCs w:val="28"/>
        </w:rPr>
        <w:t>у,</w:t>
      </w:r>
      <w:r w:rsidR="0089480B" w:rsidRPr="0089480B">
        <w:rPr>
          <w:rFonts w:ascii="Times New Roman" w:hAnsi="Times New Roman" w:cs="Times New Roman"/>
          <w:sz w:val="28"/>
          <w:szCs w:val="28"/>
        </w:rPr>
        <w:t xml:space="preserve"> выразил мнение, что поездка </w:t>
      </w:r>
      <w:proofErr w:type="spellStart"/>
      <w:r w:rsidR="0089480B" w:rsidRPr="0089480B">
        <w:rPr>
          <w:rFonts w:ascii="Times New Roman" w:hAnsi="Times New Roman" w:cs="Times New Roman"/>
          <w:sz w:val="28"/>
          <w:szCs w:val="28"/>
        </w:rPr>
        <w:t>Болсонару</w:t>
      </w:r>
      <w:proofErr w:type="spellEnd"/>
      <w:r w:rsidR="0089480B" w:rsidRPr="0089480B">
        <w:rPr>
          <w:rFonts w:ascii="Times New Roman" w:hAnsi="Times New Roman" w:cs="Times New Roman"/>
          <w:sz w:val="28"/>
          <w:szCs w:val="28"/>
        </w:rPr>
        <w:t xml:space="preserve"> в Россию может быть воспринята как поддержка действий российской стороны в Восточной Европе на фоне напряженности вокруг Украины</w:t>
      </w:r>
      <w:r w:rsidR="00995707">
        <w:rPr>
          <w:rFonts w:ascii="Times New Roman" w:hAnsi="Times New Roman" w:cs="Times New Roman"/>
          <w:sz w:val="28"/>
          <w:szCs w:val="28"/>
        </w:rPr>
        <w:t>, и что тем самым Бразилия выбирает сторону в конфликте</w:t>
      </w:r>
      <w:r w:rsidR="0089480B" w:rsidRPr="0089480B">
        <w:rPr>
          <w:rFonts w:ascii="Times New Roman" w:hAnsi="Times New Roman" w:cs="Times New Roman"/>
          <w:sz w:val="28"/>
          <w:szCs w:val="28"/>
        </w:rPr>
        <w:t>.</w:t>
      </w:r>
      <w:r w:rsidR="0089480B">
        <w:rPr>
          <w:rStyle w:val="ae"/>
          <w:rFonts w:ascii="Times New Roman" w:hAnsi="Times New Roman" w:cs="Times New Roman"/>
          <w:sz w:val="28"/>
          <w:szCs w:val="28"/>
        </w:rPr>
        <w:footnoteReference w:id="148"/>
      </w:r>
      <w:r w:rsidR="0089480B">
        <w:rPr>
          <w:rFonts w:ascii="Times New Roman" w:hAnsi="Times New Roman" w:cs="Times New Roman"/>
          <w:sz w:val="28"/>
          <w:szCs w:val="28"/>
        </w:rPr>
        <w:t xml:space="preserve"> </w:t>
      </w:r>
      <w:r w:rsidR="0089480B" w:rsidRPr="0089480B">
        <w:rPr>
          <w:rFonts w:ascii="Times New Roman" w:hAnsi="Times New Roman" w:cs="Times New Roman"/>
          <w:sz w:val="28"/>
          <w:szCs w:val="28"/>
        </w:rPr>
        <w:t xml:space="preserve">В итоге визит </w:t>
      </w:r>
      <w:r w:rsidR="0089480B" w:rsidRPr="0089480B">
        <w:rPr>
          <w:rFonts w:ascii="Times New Roman" w:hAnsi="Times New Roman" w:cs="Times New Roman"/>
          <w:sz w:val="28"/>
          <w:szCs w:val="28"/>
        </w:rPr>
        <w:lastRenderedPageBreak/>
        <w:t>состоялся,</w:t>
      </w:r>
      <w:r w:rsidR="00995707">
        <w:rPr>
          <w:rFonts w:ascii="Times New Roman" w:hAnsi="Times New Roman" w:cs="Times New Roman"/>
          <w:sz w:val="28"/>
          <w:szCs w:val="28"/>
        </w:rPr>
        <w:t xml:space="preserve"> а </w:t>
      </w:r>
      <w:r w:rsidR="0089480B" w:rsidRPr="0089480B">
        <w:rPr>
          <w:rFonts w:ascii="Times New Roman" w:hAnsi="Times New Roman" w:cs="Times New Roman"/>
          <w:sz w:val="28"/>
          <w:szCs w:val="28"/>
        </w:rPr>
        <w:t>в Бразилии заверили, что выступают за дипломатическое урегулирование и не намерены вмешиваться в конфликт.</w:t>
      </w:r>
      <w:r w:rsidR="0089480B">
        <w:rPr>
          <w:rFonts w:ascii="Times New Roman" w:hAnsi="Times New Roman" w:cs="Times New Roman"/>
          <w:sz w:val="28"/>
          <w:szCs w:val="28"/>
        </w:rPr>
        <w:t xml:space="preserve"> </w:t>
      </w:r>
    </w:p>
    <w:p w14:paraId="340C0476" w14:textId="77777777" w:rsidR="003F549E" w:rsidRDefault="005E3CAA" w:rsidP="005C5445">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торгового оборота, с 2002 по 2022 гг. произошли положительные изменения</w:t>
      </w:r>
      <w:r w:rsidR="00834EB0">
        <w:rPr>
          <w:rFonts w:ascii="Times New Roman" w:hAnsi="Times New Roman" w:cs="Times New Roman"/>
          <w:sz w:val="28"/>
          <w:szCs w:val="28"/>
        </w:rPr>
        <w:t xml:space="preserve">. </w:t>
      </w:r>
      <w:r w:rsidR="00834EB0" w:rsidRPr="00834EB0">
        <w:rPr>
          <w:rFonts w:ascii="Times New Roman" w:hAnsi="Times New Roman" w:cs="Times New Roman"/>
          <w:sz w:val="28"/>
          <w:szCs w:val="28"/>
        </w:rPr>
        <w:t>В период правления Лулы да Силвы, двусторонние экономические связи между Бразилией и Россией стали активно развиваться. Оба государства придавали большое значение укреплению торговли и инвестиций между ними. Были подписаны важные соглашения и меморандумы, направленные на сотрудничество в различных секторах экономики, включая энергетику, сельское хозяйство, авиацию и оборону.</w:t>
      </w:r>
      <w:r w:rsidR="00834EB0">
        <w:rPr>
          <w:rStyle w:val="ae"/>
          <w:rFonts w:ascii="Times New Roman" w:hAnsi="Times New Roman" w:cs="Times New Roman"/>
          <w:sz w:val="28"/>
          <w:szCs w:val="28"/>
        </w:rPr>
        <w:footnoteReference w:id="149"/>
      </w:r>
      <w:r w:rsidR="00834EB0" w:rsidRPr="00834EB0">
        <w:rPr>
          <w:rFonts w:ascii="Times New Roman" w:hAnsi="Times New Roman" w:cs="Times New Roman"/>
          <w:sz w:val="28"/>
          <w:szCs w:val="28"/>
        </w:rPr>
        <w:t xml:space="preserve"> В этот период торговый оборот между странами значительно вырос</w:t>
      </w:r>
      <w:r w:rsidR="00834EB0">
        <w:rPr>
          <w:rFonts w:ascii="Times New Roman" w:hAnsi="Times New Roman" w:cs="Times New Roman"/>
          <w:sz w:val="28"/>
          <w:szCs w:val="28"/>
        </w:rPr>
        <w:t xml:space="preserve"> и </w:t>
      </w:r>
      <w:r w:rsidR="00E569D9">
        <w:rPr>
          <w:rFonts w:ascii="Times New Roman" w:hAnsi="Times New Roman" w:cs="Times New Roman"/>
          <w:sz w:val="28"/>
          <w:szCs w:val="28"/>
        </w:rPr>
        <w:t>в</w:t>
      </w:r>
      <w:r w:rsidR="00834EB0">
        <w:rPr>
          <w:rFonts w:ascii="Times New Roman" w:hAnsi="Times New Roman" w:cs="Times New Roman"/>
          <w:sz w:val="28"/>
          <w:szCs w:val="28"/>
        </w:rPr>
        <w:t xml:space="preserve"> 201</w:t>
      </w:r>
      <w:r w:rsidR="00E569D9">
        <w:rPr>
          <w:rFonts w:ascii="Times New Roman" w:hAnsi="Times New Roman" w:cs="Times New Roman"/>
          <w:sz w:val="28"/>
          <w:szCs w:val="28"/>
        </w:rPr>
        <w:t>1</w:t>
      </w:r>
      <w:r w:rsidR="00834EB0">
        <w:rPr>
          <w:rFonts w:ascii="Times New Roman" w:hAnsi="Times New Roman" w:cs="Times New Roman"/>
          <w:sz w:val="28"/>
          <w:szCs w:val="28"/>
        </w:rPr>
        <w:t xml:space="preserve"> году</w:t>
      </w:r>
      <w:r w:rsidR="00E569D9">
        <w:rPr>
          <w:rFonts w:ascii="Times New Roman" w:hAnsi="Times New Roman" w:cs="Times New Roman"/>
          <w:sz w:val="28"/>
          <w:szCs w:val="28"/>
        </w:rPr>
        <w:t xml:space="preserve"> </w:t>
      </w:r>
      <w:r w:rsidR="00E569D9" w:rsidRPr="00E569D9">
        <w:rPr>
          <w:rFonts w:ascii="Times New Roman" w:hAnsi="Times New Roman" w:cs="Times New Roman"/>
          <w:sz w:val="28"/>
          <w:szCs w:val="28"/>
        </w:rPr>
        <w:t>составил 6</w:t>
      </w:r>
      <w:r w:rsidR="00E569D9">
        <w:rPr>
          <w:rFonts w:ascii="Times New Roman" w:hAnsi="Times New Roman" w:cs="Times New Roman"/>
          <w:sz w:val="28"/>
          <w:szCs w:val="28"/>
        </w:rPr>
        <w:t>,5 миллиардов</w:t>
      </w:r>
      <w:r w:rsidR="00E569D9" w:rsidRPr="00E569D9">
        <w:rPr>
          <w:rFonts w:ascii="Times New Roman" w:hAnsi="Times New Roman" w:cs="Times New Roman"/>
          <w:sz w:val="28"/>
          <w:szCs w:val="28"/>
        </w:rPr>
        <w:t xml:space="preserve"> долл</w:t>
      </w:r>
      <w:r w:rsidR="00E569D9">
        <w:rPr>
          <w:rFonts w:ascii="Times New Roman" w:hAnsi="Times New Roman" w:cs="Times New Roman"/>
          <w:sz w:val="28"/>
          <w:szCs w:val="28"/>
        </w:rPr>
        <w:t>аров.</w:t>
      </w:r>
      <w:r w:rsidR="00E569D9">
        <w:rPr>
          <w:rStyle w:val="ae"/>
          <w:rFonts w:ascii="Times New Roman" w:hAnsi="Times New Roman" w:cs="Times New Roman"/>
          <w:sz w:val="28"/>
          <w:szCs w:val="28"/>
        </w:rPr>
        <w:footnoteReference w:id="150"/>
      </w:r>
      <w:r w:rsidR="00E569D9">
        <w:rPr>
          <w:rFonts w:ascii="Times New Roman" w:hAnsi="Times New Roman" w:cs="Times New Roman"/>
          <w:sz w:val="28"/>
          <w:szCs w:val="28"/>
        </w:rPr>
        <w:t xml:space="preserve"> В </w:t>
      </w:r>
      <w:r w:rsidR="008E2382">
        <w:rPr>
          <w:rFonts w:ascii="Times New Roman" w:hAnsi="Times New Roman" w:cs="Times New Roman"/>
          <w:sz w:val="28"/>
          <w:szCs w:val="28"/>
        </w:rPr>
        <w:t xml:space="preserve">период с 2012 по 2020 год оборот держался в районе 4,5 миллиардов, тем не менее в этот период произошли значительные изменения в торговом балансе, за этот период в отношениях России и Бразилии стал превалировать российский импорт, который достиг своего пика в 2022 году и составил </w:t>
      </w:r>
      <w:r w:rsidR="00F11339">
        <w:rPr>
          <w:rFonts w:ascii="Times New Roman" w:hAnsi="Times New Roman" w:cs="Times New Roman"/>
          <w:sz w:val="28"/>
          <w:szCs w:val="28"/>
        </w:rPr>
        <w:t>8,6 миллиардов долларов</w:t>
      </w:r>
      <w:r w:rsidR="00F11339" w:rsidRPr="00F11339">
        <w:rPr>
          <w:rFonts w:ascii="Times New Roman" w:hAnsi="Times New Roman" w:cs="Times New Roman"/>
          <w:sz w:val="28"/>
          <w:szCs w:val="28"/>
        </w:rPr>
        <w:t>.</w:t>
      </w:r>
      <w:r w:rsidR="00F11339">
        <w:rPr>
          <w:rStyle w:val="ae"/>
          <w:rFonts w:ascii="Times New Roman" w:hAnsi="Times New Roman" w:cs="Times New Roman"/>
          <w:sz w:val="28"/>
          <w:szCs w:val="28"/>
        </w:rPr>
        <w:footnoteReference w:id="151"/>
      </w:r>
      <w:r w:rsidR="008E2382">
        <w:rPr>
          <w:rFonts w:ascii="Times New Roman" w:hAnsi="Times New Roman" w:cs="Times New Roman"/>
          <w:sz w:val="28"/>
          <w:szCs w:val="28"/>
        </w:rPr>
        <w:t xml:space="preserve"> </w:t>
      </w:r>
      <w:r w:rsidR="00F11339">
        <w:rPr>
          <w:rFonts w:ascii="Times New Roman" w:hAnsi="Times New Roman" w:cs="Times New Roman"/>
          <w:sz w:val="28"/>
          <w:szCs w:val="28"/>
        </w:rPr>
        <w:t xml:space="preserve">Общий торговый </w:t>
      </w:r>
      <w:r w:rsidR="003F549E">
        <w:rPr>
          <w:rFonts w:ascii="Times New Roman" w:hAnsi="Times New Roman" w:cs="Times New Roman"/>
          <w:sz w:val="28"/>
          <w:szCs w:val="28"/>
        </w:rPr>
        <w:t>оборот</w:t>
      </w:r>
      <w:r w:rsidR="00F11339">
        <w:rPr>
          <w:rFonts w:ascii="Times New Roman" w:hAnsi="Times New Roman" w:cs="Times New Roman"/>
          <w:sz w:val="28"/>
          <w:szCs w:val="28"/>
        </w:rPr>
        <w:t xml:space="preserve"> достиг отметки </w:t>
      </w:r>
      <w:r w:rsidR="003F549E">
        <w:rPr>
          <w:rFonts w:ascii="Times New Roman" w:hAnsi="Times New Roman" w:cs="Times New Roman"/>
          <w:sz w:val="28"/>
          <w:szCs w:val="28"/>
        </w:rPr>
        <w:t>9,8 миллиардов, что является значительным в российско-бразильских отношениях.</w:t>
      </w:r>
      <w:r w:rsidR="003F549E">
        <w:rPr>
          <w:rStyle w:val="ae"/>
          <w:rFonts w:ascii="Times New Roman" w:hAnsi="Times New Roman" w:cs="Times New Roman"/>
          <w:sz w:val="28"/>
          <w:szCs w:val="28"/>
        </w:rPr>
        <w:footnoteReference w:id="152"/>
      </w:r>
      <w:r w:rsidR="003F549E">
        <w:rPr>
          <w:rFonts w:ascii="Times New Roman" w:hAnsi="Times New Roman" w:cs="Times New Roman"/>
          <w:sz w:val="28"/>
          <w:szCs w:val="28"/>
        </w:rPr>
        <w:t xml:space="preserve"> </w:t>
      </w:r>
    </w:p>
    <w:p w14:paraId="1933A2B2" w14:textId="77777777" w:rsidR="0045178B" w:rsidRDefault="003F549E" w:rsidP="0045178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хоть и сумма не большая, если сравнивать с США и КНР, положительный торговый баланс Бразилии во многом зависит от торговли с Россией, которая составляет всего </w:t>
      </w:r>
      <w:r w:rsidR="00BD7F0C">
        <w:rPr>
          <w:rFonts w:ascii="Times New Roman" w:hAnsi="Times New Roman" w:cs="Times New Roman"/>
          <w:sz w:val="28"/>
          <w:szCs w:val="28"/>
        </w:rPr>
        <w:t>3</w:t>
      </w:r>
      <w:r>
        <w:rPr>
          <w:rFonts w:ascii="Times New Roman" w:hAnsi="Times New Roman" w:cs="Times New Roman"/>
          <w:sz w:val="28"/>
          <w:szCs w:val="28"/>
        </w:rPr>
        <w:t>% от общего оборота Бразилиа</w:t>
      </w:r>
      <w:r w:rsidR="00BD7F0C">
        <w:rPr>
          <w:rFonts w:ascii="Times New Roman" w:hAnsi="Times New Roman" w:cs="Times New Roman"/>
          <w:sz w:val="28"/>
          <w:szCs w:val="28"/>
        </w:rPr>
        <w:t>. Москва</w:t>
      </w:r>
      <w:r>
        <w:rPr>
          <w:rFonts w:ascii="Times New Roman" w:hAnsi="Times New Roman" w:cs="Times New Roman"/>
          <w:sz w:val="28"/>
          <w:szCs w:val="28"/>
        </w:rPr>
        <w:t xml:space="preserve"> контролирует центы на удобрения и их </w:t>
      </w:r>
      <w:r>
        <w:rPr>
          <w:rFonts w:ascii="Times New Roman" w:hAnsi="Times New Roman" w:cs="Times New Roman"/>
          <w:sz w:val="28"/>
          <w:szCs w:val="28"/>
        </w:rPr>
        <w:lastRenderedPageBreak/>
        <w:t>поставку</w:t>
      </w:r>
      <w:r w:rsidR="00BD7F0C">
        <w:rPr>
          <w:rFonts w:ascii="Times New Roman" w:hAnsi="Times New Roman" w:cs="Times New Roman"/>
          <w:sz w:val="28"/>
          <w:szCs w:val="28"/>
        </w:rPr>
        <w:t xml:space="preserve">, а эти удобрения питают большой объем </w:t>
      </w:r>
      <w:proofErr w:type="spellStart"/>
      <w:r w:rsidR="00BD7F0C">
        <w:rPr>
          <w:rFonts w:ascii="Times New Roman" w:hAnsi="Times New Roman" w:cs="Times New Roman"/>
          <w:sz w:val="28"/>
          <w:szCs w:val="28"/>
        </w:rPr>
        <w:t>агроэкспорта</w:t>
      </w:r>
      <w:proofErr w:type="spellEnd"/>
      <w:r w:rsidR="00BD7F0C">
        <w:rPr>
          <w:rFonts w:ascii="Times New Roman" w:hAnsi="Times New Roman" w:cs="Times New Roman"/>
          <w:sz w:val="28"/>
          <w:szCs w:val="28"/>
        </w:rPr>
        <w:t>, составляющий значительную часть бразильской экономики.</w:t>
      </w:r>
      <w:r w:rsidR="00BD7F0C">
        <w:rPr>
          <w:rStyle w:val="ae"/>
          <w:rFonts w:ascii="Times New Roman" w:hAnsi="Times New Roman" w:cs="Times New Roman"/>
          <w:sz w:val="28"/>
          <w:szCs w:val="28"/>
        </w:rPr>
        <w:footnoteReference w:id="153"/>
      </w:r>
    </w:p>
    <w:p w14:paraId="5A56E0CB" w14:textId="6CF55436" w:rsidR="0045178B" w:rsidRDefault="0045178B" w:rsidP="0045178B">
      <w:pPr>
        <w:pStyle w:val="a3"/>
        <w:spacing w:line="360" w:lineRule="auto"/>
        <w:ind w:firstLine="567"/>
        <w:jc w:val="both"/>
        <w:rPr>
          <w:rFonts w:ascii="Times New Roman" w:hAnsi="Times New Roman" w:cs="Times New Roman"/>
          <w:sz w:val="28"/>
          <w:szCs w:val="28"/>
        </w:rPr>
      </w:pPr>
      <w:r w:rsidRPr="0045178B">
        <w:rPr>
          <w:rFonts w:ascii="Times New Roman" w:hAnsi="Times New Roman" w:cs="Times New Roman"/>
          <w:sz w:val="28"/>
          <w:szCs w:val="28"/>
        </w:rPr>
        <w:t>В период с 2003 по 202</w:t>
      </w:r>
      <w:r>
        <w:rPr>
          <w:rFonts w:ascii="Times New Roman" w:hAnsi="Times New Roman" w:cs="Times New Roman"/>
          <w:sz w:val="28"/>
          <w:szCs w:val="28"/>
        </w:rPr>
        <w:t>2</w:t>
      </w:r>
      <w:r w:rsidRPr="0045178B">
        <w:rPr>
          <w:rFonts w:ascii="Times New Roman" w:hAnsi="Times New Roman" w:cs="Times New Roman"/>
          <w:sz w:val="28"/>
          <w:szCs w:val="28"/>
        </w:rPr>
        <w:t xml:space="preserve"> г</w:t>
      </w:r>
      <w:r>
        <w:rPr>
          <w:rFonts w:ascii="Times New Roman" w:hAnsi="Times New Roman" w:cs="Times New Roman"/>
          <w:sz w:val="28"/>
          <w:szCs w:val="28"/>
        </w:rPr>
        <w:t>г.</w:t>
      </w:r>
      <w:r w:rsidRPr="0045178B">
        <w:rPr>
          <w:rFonts w:ascii="Times New Roman" w:hAnsi="Times New Roman" w:cs="Times New Roman"/>
          <w:sz w:val="28"/>
          <w:szCs w:val="28"/>
        </w:rPr>
        <w:t xml:space="preserve"> между Бразилией и Россией были реализованы некоторые совместные проекты и инициативы. В частности, в сельском хозяйстве были проведены совместные исследования и обмен опытом, в энергетической сфере ведутся переговоры о сотрудничестве в области ядерной энергетики, а также рассматриваются возможности сотрудничества в сфере инфраструктурных проектов.</w:t>
      </w:r>
      <w:r>
        <w:rPr>
          <w:rStyle w:val="ae"/>
          <w:rFonts w:ascii="Times New Roman" w:hAnsi="Times New Roman" w:cs="Times New Roman"/>
          <w:sz w:val="28"/>
          <w:szCs w:val="28"/>
        </w:rPr>
        <w:footnoteReference w:id="154"/>
      </w:r>
    </w:p>
    <w:p w14:paraId="14C1318E" w14:textId="10DD02FA" w:rsidR="0045178B" w:rsidRDefault="00027650" w:rsidP="000010B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 не менее,</w:t>
      </w:r>
      <w:r w:rsidR="00CE69D8" w:rsidRPr="00CE69D8">
        <w:rPr>
          <w:rFonts w:ascii="Times New Roman" w:hAnsi="Times New Roman" w:cs="Times New Roman"/>
          <w:sz w:val="28"/>
          <w:szCs w:val="28"/>
        </w:rPr>
        <w:t xml:space="preserve"> </w:t>
      </w:r>
      <w:r>
        <w:rPr>
          <w:rFonts w:ascii="Times New Roman" w:hAnsi="Times New Roman" w:cs="Times New Roman"/>
          <w:sz w:val="28"/>
          <w:szCs w:val="28"/>
        </w:rPr>
        <w:t>огромный</w:t>
      </w:r>
      <w:r w:rsidR="00CE69D8" w:rsidRPr="00CE69D8">
        <w:rPr>
          <w:rFonts w:ascii="Times New Roman" w:hAnsi="Times New Roman" w:cs="Times New Roman"/>
          <w:sz w:val="28"/>
          <w:szCs w:val="28"/>
        </w:rPr>
        <w:t xml:space="preserve"> потенциал российско-бразильского экономического сотрудничества вплоть до настоящего времени задействован далеко не полностью, а</w:t>
      </w:r>
      <w:r>
        <w:rPr>
          <w:rFonts w:ascii="Times New Roman" w:hAnsi="Times New Roman" w:cs="Times New Roman"/>
          <w:sz w:val="28"/>
          <w:szCs w:val="28"/>
        </w:rPr>
        <w:t xml:space="preserve"> всевозможные проекты отложены на неопределенный срок или вовсе забыты. Причинами этого стали как объективные факторы, включая растущую конкуренцию США и КНР в регионе, так и </w:t>
      </w:r>
      <w:proofErr w:type="spellStart"/>
      <w:r>
        <w:rPr>
          <w:rFonts w:ascii="Times New Roman" w:hAnsi="Times New Roman" w:cs="Times New Roman"/>
          <w:sz w:val="28"/>
          <w:szCs w:val="28"/>
        </w:rPr>
        <w:t>не</w:t>
      </w:r>
      <w:r w:rsidR="000010BD">
        <w:rPr>
          <w:rFonts w:ascii="Times New Roman" w:hAnsi="Times New Roman" w:cs="Times New Roman"/>
          <w:sz w:val="28"/>
          <w:szCs w:val="28"/>
        </w:rPr>
        <w:t>с</w:t>
      </w:r>
      <w:r>
        <w:rPr>
          <w:rFonts w:ascii="Times New Roman" w:hAnsi="Times New Roman" w:cs="Times New Roman"/>
          <w:sz w:val="28"/>
          <w:szCs w:val="28"/>
        </w:rPr>
        <w:t>ко</w:t>
      </w:r>
      <w:r w:rsidR="000010BD">
        <w:rPr>
          <w:rFonts w:ascii="Times New Roman" w:hAnsi="Times New Roman" w:cs="Times New Roman"/>
          <w:sz w:val="28"/>
          <w:szCs w:val="28"/>
        </w:rPr>
        <w:t>оперированность</w:t>
      </w:r>
      <w:proofErr w:type="spellEnd"/>
      <w:r w:rsidR="000010BD">
        <w:rPr>
          <w:rFonts w:ascii="Times New Roman" w:hAnsi="Times New Roman" w:cs="Times New Roman"/>
          <w:sz w:val="28"/>
          <w:szCs w:val="28"/>
        </w:rPr>
        <w:t>,</w:t>
      </w:r>
      <w:r>
        <w:rPr>
          <w:rFonts w:ascii="Times New Roman" w:hAnsi="Times New Roman" w:cs="Times New Roman"/>
          <w:sz w:val="28"/>
          <w:szCs w:val="28"/>
        </w:rPr>
        <w:t xml:space="preserve"> и </w:t>
      </w:r>
      <w:r w:rsidR="000010BD">
        <w:rPr>
          <w:rFonts w:ascii="Times New Roman" w:hAnsi="Times New Roman" w:cs="Times New Roman"/>
          <w:sz w:val="28"/>
          <w:szCs w:val="28"/>
        </w:rPr>
        <w:t>недоработка бизнес-кругов обеих стран. Страны так и не воспользовались благоприятными условиями межгосударственного стратегического партнерства.</w:t>
      </w:r>
    </w:p>
    <w:p w14:paraId="35CF65A9" w14:textId="0936E314" w:rsidR="00BD7F0C" w:rsidRDefault="00C0749E" w:rsidP="00FF3EFE">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 параграфа, автор приходит к выводу, что для Бразилии есть масса выгоды от участия в БРИКС. Во-первых, это экономическое сотрудничество со странами группы. Китай – это крупнейший партнер Бразилии. Значительный интерес Бразилиа к рынкам Азии и Африки, с возможностью выхода на них через ЮАР и Индию</w:t>
      </w:r>
      <w:r w:rsidR="00F641F2">
        <w:rPr>
          <w:rFonts w:ascii="Times New Roman" w:hAnsi="Times New Roman" w:cs="Times New Roman"/>
          <w:sz w:val="28"/>
          <w:szCs w:val="28"/>
        </w:rPr>
        <w:t>, с которыми еще до БРИКС было взаимодействие через ИБСА</w:t>
      </w:r>
      <w:r w:rsidR="00354C2B" w:rsidRPr="00354C2B">
        <w:rPr>
          <w:rFonts w:ascii="Times New Roman" w:hAnsi="Times New Roman" w:cs="Times New Roman"/>
          <w:sz w:val="28"/>
          <w:szCs w:val="28"/>
        </w:rPr>
        <w:t>.</w:t>
      </w:r>
      <w:r w:rsidR="00354C2B">
        <w:rPr>
          <w:rFonts w:ascii="Times New Roman" w:hAnsi="Times New Roman" w:cs="Times New Roman"/>
          <w:sz w:val="28"/>
          <w:szCs w:val="28"/>
        </w:rPr>
        <w:t xml:space="preserve"> Но главная выгода Бразилии в «клубе» – это политическая. В обозначенный, в рамках исследования, временной период, у Бразилии всегда были геополитические амбиции, но инструментов для реализации внешнеполитических стратегий у нее не </w:t>
      </w:r>
      <w:r w:rsidR="00354C2B">
        <w:rPr>
          <w:rFonts w:ascii="Times New Roman" w:hAnsi="Times New Roman" w:cs="Times New Roman"/>
          <w:sz w:val="28"/>
          <w:szCs w:val="28"/>
        </w:rPr>
        <w:lastRenderedPageBreak/>
        <w:t>было и для того, чтобы их заиметь за приделами региона было создано БРИКС, хоть страны пятерки не позиционируют свою группу как фронт конфронтации с Севером, но факт в том, что группа имеет большой политический вес, что и заставляет прислушиваться С</w:t>
      </w:r>
      <w:r w:rsidR="00FF3EFE">
        <w:rPr>
          <w:rFonts w:ascii="Times New Roman" w:hAnsi="Times New Roman" w:cs="Times New Roman"/>
          <w:sz w:val="28"/>
          <w:szCs w:val="28"/>
        </w:rPr>
        <w:t>ША и другие</w:t>
      </w:r>
      <w:r w:rsidR="00354C2B">
        <w:rPr>
          <w:rFonts w:ascii="Times New Roman" w:hAnsi="Times New Roman" w:cs="Times New Roman"/>
          <w:sz w:val="28"/>
          <w:szCs w:val="28"/>
        </w:rPr>
        <w:t xml:space="preserve"> странны</w:t>
      </w:r>
      <w:r w:rsidR="00FF3EFE">
        <w:rPr>
          <w:rFonts w:ascii="Times New Roman" w:hAnsi="Times New Roman" w:cs="Times New Roman"/>
          <w:sz w:val="28"/>
          <w:szCs w:val="28"/>
        </w:rPr>
        <w:t xml:space="preserve"> к их интересам. </w:t>
      </w:r>
      <w:r w:rsidR="00FF3EFE" w:rsidRPr="00C0749E">
        <w:rPr>
          <w:rFonts w:ascii="Times New Roman" w:hAnsi="Times New Roman" w:cs="Times New Roman"/>
          <w:sz w:val="28"/>
          <w:szCs w:val="28"/>
        </w:rPr>
        <w:t xml:space="preserve">Формат БРИКС чрезвычайно удобен для реализации долгосрочных задач бразильской элиты – в частности, для </w:t>
      </w:r>
      <w:r w:rsidR="00FF3EFE">
        <w:rPr>
          <w:rFonts w:ascii="Times New Roman" w:hAnsi="Times New Roman" w:cs="Times New Roman"/>
          <w:sz w:val="28"/>
          <w:szCs w:val="28"/>
        </w:rPr>
        <w:t xml:space="preserve">полного </w:t>
      </w:r>
      <w:r w:rsidR="00FF3EFE" w:rsidRPr="00C0749E">
        <w:rPr>
          <w:rFonts w:ascii="Times New Roman" w:hAnsi="Times New Roman" w:cs="Times New Roman"/>
          <w:sz w:val="28"/>
          <w:szCs w:val="28"/>
        </w:rPr>
        <w:t>выхода из тени США. И в то же время такой формат позволяет избежать прямой конфронтации с Америкой</w:t>
      </w:r>
      <w:r w:rsidR="00FF3EFE">
        <w:rPr>
          <w:rFonts w:ascii="Times New Roman" w:hAnsi="Times New Roman" w:cs="Times New Roman"/>
          <w:sz w:val="28"/>
          <w:szCs w:val="28"/>
        </w:rPr>
        <w:t xml:space="preserve"> и дает возможность продолжать реализовывать стратегию </w:t>
      </w:r>
      <w:proofErr w:type="spellStart"/>
      <w:r w:rsidR="00FF3EFE">
        <w:rPr>
          <w:rFonts w:ascii="Times New Roman" w:hAnsi="Times New Roman" w:cs="Times New Roman"/>
          <w:sz w:val="28"/>
          <w:szCs w:val="28"/>
        </w:rPr>
        <w:t>многовекторной</w:t>
      </w:r>
      <w:proofErr w:type="spellEnd"/>
      <w:r w:rsidR="00FF3EFE">
        <w:rPr>
          <w:rFonts w:ascii="Times New Roman" w:hAnsi="Times New Roman" w:cs="Times New Roman"/>
          <w:sz w:val="28"/>
          <w:szCs w:val="28"/>
        </w:rPr>
        <w:t xml:space="preserve"> политики. </w:t>
      </w:r>
    </w:p>
    <w:p w14:paraId="6A7C2B47" w14:textId="77777777" w:rsidR="005C5445" w:rsidRDefault="005C5445" w:rsidP="007B6E8A">
      <w:pPr>
        <w:pStyle w:val="a3"/>
        <w:spacing w:line="360" w:lineRule="auto"/>
        <w:ind w:firstLine="567"/>
        <w:jc w:val="both"/>
        <w:rPr>
          <w:rFonts w:ascii="Times New Roman" w:hAnsi="Times New Roman" w:cs="Times New Roman"/>
          <w:sz w:val="28"/>
          <w:szCs w:val="28"/>
        </w:rPr>
      </w:pPr>
    </w:p>
    <w:p w14:paraId="4BFC7E93" w14:textId="77777777" w:rsidR="005C5445" w:rsidRDefault="005C5445" w:rsidP="007B6E8A">
      <w:pPr>
        <w:pStyle w:val="a3"/>
        <w:spacing w:line="360" w:lineRule="auto"/>
        <w:ind w:firstLine="567"/>
        <w:jc w:val="both"/>
        <w:rPr>
          <w:rFonts w:ascii="Times New Roman" w:hAnsi="Times New Roman" w:cs="Times New Roman"/>
          <w:sz w:val="28"/>
          <w:szCs w:val="28"/>
        </w:rPr>
      </w:pPr>
    </w:p>
    <w:p w14:paraId="6BD1B6EA" w14:textId="77777777" w:rsidR="005E3CAA" w:rsidRDefault="005E3CAA">
      <w:pPr>
        <w:rPr>
          <w:rFonts w:ascii="Times New Roman" w:hAnsi="Times New Roman" w:cs="Times New Roman"/>
          <w:sz w:val="28"/>
          <w:szCs w:val="28"/>
          <w:lang w:val="ru-RU"/>
        </w:rPr>
      </w:pPr>
    </w:p>
    <w:p w14:paraId="5ED58D4D" w14:textId="77777777" w:rsidR="005E3CAA" w:rsidRDefault="005E3CAA">
      <w:pPr>
        <w:rPr>
          <w:rFonts w:ascii="Times New Roman" w:hAnsi="Times New Roman" w:cs="Times New Roman"/>
          <w:sz w:val="28"/>
          <w:szCs w:val="28"/>
          <w:lang w:val="ru-RU"/>
        </w:rPr>
      </w:pPr>
    </w:p>
    <w:p w14:paraId="67869ACE" w14:textId="77777777" w:rsidR="005E3CAA" w:rsidRDefault="005E3CAA">
      <w:pPr>
        <w:rPr>
          <w:rFonts w:ascii="Times New Roman" w:hAnsi="Times New Roman" w:cs="Times New Roman"/>
          <w:sz w:val="28"/>
          <w:szCs w:val="28"/>
          <w:lang w:val="ru-RU"/>
        </w:rPr>
      </w:pPr>
    </w:p>
    <w:p w14:paraId="08294476" w14:textId="77777777" w:rsidR="005E3CAA" w:rsidRDefault="005E3CAA">
      <w:pPr>
        <w:rPr>
          <w:rFonts w:ascii="Times New Roman" w:hAnsi="Times New Roman" w:cs="Times New Roman"/>
          <w:sz w:val="28"/>
          <w:szCs w:val="28"/>
          <w:lang w:val="ru-RU"/>
        </w:rPr>
      </w:pPr>
    </w:p>
    <w:p w14:paraId="622A8E30" w14:textId="31EDBAF0" w:rsidR="00975331" w:rsidRDefault="00975331">
      <w:pPr>
        <w:rPr>
          <w:rFonts w:ascii="Times New Roman" w:eastAsiaTheme="minorHAnsi" w:hAnsi="Times New Roman" w:cs="Times New Roman"/>
          <w:sz w:val="28"/>
          <w:szCs w:val="28"/>
          <w:lang w:val="ru-RU" w:eastAsia="en-US"/>
        </w:rPr>
      </w:pPr>
      <w:r w:rsidRPr="002F4452">
        <w:rPr>
          <w:rFonts w:ascii="Times New Roman" w:hAnsi="Times New Roman" w:cs="Times New Roman"/>
          <w:sz w:val="28"/>
          <w:szCs w:val="28"/>
          <w:lang w:val="ru-RU"/>
        </w:rPr>
        <w:br w:type="page"/>
      </w:r>
    </w:p>
    <w:p w14:paraId="5FCFFDF5" w14:textId="30256A11" w:rsidR="00975331" w:rsidRDefault="00975331" w:rsidP="00975331">
      <w:pPr>
        <w:pStyle w:val="1"/>
        <w:spacing w:line="360" w:lineRule="auto"/>
        <w:jc w:val="center"/>
        <w:rPr>
          <w:rFonts w:ascii="Times New Roman" w:hAnsi="Times New Roman" w:cs="Times New Roman"/>
          <w:color w:val="auto"/>
          <w:sz w:val="28"/>
          <w:szCs w:val="28"/>
          <w:lang w:val="ru-RU"/>
        </w:rPr>
      </w:pPr>
      <w:bookmarkStart w:id="73" w:name="_Toc136397919"/>
      <w:r>
        <w:rPr>
          <w:rFonts w:ascii="Times New Roman" w:hAnsi="Times New Roman" w:cs="Times New Roman"/>
          <w:color w:val="auto"/>
          <w:sz w:val="28"/>
          <w:szCs w:val="28"/>
          <w:lang w:val="ru-RU"/>
        </w:rPr>
        <w:lastRenderedPageBreak/>
        <w:t xml:space="preserve">Глава 3. Проблемы и перспективы реализации </w:t>
      </w:r>
      <w:proofErr w:type="spellStart"/>
      <w:r>
        <w:rPr>
          <w:rFonts w:ascii="Times New Roman" w:hAnsi="Times New Roman" w:cs="Times New Roman"/>
          <w:color w:val="auto"/>
          <w:sz w:val="28"/>
          <w:szCs w:val="28"/>
          <w:lang w:val="ru-RU"/>
        </w:rPr>
        <w:t>многовекторной</w:t>
      </w:r>
      <w:proofErr w:type="spellEnd"/>
      <w:r>
        <w:rPr>
          <w:rFonts w:ascii="Times New Roman" w:hAnsi="Times New Roman" w:cs="Times New Roman"/>
          <w:color w:val="auto"/>
          <w:sz w:val="28"/>
          <w:szCs w:val="28"/>
          <w:lang w:val="ru-RU"/>
        </w:rPr>
        <w:t xml:space="preserve"> внешней политики Бразилии</w:t>
      </w:r>
      <w:bookmarkEnd w:id="73"/>
    </w:p>
    <w:p w14:paraId="3A7FFDBB" w14:textId="77777777" w:rsidR="00975331" w:rsidRPr="006D20A0" w:rsidRDefault="00975331" w:rsidP="006D20A0">
      <w:pPr>
        <w:spacing w:line="360" w:lineRule="auto"/>
        <w:rPr>
          <w:rFonts w:ascii="Times New Roman" w:hAnsi="Times New Roman" w:cs="Times New Roman"/>
          <w:sz w:val="28"/>
          <w:szCs w:val="28"/>
          <w:lang w:val="ru-RU"/>
        </w:rPr>
      </w:pPr>
    </w:p>
    <w:p w14:paraId="64CD0C4F" w14:textId="103B9C49" w:rsidR="00975331" w:rsidRPr="006D20A0" w:rsidRDefault="006D20A0" w:rsidP="006D20A0">
      <w:pPr>
        <w:pStyle w:val="2"/>
        <w:spacing w:line="360" w:lineRule="auto"/>
        <w:jc w:val="center"/>
        <w:rPr>
          <w:rFonts w:ascii="Times New Roman" w:hAnsi="Times New Roman" w:cs="Times New Roman"/>
          <w:color w:val="auto"/>
          <w:sz w:val="28"/>
          <w:szCs w:val="28"/>
          <w:lang w:val="ru-RU"/>
        </w:rPr>
      </w:pPr>
      <w:bookmarkStart w:id="74" w:name="_Toc136397920"/>
      <w:r w:rsidRPr="002F4452">
        <w:rPr>
          <w:rFonts w:ascii="Times New Roman" w:hAnsi="Times New Roman" w:cs="Times New Roman"/>
          <w:color w:val="auto"/>
          <w:sz w:val="28"/>
          <w:szCs w:val="28"/>
          <w:lang w:val="ru-RU"/>
        </w:rPr>
        <w:t xml:space="preserve">3.1 </w:t>
      </w:r>
      <w:r w:rsidR="00C45083" w:rsidRPr="00C45083">
        <w:rPr>
          <w:rFonts w:ascii="Times New Roman" w:hAnsi="Times New Roman" w:cs="Times New Roman"/>
          <w:color w:val="auto"/>
          <w:sz w:val="28"/>
          <w:szCs w:val="28"/>
          <w:lang w:val="ru-RU"/>
        </w:rPr>
        <w:t>Президентская дипломатия</w:t>
      </w:r>
      <w:r w:rsidR="00C45083">
        <w:rPr>
          <w:rFonts w:ascii="Times New Roman" w:hAnsi="Times New Roman" w:cs="Times New Roman"/>
          <w:color w:val="auto"/>
          <w:sz w:val="28"/>
          <w:szCs w:val="28"/>
          <w:lang w:val="ru-RU"/>
        </w:rPr>
        <w:t xml:space="preserve"> </w:t>
      </w:r>
      <w:r w:rsidR="00C45083" w:rsidRPr="002F4452">
        <w:rPr>
          <w:rFonts w:ascii="Times New Roman" w:hAnsi="Times New Roman" w:cs="Times New Roman"/>
          <w:color w:val="auto"/>
          <w:sz w:val="28"/>
          <w:szCs w:val="28"/>
          <w:lang w:val="ru-RU"/>
        </w:rPr>
        <w:t>Луис</w:t>
      </w:r>
      <w:r w:rsidR="00C45083">
        <w:rPr>
          <w:rFonts w:ascii="Times New Roman" w:hAnsi="Times New Roman" w:cs="Times New Roman"/>
          <w:color w:val="auto"/>
          <w:sz w:val="28"/>
          <w:szCs w:val="28"/>
          <w:lang w:val="ru-RU"/>
        </w:rPr>
        <w:t>а</w:t>
      </w:r>
      <w:r w:rsidR="00C45083" w:rsidRPr="002F4452">
        <w:rPr>
          <w:rFonts w:ascii="Times New Roman" w:hAnsi="Times New Roman" w:cs="Times New Roman"/>
          <w:color w:val="auto"/>
          <w:sz w:val="28"/>
          <w:szCs w:val="28"/>
          <w:lang w:val="ru-RU"/>
        </w:rPr>
        <w:t xml:space="preserve"> </w:t>
      </w:r>
      <w:proofErr w:type="spellStart"/>
      <w:r w:rsidR="00C45083" w:rsidRPr="002F4452">
        <w:rPr>
          <w:rFonts w:ascii="Times New Roman" w:hAnsi="Times New Roman" w:cs="Times New Roman"/>
          <w:color w:val="auto"/>
          <w:sz w:val="28"/>
          <w:szCs w:val="28"/>
          <w:lang w:val="ru-RU"/>
        </w:rPr>
        <w:t>Инаси</w:t>
      </w:r>
      <w:r w:rsidR="00C45083">
        <w:rPr>
          <w:rFonts w:ascii="Times New Roman" w:hAnsi="Times New Roman" w:cs="Times New Roman"/>
          <w:color w:val="auto"/>
          <w:sz w:val="28"/>
          <w:szCs w:val="28"/>
          <w:lang w:val="ru-RU"/>
        </w:rPr>
        <w:t>у</w:t>
      </w:r>
      <w:proofErr w:type="spellEnd"/>
      <w:r w:rsidR="00C45083" w:rsidRPr="002F4452">
        <w:rPr>
          <w:rFonts w:ascii="Times New Roman" w:hAnsi="Times New Roman" w:cs="Times New Roman"/>
          <w:color w:val="auto"/>
          <w:sz w:val="28"/>
          <w:szCs w:val="28"/>
          <w:lang w:val="ru-RU"/>
        </w:rPr>
        <w:t xml:space="preserve"> Лул</w:t>
      </w:r>
      <w:r w:rsidR="00C45083">
        <w:rPr>
          <w:rFonts w:ascii="Times New Roman" w:hAnsi="Times New Roman" w:cs="Times New Roman"/>
          <w:color w:val="auto"/>
          <w:sz w:val="28"/>
          <w:szCs w:val="28"/>
          <w:lang w:val="ru-RU"/>
        </w:rPr>
        <w:t>ы</w:t>
      </w:r>
      <w:r w:rsidR="00C45083" w:rsidRPr="002F4452">
        <w:rPr>
          <w:rFonts w:ascii="Times New Roman" w:hAnsi="Times New Roman" w:cs="Times New Roman"/>
          <w:color w:val="auto"/>
          <w:sz w:val="28"/>
          <w:szCs w:val="28"/>
          <w:lang w:val="ru-RU"/>
        </w:rPr>
        <w:t xml:space="preserve"> да Силв</w:t>
      </w:r>
      <w:r w:rsidR="00C45083">
        <w:rPr>
          <w:rFonts w:ascii="Times New Roman" w:hAnsi="Times New Roman" w:cs="Times New Roman"/>
          <w:color w:val="auto"/>
          <w:sz w:val="28"/>
          <w:szCs w:val="28"/>
          <w:lang w:val="ru-RU"/>
        </w:rPr>
        <w:t>ы</w:t>
      </w:r>
      <w:r w:rsidR="00C45083" w:rsidRPr="00C45083">
        <w:rPr>
          <w:rFonts w:ascii="Times New Roman" w:hAnsi="Times New Roman" w:cs="Times New Roman"/>
          <w:color w:val="auto"/>
          <w:sz w:val="28"/>
          <w:szCs w:val="28"/>
          <w:lang w:val="ru-RU"/>
        </w:rPr>
        <w:t xml:space="preserve"> на современном этапе</w:t>
      </w:r>
      <w:bookmarkEnd w:id="74"/>
    </w:p>
    <w:p w14:paraId="1A2A83C1" w14:textId="77777777" w:rsidR="00975331" w:rsidRDefault="00975331" w:rsidP="00C81B4C">
      <w:pPr>
        <w:pStyle w:val="a3"/>
        <w:spacing w:line="360" w:lineRule="auto"/>
        <w:ind w:firstLine="567"/>
        <w:jc w:val="both"/>
        <w:rPr>
          <w:rFonts w:ascii="Times New Roman" w:hAnsi="Times New Roman" w:cs="Times New Roman"/>
          <w:sz w:val="28"/>
          <w:szCs w:val="28"/>
        </w:rPr>
      </w:pPr>
    </w:p>
    <w:p w14:paraId="31AF66BB" w14:textId="7966D15B" w:rsidR="005949C4" w:rsidRDefault="005949C4" w:rsidP="006D20A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октябре 2022 года на президентских выборах одержал победу Луис </w:t>
      </w:r>
      <w:proofErr w:type="spellStart"/>
      <w:r>
        <w:rPr>
          <w:rFonts w:ascii="Times New Roman" w:hAnsi="Times New Roman" w:cs="Times New Roman"/>
          <w:sz w:val="28"/>
          <w:szCs w:val="28"/>
        </w:rPr>
        <w:t>Инасиу</w:t>
      </w:r>
      <w:proofErr w:type="spellEnd"/>
      <w:r>
        <w:rPr>
          <w:rFonts w:ascii="Times New Roman" w:hAnsi="Times New Roman" w:cs="Times New Roman"/>
          <w:sz w:val="28"/>
          <w:szCs w:val="28"/>
        </w:rPr>
        <w:t xml:space="preserve"> Лула да Силва</w:t>
      </w:r>
      <w:r w:rsidR="00040549">
        <w:rPr>
          <w:rFonts w:ascii="Times New Roman" w:hAnsi="Times New Roman" w:cs="Times New Roman"/>
          <w:sz w:val="28"/>
          <w:szCs w:val="28"/>
        </w:rPr>
        <w:t>, получив голоса более половины избирателей.</w:t>
      </w:r>
      <w:r>
        <w:rPr>
          <w:rFonts w:ascii="Times New Roman" w:hAnsi="Times New Roman" w:cs="Times New Roman"/>
          <w:sz w:val="28"/>
          <w:szCs w:val="28"/>
        </w:rPr>
        <w:t xml:space="preserve"> Он является </w:t>
      </w:r>
      <w:r w:rsidR="00040549">
        <w:rPr>
          <w:rFonts w:ascii="Times New Roman" w:hAnsi="Times New Roman" w:cs="Times New Roman"/>
          <w:sz w:val="28"/>
          <w:szCs w:val="28"/>
        </w:rPr>
        <w:t xml:space="preserve">сподвижником «левой волны» в Латинской Америки и инициатором модели «автономия через диверсификацию» во внешнеполитическом поле </w:t>
      </w:r>
      <w:r w:rsidR="00505701">
        <w:rPr>
          <w:rFonts w:ascii="Times New Roman" w:hAnsi="Times New Roman" w:cs="Times New Roman"/>
          <w:sz w:val="28"/>
          <w:szCs w:val="28"/>
        </w:rPr>
        <w:t>Бразилии</w:t>
      </w:r>
      <w:r w:rsidR="00040549">
        <w:rPr>
          <w:rFonts w:ascii="Times New Roman" w:hAnsi="Times New Roman" w:cs="Times New Roman"/>
          <w:sz w:val="28"/>
          <w:szCs w:val="28"/>
        </w:rPr>
        <w:t>.</w:t>
      </w:r>
      <w:r>
        <w:rPr>
          <w:rFonts w:ascii="Times New Roman" w:hAnsi="Times New Roman" w:cs="Times New Roman"/>
          <w:sz w:val="28"/>
          <w:szCs w:val="28"/>
        </w:rPr>
        <w:t xml:space="preserve"> </w:t>
      </w:r>
    </w:p>
    <w:p w14:paraId="34900D66" w14:textId="0DC0FE9A" w:rsidR="007F0D31" w:rsidRDefault="00505701" w:rsidP="00505701">
      <w:pPr>
        <w:pStyle w:val="a3"/>
        <w:spacing w:line="360" w:lineRule="auto"/>
        <w:ind w:firstLine="567"/>
        <w:jc w:val="both"/>
        <w:rPr>
          <w:rFonts w:ascii="Times New Roman" w:hAnsi="Times New Roman" w:cs="Times New Roman"/>
          <w:sz w:val="28"/>
          <w:szCs w:val="28"/>
        </w:rPr>
      </w:pPr>
      <w:r w:rsidRPr="00505701">
        <w:rPr>
          <w:rFonts w:ascii="Times New Roman" w:hAnsi="Times New Roman" w:cs="Times New Roman"/>
          <w:sz w:val="28"/>
          <w:szCs w:val="28"/>
        </w:rPr>
        <w:t xml:space="preserve">Возвращение Лулы да Силвы на пост президента Бразилии </w:t>
      </w:r>
      <w:r w:rsidR="007F0D31">
        <w:rPr>
          <w:rFonts w:ascii="Times New Roman" w:hAnsi="Times New Roman" w:cs="Times New Roman"/>
          <w:sz w:val="28"/>
          <w:szCs w:val="28"/>
        </w:rPr>
        <w:t>заставляет вспомнить</w:t>
      </w:r>
      <w:r w:rsidRPr="00505701">
        <w:rPr>
          <w:rFonts w:ascii="Times New Roman" w:hAnsi="Times New Roman" w:cs="Times New Roman"/>
          <w:sz w:val="28"/>
          <w:szCs w:val="28"/>
        </w:rPr>
        <w:t xml:space="preserve"> о его президентской</w:t>
      </w:r>
      <w:r>
        <w:rPr>
          <w:rFonts w:ascii="Times New Roman" w:hAnsi="Times New Roman" w:cs="Times New Roman"/>
          <w:sz w:val="28"/>
          <w:szCs w:val="28"/>
        </w:rPr>
        <w:t xml:space="preserve"> </w:t>
      </w:r>
      <w:r w:rsidRPr="00505701">
        <w:rPr>
          <w:rFonts w:ascii="Times New Roman" w:hAnsi="Times New Roman" w:cs="Times New Roman"/>
          <w:sz w:val="28"/>
          <w:szCs w:val="28"/>
        </w:rPr>
        <w:t xml:space="preserve">дипломатии и последующем </w:t>
      </w:r>
      <w:r w:rsidR="007F0D31">
        <w:rPr>
          <w:rFonts w:ascii="Times New Roman" w:hAnsi="Times New Roman" w:cs="Times New Roman"/>
          <w:sz w:val="28"/>
          <w:szCs w:val="28"/>
        </w:rPr>
        <w:t>увеличение контактов во внешней политике</w:t>
      </w:r>
      <w:r w:rsidRPr="00505701">
        <w:rPr>
          <w:rFonts w:ascii="Times New Roman" w:hAnsi="Times New Roman" w:cs="Times New Roman"/>
          <w:sz w:val="28"/>
          <w:szCs w:val="28"/>
        </w:rPr>
        <w:t xml:space="preserve"> с целью многосторонних </w:t>
      </w:r>
      <w:r w:rsidR="007F0D31">
        <w:rPr>
          <w:rFonts w:ascii="Times New Roman" w:hAnsi="Times New Roman" w:cs="Times New Roman"/>
          <w:sz w:val="28"/>
          <w:szCs w:val="28"/>
        </w:rPr>
        <w:t>форматов взаимодействия</w:t>
      </w:r>
      <w:r w:rsidRPr="00505701">
        <w:rPr>
          <w:rFonts w:ascii="Times New Roman" w:hAnsi="Times New Roman" w:cs="Times New Roman"/>
          <w:sz w:val="28"/>
          <w:szCs w:val="28"/>
        </w:rPr>
        <w:t xml:space="preserve">, которые </w:t>
      </w:r>
      <w:r w:rsidR="007F0D31">
        <w:rPr>
          <w:rFonts w:ascii="Times New Roman" w:hAnsi="Times New Roman" w:cs="Times New Roman"/>
          <w:sz w:val="28"/>
          <w:szCs w:val="28"/>
        </w:rPr>
        <w:t>отроились или еще отразятся на восстановлении оси</w:t>
      </w:r>
      <w:r w:rsidRPr="00505701">
        <w:rPr>
          <w:rFonts w:ascii="Times New Roman" w:hAnsi="Times New Roman" w:cs="Times New Roman"/>
          <w:sz w:val="28"/>
          <w:szCs w:val="28"/>
        </w:rPr>
        <w:t xml:space="preserve"> Юг-Юг, </w:t>
      </w:r>
      <w:r w:rsidR="007F0D31">
        <w:rPr>
          <w:rFonts w:ascii="Times New Roman" w:hAnsi="Times New Roman" w:cs="Times New Roman"/>
          <w:sz w:val="28"/>
          <w:szCs w:val="28"/>
        </w:rPr>
        <w:t>которой пренебрегал его предшественник,</w:t>
      </w:r>
      <w:r w:rsidRPr="00505701">
        <w:rPr>
          <w:rFonts w:ascii="Times New Roman" w:hAnsi="Times New Roman" w:cs="Times New Roman"/>
          <w:sz w:val="28"/>
          <w:szCs w:val="28"/>
        </w:rPr>
        <w:t xml:space="preserve"> и установить новые</w:t>
      </w:r>
      <w:r>
        <w:rPr>
          <w:rFonts w:ascii="Times New Roman" w:hAnsi="Times New Roman" w:cs="Times New Roman"/>
          <w:sz w:val="28"/>
          <w:szCs w:val="28"/>
        </w:rPr>
        <w:t xml:space="preserve"> </w:t>
      </w:r>
      <w:r w:rsidRPr="00505701">
        <w:rPr>
          <w:rFonts w:ascii="Times New Roman" w:hAnsi="Times New Roman" w:cs="Times New Roman"/>
          <w:sz w:val="28"/>
          <w:szCs w:val="28"/>
        </w:rPr>
        <w:t>формы сотрудничества для стимулирования бразильской экономики и укрепления ее сильной региональной</w:t>
      </w:r>
      <w:r>
        <w:rPr>
          <w:rFonts w:ascii="Times New Roman" w:hAnsi="Times New Roman" w:cs="Times New Roman"/>
          <w:sz w:val="28"/>
          <w:szCs w:val="28"/>
        </w:rPr>
        <w:t xml:space="preserve"> </w:t>
      </w:r>
      <w:r w:rsidRPr="00505701">
        <w:rPr>
          <w:rFonts w:ascii="Times New Roman" w:hAnsi="Times New Roman" w:cs="Times New Roman"/>
          <w:sz w:val="28"/>
          <w:szCs w:val="28"/>
        </w:rPr>
        <w:t xml:space="preserve">геостратегической позиции в международном контексте. </w:t>
      </w:r>
      <w:r w:rsidR="007F0D31">
        <w:rPr>
          <w:rFonts w:ascii="Times New Roman" w:hAnsi="Times New Roman" w:cs="Times New Roman"/>
          <w:sz w:val="28"/>
          <w:szCs w:val="28"/>
        </w:rPr>
        <w:t xml:space="preserve">На повестку дня возвращается необходимость найти правильный баланс между осями Севера и Юга, установить положение Бразилии в международном порядке и вернуть себе место главного соратника латиноамериканских стран в борьбе за автономию во внешней политике. Все шаги, которые в перспективе или уже реализовываются, помогают развивать </w:t>
      </w:r>
      <w:proofErr w:type="spellStart"/>
      <w:r w:rsidR="007F0D31">
        <w:rPr>
          <w:rFonts w:ascii="Times New Roman" w:hAnsi="Times New Roman" w:cs="Times New Roman"/>
          <w:sz w:val="28"/>
          <w:szCs w:val="28"/>
        </w:rPr>
        <w:t>многовекторность</w:t>
      </w:r>
      <w:proofErr w:type="spellEnd"/>
      <w:r w:rsidR="007F0D31">
        <w:rPr>
          <w:rFonts w:ascii="Times New Roman" w:hAnsi="Times New Roman" w:cs="Times New Roman"/>
          <w:sz w:val="28"/>
          <w:szCs w:val="28"/>
        </w:rPr>
        <w:t xml:space="preserve">. В этой главе </w:t>
      </w:r>
      <w:r w:rsidR="00AA4BB6">
        <w:rPr>
          <w:rFonts w:ascii="Times New Roman" w:hAnsi="Times New Roman" w:cs="Times New Roman"/>
          <w:sz w:val="28"/>
          <w:szCs w:val="28"/>
        </w:rPr>
        <w:t>рассматривается президентская дипломатия старо-нового главы Бразилии.</w:t>
      </w:r>
    </w:p>
    <w:p w14:paraId="185D79E5" w14:textId="762124D9" w:rsidR="00A625F4" w:rsidRPr="00A625F4" w:rsidRDefault="005B43C7" w:rsidP="003F475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достоверно</w:t>
      </w:r>
      <w:r w:rsidRPr="005B43C7">
        <w:rPr>
          <w:rFonts w:ascii="Times New Roman" w:hAnsi="Times New Roman" w:cs="Times New Roman"/>
          <w:sz w:val="28"/>
          <w:szCs w:val="28"/>
        </w:rPr>
        <w:t xml:space="preserve"> определить внешнеполитические решения, которые вернут Бразилии статус региональной державы с глобальной повесткой дня. Предсказуемые шаги будут заключаться в том, чтобы </w:t>
      </w:r>
      <w:r w:rsidRPr="005B43C7">
        <w:rPr>
          <w:rFonts w:ascii="Times New Roman" w:hAnsi="Times New Roman" w:cs="Times New Roman"/>
          <w:sz w:val="28"/>
          <w:szCs w:val="28"/>
        </w:rPr>
        <w:lastRenderedPageBreak/>
        <w:t xml:space="preserve">стереть пыль со стульев, оставленных </w:t>
      </w:r>
      <w:r>
        <w:rPr>
          <w:rFonts w:ascii="Times New Roman" w:hAnsi="Times New Roman" w:cs="Times New Roman"/>
          <w:sz w:val="28"/>
          <w:szCs w:val="28"/>
        </w:rPr>
        <w:t xml:space="preserve">предшественником в региональных организациях, </w:t>
      </w:r>
      <w:r w:rsidRPr="005B43C7">
        <w:rPr>
          <w:rFonts w:ascii="Times New Roman" w:hAnsi="Times New Roman" w:cs="Times New Roman"/>
          <w:sz w:val="28"/>
          <w:szCs w:val="28"/>
        </w:rPr>
        <w:t>придать импульс Договору об Амазонии 1978 г</w:t>
      </w:r>
      <w:r>
        <w:rPr>
          <w:rFonts w:ascii="Times New Roman" w:hAnsi="Times New Roman" w:cs="Times New Roman"/>
          <w:sz w:val="28"/>
          <w:szCs w:val="28"/>
        </w:rPr>
        <w:t>.</w:t>
      </w:r>
      <w:r>
        <w:rPr>
          <w:rStyle w:val="ae"/>
          <w:rFonts w:ascii="Times New Roman" w:hAnsi="Times New Roman" w:cs="Times New Roman"/>
          <w:sz w:val="28"/>
          <w:szCs w:val="28"/>
        </w:rPr>
        <w:footnoteReference w:id="155"/>
      </w:r>
      <w:r w:rsidRPr="005B43C7">
        <w:rPr>
          <w:rFonts w:ascii="Times New Roman" w:hAnsi="Times New Roman" w:cs="Times New Roman"/>
          <w:sz w:val="28"/>
          <w:szCs w:val="28"/>
        </w:rPr>
        <w:t>, восстановить дипломатическое представительство в Каракасе</w:t>
      </w:r>
      <w:r w:rsidR="00A625F4">
        <w:rPr>
          <w:rStyle w:val="ae"/>
          <w:rFonts w:ascii="Times New Roman" w:hAnsi="Times New Roman" w:cs="Times New Roman"/>
          <w:sz w:val="28"/>
          <w:szCs w:val="28"/>
        </w:rPr>
        <w:footnoteReference w:id="156"/>
      </w:r>
      <w:r w:rsidRPr="005B43C7">
        <w:rPr>
          <w:rFonts w:ascii="Times New Roman" w:hAnsi="Times New Roman" w:cs="Times New Roman"/>
          <w:sz w:val="28"/>
          <w:szCs w:val="28"/>
        </w:rPr>
        <w:t xml:space="preserve"> и мобилизоват</w:t>
      </w:r>
      <w:r w:rsidR="00A625F4">
        <w:rPr>
          <w:rFonts w:ascii="Times New Roman" w:hAnsi="Times New Roman" w:cs="Times New Roman"/>
          <w:sz w:val="28"/>
          <w:szCs w:val="28"/>
        </w:rPr>
        <w:t>ь ресурсы</w:t>
      </w:r>
      <w:r w:rsidRPr="005B43C7">
        <w:rPr>
          <w:rFonts w:ascii="Times New Roman" w:hAnsi="Times New Roman" w:cs="Times New Roman"/>
          <w:sz w:val="28"/>
          <w:szCs w:val="28"/>
        </w:rPr>
        <w:t xml:space="preserve"> для реагирования на кризис в </w:t>
      </w:r>
      <w:r>
        <w:rPr>
          <w:rFonts w:ascii="Times New Roman" w:hAnsi="Times New Roman" w:cs="Times New Roman"/>
          <w:sz w:val="28"/>
          <w:szCs w:val="28"/>
        </w:rPr>
        <w:t>Гаити</w:t>
      </w:r>
      <w:r>
        <w:rPr>
          <w:rStyle w:val="ae"/>
          <w:rFonts w:ascii="Times New Roman" w:hAnsi="Times New Roman" w:cs="Times New Roman"/>
          <w:sz w:val="28"/>
          <w:szCs w:val="28"/>
        </w:rPr>
        <w:footnoteReference w:id="157"/>
      </w:r>
      <w:r w:rsidRPr="005B43C7">
        <w:rPr>
          <w:rFonts w:ascii="Times New Roman" w:hAnsi="Times New Roman" w:cs="Times New Roman"/>
          <w:sz w:val="28"/>
          <w:szCs w:val="28"/>
        </w:rPr>
        <w:t xml:space="preserve">. </w:t>
      </w:r>
      <w:r w:rsidR="001220BB">
        <w:rPr>
          <w:rFonts w:ascii="Times New Roman" w:hAnsi="Times New Roman" w:cs="Times New Roman"/>
          <w:sz w:val="28"/>
          <w:szCs w:val="28"/>
        </w:rPr>
        <w:t xml:space="preserve">Свой срок Лула начал с возвращения в УНАСУР и СЕЛАК. Уже 24 января он принял участия в </w:t>
      </w:r>
      <w:r w:rsidR="001220BB">
        <w:rPr>
          <w:rFonts w:ascii="Times New Roman" w:hAnsi="Times New Roman" w:cs="Times New Roman"/>
          <w:sz w:val="28"/>
          <w:szCs w:val="28"/>
          <w:lang w:val="en-US"/>
        </w:rPr>
        <w:t>VII</w:t>
      </w:r>
      <w:r w:rsidR="001220BB" w:rsidRPr="001220BB">
        <w:rPr>
          <w:rFonts w:ascii="Times New Roman" w:hAnsi="Times New Roman" w:cs="Times New Roman"/>
          <w:sz w:val="28"/>
          <w:szCs w:val="28"/>
        </w:rPr>
        <w:t xml:space="preserve"> </w:t>
      </w:r>
      <w:r w:rsidR="001220BB">
        <w:rPr>
          <w:rFonts w:ascii="Times New Roman" w:hAnsi="Times New Roman" w:cs="Times New Roman"/>
          <w:sz w:val="28"/>
          <w:szCs w:val="28"/>
        </w:rPr>
        <w:t>саммите СЕЛАК</w:t>
      </w:r>
      <w:r w:rsidR="001220BB">
        <w:rPr>
          <w:rStyle w:val="ae"/>
          <w:rFonts w:ascii="Times New Roman" w:hAnsi="Times New Roman" w:cs="Times New Roman"/>
          <w:sz w:val="28"/>
          <w:szCs w:val="28"/>
        </w:rPr>
        <w:footnoteReference w:id="158"/>
      </w:r>
      <w:r w:rsidR="001220BB">
        <w:rPr>
          <w:rFonts w:ascii="Times New Roman" w:hAnsi="Times New Roman" w:cs="Times New Roman"/>
          <w:sz w:val="28"/>
          <w:szCs w:val="28"/>
        </w:rPr>
        <w:t xml:space="preserve">, где была подписана </w:t>
      </w:r>
      <w:proofErr w:type="spellStart"/>
      <w:r w:rsidR="001220BB">
        <w:rPr>
          <w:rFonts w:ascii="Times New Roman" w:hAnsi="Times New Roman" w:cs="Times New Roman"/>
          <w:sz w:val="28"/>
          <w:szCs w:val="28"/>
        </w:rPr>
        <w:t>Буэно-Айресская</w:t>
      </w:r>
      <w:proofErr w:type="spellEnd"/>
      <w:r w:rsidR="001220BB">
        <w:rPr>
          <w:rFonts w:ascii="Times New Roman" w:hAnsi="Times New Roman" w:cs="Times New Roman"/>
          <w:sz w:val="28"/>
          <w:szCs w:val="28"/>
        </w:rPr>
        <w:t xml:space="preserve"> декларация</w:t>
      </w:r>
      <w:r w:rsidR="001220BB">
        <w:rPr>
          <w:rStyle w:val="ae"/>
          <w:rFonts w:ascii="Times New Roman" w:hAnsi="Times New Roman" w:cs="Times New Roman"/>
          <w:sz w:val="28"/>
          <w:szCs w:val="28"/>
        </w:rPr>
        <w:footnoteReference w:id="159"/>
      </w:r>
      <w:r w:rsidR="001220BB">
        <w:rPr>
          <w:rFonts w:ascii="Times New Roman" w:hAnsi="Times New Roman" w:cs="Times New Roman"/>
          <w:sz w:val="28"/>
          <w:szCs w:val="28"/>
        </w:rPr>
        <w:t>.</w:t>
      </w:r>
      <w:r w:rsidR="00A625F4">
        <w:rPr>
          <w:rFonts w:ascii="Times New Roman" w:hAnsi="Times New Roman" w:cs="Times New Roman"/>
          <w:sz w:val="28"/>
          <w:szCs w:val="28"/>
        </w:rPr>
        <w:t xml:space="preserve"> </w:t>
      </w:r>
      <w:r w:rsidR="001220BB">
        <w:rPr>
          <w:rFonts w:ascii="Times New Roman" w:hAnsi="Times New Roman" w:cs="Times New Roman"/>
          <w:sz w:val="28"/>
          <w:szCs w:val="28"/>
        </w:rPr>
        <w:t xml:space="preserve">Также, </w:t>
      </w:r>
      <w:r w:rsidR="001220BB" w:rsidRPr="001220BB">
        <w:rPr>
          <w:rFonts w:ascii="Times New Roman" w:hAnsi="Times New Roman" w:cs="Times New Roman"/>
          <w:sz w:val="28"/>
          <w:szCs w:val="28"/>
        </w:rPr>
        <w:t>подписан</w:t>
      </w:r>
      <w:r w:rsidR="001220BB">
        <w:rPr>
          <w:rFonts w:ascii="Times New Roman" w:hAnsi="Times New Roman" w:cs="Times New Roman"/>
          <w:sz w:val="28"/>
          <w:szCs w:val="28"/>
        </w:rPr>
        <w:t xml:space="preserve"> </w:t>
      </w:r>
      <w:r w:rsidR="001220BB" w:rsidRPr="001220BB">
        <w:rPr>
          <w:rFonts w:ascii="Times New Roman" w:hAnsi="Times New Roman" w:cs="Times New Roman"/>
          <w:sz w:val="28"/>
          <w:szCs w:val="28"/>
        </w:rPr>
        <w:t xml:space="preserve">президентом Луисом </w:t>
      </w:r>
      <w:proofErr w:type="spellStart"/>
      <w:r w:rsidR="001220BB" w:rsidRPr="001220BB">
        <w:rPr>
          <w:rFonts w:ascii="Times New Roman" w:hAnsi="Times New Roman" w:cs="Times New Roman"/>
          <w:sz w:val="28"/>
          <w:szCs w:val="28"/>
        </w:rPr>
        <w:t>Инасиу</w:t>
      </w:r>
      <w:proofErr w:type="spellEnd"/>
      <w:r w:rsidR="001220BB" w:rsidRPr="001220BB">
        <w:rPr>
          <w:rFonts w:ascii="Times New Roman" w:hAnsi="Times New Roman" w:cs="Times New Roman"/>
          <w:sz w:val="28"/>
          <w:szCs w:val="28"/>
        </w:rPr>
        <w:t xml:space="preserve"> Лул</w:t>
      </w:r>
      <w:r w:rsidR="001220BB">
        <w:rPr>
          <w:rFonts w:ascii="Times New Roman" w:hAnsi="Times New Roman" w:cs="Times New Roman"/>
          <w:sz w:val="28"/>
          <w:szCs w:val="28"/>
        </w:rPr>
        <w:t>ой 6 апреля 2023 года указ</w:t>
      </w:r>
      <w:r w:rsidR="001220BB" w:rsidRPr="001220BB">
        <w:rPr>
          <w:rFonts w:ascii="Times New Roman" w:hAnsi="Times New Roman" w:cs="Times New Roman"/>
          <w:sz w:val="28"/>
          <w:szCs w:val="28"/>
        </w:rPr>
        <w:t xml:space="preserve"> и опубликованный в </w:t>
      </w:r>
      <w:r w:rsidR="001220BB">
        <w:rPr>
          <w:rFonts w:ascii="Times New Roman" w:hAnsi="Times New Roman" w:cs="Times New Roman"/>
          <w:sz w:val="28"/>
          <w:szCs w:val="28"/>
        </w:rPr>
        <w:t>о</w:t>
      </w:r>
      <w:r w:rsidR="001220BB" w:rsidRPr="001220BB">
        <w:rPr>
          <w:rFonts w:ascii="Times New Roman" w:hAnsi="Times New Roman" w:cs="Times New Roman"/>
          <w:sz w:val="28"/>
          <w:szCs w:val="28"/>
        </w:rPr>
        <w:t xml:space="preserve">фициальном журнале </w:t>
      </w:r>
      <w:r w:rsidR="001220BB">
        <w:rPr>
          <w:rFonts w:ascii="Times New Roman" w:hAnsi="Times New Roman" w:cs="Times New Roman"/>
          <w:sz w:val="28"/>
          <w:szCs w:val="28"/>
        </w:rPr>
        <w:t>с</w:t>
      </w:r>
      <w:r w:rsidR="001220BB" w:rsidRPr="001220BB">
        <w:rPr>
          <w:rFonts w:ascii="Times New Roman" w:hAnsi="Times New Roman" w:cs="Times New Roman"/>
          <w:sz w:val="28"/>
          <w:szCs w:val="28"/>
        </w:rPr>
        <w:t>оюза, вступ</w:t>
      </w:r>
      <w:r w:rsidR="001220BB">
        <w:rPr>
          <w:rFonts w:ascii="Times New Roman" w:hAnsi="Times New Roman" w:cs="Times New Roman"/>
          <w:sz w:val="28"/>
          <w:szCs w:val="28"/>
        </w:rPr>
        <w:t>ивший</w:t>
      </w:r>
      <w:r w:rsidR="001220BB" w:rsidRPr="001220BB">
        <w:rPr>
          <w:rFonts w:ascii="Times New Roman" w:hAnsi="Times New Roman" w:cs="Times New Roman"/>
          <w:sz w:val="28"/>
          <w:szCs w:val="28"/>
        </w:rPr>
        <w:t xml:space="preserve"> в силу 6 мая 2023 г</w:t>
      </w:r>
      <w:r w:rsidR="001220BB">
        <w:rPr>
          <w:rFonts w:ascii="Times New Roman" w:hAnsi="Times New Roman" w:cs="Times New Roman"/>
          <w:sz w:val="28"/>
          <w:szCs w:val="28"/>
        </w:rPr>
        <w:t>ода</w:t>
      </w:r>
      <w:r w:rsidR="001220BB" w:rsidRPr="001220BB">
        <w:rPr>
          <w:rFonts w:ascii="Times New Roman" w:hAnsi="Times New Roman" w:cs="Times New Roman"/>
          <w:sz w:val="28"/>
          <w:szCs w:val="28"/>
        </w:rPr>
        <w:t xml:space="preserve"> возвращает страну в </w:t>
      </w:r>
      <w:r w:rsidR="001220BB">
        <w:rPr>
          <w:rFonts w:ascii="Times New Roman" w:hAnsi="Times New Roman" w:cs="Times New Roman"/>
          <w:sz w:val="28"/>
          <w:szCs w:val="28"/>
        </w:rPr>
        <w:t>организацию УНАСУР</w:t>
      </w:r>
      <w:r w:rsidR="001220BB" w:rsidRPr="001220BB">
        <w:rPr>
          <w:rFonts w:ascii="Times New Roman" w:hAnsi="Times New Roman" w:cs="Times New Roman"/>
          <w:sz w:val="28"/>
          <w:szCs w:val="28"/>
        </w:rPr>
        <w:t>, созданную во время второго правления президента Лул</w:t>
      </w:r>
      <w:r w:rsidR="001220BB">
        <w:rPr>
          <w:rFonts w:ascii="Times New Roman" w:hAnsi="Times New Roman" w:cs="Times New Roman"/>
          <w:sz w:val="28"/>
          <w:szCs w:val="28"/>
        </w:rPr>
        <w:t>ы.</w:t>
      </w:r>
      <w:r w:rsidR="001220BB">
        <w:rPr>
          <w:rStyle w:val="ae"/>
          <w:rFonts w:ascii="Times New Roman" w:hAnsi="Times New Roman" w:cs="Times New Roman"/>
          <w:sz w:val="28"/>
          <w:szCs w:val="28"/>
        </w:rPr>
        <w:footnoteReference w:id="160"/>
      </w:r>
    </w:p>
    <w:p w14:paraId="1C12BAB4" w14:textId="77777777" w:rsidR="003F475A" w:rsidRDefault="00A625F4" w:rsidP="003F475A">
      <w:pPr>
        <w:pStyle w:val="a3"/>
        <w:spacing w:line="360" w:lineRule="auto"/>
        <w:ind w:firstLine="567"/>
        <w:jc w:val="both"/>
        <w:rPr>
          <w:rFonts w:ascii="Times New Roman" w:hAnsi="Times New Roman" w:cs="Times New Roman"/>
          <w:sz w:val="28"/>
          <w:szCs w:val="28"/>
        </w:rPr>
      </w:pPr>
      <w:r w:rsidRPr="00A625F4">
        <w:rPr>
          <w:rFonts w:ascii="Times New Roman" w:hAnsi="Times New Roman" w:cs="Times New Roman"/>
          <w:sz w:val="28"/>
          <w:szCs w:val="28"/>
        </w:rPr>
        <w:t xml:space="preserve">Что касается глобального управления, то место в Совете Безопасности ООН в 2023 году, </w:t>
      </w:r>
      <w:r w:rsidR="003F475A">
        <w:rPr>
          <w:rFonts w:ascii="Times New Roman" w:hAnsi="Times New Roman" w:cs="Times New Roman"/>
          <w:sz w:val="28"/>
          <w:szCs w:val="28"/>
        </w:rPr>
        <w:t xml:space="preserve">активное </w:t>
      </w:r>
      <w:r w:rsidRPr="00A625F4">
        <w:rPr>
          <w:rFonts w:ascii="Times New Roman" w:hAnsi="Times New Roman" w:cs="Times New Roman"/>
          <w:sz w:val="28"/>
          <w:szCs w:val="28"/>
        </w:rPr>
        <w:t>присутствие в группе БРИКС и подготовка к саммиту G20 в Нью–Дели в сентябре 2023 г.</w:t>
      </w:r>
      <w:r w:rsidR="003F475A">
        <w:rPr>
          <w:rFonts w:ascii="Times New Roman" w:hAnsi="Times New Roman" w:cs="Times New Roman"/>
          <w:sz w:val="28"/>
          <w:szCs w:val="28"/>
        </w:rPr>
        <w:t xml:space="preserve">, </w:t>
      </w:r>
      <w:r w:rsidRPr="00A625F4">
        <w:rPr>
          <w:rFonts w:ascii="Times New Roman" w:hAnsi="Times New Roman" w:cs="Times New Roman"/>
          <w:sz w:val="28"/>
          <w:szCs w:val="28"/>
        </w:rPr>
        <w:t xml:space="preserve">с целью </w:t>
      </w:r>
      <w:r w:rsidR="003F475A">
        <w:rPr>
          <w:rFonts w:ascii="Times New Roman" w:hAnsi="Times New Roman" w:cs="Times New Roman"/>
          <w:sz w:val="28"/>
          <w:szCs w:val="28"/>
        </w:rPr>
        <w:t>обеспечения возможности участия в</w:t>
      </w:r>
      <w:r w:rsidRPr="00A625F4">
        <w:rPr>
          <w:rFonts w:ascii="Times New Roman" w:hAnsi="Times New Roman" w:cs="Times New Roman"/>
          <w:sz w:val="28"/>
          <w:szCs w:val="28"/>
        </w:rPr>
        <w:t xml:space="preserve"> глобальном управлении</w:t>
      </w:r>
      <w:r w:rsidR="003F475A">
        <w:rPr>
          <w:rFonts w:ascii="Times New Roman" w:hAnsi="Times New Roman" w:cs="Times New Roman"/>
          <w:sz w:val="28"/>
          <w:szCs w:val="28"/>
        </w:rPr>
        <w:t xml:space="preserve"> и формирования основы для проведения у саммита </w:t>
      </w:r>
      <w:r w:rsidRPr="00A625F4">
        <w:rPr>
          <w:rFonts w:ascii="Times New Roman" w:hAnsi="Times New Roman" w:cs="Times New Roman"/>
          <w:sz w:val="28"/>
          <w:szCs w:val="28"/>
        </w:rPr>
        <w:t>в 2024 году</w:t>
      </w:r>
      <w:r w:rsidR="003F475A">
        <w:rPr>
          <w:rFonts w:ascii="Times New Roman" w:hAnsi="Times New Roman" w:cs="Times New Roman"/>
          <w:sz w:val="28"/>
          <w:szCs w:val="28"/>
        </w:rPr>
        <w:t>.</w:t>
      </w:r>
    </w:p>
    <w:p w14:paraId="2F71A9A9" w14:textId="32A33CA2" w:rsidR="00A625F4" w:rsidRDefault="003F475A" w:rsidP="003F475A">
      <w:pPr>
        <w:pStyle w:val="a3"/>
        <w:spacing w:line="360" w:lineRule="auto"/>
        <w:ind w:firstLine="567"/>
        <w:jc w:val="both"/>
        <w:rPr>
          <w:rFonts w:ascii="Times New Roman" w:hAnsi="Times New Roman" w:cs="Times New Roman"/>
          <w:sz w:val="28"/>
          <w:szCs w:val="28"/>
        </w:rPr>
      </w:pPr>
      <w:r w:rsidRPr="003F475A">
        <w:rPr>
          <w:rFonts w:ascii="Times New Roman" w:hAnsi="Times New Roman" w:cs="Times New Roman"/>
          <w:sz w:val="28"/>
          <w:szCs w:val="28"/>
        </w:rPr>
        <w:t>Основным препятствием, с которым он может столкнуться</w:t>
      </w:r>
      <w:r>
        <w:rPr>
          <w:rFonts w:ascii="Times New Roman" w:hAnsi="Times New Roman" w:cs="Times New Roman"/>
          <w:sz w:val="28"/>
          <w:szCs w:val="28"/>
        </w:rPr>
        <w:t xml:space="preserve"> при</w:t>
      </w:r>
      <w:r w:rsidRPr="003F475A">
        <w:rPr>
          <w:rFonts w:ascii="Times New Roman" w:hAnsi="Times New Roman" w:cs="Times New Roman"/>
          <w:sz w:val="28"/>
          <w:szCs w:val="28"/>
        </w:rPr>
        <w:t xml:space="preserve"> достижении своих </w:t>
      </w:r>
      <w:r>
        <w:rPr>
          <w:rFonts w:ascii="Times New Roman" w:hAnsi="Times New Roman" w:cs="Times New Roman"/>
          <w:sz w:val="28"/>
          <w:szCs w:val="28"/>
        </w:rPr>
        <w:t xml:space="preserve">внешнеполитических </w:t>
      </w:r>
      <w:r w:rsidRPr="003F475A">
        <w:rPr>
          <w:rFonts w:ascii="Times New Roman" w:hAnsi="Times New Roman" w:cs="Times New Roman"/>
          <w:sz w:val="28"/>
          <w:szCs w:val="28"/>
        </w:rPr>
        <w:t xml:space="preserve">целей, является </w:t>
      </w:r>
      <w:r>
        <w:rPr>
          <w:rFonts w:ascii="Times New Roman" w:hAnsi="Times New Roman" w:cs="Times New Roman"/>
          <w:sz w:val="28"/>
          <w:szCs w:val="28"/>
        </w:rPr>
        <w:lastRenderedPageBreak/>
        <w:t>внутриполитический кризис</w:t>
      </w:r>
      <w:r w:rsidRPr="003F475A">
        <w:rPr>
          <w:rFonts w:ascii="Times New Roman" w:hAnsi="Times New Roman" w:cs="Times New Roman"/>
          <w:sz w:val="28"/>
          <w:szCs w:val="28"/>
        </w:rPr>
        <w:t xml:space="preserve">, </w:t>
      </w:r>
      <w:r>
        <w:rPr>
          <w:rFonts w:ascii="Times New Roman" w:hAnsi="Times New Roman" w:cs="Times New Roman"/>
          <w:sz w:val="28"/>
          <w:szCs w:val="28"/>
        </w:rPr>
        <w:t>так как в случае эскалации придется отдать приоритет ему, но это только говорит о снижении активности на мировой арен</w:t>
      </w:r>
      <w:r w:rsidR="00260B66">
        <w:rPr>
          <w:rFonts w:ascii="Times New Roman" w:hAnsi="Times New Roman" w:cs="Times New Roman"/>
          <w:sz w:val="28"/>
          <w:szCs w:val="28"/>
        </w:rPr>
        <w:t>е</w:t>
      </w:r>
      <w:r w:rsidRPr="003F475A">
        <w:rPr>
          <w:rFonts w:ascii="Times New Roman" w:hAnsi="Times New Roman" w:cs="Times New Roman"/>
          <w:sz w:val="28"/>
          <w:szCs w:val="28"/>
        </w:rPr>
        <w:t>.</w:t>
      </w:r>
    </w:p>
    <w:p w14:paraId="550A431D" w14:textId="4B830413" w:rsidR="00DC2C83" w:rsidRDefault="006C5135" w:rsidP="003F475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Спустя 40 дней после инаугурации 1 января 2023 года, Лула да Силва посетил по приглашению Джо Байдена Соединенные Штаты Америки. Перед тем, как отправиться в путешествия Лула написал в своем </w:t>
      </w:r>
      <w:proofErr w:type="spellStart"/>
      <w:r>
        <w:rPr>
          <w:rFonts w:ascii="Times New Roman" w:hAnsi="Times New Roman" w:cs="Times New Roman"/>
          <w:sz w:val="28"/>
          <w:szCs w:val="28"/>
        </w:rPr>
        <w:t>твиттере</w:t>
      </w:r>
      <w:proofErr w:type="spellEnd"/>
      <w:r>
        <w:rPr>
          <w:rFonts w:ascii="Times New Roman" w:hAnsi="Times New Roman" w:cs="Times New Roman"/>
          <w:sz w:val="28"/>
          <w:szCs w:val="28"/>
        </w:rPr>
        <w:t xml:space="preserve"> – «</w:t>
      </w:r>
      <w:r w:rsidRPr="006C5135">
        <w:rPr>
          <w:rFonts w:ascii="Times New Roman" w:hAnsi="Times New Roman" w:cs="Times New Roman"/>
          <w:sz w:val="28"/>
          <w:szCs w:val="28"/>
        </w:rPr>
        <w:t xml:space="preserve">Мы хотим построить отношения партнерства и роста между нашими странами для развития региона, </w:t>
      </w:r>
      <w:r>
        <w:rPr>
          <w:rFonts w:ascii="Times New Roman" w:hAnsi="Times New Roman" w:cs="Times New Roman"/>
          <w:sz w:val="28"/>
          <w:szCs w:val="28"/>
        </w:rPr>
        <w:t>обсуждать</w:t>
      </w:r>
      <w:r w:rsidRPr="006C5135">
        <w:rPr>
          <w:rFonts w:ascii="Times New Roman" w:hAnsi="Times New Roman" w:cs="Times New Roman"/>
          <w:sz w:val="28"/>
          <w:szCs w:val="28"/>
        </w:rPr>
        <w:t xml:space="preserve"> действия во имя мира во всем мире и против </w:t>
      </w:r>
      <w:r w:rsidR="00786E31">
        <w:rPr>
          <w:rFonts w:ascii="Times New Roman" w:hAnsi="Times New Roman" w:cs="Times New Roman"/>
          <w:sz w:val="28"/>
          <w:szCs w:val="28"/>
        </w:rPr>
        <w:t>фальшивых новостей.</w:t>
      </w:r>
      <w:r>
        <w:rPr>
          <w:rFonts w:ascii="Times New Roman" w:hAnsi="Times New Roman" w:cs="Times New Roman"/>
          <w:sz w:val="28"/>
          <w:szCs w:val="28"/>
        </w:rPr>
        <w:t>»</w:t>
      </w:r>
      <w:r>
        <w:rPr>
          <w:rStyle w:val="ae"/>
          <w:rFonts w:ascii="Times New Roman" w:hAnsi="Times New Roman" w:cs="Times New Roman"/>
          <w:sz w:val="28"/>
          <w:szCs w:val="28"/>
        </w:rPr>
        <w:footnoteReference w:id="161"/>
      </w:r>
      <w:r w:rsidR="00786E31">
        <w:rPr>
          <w:rFonts w:ascii="Times New Roman" w:hAnsi="Times New Roman" w:cs="Times New Roman"/>
          <w:sz w:val="28"/>
          <w:szCs w:val="28"/>
        </w:rPr>
        <w:t xml:space="preserve"> Даная </w:t>
      </w:r>
      <w:r w:rsidR="001B1FA3">
        <w:rPr>
          <w:rFonts w:ascii="Times New Roman" w:hAnsi="Times New Roman" w:cs="Times New Roman"/>
          <w:sz w:val="28"/>
          <w:szCs w:val="28"/>
        </w:rPr>
        <w:t>встреча</w:t>
      </w:r>
      <w:r w:rsidR="00786E31">
        <w:rPr>
          <w:rFonts w:ascii="Times New Roman" w:hAnsi="Times New Roman" w:cs="Times New Roman"/>
          <w:sz w:val="28"/>
          <w:szCs w:val="28"/>
        </w:rPr>
        <w:t xml:space="preserve"> 1</w:t>
      </w:r>
      <w:r w:rsidR="001B1FA3">
        <w:rPr>
          <w:rFonts w:ascii="Times New Roman" w:hAnsi="Times New Roman" w:cs="Times New Roman"/>
          <w:sz w:val="28"/>
          <w:szCs w:val="28"/>
        </w:rPr>
        <w:t xml:space="preserve">0 февраля 2023 года считается «новым этапом» или «перезагрузкой» в отношениях между США и Бразилией. Президенты </w:t>
      </w:r>
      <w:r w:rsidR="001B1FA3" w:rsidRPr="001B1FA3">
        <w:rPr>
          <w:rFonts w:ascii="Times New Roman" w:hAnsi="Times New Roman" w:cs="Times New Roman"/>
          <w:sz w:val="28"/>
          <w:szCs w:val="28"/>
        </w:rPr>
        <w:t>обсудили заинтересованность в активизации двустороннего сотрудничества в таких областях, как торговля и инвестиции, энергетика, здравоохранение, естественные науки, технологий и инноваций, обороны, образования и культуры, посредством подход</w:t>
      </w:r>
      <w:r w:rsidR="001B1FA3">
        <w:rPr>
          <w:rFonts w:ascii="Times New Roman" w:hAnsi="Times New Roman" w:cs="Times New Roman"/>
          <w:sz w:val="28"/>
          <w:szCs w:val="28"/>
        </w:rPr>
        <w:t>а</w:t>
      </w:r>
      <w:r w:rsidR="001B1FA3" w:rsidRPr="001B1FA3">
        <w:rPr>
          <w:rFonts w:ascii="Times New Roman" w:hAnsi="Times New Roman" w:cs="Times New Roman"/>
          <w:sz w:val="28"/>
          <w:szCs w:val="28"/>
        </w:rPr>
        <w:t xml:space="preserve"> ориентирован</w:t>
      </w:r>
      <w:r w:rsidR="001B1FA3">
        <w:rPr>
          <w:rFonts w:ascii="Times New Roman" w:hAnsi="Times New Roman" w:cs="Times New Roman"/>
          <w:sz w:val="28"/>
          <w:szCs w:val="28"/>
        </w:rPr>
        <w:t>ия</w:t>
      </w:r>
      <w:r w:rsidR="001B1FA3" w:rsidRPr="001B1FA3">
        <w:rPr>
          <w:rFonts w:ascii="Times New Roman" w:hAnsi="Times New Roman" w:cs="Times New Roman"/>
          <w:sz w:val="28"/>
          <w:szCs w:val="28"/>
        </w:rPr>
        <w:t xml:space="preserve"> на результаты, которые приносят пользу </w:t>
      </w:r>
      <w:r w:rsidR="001B1FA3">
        <w:rPr>
          <w:rFonts w:ascii="Times New Roman" w:hAnsi="Times New Roman" w:cs="Times New Roman"/>
          <w:sz w:val="28"/>
          <w:szCs w:val="28"/>
        </w:rPr>
        <w:t>для обеих стран</w:t>
      </w:r>
      <w:r w:rsidR="001B1FA3" w:rsidRPr="001B1FA3">
        <w:rPr>
          <w:rFonts w:ascii="Times New Roman" w:hAnsi="Times New Roman" w:cs="Times New Roman"/>
          <w:sz w:val="28"/>
          <w:szCs w:val="28"/>
        </w:rPr>
        <w:t>. Признавая важность устойчивости цепей поставок, особенно в нынешних глобальных условиях, взяли на себя обязательства продолжать сотрудничество в этой области</w:t>
      </w:r>
      <w:r w:rsidR="001B1FA3">
        <w:rPr>
          <w:rFonts w:ascii="Times New Roman" w:hAnsi="Times New Roman" w:cs="Times New Roman"/>
          <w:sz w:val="28"/>
          <w:szCs w:val="28"/>
        </w:rPr>
        <w:t>. Обсудили вопросы Амазонии и в целом климатическую повестку, и договорились о том, что двухсторонние отношения в этом вопросе можно будет реализовать совместно на рамочной конвенции ООН о изменении климата. Также речь зашла о конфликте между Россией и Украиной, где оба президента выразили обеспокоенность по поводу территориальной целостности Украин</w:t>
      </w:r>
      <w:r w:rsidR="001A7541">
        <w:rPr>
          <w:rFonts w:ascii="Times New Roman" w:hAnsi="Times New Roman" w:cs="Times New Roman"/>
          <w:sz w:val="28"/>
          <w:szCs w:val="28"/>
        </w:rPr>
        <w:t>ы</w:t>
      </w:r>
      <w:r w:rsidR="0044433B">
        <w:rPr>
          <w:rFonts w:ascii="Times New Roman" w:hAnsi="Times New Roman" w:cs="Times New Roman"/>
          <w:sz w:val="28"/>
          <w:szCs w:val="28"/>
        </w:rPr>
        <w:t xml:space="preserve">. </w:t>
      </w:r>
      <w:r w:rsidR="0044433B" w:rsidRPr="0044433B">
        <w:rPr>
          <w:rFonts w:ascii="Times New Roman" w:hAnsi="Times New Roman" w:cs="Times New Roman"/>
          <w:sz w:val="28"/>
          <w:szCs w:val="28"/>
        </w:rPr>
        <w:t xml:space="preserve">Лула </w:t>
      </w:r>
      <w:r w:rsidR="0044433B">
        <w:rPr>
          <w:rFonts w:ascii="Times New Roman" w:hAnsi="Times New Roman" w:cs="Times New Roman"/>
          <w:sz w:val="28"/>
          <w:szCs w:val="28"/>
        </w:rPr>
        <w:t>продвигал решени</w:t>
      </w:r>
      <w:r w:rsidR="0044433B" w:rsidRPr="0044433B">
        <w:rPr>
          <w:rFonts w:ascii="Times New Roman" w:hAnsi="Times New Roman" w:cs="Times New Roman"/>
          <w:sz w:val="28"/>
          <w:szCs w:val="28"/>
        </w:rPr>
        <w:t>е</w:t>
      </w:r>
      <w:r w:rsidR="0044433B">
        <w:rPr>
          <w:rFonts w:ascii="Times New Roman" w:hAnsi="Times New Roman" w:cs="Times New Roman"/>
          <w:sz w:val="28"/>
          <w:szCs w:val="28"/>
        </w:rPr>
        <w:t xml:space="preserve"> </w:t>
      </w:r>
      <w:r w:rsidR="0044433B" w:rsidRPr="0044433B">
        <w:rPr>
          <w:rFonts w:ascii="Times New Roman" w:hAnsi="Times New Roman" w:cs="Times New Roman"/>
          <w:sz w:val="28"/>
          <w:szCs w:val="28"/>
        </w:rPr>
        <w:t>не заключил никаких соответствующих соглашений</w:t>
      </w:r>
      <w:r w:rsidR="0044433B">
        <w:rPr>
          <w:rFonts w:ascii="Times New Roman" w:hAnsi="Times New Roman" w:cs="Times New Roman"/>
          <w:sz w:val="28"/>
          <w:szCs w:val="28"/>
        </w:rPr>
        <w:t xml:space="preserve"> с Байденом, который обеспокоен ведением специальной военной операции</w:t>
      </w:r>
      <w:r w:rsidR="0044433B" w:rsidRPr="0044433B">
        <w:rPr>
          <w:rFonts w:ascii="Times New Roman" w:hAnsi="Times New Roman" w:cs="Times New Roman"/>
          <w:sz w:val="28"/>
          <w:szCs w:val="28"/>
        </w:rPr>
        <w:t xml:space="preserve">, кроме обещания </w:t>
      </w:r>
      <w:r w:rsidR="0044433B">
        <w:rPr>
          <w:rFonts w:ascii="Times New Roman" w:hAnsi="Times New Roman" w:cs="Times New Roman"/>
          <w:sz w:val="28"/>
          <w:szCs w:val="28"/>
        </w:rPr>
        <w:t>проинвестировать в</w:t>
      </w:r>
      <w:r w:rsidR="0044433B" w:rsidRPr="0044433B">
        <w:rPr>
          <w:rFonts w:ascii="Times New Roman" w:hAnsi="Times New Roman" w:cs="Times New Roman"/>
          <w:sz w:val="28"/>
          <w:szCs w:val="28"/>
        </w:rPr>
        <w:t xml:space="preserve"> </w:t>
      </w:r>
      <w:r w:rsidR="0044433B" w:rsidRPr="0044433B">
        <w:rPr>
          <w:rFonts w:ascii="Times New Roman" w:hAnsi="Times New Roman" w:cs="Times New Roman"/>
          <w:sz w:val="28"/>
          <w:szCs w:val="28"/>
        </w:rPr>
        <w:lastRenderedPageBreak/>
        <w:t>Фонд Амазонки</w:t>
      </w:r>
      <w:r w:rsidR="001A7541">
        <w:rPr>
          <w:rFonts w:ascii="Times New Roman" w:hAnsi="Times New Roman" w:cs="Times New Roman"/>
          <w:sz w:val="28"/>
          <w:szCs w:val="28"/>
        </w:rPr>
        <w:t>.</w:t>
      </w:r>
      <w:r w:rsidR="001A7541">
        <w:rPr>
          <w:rStyle w:val="ae"/>
          <w:rFonts w:ascii="Times New Roman" w:hAnsi="Times New Roman" w:cs="Times New Roman"/>
          <w:sz w:val="28"/>
          <w:szCs w:val="28"/>
        </w:rPr>
        <w:footnoteReference w:id="162"/>
      </w:r>
      <w:r w:rsidR="001B1FA3">
        <w:rPr>
          <w:rFonts w:ascii="Times New Roman" w:hAnsi="Times New Roman" w:cs="Times New Roman"/>
          <w:sz w:val="28"/>
          <w:szCs w:val="28"/>
        </w:rPr>
        <w:t xml:space="preserve"> </w:t>
      </w:r>
      <w:r w:rsidR="0044433B">
        <w:rPr>
          <w:rFonts w:ascii="Times New Roman" w:hAnsi="Times New Roman" w:cs="Times New Roman"/>
          <w:sz w:val="28"/>
          <w:szCs w:val="28"/>
        </w:rPr>
        <w:t>Э</w:t>
      </w:r>
      <w:r w:rsidR="0044433B" w:rsidRPr="0044433B">
        <w:rPr>
          <w:rFonts w:ascii="Times New Roman" w:hAnsi="Times New Roman" w:cs="Times New Roman"/>
          <w:sz w:val="28"/>
          <w:szCs w:val="28"/>
        </w:rPr>
        <w:t>кологическое наследие Бразилии использовалось в качестве инструмента внешней политики и для привлечения инвестиций.</w:t>
      </w:r>
      <w:r w:rsidR="0044433B">
        <w:rPr>
          <w:rFonts w:ascii="Times New Roman" w:hAnsi="Times New Roman" w:cs="Times New Roman"/>
          <w:sz w:val="28"/>
          <w:szCs w:val="28"/>
        </w:rPr>
        <w:t xml:space="preserve"> </w:t>
      </w:r>
      <w:r w:rsidR="001A7541">
        <w:rPr>
          <w:rFonts w:ascii="Times New Roman" w:hAnsi="Times New Roman" w:cs="Times New Roman"/>
          <w:sz w:val="28"/>
          <w:szCs w:val="28"/>
        </w:rPr>
        <w:t>По данной встречи можно судить, что Лула не собирается отказываться от своего второго экономического партнера, отношения будут строится на том же принципе автономии, что и в первые два срока президента.</w:t>
      </w:r>
    </w:p>
    <w:p w14:paraId="4C45B880" w14:textId="1E7D74FF" w:rsidR="00502675" w:rsidRDefault="00502675" w:rsidP="003F475A">
      <w:pPr>
        <w:pStyle w:val="a3"/>
        <w:spacing w:line="360" w:lineRule="auto"/>
        <w:ind w:firstLine="567"/>
        <w:jc w:val="both"/>
        <w:rPr>
          <w:rFonts w:ascii="Times New Roman" w:hAnsi="Times New Roman" w:cs="Times New Roman"/>
          <w:sz w:val="28"/>
          <w:szCs w:val="28"/>
        </w:rPr>
      </w:pPr>
      <w:r w:rsidRPr="00502675">
        <w:rPr>
          <w:rFonts w:ascii="Times New Roman" w:hAnsi="Times New Roman" w:cs="Times New Roman"/>
          <w:sz w:val="28"/>
          <w:szCs w:val="28"/>
        </w:rPr>
        <w:t xml:space="preserve">Лула не собирается сворачивать свои отношения с США, как он продемонстрировал в ООН. Однако в </w:t>
      </w:r>
      <w:proofErr w:type="spellStart"/>
      <w:r>
        <w:rPr>
          <w:rFonts w:ascii="Times New Roman" w:hAnsi="Times New Roman" w:cs="Times New Roman"/>
          <w:sz w:val="28"/>
          <w:szCs w:val="28"/>
        </w:rPr>
        <w:t>многовекторной</w:t>
      </w:r>
      <w:proofErr w:type="spellEnd"/>
      <w:r>
        <w:rPr>
          <w:rFonts w:ascii="Times New Roman" w:hAnsi="Times New Roman" w:cs="Times New Roman"/>
          <w:sz w:val="28"/>
          <w:szCs w:val="28"/>
        </w:rPr>
        <w:t xml:space="preserve"> политике </w:t>
      </w:r>
      <w:r w:rsidRPr="00502675">
        <w:rPr>
          <w:rFonts w:ascii="Times New Roman" w:hAnsi="Times New Roman" w:cs="Times New Roman"/>
          <w:sz w:val="28"/>
          <w:szCs w:val="28"/>
        </w:rPr>
        <w:t>Лулы, он приобрел склонность к зарождающемуся китайско-российскому блоку. Все это вписывается в отношения маятников</w:t>
      </w:r>
      <w:r>
        <w:rPr>
          <w:rFonts w:ascii="Times New Roman" w:hAnsi="Times New Roman" w:cs="Times New Roman"/>
          <w:sz w:val="28"/>
          <w:szCs w:val="28"/>
        </w:rPr>
        <w:t xml:space="preserve">ой </w:t>
      </w:r>
      <w:proofErr w:type="spellStart"/>
      <w:r>
        <w:rPr>
          <w:rFonts w:ascii="Times New Roman" w:hAnsi="Times New Roman" w:cs="Times New Roman"/>
          <w:sz w:val="28"/>
          <w:szCs w:val="28"/>
        </w:rPr>
        <w:t>многовекторности</w:t>
      </w:r>
      <w:proofErr w:type="spellEnd"/>
      <w:r w:rsidRPr="00502675">
        <w:rPr>
          <w:rFonts w:ascii="Times New Roman" w:hAnsi="Times New Roman" w:cs="Times New Roman"/>
          <w:sz w:val="28"/>
          <w:szCs w:val="28"/>
        </w:rPr>
        <w:t xml:space="preserve"> и перекрестной зависимости, что предотвращает более </w:t>
      </w:r>
      <w:r>
        <w:rPr>
          <w:rFonts w:ascii="Times New Roman" w:hAnsi="Times New Roman" w:cs="Times New Roman"/>
          <w:sz w:val="28"/>
          <w:szCs w:val="28"/>
        </w:rPr>
        <w:t>серозное влияние одного центра силы</w:t>
      </w:r>
      <w:r w:rsidRPr="00502675">
        <w:rPr>
          <w:rFonts w:ascii="Times New Roman" w:hAnsi="Times New Roman" w:cs="Times New Roman"/>
          <w:sz w:val="28"/>
          <w:szCs w:val="28"/>
        </w:rPr>
        <w:t xml:space="preserve">. Но в китайско-бразильских отношениях появился новый смысл, которого не было видно во времена правления бывшего президента </w:t>
      </w:r>
      <w:proofErr w:type="spellStart"/>
      <w:r w:rsidRPr="00502675">
        <w:rPr>
          <w:rFonts w:ascii="Times New Roman" w:hAnsi="Times New Roman" w:cs="Times New Roman"/>
          <w:sz w:val="28"/>
          <w:szCs w:val="28"/>
        </w:rPr>
        <w:t>Жаира</w:t>
      </w:r>
      <w:proofErr w:type="spellEnd"/>
      <w:r w:rsidRPr="00502675">
        <w:rPr>
          <w:rFonts w:ascii="Times New Roman" w:hAnsi="Times New Roman" w:cs="Times New Roman"/>
          <w:sz w:val="28"/>
          <w:szCs w:val="28"/>
        </w:rPr>
        <w:t xml:space="preserve"> </w:t>
      </w:r>
      <w:proofErr w:type="spellStart"/>
      <w:r w:rsidRPr="00502675">
        <w:rPr>
          <w:rFonts w:ascii="Times New Roman" w:hAnsi="Times New Roman" w:cs="Times New Roman"/>
          <w:sz w:val="28"/>
          <w:szCs w:val="28"/>
        </w:rPr>
        <w:t>Болсонару</w:t>
      </w:r>
      <w:proofErr w:type="spellEnd"/>
      <w:r w:rsidRPr="00502675">
        <w:rPr>
          <w:rFonts w:ascii="Times New Roman" w:hAnsi="Times New Roman" w:cs="Times New Roman"/>
          <w:sz w:val="28"/>
          <w:szCs w:val="28"/>
        </w:rPr>
        <w:t>.</w:t>
      </w:r>
    </w:p>
    <w:p w14:paraId="1D9A7E3F" w14:textId="77777777" w:rsidR="00B1073C" w:rsidRDefault="00502675" w:rsidP="00C4508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Следующая значимая поездка состоялась в Китай, она сразу стала главным </w:t>
      </w:r>
      <w:r w:rsidRPr="00502675">
        <w:rPr>
          <w:rFonts w:ascii="Times New Roman" w:hAnsi="Times New Roman" w:cs="Times New Roman"/>
          <w:sz w:val="28"/>
          <w:szCs w:val="28"/>
        </w:rPr>
        <w:t>внешнеполитическим событием для Бразилии с момента прихода к власти нового правительства.</w:t>
      </w:r>
      <w:r>
        <w:rPr>
          <w:rFonts w:ascii="Times New Roman" w:hAnsi="Times New Roman" w:cs="Times New Roman"/>
          <w:sz w:val="28"/>
          <w:szCs w:val="28"/>
        </w:rPr>
        <w:t xml:space="preserve"> Также, как и в случаи с США, считается началом</w:t>
      </w:r>
      <w:r w:rsidRPr="00502675">
        <w:rPr>
          <w:rFonts w:ascii="Times New Roman" w:hAnsi="Times New Roman" w:cs="Times New Roman"/>
          <w:sz w:val="28"/>
          <w:szCs w:val="28"/>
        </w:rPr>
        <w:t xml:space="preserve"> нового этапа в китайско-бразильских отношениях. Это был четвертый международный визит Лулы после Аргентины, Уругвая и США. Подготовка и проведение дипломатической поездки с кортежем из сотен бизнесменов и высокопоставленных членов правительства показали центральное значение, которое</w:t>
      </w:r>
      <w:r>
        <w:rPr>
          <w:rFonts w:ascii="Times New Roman" w:hAnsi="Times New Roman" w:cs="Times New Roman"/>
          <w:sz w:val="28"/>
          <w:szCs w:val="28"/>
        </w:rPr>
        <w:t xml:space="preserve"> Бразилиа </w:t>
      </w:r>
      <w:r w:rsidRPr="00502675">
        <w:rPr>
          <w:rFonts w:ascii="Times New Roman" w:hAnsi="Times New Roman" w:cs="Times New Roman"/>
          <w:sz w:val="28"/>
          <w:szCs w:val="28"/>
        </w:rPr>
        <w:t>придает отношениям с Пекином.</w:t>
      </w:r>
      <w:r>
        <w:rPr>
          <w:rStyle w:val="ae"/>
          <w:rFonts w:ascii="Times New Roman" w:hAnsi="Times New Roman" w:cs="Times New Roman"/>
          <w:sz w:val="28"/>
          <w:szCs w:val="28"/>
        </w:rPr>
        <w:footnoteReference w:id="163"/>
      </w:r>
      <w:r w:rsidR="00C45083">
        <w:rPr>
          <w:rFonts w:ascii="Times New Roman" w:hAnsi="Times New Roman" w:cs="Times New Roman"/>
          <w:sz w:val="28"/>
          <w:szCs w:val="28"/>
        </w:rPr>
        <w:t xml:space="preserve"> В</w:t>
      </w:r>
      <w:r w:rsidR="00C45083" w:rsidRPr="00C45083">
        <w:rPr>
          <w:rFonts w:ascii="Times New Roman" w:hAnsi="Times New Roman" w:cs="Times New Roman"/>
          <w:sz w:val="28"/>
          <w:szCs w:val="28"/>
        </w:rPr>
        <w:t xml:space="preserve"> </w:t>
      </w:r>
      <w:r w:rsidR="00C45083">
        <w:rPr>
          <w:rFonts w:ascii="Times New Roman" w:hAnsi="Times New Roman" w:cs="Times New Roman"/>
          <w:sz w:val="28"/>
          <w:szCs w:val="28"/>
        </w:rPr>
        <w:t>контексте</w:t>
      </w:r>
      <w:r w:rsidR="00C45083" w:rsidRPr="00C45083">
        <w:rPr>
          <w:rFonts w:ascii="Times New Roman" w:hAnsi="Times New Roman" w:cs="Times New Roman"/>
          <w:sz w:val="28"/>
          <w:szCs w:val="28"/>
        </w:rPr>
        <w:t xml:space="preserve"> национальных интересов</w:t>
      </w:r>
      <w:r w:rsidR="00C45083">
        <w:rPr>
          <w:rFonts w:ascii="Times New Roman" w:hAnsi="Times New Roman" w:cs="Times New Roman"/>
          <w:sz w:val="28"/>
          <w:szCs w:val="28"/>
        </w:rPr>
        <w:t xml:space="preserve"> в риторике Лулы</w:t>
      </w:r>
      <w:r w:rsidR="00C45083" w:rsidRPr="00C45083">
        <w:rPr>
          <w:rFonts w:ascii="Times New Roman" w:hAnsi="Times New Roman" w:cs="Times New Roman"/>
          <w:sz w:val="28"/>
          <w:szCs w:val="28"/>
        </w:rPr>
        <w:t xml:space="preserve"> сохраняется форма прагматической дипломатии. </w:t>
      </w:r>
      <w:r w:rsidR="00C45083">
        <w:rPr>
          <w:rFonts w:ascii="Times New Roman" w:hAnsi="Times New Roman" w:cs="Times New Roman"/>
          <w:sz w:val="28"/>
          <w:szCs w:val="28"/>
        </w:rPr>
        <w:t>«</w:t>
      </w:r>
      <w:r w:rsidR="00C45083" w:rsidRPr="00C45083">
        <w:rPr>
          <w:rFonts w:ascii="Times New Roman" w:hAnsi="Times New Roman" w:cs="Times New Roman"/>
          <w:sz w:val="28"/>
          <w:szCs w:val="28"/>
        </w:rPr>
        <w:t xml:space="preserve">У нас нет политического или идеологического выбора, у нас есть выбор в пользу </w:t>
      </w:r>
      <w:r w:rsidR="00C45083" w:rsidRPr="00C45083">
        <w:rPr>
          <w:rFonts w:ascii="Times New Roman" w:hAnsi="Times New Roman" w:cs="Times New Roman"/>
          <w:sz w:val="28"/>
          <w:szCs w:val="28"/>
        </w:rPr>
        <w:lastRenderedPageBreak/>
        <w:t>национальных интересов</w:t>
      </w:r>
      <w:r w:rsidR="00C45083">
        <w:rPr>
          <w:rFonts w:ascii="Times New Roman" w:hAnsi="Times New Roman" w:cs="Times New Roman"/>
          <w:sz w:val="28"/>
          <w:szCs w:val="28"/>
        </w:rPr>
        <w:t xml:space="preserve"> и защите </w:t>
      </w:r>
      <w:r w:rsidR="00C45083" w:rsidRPr="00C45083">
        <w:rPr>
          <w:rFonts w:ascii="Times New Roman" w:hAnsi="Times New Roman" w:cs="Times New Roman"/>
          <w:sz w:val="28"/>
          <w:szCs w:val="28"/>
        </w:rPr>
        <w:t>нашего суверенитета</w:t>
      </w:r>
      <w:r w:rsidR="00C45083">
        <w:rPr>
          <w:rFonts w:ascii="Times New Roman" w:hAnsi="Times New Roman" w:cs="Times New Roman"/>
          <w:sz w:val="28"/>
          <w:szCs w:val="28"/>
        </w:rPr>
        <w:t>»</w:t>
      </w:r>
      <w:r w:rsidR="00C45083" w:rsidRPr="00C45083">
        <w:rPr>
          <w:rFonts w:ascii="Times New Roman" w:hAnsi="Times New Roman" w:cs="Times New Roman"/>
          <w:sz w:val="28"/>
          <w:szCs w:val="28"/>
        </w:rPr>
        <w:t xml:space="preserve"> - заявил Лула в Пекине.</w:t>
      </w:r>
      <w:r w:rsidR="00C45083">
        <w:rPr>
          <w:rStyle w:val="ae"/>
          <w:rFonts w:ascii="Times New Roman" w:hAnsi="Times New Roman" w:cs="Times New Roman"/>
          <w:sz w:val="28"/>
          <w:szCs w:val="28"/>
        </w:rPr>
        <w:footnoteReference w:id="164"/>
      </w:r>
      <w:r w:rsidR="00C45083">
        <w:rPr>
          <w:rFonts w:ascii="Times New Roman" w:hAnsi="Times New Roman" w:cs="Times New Roman"/>
          <w:sz w:val="28"/>
          <w:szCs w:val="28"/>
        </w:rPr>
        <w:t xml:space="preserve"> </w:t>
      </w:r>
    </w:p>
    <w:p w14:paraId="45E42422" w14:textId="45495972" w:rsidR="0044433B" w:rsidRDefault="00C45083" w:rsidP="00884ED1">
      <w:pPr>
        <w:pStyle w:val="a3"/>
        <w:spacing w:line="360" w:lineRule="auto"/>
        <w:ind w:firstLine="567"/>
        <w:jc w:val="both"/>
        <w:rPr>
          <w:rFonts w:ascii="Times New Roman" w:hAnsi="Times New Roman" w:cs="Times New Roman"/>
          <w:sz w:val="28"/>
          <w:szCs w:val="28"/>
        </w:rPr>
      </w:pPr>
      <w:r w:rsidRPr="00C45083">
        <w:rPr>
          <w:rFonts w:ascii="Times New Roman" w:hAnsi="Times New Roman" w:cs="Times New Roman"/>
          <w:sz w:val="28"/>
          <w:szCs w:val="28"/>
        </w:rPr>
        <w:t xml:space="preserve">Тем не менее, </w:t>
      </w:r>
      <w:r>
        <w:rPr>
          <w:rFonts w:ascii="Times New Roman" w:hAnsi="Times New Roman" w:cs="Times New Roman"/>
          <w:sz w:val="28"/>
          <w:szCs w:val="28"/>
        </w:rPr>
        <w:t>результат</w:t>
      </w:r>
      <w:r w:rsidRPr="00C45083">
        <w:rPr>
          <w:rFonts w:ascii="Times New Roman" w:hAnsi="Times New Roman" w:cs="Times New Roman"/>
          <w:sz w:val="28"/>
          <w:szCs w:val="28"/>
        </w:rPr>
        <w:t xml:space="preserve"> поездки </w:t>
      </w:r>
      <w:r>
        <w:rPr>
          <w:rFonts w:ascii="Times New Roman" w:hAnsi="Times New Roman" w:cs="Times New Roman"/>
          <w:sz w:val="28"/>
          <w:szCs w:val="28"/>
        </w:rPr>
        <w:t>президента</w:t>
      </w:r>
      <w:r w:rsidRPr="00C45083">
        <w:rPr>
          <w:rFonts w:ascii="Times New Roman" w:hAnsi="Times New Roman" w:cs="Times New Roman"/>
          <w:sz w:val="28"/>
          <w:szCs w:val="28"/>
        </w:rPr>
        <w:t xml:space="preserve"> в Китай можно лучше понять, не в последнюю очередь по тому, как Лула сознательно превратил ее в сигнал Соединенным Штатам и всему миру о том, как Бразилия намерена </w:t>
      </w:r>
      <w:r>
        <w:rPr>
          <w:rFonts w:ascii="Times New Roman" w:hAnsi="Times New Roman" w:cs="Times New Roman"/>
          <w:sz w:val="28"/>
          <w:szCs w:val="28"/>
        </w:rPr>
        <w:t>вести свою внешнеполитическую деятельность</w:t>
      </w:r>
      <w:r w:rsidRPr="00C45083">
        <w:rPr>
          <w:rFonts w:ascii="Times New Roman" w:hAnsi="Times New Roman" w:cs="Times New Roman"/>
          <w:sz w:val="28"/>
          <w:szCs w:val="28"/>
        </w:rPr>
        <w:t>.</w:t>
      </w:r>
      <w:r>
        <w:rPr>
          <w:rFonts w:ascii="Times New Roman" w:hAnsi="Times New Roman" w:cs="Times New Roman"/>
          <w:sz w:val="28"/>
          <w:szCs w:val="28"/>
        </w:rPr>
        <w:t xml:space="preserve"> </w:t>
      </w:r>
      <w:r w:rsidRPr="00C45083">
        <w:rPr>
          <w:rFonts w:ascii="Times New Roman" w:hAnsi="Times New Roman" w:cs="Times New Roman"/>
          <w:sz w:val="28"/>
          <w:szCs w:val="28"/>
        </w:rPr>
        <w:t>С самого начала поездки Лула хотел дать понять, что хочет гораздо более тесных стратегических отношений с Китаем, чем те, которые были у Бразилии в прошлом цикле.</w:t>
      </w:r>
      <w:r>
        <w:rPr>
          <w:rFonts w:ascii="Times New Roman" w:hAnsi="Times New Roman" w:cs="Times New Roman"/>
          <w:sz w:val="28"/>
          <w:szCs w:val="28"/>
        </w:rPr>
        <w:t xml:space="preserve"> А </w:t>
      </w:r>
      <w:r w:rsidRPr="00C45083">
        <w:rPr>
          <w:rFonts w:ascii="Times New Roman" w:hAnsi="Times New Roman" w:cs="Times New Roman"/>
          <w:sz w:val="28"/>
          <w:szCs w:val="28"/>
        </w:rPr>
        <w:t xml:space="preserve">на церемонии инаугурации </w:t>
      </w:r>
      <w:proofErr w:type="spellStart"/>
      <w:r w:rsidRPr="00C45083">
        <w:rPr>
          <w:rFonts w:ascii="Times New Roman" w:hAnsi="Times New Roman" w:cs="Times New Roman"/>
          <w:sz w:val="28"/>
          <w:szCs w:val="28"/>
        </w:rPr>
        <w:t>Дилмы</w:t>
      </w:r>
      <w:proofErr w:type="spellEnd"/>
      <w:r w:rsidRPr="00C45083">
        <w:rPr>
          <w:rFonts w:ascii="Times New Roman" w:hAnsi="Times New Roman" w:cs="Times New Roman"/>
          <w:sz w:val="28"/>
          <w:szCs w:val="28"/>
        </w:rPr>
        <w:t xml:space="preserve"> </w:t>
      </w:r>
      <w:proofErr w:type="spellStart"/>
      <w:r w:rsidRPr="00C45083">
        <w:rPr>
          <w:rFonts w:ascii="Times New Roman" w:hAnsi="Times New Roman" w:cs="Times New Roman"/>
          <w:sz w:val="28"/>
          <w:szCs w:val="28"/>
        </w:rPr>
        <w:t>Руссефф</w:t>
      </w:r>
      <w:proofErr w:type="spellEnd"/>
      <w:r w:rsidRPr="00C45083">
        <w:rPr>
          <w:rFonts w:ascii="Times New Roman" w:hAnsi="Times New Roman" w:cs="Times New Roman"/>
          <w:sz w:val="28"/>
          <w:szCs w:val="28"/>
        </w:rPr>
        <w:t xml:space="preserve"> в качестве президента НБР в Шанхае</w:t>
      </w:r>
      <w:r w:rsidR="00B1073C">
        <w:rPr>
          <w:rFonts w:ascii="Times New Roman" w:hAnsi="Times New Roman" w:cs="Times New Roman"/>
          <w:sz w:val="28"/>
          <w:szCs w:val="28"/>
        </w:rPr>
        <w:t>,</w:t>
      </w:r>
      <w:r w:rsidRPr="00C45083">
        <w:rPr>
          <w:rFonts w:ascii="Times New Roman" w:hAnsi="Times New Roman" w:cs="Times New Roman"/>
          <w:sz w:val="28"/>
          <w:szCs w:val="28"/>
        </w:rPr>
        <w:t xml:space="preserve"> </w:t>
      </w:r>
      <w:r w:rsidR="00B1073C">
        <w:rPr>
          <w:rFonts w:ascii="Times New Roman" w:hAnsi="Times New Roman" w:cs="Times New Roman"/>
          <w:sz w:val="28"/>
          <w:szCs w:val="28"/>
        </w:rPr>
        <w:t>ч</w:t>
      </w:r>
      <w:r w:rsidRPr="00C45083">
        <w:rPr>
          <w:rFonts w:ascii="Times New Roman" w:hAnsi="Times New Roman" w:cs="Times New Roman"/>
          <w:sz w:val="28"/>
          <w:szCs w:val="28"/>
        </w:rPr>
        <w:t>тобы усилить эффект</w:t>
      </w:r>
      <w:r w:rsidR="00B1073C">
        <w:rPr>
          <w:rFonts w:ascii="Times New Roman" w:hAnsi="Times New Roman" w:cs="Times New Roman"/>
          <w:sz w:val="28"/>
          <w:szCs w:val="28"/>
        </w:rPr>
        <w:t xml:space="preserve"> своих намеков</w:t>
      </w:r>
      <w:r w:rsidRPr="00C45083">
        <w:rPr>
          <w:rFonts w:ascii="Times New Roman" w:hAnsi="Times New Roman" w:cs="Times New Roman"/>
          <w:sz w:val="28"/>
          <w:szCs w:val="28"/>
        </w:rPr>
        <w:t xml:space="preserve">, Лула раскритиковал Международный валютный фонд за удушение таких экономик, как Аргентина, и спросил присутствующих властей, почему торговля Бразилии и стран-членов БРИКС должна поддерживаться долларом. </w:t>
      </w:r>
      <w:r w:rsidR="00B1073C">
        <w:rPr>
          <w:rFonts w:ascii="Times New Roman" w:hAnsi="Times New Roman" w:cs="Times New Roman"/>
          <w:sz w:val="28"/>
          <w:szCs w:val="28"/>
        </w:rPr>
        <w:t>«</w:t>
      </w:r>
      <w:r w:rsidRPr="00C45083">
        <w:rPr>
          <w:rFonts w:ascii="Times New Roman" w:hAnsi="Times New Roman" w:cs="Times New Roman"/>
          <w:sz w:val="28"/>
          <w:szCs w:val="28"/>
        </w:rPr>
        <w:t xml:space="preserve">Почему у такого банка, как банк БРИКС, не может быть валюты, которая могла бы </w:t>
      </w:r>
      <w:r w:rsidR="00B1073C">
        <w:rPr>
          <w:rFonts w:ascii="Times New Roman" w:hAnsi="Times New Roman" w:cs="Times New Roman"/>
          <w:sz w:val="28"/>
          <w:szCs w:val="28"/>
        </w:rPr>
        <w:t>закрывать потребности</w:t>
      </w:r>
      <w:r w:rsidRPr="00C45083">
        <w:rPr>
          <w:rFonts w:ascii="Times New Roman" w:hAnsi="Times New Roman" w:cs="Times New Roman"/>
          <w:sz w:val="28"/>
          <w:szCs w:val="28"/>
        </w:rPr>
        <w:t xml:space="preserve"> торговы</w:t>
      </w:r>
      <w:r w:rsidR="00B1073C">
        <w:rPr>
          <w:rFonts w:ascii="Times New Roman" w:hAnsi="Times New Roman" w:cs="Times New Roman"/>
          <w:sz w:val="28"/>
          <w:szCs w:val="28"/>
        </w:rPr>
        <w:t>х</w:t>
      </w:r>
      <w:r w:rsidRPr="00C45083">
        <w:rPr>
          <w:rFonts w:ascii="Times New Roman" w:hAnsi="Times New Roman" w:cs="Times New Roman"/>
          <w:sz w:val="28"/>
          <w:szCs w:val="28"/>
        </w:rPr>
        <w:t xml:space="preserve"> отношени</w:t>
      </w:r>
      <w:r w:rsidR="00B1073C">
        <w:rPr>
          <w:rFonts w:ascii="Times New Roman" w:hAnsi="Times New Roman" w:cs="Times New Roman"/>
          <w:sz w:val="28"/>
          <w:szCs w:val="28"/>
        </w:rPr>
        <w:t>й</w:t>
      </w:r>
      <w:r w:rsidRPr="00C45083">
        <w:rPr>
          <w:rFonts w:ascii="Times New Roman" w:hAnsi="Times New Roman" w:cs="Times New Roman"/>
          <w:sz w:val="28"/>
          <w:szCs w:val="28"/>
        </w:rPr>
        <w:t xml:space="preserve"> между Бразилией и Китаем, а также между другими странами? Это сложно, потому что есть люди, которые плохо к этому привыкли, и весь мир зависит от единой валюты</w:t>
      </w:r>
      <w:r w:rsidR="00B1073C">
        <w:rPr>
          <w:rFonts w:ascii="Times New Roman" w:hAnsi="Times New Roman" w:cs="Times New Roman"/>
          <w:sz w:val="28"/>
          <w:szCs w:val="28"/>
        </w:rPr>
        <w:t>»</w:t>
      </w:r>
      <w:r w:rsidRPr="00C45083">
        <w:rPr>
          <w:rFonts w:ascii="Times New Roman" w:hAnsi="Times New Roman" w:cs="Times New Roman"/>
          <w:sz w:val="28"/>
          <w:szCs w:val="28"/>
        </w:rPr>
        <w:t>.</w:t>
      </w:r>
      <w:r w:rsidR="00B1073C">
        <w:rPr>
          <w:rStyle w:val="ae"/>
          <w:rFonts w:ascii="Times New Roman" w:hAnsi="Times New Roman" w:cs="Times New Roman"/>
          <w:sz w:val="28"/>
          <w:szCs w:val="28"/>
        </w:rPr>
        <w:footnoteReference w:id="165"/>
      </w:r>
      <w:r w:rsidR="00884ED1">
        <w:rPr>
          <w:rFonts w:ascii="Times New Roman" w:hAnsi="Times New Roman" w:cs="Times New Roman"/>
          <w:sz w:val="28"/>
          <w:szCs w:val="28"/>
        </w:rPr>
        <w:t xml:space="preserve"> </w:t>
      </w:r>
      <w:r w:rsidR="00884ED1" w:rsidRPr="00884ED1">
        <w:rPr>
          <w:rFonts w:ascii="Times New Roman" w:hAnsi="Times New Roman" w:cs="Times New Roman"/>
          <w:sz w:val="28"/>
          <w:szCs w:val="28"/>
        </w:rPr>
        <w:t>На встрече между двумя лидерами</w:t>
      </w:r>
      <w:r w:rsidR="00884ED1">
        <w:rPr>
          <w:rFonts w:ascii="Times New Roman" w:hAnsi="Times New Roman" w:cs="Times New Roman"/>
          <w:sz w:val="28"/>
          <w:szCs w:val="28"/>
        </w:rPr>
        <w:t xml:space="preserve"> также был затронут</w:t>
      </w:r>
      <w:r w:rsidR="00884ED1" w:rsidRPr="00884ED1">
        <w:rPr>
          <w:rFonts w:ascii="Times New Roman" w:hAnsi="Times New Roman" w:cs="Times New Roman"/>
          <w:sz w:val="28"/>
          <w:szCs w:val="28"/>
        </w:rPr>
        <w:t xml:space="preserve"> вопрос защиты окружающей среды</w:t>
      </w:r>
      <w:r w:rsidR="00884ED1">
        <w:rPr>
          <w:rFonts w:ascii="Times New Roman" w:hAnsi="Times New Roman" w:cs="Times New Roman"/>
          <w:sz w:val="28"/>
          <w:szCs w:val="28"/>
        </w:rPr>
        <w:t>.</w:t>
      </w:r>
    </w:p>
    <w:p w14:paraId="57F6433A" w14:textId="6126FCCE" w:rsidR="00884ED1" w:rsidRDefault="00884ED1" w:rsidP="00884ED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Следующая важная встреча нового президента Бразилии состоялась в </w:t>
      </w:r>
      <w:r w:rsidR="00952E11">
        <w:rPr>
          <w:rFonts w:ascii="Times New Roman" w:hAnsi="Times New Roman" w:cs="Times New Roman"/>
          <w:sz w:val="28"/>
          <w:szCs w:val="28"/>
        </w:rPr>
        <w:t xml:space="preserve">Японии, в городе Хиросима на проходящем саммите </w:t>
      </w:r>
      <w:r w:rsidR="00952E11">
        <w:rPr>
          <w:rFonts w:ascii="Times New Roman" w:hAnsi="Times New Roman" w:cs="Times New Roman"/>
          <w:sz w:val="28"/>
          <w:szCs w:val="28"/>
          <w:lang w:val="en-US"/>
        </w:rPr>
        <w:t>G</w:t>
      </w:r>
      <w:r w:rsidR="00952E11" w:rsidRPr="00952E11">
        <w:rPr>
          <w:rFonts w:ascii="Times New Roman" w:hAnsi="Times New Roman" w:cs="Times New Roman"/>
          <w:sz w:val="28"/>
          <w:szCs w:val="28"/>
        </w:rPr>
        <w:t>7</w:t>
      </w:r>
      <w:r w:rsidR="00952E11">
        <w:rPr>
          <w:rFonts w:ascii="Times New Roman" w:hAnsi="Times New Roman" w:cs="Times New Roman"/>
          <w:sz w:val="28"/>
          <w:szCs w:val="28"/>
        </w:rPr>
        <w:t>. Президент и премьер</w:t>
      </w:r>
      <w:r w:rsidR="008B2D85">
        <w:rPr>
          <w:rFonts w:ascii="Times New Roman" w:hAnsi="Times New Roman" w:cs="Times New Roman"/>
          <w:sz w:val="28"/>
          <w:szCs w:val="28"/>
        </w:rPr>
        <w:t>-</w:t>
      </w:r>
      <w:r w:rsidR="00952E11">
        <w:rPr>
          <w:rFonts w:ascii="Times New Roman" w:hAnsi="Times New Roman" w:cs="Times New Roman"/>
          <w:sz w:val="28"/>
          <w:szCs w:val="28"/>
        </w:rPr>
        <w:t xml:space="preserve">министр </w:t>
      </w:r>
      <w:r w:rsidR="00952E11" w:rsidRPr="00952E11">
        <w:rPr>
          <w:rFonts w:ascii="Times New Roman" w:hAnsi="Times New Roman" w:cs="Times New Roman"/>
          <w:sz w:val="28"/>
          <w:szCs w:val="28"/>
        </w:rPr>
        <w:t xml:space="preserve">проанализировали стратегическое партнерство двух стран и рассмотрели пути его укрепления, в первую очередь в секторах оборонного производства, торговли, фармацевтики, сельского хозяйства, </w:t>
      </w:r>
      <w:r w:rsidR="00952E11" w:rsidRPr="00952E11">
        <w:rPr>
          <w:rFonts w:ascii="Times New Roman" w:hAnsi="Times New Roman" w:cs="Times New Roman"/>
          <w:sz w:val="28"/>
          <w:szCs w:val="28"/>
        </w:rPr>
        <w:lastRenderedPageBreak/>
        <w:t>молочной промышленности и животноводства, а также в других областях</w:t>
      </w:r>
      <w:r w:rsidR="008B2D85">
        <w:rPr>
          <w:rFonts w:ascii="Times New Roman" w:hAnsi="Times New Roman" w:cs="Times New Roman"/>
          <w:sz w:val="28"/>
          <w:szCs w:val="28"/>
        </w:rPr>
        <w:t xml:space="preserve"> (биотопливо и чистая энергия). Также речь зашла о ситуации вокруг Украины, на что </w:t>
      </w:r>
      <w:proofErr w:type="spellStart"/>
      <w:r w:rsidR="008B2D85">
        <w:rPr>
          <w:rFonts w:ascii="Times New Roman" w:hAnsi="Times New Roman" w:cs="Times New Roman"/>
          <w:sz w:val="28"/>
          <w:szCs w:val="28"/>
        </w:rPr>
        <w:t>Нарендра</w:t>
      </w:r>
      <w:proofErr w:type="spellEnd"/>
      <w:r w:rsidR="008B2D85">
        <w:rPr>
          <w:rFonts w:ascii="Times New Roman" w:hAnsi="Times New Roman" w:cs="Times New Roman"/>
          <w:sz w:val="28"/>
          <w:szCs w:val="28"/>
        </w:rPr>
        <w:t xml:space="preserve"> </w:t>
      </w:r>
      <w:proofErr w:type="spellStart"/>
      <w:r w:rsidR="008B2D85" w:rsidRPr="008B2D85">
        <w:rPr>
          <w:rFonts w:ascii="Times New Roman" w:hAnsi="Times New Roman" w:cs="Times New Roman"/>
          <w:sz w:val="28"/>
          <w:szCs w:val="28"/>
        </w:rPr>
        <w:t>Моди</w:t>
      </w:r>
      <w:proofErr w:type="spellEnd"/>
      <w:r w:rsidR="008B2D85" w:rsidRPr="008B2D85">
        <w:rPr>
          <w:rFonts w:ascii="Times New Roman" w:hAnsi="Times New Roman" w:cs="Times New Roman"/>
          <w:sz w:val="28"/>
          <w:szCs w:val="28"/>
        </w:rPr>
        <w:t xml:space="preserve"> </w:t>
      </w:r>
      <w:r w:rsidR="008B2D85">
        <w:rPr>
          <w:rFonts w:ascii="Times New Roman" w:hAnsi="Times New Roman" w:cs="Times New Roman"/>
          <w:sz w:val="28"/>
          <w:szCs w:val="28"/>
        </w:rPr>
        <w:t>заявил</w:t>
      </w:r>
      <w:r w:rsidR="008B2D85" w:rsidRPr="008B2D85">
        <w:rPr>
          <w:rFonts w:ascii="Times New Roman" w:hAnsi="Times New Roman" w:cs="Times New Roman"/>
          <w:sz w:val="28"/>
          <w:szCs w:val="28"/>
        </w:rPr>
        <w:t xml:space="preserve">, что Бразилия и Индия не </w:t>
      </w:r>
      <w:r w:rsidR="008B2D85">
        <w:rPr>
          <w:rFonts w:ascii="Times New Roman" w:hAnsi="Times New Roman" w:cs="Times New Roman"/>
          <w:sz w:val="28"/>
          <w:szCs w:val="28"/>
        </w:rPr>
        <w:t>«</w:t>
      </w:r>
      <w:r w:rsidR="008B2D85" w:rsidRPr="008B2D85">
        <w:rPr>
          <w:rFonts w:ascii="Times New Roman" w:hAnsi="Times New Roman" w:cs="Times New Roman"/>
          <w:sz w:val="28"/>
          <w:szCs w:val="28"/>
        </w:rPr>
        <w:t>нейтральных стран</w:t>
      </w:r>
      <w:r w:rsidR="008B2D85">
        <w:rPr>
          <w:rFonts w:ascii="Times New Roman" w:hAnsi="Times New Roman" w:cs="Times New Roman"/>
          <w:sz w:val="28"/>
          <w:szCs w:val="28"/>
        </w:rPr>
        <w:t>»</w:t>
      </w:r>
      <w:r w:rsidR="008B2D85" w:rsidRPr="008B2D85">
        <w:rPr>
          <w:rFonts w:ascii="Times New Roman" w:hAnsi="Times New Roman" w:cs="Times New Roman"/>
          <w:sz w:val="28"/>
          <w:szCs w:val="28"/>
        </w:rPr>
        <w:t xml:space="preserve"> в</w:t>
      </w:r>
      <w:r w:rsidR="008B2D85">
        <w:rPr>
          <w:rFonts w:ascii="Times New Roman" w:hAnsi="Times New Roman" w:cs="Times New Roman"/>
          <w:sz w:val="28"/>
          <w:szCs w:val="28"/>
        </w:rPr>
        <w:t xml:space="preserve"> этом конфликте</w:t>
      </w:r>
      <w:r w:rsidR="008B2D85" w:rsidRPr="008B2D85">
        <w:rPr>
          <w:rFonts w:ascii="Times New Roman" w:hAnsi="Times New Roman" w:cs="Times New Roman"/>
          <w:sz w:val="28"/>
          <w:szCs w:val="28"/>
        </w:rPr>
        <w:t xml:space="preserve">, и подчеркнул, что государства заинтересованы в </w:t>
      </w:r>
      <w:r w:rsidR="008B2D85">
        <w:rPr>
          <w:rFonts w:ascii="Times New Roman" w:hAnsi="Times New Roman" w:cs="Times New Roman"/>
          <w:sz w:val="28"/>
          <w:szCs w:val="28"/>
        </w:rPr>
        <w:t>«</w:t>
      </w:r>
      <w:r w:rsidR="008B2D85" w:rsidRPr="008B2D85">
        <w:rPr>
          <w:rFonts w:ascii="Times New Roman" w:hAnsi="Times New Roman" w:cs="Times New Roman"/>
          <w:sz w:val="28"/>
          <w:szCs w:val="28"/>
        </w:rPr>
        <w:t>поддержании мира в</w:t>
      </w:r>
      <w:r w:rsidR="008B2D85">
        <w:rPr>
          <w:rFonts w:ascii="Times New Roman" w:hAnsi="Times New Roman" w:cs="Times New Roman"/>
          <w:sz w:val="28"/>
          <w:szCs w:val="28"/>
        </w:rPr>
        <w:t>о всем</w:t>
      </w:r>
      <w:r w:rsidR="008B2D85" w:rsidRPr="008B2D85">
        <w:rPr>
          <w:rFonts w:ascii="Times New Roman" w:hAnsi="Times New Roman" w:cs="Times New Roman"/>
          <w:sz w:val="28"/>
          <w:szCs w:val="28"/>
        </w:rPr>
        <w:t xml:space="preserve"> мире</w:t>
      </w:r>
      <w:r w:rsidR="008B2D85">
        <w:rPr>
          <w:rFonts w:ascii="Times New Roman" w:hAnsi="Times New Roman" w:cs="Times New Roman"/>
          <w:sz w:val="28"/>
          <w:szCs w:val="28"/>
        </w:rPr>
        <w:t>»</w:t>
      </w:r>
      <w:r w:rsidR="008B2D85" w:rsidRPr="008B2D85">
        <w:rPr>
          <w:rFonts w:ascii="Times New Roman" w:hAnsi="Times New Roman" w:cs="Times New Roman"/>
          <w:sz w:val="28"/>
          <w:szCs w:val="28"/>
        </w:rPr>
        <w:t>.</w:t>
      </w:r>
      <w:r w:rsidR="008B2D85">
        <w:rPr>
          <w:rStyle w:val="ae"/>
          <w:rFonts w:ascii="Times New Roman" w:hAnsi="Times New Roman" w:cs="Times New Roman"/>
          <w:sz w:val="28"/>
          <w:szCs w:val="28"/>
        </w:rPr>
        <w:footnoteReference w:id="166"/>
      </w:r>
    </w:p>
    <w:p w14:paraId="2200116F" w14:textId="642C57ED" w:rsidR="00512839" w:rsidRDefault="008B2D85" w:rsidP="00747E7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телефонные разговоры </w:t>
      </w:r>
      <w:r w:rsidR="00E84F90">
        <w:rPr>
          <w:rFonts w:ascii="Times New Roman" w:hAnsi="Times New Roman" w:cs="Times New Roman"/>
          <w:sz w:val="28"/>
          <w:szCs w:val="28"/>
        </w:rPr>
        <w:t>Лулы с Путиным. Сразу после победы на выборах старо нового президента Бразилии, Владимир Владимирович поздравил с победой и пожелал укрепления отношения между странами.</w:t>
      </w:r>
      <w:r w:rsidR="00512839">
        <w:rPr>
          <w:rFonts w:ascii="Times New Roman" w:hAnsi="Times New Roman" w:cs="Times New Roman"/>
          <w:sz w:val="28"/>
          <w:szCs w:val="28"/>
        </w:rPr>
        <w:t xml:space="preserve"> Они обсудили стратегическое партнерство и вектор двухстороннего взаимодействия после инаугурации Лулы.</w:t>
      </w:r>
      <w:r w:rsidR="00E84F90">
        <w:rPr>
          <w:rStyle w:val="ae"/>
          <w:rFonts w:ascii="Times New Roman" w:hAnsi="Times New Roman" w:cs="Times New Roman"/>
          <w:sz w:val="28"/>
          <w:szCs w:val="28"/>
        </w:rPr>
        <w:footnoteReference w:id="167"/>
      </w:r>
      <w:r w:rsidR="00512839">
        <w:rPr>
          <w:rFonts w:ascii="Times New Roman" w:hAnsi="Times New Roman" w:cs="Times New Roman"/>
          <w:sz w:val="28"/>
          <w:szCs w:val="28"/>
        </w:rPr>
        <w:t xml:space="preserve"> Следующий важный разговор произошел 26 мая 2023 года по инициативе бразильского президента. В разговори Лула поделился своими впечатлениями о прошедшем саммите </w:t>
      </w:r>
      <w:r w:rsidR="00512839">
        <w:rPr>
          <w:rFonts w:ascii="Times New Roman" w:hAnsi="Times New Roman" w:cs="Times New Roman"/>
          <w:sz w:val="28"/>
          <w:szCs w:val="28"/>
          <w:lang w:val="en-US"/>
        </w:rPr>
        <w:t>G</w:t>
      </w:r>
      <w:r w:rsidR="00512839" w:rsidRPr="00512839">
        <w:rPr>
          <w:rFonts w:ascii="Times New Roman" w:hAnsi="Times New Roman" w:cs="Times New Roman"/>
          <w:sz w:val="28"/>
          <w:szCs w:val="28"/>
        </w:rPr>
        <w:t>7</w:t>
      </w:r>
      <w:r w:rsidR="00512839">
        <w:rPr>
          <w:rFonts w:ascii="Times New Roman" w:hAnsi="Times New Roman" w:cs="Times New Roman"/>
          <w:sz w:val="28"/>
          <w:szCs w:val="28"/>
        </w:rPr>
        <w:t xml:space="preserve">, и есть основания подозревать, что разговор, который произошел с </w:t>
      </w:r>
      <w:proofErr w:type="spellStart"/>
      <w:r w:rsidR="00512839">
        <w:rPr>
          <w:rFonts w:ascii="Times New Roman" w:hAnsi="Times New Roman" w:cs="Times New Roman"/>
          <w:sz w:val="28"/>
          <w:szCs w:val="28"/>
        </w:rPr>
        <w:t>Моди</w:t>
      </w:r>
      <w:proofErr w:type="spellEnd"/>
      <w:r w:rsidR="00512839">
        <w:rPr>
          <w:rFonts w:ascii="Times New Roman" w:hAnsi="Times New Roman" w:cs="Times New Roman"/>
          <w:sz w:val="28"/>
          <w:szCs w:val="28"/>
        </w:rPr>
        <w:t>, также имел место в обсуждении данного саммита</w:t>
      </w:r>
      <w:r w:rsidR="00961F06">
        <w:rPr>
          <w:rFonts w:ascii="Times New Roman" w:hAnsi="Times New Roman" w:cs="Times New Roman"/>
          <w:sz w:val="28"/>
          <w:szCs w:val="28"/>
        </w:rPr>
        <w:t>.</w:t>
      </w:r>
      <w:r w:rsidR="00961F06">
        <w:rPr>
          <w:rStyle w:val="ae"/>
          <w:rFonts w:ascii="Times New Roman" w:hAnsi="Times New Roman" w:cs="Times New Roman"/>
          <w:sz w:val="28"/>
          <w:szCs w:val="28"/>
        </w:rPr>
        <w:footnoteReference w:id="168"/>
      </w:r>
      <w:r w:rsidR="00961F06">
        <w:rPr>
          <w:rFonts w:ascii="Times New Roman" w:hAnsi="Times New Roman" w:cs="Times New Roman"/>
          <w:sz w:val="28"/>
          <w:szCs w:val="28"/>
        </w:rPr>
        <w:t xml:space="preserve"> Тем более, что по поводу своей разработанной мирной инициативы по урегулированию конфронтации Лула делился с Москвой, через своего главного советника по внешнеполитическим вопросам </w:t>
      </w:r>
      <w:proofErr w:type="spellStart"/>
      <w:r w:rsidR="00961F06">
        <w:rPr>
          <w:rFonts w:ascii="Times New Roman" w:hAnsi="Times New Roman" w:cs="Times New Roman"/>
          <w:sz w:val="28"/>
          <w:szCs w:val="28"/>
        </w:rPr>
        <w:t>Селсу</w:t>
      </w:r>
      <w:proofErr w:type="spellEnd"/>
      <w:r w:rsidR="00961F06">
        <w:rPr>
          <w:rFonts w:ascii="Times New Roman" w:hAnsi="Times New Roman" w:cs="Times New Roman"/>
          <w:sz w:val="28"/>
          <w:szCs w:val="28"/>
        </w:rPr>
        <w:t xml:space="preserve"> </w:t>
      </w:r>
      <w:proofErr w:type="spellStart"/>
      <w:r w:rsidR="00961F06">
        <w:rPr>
          <w:rFonts w:ascii="Times New Roman" w:hAnsi="Times New Roman" w:cs="Times New Roman"/>
          <w:sz w:val="28"/>
          <w:szCs w:val="28"/>
        </w:rPr>
        <w:t>Аморима</w:t>
      </w:r>
      <w:proofErr w:type="spellEnd"/>
      <w:r w:rsidR="00961F06">
        <w:rPr>
          <w:rFonts w:ascii="Times New Roman" w:hAnsi="Times New Roman" w:cs="Times New Roman"/>
          <w:sz w:val="28"/>
          <w:szCs w:val="28"/>
        </w:rPr>
        <w:t>, который приезжал с визитом в РФ еще в марте 2023 года.</w:t>
      </w:r>
      <w:r w:rsidR="00961F06">
        <w:rPr>
          <w:rStyle w:val="ae"/>
          <w:rFonts w:ascii="Times New Roman" w:hAnsi="Times New Roman" w:cs="Times New Roman"/>
          <w:sz w:val="28"/>
          <w:szCs w:val="28"/>
        </w:rPr>
        <w:footnoteReference w:id="169"/>
      </w:r>
      <w:r w:rsidR="00961F06">
        <w:rPr>
          <w:rFonts w:ascii="Times New Roman" w:hAnsi="Times New Roman" w:cs="Times New Roman"/>
          <w:sz w:val="28"/>
          <w:szCs w:val="28"/>
        </w:rPr>
        <w:t xml:space="preserve"> По этой причине не удивительно, что президенты обменялись мнениями по поводу возможных путей </w:t>
      </w:r>
      <w:proofErr w:type="spellStart"/>
      <w:r w:rsidR="00961F06">
        <w:rPr>
          <w:rFonts w:ascii="Times New Roman" w:hAnsi="Times New Roman" w:cs="Times New Roman"/>
          <w:sz w:val="28"/>
          <w:szCs w:val="28"/>
        </w:rPr>
        <w:t>деэскалации</w:t>
      </w:r>
      <w:proofErr w:type="spellEnd"/>
      <w:r w:rsidR="00961F06">
        <w:rPr>
          <w:rFonts w:ascii="Times New Roman" w:hAnsi="Times New Roman" w:cs="Times New Roman"/>
          <w:sz w:val="28"/>
          <w:szCs w:val="28"/>
        </w:rPr>
        <w:t xml:space="preserve"> конфликта. </w:t>
      </w:r>
      <w:r w:rsidR="00747E70">
        <w:rPr>
          <w:rFonts w:ascii="Times New Roman" w:hAnsi="Times New Roman" w:cs="Times New Roman"/>
          <w:sz w:val="28"/>
          <w:szCs w:val="28"/>
        </w:rPr>
        <w:t xml:space="preserve">При этом на Петербуржский международный экономически форум Лула не приедет. Все это </w:t>
      </w:r>
      <w:r w:rsidR="00961F06">
        <w:rPr>
          <w:rFonts w:ascii="Times New Roman" w:hAnsi="Times New Roman" w:cs="Times New Roman"/>
          <w:sz w:val="28"/>
          <w:szCs w:val="28"/>
        </w:rPr>
        <w:t xml:space="preserve">еще раз характеризует </w:t>
      </w:r>
      <w:r w:rsidR="00961F06">
        <w:rPr>
          <w:rFonts w:ascii="Times New Roman" w:hAnsi="Times New Roman" w:cs="Times New Roman"/>
          <w:sz w:val="28"/>
          <w:szCs w:val="28"/>
        </w:rPr>
        <w:lastRenderedPageBreak/>
        <w:t xml:space="preserve">проводимую </w:t>
      </w:r>
      <w:r w:rsidR="003D57BC">
        <w:rPr>
          <w:rFonts w:ascii="Times New Roman" w:hAnsi="Times New Roman" w:cs="Times New Roman"/>
          <w:sz w:val="28"/>
          <w:szCs w:val="28"/>
        </w:rPr>
        <w:t>президентскую</w:t>
      </w:r>
      <w:r w:rsidR="00961F06">
        <w:rPr>
          <w:rFonts w:ascii="Times New Roman" w:hAnsi="Times New Roman" w:cs="Times New Roman"/>
          <w:sz w:val="28"/>
          <w:szCs w:val="28"/>
        </w:rPr>
        <w:t xml:space="preserve"> политику Лулы, как </w:t>
      </w:r>
      <w:proofErr w:type="spellStart"/>
      <w:r w:rsidR="00961F06">
        <w:rPr>
          <w:rFonts w:ascii="Times New Roman" w:hAnsi="Times New Roman" w:cs="Times New Roman"/>
          <w:sz w:val="28"/>
          <w:szCs w:val="28"/>
        </w:rPr>
        <w:t>многовекторную</w:t>
      </w:r>
      <w:proofErr w:type="spellEnd"/>
      <w:r w:rsidR="00961F06">
        <w:rPr>
          <w:rFonts w:ascii="Times New Roman" w:hAnsi="Times New Roman" w:cs="Times New Roman"/>
          <w:sz w:val="28"/>
          <w:szCs w:val="28"/>
        </w:rPr>
        <w:t xml:space="preserve"> – он использует </w:t>
      </w:r>
      <w:r w:rsidR="003D57BC">
        <w:rPr>
          <w:rFonts w:ascii="Times New Roman" w:hAnsi="Times New Roman" w:cs="Times New Roman"/>
          <w:sz w:val="28"/>
          <w:szCs w:val="28"/>
        </w:rPr>
        <w:t xml:space="preserve">свою мирную инициативу в качестве механизма для объединения стран третьего мира вокруг нового центра притяжения, в котором «Глобальный Юг» станет реальной альтернативой «Западу». А Бразилия займет ключевую роль в выборе вектора движения этого объединения. </w:t>
      </w:r>
    </w:p>
    <w:p w14:paraId="4CAC2A11" w14:textId="371390AB" w:rsidR="008A2B40" w:rsidRDefault="00A97AE2" w:rsidP="00B5769F">
      <w:pPr>
        <w:pStyle w:val="a3"/>
        <w:spacing w:line="360" w:lineRule="auto"/>
        <w:ind w:firstLine="567"/>
        <w:jc w:val="both"/>
        <w:rPr>
          <w:rFonts w:ascii="Times New Roman" w:hAnsi="Times New Roman" w:cs="Times New Roman"/>
          <w:sz w:val="28"/>
          <w:szCs w:val="28"/>
        </w:rPr>
      </w:pPr>
      <w:r w:rsidRPr="00A97AE2">
        <w:rPr>
          <w:rFonts w:ascii="Times New Roman" w:hAnsi="Times New Roman" w:cs="Times New Roman"/>
          <w:sz w:val="28"/>
          <w:szCs w:val="28"/>
        </w:rPr>
        <w:t xml:space="preserve">Лула осуществляет </w:t>
      </w:r>
      <w:r>
        <w:rPr>
          <w:rFonts w:ascii="Times New Roman" w:hAnsi="Times New Roman" w:cs="Times New Roman"/>
          <w:sz w:val="28"/>
          <w:szCs w:val="28"/>
        </w:rPr>
        <w:t>свою дипломатию</w:t>
      </w:r>
      <w:r w:rsidRPr="00A97AE2">
        <w:rPr>
          <w:rFonts w:ascii="Times New Roman" w:hAnsi="Times New Roman" w:cs="Times New Roman"/>
          <w:sz w:val="28"/>
          <w:szCs w:val="28"/>
        </w:rPr>
        <w:t xml:space="preserve"> </w:t>
      </w:r>
      <w:r>
        <w:rPr>
          <w:rFonts w:ascii="Times New Roman" w:hAnsi="Times New Roman" w:cs="Times New Roman"/>
          <w:sz w:val="28"/>
          <w:szCs w:val="28"/>
        </w:rPr>
        <w:t>с</w:t>
      </w:r>
      <w:r w:rsidRPr="00A97AE2">
        <w:rPr>
          <w:rFonts w:ascii="Times New Roman" w:hAnsi="Times New Roman" w:cs="Times New Roman"/>
          <w:sz w:val="28"/>
          <w:szCs w:val="28"/>
        </w:rPr>
        <w:t>о своей популистской и коллективистской риторикой</w:t>
      </w:r>
      <w:r>
        <w:rPr>
          <w:rFonts w:ascii="Times New Roman" w:hAnsi="Times New Roman" w:cs="Times New Roman"/>
          <w:sz w:val="28"/>
          <w:szCs w:val="28"/>
        </w:rPr>
        <w:t xml:space="preserve">. </w:t>
      </w:r>
      <w:r w:rsidR="00661846" w:rsidRPr="00661846">
        <w:rPr>
          <w:rFonts w:ascii="Times New Roman" w:hAnsi="Times New Roman" w:cs="Times New Roman"/>
          <w:sz w:val="28"/>
          <w:szCs w:val="28"/>
        </w:rPr>
        <w:t xml:space="preserve">Судя по количеству внешних обязательств за столь короткое время правления, Лула полон решимости поставить Бразилию в центр мировых дискуссий и форумов, </w:t>
      </w:r>
      <w:r w:rsidR="00661846">
        <w:rPr>
          <w:rFonts w:ascii="Times New Roman" w:hAnsi="Times New Roman" w:cs="Times New Roman"/>
          <w:sz w:val="28"/>
          <w:szCs w:val="28"/>
        </w:rPr>
        <w:t>не исключая при этом развития двухсторонних отношений</w:t>
      </w:r>
      <w:r w:rsidR="00661846" w:rsidRPr="00661846">
        <w:rPr>
          <w:rFonts w:ascii="Times New Roman" w:hAnsi="Times New Roman" w:cs="Times New Roman"/>
          <w:sz w:val="28"/>
          <w:szCs w:val="28"/>
        </w:rPr>
        <w:t>. Сохранение окружающей среды, изменение климата и торговые соглашения находятся на первом месте в повестке дня президента.</w:t>
      </w:r>
      <w:r w:rsidR="00B5769F">
        <w:rPr>
          <w:rFonts w:ascii="Times New Roman" w:hAnsi="Times New Roman" w:cs="Times New Roman"/>
          <w:sz w:val="28"/>
          <w:szCs w:val="28"/>
        </w:rPr>
        <w:t xml:space="preserve"> </w:t>
      </w:r>
      <w:r>
        <w:rPr>
          <w:rFonts w:ascii="Times New Roman" w:hAnsi="Times New Roman" w:cs="Times New Roman"/>
          <w:sz w:val="28"/>
          <w:szCs w:val="28"/>
        </w:rPr>
        <w:t>Н</w:t>
      </w:r>
      <w:r w:rsidRPr="00A97AE2">
        <w:rPr>
          <w:rFonts w:ascii="Times New Roman" w:hAnsi="Times New Roman" w:cs="Times New Roman"/>
          <w:sz w:val="28"/>
          <w:szCs w:val="28"/>
        </w:rPr>
        <w:t>а своем третьем сроке полномочий</w:t>
      </w:r>
      <w:r>
        <w:rPr>
          <w:rFonts w:ascii="Times New Roman" w:hAnsi="Times New Roman" w:cs="Times New Roman"/>
          <w:sz w:val="28"/>
          <w:szCs w:val="28"/>
        </w:rPr>
        <w:t xml:space="preserve"> он</w:t>
      </w:r>
      <w:r w:rsidRPr="00A97AE2">
        <w:rPr>
          <w:rFonts w:ascii="Times New Roman" w:hAnsi="Times New Roman" w:cs="Times New Roman"/>
          <w:sz w:val="28"/>
          <w:szCs w:val="28"/>
        </w:rPr>
        <w:t xml:space="preserve"> будет использовать проблему изменения климата в качестве одного из своих основных политических инструментов для завоевания </w:t>
      </w:r>
      <w:r>
        <w:rPr>
          <w:rFonts w:ascii="Times New Roman" w:hAnsi="Times New Roman" w:cs="Times New Roman"/>
          <w:sz w:val="28"/>
          <w:szCs w:val="28"/>
        </w:rPr>
        <w:t>значимости на международной арене. Вторым таким инструментом будет его инициатив</w:t>
      </w:r>
      <w:r w:rsidR="00B61BAF">
        <w:rPr>
          <w:rFonts w:ascii="Times New Roman" w:hAnsi="Times New Roman" w:cs="Times New Roman"/>
          <w:sz w:val="28"/>
          <w:szCs w:val="28"/>
        </w:rPr>
        <w:t>а «мира», которая будет притягивать «неприсоединивши</w:t>
      </w:r>
      <w:r w:rsidR="008A2B40">
        <w:rPr>
          <w:rFonts w:ascii="Times New Roman" w:hAnsi="Times New Roman" w:cs="Times New Roman"/>
          <w:sz w:val="28"/>
          <w:szCs w:val="28"/>
        </w:rPr>
        <w:t>хся</w:t>
      </w:r>
      <w:r w:rsidR="00B61BAF">
        <w:rPr>
          <w:rFonts w:ascii="Times New Roman" w:hAnsi="Times New Roman" w:cs="Times New Roman"/>
          <w:sz w:val="28"/>
          <w:szCs w:val="28"/>
        </w:rPr>
        <w:t xml:space="preserve">» </w:t>
      </w:r>
      <w:r w:rsidR="008A2B40">
        <w:rPr>
          <w:rFonts w:ascii="Times New Roman" w:hAnsi="Times New Roman" w:cs="Times New Roman"/>
          <w:sz w:val="28"/>
          <w:szCs w:val="28"/>
        </w:rPr>
        <w:t xml:space="preserve">стран </w:t>
      </w:r>
      <w:r w:rsidR="00661846">
        <w:rPr>
          <w:rFonts w:ascii="Times New Roman" w:hAnsi="Times New Roman" w:cs="Times New Roman"/>
          <w:sz w:val="28"/>
          <w:szCs w:val="28"/>
        </w:rPr>
        <w:t>Глобал</w:t>
      </w:r>
      <w:r w:rsidR="008A2B40">
        <w:rPr>
          <w:rFonts w:ascii="Times New Roman" w:hAnsi="Times New Roman" w:cs="Times New Roman"/>
          <w:sz w:val="28"/>
          <w:szCs w:val="28"/>
        </w:rPr>
        <w:t>ьного Юга</w:t>
      </w:r>
      <w:r w:rsidR="00B61BAF">
        <w:rPr>
          <w:rFonts w:ascii="Times New Roman" w:hAnsi="Times New Roman" w:cs="Times New Roman"/>
          <w:sz w:val="28"/>
          <w:szCs w:val="28"/>
        </w:rPr>
        <w:t>.</w:t>
      </w:r>
    </w:p>
    <w:p w14:paraId="4EED271B" w14:textId="2B74928F" w:rsidR="008A2B40" w:rsidRDefault="008A2B40" w:rsidP="00B5769F">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8A2B40">
        <w:rPr>
          <w:rFonts w:ascii="Times New Roman" w:hAnsi="Times New Roman" w:cs="Times New Roman"/>
          <w:sz w:val="28"/>
          <w:szCs w:val="28"/>
        </w:rPr>
        <w:t>ервоначальный политический капитал нового президента Бразилии приведет к мощной президентской дипломатии. Новое присутствие международной повестки дня выявило место внешней политики в определени</w:t>
      </w:r>
      <w:r>
        <w:rPr>
          <w:rFonts w:ascii="Times New Roman" w:hAnsi="Times New Roman" w:cs="Times New Roman"/>
          <w:sz w:val="28"/>
          <w:szCs w:val="28"/>
        </w:rPr>
        <w:t>и</w:t>
      </w:r>
      <w:r w:rsidRPr="008A2B40">
        <w:rPr>
          <w:rFonts w:ascii="Times New Roman" w:hAnsi="Times New Roman" w:cs="Times New Roman"/>
          <w:sz w:val="28"/>
          <w:szCs w:val="28"/>
        </w:rPr>
        <w:t xml:space="preserve"> будущего Бразилии. Помимо восстановления многогранного присутствия государства, внутренние и внешние связи вовлекают</w:t>
      </w:r>
      <w:r>
        <w:rPr>
          <w:rFonts w:ascii="Times New Roman" w:hAnsi="Times New Roman" w:cs="Times New Roman"/>
          <w:sz w:val="28"/>
          <w:szCs w:val="28"/>
        </w:rPr>
        <w:t xml:space="preserve">ся в грандиозную стратегию деконструкции мировой системы. </w:t>
      </w:r>
      <w:r w:rsidRPr="008A2B40">
        <w:rPr>
          <w:rFonts w:ascii="Times New Roman" w:hAnsi="Times New Roman" w:cs="Times New Roman"/>
          <w:sz w:val="28"/>
          <w:szCs w:val="28"/>
        </w:rPr>
        <w:t>Сегодня прогрессивный смысл этой дипломатии будет зависеть от способности нового правительства привнести социальный смысл в бразильский международн</w:t>
      </w:r>
      <w:r w:rsidR="007221FA">
        <w:rPr>
          <w:rFonts w:ascii="Times New Roman" w:hAnsi="Times New Roman" w:cs="Times New Roman"/>
          <w:sz w:val="28"/>
          <w:szCs w:val="28"/>
        </w:rPr>
        <w:t>ые</w:t>
      </w:r>
      <w:r w:rsidRPr="008A2B40">
        <w:rPr>
          <w:rFonts w:ascii="Times New Roman" w:hAnsi="Times New Roman" w:cs="Times New Roman"/>
          <w:sz w:val="28"/>
          <w:szCs w:val="28"/>
        </w:rPr>
        <w:t xml:space="preserve"> и региональн</w:t>
      </w:r>
      <w:r w:rsidR="007221FA">
        <w:rPr>
          <w:rFonts w:ascii="Times New Roman" w:hAnsi="Times New Roman" w:cs="Times New Roman"/>
          <w:sz w:val="28"/>
          <w:szCs w:val="28"/>
        </w:rPr>
        <w:t>ые</w:t>
      </w:r>
      <w:r w:rsidRPr="008A2B40">
        <w:rPr>
          <w:rFonts w:ascii="Times New Roman" w:hAnsi="Times New Roman" w:cs="Times New Roman"/>
          <w:sz w:val="28"/>
          <w:szCs w:val="28"/>
        </w:rPr>
        <w:t xml:space="preserve"> прое</w:t>
      </w:r>
      <w:r w:rsidR="007221FA">
        <w:rPr>
          <w:rFonts w:ascii="Times New Roman" w:hAnsi="Times New Roman" w:cs="Times New Roman"/>
          <w:sz w:val="28"/>
          <w:szCs w:val="28"/>
        </w:rPr>
        <w:t>кты</w:t>
      </w:r>
      <w:r w:rsidRPr="008A2B40">
        <w:rPr>
          <w:rFonts w:ascii="Times New Roman" w:hAnsi="Times New Roman" w:cs="Times New Roman"/>
          <w:sz w:val="28"/>
          <w:szCs w:val="28"/>
        </w:rPr>
        <w:t>.</w:t>
      </w:r>
    </w:p>
    <w:p w14:paraId="11731911" w14:textId="21EE8EB4" w:rsidR="00B61BAF" w:rsidRPr="00E605B5" w:rsidRDefault="00B61BAF" w:rsidP="007221F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06C37D82" w14:textId="751737D3" w:rsidR="00B61BAF" w:rsidRDefault="006D1F6F" w:rsidP="00E605B5">
      <w:pPr>
        <w:pStyle w:val="2"/>
        <w:spacing w:line="360" w:lineRule="auto"/>
        <w:ind w:firstLine="567"/>
        <w:jc w:val="center"/>
        <w:rPr>
          <w:rFonts w:ascii="Times New Roman" w:hAnsi="Times New Roman" w:cs="Times New Roman"/>
          <w:color w:val="auto"/>
          <w:sz w:val="28"/>
          <w:szCs w:val="28"/>
          <w:lang w:val="ru-RU"/>
        </w:rPr>
      </w:pPr>
      <w:bookmarkStart w:id="89" w:name="_Toc136397921"/>
      <w:r>
        <w:rPr>
          <w:rFonts w:ascii="Times New Roman" w:hAnsi="Times New Roman" w:cs="Times New Roman"/>
          <w:color w:val="auto"/>
          <w:sz w:val="28"/>
          <w:szCs w:val="28"/>
          <w:lang w:val="ru-RU"/>
        </w:rPr>
        <w:lastRenderedPageBreak/>
        <w:t xml:space="preserve">3.2 </w:t>
      </w:r>
      <w:r w:rsidR="00661846" w:rsidRPr="00661846">
        <w:rPr>
          <w:rFonts w:ascii="Times New Roman" w:hAnsi="Times New Roman" w:cs="Times New Roman"/>
          <w:color w:val="auto"/>
          <w:sz w:val="28"/>
          <w:szCs w:val="28"/>
          <w:lang w:val="ru-RU"/>
        </w:rPr>
        <w:t xml:space="preserve">Перспективы </w:t>
      </w:r>
      <w:proofErr w:type="spellStart"/>
      <w:r w:rsidR="00661846" w:rsidRPr="00661846">
        <w:rPr>
          <w:rFonts w:ascii="Times New Roman" w:hAnsi="Times New Roman" w:cs="Times New Roman"/>
          <w:color w:val="auto"/>
          <w:sz w:val="28"/>
          <w:szCs w:val="28"/>
          <w:lang w:val="ru-RU"/>
        </w:rPr>
        <w:t>многовекторной</w:t>
      </w:r>
      <w:proofErr w:type="spellEnd"/>
      <w:r w:rsidR="00661846" w:rsidRPr="00661846">
        <w:rPr>
          <w:rFonts w:ascii="Times New Roman" w:hAnsi="Times New Roman" w:cs="Times New Roman"/>
          <w:color w:val="auto"/>
          <w:sz w:val="28"/>
          <w:szCs w:val="28"/>
          <w:lang w:val="ru-RU"/>
        </w:rPr>
        <w:t xml:space="preserve"> внешней политики Бразилии в рамках группы БРИКС и США</w:t>
      </w:r>
      <w:bookmarkEnd w:id="89"/>
    </w:p>
    <w:p w14:paraId="71AF9D73" w14:textId="77777777" w:rsidR="00B61BAF" w:rsidRDefault="00B61BAF" w:rsidP="00E605B5">
      <w:pPr>
        <w:pStyle w:val="a3"/>
        <w:spacing w:line="360" w:lineRule="auto"/>
        <w:jc w:val="both"/>
        <w:rPr>
          <w:rFonts w:ascii="Times New Roman" w:hAnsi="Times New Roman" w:cs="Times New Roman"/>
          <w:sz w:val="28"/>
          <w:szCs w:val="28"/>
        </w:rPr>
      </w:pPr>
    </w:p>
    <w:p w14:paraId="6114C6E1" w14:textId="77777777" w:rsidR="003C2C08" w:rsidRDefault="00E605B5" w:rsidP="00E45EE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E605B5">
        <w:rPr>
          <w:rFonts w:ascii="Times New Roman" w:hAnsi="Times New Roman" w:cs="Times New Roman"/>
          <w:sz w:val="28"/>
          <w:szCs w:val="28"/>
        </w:rPr>
        <w:t xml:space="preserve">ынешний международный контекст представляет собой редкое сочетание кризисов и </w:t>
      </w:r>
      <w:r w:rsidR="00074C72">
        <w:rPr>
          <w:rFonts w:ascii="Times New Roman" w:hAnsi="Times New Roman" w:cs="Times New Roman"/>
          <w:sz w:val="28"/>
          <w:szCs w:val="28"/>
        </w:rPr>
        <w:t>возможностей для</w:t>
      </w:r>
      <w:r w:rsidRPr="00E605B5">
        <w:rPr>
          <w:rFonts w:ascii="Times New Roman" w:hAnsi="Times New Roman" w:cs="Times New Roman"/>
          <w:sz w:val="28"/>
          <w:szCs w:val="28"/>
        </w:rPr>
        <w:t xml:space="preserve"> преобразования</w:t>
      </w:r>
      <w:r w:rsidR="00E45EE0">
        <w:rPr>
          <w:rFonts w:ascii="Times New Roman" w:hAnsi="Times New Roman" w:cs="Times New Roman"/>
          <w:sz w:val="28"/>
          <w:szCs w:val="28"/>
        </w:rPr>
        <w:t xml:space="preserve"> международного строя. Потому странам приходится делать выбор того или иного центра силы, а этот выбор предполагает как риск, так и большую выгоду. Бразилия при новом Луле можно назвать страной, которая хочет поучаствовать в этой реконструкции мира. </w:t>
      </w:r>
      <w:r w:rsidRPr="00E605B5">
        <w:rPr>
          <w:rFonts w:ascii="Times New Roman" w:hAnsi="Times New Roman" w:cs="Times New Roman"/>
          <w:sz w:val="28"/>
          <w:szCs w:val="28"/>
        </w:rPr>
        <w:t>С каждым днем становится все более очевидным, что короткий период после окончания «холодной войны»</w:t>
      </w:r>
      <w:r w:rsidR="00E45EE0">
        <w:rPr>
          <w:rFonts w:ascii="Times New Roman" w:hAnsi="Times New Roman" w:cs="Times New Roman"/>
          <w:sz w:val="28"/>
          <w:szCs w:val="28"/>
        </w:rPr>
        <w:t>,</w:t>
      </w:r>
      <w:r w:rsidRPr="00E605B5">
        <w:rPr>
          <w:rFonts w:ascii="Times New Roman" w:hAnsi="Times New Roman" w:cs="Times New Roman"/>
          <w:sz w:val="28"/>
          <w:szCs w:val="28"/>
        </w:rPr>
        <w:t xml:space="preserve"> с его идеалом политической и экономической конвергенции, основанным на всеобщем обещании, что безопасность</w:t>
      </w:r>
      <w:r w:rsidR="00E45EE0">
        <w:rPr>
          <w:rFonts w:ascii="Times New Roman" w:hAnsi="Times New Roman" w:cs="Times New Roman"/>
          <w:sz w:val="28"/>
          <w:szCs w:val="28"/>
        </w:rPr>
        <w:t xml:space="preserve"> и </w:t>
      </w:r>
      <w:r w:rsidRPr="00E605B5">
        <w:rPr>
          <w:rFonts w:ascii="Times New Roman" w:hAnsi="Times New Roman" w:cs="Times New Roman"/>
          <w:sz w:val="28"/>
          <w:szCs w:val="28"/>
        </w:rPr>
        <w:t>справедливость состав</w:t>
      </w:r>
      <w:r w:rsidR="00E45EE0">
        <w:rPr>
          <w:rFonts w:ascii="Times New Roman" w:hAnsi="Times New Roman" w:cs="Times New Roman"/>
          <w:sz w:val="28"/>
          <w:szCs w:val="28"/>
        </w:rPr>
        <w:t>ляют</w:t>
      </w:r>
      <w:r w:rsidRPr="00E605B5">
        <w:rPr>
          <w:rFonts w:ascii="Times New Roman" w:hAnsi="Times New Roman" w:cs="Times New Roman"/>
          <w:sz w:val="28"/>
          <w:szCs w:val="28"/>
        </w:rPr>
        <w:t xml:space="preserve"> основы </w:t>
      </w:r>
      <w:r w:rsidR="00E45EE0">
        <w:rPr>
          <w:rFonts w:ascii="Times New Roman" w:hAnsi="Times New Roman" w:cs="Times New Roman"/>
          <w:sz w:val="28"/>
          <w:szCs w:val="28"/>
        </w:rPr>
        <w:t>«</w:t>
      </w:r>
      <w:r w:rsidRPr="00E605B5">
        <w:rPr>
          <w:rFonts w:ascii="Times New Roman" w:hAnsi="Times New Roman" w:cs="Times New Roman"/>
          <w:sz w:val="28"/>
          <w:szCs w:val="28"/>
        </w:rPr>
        <w:t>нового порядка</w:t>
      </w:r>
      <w:r w:rsidR="00E45EE0">
        <w:rPr>
          <w:rFonts w:ascii="Times New Roman" w:hAnsi="Times New Roman" w:cs="Times New Roman"/>
          <w:sz w:val="28"/>
          <w:szCs w:val="28"/>
        </w:rPr>
        <w:t>»</w:t>
      </w:r>
      <w:r w:rsidRPr="00E605B5">
        <w:rPr>
          <w:rFonts w:ascii="Times New Roman" w:hAnsi="Times New Roman" w:cs="Times New Roman"/>
          <w:sz w:val="28"/>
          <w:szCs w:val="28"/>
        </w:rPr>
        <w:t xml:space="preserve"> во главе с Соединенными Штатами – закончился.</w:t>
      </w:r>
      <w:r w:rsidR="00E45EE0">
        <w:rPr>
          <w:rStyle w:val="ae"/>
          <w:rFonts w:ascii="Times New Roman" w:hAnsi="Times New Roman" w:cs="Times New Roman"/>
          <w:sz w:val="28"/>
          <w:szCs w:val="28"/>
        </w:rPr>
        <w:footnoteReference w:id="170"/>
      </w:r>
      <w:r w:rsidRPr="00E605B5">
        <w:rPr>
          <w:rFonts w:ascii="Times New Roman" w:hAnsi="Times New Roman" w:cs="Times New Roman"/>
          <w:sz w:val="28"/>
          <w:szCs w:val="28"/>
        </w:rPr>
        <w:t xml:space="preserve"> Растущая вражда между Соединенными Штатами и Китаем</w:t>
      </w:r>
      <w:r w:rsidR="00E45EE0">
        <w:rPr>
          <w:rFonts w:ascii="Times New Roman" w:hAnsi="Times New Roman" w:cs="Times New Roman"/>
          <w:sz w:val="28"/>
          <w:szCs w:val="28"/>
        </w:rPr>
        <w:t xml:space="preserve">, </w:t>
      </w:r>
      <w:r w:rsidRPr="00E605B5">
        <w:rPr>
          <w:rFonts w:ascii="Times New Roman" w:hAnsi="Times New Roman" w:cs="Times New Roman"/>
          <w:sz w:val="28"/>
          <w:szCs w:val="28"/>
        </w:rPr>
        <w:t>больше поощряемая падающим Вашингтоном, чем стимулируемая растущим Пекином</w:t>
      </w:r>
      <w:r w:rsidR="00E45EE0">
        <w:rPr>
          <w:rFonts w:ascii="Times New Roman" w:hAnsi="Times New Roman" w:cs="Times New Roman"/>
          <w:sz w:val="28"/>
          <w:szCs w:val="28"/>
        </w:rPr>
        <w:t>,</w:t>
      </w:r>
      <w:r w:rsidRPr="00E605B5">
        <w:rPr>
          <w:rFonts w:ascii="Times New Roman" w:hAnsi="Times New Roman" w:cs="Times New Roman"/>
          <w:sz w:val="28"/>
          <w:szCs w:val="28"/>
        </w:rPr>
        <w:t xml:space="preserve"> показывает, что переход власти и влияния формирует междуцарствие, в котором проявляются «болезненные симптомы» глобальной системы.</w:t>
      </w:r>
      <w:r w:rsidR="00E45EE0">
        <w:rPr>
          <w:rStyle w:val="ae"/>
          <w:rFonts w:ascii="Times New Roman" w:hAnsi="Times New Roman" w:cs="Times New Roman"/>
          <w:sz w:val="28"/>
          <w:szCs w:val="28"/>
        </w:rPr>
        <w:footnoteReference w:id="171"/>
      </w:r>
    </w:p>
    <w:p w14:paraId="3DFFD60C" w14:textId="5C2F284A" w:rsidR="00E605B5" w:rsidRPr="00E605B5" w:rsidRDefault="00E605B5" w:rsidP="003C2C08">
      <w:pPr>
        <w:pStyle w:val="a3"/>
        <w:spacing w:line="360" w:lineRule="auto"/>
        <w:ind w:firstLine="567"/>
        <w:jc w:val="both"/>
        <w:rPr>
          <w:rFonts w:ascii="Times New Roman" w:hAnsi="Times New Roman" w:cs="Times New Roman"/>
          <w:sz w:val="28"/>
          <w:szCs w:val="28"/>
        </w:rPr>
      </w:pPr>
      <w:r w:rsidRPr="00E605B5">
        <w:rPr>
          <w:rFonts w:ascii="Times New Roman" w:hAnsi="Times New Roman" w:cs="Times New Roman"/>
          <w:sz w:val="28"/>
          <w:szCs w:val="28"/>
        </w:rPr>
        <w:t xml:space="preserve">На таком этапе </w:t>
      </w:r>
      <w:r w:rsidR="003C2C08">
        <w:rPr>
          <w:rFonts w:ascii="Times New Roman" w:hAnsi="Times New Roman" w:cs="Times New Roman"/>
          <w:sz w:val="28"/>
          <w:szCs w:val="28"/>
        </w:rPr>
        <w:t>происходят</w:t>
      </w:r>
      <w:r w:rsidRPr="00E605B5">
        <w:rPr>
          <w:rFonts w:ascii="Times New Roman" w:hAnsi="Times New Roman" w:cs="Times New Roman"/>
          <w:sz w:val="28"/>
          <w:szCs w:val="28"/>
        </w:rPr>
        <w:t xml:space="preserve"> явления,</w:t>
      </w:r>
      <w:r w:rsidR="003C2C08">
        <w:rPr>
          <w:rFonts w:ascii="Times New Roman" w:hAnsi="Times New Roman" w:cs="Times New Roman"/>
          <w:sz w:val="28"/>
          <w:szCs w:val="28"/>
        </w:rPr>
        <w:t xml:space="preserve"> </w:t>
      </w:r>
      <w:r w:rsidRPr="00E605B5">
        <w:rPr>
          <w:rFonts w:ascii="Times New Roman" w:hAnsi="Times New Roman" w:cs="Times New Roman"/>
          <w:sz w:val="28"/>
          <w:szCs w:val="28"/>
        </w:rPr>
        <w:t xml:space="preserve">противоречия и процессы, которые не одинаково влияют на всех международных игроков, поскольку еще есть место для </w:t>
      </w:r>
      <w:r w:rsidR="003C2C08">
        <w:rPr>
          <w:rFonts w:ascii="Times New Roman" w:hAnsi="Times New Roman" w:cs="Times New Roman"/>
          <w:sz w:val="28"/>
          <w:szCs w:val="28"/>
        </w:rPr>
        <w:t>гегемонов</w:t>
      </w:r>
      <w:r w:rsidRPr="00E605B5">
        <w:rPr>
          <w:rFonts w:ascii="Times New Roman" w:hAnsi="Times New Roman" w:cs="Times New Roman"/>
          <w:sz w:val="28"/>
          <w:szCs w:val="28"/>
        </w:rPr>
        <w:t xml:space="preserve"> и для относительной автономии тех стран и регионов, которые могут обойти ограничения и воспользоваться преимуществами. Однако, в отличие от первого десятилетия XXI века, распространение и текучесть власти в </w:t>
      </w:r>
      <w:r w:rsidRPr="00E605B5">
        <w:rPr>
          <w:rFonts w:ascii="Times New Roman" w:hAnsi="Times New Roman" w:cs="Times New Roman"/>
          <w:sz w:val="28"/>
          <w:szCs w:val="28"/>
        </w:rPr>
        <w:lastRenderedPageBreak/>
        <w:t>международном масштабе снизил</w:t>
      </w:r>
      <w:r w:rsidR="003C2C08">
        <w:rPr>
          <w:rFonts w:ascii="Times New Roman" w:hAnsi="Times New Roman" w:cs="Times New Roman"/>
          <w:sz w:val="28"/>
          <w:szCs w:val="28"/>
        </w:rPr>
        <w:t>ась</w:t>
      </w:r>
      <w:r w:rsidRPr="00E605B5">
        <w:rPr>
          <w:rFonts w:ascii="Times New Roman" w:hAnsi="Times New Roman" w:cs="Times New Roman"/>
          <w:sz w:val="28"/>
          <w:szCs w:val="28"/>
        </w:rPr>
        <w:t>. Это затрудняет вхождение стран Глобального Юга в круг субъектов, которые концентрируют</w:t>
      </w:r>
      <w:r w:rsidR="003C2C08">
        <w:rPr>
          <w:rFonts w:ascii="Times New Roman" w:hAnsi="Times New Roman" w:cs="Times New Roman"/>
          <w:sz w:val="28"/>
          <w:szCs w:val="28"/>
        </w:rPr>
        <w:t xml:space="preserve"> в своих руках</w:t>
      </w:r>
      <w:r w:rsidRPr="00E605B5">
        <w:rPr>
          <w:rFonts w:ascii="Times New Roman" w:hAnsi="Times New Roman" w:cs="Times New Roman"/>
          <w:sz w:val="28"/>
          <w:szCs w:val="28"/>
        </w:rPr>
        <w:t xml:space="preserve"> наибольшее влияние на мировые дела</w:t>
      </w:r>
      <w:r w:rsidR="003C2C08">
        <w:rPr>
          <w:rFonts w:ascii="Times New Roman" w:hAnsi="Times New Roman" w:cs="Times New Roman"/>
          <w:sz w:val="28"/>
          <w:szCs w:val="28"/>
        </w:rPr>
        <w:t>, что приводит к ограничению шансов на продолжения развития концепции многополярного мира.</w:t>
      </w:r>
    </w:p>
    <w:p w14:paraId="5EF38AF0" w14:textId="441F091C" w:rsidR="00E605B5" w:rsidRPr="00E605B5" w:rsidRDefault="00E605B5" w:rsidP="003676F7">
      <w:pPr>
        <w:pStyle w:val="a3"/>
        <w:spacing w:line="360" w:lineRule="auto"/>
        <w:ind w:firstLine="567"/>
        <w:jc w:val="both"/>
        <w:rPr>
          <w:rFonts w:ascii="Times New Roman" w:hAnsi="Times New Roman" w:cs="Times New Roman"/>
          <w:sz w:val="28"/>
          <w:szCs w:val="28"/>
        </w:rPr>
      </w:pPr>
      <w:r w:rsidRPr="00E605B5">
        <w:rPr>
          <w:rFonts w:ascii="Times New Roman" w:hAnsi="Times New Roman" w:cs="Times New Roman"/>
          <w:sz w:val="28"/>
          <w:szCs w:val="28"/>
        </w:rPr>
        <w:t>Столкнувшись с этим</w:t>
      </w:r>
      <w:r w:rsidR="003C2C08">
        <w:rPr>
          <w:rFonts w:ascii="Times New Roman" w:hAnsi="Times New Roman" w:cs="Times New Roman"/>
          <w:sz w:val="28"/>
          <w:szCs w:val="28"/>
        </w:rPr>
        <w:t xml:space="preserve"> </w:t>
      </w:r>
      <w:r w:rsidRPr="00E605B5">
        <w:rPr>
          <w:rFonts w:ascii="Times New Roman" w:hAnsi="Times New Roman" w:cs="Times New Roman"/>
          <w:sz w:val="28"/>
          <w:szCs w:val="28"/>
        </w:rPr>
        <w:t xml:space="preserve">нестабильным и неоднозначным </w:t>
      </w:r>
      <w:r w:rsidR="003C2C08">
        <w:rPr>
          <w:rFonts w:ascii="Times New Roman" w:hAnsi="Times New Roman" w:cs="Times New Roman"/>
          <w:sz w:val="28"/>
          <w:szCs w:val="28"/>
        </w:rPr>
        <w:t>временем</w:t>
      </w:r>
      <w:r w:rsidRPr="00E605B5">
        <w:rPr>
          <w:rFonts w:ascii="Times New Roman" w:hAnsi="Times New Roman" w:cs="Times New Roman"/>
          <w:sz w:val="28"/>
          <w:szCs w:val="28"/>
        </w:rPr>
        <w:t xml:space="preserve">, Бразилия сможет пойти разными путями в зависимости от доминирующих направлений своей внешней политики. В настоящее время созданы условия для </w:t>
      </w:r>
      <w:r w:rsidR="003C2C08">
        <w:rPr>
          <w:rFonts w:ascii="Times New Roman" w:hAnsi="Times New Roman" w:cs="Times New Roman"/>
          <w:sz w:val="28"/>
          <w:szCs w:val="28"/>
        </w:rPr>
        <w:t>линии внешнеполитических</w:t>
      </w:r>
      <w:r w:rsidRPr="00E605B5">
        <w:rPr>
          <w:rFonts w:ascii="Times New Roman" w:hAnsi="Times New Roman" w:cs="Times New Roman"/>
          <w:sz w:val="28"/>
          <w:szCs w:val="28"/>
        </w:rPr>
        <w:t xml:space="preserve"> действий, предполагающих присоединение страны в качестве игрока среднего уровня</w:t>
      </w:r>
      <w:r w:rsidR="003C2C08">
        <w:rPr>
          <w:rFonts w:ascii="Times New Roman" w:hAnsi="Times New Roman" w:cs="Times New Roman"/>
          <w:sz w:val="28"/>
          <w:szCs w:val="28"/>
        </w:rPr>
        <w:t>.</w:t>
      </w:r>
      <w:r w:rsidR="003C2C08">
        <w:rPr>
          <w:rStyle w:val="ae"/>
          <w:rFonts w:ascii="Times New Roman" w:hAnsi="Times New Roman" w:cs="Times New Roman"/>
          <w:sz w:val="28"/>
          <w:szCs w:val="28"/>
        </w:rPr>
        <w:footnoteReference w:id="172"/>
      </w:r>
      <w:r w:rsidRPr="00E605B5">
        <w:rPr>
          <w:rFonts w:ascii="Times New Roman" w:hAnsi="Times New Roman" w:cs="Times New Roman"/>
          <w:sz w:val="28"/>
          <w:szCs w:val="28"/>
        </w:rPr>
        <w:t xml:space="preserve"> Вызов международному либеральному порядку мог вызвать давление и трения, но не создавал больших рисков столкновения. Но в настоящее время распространение и текучесть власти, которые когда-то сопровождали возникновение и развертывание средних держав, были заменены жесткой логикой поляризации, которая сужает возможности автономии средних держав.</w:t>
      </w:r>
    </w:p>
    <w:p w14:paraId="7D4293CB" w14:textId="1FEA87D4" w:rsidR="00B61BAF" w:rsidRDefault="00E605B5" w:rsidP="00E605B5">
      <w:pPr>
        <w:pStyle w:val="a3"/>
        <w:spacing w:line="360" w:lineRule="auto"/>
        <w:ind w:firstLine="567"/>
        <w:jc w:val="both"/>
        <w:rPr>
          <w:rFonts w:ascii="Times New Roman" w:hAnsi="Times New Roman" w:cs="Times New Roman"/>
          <w:sz w:val="28"/>
          <w:szCs w:val="28"/>
        </w:rPr>
      </w:pPr>
      <w:r w:rsidRPr="00E605B5">
        <w:rPr>
          <w:rFonts w:ascii="Times New Roman" w:hAnsi="Times New Roman" w:cs="Times New Roman"/>
          <w:sz w:val="28"/>
          <w:szCs w:val="28"/>
        </w:rPr>
        <w:t xml:space="preserve">Альтернативой </w:t>
      </w:r>
      <w:r w:rsidR="003676F7">
        <w:rPr>
          <w:rFonts w:ascii="Times New Roman" w:hAnsi="Times New Roman" w:cs="Times New Roman"/>
          <w:sz w:val="28"/>
          <w:szCs w:val="28"/>
        </w:rPr>
        <w:t xml:space="preserve">может </w:t>
      </w:r>
      <w:r w:rsidRPr="00E605B5">
        <w:rPr>
          <w:rFonts w:ascii="Times New Roman" w:hAnsi="Times New Roman" w:cs="Times New Roman"/>
          <w:sz w:val="28"/>
          <w:szCs w:val="28"/>
        </w:rPr>
        <w:t>стать принятие позитивной и функциональной роли, определяющей способы внести свой вклад в обуздание кризиса и упадка либерального международного порядка, что привело бы Бразилию к «западническому» выбору. Важно уточнить, что это предпочтение в большей степени направлено в сторону большей близости, а не автоматического следования за Западом. В своей речи после победы на выборах Лула упомянул Соединенные Штаты и Европейский Союз и не упомянул ни Китай, ни Россию. Среди основных устремлений, которые он подчеркнул в своем выступлении, - участие Бразилии в расширении членского состава Совета Безопасности ООН.</w:t>
      </w:r>
      <w:r w:rsidR="00B7510D">
        <w:rPr>
          <w:rStyle w:val="ae"/>
          <w:rFonts w:ascii="Times New Roman" w:hAnsi="Times New Roman" w:cs="Times New Roman"/>
          <w:sz w:val="28"/>
          <w:szCs w:val="28"/>
        </w:rPr>
        <w:footnoteReference w:id="173"/>
      </w:r>
    </w:p>
    <w:p w14:paraId="29B8B146" w14:textId="639545AF" w:rsidR="009B66C6" w:rsidRDefault="00FC7B03" w:rsidP="009B66C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 другой стороны, прошедшие официальные визиты и встречи Лулы с, описанные в прошлом параграфе, говорят о сближении и солидарности президента со странами БРИКС. Также, желание избавиться от гегемонии доллара, не способствуют сближению с Северным гигантом.</w:t>
      </w:r>
      <w:r w:rsidR="009B66C6">
        <w:rPr>
          <w:rStyle w:val="ae"/>
          <w:rFonts w:ascii="Times New Roman" w:hAnsi="Times New Roman" w:cs="Times New Roman"/>
          <w:sz w:val="28"/>
          <w:szCs w:val="28"/>
        </w:rPr>
        <w:footnoteReference w:id="174"/>
      </w:r>
      <w:r>
        <w:rPr>
          <w:rFonts w:ascii="Times New Roman" w:hAnsi="Times New Roman" w:cs="Times New Roman"/>
          <w:sz w:val="28"/>
          <w:szCs w:val="28"/>
        </w:rPr>
        <w:t xml:space="preserve"> Сокращения дистанции</w:t>
      </w:r>
      <w:r w:rsidR="0078553E" w:rsidRPr="0078553E">
        <w:rPr>
          <w:rFonts w:ascii="Times New Roman" w:hAnsi="Times New Roman" w:cs="Times New Roman"/>
          <w:sz w:val="28"/>
          <w:szCs w:val="28"/>
        </w:rPr>
        <w:t xml:space="preserve"> с правящим кругом Запада можно частично понимать как выражение </w:t>
      </w:r>
      <w:r>
        <w:rPr>
          <w:rFonts w:ascii="Times New Roman" w:hAnsi="Times New Roman" w:cs="Times New Roman"/>
          <w:sz w:val="28"/>
          <w:szCs w:val="28"/>
        </w:rPr>
        <w:t xml:space="preserve">стратегии </w:t>
      </w:r>
      <w:proofErr w:type="spellStart"/>
      <w:r>
        <w:rPr>
          <w:rFonts w:ascii="Times New Roman" w:hAnsi="Times New Roman" w:cs="Times New Roman"/>
          <w:sz w:val="28"/>
          <w:szCs w:val="28"/>
        </w:rPr>
        <w:t>многовекторности</w:t>
      </w:r>
      <w:proofErr w:type="spellEnd"/>
      <w:r w:rsidR="0078553E" w:rsidRPr="0078553E">
        <w:rPr>
          <w:rFonts w:ascii="Times New Roman" w:hAnsi="Times New Roman" w:cs="Times New Roman"/>
          <w:sz w:val="28"/>
          <w:szCs w:val="28"/>
        </w:rPr>
        <w:t>. В свою очередь, учитывая существующий уровень поляризации, Лула по-прежнему будет нуждаться в видимой и активной поддержке как Соединенных Штатов, так и Европейского Союза.</w:t>
      </w:r>
    </w:p>
    <w:p w14:paraId="39C6270E" w14:textId="542BF02D" w:rsidR="0078553E" w:rsidRDefault="0078553E" w:rsidP="009B66C6">
      <w:pPr>
        <w:pStyle w:val="a3"/>
        <w:spacing w:line="360" w:lineRule="auto"/>
        <w:ind w:firstLine="567"/>
        <w:jc w:val="both"/>
        <w:rPr>
          <w:rFonts w:ascii="Times New Roman" w:hAnsi="Times New Roman" w:cs="Times New Roman"/>
          <w:sz w:val="28"/>
          <w:szCs w:val="28"/>
        </w:rPr>
      </w:pPr>
      <w:r w:rsidRPr="0078553E">
        <w:rPr>
          <w:rFonts w:ascii="Times New Roman" w:hAnsi="Times New Roman" w:cs="Times New Roman"/>
          <w:sz w:val="28"/>
          <w:szCs w:val="28"/>
        </w:rPr>
        <w:t xml:space="preserve">Другой альтернативой правительству Лулы будет выбор </w:t>
      </w:r>
      <w:r w:rsidR="00933FBF">
        <w:rPr>
          <w:rFonts w:ascii="Times New Roman" w:hAnsi="Times New Roman" w:cs="Times New Roman"/>
          <w:sz w:val="28"/>
          <w:szCs w:val="28"/>
        </w:rPr>
        <w:t>О</w:t>
      </w:r>
      <w:r w:rsidR="00456938">
        <w:rPr>
          <w:rFonts w:ascii="Times New Roman" w:hAnsi="Times New Roman" w:cs="Times New Roman"/>
          <w:sz w:val="28"/>
          <w:szCs w:val="28"/>
        </w:rPr>
        <w:t xml:space="preserve">си взаимодействия </w:t>
      </w:r>
      <w:r w:rsidRPr="0078553E">
        <w:rPr>
          <w:rFonts w:ascii="Times New Roman" w:hAnsi="Times New Roman" w:cs="Times New Roman"/>
          <w:sz w:val="28"/>
          <w:szCs w:val="28"/>
        </w:rPr>
        <w:t>Юг</w:t>
      </w:r>
      <w:r w:rsidR="00456938">
        <w:rPr>
          <w:rFonts w:ascii="Times New Roman" w:hAnsi="Times New Roman" w:cs="Times New Roman"/>
          <w:sz w:val="28"/>
          <w:szCs w:val="28"/>
        </w:rPr>
        <w:t>-Юг</w:t>
      </w:r>
      <w:r w:rsidRPr="0078553E">
        <w:rPr>
          <w:rFonts w:ascii="Times New Roman" w:hAnsi="Times New Roman" w:cs="Times New Roman"/>
          <w:sz w:val="28"/>
          <w:szCs w:val="28"/>
        </w:rPr>
        <w:t xml:space="preserve">. Бразилия в целом и Лула в частности обладают достаточными полномочиями, чтобы восстановить и укрепить свой статус развивающейся державы Глобального Юга. </w:t>
      </w:r>
      <w:r w:rsidR="005208F8">
        <w:rPr>
          <w:rFonts w:ascii="Times New Roman" w:hAnsi="Times New Roman" w:cs="Times New Roman"/>
          <w:sz w:val="28"/>
          <w:szCs w:val="28"/>
        </w:rPr>
        <w:t xml:space="preserve">Для этого </w:t>
      </w:r>
      <w:r w:rsidRPr="0078553E">
        <w:rPr>
          <w:rFonts w:ascii="Times New Roman" w:hAnsi="Times New Roman" w:cs="Times New Roman"/>
          <w:sz w:val="28"/>
          <w:szCs w:val="28"/>
        </w:rPr>
        <w:t>она должна играть более активную роль, например, в расширении «БРИКС</w:t>
      </w:r>
      <w:r w:rsidR="005208F8">
        <w:rPr>
          <w:rFonts w:ascii="Times New Roman" w:hAnsi="Times New Roman" w:cs="Times New Roman"/>
          <w:sz w:val="28"/>
          <w:szCs w:val="28"/>
        </w:rPr>
        <w:t>+</w:t>
      </w:r>
      <w:r w:rsidRPr="0078553E">
        <w:rPr>
          <w:rFonts w:ascii="Times New Roman" w:hAnsi="Times New Roman" w:cs="Times New Roman"/>
          <w:sz w:val="28"/>
          <w:szCs w:val="28"/>
        </w:rPr>
        <w:t>»</w:t>
      </w:r>
      <w:r w:rsidR="005208F8">
        <w:rPr>
          <w:rFonts w:ascii="Times New Roman" w:hAnsi="Times New Roman" w:cs="Times New Roman"/>
          <w:sz w:val="28"/>
          <w:szCs w:val="28"/>
        </w:rPr>
        <w:t>,</w:t>
      </w:r>
      <w:r w:rsidRPr="0078553E">
        <w:rPr>
          <w:rFonts w:ascii="Times New Roman" w:hAnsi="Times New Roman" w:cs="Times New Roman"/>
          <w:sz w:val="28"/>
          <w:szCs w:val="28"/>
        </w:rPr>
        <w:t xml:space="preserve"> до сих пор движущими силами для включения новых членов были Китай и Бразилия.</w:t>
      </w:r>
      <w:r w:rsidR="00291D33">
        <w:rPr>
          <w:rStyle w:val="ae"/>
          <w:rFonts w:ascii="Times New Roman" w:hAnsi="Times New Roman" w:cs="Times New Roman"/>
          <w:sz w:val="28"/>
          <w:szCs w:val="28"/>
        </w:rPr>
        <w:footnoteReference w:id="175"/>
      </w:r>
      <w:r w:rsidRPr="0078553E">
        <w:rPr>
          <w:rFonts w:ascii="Times New Roman" w:hAnsi="Times New Roman" w:cs="Times New Roman"/>
          <w:sz w:val="28"/>
          <w:szCs w:val="28"/>
        </w:rPr>
        <w:t xml:space="preserve"> </w:t>
      </w:r>
    </w:p>
    <w:p w14:paraId="09311B88" w14:textId="6D6C556B" w:rsidR="00456938" w:rsidRDefault="00456938" w:rsidP="009B66C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автор приходит к выводу, что у Бразилии есть </w:t>
      </w:r>
      <w:r w:rsidR="007221FA">
        <w:rPr>
          <w:rFonts w:ascii="Times New Roman" w:hAnsi="Times New Roman" w:cs="Times New Roman"/>
          <w:sz w:val="28"/>
          <w:szCs w:val="28"/>
        </w:rPr>
        <w:t xml:space="preserve">все перспективы к реализации </w:t>
      </w:r>
      <w:proofErr w:type="spellStart"/>
      <w:r w:rsidR="007221FA">
        <w:rPr>
          <w:rFonts w:ascii="Times New Roman" w:hAnsi="Times New Roman" w:cs="Times New Roman"/>
          <w:sz w:val="28"/>
          <w:szCs w:val="28"/>
        </w:rPr>
        <w:t>многовекторной</w:t>
      </w:r>
      <w:proofErr w:type="spellEnd"/>
      <w:r w:rsidR="007221FA">
        <w:rPr>
          <w:rFonts w:ascii="Times New Roman" w:hAnsi="Times New Roman" w:cs="Times New Roman"/>
          <w:sz w:val="28"/>
          <w:szCs w:val="28"/>
        </w:rPr>
        <w:t xml:space="preserve"> политики. Уже сейчас с помощью своей президентской дипломатии Лула продвигает отношения со всеми глобальными </w:t>
      </w:r>
      <w:proofErr w:type="spellStart"/>
      <w:r w:rsidR="007221FA">
        <w:rPr>
          <w:rFonts w:ascii="Times New Roman" w:hAnsi="Times New Roman" w:cs="Times New Roman"/>
          <w:sz w:val="28"/>
          <w:szCs w:val="28"/>
        </w:rPr>
        <w:t>акторами</w:t>
      </w:r>
      <w:proofErr w:type="spellEnd"/>
      <w:r w:rsidR="007221FA">
        <w:rPr>
          <w:rFonts w:ascii="Times New Roman" w:hAnsi="Times New Roman" w:cs="Times New Roman"/>
          <w:sz w:val="28"/>
          <w:szCs w:val="28"/>
        </w:rPr>
        <w:t xml:space="preserve"> и центрами силы. Бразилия до сих пор не потеряла зависимость от США, но и те механизмы, которые были созданы в начале века, помогают сохранять баланс в отношениях, что ведет к продолжению реализации этой политической стратегии дальше.</w:t>
      </w:r>
      <w:r w:rsidR="00BD50D2">
        <w:rPr>
          <w:rFonts w:ascii="Times New Roman" w:hAnsi="Times New Roman" w:cs="Times New Roman"/>
          <w:sz w:val="28"/>
          <w:szCs w:val="28"/>
        </w:rPr>
        <w:t xml:space="preserve"> </w:t>
      </w:r>
    </w:p>
    <w:p w14:paraId="04394D76" w14:textId="255D4983" w:rsidR="007221FA" w:rsidRDefault="007221FA">
      <w:pPr>
        <w:rPr>
          <w:rFonts w:ascii="Times New Roman" w:eastAsiaTheme="minorHAnsi" w:hAnsi="Times New Roman" w:cs="Times New Roman"/>
          <w:sz w:val="28"/>
          <w:szCs w:val="28"/>
          <w:lang w:val="ru-RU" w:eastAsia="en-US"/>
        </w:rPr>
      </w:pPr>
      <w:r w:rsidRPr="004934BB">
        <w:rPr>
          <w:rFonts w:ascii="Times New Roman" w:hAnsi="Times New Roman" w:cs="Times New Roman"/>
          <w:sz w:val="28"/>
          <w:szCs w:val="28"/>
          <w:lang w:val="ru-RU"/>
        </w:rPr>
        <w:br w:type="page"/>
      </w:r>
    </w:p>
    <w:p w14:paraId="06D9EF6D" w14:textId="6773D51A" w:rsidR="007221FA" w:rsidRPr="007221FA" w:rsidRDefault="007221FA" w:rsidP="007221FA">
      <w:pPr>
        <w:pStyle w:val="1"/>
        <w:spacing w:line="360" w:lineRule="auto"/>
        <w:jc w:val="center"/>
        <w:rPr>
          <w:rFonts w:ascii="Times New Roman" w:hAnsi="Times New Roman" w:cs="Times New Roman"/>
          <w:color w:val="auto"/>
          <w:sz w:val="28"/>
          <w:szCs w:val="28"/>
          <w:lang w:val="ru-RU"/>
        </w:rPr>
      </w:pPr>
      <w:bookmarkStart w:id="95" w:name="_Toc136397922"/>
      <w:r>
        <w:rPr>
          <w:rFonts w:ascii="Times New Roman" w:hAnsi="Times New Roman" w:cs="Times New Roman"/>
          <w:color w:val="auto"/>
          <w:sz w:val="28"/>
          <w:szCs w:val="28"/>
          <w:lang w:val="ru-RU"/>
        </w:rPr>
        <w:lastRenderedPageBreak/>
        <w:t>ЗАКЛЮЧЕНИЕ</w:t>
      </w:r>
      <w:bookmarkEnd w:id="95"/>
    </w:p>
    <w:p w14:paraId="58F2340F" w14:textId="77777777" w:rsidR="007221FA" w:rsidRDefault="007221FA" w:rsidP="009B66C6">
      <w:pPr>
        <w:pStyle w:val="a3"/>
        <w:spacing w:line="360" w:lineRule="auto"/>
        <w:ind w:firstLine="567"/>
        <w:jc w:val="both"/>
        <w:rPr>
          <w:rFonts w:ascii="Times New Roman" w:hAnsi="Times New Roman" w:cs="Times New Roman"/>
          <w:sz w:val="28"/>
          <w:szCs w:val="28"/>
        </w:rPr>
      </w:pPr>
    </w:p>
    <w:p w14:paraId="210CAD5B"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Для начала стоит отметить, что термин «</w:t>
      </w:r>
      <w:proofErr w:type="spellStart"/>
      <w:r w:rsidRPr="00C60604">
        <w:rPr>
          <w:rFonts w:ascii="Times New Roman" w:hAnsi="Times New Roman" w:cs="Times New Roman"/>
          <w:sz w:val="28"/>
          <w:szCs w:val="28"/>
        </w:rPr>
        <w:t>многовекторная</w:t>
      </w:r>
      <w:proofErr w:type="spellEnd"/>
      <w:r w:rsidRPr="00C60604">
        <w:rPr>
          <w:rFonts w:ascii="Times New Roman" w:hAnsi="Times New Roman" w:cs="Times New Roman"/>
          <w:sz w:val="28"/>
          <w:szCs w:val="28"/>
        </w:rPr>
        <w:t>» в бразильском научном дискурсе практически не используется, альтернативой ему выступает «автономия через диверсификацию».  По итогам анализа концепций внешней политики автор приходит к выводу, что «</w:t>
      </w:r>
      <w:proofErr w:type="spellStart"/>
      <w:r w:rsidRPr="00C60604">
        <w:rPr>
          <w:rFonts w:ascii="Times New Roman" w:hAnsi="Times New Roman" w:cs="Times New Roman"/>
          <w:sz w:val="28"/>
          <w:szCs w:val="28"/>
        </w:rPr>
        <w:t>многовекторность</w:t>
      </w:r>
      <w:proofErr w:type="spellEnd"/>
      <w:r w:rsidRPr="00C60604">
        <w:rPr>
          <w:rFonts w:ascii="Times New Roman" w:hAnsi="Times New Roman" w:cs="Times New Roman"/>
          <w:sz w:val="28"/>
          <w:szCs w:val="28"/>
        </w:rPr>
        <w:t xml:space="preserve">» и «автономия через диверсификацию» представляют схожие, но не полностью идентичные понятия. Если </w:t>
      </w:r>
      <w:proofErr w:type="spellStart"/>
      <w:r w:rsidRPr="00C60604">
        <w:rPr>
          <w:rFonts w:ascii="Times New Roman" w:hAnsi="Times New Roman" w:cs="Times New Roman"/>
          <w:sz w:val="28"/>
          <w:szCs w:val="28"/>
        </w:rPr>
        <w:t>многовекторность</w:t>
      </w:r>
      <w:proofErr w:type="spellEnd"/>
      <w:r w:rsidRPr="00C60604">
        <w:rPr>
          <w:rFonts w:ascii="Times New Roman" w:hAnsi="Times New Roman" w:cs="Times New Roman"/>
          <w:sz w:val="28"/>
          <w:szCs w:val="28"/>
        </w:rPr>
        <w:t xml:space="preserve"> отражает широкий спектр взаимодействия с различными странами и регионами и это приводит государство к целям автономии, то есть принятия решений вне зависимости от чужого влияния, то диверсификация нацелена на снижение зависимости и достижение большей автономии во внешней политике. Хотя эти модели имеют общие черты, они все же имеют свои особенности. Тем не менее, в силу того что обе эти стратегии достигают одной цели, мы можем рассматривать эти понятия как смежные.</w:t>
      </w:r>
    </w:p>
    <w:p w14:paraId="7E63391F"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В данном исследовании было установлено, что Фернанду Энрике </w:t>
      </w:r>
      <w:proofErr w:type="spellStart"/>
      <w:r w:rsidRPr="00C60604">
        <w:rPr>
          <w:rFonts w:ascii="Times New Roman" w:hAnsi="Times New Roman" w:cs="Times New Roman"/>
          <w:sz w:val="28"/>
          <w:szCs w:val="28"/>
        </w:rPr>
        <w:t>Кардозу</w:t>
      </w:r>
      <w:proofErr w:type="spellEnd"/>
      <w:r w:rsidRPr="00C60604">
        <w:rPr>
          <w:rFonts w:ascii="Times New Roman" w:hAnsi="Times New Roman" w:cs="Times New Roman"/>
          <w:sz w:val="28"/>
          <w:szCs w:val="28"/>
        </w:rPr>
        <w:t xml:space="preserve"> заложил фундамент </w:t>
      </w:r>
      <w:proofErr w:type="spellStart"/>
      <w:r w:rsidRPr="00C60604">
        <w:rPr>
          <w:rFonts w:ascii="Times New Roman" w:hAnsi="Times New Roman" w:cs="Times New Roman"/>
          <w:sz w:val="28"/>
          <w:szCs w:val="28"/>
        </w:rPr>
        <w:t>многовекторной</w:t>
      </w:r>
      <w:proofErr w:type="spellEnd"/>
      <w:r w:rsidRPr="00C60604">
        <w:rPr>
          <w:rFonts w:ascii="Times New Roman" w:hAnsi="Times New Roman" w:cs="Times New Roman"/>
          <w:sz w:val="28"/>
          <w:szCs w:val="28"/>
        </w:rPr>
        <w:t xml:space="preserve"> политики и начал диверсифицировать отношения, а после прихода к власти Луис </w:t>
      </w:r>
      <w:proofErr w:type="spellStart"/>
      <w:r w:rsidRPr="00C60604">
        <w:rPr>
          <w:rFonts w:ascii="Times New Roman" w:hAnsi="Times New Roman" w:cs="Times New Roman"/>
          <w:sz w:val="28"/>
          <w:szCs w:val="28"/>
        </w:rPr>
        <w:t>Инасиу</w:t>
      </w:r>
      <w:proofErr w:type="spellEnd"/>
      <w:r w:rsidRPr="00C60604">
        <w:rPr>
          <w:rFonts w:ascii="Times New Roman" w:hAnsi="Times New Roman" w:cs="Times New Roman"/>
          <w:sz w:val="28"/>
          <w:szCs w:val="28"/>
        </w:rPr>
        <w:t xml:space="preserve"> Лула да Силва в 2003 году, стратегия </w:t>
      </w:r>
      <w:proofErr w:type="spellStart"/>
      <w:r w:rsidRPr="00C60604">
        <w:rPr>
          <w:rFonts w:ascii="Times New Roman" w:hAnsi="Times New Roman" w:cs="Times New Roman"/>
          <w:sz w:val="28"/>
          <w:szCs w:val="28"/>
        </w:rPr>
        <w:t>многовекторности</w:t>
      </w:r>
      <w:proofErr w:type="spellEnd"/>
      <w:r w:rsidRPr="00C60604">
        <w:rPr>
          <w:rFonts w:ascii="Times New Roman" w:hAnsi="Times New Roman" w:cs="Times New Roman"/>
          <w:sz w:val="28"/>
          <w:szCs w:val="28"/>
        </w:rPr>
        <w:t xml:space="preserve"> стала основной моделью реализации внешнеполитического курса. Лула стал </w:t>
      </w:r>
      <w:proofErr w:type="spellStart"/>
      <w:r w:rsidRPr="00C60604">
        <w:rPr>
          <w:rFonts w:ascii="Times New Roman" w:hAnsi="Times New Roman" w:cs="Times New Roman"/>
          <w:sz w:val="28"/>
          <w:szCs w:val="28"/>
        </w:rPr>
        <w:t>предовать</w:t>
      </w:r>
      <w:proofErr w:type="spellEnd"/>
      <w:r w:rsidRPr="00C60604">
        <w:rPr>
          <w:rFonts w:ascii="Times New Roman" w:hAnsi="Times New Roman" w:cs="Times New Roman"/>
          <w:sz w:val="28"/>
          <w:szCs w:val="28"/>
        </w:rPr>
        <w:t xml:space="preserve"> большее значение торговли с Китаем, который превзошел США в качестве основного торгового партнера Бразилии, начиная с 2008 года. Участие Аргентины и Индии в бразильской торговле в период с 2002 по 2009 год значительно расширилось. Также началось развитие вне региональных группировок, таких как ИБСА и БРИК. Постоянной диверсификации торговых партнеров, вновь с упором на южноамериканский субконтинент. Однако это не означает, что отношениями с США пренебрегали, но что в конечном итоге центр </w:t>
      </w:r>
      <w:r w:rsidRPr="00C60604">
        <w:rPr>
          <w:rFonts w:ascii="Times New Roman" w:hAnsi="Times New Roman" w:cs="Times New Roman"/>
          <w:sz w:val="28"/>
          <w:szCs w:val="28"/>
        </w:rPr>
        <w:lastRenderedPageBreak/>
        <w:t>внимания был переориентирован на сотрудничество Юг-Юг через БРИКС – это установленный факт.</w:t>
      </w:r>
    </w:p>
    <w:p w14:paraId="3F935BE3"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Его преемница на посту президента </w:t>
      </w:r>
      <w:proofErr w:type="spellStart"/>
      <w:r w:rsidRPr="00C60604">
        <w:rPr>
          <w:rFonts w:ascii="Times New Roman" w:hAnsi="Times New Roman" w:cs="Times New Roman"/>
          <w:sz w:val="28"/>
          <w:szCs w:val="28"/>
        </w:rPr>
        <w:t>Дилма</w:t>
      </w:r>
      <w:proofErr w:type="spellEnd"/>
      <w:r w:rsidRPr="00C60604">
        <w:rPr>
          <w:rFonts w:ascii="Times New Roman" w:hAnsi="Times New Roman" w:cs="Times New Roman"/>
          <w:sz w:val="28"/>
          <w:szCs w:val="28"/>
        </w:rPr>
        <w:t xml:space="preserve"> </w:t>
      </w:r>
      <w:proofErr w:type="spellStart"/>
      <w:r w:rsidRPr="00C60604">
        <w:rPr>
          <w:rFonts w:ascii="Times New Roman" w:hAnsi="Times New Roman" w:cs="Times New Roman"/>
          <w:sz w:val="28"/>
          <w:szCs w:val="28"/>
        </w:rPr>
        <w:t>Руссефф</w:t>
      </w:r>
      <w:proofErr w:type="spellEnd"/>
      <w:r w:rsidRPr="00C60604">
        <w:rPr>
          <w:rFonts w:ascii="Times New Roman" w:hAnsi="Times New Roman" w:cs="Times New Roman"/>
          <w:sz w:val="28"/>
          <w:szCs w:val="28"/>
        </w:rPr>
        <w:t xml:space="preserve"> старалась поддерживать выбранный вектор предыдущем правительством, но внешняя политика Бразилии неразрывно связанна с внутренней политикой, что и привело к неубедительной реализации этого концепта. Д. </w:t>
      </w:r>
      <w:proofErr w:type="spellStart"/>
      <w:r w:rsidRPr="00C60604">
        <w:rPr>
          <w:rFonts w:ascii="Times New Roman" w:hAnsi="Times New Roman" w:cs="Times New Roman"/>
          <w:sz w:val="28"/>
          <w:szCs w:val="28"/>
        </w:rPr>
        <w:t>Руссефф</w:t>
      </w:r>
      <w:proofErr w:type="spellEnd"/>
      <w:r w:rsidRPr="00C60604">
        <w:rPr>
          <w:rFonts w:ascii="Times New Roman" w:hAnsi="Times New Roman" w:cs="Times New Roman"/>
          <w:sz w:val="28"/>
          <w:szCs w:val="28"/>
        </w:rPr>
        <w:t xml:space="preserve"> в большей степени старалась сохранить то, что уже есть, а как такового развития этой концепции, установлено данной работой, не было. </w:t>
      </w:r>
      <w:proofErr w:type="spellStart"/>
      <w:r w:rsidRPr="00C60604">
        <w:rPr>
          <w:rFonts w:ascii="Times New Roman" w:hAnsi="Times New Roman" w:cs="Times New Roman"/>
          <w:sz w:val="28"/>
          <w:szCs w:val="28"/>
        </w:rPr>
        <w:t>Мешель</w:t>
      </w:r>
      <w:proofErr w:type="spellEnd"/>
      <w:r w:rsidRPr="00C60604">
        <w:rPr>
          <w:rFonts w:ascii="Times New Roman" w:hAnsi="Times New Roman" w:cs="Times New Roman"/>
          <w:sz w:val="28"/>
          <w:szCs w:val="28"/>
        </w:rPr>
        <w:t xml:space="preserve"> </w:t>
      </w:r>
      <w:proofErr w:type="spellStart"/>
      <w:r w:rsidRPr="00C60604">
        <w:rPr>
          <w:rFonts w:ascii="Times New Roman" w:hAnsi="Times New Roman" w:cs="Times New Roman"/>
          <w:sz w:val="28"/>
          <w:szCs w:val="28"/>
        </w:rPr>
        <w:t>Темер</w:t>
      </w:r>
      <w:proofErr w:type="spellEnd"/>
      <w:r w:rsidRPr="00C60604">
        <w:rPr>
          <w:rFonts w:ascii="Times New Roman" w:hAnsi="Times New Roman" w:cs="Times New Roman"/>
          <w:sz w:val="28"/>
          <w:szCs w:val="28"/>
        </w:rPr>
        <w:t xml:space="preserve"> сменивший президента </w:t>
      </w:r>
      <w:proofErr w:type="spellStart"/>
      <w:r w:rsidRPr="00C60604">
        <w:rPr>
          <w:rFonts w:ascii="Times New Roman" w:hAnsi="Times New Roman" w:cs="Times New Roman"/>
          <w:sz w:val="28"/>
          <w:szCs w:val="28"/>
        </w:rPr>
        <w:t>Руссефф</w:t>
      </w:r>
      <w:proofErr w:type="spellEnd"/>
      <w:r w:rsidRPr="00C60604">
        <w:rPr>
          <w:rFonts w:ascii="Times New Roman" w:hAnsi="Times New Roman" w:cs="Times New Roman"/>
          <w:sz w:val="28"/>
          <w:szCs w:val="28"/>
        </w:rPr>
        <w:t>, также был ограничен в возможных шагах по диверсификации отношений, но можно отметить «легкое» возвращение к одному из центров силы – Соединенным Штатам Америки.</w:t>
      </w:r>
    </w:p>
    <w:p w14:paraId="1338F699"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Конкретное смешение в бразильской внешней политике произошло с прихода к власти </w:t>
      </w:r>
      <w:proofErr w:type="spellStart"/>
      <w:r w:rsidRPr="00C60604">
        <w:rPr>
          <w:rFonts w:ascii="Times New Roman" w:hAnsi="Times New Roman" w:cs="Times New Roman"/>
          <w:sz w:val="28"/>
          <w:szCs w:val="28"/>
        </w:rPr>
        <w:t>Жаира</w:t>
      </w:r>
      <w:proofErr w:type="spellEnd"/>
      <w:r w:rsidRPr="00C60604">
        <w:rPr>
          <w:rFonts w:ascii="Times New Roman" w:hAnsi="Times New Roman" w:cs="Times New Roman"/>
          <w:sz w:val="28"/>
          <w:szCs w:val="28"/>
        </w:rPr>
        <w:t xml:space="preserve"> </w:t>
      </w:r>
      <w:proofErr w:type="spellStart"/>
      <w:r w:rsidRPr="00C60604">
        <w:rPr>
          <w:rFonts w:ascii="Times New Roman" w:hAnsi="Times New Roman" w:cs="Times New Roman"/>
          <w:sz w:val="28"/>
          <w:szCs w:val="28"/>
        </w:rPr>
        <w:t>Болсонару</w:t>
      </w:r>
      <w:proofErr w:type="spellEnd"/>
      <w:r w:rsidRPr="00C60604">
        <w:rPr>
          <w:rFonts w:ascii="Times New Roman" w:hAnsi="Times New Roman" w:cs="Times New Roman"/>
          <w:sz w:val="28"/>
          <w:szCs w:val="28"/>
        </w:rPr>
        <w:t xml:space="preserve">. Еще в ходе предвыборной кампании Ж. </w:t>
      </w:r>
      <w:proofErr w:type="spellStart"/>
      <w:r w:rsidRPr="00C60604">
        <w:rPr>
          <w:rFonts w:ascii="Times New Roman" w:hAnsi="Times New Roman" w:cs="Times New Roman"/>
          <w:sz w:val="28"/>
          <w:szCs w:val="28"/>
        </w:rPr>
        <w:t>Болсонару</w:t>
      </w:r>
      <w:proofErr w:type="spellEnd"/>
      <w:r w:rsidRPr="00C60604">
        <w:rPr>
          <w:rFonts w:ascii="Times New Roman" w:hAnsi="Times New Roman" w:cs="Times New Roman"/>
          <w:sz w:val="28"/>
          <w:szCs w:val="28"/>
        </w:rPr>
        <w:t xml:space="preserve"> несколько раз заявлял о своей идеологической близости к Дональду Трампу и желании уменьшить китайское влияние в Бразилии. Экс-президент проводил последовательную внешнюю политику, которая не ставила на первый план национальные интересы Бразилии, а занималась разрушением построенных связей его предшественниками, в этом контексте можно упомянуть выход из УНАСУР и приостановку членства в СЕЛАК. Тем не менее, к концу срока, </w:t>
      </w:r>
      <w:proofErr w:type="spellStart"/>
      <w:r w:rsidRPr="00C60604">
        <w:rPr>
          <w:rFonts w:ascii="Times New Roman" w:hAnsi="Times New Roman" w:cs="Times New Roman"/>
          <w:sz w:val="28"/>
          <w:szCs w:val="28"/>
        </w:rPr>
        <w:t>Болсонару</w:t>
      </w:r>
      <w:proofErr w:type="spellEnd"/>
      <w:r w:rsidRPr="00C60604">
        <w:rPr>
          <w:rFonts w:ascii="Times New Roman" w:hAnsi="Times New Roman" w:cs="Times New Roman"/>
          <w:sz w:val="28"/>
          <w:szCs w:val="28"/>
        </w:rPr>
        <w:t xml:space="preserve"> принял решение о смене выбранного политического курса. Он стал активно участвовать в объединении БРИКС, началось потепление в отношениях с Китаем.</w:t>
      </w:r>
    </w:p>
    <w:p w14:paraId="0B590AFA"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Для Бразилии очень важно поддерживать многосторонние отношения с США и БРИКС. Это способствует реализации автономной внешней политики, сформированной Лулой, и делает </w:t>
      </w:r>
      <w:proofErr w:type="spellStart"/>
      <w:r w:rsidRPr="00C60604">
        <w:rPr>
          <w:rFonts w:ascii="Times New Roman" w:hAnsi="Times New Roman" w:cs="Times New Roman"/>
          <w:sz w:val="28"/>
          <w:szCs w:val="28"/>
        </w:rPr>
        <w:t>Планалту</w:t>
      </w:r>
      <w:proofErr w:type="spellEnd"/>
      <w:r w:rsidRPr="00C60604">
        <w:rPr>
          <w:rFonts w:ascii="Times New Roman" w:hAnsi="Times New Roman" w:cs="Times New Roman"/>
          <w:sz w:val="28"/>
          <w:szCs w:val="28"/>
        </w:rPr>
        <w:t xml:space="preserve"> важным центром принятия решений.</w:t>
      </w:r>
    </w:p>
    <w:p w14:paraId="7206BF8E"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lastRenderedPageBreak/>
        <w:t xml:space="preserve">При новом президенте Луле сотрудничества Глобального </w:t>
      </w:r>
      <w:proofErr w:type="spellStart"/>
      <w:r w:rsidRPr="00C60604">
        <w:rPr>
          <w:rFonts w:ascii="Times New Roman" w:hAnsi="Times New Roman" w:cs="Times New Roman"/>
          <w:sz w:val="28"/>
          <w:szCs w:val="28"/>
        </w:rPr>
        <w:t>Бга</w:t>
      </w:r>
      <w:proofErr w:type="spellEnd"/>
      <w:r w:rsidRPr="00C60604">
        <w:rPr>
          <w:rFonts w:ascii="Times New Roman" w:hAnsi="Times New Roman" w:cs="Times New Roman"/>
          <w:sz w:val="28"/>
          <w:szCs w:val="28"/>
        </w:rPr>
        <w:t xml:space="preserve"> должно быть возобновлено с упором на БРИКС. Автор приходит к выводу, что для Бразилии есть масса выгоды от участия в БРИКС. Во-первых, это экономическое сотрудничество со странами группы. Китай – это крупнейший партнер Бразилии. Значительный интерес Бразилиа к рынкам Азии и Африки, с возможностью выхода на них через ЮАР и Индию, с которыми еще до БРИКС было взаимодействие через ИБСА. Но главная выгода Бразилии в «клубе» – это политическая. В обозначенный, в рамках исследования, временной период, у Бразилии всегда были геополитические амбиции, но инструментов для реализации внешнеполитических стратегий у нее не было и для того, чтобы их заиметь за приделами региона было создано БРИКС, хоть страны пятерки не позиционируют свою группу как фронт конфронтации с Севером, но факт в том, что группа имеет большой политический вес, что и заставляет прислушиваться США и другие странны к их интересам. Формат БРИКС чрезвычайно удобен для реализации долгосрочных задач бразильской элиты – в частности, для полного выхода из тени Соединенных Штатов. И в то же время такой формат позволяет избежать прямой конфронтации с Вашингтоном и дает возможность продолжать реализовывать стратегию </w:t>
      </w:r>
      <w:proofErr w:type="spellStart"/>
      <w:r w:rsidRPr="00C60604">
        <w:rPr>
          <w:rFonts w:ascii="Times New Roman" w:hAnsi="Times New Roman" w:cs="Times New Roman"/>
          <w:sz w:val="28"/>
          <w:szCs w:val="28"/>
        </w:rPr>
        <w:t>многовекторной</w:t>
      </w:r>
      <w:proofErr w:type="spellEnd"/>
      <w:r w:rsidRPr="00C60604">
        <w:rPr>
          <w:rFonts w:ascii="Times New Roman" w:hAnsi="Times New Roman" w:cs="Times New Roman"/>
          <w:sz w:val="28"/>
          <w:szCs w:val="28"/>
        </w:rPr>
        <w:t xml:space="preserve"> политики.</w:t>
      </w:r>
    </w:p>
    <w:p w14:paraId="07EFA745"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На глобальном Севере самым важным партнером Бразилии являются Соединенные Штаты Америки, давний партнер Бразилии. В начале XXI века, стремления бразильской внешней политик к многосторонности и двусторонности вызвали некоторые трения между двумя странами, в том числе из-за поддержки бразильской администрацией региональных интеграционных движений, которые были мешающим фактором для реализации национальных интересов США в регионе. Бразилия, имеющая более интенсивную торговлю с Китаем, диверсифицировала свое экономическое сотрудничество за счет включения новых партнеров, в </w:t>
      </w:r>
      <w:r w:rsidRPr="00C60604">
        <w:rPr>
          <w:rFonts w:ascii="Times New Roman" w:hAnsi="Times New Roman" w:cs="Times New Roman"/>
          <w:sz w:val="28"/>
          <w:szCs w:val="28"/>
        </w:rPr>
        <w:lastRenderedPageBreak/>
        <w:t xml:space="preserve">частности из Южного полушария, что поспособствовало определенному дистанцированию от США. Сотрудничество между Вашингтоном и Бразилиа имеет большое значение по ряду причин. Обе страны являются важными глобальными </w:t>
      </w:r>
      <w:proofErr w:type="spellStart"/>
      <w:r w:rsidRPr="00C60604">
        <w:rPr>
          <w:rFonts w:ascii="Times New Roman" w:hAnsi="Times New Roman" w:cs="Times New Roman"/>
          <w:sz w:val="28"/>
          <w:szCs w:val="28"/>
        </w:rPr>
        <w:t>акторами</w:t>
      </w:r>
      <w:proofErr w:type="spellEnd"/>
      <w:r w:rsidRPr="00C60604">
        <w:rPr>
          <w:rFonts w:ascii="Times New Roman" w:hAnsi="Times New Roman" w:cs="Times New Roman"/>
          <w:sz w:val="28"/>
          <w:szCs w:val="28"/>
        </w:rPr>
        <w:t xml:space="preserve">, обладая влиянием на международную арену. Такого рода сотрудничество позволяет обеим странам преследовать свои национальные интересы, решать общие проблемы и способствовать международной стабильности и процветанию. Теперь Бразилия является важным игроком в латиноамериканском регионе, который может как помочь продвижению целей поставленных США, так и помещать. Это все формирует необходимость в сотрудничестве как для Белого дома, так и для </w:t>
      </w:r>
      <w:proofErr w:type="spellStart"/>
      <w:r w:rsidRPr="00C60604">
        <w:rPr>
          <w:rFonts w:ascii="Times New Roman" w:hAnsi="Times New Roman" w:cs="Times New Roman"/>
          <w:sz w:val="28"/>
          <w:szCs w:val="28"/>
        </w:rPr>
        <w:t>Планалту</w:t>
      </w:r>
      <w:proofErr w:type="spellEnd"/>
      <w:r w:rsidRPr="00C60604">
        <w:rPr>
          <w:rFonts w:ascii="Times New Roman" w:hAnsi="Times New Roman" w:cs="Times New Roman"/>
          <w:sz w:val="28"/>
          <w:szCs w:val="28"/>
        </w:rPr>
        <w:t xml:space="preserve">. </w:t>
      </w:r>
    </w:p>
    <w:p w14:paraId="0FF0BF23"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Прогнозируя перспективы курса </w:t>
      </w:r>
      <w:proofErr w:type="spellStart"/>
      <w:r w:rsidRPr="00C60604">
        <w:rPr>
          <w:rFonts w:ascii="Times New Roman" w:hAnsi="Times New Roman" w:cs="Times New Roman"/>
          <w:sz w:val="28"/>
          <w:szCs w:val="28"/>
        </w:rPr>
        <w:t>многовекторности</w:t>
      </w:r>
      <w:proofErr w:type="spellEnd"/>
      <w:r w:rsidRPr="00C60604">
        <w:rPr>
          <w:rFonts w:ascii="Times New Roman" w:hAnsi="Times New Roman" w:cs="Times New Roman"/>
          <w:sz w:val="28"/>
          <w:szCs w:val="28"/>
        </w:rPr>
        <w:t xml:space="preserve"> внешней политики Бразилии, автор проанализировал предпринятые действия нового президента Лулы да Силвы, который пересек отметку в сто дней правления. Помимо восстановления многогранного присутствия государства, внутренние и внешние связи вовлекаются в грандиозную стратегию деконструкции мировой системы. Судя по количеству внешних обязательств за столь короткое время правления, Лула полон решимости поставить Бразилию в центр мировых дискуссий и форумов, не исключая при этом развития двухсторонних отношений. На своем третьем сроке полномочий он будет использовать проблему изменения климата в качестве одного из своих основных политических инструментов для завоевания значимости на международной арене. Вторым таким инструментом будет его инициатива «мира», которая будет притягивать «неприсоединившихся» стран Глобального Юга.</w:t>
      </w:r>
    </w:p>
    <w:p w14:paraId="21E1569E" w14:textId="77777777" w:rsidR="00C60604" w:rsidRPr="00C60604" w:rsidRDefault="00C60604" w:rsidP="00C60604">
      <w:pPr>
        <w:pStyle w:val="a3"/>
        <w:spacing w:line="360" w:lineRule="auto"/>
        <w:ind w:firstLine="567"/>
        <w:jc w:val="both"/>
        <w:rPr>
          <w:rFonts w:ascii="Times New Roman" w:hAnsi="Times New Roman" w:cs="Times New Roman"/>
          <w:sz w:val="28"/>
          <w:szCs w:val="28"/>
        </w:rPr>
      </w:pPr>
      <w:r w:rsidRPr="00C60604">
        <w:rPr>
          <w:rFonts w:ascii="Times New Roman" w:hAnsi="Times New Roman" w:cs="Times New Roman"/>
          <w:sz w:val="28"/>
          <w:szCs w:val="28"/>
        </w:rPr>
        <w:t xml:space="preserve">Политическое наследие Лулы и уже проведенные им манипуляции, констатируют факт, что у Бразилии есть все перспективы к реализации </w:t>
      </w:r>
      <w:proofErr w:type="spellStart"/>
      <w:r w:rsidRPr="00C60604">
        <w:rPr>
          <w:rFonts w:ascii="Times New Roman" w:hAnsi="Times New Roman" w:cs="Times New Roman"/>
          <w:sz w:val="28"/>
          <w:szCs w:val="28"/>
        </w:rPr>
        <w:t>многовекторной</w:t>
      </w:r>
      <w:proofErr w:type="spellEnd"/>
      <w:r w:rsidRPr="00C60604">
        <w:rPr>
          <w:rFonts w:ascii="Times New Roman" w:hAnsi="Times New Roman" w:cs="Times New Roman"/>
          <w:sz w:val="28"/>
          <w:szCs w:val="28"/>
        </w:rPr>
        <w:t xml:space="preserve"> политики. Уже сейчас с помощью своей президентской дипломатии Лула да Силва продвигает отношения со всеми глобальными </w:t>
      </w:r>
      <w:proofErr w:type="spellStart"/>
      <w:r w:rsidRPr="00C60604">
        <w:rPr>
          <w:rFonts w:ascii="Times New Roman" w:hAnsi="Times New Roman" w:cs="Times New Roman"/>
          <w:sz w:val="28"/>
          <w:szCs w:val="28"/>
        </w:rPr>
        <w:lastRenderedPageBreak/>
        <w:t>акторами</w:t>
      </w:r>
      <w:proofErr w:type="spellEnd"/>
      <w:r w:rsidRPr="00C60604">
        <w:rPr>
          <w:rFonts w:ascii="Times New Roman" w:hAnsi="Times New Roman" w:cs="Times New Roman"/>
          <w:sz w:val="28"/>
          <w:szCs w:val="28"/>
        </w:rPr>
        <w:t xml:space="preserve"> и центрами силы как в регионе, так и за его приделами. Сложно с точностью сказать, к чему все таки будет ближе Бразилия на окружности </w:t>
      </w:r>
      <w:proofErr w:type="spellStart"/>
      <w:r w:rsidRPr="00C60604">
        <w:rPr>
          <w:rFonts w:ascii="Times New Roman" w:hAnsi="Times New Roman" w:cs="Times New Roman"/>
          <w:sz w:val="28"/>
          <w:szCs w:val="28"/>
        </w:rPr>
        <w:t>многовекторности</w:t>
      </w:r>
      <w:proofErr w:type="spellEnd"/>
      <w:r w:rsidRPr="00C60604">
        <w:rPr>
          <w:rFonts w:ascii="Times New Roman" w:hAnsi="Times New Roman" w:cs="Times New Roman"/>
          <w:sz w:val="28"/>
          <w:szCs w:val="28"/>
        </w:rPr>
        <w:t xml:space="preserve">, к США или БРИКС, но сформированные за прошлые годы XII века механизмы будут способствовать автономии страны в принятии решений, а Лула воспользуется для еще большего участия во всех международных делах, что и исключает концентрацию внешний политики только вокруг США или только вокруг группы БРИКС. </w:t>
      </w:r>
    </w:p>
    <w:p w14:paraId="1844C2FF" w14:textId="5CC4A804" w:rsidR="00874B71" w:rsidRDefault="00874B71" w:rsidP="00C60604">
      <w:pPr>
        <w:pStyle w:val="a3"/>
        <w:spacing w:line="360" w:lineRule="auto"/>
        <w:ind w:firstLine="567"/>
        <w:jc w:val="both"/>
        <w:rPr>
          <w:rFonts w:ascii="Times New Roman" w:hAnsi="Times New Roman" w:cs="Times New Roman"/>
          <w:sz w:val="28"/>
          <w:szCs w:val="28"/>
        </w:rPr>
      </w:pPr>
    </w:p>
    <w:p w14:paraId="7F6E7944" w14:textId="4C2F2169" w:rsidR="00C60604" w:rsidRDefault="00C60604">
      <w:pPr>
        <w:rPr>
          <w:rFonts w:ascii="Times New Roman" w:eastAsiaTheme="minorHAnsi" w:hAnsi="Times New Roman" w:cs="Times New Roman"/>
          <w:sz w:val="28"/>
          <w:szCs w:val="28"/>
          <w:lang w:val="ru-RU" w:eastAsia="en-US"/>
        </w:rPr>
      </w:pPr>
      <w:r w:rsidRPr="00386F68">
        <w:rPr>
          <w:rFonts w:ascii="Times New Roman" w:hAnsi="Times New Roman" w:cs="Times New Roman"/>
          <w:sz w:val="28"/>
          <w:szCs w:val="28"/>
          <w:lang w:val="ru-RU"/>
        </w:rPr>
        <w:br w:type="page"/>
      </w:r>
    </w:p>
    <w:p w14:paraId="56F12497" w14:textId="77777777" w:rsidR="00C60604" w:rsidRPr="00C60604" w:rsidRDefault="00C60604" w:rsidP="00C60604">
      <w:pPr>
        <w:pStyle w:val="1"/>
        <w:spacing w:line="360" w:lineRule="auto"/>
        <w:jc w:val="center"/>
        <w:rPr>
          <w:rFonts w:ascii="Times New Roman" w:hAnsi="Times New Roman" w:cs="Times New Roman"/>
          <w:color w:val="auto"/>
          <w:sz w:val="28"/>
          <w:szCs w:val="28"/>
          <w:lang w:val="ru-RU"/>
        </w:rPr>
      </w:pPr>
      <w:bookmarkStart w:id="96" w:name="_Toc136397923"/>
      <w:r w:rsidRPr="00C60604">
        <w:rPr>
          <w:rFonts w:ascii="Times New Roman" w:hAnsi="Times New Roman" w:cs="Times New Roman"/>
          <w:color w:val="auto"/>
          <w:sz w:val="28"/>
          <w:szCs w:val="28"/>
          <w:lang w:val="ru-RU"/>
        </w:rPr>
        <w:lastRenderedPageBreak/>
        <w:t>Список использованных источников и литературы</w:t>
      </w:r>
      <w:bookmarkEnd w:id="96"/>
    </w:p>
    <w:p w14:paraId="7C15AA1D" w14:textId="77777777" w:rsidR="00C60604" w:rsidRPr="00C60604" w:rsidRDefault="00C60604" w:rsidP="00C60604">
      <w:pPr>
        <w:suppressAutoHyphens/>
        <w:spacing w:line="360" w:lineRule="auto"/>
        <w:ind w:firstLine="709"/>
        <w:jc w:val="both"/>
        <w:rPr>
          <w:rFonts w:ascii="Times New Roman" w:hAnsi="Times New Roman" w:cs="Times New Roman"/>
          <w:b/>
          <w:kern w:val="2"/>
          <w:sz w:val="28"/>
          <w:szCs w:val="28"/>
          <w:lang w:val="ru-RU"/>
          <w14:ligatures w14:val="standardContextual"/>
        </w:rPr>
      </w:pPr>
    </w:p>
    <w:p w14:paraId="662C2500" w14:textId="63D4966A" w:rsidR="00C60604" w:rsidRDefault="00C60604" w:rsidP="00C60604">
      <w:pPr>
        <w:suppressAutoHyphens/>
        <w:spacing w:line="360" w:lineRule="auto"/>
        <w:ind w:firstLine="709"/>
        <w:jc w:val="both"/>
        <w:rPr>
          <w:rFonts w:ascii="Times New Roman" w:hAnsi="Times New Roman" w:cs="Times New Roman"/>
          <w:b/>
          <w:kern w:val="2"/>
          <w:sz w:val="28"/>
          <w:szCs w:val="28"/>
          <w:lang w:val="ru-RU"/>
          <w14:ligatures w14:val="standardContextual"/>
        </w:rPr>
      </w:pPr>
      <w:r w:rsidRPr="00C60604">
        <w:rPr>
          <w:rFonts w:ascii="Times New Roman" w:hAnsi="Times New Roman" w:cs="Times New Roman"/>
          <w:b/>
          <w:kern w:val="2"/>
          <w:sz w:val="28"/>
          <w:szCs w:val="28"/>
          <w:lang w:val="ru-RU"/>
          <w14:ligatures w14:val="standardContextual"/>
        </w:rPr>
        <w:t>Источники</w:t>
      </w:r>
    </w:p>
    <w:p w14:paraId="6D9B511F" w14:textId="77777777" w:rsidR="00C60604" w:rsidRPr="00C60604" w:rsidRDefault="00C60604" w:rsidP="00C60604">
      <w:pPr>
        <w:suppressAutoHyphens/>
        <w:spacing w:line="360" w:lineRule="auto"/>
        <w:ind w:firstLine="709"/>
        <w:jc w:val="both"/>
        <w:rPr>
          <w:rFonts w:ascii="Times New Roman" w:hAnsi="Times New Roman" w:cs="Times New Roman"/>
          <w:kern w:val="2"/>
          <w:sz w:val="28"/>
          <w:szCs w:val="28"/>
          <w:lang w:val="ru-RU"/>
          <w14:ligatures w14:val="standardContextual"/>
        </w:rPr>
      </w:pPr>
    </w:p>
    <w:p w14:paraId="4694649D" w14:textId="77777777" w:rsidR="00C60604" w:rsidRDefault="00C60604" w:rsidP="00C60604">
      <w:pPr>
        <w:suppressAutoHyphens/>
        <w:spacing w:line="360" w:lineRule="auto"/>
        <w:ind w:firstLine="709"/>
        <w:jc w:val="both"/>
        <w:rPr>
          <w:rFonts w:ascii="Times New Roman" w:hAnsi="Times New Roman" w:cs="Times New Roman"/>
          <w:i/>
          <w:iCs/>
          <w:kern w:val="2"/>
          <w:sz w:val="28"/>
          <w:szCs w:val="28"/>
          <w14:ligatures w14:val="standardContextual"/>
        </w:rPr>
      </w:pPr>
      <w:proofErr w:type="spellStart"/>
      <w:r w:rsidRPr="00484620">
        <w:rPr>
          <w:rFonts w:ascii="Times New Roman" w:hAnsi="Times New Roman" w:cs="Times New Roman"/>
          <w:i/>
          <w:iCs/>
          <w:kern w:val="2"/>
          <w:sz w:val="28"/>
          <w:szCs w:val="28"/>
          <w14:ligatures w14:val="standardContextual"/>
        </w:rPr>
        <w:t>Официальные</w:t>
      </w:r>
      <w:proofErr w:type="spellEnd"/>
      <w:r w:rsidRPr="00484620">
        <w:rPr>
          <w:rFonts w:ascii="Times New Roman" w:hAnsi="Times New Roman" w:cs="Times New Roman"/>
          <w:i/>
          <w:iCs/>
          <w:kern w:val="2"/>
          <w:sz w:val="28"/>
          <w:szCs w:val="28"/>
          <w14:ligatures w14:val="standardContextual"/>
        </w:rPr>
        <w:t xml:space="preserve"> </w:t>
      </w:r>
      <w:proofErr w:type="spellStart"/>
      <w:r>
        <w:rPr>
          <w:rFonts w:ascii="Times New Roman" w:hAnsi="Times New Roman" w:cs="Times New Roman"/>
          <w:i/>
          <w:iCs/>
          <w:kern w:val="2"/>
          <w:sz w:val="28"/>
          <w:szCs w:val="28"/>
          <w14:ligatures w14:val="standardContextual"/>
        </w:rPr>
        <w:t>источники</w:t>
      </w:r>
      <w:proofErr w:type="spellEnd"/>
      <w:r w:rsidRPr="00484620">
        <w:rPr>
          <w:rFonts w:ascii="Times New Roman" w:hAnsi="Times New Roman" w:cs="Times New Roman"/>
          <w:i/>
          <w:iCs/>
          <w:kern w:val="2"/>
          <w:sz w:val="28"/>
          <w:szCs w:val="28"/>
          <w14:ligatures w14:val="standardContextual"/>
        </w:rPr>
        <w:t xml:space="preserve"> </w:t>
      </w:r>
    </w:p>
    <w:p w14:paraId="75A74A7C" w14:textId="77777777" w:rsidR="00F26693" w:rsidRPr="004907AA" w:rsidRDefault="00F26693" w:rsidP="00C60604">
      <w:pPr>
        <w:pStyle w:val="a3"/>
        <w:numPr>
          <w:ilvl w:val="0"/>
          <w:numId w:val="13"/>
        </w:numPr>
        <w:spacing w:line="360" w:lineRule="auto"/>
        <w:ind w:left="0" w:firstLine="360"/>
        <w:jc w:val="both"/>
        <w:rPr>
          <w:rFonts w:ascii="Times New Roman" w:hAnsi="Times New Roman" w:cs="Times New Roman"/>
          <w:sz w:val="28"/>
          <w:szCs w:val="28"/>
        </w:rPr>
      </w:pPr>
      <w:bookmarkStart w:id="97" w:name="_Hlk136112135"/>
      <w:r w:rsidRPr="004907AA">
        <w:rPr>
          <w:rFonts w:ascii="Times New Roman" w:hAnsi="Times New Roman" w:cs="Times New Roman"/>
          <w:sz w:val="28"/>
          <w:szCs w:val="28"/>
        </w:rPr>
        <w:t>Визит в Бразилию. Саммит БРИКС</w:t>
      </w:r>
      <w:r>
        <w:rPr>
          <w:rFonts w:ascii="Times New Roman" w:hAnsi="Times New Roman" w:cs="Times New Roman"/>
          <w:sz w:val="28"/>
          <w:szCs w:val="28"/>
        </w:rPr>
        <w:t xml:space="preserve"> // Официальный с</w:t>
      </w:r>
      <w:r w:rsidRPr="003A36DB">
        <w:rPr>
          <w:rFonts w:ascii="Times New Roman" w:hAnsi="Times New Roman" w:cs="Times New Roman"/>
          <w:sz w:val="28"/>
          <w:szCs w:val="28"/>
        </w:rPr>
        <w:t>айт президента России.</w:t>
      </w:r>
      <w:r w:rsidRPr="004907AA">
        <w:rPr>
          <w:rFonts w:ascii="Times New Roman" w:hAnsi="Times New Roman" w:cs="Times New Roman"/>
          <w:sz w:val="28"/>
          <w:szCs w:val="28"/>
        </w:rPr>
        <w:t xml:space="preserve"> 13</w:t>
      </w:r>
      <w:r>
        <w:rPr>
          <w:rFonts w:ascii="Times New Roman" w:hAnsi="Times New Roman" w:cs="Times New Roman"/>
          <w:sz w:val="28"/>
          <w:szCs w:val="28"/>
        </w:rPr>
        <w:t>–</w:t>
      </w:r>
      <w:r w:rsidRPr="004907AA">
        <w:rPr>
          <w:rFonts w:ascii="Times New Roman" w:hAnsi="Times New Roman" w:cs="Times New Roman"/>
          <w:sz w:val="28"/>
          <w:szCs w:val="28"/>
        </w:rPr>
        <w:t>14</w:t>
      </w:r>
      <w:r>
        <w:rPr>
          <w:rFonts w:ascii="Times New Roman" w:hAnsi="Times New Roman" w:cs="Times New Roman"/>
          <w:sz w:val="28"/>
          <w:szCs w:val="28"/>
        </w:rPr>
        <w:t>.11.</w:t>
      </w:r>
      <w:r w:rsidRPr="004907AA">
        <w:rPr>
          <w:rFonts w:ascii="Times New Roman" w:hAnsi="Times New Roman" w:cs="Times New Roman"/>
          <w:sz w:val="28"/>
          <w:szCs w:val="28"/>
        </w:rPr>
        <w:t xml:space="preserve">2019 [Электронный ресурс] URL: </w:t>
      </w:r>
      <w:hyperlink r:id="rId9" w:history="1">
        <w:r w:rsidRPr="004907AA">
          <w:rPr>
            <w:rStyle w:val="a4"/>
            <w:rFonts w:ascii="Times New Roman" w:hAnsi="Times New Roman" w:cs="Times New Roman"/>
            <w:sz w:val="28"/>
            <w:szCs w:val="28"/>
          </w:rPr>
          <w:t>http://kremlin.ru/events/president/trips/62050</w:t>
        </w:r>
      </w:hyperlink>
      <w:r w:rsidRPr="004907AA">
        <w:rPr>
          <w:rFonts w:ascii="Times New Roman" w:hAnsi="Times New Roman" w:cs="Times New Roman"/>
          <w:sz w:val="28"/>
          <w:szCs w:val="28"/>
        </w:rPr>
        <w:t xml:space="preserve"> (дата обращения: 06.04.2023)</w:t>
      </w:r>
      <w:bookmarkEnd w:id="97"/>
      <w:r>
        <w:rPr>
          <w:rFonts w:ascii="Times New Roman" w:hAnsi="Times New Roman" w:cs="Times New Roman"/>
          <w:sz w:val="28"/>
          <w:szCs w:val="28"/>
        </w:rPr>
        <w:t>.</w:t>
      </w:r>
    </w:p>
    <w:p w14:paraId="2DE1784D"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Встреча с Президентом Бразилии </w:t>
      </w:r>
      <w:proofErr w:type="spellStart"/>
      <w:r w:rsidRPr="00C60604">
        <w:rPr>
          <w:rFonts w:ascii="Times New Roman" w:hAnsi="Times New Roman" w:cs="Times New Roman"/>
          <w:sz w:val="28"/>
          <w:szCs w:val="28"/>
          <w:lang w:val="ru-RU"/>
        </w:rPr>
        <w:t>Жаиром</w:t>
      </w:r>
      <w:proofErr w:type="spellEnd"/>
      <w:r w:rsidRPr="00C60604">
        <w:rPr>
          <w:rFonts w:ascii="Times New Roman" w:hAnsi="Times New Roman" w:cs="Times New Roman"/>
          <w:sz w:val="28"/>
          <w:szCs w:val="28"/>
          <w:lang w:val="ru-RU"/>
        </w:rPr>
        <w:t xml:space="preserve"> </w:t>
      </w:r>
      <w:proofErr w:type="spellStart"/>
      <w:r w:rsidRPr="00C60604">
        <w:rPr>
          <w:rFonts w:ascii="Times New Roman" w:hAnsi="Times New Roman" w:cs="Times New Roman"/>
          <w:sz w:val="28"/>
          <w:szCs w:val="28"/>
          <w:lang w:val="ru-RU"/>
        </w:rPr>
        <w:t>Болсонаро</w:t>
      </w:r>
      <w:proofErr w:type="spellEnd"/>
      <w:r w:rsidRPr="00C60604">
        <w:rPr>
          <w:rFonts w:ascii="Times New Roman" w:hAnsi="Times New Roman" w:cs="Times New Roman"/>
          <w:sz w:val="28"/>
          <w:szCs w:val="28"/>
          <w:lang w:val="ru-RU"/>
        </w:rPr>
        <w:t xml:space="preserve"> // Официальный сайт президента России. 14.11.2019 [Электронный ресурс] </w:t>
      </w:r>
      <w:r w:rsidRPr="003A36DB">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10" w:history="1">
        <w:r w:rsidRPr="003A36DB">
          <w:rPr>
            <w:rStyle w:val="a4"/>
            <w:rFonts w:ascii="Times New Roman" w:hAnsi="Times New Roman" w:cs="Times New Roman"/>
            <w:sz w:val="28"/>
            <w:szCs w:val="28"/>
          </w:rPr>
          <w:t>http</w:t>
        </w:r>
        <w:r w:rsidRPr="00C60604">
          <w:rPr>
            <w:rStyle w:val="a4"/>
            <w:rFonts w:ascii="Times New Roman" w:hAnsi="Times New Roman" w:cs="Times New Roman"/>
            <w:sz w:val="28"/>
            <w:szCs w:val="28"/>
            <w:lang w:val="ru-RU"/>
          </w:rPr>
          <w:t>://</w:t>
        </w:r>
        <w:r w:rsidRPr="003A36DB">
          <w:rPr>
            <w:rStyle w:val="a4"/>
            <w:rFonts w:ascii="Times New Roman" w:hAnsi="Times New Roman" w:cs="Times New Roman"/>
            <w:sz w:val="28"/>
            <w:szCs w:val="28"/>
          </w:rPr>
          <w:t>www</w:t>
        </w:r>
        <w:r w:rsidRPr="00C60604">
          <w:rPr>
            <w:rStyle w:val="a4"/>
            <w:rFonts w:ascii="Times New Roman" w:hAnsi="Times New Roman" w:cs="Times New Roman"/>
            <w:sz w:val="28"/>
            <w:szCs w:val="28"/>
            <w:lang w:val="ru-RU"/>
          </w:rPr>
          <w:t>.</w:t>
        </w:r>
        <w:r w:rsidRPr="003A36DB">
          <w:rPr>
            <w:rStyle w:val="a4"/>
            <w:rFonts w:ascii="Times New Roman" w:hAnsi="Times New Roman" w:cs="Times New Roman"/>
            <w:sz w:val="28"/>
            <w:szCs w:val="28"/>
          </w:rPr>
          <w:t>kremlin</w:t>
        </w:r>
        <w:r w:rsidRPr="00C60604">
          <w:rPr>
            <w:rStyle w:val="a4"/>
            <w:rFonts w:ascii="Times New Roman" w:hAnsi="Times New Roman" w:cs="Times New Roman"/>
            <w:sz w:val="28"/>
            <w:szCs w:val="28"/>
            <w:lang w:val="ru-RU"/>
          </w:rPr>
          <w:t>.</w:t>
        </w:r>
        <w:proofErr w:type="spellStart"/>
        <w:r w:rsidRPr="003A36DB">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3A36DB">
          <w:rPr>
            <w:rStyle w:val="a4"/>
            <w:rFonts w:ascii="Times New Roman" w:hAnsi="Times New Roman" w:cs="Times New Roman"/>
            <w:sz w:val="28"/>
            <w:szCs w:val="28"/>
          </w:rPr>
          <w:t>events</w:t>
        </w:r>
        <w:r w:rsidRPr="00C60604">
          <w:rPr>
            <w:rStyle w:val="a4"/>
            <w:rFonts w:ascii="Times New Roman" w:hAnsi="Times New Roman" w:cs="Times New Roman"/>
            <w:sz w:val="28"/>
            <w:szCs w:val="28"/>
            <w:lang w:val="ru-RU"/>
          </w:rPr>
          <w:t>/</w:t>
        </w:r>
        <w:r w:rsidRPr="003A36DB">
          <w:rPr>
            <w:rStyle w:val="a4"/>
            <w:rFonts w:ascii="Times New Roman" w:hAnsi="Times New Roman" w:cs="Times New Roman"/>
            <w:sz w:val="28"/>
            <w:szCs w:val="28"/>
          </w:rPr>
          <w:t>president</w:t>
        </w:r>
        <w:r w:rsidRPr="00C60604">
          <w:rPr>
            <w:rStyle w:val="a4"/>
            <w:rFonts w:ascii="Times New Roman" w:hAnsi="Times New Roman" w:cs="Times New Roman"/>
            <w:sz w:val="28"/>
            <w:szCs w:val="28"/>
            <w:lang w:val="ru-RU"/>
          </w:rPr>
          <w:t>/</w:t>
        </w:r>
        <w:r w:rsidRPr="003A36DB">
          <w:rPr>
            <w:rStyle w:val="a4"/>
            <w:rFonts w:ascii="Times New Roman" w:hAnsi="Times New Roman" w:cs="Times New Roman"/>
            <w:sz w:val="28"/>
            <w:szCs w:val="28"/>
          </w:rPr>
          <w:t>news</w:t>
        </w:r>
        <w:r w:rsidRPr="00C60604">
          <w:rPr>
            <w:rStyle w:val="a4"/>
            <w:rFonts w:ascii="Times New Roman" w:hAnsi="Times New Roman" w:cs="Times New Roman"/>
            <w:sz w:val="28"/>
            <w:szCs w:val="28"/>
            <w:lang w:val="ru-RU"/>
          </w:rPr>
          <w:t>/62049</w:t>
        </w:r>
      </w:hyperlink>
      <w:r w:rsidRPr="00C60604">
        <w:rPr>
          <w:rFonts w:ascii="Times New Roman" w:hAnsi="Times New Roman" w:cs="Times New Roman"/>
          <w:sz w:val="28"/>
          <w:szCs w:val="28"/>
          <w:lang w:val="ru-RU"/>
        </w:rPr>
        <w:t xml:space="preserve"> (дата обращения: 16.03.2023).</w:t>
      </w:r>
    </w:p>
    <w:p w14:paraId="3DD0E230"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Совместное заявление Президента Российской Федерации В.В. Путина и Президента Бразилии </w:t>
      </w:r>
      <w:proofErr w:type="spellStart"/>
      <w:r w:rsidRPr="00C60604">
        <w:rPr>
          <w:rFonts w:ascii="Times New Roman" w:hAnsi="Times New Roman" w:cs="Times New Roman"/>
          <w:sz w:val="28"/>
          <w:szCs w:val="28"/>
          <w:lang w:val="ru-RU"/>
        </w:rPr>
        <w:t>Ж.Болсонаро</w:t>
      </w:r>
      <w:proofErr w:type="spellEnd"/>
      <w:r w:rsidRPr="00C60604">
        <w:rPr>
          <w:rFonts w:ascii="Times New Roman" w:hAnsi="Times New Roman" w:cs="Times New Roman"/>
          <w:sz w:val="28"/>
          <w:szCs w:val="28"/>
          <w:lang w:val="ru-RU"/>
        </w:rPr>
        <w:t xml:space="preserve"> // </w:t>
      </w:r>
      <w:bookmarkStart w:id="98" w:name="_Hlk136263572"/>
      <w:r w:rsidRPr="00C60604">
        <w:rPr>
          <w:rFonts w:ascii="Times New Roman" w:hAnsi="Times New Roman" w:cs="Times New Roman"/>
          <w:sz w:val="28"/>
          <w:szCs w:val="28"/>
          <w:lang w:val="ru-RU"/>
        </w:rPr>
        <w:t xml:space="preserve">Официальный сайт президента России 16.02.2022 </w:t>
      </w:r>
      <w:bookmarkEnd w:id="98"/>
      <w:r w:rsidRPr="00C60604">
        <w:rPr>
          <w:rFonts w:ascii="Times New Roman" w:hAnsi="Times New Roman" w:cs="Times New Roman"/>
          <w:sz w:val="28"/>
          <w:szCs w:val="28"/>
          <w:lang w:val="ru-RU"/>
        </w:rPr>
        <w:t xml:space="preserve">[Электронный ресурс] </w:t>
      </w:r>
      <w:r w:rsidRPr="004907AA">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11" w:history="1">
        <w:r w:rsidRPr="004907AA">
          <w:rPr>
            <w:rStyle w:val="a4"/>
            <w:rFonts w:ascii="Times New Roman" w:hAnsi="Times New Roman" w:cs="Times New Roman"/>
            <w:sz w:val="28"/>
            <w:szCs w:val="28"/>
          </w:rPr>
          <w:t>http</w:t>
        </w:r>
        <w:r w:rsidRPr="00C60604">
          <w:rPr>
            <w:rStyle w:val="a4"/>
            <w:rFonts w:ascii="Times New Roman" w:hAnsi="Times New Roman" w:cs="Times New Roman"/>
            <w:sz w:val="28"/>
            <w:szCs w:val="28"/>
            <w:lang w:val="ru-RU"/>
          </w:rPr>
          <w:t>://</w:t>
        </w:r>
        <w:r w:rsidRPr="004907AA">
          <w:rPr>
            <w:rStyle w:val="a4"/>
            <w:rFonts w:ascii="Times New Roman" w:hAnsi="Times New Roman" w:cs="Times New Roman"/>
            <w:sz w:val="28"/>
            <w:szCs w:val="28"/>
          </w:rPr>
          <w:t>www</w:t>
        </w:r>
        <w:r w:rsidRPr="00C60604">
          <w:rPr>
            <w:rStyle w:val="a4"/>
            <w:rFonts w:ascii="Times New Roman" w:hAnsi="Times New Roman" w:cs="Times New Roman"/>
            <w:sz w:val="28"/>
            <w:szCs w:val="28"/>
            <w:lang w:val="ru-RU"/>
          </w:rPr>
          <w:t>.</w:t>
        </w:r>
        <w:r w:rsidRPr="004907AA">
          <w:rPr>
            <w:rStyle w:val="a4"/>
            <w:rFonts w:ascii="Times New Roman" w:hAnsi="Times New Roman" w:cs="Times New Roman"/>
            <w:sz w:val="28"/>
            <w:szCs w:val="28"/>
          </w:rPr>
          <w:t>kremlin</w:t>
        </w:r>
        <w:r w:rsidRPr="00C60604">
          <w:rPr>
            <w:rStyle w:val="a4"/>
            <w:rFonts w:ascii="Times New Roman" w:hAnsi="Times New Roman" w:cs="Times New Roman"/>
            <w:sz w:val="28"/>
            <w:szCs w:val="28"/>
            <w:lang w:val="ru-RU"/>
          </w:rPr>
          <w:t>.</w:t>
        </w:r>
        <w:proofErr w:type="spellStart"/>
        <w:r w:rsidRPr="004907AA">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4907AA">
          <w:rPr>
            <w:rStyle w:val="a4"/>
            <w:rFonts w:ascii="Times New Roman" w:hAnsi="Times New Roman" w:cs="Times New Roman"/>
            <w:sz w:val="28"/>
            <w:szCs w:val="28"/>
          </w:rPr>
          <w:t>supplement</w:t>
        </w:r>
        <w:r w:rsidRPr="00C60604">
          <w:rPr>
            <w:rStyle w:val="a4"/>
            <w:rFonts w:ascii="Times New Roman" w:hAnsi="Times New Roman" w:cs="Times New Roman"/>
            <w:sz w:val="28"/>
            <w:szCs w:val="28"/>
            <w:lang w:val="ru-RU"/>
          </w:rPr>
          <w:t>/5774</w:t>
        </w:r>
      </w:hyperlink>
      <w:r w:rsidRPr="00C60604">
        <w:rPr>
          <w:rStyle w:val="a4"/>
          <w:rFonts w:ascii="Times New Roman" w:hAnsi="Times New Roman" w:cs="Times New Roman"/>
          <w:sz w:val="28"/>
          <w:szCs w:val="28"/>
          <w:lang w:val="ru-RU"/>
        </w:rPr>
        <w:t xml:space="preserve"> </w:t>
      </w:r>
      <w:r w:rsidRPr="00C60604">
        <w:rPr>
          <w:rFonts w:ascii="Times New Roman" w:hAnsi="Times New Roman" w:cs="Times New Roman"/>
          <w:sz w:val="28"/>
          <w:szCs w:val="28"/>
          <w:lang w:val="ru-RU"/>
        </w:rPr>
        <w:t>(дата обращения: 22.05.2023).</w:t>
      </w:r>
    </w:p>
    <w:p w14:paraId="11821878"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Совместное заявление Российской Федерации и Федеративной Республики Бразилии о стратегическом внешнеполитическом диалоге // Официальный сайт президента России. 21.06.2017 [Электронный ресурс] </w:t>
      </w:r>
      <w:r w:rsidRPr="004907AA">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12" w:history="1">
        <w:r w:rsidRPr="004907AA">
          <w:rPr>
            <w:rStyle w:val="a4"/>
            <w:rFonts w:ascii="Times New Roman" w:hAnsi="Times New Roman" w:cs="Times New Roman"/>
            <w:sz w:val="28"/>
            <w:szCs w:val="28"/>
          </w:rPr>
          <w:t>http</w:t>
        </w:r>
        <w:r w:rsidRPr="00C60604">
          <w:rPr>
            <w:rStyle w:val="a4"/>
            <w:rFonts w:ascii="Times New Roman" w:hAnsi="Times New Roman" w:cs="Times New Roman"/>
            <w:sz w:val="28"/>
            <w:szCs w:val="28"/>
            <w:lang w:val="ru-RU"/>
          </w:rPr>
          <w:t>://</w:t>
        </w:r>
        <w:r w:rsidRPr="004907AA">
          <w:rPr>
            <w:rStyle w:val="a4"/>
            <w:rFonts w:ascii="Times New Roman" w:hAnsi="Times New Roman" w:cs="Times New Roman"/>
            <w:sz w:val="28"/>
            <w:szCs w:val="28"/>
          </w:rPr>
          <w:t>www</w:t>
        </w:r>
        <w:r w:rsidRPr="00C60604">
          <w:rPr>
            <w:rStyle w:val="a4"/>
            <w:rFonts w:ascii="Times New Roman" w:hAnsi="Times New Roman" w:cs="Times New Roman"/>
            <w:sz w:val="28"/>
            <w:szCs w:val="28"/>
            <w:lang w:val="ru-RU"/>
          </w:rPr>
          <w:t>.</w:t>
        </w:r>
        <w:r w:rsidRPr="004907AA">
          <w:rPr>
            <w:rStyle w:val="a4"/>
            <w:rFonts w:ascii="Times New Roman" w:hAnsi="Times New Roman" w:cs="Times New Roman"/>
            <w:sz w:val="28"/>
            <w:szCs w:val="28"/>
          </w:rPr>
          <w:t>kremlin</w:t>
        </w:r>
        <w:r w:rsidRPr="00C60604">
          <w:rPr>
            <w:rStyle w:val="a4"/>
            <w:rFonts w:ascii="Times New Roman" w:hAnsi="Times New Roman" w:cs="Times New Roman"/>
            <w:sz w:val="28"/>
            <w:szCs w:val="28"/>
            <w:lang w:val="ru-RU"/>
          </w:rPr>
          <w:t>.</w:t>
        </w:r>
        <w:proofErr w:type="spellStart"/>
        <w:r w:rsidRPr="004907AA">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4907AA">
          <w:rPr>
            <w:rStyle w:val="a4"/>
            <w:rFonts w:ascii="Times New Roman" w:hAnsi="Times New Roman" w:cs="Times New Roman"/>
            <w:sz w:val="28"/>
            <w:szCs w:val="28"/>
          </w:rPr>
          <w:t>supplement</w:t>
        </w:r>
        <w:r w:rsidRPr="00C60604">
          <w:rPr>
            <w:rStyle w:val="a4"/>
            <w:rFonts w:ascii="Times New Roman" w:hAnsi="Times New Roman" w:cs="Times New Roman"/>
            <w:sz w:val="28"/>
            <w:szCs w:val="28"/>
            <w:lang w:val="ru-RU"/>
          </w:rPr>
          <w:t>/5212</w:t>
        </w:r>
      </w:hyperlink>
      <w:r w:rsidRPr="00C60604">
        <w:rPr>
          <w:rFonts w:ascii="Times New Roman" w:hAnsi="Times New Roman" w:cs="Times New Roman"/>
          <w:sz w:val="28"/>
          <w:szCs w:val="28"/>
          <w:lang w:val="ru-RU"/>
        </w:rPr>
        <w:t xml:space="preserve"> (дата обращения: 17.04.2023).</w:t>
      </w:r>
    </w:p>
    <w:p w14:paraId="46F15C94"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Телефонный разговор с Президентом Бразилии Луисом </w:t>
      </w:r>
      <w:proofErr w:type="spellStart"/>
      <w:r w:rsidRPr="00C60604">
        <w:rPr>
          <w:rFonts w:ascii="Times New Roman" w:hAnsi="Times New Roman" w:cs="Times New Roman"/>
          <w:sz w:val="28"/>
          <w:szCs w:val="28"/>
          <w:lang w:val="ru-RU"/>
        </w:rPr>
        <w:t>Инасио</w:t>
      </w:r>
      <w:proofErr w:type="spellEnd"/>
      <w:r w:rsidRPr="00C60604">
        <w:rPr>
          <w:rFonts w:ascii="Times New Roman" w:hAnsi="Times New Roman" w:cs="Times New Roman"/>
          <w:sz w:val="28"/>
          <w:szCs w:val="28"/>
          <w:lang w:val="ru-RU"/>
        </w:rPr>
        <w:t xml:space="preserve"> Лулой да Силвой // Официальный сайт президента России 26.05.2022 [Электронный ресурс] </w:t>
      </w:r>
      <w:r w:rsidRPr="00FA2B1B">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13" w:history="1">
        <w:r w:rsidRPr="00FA2B1B">
          <w:rPr>
            <w:rStyle w:val="a4"/>
            <w:rFonts w:ascii="Times New Roman" w:hAnsi="Times New Roman" w:cs="Times New Roman"/>
            <w:sz w:val="28"/>
            <w:szCs w:val="28"/>
          </w:rPr>
          <w:t>http</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www</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kremlin</w:t>
        </w:r>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events</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president</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news</w:t>
        </w:r>
        <w:r w:rsidRPr="00C60604">
          <w:rPr>
            <w:rStyle w:val="a4"/>
            <w:rFonts w:ascii="Times New Roman" w:hAnsi="Times New Roman" w:cs="Times New Roman"/>
            <w:sz w:val="28"/>
            <w:szCs w:val="28"/>
            <w:lang w:val="ru-RU"/>
          </w:rPr>
          <w:t>/71213</w:t>
        </w:r>
      </w:hyperlink>
      <w:r w:rsidRPr="00C60604">
        <w:rPr>
          <w:rFonts w:ascii="Times New Roman" w:hAnsi="Times New Roman" w:cs="Times New Roman"/>
          <w:sz w:val="28"/>
          <w:szCs w:val="28"/>
          <w:lang w:val="ru-RU"/>
        </w:rPr>
        <w:t xml:space="preserve"> (дата обращения: 27.05.2023).</w:t>
      </w:r>
    </w:p>
    <w:p w14:paraId="6EF85DDE" w14:textId="6E00E1B8" w:rsidR="00F26693"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9D1EC8">
        <w:rPr>
          <w:rFonts w:ascii="Times New Roman" w:hAnsi="Times New Roman" w:cs="Times New Roman"/>
          <w:sz w:val="28"/>
          <w:szCs w:val="28"/>
          <w:lang w:val="es-ES"/>
        </w:rPr>
        <w:t>117.</w:t>
      </w:r>
      <w:r w:rsidRPr="009D1EC8">
        <w:rPr>
          <w:rFonts w:ascii="Times New Roman" w:hAnsi="Times New Roman" w:cs="Times New Roman"/>
          <w:sz w:val="28"/>
          <w:szCs w:val="28"/>
          <w:lang w:val="es-ES"/>
        </w:rPr>
        <w:tab/>
        <w:t xml:space="preserve">Lista de viagens presidenciais internacionais feitas por Dilma Rousseff // Site oficial do governo brasileiro, 24.01.2023 [Recurso electrónico] URL: </w:t>
      </w:r>
      <w:r w:rsidR="00C70D74">
        <w:rPr>
          <w:rFonts w:ascii="Times New Roman" w:hAnsi="Times New Roman" w:cs="Times New Roman"/>
          <w:sz w:val="28"/>
          <w:szCs w:val="28"/>
          <w:lang w:val="es-ES"/>
        </w:rPr>
        <w:fldChar w:fldCharType="begin"/>
      </w:r>
      <w:r w:rsidR="00C70D74">
        <w:rPr>
          <w:rFonts w:ascii="Times New Roman" w:hAnsi="Times New Roman" w:cs="Times New Roman"/>
          <w:sz w:val="28"/>
          <w:szCs w:val="28"/>
          <w:lang w:val="es-ES"/>
        </w:rPr>
        <w:instrText xml:space="preserve"> HYPERLINK "https://www.gov.br/mre/pt-br/arquivos/list-of-international-presidential-tripsl" </w:instrText>
      </w:r>
      <w:r w:rsidR="00C70D74">
        <w:rPr>
          <w:rFonts w:ascii="Times New Roman" w:hAnsi="Times New Roman" w:cs="Times New Roman"/>
          <w:sz w:val="28"/>
          <w:szCs w:val="28"/>
          <w:lang w:val="es-ES"/>
        </w:rPr>
      </w:r>
      <w:r w:rsidR="00C70D74">
        <w:rPr>
          <w:rFonts w:ascii="Times New Roman" w:hAnsi="Times New Roman" w:cs="Times New Roman"/>
          <w:sz w:val="28"/>
          <w:szCs w:val="28"/>
          <w:lang w:val="es-ES"/>
        </w:rPr>
        <w:fldChar w:fldCharType="separate"/>
      </w:r>
      <w:r w:rsidRPr="00C70D74">
        <w:rPr>
          <w:rStyle w:val="a4"/>
          <w:rFonts w:ascii="Times New Roman" w:hAnsi="Times New Roman" w:cs="Times New Roman"/>
          <w:sz w:val="28"/>
          <w:szCs w:val="28"/>
          <w:lang w:val="es-ES"/>
        </w:rPr>
        <w:t>https://www.gov.br/mre/pt-br/arquivos/list-of-international-presidential-tripsl</w:t>
      </w:r>
      <w:r w:rsidR="00C70D74">
        <w:rPr>
          <w:rFonts w:ascii="Times New Roman" w:hAnsi="Times New Roman" w:cs="Times New Roman"/>
          <w:sz w:val="28"/>
          <w:szCs w:val="28"/>
          <w:lang w:val="es-ES"/>
        </w:rPr>
        <w:fldChar w:fldCharType="end"/>
      </w:r>
      <w:r w:rsidRPr="009D1EC8">
        <w:rPr>
          <w:rFonts w:ascii="Times New Roman" w:hAnsi="Times New Roman" w:cs="Times New Roman"/>
          <w:sz w:val="28"/>
          <w:szCs w:val="28"/>
          <w:lang w:val="es-ES"/>
        </w:rPr>
        <w:t xml:space="preserve"> (дата обращения: 29.04.2023).</w:t>
      </w:r>
    </w:p>
    <w:p w14:paraId="4935F8CC" w14:textId="77777777"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9D1EC8">
        <w:rPr>
          <w:rFonts w:ascii="Times New Roman" w:hAnsi="Times New Roman" w:cs="Times New Roman"/>
          <w:sz w:val="28"/>
          <w:szCs w:val="28"/>
          <w:lang w:val="es-ES"/>
        </w:rPr>
        <w:lastRenderedPageBreak/>
        <w:t xml:space="preserve">Americas Partnership for Economic Prosperity // U.S. Department of State. [Electronic resource] URL: </w:t>
      </w:r>
      <w:r w:rsidR="00386F68">
        <w:fldChar w:fldCharType="begin"/>
      </w:r>
      <w:r w:rsidR="00386F68">
        <w:instrText xml:space="preserve"> HYPERLINK "https://www.state.gov/americas-partnership-for-economic-prosperity/" </w:instrText>
      </w:r>
      <w:r w:rsidR="00386F68">
        <w:fldChar w:fldCharType="separate"/>
      </w:r>
      <w:r w:rsidRPr="00156832">
        <w:rPr>
          <w:rStyle w:val="a4"/>
          <w:rFonts w:ascii="Times New Roman" w:hAnsi="Times New Roman" w:cs="Times New Roman"/>
          <w:sz w:val="28"/>
          <w:szCs w:val="28"/>
          <w:lang w:val="es-ES"/>
        </w:rPr>
        <w:t>https://www.state.gov/americas-partnership-for-economic-prosperity/</w:t>
      </w:r>
      <w:r w:rsidR="00386F68">
        <w:rPr>
          <w:rStyle w:val="a4"/>
          <w:rFonts w:ascii="Times New Roman" w:hAnsi="Times New Roman" w:cs="Times New Roman"/>
          <w:sz w:val="28"/>
          <w:szCs w:val="28"/>
          <w:lang w:val="es-ES"/>
        </w:rPr>
        <w:fldChar w:fldCharType="end"/>
      </w:r>
    </w:p>
    <w:p w14:paraId="36967A5C" w14:textId="77777777" w:rsidR="00F26693" w:rsidRPr="002017E1"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01856">
        <w:rPr>
          <w:rFonts w:ascii="Times New Roman" w:hAnsi="Times New Roman" w:cs="Times New Roman"/>
          <w:sz w:val="28"/>
          <w:szCs w:val="28"/>
          <w:lang w:val="es-ES"/>
        </w:rPr>
        <w:t xml:space="preserve">ComexStat, Ministerio de Industria, Comercio Exterior y Servicios de Brasil. [Electronic rescuers] URL: </w:t>
      </w:r>
      <w:r w:rsidR="00386F68">
        <w:fldChar w:fldCharType="begin"/>
      </w:r>
      <w:r w:rsidR="00386F68">
        <w:instrText xml:space="preserve"> HYPERLINK "http://comexstat.mdic.gov.br/pt/home" </w:instrText>
      </w:r>
      <w:r w:rsidR="00386F68">
        <w:fldChar w:fldCharType="separate"/>
      </w:r>
      <w:r w:rsidRPr="00F01856">
        <w:rPr>
          <w:rStyle w:val="a4"/>
          <w:rFonts w:ascii="Times New Roman" w:hAnsi="Times New Roman" w:cs="Times New Roman"/>
          <w:sz w:val="28"/>
          <w:szCs w:val="28"/>
          <w:lang w:val="es-ES"/>
        </w:rPr>
        <w:t>http://comexstat.mdic.gov.br/pt/home</w:t>
      </w:r>
      <w:r w:rsidR="00386F68">
        <w:rPr>
          <w:rStyle w:val="a4"/>
          <w:rFonts w:ascii="Times New Roman" w:hAnsi="Times New Roman" w:cs="Times New Roman"/>
          <w:sz w:val="28"/>
          <w:szCs w:val="28"/>
          <w:lang w:val="es-ES"/>
        </w:rPr>
        <w:fldChar w:fldCharType="end"/>
      </w:r>
      <w:r w:rsidRPr="001F2913">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дата</w:t>
      </w:r>
      <w:proofErr w:type="spellEnd"/>
      <w:r w:rsidRPr="001F2913">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1F2913">
        <w:rPr>
          <w:rFonts w:ascii="Times New Roman" w:hAnsi="Times New Roman" w:cs="Times New Roman"/>
          <w:sz w:val="28"/>
          <w:szCs w:val="28"/>
          <w:lang w:val="en-GB"/>
        </w:rPr>
        <w:t>: 16.01.2023).</w:t>
      </w:r>
    </w:p>
    <w:p w14:paraId="45E0E381"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06F6F">
        <w:rPr>
          <w:rFonts w:ascii="Times New Roman" w:hAnsi="Times New Roman" w:cs="Times New Roman"/>
          <w:sz w:val="28"/>
          <w:szCs w:val="28"/>
          <w:lang w:val="es-ES"/>
        </w:rPr>
        <w:t>Comunicado Conjunto Brasil-Índia por ocasião da Visita de Estado do Presidente da República Federativa do Brasil à Índia</w:t>
      </w:r>
      <w:r w:rsidRPr="008D3A6B">
        <w:rPr>
          <w:rFonts w:ascii="Times New Roman" w:hAnsi="Times New Roman" w:cs="Times New Roman"/>
          <w:sz w:val="28"/>
          <w:szCs w:val="28"/>
        </w:rPr>
        <w:t>.</w:t>
      </w:r>
      <w:r w:rsidRPr="00106F6F">
        <w:rPr>
          <w:rFonts w:ascii="Times New Roman" w:hAnsi="Times New Roman" w:cs="Times New Roman"/>
          <w:sz w:val="28"/>
          <w:szCs w:val="28"/>
          <w:lang w:val="es-ES"/>
        </w:rPr>
        <w:t xml:space="preserve"> 27</w:t>
      </w:r>
      <w:r w:rsidRPr="008D3A6B">
        <w:rPr>
          <w:rFonts w:ascii="Times New Roman" w:hAnsi="Times New Roman" w:cs="Times New Roman"/>
          <w:sz w:val="28"/>
          <w:szCs w:val="28"/>
          <w:lang w:val="es-ES"/>
        </w:rPr>
        <w:t>.01.</w:t>
      </w:r>
      <w:r w:rsidRPr="00106F6F">
        <w:rPr>
          <w:rFonts w:ascii="Times New Roman" w:hAnsi="Times New Roman" w:cs="Times New Roman"/>
          <w:sz w:val="28"/>
          <w:szCs w:val="28"/>
          <w:lang w:val="es-ES"/>
        </w:rPr>
        <w:t>2020</w:t>
      </w:r>
      <w:r w:rsidRPr="008D3A6B">
        <w:rPr>
          <w:rFonts w:ascii="Times New Roman" w:hAnsi="Times New Roman" w:cs="Times New Roman"/>
          <w:sz w:val="28"/>
          <w:szCs w:val="28"/>
          <w:lang w:val="es-ES"/>
        </w:rPr>
        <w:t xml:space="preserve">, </w:t>
      </w:r>
      <w:r w:rsidRPr="008876FF">
        <w:rPr>
          <w:rFonts w:ascii="Times New Roman" w:hAnsi="Times New Roman" w:cs="Times New Roman"/>
          <w:sz w:val="28"/>
          <w:szCs w:val="28"/>
          <w:lang w:val="es-ES"/>
        </w:rPr>
        <w:t xml:space="preserve">[Recurso eletrônico] </w:t>
      </w:r>
      <w:r w:rsidRPr="00106F6F">
        <w:rPr>
          <w:rFonts w:ascii="Times New Roman" w:hAnsi="Times New Roman" w:cs="Times New Roman"/>
          <w:sz w:val="28"/>
          <w:szCs w:val="28"/>
          <w:lang w:val="es-ES"/>
        </w:rPr>
        <w:t xml:space="preserve"> </w:t>
      </w:r>
      <w:r w:rsidRPr="008D3A6B">
        <w:rPr>
          <w:rFonts w:ascii="Times New Roman" w:hAnsi="Times New Roman" w:cs="Times New Roman"/>
          <w:sz w:val="28"/>
          <w:szCs w:val="28"/>
          <w:lang w:val="es-ES"/>
        </w:rPr>
        <w:t xml:space="preserve">URL: </w:t>
      </w:r>
      <w:hyperlink r:id="rId14" w:history="1">
        <w:r w:rsidRPr="008D3A6B">
          <w:rPr>
            <w:rStyle w:val="a4"/>
            <w:rFonts w:ascii="Times New Roman" w:hAnsi="Times New Roman" w:cs="Times New Roman"/>
            <w:sz w:val="28"/>
            <w:szCs w:val="28"/>
            <w:lang w:val="es-ES"/>
          </w:rPr>
          <w:t>https://www.gov.br/mre/pt-br/canais_atendimento/imprensa/notas-a-imprensa/2020/comunicado-conjunto-brasil-india-por-ocasiao-da-visita-de-estado-do-presidente-da-republica-federativa-do-brasil-a-india-25-27-de-janeiro-de-2020</w:t>
        </w:r>
      </w:hyperlink>
      <w:r w:rsidRPr="008D3A6B">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дата</w:t>
      </w:r>
      <w:proofErr w:type="spellEnd"/>
      <w:r w:rsidRPr="008D3A6B">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обращения</w:t>
      </w:r>
      <w:proofErr w:type="spellEnd"/>
      <w:r w:rsidRPr="008D3A6B">
        <w:rPr>
          <w:rFonts w:ascii="Times New Roman" w:hAnsi="Times New Roman" w:cs="Times New Roman"/>
          <w:sz w:val="28"/>
          <w:szCs w:val="28"/>
          <w:lang w:val="es-ES"/>
        </w:rPr>
        <w:t>: 17.04.2023).</w:t>
      </w:r>
    </w:p>
    <w:p w14:paraId="5F849BA9"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2017E1">
        <w:rPr>
          <w:rFonts w:ascii="Times New Roman" w:hAnsi="Times New Roman" w:cs="Times New Roman"/>
          <w:sz w:val="28"/>
          <w:szCs w:val="28"/>
          <w:lang w:val="es-ES"/>
        </w:rPr>
        <w:t xml:space="preserve">Da Silva, L.  Discurso de apertura de sesiones legislativas </w:t>
      </w:r>
      <w:r w:rsidRPr="002017E1">
        <w:rPr>
          <w:rFonts w:ascii="Times New Roman" w:hAnsi="Times New Roman" w:cs="Times New Roman"/>
          <w:sz w:val="28"/>
          <w:szCs w:val="28"/>
          <w:lang w:val="en-GB"/>
        </w:rPr>
        <w:t xml:space="preserve">// </w:t>
      </w:r>
      <w:r w:rsidRPr="002017E1">
        <w:rPr>
          <w:rFonts w:ascii="Times New Roman" w:hAnsi="Times New Roman" w:cs="Times New Roman"/>
          <w:sz w:val="28"/>
          <w:szCs w:val="28"/>
          <w:lang w:val="es-ES"/>
        </w:rPr>
        <w:t>Sesión 001.1.52.N. Câmara dos Deputados</w:t>
      </w:r>
      <w:r w:rsidRPr="00BA569B">
        <w:rPr>
          <w:rFonts w:ascii="Times New Roman" w:hAnsi="Times New Roman" w:cs="Times New Roman"/>
          <w:sz w:val="28"/>
          <w:szCs w:val="28"/>
          <w:lang w:val="en-GB"/>
        </w:rPr>
        <w:t xml:space="preserve">, </w:t>
      </w:r>
      <w:r w:rsidRPr="002017E1">
        <w:rPr>
          <w:rFonts w:ascii="Times New Roman" w:hAnsi="Times New Roman" w:cs="Times New Roman"/>
          <w:sz w:val="28"/>
          <w:szCs w:val="28"/>
          <w:lang w:val="es-ES"/>
        </w:rPr>
        <w:t>2003</w:t>
      </w:r>
      <w:r w:rsidRPr="001D7515">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roofErr w:type="spellStart"/>
      <w:r>
        <w:rPr>
          <w:rFonts w:ascii="Times New Roman" w:hAnsi="Times New Roman" w:cs="Times New Roman"/>
          <w:sz w:val="28"/>
          <w:szCs w:val="28"/>
          <w:lang w:val="en-GB"/>
        </w:rPr>
        <w:t>R</w:t>
      </w:r>
      <w:r w:rsidRPr="00BA569B">
        <w:rPr>
          <w:rFonts w:ascii="Times New Roman" w:hAnsi="Times New Roman" w:cs="Times New Roman"/>
          <w:sz w:val="28"/>
          <w:szCs w:val="28"/>
          <w:lang w:val="en-GB"/>
        </w:rPr>
        <w:t>ecurso</w:t>
      </w:r>
      <w:proofErr w:type="spellEnd"/>
      <w:r w:rsidRPr="00BA569B">
        <w:rPr>
          <w:rFonts w:ascii="Times New Roman" w:hAnsi="Times New Roman" w:cs="Times New Roman"/>
          <w:sz w:val="28"/>
          <w:szCs w:val="28"/>
          <w:lang w:val="en-GB"/>
        </w:rPr>
        <w:t xml:space="preserve"> </w:t>
      </w:r>
      <w:proofErr w:type="spellStart"/>
      <w:r w:rsidRPr="00BA569B">
        <w:rPr>
          <w:rFonts w:ascii="Times New Roman" w:hAnsi="Times New Roman" w:cs="Times New Roman"/>
          <w:sz w:val="28"/>
          <w:szCs w:val="28"/>
          <w:lang w:val="en-GB"/>
        </w:rPr>
        <w:t>eletrônico</w:t>
      </w:r>
      <w:proofErr w:type="spellEnd"/>
      <w:r w:rsidRPr="002017E1">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2017E1">
        <w:rPr>
          <w:rFonts w:ascii="Times New Roman" w:hAnsi="Times New Roman" w:cs="Times New Roman"/>
          <w:sz w:val="28"/>
          <w:szCs w:val="28"/>
          <w:lang w:val="es-ES"/>
        </w:rPr>
        <w:t xml:space="preserve">URL: </w:t>
      </w:r>
      <w:hyperlink r:id="rId15" w:history="1">
        <w:r w:rsidRPr="001D7515">
          <w:rPr>
            <w:rStyle w:val="a4"/>
            <w:rFonts w:ascii="Times New Roman" w:hAnsi="Times New Roman" w:cs="Times New Roman"/>
            <w:sz w:val="28"/>
            <w:szCs w:val="28"/>
            <w:lang w:val="es-ES"/>
          </w:rPr>
          <w:t>https://www2.camara.leg.br/atividade-legislativa/plenario/discursos/notas.html</w:t>
        </w:r>
      </w:hyperlink>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дата</w:t>
      </w:r>
      <w:proofErr w:type="spellEnd"/>
      <w:r w:rsidRPr="003551A0">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3551A0">
        <w:rPr>
          <w:rFonts w:ascii="Times New Roman" w:hAnsi="Times New Roman" w:cs="Times New Roman"/>
          <w:sz w:val="28"/>
          <w:szCs w:val="28"/>
          <w:lang w:val="en-GB"/>
        </w:rPr>
        <w:t>:</w:t>
      </w:r>
      <w:r>
        <w:rPr>
          <w:rFonts w:ascii="Times New Roman" w:hAnsi="Times New Roman" w:cs="Times New Roman"/>
          <w:sz w:val="28"/>
          <w:szCs w:val="28"/>
          <w:lang w:val="es-ES"/>
        </w:rPr>
        <w:t xml:space="preserve"> 17.04.2023).</w:t>
      </w:r>
    </w:p>
    <w:p w14:paraId="7D548D64" w14:textId="77777777" w:rsidR="00F26693" w:rsidRPr="00EB131F"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3B1D3D">
        <w:rPr>
          <w:rFonts w:ascii="Times New Roman" w:hAnsi="Times New Roman" w:cs="Times New Roman"/>
          <w:sz w:val="28"/>
          <w:szCs w:val="28"/>
          <w:lang w:val="es-ES"/>
        </w:rPr>
        <w:t xml:space="preserve">Decreto </w:t>
      </w:r>
      <w:r w:rsidRPr="00F93B73">
        <w:rPr>
          <w:rFonts w:ascii="Times New Roman" w:hAnsi="Times New Roman" w:cs="Times New Roman"/>
          <w:sz w:val="28"/>
          <w:szCs w:val="28"/>
        </w:rPr>
        <w:t>№</w:t>
      </w:r>
      <w:r w:rsidRPr="003B1D3D">
        <w:rPr>
          <w:rFonts w:ascii="Times New Roman" w:hAnsi="Times New Roman" w:cs="Times New Roman"/>
          <w:sz w:val="28"/>
          <w:szCs w:val="28"/>
          <w:lang w:val="es-ES"/>
        </w:rPr>
        <w:t xml:space="preserve"> 11.475, de 6 de abril de 2023 // Site oficial do governo Brasileiro [Recurso eletrônico] </w:t>
      </w:r>
      <w:r w:rsidR="00386F68">
        <w:fldChar w:fldCharType="begin"/>
      </w:r>
      <w:r w:rsidR="00386F68">
        <w:instrText xml:space="preserve"> HYPERLINK "URL:https://www.in.gov.br/web/dou/-/decreto-n-11.475-de-6-de-abril-de-2023-475785647%20" </w:instrText>
      </w:r>
      <w:r w:rsidR="00386F68">
        <w:fldChar w:fldCharType="separate"/>
      </w:r>
      <w:r w:rsidRPr="003B1D3D">
        <w:rPr>
          <w:rStyle w:val="a4"/>
          <w:rFonts w:ascii="Times New Roman" w:hAnsi="Times New Roman" w:cs="Times New Roman"/>
          <w:sz w:val="28"/>
          <w:szCs w:val="28"/>
          <w:lang w:val="es-ES"/>
        </w:rPr>
        <w:t>URL:https://www.in.gov.br/web/dou/-/decreto-n-11.475-de-6-de-abril-de-2023-475785647</w:t>
      </w:r>
      <w:r w:rsidR="00386F68">
        <w:rPr>
          <w:rStyle w:val="a4"/>
          <w:rFonts w:ascii="Times New Roman" w:hAnsi="Times New Roman" w:cs="Times New Roman"/>
          <w:sz w:val="28"/>
          <w:szCs w:val="28"/>
          <w:lang w:val="es-ES"/>
        </w:rPr>
        <w:fldChar w:fldCharType="end"/>
      </w:r>
      <w:r w:rsidRPr="003B1D3D">
        <w:rPr>
          <w:rFonts w:ascii="Times New Roman" w:hAnsi="Times New Roman" w:cs="Times New Roman"/>
          <w:sz w:val="28"/>
          <w:szCs w:val="28"/>
          <w:lang w:val="es-ES"/>
        </w:rPr>
        <w:t>(</w:t>
      </w:r>
      <w:proofErr w:type="spellStart"/>
      <w:r w:rsidRPr="003B1D3D">
        <w:rPr>
          <w:rFonts w:ascii="Times New Roman" w:hAnsi="Times New Roman" w:cs="Times New Roman"/>
          <w:sz w:val="28"/>
          <w:szCs w:val="28"/>
        </w:rPr>
        <w:t>дата</w:t>
      </w:r>
      <w:proofErr w:type="spellEnd"/>
      <w:r w:rsidRPr="003B1D3D">
        <w:rPr>
          <w:rFonts w:ascii="Times New Roman" w:hAnsi="Times New Roman" w:cs="Times New Roman"/>
          <w:sz w:val="28"/>
          <w:szCs w:val="28"/>
          <w:lang w:val="es-ES"/>
        </w:rPr>
        <w:t xml:space="preserve"> </w:t>
      </w:r>
      <w:proofErr w:type="spellStart"/>
      <w:r w:rsidRPr="003B1D3D">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3B1D3D">
        <w:rPr>
          <w:rFonts w:ascii="Times New Roman" w:hAnsi="Times New Roman" w:cs="Times New Roman"/>
          <w:sz w:val="28"/>
          <w:szCs w:val="28"/>
          <w:lang w:val="es-ES"/>
        </w:rPr>
        <w:t xml:space="preserve"> 29.04.2023)</w:t>
      </w:r>
      <w:r w:rsidRPr="003B1D3D">
        <w:rPr>
          <w:rFonts w:ascii="Times New Roman" w:hAnsi="Times New Roman" w:cs="Times New Roman"/>
          <w:sz w:val="28"/>
          <w:szCs w:val="28"/>
        </w:rPr>
        <w:t>.</w:t>
      </w:r>
    </w:p>
    <w:p w14:paraId="2FC11DDB" w14:textId="77777777" w:rsidR="00F26693" w:rsidRPr="008401C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A75579">
        <w:rPr>
          <w:rFonts w:ascii="Times New Roman" w:hAnsi="Times New Roman" w:cs="Times New Roman"/>
          <w:sz w:val="28"/>
          <w:szCs w:val="28"/>
          <w:lang w:val="es-ES"/>
        </w:rPr>
        <w:t xml:space="preserve">DHS implements US Visit Program, Center for American Progress, 2004, [Electronic resource] URL: </w:t>
      </w:r>
      <w:r w:rsidR="00386F68">
        <w:fldChar w:fldCharType="begin"/>
      </w:r>
      <w:r w:rsidR="00386F68">
        <w:instrText xml:space="preserve"> HYPERLINK "https://www.americanprogress.org/article/dhs-implements-us-visit-program/" </w:instrText>
      </w:r>
      <w:r w:rsidR="00386F68">
        <w:fldChar w:fldCharType="separate"/>
      </w:r>
      <w:r w:rsidRPr="00A75579">
        <w:rPr>
          <w:rStyle w:val="a4"/>
          <w:rFonts w:ascii="Times New Roman" w:hAnsi="Times New Roman" w:cs="Times New Roman"/>
          <w:sz w:val="28"/>
          <w:szCs w:val="28"/>
          <w:lang w:val="es-ES"/>
        </w:rPr>
        <w:t>https://www.americanprogress.org/article/dhs-implements-us-visit-program/</w:t>
      </w:r>
      <w:r w:rsidR="00386F68">
        <w:rPr>
          <w:rStyle w:val="a4"/>
          <w:rFonts w:ascii="Times New Roman" w:hAnsi="Times New Roman" w:cs="Times New Roman"/>
          <w:sz w:val="28"/>
          <w:szCs w:val="28"/>
          <w:lang w:val="es-ES"/>
        </w:rPr>
        <w:fldChar w:fldCharType="end"/>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дата</w:t>
      </w:r>
      <w:proofErr w:type="spellEnd"/>
      <w:r w:rsidRPr="00A75579">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A75579">
        <w:rPr>
          <w:rFonts w:ascii="Times New Roman" w:hAnsi="Times New Roman" w:cs="Times New Roman"/>
          <w:sz w:val="28"/>
          <w:szCs w:val="28"/>
          <w:lang w:val="en-GB"/>
        </w:rPr>
        <w:t xml:space="preserve">: </w:t>
      </w:r>
      <w:r w:rsidRPr="0000474F">
        <w:rPr>
          <w:rFonts w:ascii="Times New Roman" w:hAnsi="Times New Roman" w:cs="Times New Roman"/>
          <w:sz w:val="28"/>
          <w:szCs w:val="28"/>
          <w:lang w:val="en-GB"/>
        </w:rPr>
        <w:t>04.05.2023</w:t>
      </w:r>
      <w:r>
        <w:rPr>
          <w:rFonts w:ascii="Times New Roman" w:hAnsi="Times New Roman" w:cs="Times New Roman"/>
          <w:sz w:val="28"/>
          <w:szCs w:val="28"/>
          <w:lang w:val="es-ES"/>
        </w:rPr>
        <w:t>)</w:t>
      </w:r>
      <w:r w:rsidRPr="0000474F">
        <w:rPr>
          <w:rFonts w:ascii="Times New Roman" w:hAnsi="Times New Roman" w:cs="Times New Roman"/>
          <w:sz w:val="28"/>
          <w:szCs w:val="28"/>
          <w:lang w:val="en-GB"/>
        </w:rPr>
        <w:t>.</w:t>
      </w:r>
    </w:p>
    <w:p w14:paraId="1EA31D06" w14:textId="6F01A111" w:rsidR="00F26693"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9D1EC8">
        <w:rPr>
          <w:rFonts w:ascii="Times New Roman" w:hAnsi="Times New Roman" w:cs="Times New Roman"/>
          <w:sz w:val="28"/>
          <w:szCs w:val="28"/>
          <w:lang w:val="es-ES"/>
        </w:rPr>
        <w:t xml:space="preserve">G-20 MINISTERIAL // Internet Archive [Electronic resource] URL: </w:t>
      </w:r>
      <w:r w:rsidR="00386F68">
        <w:fldChar w:fldCharType="begin"/>
      </w:r>
      <w:r w:rsidR="00386F68">
        <w:instrText xml:space="preserve"> HYPERLINK "https://web.archive.org/web/20051201100335/http://commerce.nic.in/wto_sub/g20/pressrel.htm" </w:instrText>
      </w:r>
      <w:r w:rsidR="00386F68">
        <w:fldChar w:fldCharType="separate"/>
      </w:r>
      <w:r w:rsidRPr="00156832">
        <w:rPr>
          <w:rStyle w:val="a4"/>
          <w:rFonts w:ascii="Times New Roman" w:hAnsi="Times New Roman" w:cs="Times New Roman"/>
          <w:sz w:val="28"/>
          <w:szCs w:val="28"/>
          <w:lang w:val="es-ES"/>
        </w:rPr>
        <w:t>https://web.archive.org/web/20051201100335/http://commerce.nic.in/wto_sub/g20/pressrel.htm</w:t>
      </w:r>
      <w:r w:rsidR="00386F68">
        <w:rPr>
          <w:rStyle w:val="a4"/>
          <w:rFonts w:ascii="Times New Roman" w:hAnsi="Times New Roman" w:cs="Times New Roman"/>
          <w:sz w:val="28"/>
          <w:szCs w:val="28"/>
          <w:lang w:val="es-ES"/>
        </w:rPr>
        <w:fldChar w:fldCharType="end"/>
      </w:r>
      <w:r w:rsidRPr="009D1EC8">
        <w:rPr>
          <w:rFonts w:ascii="Times New Roman" w:hAnsi="Times New Roman" w:cs="Times New Roman"/>
          <w:sz w:val="28"/>
          <w:szCs w:val="28"/>
        </w:rPr>
        <w:t xml:space="preserve"> (</w:t>
      </w:r>
      <w:r w:rsidR="00C70D74">
        <w:rPr>
          <w:rFonts w:ascii="Times New Roman" w:hAnsi="Times New Roman" w:cs="Times New Roman"/>
          <w:sz w:val="28"/>
          <w:szCs w:val="28"/>
          <w:lang w:val="ru-RU"/>
        </w:rPr>
        <w:t>дата</w:t>
      </w:r>
      <w:r w:rsidR="00C70D74" w:rsidRPr="00C70D74">
        <w:rPr>
          <w:rFonts w:ascii="Times New Roman" w:hAnsi="Times New Roman" w:cs="Times New Roman"/>
          <w:sz w:val="28"/>
          <w:szCs w:val="28"/>
        </w:rPr>
        <w:t xml:space="preserve"> </w:t>
      </w:r>
      <w:r w:rsidR="00C70D74">
        <w:rPr>
          <w:rFonts w:ascii="Times New Roman" w:hAnsi="Times New Roman" w:cs="Times New Roman"/>
          <w:sz w:val="28"/>
          <w:szCs w:val="28"/>
          <w:lang w:val="ru-RU"/>
        </w:rPr>
        <w:t>обращения</w:t>
      </w:r>
      <w:r w:rsidR="00C70D74" w:rsidRPr="00C70D74">
        <w:rPr>
          <w:rFonts w:ascii="Times New Roman" w:hAnsi="Times New Roman" w:cs="Times New Roman"/>
          <w:sz w:val="28"/>
          <w:szCs w:val="28"/>
        </w:rPr>
        <w:t>:</w:t>
      </w:r>
      <w:r>
        <w:rPr>
          <w:rFonts w:ascii="Times New Roman" w:hAnsi="Times New Roman" w:cs="Times New Roman"/>
          <w:sz w:val="28"/>
          <w:szCs w:val="28"/>
        </w:rPr>
        <w:t xml:space="preserve"> 24.03.2023)</w:t>
      </w:r>
      <w:r w:rsidR="00C70D74" w:rsidRPr="00C70D74">
        <w:rPr>
          <w:rFonts w:ascii="Times New Roman" w:hAnsi="Times New Roman" w:cs="Times New Roman"/>
          <w:sz w:val="28"/>
          <w:szCs w:val="28"/>
        </w:rPr>
        <w:t>.</w:t>
      </w:r>
      <w:r>
        <w:rPr>
          <w:rFonts w:ascii="Times New Roman" w:hAnsi="Times New Roman" w:cs="Times New Roman"/>
          <w:sz w:val="28"/>
          <w:szCs w:val="28"/>
        </w:rPr>
        <w:t xml:space="preserve"> </w:t>
      </w:r>
    </w:p>
    <w:p w14:paraId="729D2713" w14:textId="77777777" w:rsidR="00F26693" w:rsidRPr="00106F6F"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EB131F">
        <w:rPr>
          <w:rFonts w:ascii="Times New Roman" w:hAnsi="Times New Roman" w:cs="Times New Roman"/>
          <w:sz w:val="28"/>
          <w:szCs w:val="28"/>
          <w:lang w:val="es-ES"/>
        </w:rPr>
        <w:t>Intercambio comercial brasileiro</w:t>
      </w:r>
      <w:r>
        <w:rPr>
          <w:rFonts w:ascii="Times New Roman" w:hAnsi="Times New Roman" w:cs="Times New Roman"/>
          <w:sz w:val="28"/>
          <w:szCs w:val="28"/>
          <w:lang w:val="es-ES"/>
        </w:rPr>
        <w:t xml:space="preserve"> // </w:t>
      </w:r>
      <w:r w:rsidRPr="00A864D2">
        <w:rPr>
          <w:rFonts w:ascii="Times New Roman" w:hAnsi="Times New Roman" w:cs="Times New Roman"/>
          <w:sz w:val="28"/>
          <w:szCs w:val="28"/>
          <w:lang w:val="es-ES"/>
        </w:rPr>
        <w:t>Recurso eletrônico</w:t>
      </w:r>
      <w:r w:rsidRPr="00EB131F">
        <w:rPr>
          <w:rFonts w:ascii="Times New Roman" w:hAnsi="Times New Roman" w:cs="Times New Roman"/>
          <w:sz w:val="28"/>
          <w:szCs w:val="28"/>
          <w:lang w:val="es-ES"/>
        </w:rPr>
        <w:t xml:space="preserve"> </w:t>
      </w:r>
      <w:r w:rsidRPr="008401C3">
        <w:rPr>
          <w:rFonts w:ascii="Times New Roman" w:hAnsi="Times New Roman" w:cs="Times New Roman"/>
          <w:sz w:val="28"/>
          <w:szCs w:val="28"/>
          <w:lang w:val="es-ES"/>
        </w:rPr>
        <w:t>[</w:t>
      </w:r>
      <w:r>
        <w:rPr>
          <w:rFonts w:ascii="Times New Roman" w:hAnsi="Times New Roman" w:cs="Times New Roman"/>
          <w:sz w:val="28"/>
          <w:szCs w:val="28"/>
          <w:lang w:val="es-ES"/>
        </w:rPr>
        <w:t>R</w:t>
      </w:r>
      <w:r w:rsidRPr="008401C3">
        <w:rPr>
          <w:rFonts w:ascii="Times New Roman" w:hAnsi="Times New Roman" w:cs="Times New Roman"/>
          <w:sz w:val="28"/>
          <w:szCs w:val="28"/>
          <w:lang w:val="es-ES"/>
        </w:rPr>
        <w:t xml:space="preserve">ecurso eletrônico] </w:t>
      </w:r>
      <w:r w:rsidRPr="00EB131F">
        <w:rPr>
          <w:rFonts w:ascii="Times New Roman" w:hAnsi="Times New Roman" w:cs="Times New Roman"/>
          <w:sz w:val="28"/>
          <w:szCs w:val="28"/>
          <w:lang w:val="es-ES"/>
        </w:rPr>
        <w:t xml:space="preserve">URL: </w:t>
      </w:r>
      <w:hyperlink r:id="rId16" w:history="1">
        <w:r w:rsidRPr="007B15E0">
          <w:rPr>
            <w:rStyle w:val="a4"/>
            <w:rFonts w:ascii="Times New Roman" w:hAnsi="Times New Roman" w:cs="Times New Roman"/>
            <w:sz w:val="28"/>
            <w:szCs w:val="28"/>
            <w:lang w:val="es-ES"/>
          </w:rPr>
          <w:t>https://www.gov.br/mdic</w:t>
        </w:r>
      </w:hyperlink>
      <w:r w:rsidRPr="007B15E0">
        <w:rPr>
          <w:rFonts w:ascii="Times New Roman" w:hAnsi="Times New Roman" w:cs="Times New Roman"/>
          <w:sz w:val="28"/>
          <w:szCs w:val="28"/>
          <w:lang w:val="es-ES"/>
        </w:rPr>
        <w:t xml:space="preserve"> </w:t>
      </w:r>
      <w:r w:rsidRPr="00EB131F">
        <w:rPr>
          <w:rFonts w:ascii="Times New Roman" w:hAnsi="Times New Roman" w:cs="Times New Roman"/>
          <w:sz w:val="28"/>
          <w:szCs w:val="28"/>
          <w:lang w:val="es-ES"/>
        </w:rPr>
        <w:t>(</w:t>
      </w:r>
      <w:proofErr w:type="spellStart"/>
      <w:r>
        <w:rPr>
          <w:rFonts w:ascii="Times New Roman" w:hAnsi="Times New Roman" w:cs="Times New Roman"/>
          <w:sz w:val="28"/>
          <w:szCs w:val="28"/>
        </w:rPr>
        <w:t>дата</w:t>
      </w:r>
      <w:proofErr w:type="spellEnd"/>
      <w:r w:rsidRPr="008401C3">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обращения</w:t>
      </w:r>
      <w:proofErr w:type="spellEnd"/>
      <w:r w:rsidRPr="008401C3">
        <w:rPr>
          <w:rFonts w:ascii="Times New Roman" w:hAnsi="Times New Roman" w:cs="Times New Roman"/>
          <w:sz w:val="28"/>
          <w:szCs w:val="28"/>
          <w:lang w:val="es-ES"/>
        </w:rPr>
        <w:t>:</w:t>
      </w:r>
      <w:r w:rsidRPr="00EB131F">
        <w:rPr>
          <w:rFonts w:ascii="Times New Roman" w:hAnsi="Times New Roman" w:cs="Times New Roman"/>
          <w:sz w:val="28"/>
          <w:szCs w:val="28"/>
          <w:lang w:val="es-ES"/>
        </w:rPr>
        <w:t xml:space="preserve"> 23.02.2023)</w:t>
      </w:r>
      <w:r w:rsidRPr="008401C3">
        <w:rPr>
          <w:rFonts w:ascii="Times New Roman" w:hAnsi="Times New Roman" w:cs="Times New Roman"/>
          <w:sz w:val="28"/>
          <w:szCs w:val="28"/>
          <w:lang w:val="es-ES"/>
        </w:rPr>
        <w:t>.</w:t>
      </w:r>
    </w:p>
    <w:p w14:paraId="11F0F113" w14:textId="01B718B1" w:rsidR="00F26693" w:rsidRPr="00961EB5" w:rsidRDefault="00FF248B"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Pr>
          <w:rFonts w:ascii="Times New Roman" w:hAnsi="Times New Roman" w:cs="Times New Roman"/>
          <w:sz w:val="28"/>
          <w:szCs w:val="28"/>
        </w:rPr>
        <w:lastRenderedPageBreak/>
        <w:t>P</w:t>
      </w:r>
      <w:r w:rsidRPr="00387657">
        <w:rPr>
          <w:rFonts w:ascii="Times New Roman" w:hAnsi="Times New Roman" w:cs="Times New Roman"/>
          <w:sz w:val="28"/>
          <w:szCs w:val="28"/>
          <w:lang w:val="es-ES"/>
        </w:rPr>
        <w:t>referential trade agreement between the southern common market (</w:t>
      </w:r>
      <w:r>
        <w:rPr>
          <w:rFonts w:ascii="Times New Roman" w:hAnsi="Times New Roman" w:cs="Times New Roman"/>
          <w:sz w:val="28"/>
          <w:szCs w:val="28"/>
          <w:lang w:val="es-ES"/>
        </w:rPr>
        <w:t>M</w:t>
      </w:r>
      <w:r w:rsidRPr="00387657">
        <w:rPr>
          <w:rFonts w:ascii="Times New Roman" w:hAnsi="Times New Roman" w:cs="Times New Roman"/>
          <w:sz w:val="28"/>
          <w:szCs w:val="28"/>
          <w:lang w:val="es-ES"/>
        </w:rPr>
        <w:t xml:space="preserve">ERCOSUR) and the </w:t>
      </w:r>
      <w:r>
        <w:rPr>
          <w:rFonts w:ascii="Times New Roman" w:hAnsi="Times New Roman" w:cs="Times New Roman"/>
          <w:sz w:val="28"/>
          <w:szCs w:val="28"/>
          <w:lang w:val="es-ES"/>
        </w:rPr>
        <w:t>S</w:t>
      </w:r>
      <w:r w:rsidRPr="00387657">
        <w:rPr>
          <w:rFonts w:ascii="Times New Roman" w:hAnsi="Times New Roman" w:cs="Times New Roman"/>
          <w:sz w:val="28"/>
          <w:szCs w:val="28"/>
          <w:lang w:val="es-ES"/>
        </w:rPr>
        <w:t xml:space="preserve">outhern </w:t>
      </w:r>
      <w:r>
        <w:rPr>
          <w:rFonts w:ascii="Times New Roman" w:hAnsi="Times New Roman" w:cs="Times New Roman"/>
          <w:sz w:val="28"/>
          <w:szCs w:val="28"/>
          <w:lang w:val="es-ES"/>
        </w:rPr>
        <w:t>A</w:t>
      </w:r>
      <w:r w:rsidRPr="00387657">
        <w:rPr>
          <w:rFonts w:ascii="Times New Roman" w:hAnsi="Times New Roman" w:cs="Times New Roman"/>
          <w:sz w:val="28"/>
          <w:szCs w:val="28"/>
          <w:lang w:val="es-ES"/>
        </w:rPr>
        <w:t>frican customs union</w:t>
      </w:r>
      <w:r w:rsidR="00F26693" w:rsidRPr="00387657">
        <w:rPr>
          <w:rFonts w:ascii="Times New Roman" w:hAnsi="Times New Roman" w:cs="Times New Roman"/>
          <w:sz w:val="28"/>
          <w:szCs w:val="28"/>
          <w:lang w:val="es-ES"/>
        </w:rPr>
        <w:t xml:space="preserve"> (SACU) URL: </w:t>
      </w:r>
      <w:r w:rsidR="00C70D74">
        <w:rPr>
          <w:rFonts w:ascii="Times New Roman" w:hAnsi="Times New Roman" w:cs="Times New Roman"/>
          <w:sz w:val="28"/>
          <w:szCs w:val="28"/>
          <w:lang w:val="es-ES"/>
        </w:rPr>
        <w:fldChar w:fldCharType="begin"/>
      </w:r>
      <w:r w:rsidR="00C70D74">
        <w:rPr>
          <w:rFonts w:ascii="Times New Roman" w:hAnsi="Times New Roman" w:cs="Times New Roman"/>
          <w:sz w:val="28"/>
          <w:szCs w:val="28"/>
          <w:lang w:val="es-ES"/>
        </w:rPr>
        <w:instrText xml:space="preserve"> HYPERLINK "http://www.sice.oas.org/Trade/MRSRSACU/Text_2008_s.pdf%20" </w:instrText>
      </w:r>
      <w:r w:rsidR="00C70D74">
        <w:rPr>
          <w:rFonts w:ascii="Times New Roman" w:hAnsi="Times New Roman" w:cs="Times New Roman"/>
          <w:sz w:val="28"/>
          <w:szCs w:val="28"/>
          <w:lang w:val="es-ES"/>
        </w:rPr>
      </w:r>
      <w:r w:rsidR="00C70D74">
        <w:rPr>
          <w:rFonts w:ascii="Times New Roman" w:hAnsi="Times New Roman" w:cs="Times New Roman"/>
          <w:sz w:val="28"/>
          <w:szCs w:val="28"/>
          <w:lang w:val="es-ES"/>
        </w:rPr>
        <w:fldChar w:fldCharType="separate"/>
      </w:r>
      <w:r w:rsidR="00C70D74" w:rsidRPr="00C70D74">
        <w:rPr>
          <w:rStyle w:val="a4"/>
          <w:rFonts w:ascii="Times New Roman" w:hAnsi="Times New Roman" w:cs="Times New Roman"/>
          <w:sz w:val="28"/>
          <w:szCs w:val="28"/>
          <w:lang w:val="es-ES"/>
        </w:rPr>
        <w:t>http://www.sice.oas.org/Trade/MRSRSACU/Text_2008_s.pdf</w:t>
      </w:r>
      <w:r w:rsidR="00C70D74">
        <w:rPr>
          <w:rFonts w:ascii="Times New Roman" w:hAnsi="Times New Roman" w:cs="Times New Roman"/>
          <w:sz w:val="28"/>
          <w:szCs w:val="28"/>
          <w:lang w:val="es-ES"/>
        </w:rPr>
        <w:fldChar w:fldCharType="end"/>
      </w:r>
      <w:r w:rsidR="00C70D74" w:rsidRPr="00C70D74">
        <w:rPr>
          <w:rFonts w:ascii="Times New Roman" w:hAnsi="Times New Roman" w:cs="Times New Roman"/>
          <w:sz w:val="28"/>
          <w:szCs w:val="28"/>
        </w:rPr>
        <w:t xml:space="preserve"> </w:t>
      </w:r>
      <w:r w:rsidR="00F26693" w:rsidRPr="00387657">
        <w:rPr>
          <w:rFonts w:ascii="Times New Roman" w:hAnsi="Times New Roman" w:cs="Times New Roman"/>
          <w:sz w:val="28"/>
          <w:szCs w:val="28"/>
          <w:lang w:val="es-ES"/>
        </w:rPr>
        <w:t>(</w:t>
      </w:r>
      <w:r w:rsidR="00C70D74">
        <w:rPr>
          <w:rFonts w:ascii="Times New Roman" w:hAnsi="Times New Roman" w:cs="Times New Roman"/>
          <w:sz w:val="28"/>
          <w:szCs w:val="28"/>
          <w:lang w:val="ru-RU"/>
        </w:rPr>
        <w:t>дата</w:t>
      </w:r>
      <w:r w:rsidR="00C70D74" w:rsidRPr="00C70D74">
        <w:rPr>
          <w:rFonts w:ascii="Times New Roman" w:hAnsi="Times New Roman" w:cs="Times New Roman"/>
          <w:sz w:val="28"/>
          <w:szCs w:val="28"/>
        </w:rPr>
        <w:t xml:space="preserve"> </w:t>
      </w:r>
      <w:r w:rsidR="00C70D74">
        <w:rPr>
          <w:rFonts w:ascii="Times New Roman" w:hAnsi="Times New Roman" w:cs="Times New Roman"/>
          <w:sz w:val="28"/>
          <w:szCs w:val="28"/>
          <w:lang w:val="ru-RU"/>
        </w:rPr>
        <w:t>обращения</w:t>
      </w:r>
      <w:r w:rsidR="00C70D74" w:rsidRPr="00C70D74">
        <w:rPr>
          <w:rFonts w:ascii="Times New Roman" w:hAnsi="Times New Roman" w:cs="Times New Roman"/>
          <w:sz w:val="28"/>
          <w:szCs w:val="28"/>
        </w:rPr>
        <w:t>:</w:t>
      </w:r>
      <w:r w:rsidR="00F26693" w:rsidRPr="00387657">
        <w:rPr>
          <w:rFonts w:ascii="Times New Roman" w:hAnsi="Times New Roman" w:cs="Times New Roman"/>
          <w:sz w:val="28"/>
          <w:szCs w:val="28"/>
          <w:lang w:val="es-ES"/>
        </w:rPr>
        <w:t xml:space="preserve"> 20.02.2023)</w:t>
      </w:r>
      <w:r w:rsidR="00C70D74" w:rsidRPr="00C70D74">
        <w:rPr>
          <w:rFonts w:ascii="Times New Roman" w:hAnsi="Times New Roman" w:cs="Times New Roman"/>
          <w:sz w:val="28"/>
          <w:szCs w:val="28"/>
        </w:rPr>
        <w:t>.</w:t>
      </w:r>
    </w:p>
    <w:p w14:paraId="635D3267" w14:textId="0A808371"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CB3061">
        <w:rPr>
          <w:rFonts w:ascii="Times New Roman" w:hAnsi="Times New Roman" w:cs="Times New Roman"/>
          <w:sz w:val="28"/>
          <w:szCs w:val="28"/>
          <w:lang w:val="es-ES"/>
        </w:rPr>
        <w:t xml:space="preserve">President Jair Bolsonaro visited the USA // Ministério das Relações Exteriores. [Electronic resource] URL: </w:t>
      </w:r>
      <w:r w:rsidR="00C70D74">
        <w:rPr>
          <w:rFonts w:ascii="Times New Roman" w:hAnsi="Times New Roman" w:cs="Times New Roman"/>
          <w:sz w:val="28"/>
          <w:szCs w:val="28"/>
          <w:lang w:val="es-ES"/>
        </w:rPr>
        <w:fldChar w:fldCharType="begin"/>
      </w:r>
      <w:r w:rsidR="00C70D74">
        <w:rPr>
          <w:rFonts w:ascii="Times New Roman" w:hAnsi="Times New Roman" w:cs="Times New Roman"/>
          <w:sz w:val="28"/>
          <w:szCs w:val="28"/>
          <w:lang w:val="es-ES"/>
        </w:rPr>
        <w:instrText xml:space="preserve"> HYPERLINK "https://www.gov.br/mre/en/subjects/bilateral-relations/all-countries/united-states-of-america" </w:instrText>
      </w:r>
      <w:r w:rsidR="00C70D74">
        <w:rPr>
          <w:rFonts w:ascii="Times New Roman" w:hAnsi="Times New Roman" w:cs="Times New Roman"/>
          <w:sz w:val="28"/>
          <w:szCs w:val="28"/>
          <w:lang w:val="es-ES"/>
        </w:rPr>
      </w:r>
      <w:r w:rsidR="00C70D74">
        <w:rPr>
          <w:rFonts w:ascii="Times New Roman" w:hAnsi="Times New Roman" w:cs="Times New Roman"/>
          <w:sz w:val="28"/>
          <w:szCs w:val="28"/>
          <w:lang w:val="es-ES"/>
        </w:rPr>
        <w:fldChar w:fldCharType="separate"/>
      </w:r>
      <w:r w:rsidRPr="00C70D74">
        <w:rPr>
          <w:rStyle w:val="a4"/>
          <w:rFonts w:ascii="Times New Roman" w:hAnsi="Times New Roman" w:cs="Times New Roman"/>
          <w:sz w:val="28"/>
          <w:szCs w:val="28"/>
          <w:lang w:val="es-ES"/>
        </w:rPr>
        <w:t>https://www.gov.br/mre/en/subjects/bilateral-relations/all-countries/united-states-of-america</w:t>
      </w:r>
      <w:r w:rsidR="00C70D74">
        <w:rPr>
          <w:rFonts w:ascii="Times New Roman" w:hAnsi="Times New Roman" w:cs="Times New Roman"/>
          <w:sz w:val="28"/>
          <w:szCs w:val="28"/>
          <w:lang w:val="es-ES"/>
        </w:rPr>
        <w:fldChar w:fldCharType="end"/>
      </w:r>
    </w:p>
    <w:p w14:paraId="096384B8" w14:textId="77777777" w:rsidR="00F26693" w:rsidRPr="000B707D" w:rsidRDefault="00F26693" w:rsidP="00C60604">
      <w:pPr>
        <w:pStyle w:val="a6"/>
        <w:numPr>
          <w:ilvl w:val="0"/>
          <w:numId w:val="13"/>
        </w:numPr>
        <w:spacing w:after="160" w:line="360" w:lineRule="auto"/>
        <w:ind w:left="0" w:firstLine="360"/>
        <w:jc w:val="both"/>
        <w:rPr>
          <w:rFonts w:ascii="Times New Roman" w:hAnsi="Times New Roman" w:cs="Times New Roman"/>
          <w:sz w:val="36"/>
          <w:szCs w:val="36"/>
          <w:lang w:val="es-ES"/>
        </w:rPr>
      </w:pPr>
      <w:r w:rsidRPr="008D1293">
        <w:rPr>
          <w:rFonts w:ascii="Times New Roman" w:hAnsi="Times New Roman" w:cs="Times New Roman"/>
          <w:sz w:val="28"/>
          <w:szCs w:val="28"/>
        </w:rPr>
        <w:t xml:space="preserve">President Xi Jinping Holds Talks with Brazilian President Lula da Silva // Ministry of Foreign Affairs of the People's Republic of China 14.02.2023 [Electronic resource] URL: </w:t>
      </w:r>
      <w:hyperlink r:id="rId17" w:history="1">
        <w:r w:rsidRPr="008D1293">
          <w:rPr>
            <w:rStyle w:val="a4"/>
            <w:rFonts w:ascii="Times New Roman" w:hAnsi="Times New Roman" w:cs="Times New Roman"/>
            <w:sz w:val="28"/>
            <w:szCs w:val="28"/>
          </w:rPr>
          <w:t>https://www.fmprc.gov.cn/eng/zxxx_662805/202304/t20230414_11059515.html</w:t>
        </w:r>
      </w:hyperlink>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дата</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8D1293">
        <w:rPr>
          <w:rFonts w:ascii="Times New Roman" w:hAnsi="Times New Roman" w:cs="Times New Roman"/>
          <w:sz w:val="28"/>
          <w:szCs w:val="28"/>
        </w:rPr>
        <w:t xml:space="preserve"> 20.04.2023).</w:t>
      </w:r>
    </w:p>
    <w:p w14:paraId="49E73E84" w14:textId="77777777" w:rsidR="00F26693" w:rsidRPr="00111BF0"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26D33">
        <w:rPr>
          <w:rFonts w:ascii="Times New Roman" w:hAnsi="Times New Roman" w:cs="Times New Roman"/>
          <w:sz w:val="28"/>
          <w:szCs w:val="28"/>
          <w:lang w:val="es-ES"/>
        </w:rPr>
        <w:t xml:space="preserve">Presidente Jair Bolsonaro já está em Moscou para visita oficial à Rússia // Site oficial do estado do brasil [Recurso eletrônico] URL: </w:t>
      </w:r>
      <w:r w:rsidR="00386F68">
        <w:fldChar w:fldCharType="begin"/>
      </w:r>
      <w:r w:rsidR="00386F68">
        <w:instrText xml:space="preserve"> HYPERLINK "https://www.gov.br/planalto/pt-br/acompanhe-o-planalto/noticias/2022/02/presidente-jair-bolsonaro-ja-esta-em-moscou-para-visita-oficial-a-russia%20" </w:instrText>
      </w:r>
      <w:r w:rsidR="00386F68">
        <w:fldChar w:fldCharType="separate"/>
      </w:r>
      <w:r w:rsidRPr="00126D33">
        <w:rPr>
          <w:rStyle w:val="a4"/>
          <w:rFonts w:ascii="Times New Roman" w:hAnsi="Times New Roman" w:cs="Times New Roman"/>
          <w:sz w:val="28"/>
          <w:szCs w:val="28"/>
          <w:lang w:val="es-ES"/>
        </w:rPr>
        <w:t>https://www.gov.br/planalto/pt-br/acompanhe-o-planalto/noticias/2022/02/presidente-jair-bolsonaro-ja-esta-em-moscou-para-visita-oficial-a-russia</w:t>
      </w:r>
      <w:r w:rsidR="00386F68">
        <w:rPr>
          <w:rStyle w:val="a4"/>
          <w:rFonts w:ascii="Times New Roman" w:hAnsi="Times New Roman" w:cs="Times New Roman"/>
          <w:sz w:val="28"/>
          <w:szCs w:val="28"/>
          <w:lang w:val="es-ES"/>
        </w:rPr>
        <w:fldChar w:fldCharType="end"/>
      </w:r>
      <w:r w:rsidRPr="00126D33">
        <w:rPr>
          <w:rFonts w:ascii="Times New Roman" w:hAnsi="Times New Roman" w:cs="Times New Roman"/>
          <w:sz w:val="28"/>
          <w:szCs w:val="28"/>
        </w:rPr>
        <w:t xml:space="preserve"> </w:t>
      </w:r>
      <w:r w:rsidRPr="00126D33">
        <w:rPr>
          <w:rFonts w:ascii="Times New Roman" w:hAnsi="Times New Roman" w:cs="Times New Roman"/>
          <w:sz w:val="28"/>
          <w:szCs w:val="28"/>
          <w:lang w:val="es-ES"/>
        </w:rPr>
        <w:t>(</w:t>
      </w:r>
      <w:proofErr w:type="spellStart"/>
      <w:r w:rsidRPr="00126D33">
        <w:rPr>
          <w:rFonts w:ascii="Times New Roman" w:hAnsi="Times New Roman" w:cs="Times New Roman"/>
          <w:sz w:val="28"/>
          <w:szCs w:val="28"/>
        </w:rPr>
        <w:t>дата</w:t>
      </w:r>
      <w:proofErr w:type="spellEnd"/>
      <w:r w:rsidRPr="00126D33">
        <w:rPr>
          <w:rFonts w:ascii="Times New Roman" w:hAnsi="Times New Roman" w:cs="Times New Roman"/>
          <w:sz w:val="28"/>
          <w:szCs w:val="28"/>
          <w:lang w:val="es-ES"/>
        </w:rPr>
        <w:t xml:space="preserve"> </w:t>
      </w:r>
      <w:proofErr w:type="spellStart"/>
      <w:r w:rsidRPr="00126D33">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126D33">
        <w:rPr>
          <w:rFonts w:ascii="Times New Roman" w:hAnsi="Times New Roman" w:cs="Times New Roman"/>
          <w:sz w:val="28"/>
          <w:szCs w:val="28"/>
          <w:lang w:val="es-ES"/>
        </w:rPr>
        <w:t xml:space="preserve"> 21.01.2023)</w:t>
      </w:r>
      <w:r w:rsidRPr="00106F6F">
        <w:rPr>
          <w:rFonts w:ascii="Times New Roman" w:hAnsi="Times New Roman" w:cs="Times New Roman"/>
          <w:sz w:val="28"/>
          <w:szCs w:val="28"/>
        </w:rPr>
        <w:t>.</w:t>
      </w:r>
    </w:p>
    <w:p w14:paraId="47562638"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DD20B0">
        <w:rPr>
          <w:rFonts w:ascii="Times New Roman" w:hAnsi="Times New Roman" w:cs="Times New Roman"/>
          <w:sz w:val="28"/>
          <w:szCs w:val="28"/>
        </w:rPr>
        <w:t xml:space="preserve">Remarks by President Biden and President Lula da Silva of Brazil Before Bilateral Meeting // The White House. 10.02.2023 [Electronic resource] URL: </w:t>
      </w:r>
      <w:hyperlink r:id="rId18" w:history="1">
        <w:r w:rsidRPr="00DD20B0">
          <w:rPr>
            <w:rStyle w:val="a4"/>
            <w:rFonts w:ascii="Times New Roman" w:hAnsi="Times New Roman" w:cs="Times New Roman"/>
            <w:sz w:val="28"/>
            <w:szCs w:val="28"/>
          </w:rPr>
          <w:t>https://www.whitehouse.gov/briefing-room/speeches-remarks/2023/02/10/remarks-by-president-biden-and-president-lula-da-silva-of-brazil-before-bilateral-meeting/</w:t>
        </w:r>
      </w:hyperlink>
      <w:r w:rsidRPr="00DD20B0">
        <w:rPr>
          <w:rFonts w:ascii="Times New Roman" w:hAnsi="Times New Roman" w:cs="Times New Roman"/>
          <w:sz w:val="28"/>
          <w:szCs w:val="28"/>
        </w:rPr>
        <w:t xml:space="preserve"> (</w:t>
      </w:r>
      <w:r w:rsidRPr="00DD20B0">
        <w:rPr>
          <w:rFonts w:ascii="Times New Roman" w:hAnsi="Times New Roman" w:cs="Times New Roman"/>
          <w:sz w:val="28"/>
          <w:szCs w:val="28"/>
          <w:lang w:val="es-ES"/>
        </w:rPr>
        <w:t>дата</w:t>
      </w:r>
      <w:r w:rsidRPr="00DD20B0">
        <w:rPr>
          <w:rFonts w:ascii="Times New Roman" w:hAnsi="Times New Roman" w:cs="Times New Roman"/>
          <w:sz w:val="28"/>
          <w:szCs w:val="28"/>
        </w:rPr>
        <w:t xml:space="preserve"> </w:t>
      </w:r>
      <w:r w:rsidRPr="00DD20B0">
        <w:rPr>
          <w:rFonts w:ascii="Times New Roman" w:hAnsi="Times New Roman" w:cs="Times New Roman"/>
          <w:sz w:val="28"/>
          <w:szCs w:val="28"/>
          <w:lang w:val="es-ES"/>
        </w:rPr>
        <w:t>обращения</w:t>
      </w:r>
      <w:r w:rsidRPr="00126D33">
        <w:rPr>
          <w:rFonts w:ascii="Times New Roman" w:hAnsi="Times New Roman" w:cs="Times New Roman"/>
          <w:sz w:val="28"/>
          <w:szCs w:val="28"/>
        </w:rPr>
        <w:t>:</w:t>
      </w:r>
      <w:r w:rsidRPr="00DD20B0">
        <w:rPr>
          <w:rFonts w:ascii="Times New Roman" w:hAnsi="Times New Roman" w:cs="Times New Roman"/>
          <w:sz w:val="28"/>
          <w:szCs w:val="28"/>
        </w:rPr>
        <w:t xml:space="preserve"> 15.03.2023).</w:t>
      </w:r>
    </w:p>
    <w:p w14:paraId="4F050B22" w14:textId="77777777" w:rsidR="00F26693" w:rsidRPr="000B707D"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0B707D">
        <w:rPr>
          <w:rFonts w:ascii="Times New Roman" w:hAnsi="Times New Roman" w:cs="Times New Roman"/>
          <w:sz w:val="28"/>
          <w:szCs w:val="28"/>
          <w:lang w:val="es-ES"/>
        </w:rPr>
        <w:t>Remarks by President Obama and President Rousseff of Brazil in Joint Press Conference</w:t>
      </w:r>
      <w:r w:rsidRPr="000B707D">
        <w:rPr>
          <w:rFonts w:ascii="Times New Roman" w:hAnsi="Times New Roman" w:cs="Times New Roman"/>
          <w:sz w:val="28"/>
          <w:szCs w:val="28"/>
          <w:lang w:val="en-GB"/>
        </w:rPr>
        <w:t xml:space="preserve"> // </w:t>
      </w:r>
      <w:r w:rsidRPr="000B707D">
        <w:rPr>
          <w:rFonts w:ascii="Times New Roman" w:hAnsi="Times New Roman" w:cs="Times New Roman"/>
          <w:sz w:val="28"/>
          <w:szCs w:val="28"/>
          <w:lang w:val="es-ES"/>
        </w:rPr>
        <w:t>Office of the Press Secretary, 30.06.2015</w:t>
      </w:r>
      <w:r w:rsidRPr="000B707D">
        <w:rPr>
          <w:rFonts w:ascii="Times New Roman" w:hAnsi="Times New Roman" w:cs="Times New Roman"/>
          <w:sz w:val="28"/>
          <w:szCs w:val="28"/>
          <w:lang w:val="en-GB"/>
        </w:rPr>
        <w:t xml:space="preserve">, </w:t>
      </w:r>
      <w:r w:rsidRPr="000B707D">
        <w:rPr>
          <w:rFonts w:ascii="Times New Roman" w:hAnsi="Times New Roman" w:cs="Times New Roman"/>
          <w:sz w:val="28"/>
          <w:szCs w:val="28"/>
          <w:lang w:val="es-ES"/>
        </w:rPr>
        <w:t xml:space="preserve">[Electronic resource] URL: </w:t>
      </w:r>
      <w:r w:rsidR="00386F68">
        <w:fldChar w:fldCharType="begin"/>
      </w:r>
      <w:r w:rsidR="00386F68">
        <w:instrText xml:space="preserve"> HYPERLINK "https://obamawhitehouse.archives.gov/the-press-office/2015/06/30/remarks-president-obama-and-president-rousseff-brazil-joint-press" </w:instrText>
      </w:r>
      <w:r w:rsidR="00386F68">
        <w:fldChar w:fldCharType="separate"/>
      </w:r>
      <w:r w:rsidRPr="00B60955">
        <w:rPr>
          <w:rStyle w:val="a4"/>
          <w:rFonts w:ascii="Times New Roman" w:hAnsi="Times New Roman" w:cs="Times New Roman"/>
          <w:sz w:val="28"/>
          <w:szCs w:val="28"/>
          <w:lang w:val="es-ES"/>
        </w:rPr>
        <w:t>https://obamawhitehouse.archives.gov/the-press-office/2015/06/30/remarks-president-obama-and-president-rousseff-brazil-joint-press</w:t>
      </w:r>
      <w:r w:rsidR="00386F68">
        <w:rPr>
          <w:rStyle w:val="a4"/>
          <w:rFonts w:ascii="Times New Roman" w:hAnsi="Times New Roman" w:cs="Times New Roman"/>
          <w:sz w:val="28"/>
          <w:szCs w:val="28"/>
          <w:lang w:val="es-ES"/>
        </w:rPr>
        <w:fldChar w:fldCharType="end"/>
      </w:r>
      <w:r w:rsidRPr="00B60955">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дата</w:t>
      </w:r>
      <w:proofErr w:type="spellEnd"/>
      <w:r w:rsidRPr="00B60955">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B60955">
        <w:rPr>
          <w:rFonts w:ascii="Times New Roman" w:hAnsi="Times New Roman" w:cs="Times New Roman"/>
          <w:sz w:val="28"/>
          <w:szCs w:val="28"/>
          <w:lang w:val="en-GB"/>
        </w:rPr>
        <w:t>: 23.02.2023).</w:t>
      </w:r>
    </w:p>
    <w:p w14:paraId="0F88FA8F"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11BF0">
        <w:rPr>
          <w:rFonts w:ascii="Times New Roman" w:hAnsi="Times New Roman" w:cs="Times New Roman"/>
          <w:sz w:val="28"/>
          <w:szCs w:val="28"/>
          <w:lang w:val="es-ES"/>
        </w:rPr>
        <w:lastRenderedPageBreak/>
        <w:t xml:space="preserve">The United States and Brazil: Partners for a Prosperous Hemisphere // US Embassy and Consulates in Brazil, [Electronic resource] URL: </w:t>
      </w:r>
      <w:r w:rsidR="00386F68">
        <w:fldChar w:fldCharType="begin"/>
      </w:r>
      <w:r w:rsidR="00386F68">
        <w:instrText xml:space="preserve"> HYPERLINK "https://br.usembassy.gov/fact-sheet-the-united-states-and-brazilpartners-for-a-prosperous-hemisphere/,%20%20" </w:instrText>
      </w:r>
      <w:r w:rsidR="00386F68">
        <w:fldChar w:fldCharType="separate"/>
      </w:r>
      <w:r w:rsidRPr="00111BF0">
        <w:rPr>
          <w:rStyle w:val="a4"/>
          <w:rFonts w:ascii="Times New Roman" w:hAnsi="Times New Roman" w:cs="Times New Roman"/>
          <w:sz w:val="28"/>
          <w:szCs w:val="28"/>
          <w:lang w:val="es-ES"/>
        </w:rPr>
        <w:t>https://br.usembassy.gov/fact-sheet-the-united-states-and-brazilpartners-for-a-prosperous-hemisphere/,</w:t>
      </w:r>
      <w:r w:rsidR="00386F68">
        <w:rPr>
          <w:rStyle w:val="a4"/>
          <w:rFonts w:ascii="Times New Roman" w:hAnsi="Times New Roman" w:cs="Times New Roman"/>
          <w:sz w:val="28"/>
          <w:szCs w:val="28"/>
          <w:lang w:val="es-ES"/>
        </w:rPr>
        <w:fldChar w:fldCharType="end"/>
      </w:r>
      <w:r w:rsidRPr="00332FC0">
        <w:rPr>
          <w:rFonts w:ascii="Times New Roman" w:hAnsi="Times New Roman" w:cs="Times New Roman"/>
          <w:sz w:val="28"/>
          <w:szCs w:val="28"/>
          <w:lang w:val="en-GB"/>
        </w:rPr>
        <w:t xml:space="preserve"> </w:t>
      </w:r>
      <w:r w:rsidRPr="00111BF0">
        <w:rPr>
          <w:rFonts w:ascii="Times New Roman" w:hAnsi="Times New Roman" w:cs="Times New Roman"/>
          <w:sz w:val="28"/>
          <w:szCs w:val="28"/>
          <w:lang w:val="es-ES"/>
        </w:rPr>
        <w:t>(дата обращения: 04.05.2023).</w:t>
      </w:r>
    </w:p>
    <w:p w14:paraId="1501064F" w14:textId="77777777" w:rsidR="00F26693" w:rsidRPr="00387657"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35189">
        <w:rPr>
          <w:rFonts w:ascii="Times New Roman" w:hAnsi="Times New Roman" w:cs="Times New Roman"/>
          <w:sz w:val="28"/>
          <w:szCs w:val="28"/>
          <w:lang w:val="es-ES"/>
        </w:rPr>
        <w:t>United States — Anti-Dumping Administrative Reviews and Other Measures Related to Imports of Certain Orange Juice from Brazil</w:t>
      </w:r>
      <w:r w:rsidRPr="00F35189">
        <w:rPr>
          <w:rFonts w:ascii="Times New Roman" w:hAnsi="Times New Roman" w:cs="Times New Roman"/>
          <w:sz w:val="28"/>
          <w:szCs w:val="28"/>
          <w:lang w:val="en-GB"/>
        </w:rPr>
        <w:t xml:space="preserve"> // </w:t>
      </w:r>
      <w:r w:rsidRPr="003551A0">
        <w:rPr>
          <w:rFonts w:ascii="Times New Roman" w:hAnsi="Times New Roman" w:cs="Times New Roman"/>
          <w:sz w:val="28"/>
          <w:szCs w:val="28"/>
          <w:lang w:val="es-ES"/>
        </w:rPr>
        <w:t>World Trade Organization (WTO)</w:t>
      </w:r>
      <w:r w:rsidRPr="00F35189">
        <w:rPr>
          <w:rFonts w:ascii="Times New Roman" w:hAnsi="Times New Roman" w:cs="Times New Roman"/>
          <w:sz w:val="28"/>
          <w:szCs w:val="28"/>
          <w:lang w:val="en-GB"/>
        </w:rPr>
        <w:t xml:space="preserve">, </w:t>
      </w:r>
      <w:r w:rsidRPr="00F35189">
        <w:rPr>
          <w:rFonts w:ascii="Times New Roman" w:hAnsi="Times New Roman" w:cs="Times New Roman"/>
          <w:sz w:val="28"/>
          <w:szCs w:val="28"/>
          <w:lang w:val="es-ES"/>
        </w:rPr>
        <w:t>2013,</w:t>
      </w:r>
      <w:r w:rsidRPr="00F35189">
        <w:rPr>
          <w:rFonts w:ascii="Times New Roman" w:hAnsi="Times New Roman" w:cs="Times New Roman"/>
          <w:sz w:val="28"/>
          <w:szCs w:val="28"/>
          <w:lang w:val="en-GB"/>
        </w:rPr>
        <w:t xml:space="preserve"> </w:t>
      </w:r>
      <w:r w:rsidRPr="00111BF0">
        <w:rPr>
          <w:rFonts w:ascii="Times New Roman" w:hAnsi="Times New Roman" w:cs="Times New Roman"/>
          <w:sz w:val="28"/>
          <w:szCs w:val="28"/>
          <w:lang w:val="es-ES"/>
        </w:rPr>
        <w:t>[Electronic resource]</w:t>
      </w:r>
      <w:r w:rsidRPr="00F35189">
        <w:rPr>
          <w:rFonts w:ascii="Times New Roman" w:hAnsi="Times New Roman" w:cs="Times New Roman"/>
          <w:sz w:val="28"/>
          <w:szCs w:val="28"/>
          <w:lang w:val="es-ES"/>
        </w:rPr>
        <w:t xml:space="preserve"> URL: </w:t>
      </w:r>
      <w:hyperlink r:id="rId19" w:history="1">
        <w:r w:rsidRPr="00F35189">
          <w:rPr>
            <w:rStyle w:val="a4"/>
            <w:rFonts w:ascii="Times New Roman" w:hAnsi="Times New Roman" w:cs="Times New Roman"/>
            <w:sz w:val="28"/>
            <w:szCs w:val="28"/>
            <w:lang w:val="es-ES"/>
          </w:rPr>
          <w:t>https://www.wto.org/english/tratop_e/dispu_e/cases_e/ds382_e.htm</w:t>
        </w:r>
      </w:hyperlink>
      <w:r w:rsidRPr="00F35189">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дата</w:t>
      </w:r>
      <w:proofErr w:type="spellEnd"/>
      <w:r w:rsidRPr="00F35189">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A95A0D">
        <w:rPr>
          <w:rFonts w:ascii="Times New Roman" w:hAnsi="Times New Roman" w:cs="Times New Roman"/>
          <w:sz w:val="28"/>
          <w:szCs w:val="28"/>
          <w:lang w:val="en-GB"/>
        </w:rPr>
        <w:t>:</w:t>
      </w:r>
      <w:r w:rsidRPr="00F35189">
        <w:rPr>
          <w:rFonts w:ascii="Times New Roman" w:hAnsi="Times New Roman" w:cs="Times New Roman"/>
          <w:sz w:val="28"/>
          <w:szCs w:val="28"/>
          <w:lang w:val="en-GB"/>
        </w:rPr>
        <w:t xml:space="preserve"> </w:t>
      </w:r>
      <w:r w:rsidRPr="00A95A0D">
        <w:rPr>
          <w:rFonts w:ascii="Times New Roman" w:hAnsi="Times New Roman" w:cs="Times New Roman"/>
          <w:sz w:val="28"/>
          <w:szCs w:val="28"/>
          <w:lang w:val="en-GB"/>
        </w:rPr>
        <w:t>16.01.2023</w:t>
      </w:r>
      <w:r w:rsidRPr="00F35189">
        <w:rPr>
          <w:rFonts w:ascii="Times New Roman" w:hAnsi="Times New Roman" w:cs="Times New Roman"/>
          <w:sz w:val="28"/>
          <w:szCs w:val="28"/>
          <w:lang w:val="en-GB"/>
        </w:rPr>
        <w:t>)</w:t>
      </w:r>
      <w:r w:rsidRPr="00A95A0D">
        <w:rPr>
          <w:rFonts w:ascii="Times New Roman" w:hAnsi="Times New Roman" w:cs="Times New Roman"/>
          <w:sz w:val="28"/>
          <w:szCs w:val="28"/>
          <w:lang w:val="en-GB"/>
        </w:rPr>
        <w:t>.</w:t>
      </w:r>
    </w:p>
    <w:p w14:paraId="635BCDAD" w14:textId="77777777"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A5132F">
        <w:rPr>
          <w:rFonts w:ascii="Times New Roman" w:hAnsi="Times New Roman" w:cs="Times New Roman"/>
          <w:sz w:val="28"/>
          <w:szCs w:val="28"/>
          <w:lang w:val="es-ES"/>
        </w:rPr>
        <w:t xml:space="preserve">VII </w:t>
      </w:r>
      <w:r>
        <w:rPr>
          <w:rFonts w:ascii="Times New Roman" w:hAnsi="Times New Roman" w:cs="Times New Roman"/>
          <w:sz w:val="28"/>
          <w:szCs w:val="28"/>
          <w:lang w:val="es-ES"/>
        </w:rPr>
        <w:t>C</w:t>
      </w:r>
      <w:r w:rsidRPr="00A5132F">
        <w:rPr>
          <w:rFonts w:ascii="Times New Roman" w:hAnsi="Times New Roman" w:cs="Times New Roman"/>
          <w:sz w:val="28"/>
          <w:szCs w:val="28"/>
          <w:lang w:val="es-ES"/>
        </w:rPr>
        <w:t>umbre de jefas y jefes de estado y de gobierno de la comunidad de estados Latinoamericanos y Caribeños // Site oficial do governo brasileiro, 24</w:t>
      </w:r>
      <w:r w:rsidRPr="003A36DB">
        <w:rPr>
          <w:rFonts w:ascii="Times New Roman" w:hAnsi="Times New Roman" w:cs="Times New Roman"/>
          <w:sz w:val="28"/>
          <w:szCs w:val="28"/>
        </w:rPr>
        <w:t>.01.</w:t>
      </w:r>
      <w:r w:rsidRPr="00A5132F">
        <w:rPr>
          <w:rFonts w:ascii="Times New Roman" w:hAnsi="Times New Roman" w:cs="Times New Roman"/>
          <w:sz w:val="28"/>
          <w:szCs w:val="28"/>
          <w:lang w:val="es-ES"/>
        </w:rPr>
        <w:t xml:space="preserve">2023 </w:t>
      </w:r>
      <w:r>
        <w:rPr>
          <w:rFonts w:ascii="Times New Roman" w:hAnsi="Times New Roman" w:cs="Times New Roman"/>
          <w:sz w:val="28"/>
          <w:szCs w:val="28"/>
          <w:lang w:val="es-ES"/>
        </w:rPr>
        <w:t>[</w:t>
      </w:r>
      <w:r>
        <w:rPr>
          <w:rFonts w:ascii="Times New Roman" w:hAnsi="Times New Roman" w:cs="Times New Roman"/>
          <w:sz w:val="28"/>
          <w:szCs w:val="28"/>
        </w:rPr>
        <w:t>R</w:t>
      </w:r>
      <w:r w:rsidRPr="00A5132F">
        <w:rPr>
          <w:rFonts w:ascii="Times New Roman" w:hAnsi="Times New Roman" w:cs="Times New Roman"/>
          <w:sz w:val="28"/>
          <w:szCs w:val="28"/>
          <w:lang w:val="es-ES"/>
        </w:rPr>
        <w:t>ecurso electrónico</w:t>
      </w:r>
      <w:r>
        <w:rPr>
          <w:rFonts w:ascii="Times New Roman" w:hAnsi="Times New Roman" w:cs="Times New Roman"/>
          <w:sz w:val="28"/>
          <w:szCs w:val="28"/>
          <w:lang w:val="es-ES"/>
        </w:rPr>
        <w:t xml:space="preserve">] </w:t>
      </w:r>
      <w:r w:rsidRPr="00A5132F">
        <w:rPr>
          <w:rFonts w:ascii="Times New Roman" w:hAnsi="Times New Roman" w:cs="Times New Roman"/>
          <w:sz w:val="28"/>
          <w:szCs w:val="28"/>
          <w:lang w:val="es-ES"/>
        </w:rPr>
        <w:t xml:space="preserve">URL: </w:t>
      </w:r>
      <w:r w:rsidR="00386F68">
        <w:fldChar w:fldCharType="begin"/>
      </w:r>
      <w:r w:rsidR="00386F68">
        <w:instrText xml:space="preserve"> HYPERLINK "https://www.gov.br/mre/pt-br/arquivos/declaracion-de-buenos-aires-version-final.pdf%20" </w:instrText>
      </w:r>
      <w:r w:rsidR="00386F68">
        <w:fldChar w:fldCharType="separate"/>
      </w:r>
      <w:r w:rsidRPr="00A5132F">
        <w:rPr>
          <w:rStyle w:val="a4"/>
          <w:rFonts w:ascii="Times New Roman" w:hAnsi="Times New Roman" w:cs="Times New Roman"/>
          <w:sz w:val="28"/>
          <w:szCs w:val="28"/>
          <w:lang w:val="es-ES"/>
        </w:rPr>
        <w:t>https://www.gov.br/mre/pt-br/arquivos/declaracion-de-buenos-aires-version-final.pdf</w:t>
      </w:r>
      <w:r w:rsidR="00386F68">
        <w:rPr>
          <w:rStyle w:val="a4"/>
          <w:rFonts w:ascii="Times New Roman" w:hAnsi="Times New Roman" w:cs="Times New Roman"/>
          <w:sz w:val="28"/>
          <w:szCs w:val="28"/>
          <w:lang w:val="es-ES"/>
        </w:rPr>
        <w:fldChar w:fldCharType="end"/>
      </w:r>
      <w:r w:rsidRPr="00A5132F">
        <w:rPr>
          <w:rFonts w:ascii="Times New Roman" w:hAnsi="Times New Roman" w:cs="Times New Roman"/>
          <w:sz w:val="28"/>
          <w:szCs w:val="28"/>
        </w:rPr>
        <w:t xml:space="preserve"> </w:t>
      </w:r>
      <w:r w:rsidRPr="00A5132F">
        <w:rPr>
          <w:rFonts w:ascii="Times New Roman" w:hAnsi="Times New Roman" w:cs="Times New Roman"/>
          <w:sz w:val="28"/>
          <w:szCs w:val="28"/>
          <w:lang w:val="es-ES"/>
        </w:rPr>
        <w:t>(дата обращения</w:t>
      </w:r>
      <w:r w:rsidRPr="00126D33">
        <w:rPr>
          <w:rFonts w:ascii="Times New Roman" w:hAnsi="Times New Roman" w:cs="Times New Roman"/>
          <w:sz w:val="28"/>
          <w:szCs w:val="28"/>
        </w:rPr>
        <w:t>:</w:t>
      </w:r>
      <w:r w:rsidRPr="00A5132F">
        <w:rPr>
          <w:rFonts w:ascii="Times New Roman" w:hAnsi="Times New Roman" w:cs="Times New Roman"/>
          <w:sz w:val="28"/>
          <w:szCs w:val="28"/>
          <w:lang w:val="es-ES"/>
        </w:rPr>
        <w:t xml:space="preserve"> 29.04.2023)</w:t>
      </w:r>
      <w:r w:rsidRPr="00A5132F">
        <w:rPr>
          <w:rFonts w:ascii="Times New Roman" w:hAnsi="Times New Roman" w:cs="Times New Roman"/>
          <w:sz w:val="28"/>
          <w:szCs w:val="28"/>
        </w:rPr>
        <w:t>.</w:t>
      </w:r>
    </w:p>
    <w:p w14:paraId="151AA663" w14:textId="77777777" w:rsidR="00C60604" w:rsidRPr="00961EB5" w:rsidRDefault="00C60604" w:rsidP="00C60604">
      <w:pPr>
        <w:suppressAutoHyphens/>
        <w:spacing w:line="360" w:lineRule="auto"/>
        <w:jc w:val="both"/>
        <w:rPr>
          <w:rFonts w:ascii="Times New Roman" w:hAnsi="Times New Roman" w:cs="Times New Roman"/>
          <w:kern w:val="2"/>
          <w:sz w:val="28"/>
          <w:szCs w:val="28"/>
          <w14:ligatures w14:val="standardContextual"/>
        </w:rPr>
      </w:pPr>
    </w:p>
    <w:p w14:paraId="3A6DE5E7" w14:textId="77777777" w:rsidR="00C60604" w:rsidRDefault="00C60604" w:rsidP="00C60604">
      <w:pPr>
        <w:suppressAutoHyphens/>
        <w:spacing w:line="360" w:lineRule="auto"/>
        <w:ind w:firstLine="709"/>
        <w:jc w:val="both"/>
        <w:rPr>
          <w:rFonts w:ascii="Times New Roman" w:hAnsi="Times New Roman" w:cs="Times New Roman"/>
          <w:i/>
          <w:iCs/>
          <w:kern w:val="2"/>
          <w:sz w:val="28"/>
          <w:szCs w:val="28"/>
          <w14:ligatures w14:val="standardContextual"/>
        </w:rPr>
      </w:pPr>
      <w:proofErr w:type="spellStart"/>
      <w:r w:rsidRPr="00484620">
        <w:rPr>
          <w:rFonts w:ascii="Times New Roman" w:hAnsi="Times New Roman" w:cs="Times New Roman"/>
          <w:i/>
          <w:iCs/>
          <w:kern w:val="2"/>
          <w:sz w:val="28"/>
          <w:szCs w:val="28"/>
          <w14:ligatures w14:val="standardContextual"/>
        </w:rPr>
        <w:t>Делопроизводственные</w:t>
      </w:r>
      <w:proofErr w:type="spellEnd"/>
      <w:r w:rsidRPr="00484620">
        <w:rPr>
          <w:rFonts w:ascii="Times New Roman" w:hAnsi="Times New Roman" w:cs="Times New Roman"/>
          <w:i/>
          <w:iCs/>
          <w:kern w:val="2"/>
          <w:sz w:val="28"/>
          <w:szCs w:val="28"/>
          <w14:ligatures w14:val="standardContextual"/>
        </w:rPr>
        <w:t xml:space="preserve"> </w:t>
      </w:r>
      <w:proofErr w:type="spellStart"/>
      <w:r w:rsidRPr="00484620">
        <w:rPr>
          <w:rFonts w:ascii="Times New Roman" w:hAnsi="Times New Roman" w:cs="Times New Roman"/>
          <w:i/>
          <w:iCs/>
          <w:kern w:val="2"/>
          <w:sz w:val="28"/>
          <w:szCs w:val="28"/>
          <w14:ligatures w14:val="standardContextual"/>
        </w:rPr>
        <w:t>документы</w:t>
      </w:r>
      <w:proofErr w:type="spellEnd"/>
      <w:r w:rsidRPr="00484620">
        <w:rPr>
          <w:rFonts w:ascii="Times New Roman" w:hAnsi="Times New Roman" w:cs="Times New Roman"/>
          <w:i/>
          <w:iCs/>
          <w:kern w:val="2"/>
          <w:sz w:val="28"/>
          <w:szCs w:val="28"/>
          <w14:ligatures w14:val="standardContextual"/>
        </w:rPr>
        <w:t xml:space="preserve"> БРИКС</w:t>
      </w:r>
    </w:p>
    <w:p w14:paraId="7EDA399E" w14:textId="77777777" w:rsidR="00CE7241" w:rsidRPr="002D4426" w:rsidRDefault="00CE7241"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F2296E">
        <w:rPr>
          <w:rFonts w:ascii="Times New Roman" w:hAnsi="Times New Roman" w:cs="Times New Roman"/>
          <w:sz w:val="28"/>
          <w:szCs w:val="28"/>
        </w:rPr>
        <w:t xml:space="preserve">II BRIC Summit - Joint Statement of the BRIC Countries Leaders April 16, 2010 Brasilia, </w:t>
      </w:r>
      <w:proofErr w:type="spellStart"/>
      <w:r w:rsidRPr="00F2296E">
        <w:rPr>
          <w:rFonts w:ascii="Times New Roman" w:hAnsi="Times New Roman" w:cs="Times New Roman"/>
          <w:sz w:val="28"/>
          <w:szCs w:val="28"/>
        </w:rPr>
        <w:t>Brasil</w:t>
      </w:r>
      <w:proofErr w:type="spellEnd"/>
      <w:r w:rsidRPr="00F2296E">
        <w:rPr>
          <w:rFonts w:ascii="Times New Roman" w:hAnsi="Times New Roman" w:cs="Times New Roman"/>
          <w:sz w:val="28"/>
          <w:szCs w:val="28"/>
        </w:rPr>
        <w:t xml:space="preserve"> // </w:t>
      </w:r>
      <w:proofErr w:type="spellStart"/>
      <w:r w:rsidRPr="00F2296E">
        <w:rPr>
          <w:rFonts w:ascii="Times New Roman" w:hAnsi="Times New Roman" w:cs="Times New Roman"/>
          <w:sz w:val="28"/>
          <w:szCs w:val="28"/>
        </w:rPr>
        <w:t>Национальный</w:t>
      </w:r>
      <w:proofErr w:type="spellEnd"/>
      <w:r w:rsidRPr="00F2296E">
        <w:rPr>
          <w:rFonts w:ascii="Times New Roman" w:hAnsi="Times New Roman" w:cs="Times New Roman"/>
          <w:sz w:val="28"/>
          <w:szCs w:val="28"/>
        </w:rPr>
        <w:t xml:space="preserve"> </w:t>
      </w:r>
      <w:proofErr w:type="spellStart"/>
      <w:r w:rsidRPr="00F2296E">
        <w:rPr>
          <w:rFonts w:ascii="Times New Roman" w:hAnsi="Times New Roman" w:cs="Times New Roman"/>
          <w:sz w:val="28"/>
          <w:szCs w:val="28"/>
        </w:rPr>
        <w:t>Комитет</w:t>
      </w:r>
      <w:proofErr w:type="spellEnd"/>
      <w:r w:rsidRPr="00F2296E">
        <w:rPr>
          <w:rFonts w:ascii="Times New Roman" w:hAnsi="Times New Roman" w:cs="Times New Roman"/>
          <w:sz w:val="28"/>
          <w:szCs w:val="28"/>
        </w:rPr>
        <w:t xml:space="preserve"> </w:t>
      </w:r>
      <w:proofErr w:type="spellStart"/>
      <w:r w:rsidRPr="00F2296E">
        <w:rPr>
          <w:rFonts w:ascii="Times New Roman" w:hAnsi="Times New Roman" w:cs="Times New Roman"/>
          <w:sz w:val="28"/>
          <w:szCs w:val="28"/>
        </w:rPr>
        <w:t>по</w:t>
      </w:r>
      <w:proofErr w:type="spellEnd"/>
      <w:r w:rsidRPr="00F2296E">
        <w:rPr>
          <w:rFonts w:ascii="Times New Roman" w:hAnsi="Times New Roman" w:cs="Times New Roman"/>
          <w:sz w:val="28"/>
          <w:szCs w:val="28"/>
        </w:rPr>
        <w:t xml:space="preserve"> </w:t>
      </w:r>
      <w:proofErr w:type="spellStart"/>
      <w:r w:rsidRPr="00F2296E">
        <w:rPr>
          <w:rFonts w:ascii="Times New Roman" w:hAnsi="Times New Roman" w:cs="Times New Roman"/>
          <w:sz w:val="28"/>
          <w:szCs w:val="28"/>
        </w:rPr>
        <w:t>исследованию</w:t>
      </w:r>
      <w:proofErr w:type="spellEnd"/>
      <w:r w:rsidRPr="00F2296E">
        <w:rPr>
          <w:rFonts w:ascii="Times New Roman" w:hAnsi="Times New Roman" w:cs="Times New Roman"/>
          <w:sz w:val="28"/>
          <w:szCs w:val="28"/>
        </w:rPr>
        <w:t xml:space="preserve"> БРИКС, </w:t>
      </w:r>
      <w:proofErr w:type="spellStart"/>
      <w:r w:rsidRPr="00F2296E">
        <w:rPr>
          <w:rFonts w:ascii="Times New Roman" w:hAnsi="Times New Roman" w:cs="Times New Roman"/>
          <w:sz w:val="28"/>
          <w:szCs w:val="28"/>
        </w:rPr>
        <w:t>Россия</w:t>
      </w:r>
      <w:proofErr w:type="spellEnd"/>
      <w:r w:rsidRPr="00F2296E">
        <w:rPr>
          <w:rFonts w:ascii="Times New Roman" w:hAnsi="Times New Roman" w:cs="Times New Roman"/>
          <w:sz w:val="28"/>
          <w:szCs w:val="28"/>
        </w:rPr>
        <w:t>. 2010</w:t>
      </w:r>
      <w:r>
        <w:rPr>
          <w:rFonts w:ascii="Times New Roman" w:hAnsi="Times New Roman" w:cs="Times New Roman"/>
          <w:sz w:val="28"/>
          <w:szCs w:val="28"/>
        </w:rPr>
        <w:t>, p</w:t>
      </w:r>
      <w:r w:rsidRPr="00F2296E">
        <w:rPr>
          <w:rFonts w:ascii="Times New Roman" w:hAnsi="Times New Roman" w:cs="Times New Roman"/>
          <w:sz w:val="28"/>
          <w:szCs w:val="28"/>
        </w:rPr>
        <w:t>. 4.</w:t>
      </w:r>
    </w:p>
    <w:p w14:paraId="14E16FDE" w14:textId="77777777" w:rsidR="00CE7241" w:rsidRPr="008D1293" w:rsidRDefault="00CE7241"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8D1293">
        <w:rPr>
          <w:rFonts w:ascii="Times New Roman" w:hAnsi="Times New Roman" w:cs="Times New Roman"/>
          <w:sz w:val="28"/>
          <w:szCs w:val="28"/>
        </w:rPr>
        <w:t xml:space="preserve">IX BRICS Summit – Xiamen Declaration September 4, 2017 Xiamen, China // </w:t>
      </w:r>
      <w:proofErr w:type="spellStart"/>
      <w:r w:rsidRPr="008D1293">
        <w:rPr>
          <w:rFonts w:ascii="Times New Roman" w:hAnsi="Times New Roman" w:cs="Times New Roman"/>
          <w:sz w:val="28"/>
          <w:szCs w:val="28"/>
        </w:rPr>
        <w:t>Национальный</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Комитет</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по</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исследованию</w:t>
      </w:r>
      <w:proofErr w:type="spellEnd"/>
      <w:r w:rsidRPr="008D1293">
        <w:rPr>
          <w:rFonts w:ascii="Times New Roman" w:hAnsi="Times New Roman" w:cs="Times New Roman"/>
          <w:sz w:val="28"/>
          <w:szCs w:val="28"/>
        </w:rPr>
        <w:t xml:space="preserve"> БРИКС, </w:t>
      </w:r>
      <w:proofErr w:type="spellStart"/>
      <w:r w:rsidRPr="008D1293">
        <w:rPr>
          <w:rFonts w:ascii="Times New Roman" w:hAnsi="Times New Roman" w:cs="Times New Roman"/>
          <w:sz w:val="28"/>
          <w:szCs w:val="28"/>
        </w:rPr>
        <w:t>Россия</w:t>
      </w:r>
      <w:proofErr w:type="spellEnd"/>
      <w:r w:rsidRPr="008D1293">
        <w:rPr>
          <w:rFonts w:ascii="Times New Roman" w:hAnsi="Times New Roman" w:cs="Times New Roman"/>
          <w:sz w:val="28"/>
          <w:szCs w:val="28"/>
        </w:rPr>
        <w:t>. 2017</w:t>
      </w:r>
      <w:r>
        <w:rPr>
          <w:rFonts w:ascii="Times New Roman" w:hAnsi="Times New Roman" w:cs="Times New Roman"/>
          <w:sz w:val="28"/>
          <w:szCs w:val="28"/>
        </w:rPr>
        <w:t>,</w:t>
      </w:r>
      <w:r w:rsidRPr="008D1293">
        <w:rPr>
          <w:rFonts w:ascii="Times New Roman" w:hAnsi="Times New Roman" w:cs="Times New Roman"/>
          <w:sz w:val="28"/>
          <w:szCs w:val="28"/>
        </w:rPr>
        <w:t xml:space="preserve"> </w:t>
      </w:r>
      <w:r>
        <w:rPr>
          <w:rFonts w:ascii="Times New Roman" w:hAnsi="Times New Roman" w:cs="Times New Roman"/>
          <w:sz w:val="28"/>
          <w:szCs w:val="28"/>
        </w:rPr>
        <w:t>p</w:t>
      </w:r>
      <w:r w:rsidRPr="008D1293">
        <w:rPr>
          <w:rFonts w:ascii="Times New Roman" w:hAnsi="Times New Roman" w:cs="Times New Roman"/>
          <w:sz w:val="28"/>
          <w:szCs w:val="28"/>
        </w:rPr>
        <w:t>. 43.</w:t>
      </w:r>
    </w:p>
    <w:p w14:paraId="278D48BA" w14:textId="77777777" w:rsidR="00CE7241" w:rsidRDefault="00CE7241"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8D1293">
        <w:rPr>
          <w:rFonts w:ascii="Times New Roman" w:hAnsi="Times New Roman" w:cs="Times New Roman"/>
          <w:sz w:val="28"/>
          <w:szCs w:val="28"/>
        </w:rPr>
        <w:t xml:space="preserve">VI BRICS Summit – Fortaleza Declaration June 15, 2014 Fortaleza, Brazil // </w:t>
      </w:r>
      <w:proofErr w:type="spellStart"/>
      <w:r w:rsidRPr="008D1293">
        <w:rPr>
          <w:rFonts w:ascii="Times New Roman" w:hAnsi="Times New Roman" w:cs="Times New Roman"/>
          <w:sz w:val="28"/>
          <w:szCs w:val="28"/>
        </w:rPr>
        <w:t>Национальный</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Комитет</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по</w:t>
      </w:r>
      <w:proofErr w:type="spellEnd"/>
      <w:r w:rsidRPr="008D1293">
        <w:rPr>
          <w:rFonts w:ascii="Times New Roman" w:hAnsi="Times New Roman" w:cs="Times New Roman"/>
          <w:sz w:val="28"/>
          <w:szCs w:val="28"/>
        </w:rPr>
        <w:t xml:space="preserve"> </w:t>
      </w:r>
      <w:proofErr w:type="spellStart"/>
      <w:r w:rsidRPr="008D1293">
        <w:rPr>
          <w:rFonts w:ascii="Times New Roman" w:hAnsi="Times New Roman" w:cs="Times New Roman"/>
          <w:sz w:val="28"/>
          <w:szCs w:val="28"/>
        </w:rPr>
        <w:t>исследованию</w:t>
      </w:r>
      <w:proofErr w:type="spellEnd"/>
      <w:r w:rsidRPr="008D1293">
        <w:rPr>
          <w:rFonts w:ascii="Times New Roman" w:hAnsi="Times New Roman" w:cs="Times New Roman"/>
          <w:sz w:val="28"/>
          <w:szCs w:val="28"/>
        </w:rPr>
        <w:t xml:space="preserve"> БРИКС, </w:t>
      </w:r>
      <w:proofErr w:type="spellStart"/>
      <w:r w:rsidRPr="008D1293">
        <w:rPr>
          <w:rFonts w:ascii="Times New Roman" w:hAnsi="Times New Roman" w:cs="Times New Roman"/>
          <w:sz w:val="28"/>
          <w:szCs w:val="28"/>
        </w:rPr>
        <w:t>Россия</w:t>
      </w:r>
      <w:proofErr w:type="spellEnd"/>
      <w:r w:rsidRPr="008D1293">
        <w:rPr>
          <w:rFonts w:ascii="Times New Roman" w:hAnsi="Times New Roman" w:cs="Times New Roman"/>
          <w:sz w:val="28"/>
          <w:szCs w:val="28"/>
        </w:rPr>
        <w:t>. 2014</w:t>
      </w:r>
      <w:r>
        <w:rPr>
          <w:rFonts w:ascii="Times New Roman" w:hAnsi="Times New Roman" w:cs="Times New Roman"/>
          <w:sz w:val="28"/>
          <w:szCs w:val="28"/>
        </w:rPr>
        <w:t>,</w:t>
      </w:r>
      <w:r w:rsidRPr="008D1293">
        <w:rPr>
          <w:rFonts w:ascii="Times New Roman" w:hAnsi="Times New Roman" w:cs="Times New Roman"/>
          <w:sz w:val="28"/>
          <w:szCs w:val="28"/>
        </w:rPr>
        <w:t xml:space="preserve"> </w:t>
      </w:r>
      <w:r>
        <w:rPr>
          <w:rFonts w:ascii="Times New Roman" w:hAnsi="Times New Roman" w:cs="Times New Roman"/>
          <w:sz w:val="28"/>
          <w:szCs w:val="28"/>
        </w:rPr>
        <w:t>p</w:t>
      </w:r>
      <w:r w:rsidRPr="008D1293">
        <w:rPr>
          <w:rFonts w:ascii="Times New Roman" w:hAnsi="Times New Roman" w:cs="Times New Roman"/>
          <w:sz w:val="28"/>
          <w:szCs w:val="28"/>
        </w:rPr>
        <w:t>. 15.</w:t>
      </w:r>
    </w:p>
    <w:p w14:paraId="722BE06F" w14:textId="77777777" w:rsidR="00CE7241" w:rsidRDefault="00CE7241"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BA6920">
        <w:rPr>
          <w:rFonts w:ascii="Times New Roman" w:hAnsi="Times New Roman" w:cs="Times New Roman"/>
          <w:sz w:val="28"/>
          <w:szCs w:val="28"/>
        </w:rPr>
        <w:t xml:space="preserve">XIV BRICS Summit Beijing Declaration June 23, 2022, Beijing, China // </w:t>
      </w:r>
      <w:proofErr w:type="spellStart"/>
      <w:r w:rsidRPr="00BA6920">
        <w:rPr>
          <w:rFonts w:ascii="Times New Roman" w:hAnsi="Times New Roman" w:cs="Times New Roman"/>
          <w:sz w:val="28"/>
          <w:szCs w:val="28"/>
        </w:rPr>
        <w:t>Национальный</w:t>
      </w:r>
      <w:proofErr w:type="spellEnd"/>
      <w:r w:rsidRPr="00BA6920">
        <w:rPr>
          <w:rFonts w:ascii="Times New Roman" w:hAnsi="Times New Roman" w:cs="Times New Roman"/>
          <w:sz w:val="28"/>
          <w:szCs w:val="28"/>
        </w:rPr>
        <w:t xml:space="preserve"> </w:t>
      </w:r>
      <w:proofErr w:type="spellStart"/>
      <w:r w:rsidRPr="00BA6920">
        <w:rPr>
          <w:rFonts w:ascii="Times New Roman" w:hAnsi="Times New Roman" w:cs="Times New Roman"/>
          <w:sz w:val="28"/>
          <w:szCs w:val="28"/>
        </w:rPr>
        <w:t>Комитет</w:t>
      </w:r>
      <w:proofErr w:type="spellEnd"/>
      <w:r w:rsidRPr="00BA6920">
        <w:rPr>
          <w:rFonts w:ascii="Times New Roman" w:hAnsi="Times New Roman" w:cs="Times New Roman"/>
          <w:sz w:val="28"/>
          <w:szCs w:val="28"/>
        </w:rPr>
        <w:t xml:space="preserve"> </w:t>
      </w:r>
      <w:proofErr w:type="spellStart"/>
      <w:r w:rsidRPr="00BA6920">
        <w:rPr>
          <w:rFonts w:ascii="Times New Roman" w:hAnsi="Times New Roman" w:cs="Times New Roman"/>
          <w:sz w:val="28"/>
          <w:szCs w:val="28"/>
        </w:rPr>
        <w:t>по</w:t>
      </w:r>
      <w:proofErr w:type="spellEnd"/>
      <w:r w:rsidRPr="00BA6920">
        <w:rPr>
          <w:rFonts w:ascii="Times New Roman" w:hAnsi="Times New Roman" w:cs="Times New Roman"/>
          <w:sz w:val="28"/>
          <w:szCs w:val="28"/>
        </w:rPr>
        <w:t xml:space="preserve"> </w:t>
      </w:r>
      <w:proofErr w:type="spellStart"/>
      <w:r w:rsidRPr="00BA6920">
        <w:rPr>
          <w:rFonts w:ascii="Times New Roman" w:hAnsi="Times New Roman" w:cs="Times New Roman"/>
          <w:sz w:val="28"/>
          <w:szCs w:val="28"/>
        </w:rPr>
        <w:t>исследованию</w:t>
      </w:r>
      <w:proofErr w:type="spellEnd"/>
      <w:r w:rsidRPr="00BA6920">
        <w:rPr>
          <w:rFonts w:ascii="Times New Roman" w:hAnsi="Times New Roman" w:cs="Times New Roman"/>
          <w:sz w:val="28"/>
          <w:szCs w:val="28"/>
        </w:rPr>
        <w:t xml:space="preserve"> БРИКС, </w:t>
      </w:r>
      <w:proofErr w:type="spellStart"/>
      <w:r w:rsidRPr="00BA6920">
        <w:rPr>
          <w:rFonts w:ascii="Times New Roman" w:hAnsi="Times New Roman" w:cs="Times New Roman"/>
          <w:sz w:val="28"/>
          <w:szCs w:val="28"/>
        </w:rPr>
        <w:t>Россия</w:t>
      </w:r>
      <w:proofErr w:type="spellEnd"/>
      <w:r w:rsidRPr="00BA6920">
        <w:rPr>
          <w:rFonts w:ascii="Times New Roman" w:hAnsi="Times New Roman" w:cs="Times New Roman"/>
          <w:sz w:val="28"/>
          <w:szCs w:val="28"/>
        </w:rPr>
        <w:t>. 2022</w:t>
      </w:r>
      <w:r>
        <w:rPr>
          <w:rFonts w:ascii="Times New Roman" w:hAnsi="Times New Roman" w:cs="Times New Roman"/>
          <w:sz w:val="28"/>
          <w:szCs w:val="28"/>
        </w:rPr>
        <w:t>,</w:t>
      </w:r>
      <w:r w:rsidRPr="00BA6920">
        <w:rPr>
          <w:rFonts w:ascii="Times New Roman" w:hAnsi="Times New Roman" w:cs="Times New Roman"/>
          <w:sz w:val="28"/>
          <w:szCs w:val="28"/>
        </w:rPr>
        <w:t xml:space="preserve"> </w:t>
      </w:r>
      <w:r>
        <w:rPr>
          <w:rFonts w:ascii="Times New Roman" w:hAnsi="Times New Roman" w:cs="Times New Roman"/>
          <w:sz w:val="28"/>
          <w:szCs w:val="28"/>
        </w:rPr>
        <w:t>p</w:t>
      </w:r>
      <w:r w:rsidRPr="00BA6920">
        <w:rPr>
          <w:rFonts w:ascii="Times New Roman" w:hAnsi="Times New Roman" w:cs="Times New Roman"/>
          <w:sz w:val="28"/>
          <w:szCs w:val="28"/>
        </w:rPr>
        <w:t>. 26.</w:t>
      </w:r>
    </w:p>
    <w:p w14:paraId="3516517F" w14:textId="278DB562" w:rsidR="00CB3061" w:rsidRPr="00CB3061" w:rsidRDefault="00C60604" w:rsidP="00CB3061">
      <w:pPr>
        <w:suppressAutoHyphens/>
        <w:spacing w:line="360" w:lineRule="auto"/>
        <w:ind w:firstLine="709"/>
        <w:jc w:val="both"/>
        <w:rPr>
          <w:rFonts w:ascii="Times New Roman" w:hAnsi="Times New Roman" w:cs="Times New Roman"/>
          <w:i/>
          <w:iCs/>
          <w:kern w:val="2"/>
          <w:sz w:val="28"/>
          <w:szCs w:val="28"/>
          <w14:ligatures w14:val="standardContextual"/>
        </w:rPr>
      </w:pPr>
      <w:proofErr w:type="spellStart"/>
      <w:r w:rsidRPr="00484620">
        <w:rPr>
          <w:rFonts w:ascii="Times New Roman" w:hAnsi="Times New Roman" w:cs="Times New Roman"/>
          <w:i/>
          <w:iCs/>
          <w:kern w:val="2"/>
          <w:sz w:val="28"/>
          <w:szCs w:val="28"/>
          <w14:ligatures w14:val="standardContextual"/>
        </w:rPr>
        <w:t>Статистические</w:t>
      </w:r>
      <w:proofErr w:type="spellEnd"/>
      <w:r w:rsidRPr="00484620">
        <w:rPr>
          <w:rFonts w:ascii="Times New Roman" w:hAnsi="Times New Roman" w:cs="Times New Roman"/>
          <w:i/>
          <w:iCs/>
          <w:kern w:val="2"/>
          <w:sz w:val="28"/>
          <w:szCs w:val="28"/>
          <w14:ligatures w14:val="standardContextual"/>
        </w:rPr>
        <w:t xml:space="preserve"> </w:t>
      </w:r>
      <w:proofErr w:type="spellStart"/>
      <w:r w:rsidRPr="00484620">
        <w:rPr>
          <w:rFonts w:ascii="Times New Roman" w:hAnsi="Times New Roman" w:cs="Times New Roman"/>
          <w:i/>
          <w:iCs/>
          <w:kern w:val="2"/>
          <w:sz w:val="28"/>
          <w:szCs w:val="28"/>
          <w14:ligatures w14:val="standardContextual"/>
        </w:rPr>
        <w:t>данные</w:t>
      </w:r>
      <w:proofErr w:type="spellEnd"/>
    </w:p>
    <w:p w14:paraId="31EC0E04" w14:textId="77777777"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B3061">
        <w:rPr>
          <w:rFonts w:ascii="Times New Roman" w:hAnsi="Times New Roman" w:cs="Times New Roman"/>
          <w:sz w:val="28"/>
          <w:szCs w:val="28"/>
          <w:lang w:val="ru-RU"/>
        </w:rPr>
        <w:lastRenderedPageBreak/>
        <w:t xml:space="preserve">Бразилия: Прямые </w:t>
      </w:r>
      <w:proofErr w:type="spellStart"/>
      <w:r w:rsidRPr="00CB3061">
        <w:rPr>
          <w:rFonts w:ascii="Times New Roman" w:hAnsi="Times New Roman" w:cs="Times New Roman"/>
          <w:sz w:val="28"/>
          <w:szCs w:val="28"/>
          <w:lang w:val="ru-RU"/>
        </w:rPr>
        <w:t>иностр</w:t>
      </w:r>
      <w:proofErr w:type="spellEnd"/>
      <w:r w:rsidRPr="00CB3061">
        <w:rPr>
          <w:rFonts w:ascii="Times New Roman" w:hAnsi="Times New Roman" w:cs="Times New Roman"/>
          <w:sz w:val="28"/>
          <w:szCs w:val="28"/>
          <w:lang w:val="ru-RU"/>
        </w:rPr>
        <w:t xml:space="preserve">. Инвестиции // </w:t>
      </w:r>
      <w:proofErr w:type="spellStart"/>
      <w:r w:rsidRPr="00CB3061">
        <w:rPr>
          <w:rFonts w:ascii="Times New Roman" w:hAnsi="Times New Roman" w:cs="Times New Roman"/>
          <w:sz w:val="28"/>
          <w:szCs w:val="28"/>
          <w:lang w:val="ru-RU"/>
        </w:rPr>
        <w:t>The</w:t>
      </w:r>
      <w:proofErr w:type="spellEnd"/>
      <w:r w:rsidRPr="00CB3061">
        <w:rPr>
          <w:rFonts w:ascii="Times New Roman" w:hAnsi="Times New Roman" w:cs="Times New Roman"/>
          <w:sz w:val="28"/>
          <w:szCs w:val="28"/>
          <w:lang w:val="ru-RU"/>
        </w:rPr>
        <w:t xml:space="preserve"> </w:t>
      </w:r>
      <w:proofErr w:type="spellStart"/>
      <w:r w:rsidRPr="00CB3061">
        <w:rPr>
          <w:rFonts w:ascii="Times New Roman" w:hAnsi="Times New Roman" w:cs="Times New Roman"/>
          <w:sz w:val="28"/>
          <w:szCs w:val="28"/>
          <w:lang w:val="ru-RU"/>
        </w:rPr>
        <w:t>Global</w:t>
      </w:r>
      <w:proofErr w:type="spellEnd"/>
      <w:r w:rsidRPr="00CB3061">
        <w:rPr>
          <w:rFonts w:ascii="Times New Roman" w:hAnsi="Times New Roman" w:cs="Times New Roman"/>
          <w:sz w:val="28"/>
          <w:szCs w:val="28"/>
          <w:lang w:val="ru-RU"/>
        </w:rPr>
        <w:t xml:space="preserve"> </w:t>
      </w:r>
      <w:proofErr w:type="spellStart"/>
      <w:r w:rsidRPr="00CB3061">
        <w:rPr>
          <w:rFonts w:ascii="Times New Roman" w:hAnsi="Times New Roman" w:cs="Times New Roman"/>
          <w:sz w:val="28"/>
          <w:szCs w:val="28"/>
          <w:lang w:val="ru-RU"/>
        </w:rPr>
        <w:t>Economic</w:t>
      </w:r>
      <w:proofErr w:type="spellEnd"/>
      <w:r w:rsidRPr="00CB3061">
        <w:rPr>
          <w:rFonts w:ascii="Times New Roman" w:hAnsi="Times New Roman" w:cs="Times New Roman"/>
          <w:sz w:val="28"/>
          <w:szCs w:val="28"/>
          <w:lang w:val="ru-RU"/>
        </w:rPr>
        <w:t xml:space="preserve"> [Электронный ресурс] URL: https://ru.theglobaleconomy.com/Brazil/fdi_dollars/ (дата обращения 23.08.2022)</w:t>
      </w:r>
    </w:p>
    <w:p w14:paraId="47E28492" w14:textId="77777777"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Торговый оборот России и Бразилии // Внешняя торговля России [Электронный ресурс] </w:t>
      </w:r>
      <w:r w:rsidRPr="003B1D3D">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20" w:history="1">
        <w:r w:rsidRPr="003B1D3D">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3B1D3D">
          <w:rPr>
            <w:rStyle w:val="a4"/>
            <w:rFonts w:ascii="Times New Roman" w:hAnsi="Times New Roman" w:cs="Times New Roman"/>
            <w:sz w:val="28"/>
            <w:szCs w:val="28"/>
          </w:rPr>
          <w:t>russian</w:t>
        </w:r>
        <w:proofErr w:type="spellEnd"/>
        <w:r w:rsidRPr="00C60604">
          <w:rPr>
            <w:rStyle w:val="a4"/>
            <w:rFonts w:ascii="Times New Roman" w:hAnsi="Times New Roman" w:cs="Times New Roman"/>
            <w:sz w:val="28"/>
            <w:szCs w:val="28"/>
            <w:lang w:val="ru-RU"/>
          </w:rPr>
          <w:t>-</w:t>
        </w:r>
        <w:r w:rsidRPr="003B1D3D">
          <w:rPr>
            <w:rStyle w:val="a4"/>
            <w:rFonts w:ascii="Times New Roman" w:hAnsi="Times New Roman" w:cs="Times New Roman"/>
            <w:sz w:val="28"/>
            <w:szCs w:val="28"/>
          </w:rPr>
          <w:t>trade</w:t>
        </w:r>
        <w:r w:rsidRPr="00C60604">
          <w:rPr>
            <w:rStyle w:val="a4"/>
            <w:rFonts w:ascii="Times New Roman" w:hAnsi="Times New Roman" w:cs="Times New Roman"/>
            <w:sz w:val="28"/>
            <w:szCs w:val="28"/>
            <w:lang w:val="ru-RU"/>
          </w:rPr>
          <w:t>.</w:t>
        </w:r>
        <w:r w:rsidRPr="003B1D3D">
          <w:rPr>
            <w:rStyle w:val="a4"/>
            <w:rFonts w:ascii="Times New Roman" w:hAnsi="Times New Roman" w:cs="Times New Roman"/>
            <w:sz w:val="28"/>
            <w:szCs w:val="28"/>
          </w:rPr>
          <w:t>com</w:t>
        </w:r>
        <w:r w:rsidRPr="00C60604">
          <w:rPr>
            <w:rStyle w:val="a4"/>
            <w:rFonts w:ascii="Times New Roman" w:hAnsi="Times New Roman" w:cs="Times New Roman"/>
            <w:sz w:val="28"/>
            <w:szCs w:val="28"/>
            <w:lang w:val="ru-RU"/>
          </w:rPr>
          <w:t>/</w:t>
        </w:r>
        <w:r w:rsidRPr="003B1D3D">
          <w:rPr>
            <w:rStyle w:val="a4"/>
            <w:rFonts w:ascii="Times New Roman" w:hAnsi="Times New Roman" w:cs="Times New Roman"/>
            <w:sz w:val="28"/>
            <w:szCs w:val="28"/>
          </w:rPr>
          <w:t>reports</w:t>
        </w:r>
        <w:r w:rsidRPr="00C60604">
          <w:rPr>
            <w:rStyle w:val="a4"/>
            <w:rFonts w:ascii="Times New Roman" w:hAnsi="Times New Roman" w:cs="Times New Roman"/>
            <w:sz w:val="28"/>
            <w:szCs w:val="28"/>
            <w:lang w:val="ru-RU"/>
          </w:rPr>
          <w:t>-</w:t>
        </w:r>
        <w:r w:rsidRPr="003B1D3D">
          <w:rPr>
            <w:rStyle w:val="a4"/>
            <w:rFonts w:ascii="Times New Roman" w:hAnsi="Times New Roman" w:cs="Times New Roman"/>
            <w:sz w:val="28"/>
            <w:szCs w:val="28"/>
          </w:rPr>
          <w:t>and</w:t>
        </w:r>
        <w:r w:rsidRPr="00C60604">
          <w:rPr>
            <w:rStyle w:val="a4"/>
            <w:rFonts w:ascii="Times New Roman" w:hAnsi="Times New Roman" w:cs="Times New Roman"/>
            <w:sz w:val="28"/>
            <w:szCs w:val="28"/>
            <w:lang w:val="ru-RU"/>
          </w:rPr>
          <w:t>-</w:t>
        </w:r>
        <w:r w:rsidRPr="003B1D3D">
          <w:rPr>
            <w:rStyle w:val="a4"/>
            <w:rFonts w:ascii="Times New Roman" w:hAnsi="Times New Roman" w:cs="Times New Roman"/>
            <w:sz w:val="28"/>
            <w:szCs w:val="28"/>
          </w:rPr>
          <w:t>reviews</w:t>
        </w:r>
        <w:r w:rsidRPr="00C60604">
          <w:rPr>
            <w:rStyle w:val="a4"/>
            <w:rFonts w:ascii="Times New Roman" w:hAnsi="Times New Roman" w:cs="Times New Roman"/>
            <w:sz w:val="28"/>
            <w:szCs w:val="28"/>
            <w:lang w:val="ru-RU"/>
          </w:rPr>
          <w:t>/2016-01/</w:t>
        </w:r>
        <w:proofErr w:type="spellStart"/>
        <w:r w:rsidRPr="003B1D3D">
          <w:rPr>
            <w:rStyle w:val="a4"/>
            <w:rFonts w:ascii="Times New Roman" w:hAnsi="Times New Roman" w:cs="Times New Roman"/>
            <w:sz w:val="28"/>
            <w:szCs w:val="28"/>
          </w:rPr>
          <w:t>torgovlya</w:t>
        </w:r>
        <w:proofErr w:type="spellEnd"/>
        <w:r w:rsidRPr="00C60604">
          <w:rPr>
            <w:rStyle w:val="a4"/>
            <w:rFonts w:ascii="Times New Roman" w:hAnsi="Times New Roman" w:cs="Times New Roman"/>
            <w:sz w:val="28"/>
            <w:szCs w:val="28"/>
            <w:lang w:val="ru-RU"/>
          </w:rPr>
          <w:t>-</w:t>
        </w:r>
        <w:proofErr w:type="spellStart"/>
        <w:r w:rsidRPr="003B1D3D">
          <w:rPr>
            <w:rStyle w:val="a4"/>
            <w:rFonts w:ascii="Times New Roman" w:hAnsi="Times New Roman" w:cs="Times New Roman"/>
            <w:sz w:val="28"/>
            <w:szCs w:val="28"/>
          </w:rPr>
          <w:t>mezhdu</w:t>
        </w:r>
        <w:proofErr w:type="spellEnd"/>
        <w:r w:rsidRPr="00C60604">
          <w:rPr>
            <w:rStyle w:val="a4"/>
            <w:rFonts w:ascii="Times New Roman" w:hAnsi="Times New Roman" w:cs="Times New Roman"/>
            <w:sz w:val="28"/>
            <w:szCs w:val="28"/>
            <w:lang w:val="ru-RU"/>
          </w:rPr>
          <w:t>-</w:t>
        </w:r>
        <w:proofErr w:type="spellStart"/>
        <w:r w:rsidRPr="003B1D3D">
          <w:rPr>
            <w:rStyle w:val="a4"/>
            <w:rFonts w:ascii="Times New Roman" w:hAnsi="Times New Roman" w:cs="Times New Roman"/>
            <w:sz w:val="28"/>
            <w:szCs w:val="28"/>
          </w:rPr>
          <w:t>rossiey</w:t>
        </w:r>
        <w:proofErr w:type="spellEnd"/>
        <w:r w:rsidRPr="00C60604">
          <w:rPr>
            <w:rStyle w:val="a4"/>
            <w:rFonts w:ascii="Times New Roman" w:hAnsi="Times New Roman" w:cs="Times New Roman"/>
            <w:sz w:val="28"/>
            <w:szCs w:val="28"/>
            <w:lang w:val="ru-RU"/>
          </w:rPr>
          <w:t>-</w:t>
        </w:r>
        <w:proofErr w:type="spellStart"/>
        <w:r w:rsidRPr="003B1D3D">
          <w:rPr>
            <w:rStyle w:val="a4"/>
            <w:rFonts w:ascii="Times New Roman" w:hAnsi="Times New Roman" w:cs="Times New Roman"/>
            <w:sz w:val="28"/>
            <w:szCs w:val="28"/>
          </w:rPr>
          <w:t>i</w:t>
        </w:r>
        <w:proofErr w:type="spellEnd"/>
        <w:r w:rsidRPr="00C60604">
          <w:rPr>
            <w:rStyle w:val="a4"/>
            <w:rFonts w:ascii="Times New Roman" w:hAnsi="Times New Roman" w:cs="Times New Roman"/>
            <w:sz w:val="28"/>
            <w:szCs w:val="28"/>
            <w:lang w:val="ru-RU"/>
          </w:rPr>
          <w:t>-</w:t>
        </w:r>
        <w:proofErr w:type="spellStart"/>
        <w:r w:rsidRPr="003B1D3D">
          <w:rPr>
            <w:rStyle w:val="a4"/>
            <w:rFonts w:ascii="Times New Roman" w:hAnsi="Times New Roman" w:cs="Times New Roman"/>
            <w:sz w:val="28"/>
            <w:szCs w:val="28"/>
          </w:rPr>
          <w:t>braziliey</w:t>
        </w:r>
        <w:proofErr w:type="spellEnd"/>
        <w:r w:rsidRPr="00C60604">
          <w:rPr>
            <w:rStyle w:val="a4"/>
            <w:rFonts w:ascii="Times New Roman" w:hAnsi="Times New Roman" w:cs="Times New Roman"/>
            <w:sz w:val="28"/>
            <w:szCs w:val="28"/>
            <w:lang w:val="ru-RU"/>
          </w:rPr>
          <w:t>-</w:t>
        </w:r>
        <w:r w:rsidRPr="003B1D3D">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-2011-</w:t>
        </w:r>
        <w:r w:rsidRPr="003B1D3D">
          <w:rPr>
            <w:rStyle w:val="a4"/>
            <w:rFonts w:ascii="Times New Roman" w:hAnsi="Times New Roman" w:cs="Times New Roman"/>
            <w:sz w:val="28"/>
            <w:szCs w:val="28"/>
          </w:rPr>
          <w:t>g</w:t>
        </w:r>
        <w:r w:rsidRPr="00C60604">
          <w:rPr>
            <w:rStyle w:val="a4"/>
            <w:rFonts w:ascii="Times New Roman" w:hAnsi="Times New Roman" w:cs="Times New Roman"/>
            <w:sz w:val="28"/>
            <w:szCs w:val="28"/>
            <w:lang w:val="ru-RU"/>
          </w:rPr>
          <w:t>/</w:t>
        </w:r>
      </w:hyperlink>
      <w:r w:rsidRPr="00C60604">
        <w:rPr>
          <w:rFonts w:ascii="Times New Roman" w:hAnsi="Times New Roman" w:cs="Times New Roman"/>
          <w:sz w:val="28"/>
          <w:szCs w:val="28"/>
          <w:lang w:val="ru-RU"/>
        </w:rPr>
        <w:t xml:space="preserve"> (дата обращения: 12.04.2023).</w:t>
      </w:r>
    </w:p>
    <w:p w14:paraId="4CD53CC5" w14:textId="77777777"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rPr>
      </w:pPr>
      <w:r w:rsidRPr="009D1EC8">
        <w:rPr>
          <w:rFonts w:ascii="Times New Roman" w:hAnsi="Times New Roman" w:cs="Times New Roman"/>
          <w:sz w:val="28"/>
          <w:szCs w:val="28"/>
        </w:rPr>
        <w:t>Brazil Imports and exports with China // Trading Economics [Electronic resource] URL: https://tradingeconomics.com/brazil/imports/</w:t>
      </w:r>
      <w:r>
        <w:rPr>
          <w:rFonts w:ascii="Times New Roman" w:hAnsi="Times New Roman" w:cs="Times New Roman"/>
          <w:sz w:val="28"/>
          <w:szCs w:val="28"/>
        </w:rPr>
        <w:t>china</w:t>
      </w:r>
      <w:r w:rsidRPr="009D1EC8">
        <w:rPr>
          <w:rFonts w:ascii="Times New Roman" w:hAnsi="Times New Roman" w:cs="Times New Roman"/>
          <w:sz w:val="28"/>
          <w:szCs w:val="28"/>
        </w:rPr>
        <w:t xml:space="preserve"> (</w:t>
      </w:r>
      <w:proofErr w:type="spellStart"/>
      <w:r w:rsidRPr="009D1EC8">
        <w:rPr>
          <w:rFonts w:ascii="Times New Roman" w:hAnsi="Times New Roman" w:cs="Times New Roman"/>
          <w:sz w:val="28"/>
          <w:szCs w:val="28"/>
        </w:rPr>
        <w:t>дата</w:t>
      </w:r>
      <w:proofErr w:type="spellEnd"/>
      <w:r w:rsidRPr="009D1EC8">
        <w:rPr>
          <w:rFonts w:ascii="Times New Roman" w:hAnsi="Times New Roman" w:cs="Times New Roman"/>
          <w:sz w:val="28"/>
          <w:szCs w:val="28"/>
        </w:rPr>
        <w:t xml:space="preserve"> </w:t>
      </w:r>
      <w:proofErr w:type="spellStart"/>
      <w:r w:rsidRPr="009D1EC8">
        <w:rPr>
          <w:rFonts w:ascii="Times New Roman" w:hAnsi="Times New Roman" w:cs="Times New Roman"/>
          <w:sz w:val="28"/>
          <w:szCs w:val="28"/>
        </w:rPr>
        <w:t>обращения</w:t>
      </w:r>
      <w:proofErr w:type="spellEnd"/>
      <w:r w:rsidRPr="009D1EC8">
        <w:rPr>
          <w:rFonts w:ascii="Times New Roman" w:hAnsi="Times New Roman" w:cs="Times New Roman"/>
          <w:sz w:val="28"/>
          <w:szCs w:val="28"/>
        </w:rPr>
        <w:t>: 12.04.2023).</w:t>
      </w:r>
    </w:p>
    <w:p w14:paraId="2B893FDD" w14:textId="77777777"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rPr>
      </w:pPr>
      <w:r w:rsidRPr="00CB3061">
        <w:rPr>
          <w:rFonts w:ascii="Times New Roman" w:hAnsi="Times New Roman" w:cs="Times New Roman"/>
          <w:sz w:val="28"/>
          <w:szCs w:val="28"/>
        </w:rPr>
        <w:t>Brazil Imports and exports with India // Trading Economics [Electronic resource] URL: https://tradingeconomics.com/brazil/imports/india (</w:t>
      </w:r>
      <w:proofErr w:type="spellStart"/>
      <w:r w:rsidRPr="00CB3061">
        <w:rPr>
          <w:rFonts w:ascii="Times New Roman" w:hAnsi="Times New Roman" w:cs="Times New Roman"/>
          <w:sz w:val="28"/>
          <w:szCs w:val="28"/>
        </w:rPr>
        <w:t>дата</w:t>
      </w:r>
      <w:proofErr w:type="spellEnd"/>
      <w:r w:rsidRPr="00CB3061">
        <w:rPr>
          <w:rFonts w:ascii="Times New Roman" w:hAnsi="Times New Roman" w:cs="Times New Roman"/>
          <w:sz w:val="28"/>
          <w:szCs w:val="28"/>
        </w:rPr>
        <w:t xml:space="preserve"> </w:t>
      </w:r>
      <w:proofErr w:type="spellStart"/>
      <w:r w:rsidRPr="00CB3061">
        <w:rPr>
          <w:rFonts w:ascii="Times New Roman" w:hAnsi="Times New Roman" w:cs="Times New Roman"/>
          <w:sz w:val="28"/>
          <w:szCs w:val="28"/>
        </w:rPr>
        <w:t>обращения</w:t>
      </w:r>
      <w:proofErr w:type="spellEnd"/>
      <w:r w:rsidRPr="00CB3061">
        <w:rPr>
          <w:rFonts w:ascii="Times New Roman" w:hAnsi="Times New Roman" w:cs="Times New Roman"/>
          <w:sz w:val="28"/>
          <w:szCs w:val="28"/>
        </w:rPr>
        <w:t>: 12.04.2023).</w:t>
      </w:r>
    </w:p>
    <w:p w14:paraId="4B63C326"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3B1D3D">
        <w:rPr>
          <w:rFonts w:ascii="Times New Roman" w:hAnsi="Times New Roman" w:cs="Times New Roman"/>
          <w:sz w:val="28"/>
          <w:szCs w:val="28"/>
        </w:rPr>
        <w:t xml:space="preserve">Brazil Imports and exports with Russia // Trading Economics [Electronic resource] URL: </w:t>
      </w:r>
      <w:hyperlink r:id="rId21" w:history="1">
        <w:r w:rsidRPr="003B1D3D">
          <w:rPr>
            <w:rStyle w:val="a4"/>
            <w:rFonts w:ascii="Times New Roman" w:hAnsi="Times New Roman" w:cs="Times New Roman"/>
            <w:sz w:val="28"/>
            <w:szCs w:val="28"/>
          </w:rPr>
          <w:t>https://tradingeconomics.com/brazil/imports/russia</w:t>
        </w:r>
      </w:hyperlink>
      <w:r w:rsidRPr="003B1D3D">
        <w:rPr>
          <w:rFonts w:ascii="Times New Roman" w:hAnsi="Times New Roman" w:cs="Times New Roman"/>
          <w:sz w:val="28"/>
          <w:szCs w:val="28"/>
        </w:rPr>
        <w:t xml:space="preserve"> (</w:t>
      </w:r>
      <w:r w:rsidRPr="003B1D3D">
        <w:rPr>
          <w:rFonts w:ascii="Times New Roman" w:hAnsi="Times New Roman" w:cs="Times New Roman"/>
          <w:sz w:val="28"/>
          <w:szCs w:val="28"/>
          <w:lang w:val="es-ES"/>
        </w:rPr>
        <w:t>дата</w:t>
      </w:r>
      <w:r w:rsidRPr="003B1D3D">
        <w:rPr>
          <w:rFonts w:ascii="Times New Roman" w:hAnsi="Times New Roman" w:cs="Times New Roman"/>
          <w:sz w:val="28"/>
          <w:szCs w:val="28"/>
        </w:rPr>
        <w:t xml:space="preserve"> </w:t>
      </w:r>
      <w:r w:rsidRPr="003B1D3D">
        <w:rPr>
          <w:rFonts w:ascii="Times New Roman" w:hAnsi="Times New Roman" w:cs="Times New Roman"/>
          <w:sz w:val="28"/>
          <w:szCs w:val="28"/>
          <w:lang w:val="es-ES"/>
        </w:rPr>
        <w:t>обращения</w:t>
      </w:r>
      <w:r w:rsidRPr="00126D33">
        <w:rPr>
          <w:rFonts w:ascii="Times New Roman" w:hAnsi="Times New Roman" w:cs="Times New Roman"/>
          <w:sz w:val="28"/>
          <w:szCs w:val="28"/>
        </w:rPr>
        <w:t>:</w:t>
      </w:r>
      <w:r w:rsidRPr="003B1D3D">
        <w:rPr>
          <w:rFonts w:ascii="Times New Roman" w:hAnsi="Times New Roman" w:cs="Times New Roman"/>
          <w:sz w:val="28"/>
          <w:szCs w:val="28"/>
        </w:rPr>
        <w:t xml:space="preserve"> 12.04.2023).</w:t>
      </w:r>
    </w:p>
    <w:p w14:paraId="4D4255AE" w14:textId="77777777"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rPr>
      </w:pPr>
      <w:r w:rsidRPr="00CB3061">
        <w:rPr>
          <w:rFonts w:ascii="Times New Roman" w:hAnsi="Times New Roman" w:cs="Times New Roman"/>
          <w:sz w:val="28"/>
          <w:szCs w:val="28"/>
        </w:rPr>
        <w:t>Brazil Imports and exports with USA // Trading Economics [Electronic resource] URL: https://tradingeconomics.com/brazil/imports/united-states-of-america (</w:t>
      </w:r>
      <w:proofErr w:type="spellStart"/>
      <w:r w:rsidRPr="00CB3061">
        <w:rPr>
          <w:rFonts w:ascii="Times New Roman" w:hAnsi="Times New Roman" w:cs="Times New Roman"/>
          <w:sz w:val="28"/>
          <w:szCs w:val="28"/>
        </w:rPr>
        <w:t>дата</w:t>
      </w:r>
      <w:proofErr w:type="spellEnd"/>
      <w:r w:rsidRPr="00CB3061">
        <w:rPr>
          <w:rFonts w:ascii="Times New Roman" w:hAnsi="Times New Roman" w:cs="Times New Roman"/>
          <w:sz w:val="28"/>
          <w:szCs w:val="28"/>
        </w:rPr>
        <w:t xml:space="preserve"> </w:t>
      </w:r>
      <w:proofErr w:type="spellStart"/>
      <w:r w:rsidRPr="00CB3061">
        <w:rPr>
          <w:rFonts w:ascii="Times New Roman" w:hAnsi="Times New Roman" w:cs="Times New Roman"/>
          <w:sz w:val="28"/>
          <w:szCs w:val="28"/>
        </w:rPr>
        <w:t>обращения</w:t>
      </w:r>
      <w:proofErr w:type="spellEnd"/>
      <w:r w:rsidRPr="00CB3061">
        <w:rPr>
          <w:rFonts w:ascii="Times New Roman" w:hAnsi="Times New Roman" w:cs="Times New Roman"/>
          <w:sz w:val="28"/>
          <w:szCs w:val="28"/>
        </w:rPr>
        <w:t>: 12.04.2023).</w:t>
      </w:r>
    </w:p>
    <w:p w14:paraId="04DDDBFE" w14:textId="209A319D"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F93B73">
        <w:rPr>
          <w:rFonts w:ascii="Times New Roman" w:hAnsi="Times New Roman" w:cs="Times New Roman"/>
          <w:sz w:val="28"/>
          <w:szCs w:val="28"/>
        </w:rPr>
        <w:t>South Africa //</w:t>
      </w:r>
      <w:r w:rsidR="00FF248B">
        <w:rPr>
          <w:rFonts w:ascii="Times New Roman" w:hAnsi="Times New Roman" w:cs="Times New Roman"/>
          <w:sz w:val="28"/>
          <w:szCs w:val="28"/>
        </w:rPr>
        <w:t xml:space="preserve"> T</w:t>
      </w:r>
      <w:r w:rsidR="00FF248B" w:rsidRPr="00F93B73">
        <w:rPr>
          <w:rFonts w:ascii="Times New Roman" w:hAnsi="Times New Roman" w:cs="Times New Roman"/>
          <w:sz w:val="28"/>
          <w:szCs w:val="28"/>
        </w:rPr>
        <w:t xml:space="preserve">rading </w:t>
      </w:r>
      <w:r w:rsidR="00FF248B">
        <w:rPr>
          <w:rFonts w:ascii="Times New Roman" w:hAnsi="Times New Roman" w:cs="Times New Roman"/>
          <w:sz w:val="28"/>
          <w:szCs w:val="28"/>
        </w:rPr>
        <w:t>E</w:t>
      </w:r>
      <w:r w:rsidR="00FF248B" w:rsidRPr="00F93B73">
        <w:rPr>
          <w:rFonts w:ascii="Times New Roman" w:hAnsi="Times New Roman" w:cs="Times New Roman"/>
          <w:sz w:val="28"/>
          <w:szCs w:val="28"/>
        </w:rPr>
        <w:t>conomics</w:t>
      </w:r>
      <w:r w:rsidRPr="00F93B73">
        <w:rPr>
          <w:rFonts w:ascii="Times New Roman" w:hAnsi="Times New Roman" w:cs="Times New Roman"/>
          <w:sz w:val="28"/>
          <w:szCs w:val="28"/>
        </w:rPr>
        <w:t xml:space="preserve">. [Electronic resource] URL: </w:t>
      </w:r>
      <w:hyperlink r:id="rId22" w:history="1">
        <w:r w:rsidRPr="00F2296E">
          <w:rPr>
            <w:rStyle w:val="a4"/>
            <w:rFonts w:ascii="Times New Roman" w:hAnsi="Times New Roman" w:cs="Times New Roman"/>
            <w:sz w:val="28"/>
            <w:szCs w:val="28"/>
          </w:rPr>
          <w:t>http://www.tradingeconomics.com/south-africa/unemployment-rate</w:t>
        </w:r>
      </w:hyperlink>
      <w:r w:rsidRPr="00F2296E">
        <w:rPr>
          <w:rFonts w:ascii="Times New Roman" w:hAnsi="Times New Roman" w:cs="Times New Roman"/>
          <w:sz w:val="28"/>
          <w:szCs w:val="28"/>
        </w:rPr>
        <w:t xml:space="preserve"> </w:t>
      </w:r>
      <w:r w:rsidRPr="00F93B73">
        <w:rPr>
          <w:rFonts w:ascii="Times New Roman" w:hAnsi="Times New Roman" w:cs="Times New Roman"/>
          <w:sz w:val="28"/>
          <w:szCs w:val="28"/>
        </w:rPr>
        <w:t>(</w:t>
      </w:r>
      <w:proofErr w:type="spellStart"/>
      <w:r w:rsidRPr="00F93B73">
        <w:rPr>
          <w:rFonts w:ascii="Times New Roman" w:hAnsi="Times New Roman" w:cs="Times New Roman"/>
          <w:sz w:val="28"/>
          <w:szCs w:val="28"/>
        </w:rPr>
        <w:t>дата</w:t>
      </w:r>
      <w:proofErr w:type="spellEnd"/>
      <w:r w:rsidRPr="00F93B73">
        <w:rPr>
          <w:rFonts w:ascii="Times New Roman" w:hAnsi="Times New Roman" w:cs="Times New Roman"/>
          <w:sz w:val="28"/>
          <w:szCs w:val="28"/>
        </w:rPr>
        <w:t xml:space="preserve"> </w:t>
      </w:r>
      <w:proofErr w:type="spellStart"/>
      <w:r w:rsidRPr="00F93B73">
        <w:rPr>
          <w:rFonts w:ascii="Times New Roman" w:hAnsi="Times New Roman" w:cs="Times New Roman"/>
          <w:sz w:val="28"/>
          <w:szCs w:val="28"/>
        </w:rPr>
        <w:t>обращения</w:t>
      </w:r>
      <w:proofErr w:type="spellEnd"/>
      <w:r w:rsidRPr="00F93B73">
        <w:rPr>
          <w:rFonts w:ascii="Times New Roman" w:hAnsi="Times New Roman" w:cs="Times New Roman"/>
          <w:sz w:val="28"/>
          <w:szCs w:val="28"/>
        </w:rPr>
        <w:t>: 21.04.2023)</w:t>
      </w:r>
      <w:r w:rsidRPr="00F2296E">
        <w:rPr>
          <w:rFonts w:ascii="Times New Roman" w:hAnsi="Times New Roman" w:cs="Times New Roman"/>
          <w:sz w:val="28"/>
          <w:szCs w:val="28"/>
        </w:rPr>
        <w:t>.</w:t>
      </w:r>
    </w:p>
    <w:p w14:paraId="4E4D4257" w14:textId="77777777" w:rsidR="00F26693"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rPr>
      </w:pPr>
      <w:r w:rsidRPr="00F2296E">
        <w:rPr>
          <w:rFonts w:ascii="Times New Roman" w:hAnsi="Times New Roman" w:cs="Times New Roman"/>
          <w:sz w:val="28"/>
          <w:szCs w:val="28"/>
        </w:rPr>
        <w:t>The World Bank // Brazil Economy [</w:t>
      </w:r>
      <w:r w:rsidRPr="00F93B73">
        <w:rPr>
          <w:rFonts w:ascii="Times New Roman" w:hAnsi="Times New Roman" w:cs="Times New Roman"/>
          <w:sz w:val="28"/>
          <w:szCs w:val="28"/>
        </w:rPr>
        <w:t>Electronic resource</w:t>
      </w:r>
      <w:r w:rsidRPr="00F2296E">
        <w:rPr>
          <w:rFonts w:ascii="Times New Roman" w:hAnsi="Times New Roman" w:cs="Times New Roman"/>
          <w:sz w:val="28"/>
          <w:szCs w:val="28"/>
        </w:rPr>
        <w:t xml:space="preserve">] URL: </w:t>
      </w:r>
      <w:hyperlink r:id="rId23" w:history="1">
        <w:r w:rsidRPr="00F2296E">
          <w:rPr>
            <w:rStyle w:val="a4"/>
            <w:rFonts w:ascii="Times New Roman" w:hAnsi="Times New Roman" w:cs="Times New Roman"/>
            <w:sz w:val="28"/>
            <w:szCs w:val="28"/>
          </w:rPr>
          <w:t>https://databank.worldbank.org/reports.aspx?source=2&amp;amp;series=NY.GDP.MKTP.CD&amp;amp;country=WLD</w:t>
        </w:r>
      </w:hyperlink>
      <w:r w:rsidRPr="00F2296E">
        <w:rPr>
          <w:rFonts w:ascii="Times New Roman" w:hAnsi="Times New Roman" w:cs="Times New Roman"/>
          <w:sz w:val="28"/>
          <w:szCs w:val="28"/>
        </w:rPr>
        <w:t xml:space="preserve"> (</w:t>
      </w:r>
      <w:proofErr w:type="spellStart"/>
      <w:r w:rsidRPr="003A36DB">
        <w:rPr>
          <w:rFonts w:ascii="Times New Roman" w:hAnsi="Times New Roman" w:cs="Times New Roman"/>
          <w:sz w:val="28"/>
          <w:szCs w:val="28"/>
        </w:rPr>
        <w:t>дата</w:t>
      </w:r>
      <w:proofErr w:type="spellEnd"/>
      <w:r w:rsidRPr="00F2296E">
        <w:rPr>
          <w:rFonts w:ascii="Times New Roman" w:hAnsi="Times New Roman" w:cs="Times New Roman"/>
          <w:sz w:val="28"/>
          <w:szCs w:val="28"/>
        </w:rPr>
        <w:t xml:space="preserve"> </w:t>
      </w:r>
      <w:proofErr w:type="spellStart"/>
      <w:r w:rsidRPr="003A36DB">
        <w:rPr>
          <w:rFonts w:ascii="Times New Roman" w:hAnsi="Times New Roman" w:cs="Times New Roman"/>
          <w:sz w:val="28"/>
          <w:szCs w:val="28"/>
        </w:rPr>
        <w:t>обращения</w:t>
      </w:r>
      <w:proofErr w:type="spellEnd"/>
      <w:r w:rsidRPr="00F2296E">
        <w:rPr>
          <w:rFonts w:ascii="Times New Roman" w:hAnsi="Times New Roman" w:cs="Times New Roman"/>
          <w:sz w:val="28"/>
          <w:szCs w:val="28"/>
        </w:rPr>
        <w:t>: 16.03.2023).</w:t>
      </w:r>
    </w:p>
    <w:p w14:paraId="56FF055E" w14:textId="77777777" w:rsidR="00C60604" w:rsidRPr="00791231" w:rsidRDefault="00C60604" w:rsidP="00C60604">
      <w:pPr>
        <w:suppressAutoHyphens/>
        <w:spacing w:line="360" w:lineRule="auto"/>
        <w:jc w:val="both"/>
        <w:rPr>
          <w:rFonts w:ascii="Times New Roman" w:hAnsi="Times New Roman" w:cs="Times New Roman"/>
          <w:b/>
          <w:kern w:val="2"/>
          <w:sz w:val="28"/>
          <w:szCs w:val="28"/>
          <w14:ligatures w14:val="standardContextual"/>
        </w:rPr>
      </w:pPr>
    </w:p>
    <w:p w14:paraId="107DD812" w14:textId="45043F5B" w:rsidR="00C60604" w:rsidRDefault="00C60604" w:rsidP="00C60604">
      <w:pPr>
        <w:suppressAutoHyphens/>
        <w:spacing w:line="360" w:lineRule="auto"/>
        <w:ind w:firstLine="709"/>
        <w:jc w:val="both"/>
        <w:rPr>
          <w:rFonts w:ascii="Times New Roman" w:hAnsi="Times New Roman" w:cs="Times New Roman"/>
          <w:b/>
          <w:kern w:val="2"/>
          <w:sz w:val="28"/>
          <w:szCs w:val="28"/>
          <w14:ligatures w14:val="standardContextual"/>
        </w:rPr>
      </w:pPr>
      <w:proofErr w:type="spellStart"/>
      <w:r w:rsidRPr="00484620">
        <w:rPr>
          <w:rFonts w:ascii="Times New Roman" w:hAnsi="Times New Roman" w:cs="Times New Roman"/>
          <w:b/>
          <w:kern w:val="2"/>
          <w:sz w:val="28"/>
          <w:szCs w:val="28"/>
          <w14:ligatures w14:val="standardContextual"/>
        </w:rPr>
        <w:t>Литература</w:t>
      </w:r>
      <w:proofErr w:type="spellEnd"/>
    </w:p>
    <w:p w14:paraId="4EFF4E24" w14:textId="08F6611B" w:rsidR="00AE2C72" w:rsidRPr="00AE2C72" w:rsidRDefault="00AE2C72" w:rsidP="00C60604">
      <w:pPr>
        <w:suppressAutoHyphens/>
        <w:spacing w:line="360" w:lineRule="auto"/>
        <w:ind w:firstLine="709"/>
        <w:jc w:val="both"/>
        <w:rPr>
          <w:rFonts w:ascii="Times New Roman" w:hAnsi="Times New Roman" w:cs="Times New Roman"/>
          <w:i/>
          <w:iCs/>
          <w:kern w:val="2"/>
          <w:sz w:val="28"/>
          <w:szCs w:val="28"/>
          <w14:ligatures w14:val="standardContextual"/>
        </w:rPr>
      </w:pPr>
      <w:r>
        <w:rPr>
          <w:rFonts w:ascii="Times New Roman" w:hAnsi="Times New Roman" w:cs="Times New Roman"/>
          <w:i/>
          <w:iCs/>
          <w:kern w:val="2"/>
          <w:sz w:val="28"/>
          <w:szCs w:val="28"/>
          <w:lang w:val="ru-RU"/>
          <w14:ligatures w14:val="standardContextual"/>
        </w:rPr>
        <w:lastRenderedPageBreak/>
        <w:t>К</w:t>
      </w:r>
      <w:proofErr w:type="spellStart"/>
      <w:r w:rsidRPr="00AE2C72">
        <w:rPr>
          <w:rFonts w:ascii="Times New Roman" w:hAnsi="Times New Roman" w:cs="Times New Roman"/>
          <w:i/>
          <w:iCs/>
          <w:kern w:val="2"/>
          <w:sz w:val="28"/>
          <w:szCs w:val="28"/>
          <w14:ligatures w14:val="standardContextual"/>
        </w:rPr>
        <w:t>онцептуальная</w:t>
      </w:r>
      <w:proofErr w:type="spellEnd"/>
      <w:r w:rsidRPr="00AE2C72">
        <w:rPr>
          <w:rFonts w:ascii="Times New Roman" w:hAnsi="Times New Roman" w:cs="Times New Roman"/>
          <w:i/>
          <w:iCs/>
          <w:kern w:val="2"/>
          <w:sz w:val="28"/>
          <w:szCs w:val="28"/>
          <w14:ligatures w14:val="standardContextual"/>
        </w:rPr>
        <w:t xml:space="preserve"> </w:t>
      </w:r>
      <w:proofErr w:type="spellStart"/>
      <w:r w:rsidRPr="00AE2C72">
        <w:rPr>
          <w:rFonts w:ascii="Times New Roman" w:hAnsi="Times New Roman" w:cs="Times New Roman"/>
          <w:i/>
          <w:iCs/>
          <w:kern w:val="2"/>
          <w:sz w:val="28"/>
          <w:szCs w:val="28"/>
          <w14:ligatures w14:val="standardContextual"/>
        </w:rPr>
        <w:t>теоретическая</w:t>
      </w:r>
      <w:proofErr w:type="spellEnd"/>
      <w:r w:rsidRPr="00AE2C72">
        <w:rPr>
          <w:rFonts w:ascii="Times New Roman" w:hAnsi="Times New Roman" w:cs="Times New Roman"/>
          <w:i/>
          <w:iCs/>
          <w:kern w:val="2"/>
          <w:sz w:val="28"/>
          <w:szCs w:val="28"/>
          <w14:ligatures w14:val="standardContextual"/>
        </w:rPr>
        <w:t xml:space="preserve"> </w:t>
      </w:r>
      <w:proofErr w:type="spellStart"/>
      <w:r w:rsidRPr="00AE2C72">
        <w:rPr>
          <w:rFonts w:ascii="Times New Roman" w:hAnsi="Times New Roman" w:cs="Times New Roman"/>
          <w:i/>
          <w:iCs/>
          <w:kern w:val="2"/>
          <w:sz w:val="28"/>
          <w:szCs w:val="28"/>
          <w14:ligatures w14:val="standardContextual"/>
        </w:rPr>
        <w:t>работа</w:t>
      </w:r>
      <w:proofErr w:type="spellEnd"/>
    </w:p>
    <w:p w14:paraId="34D1E3BB" w14:textId="77777777" w:rsidR="00AE2C72" w:rsidRPr="00F26693" w:rsidRDefault="00AE2C72" w:rsidP="00AE2C72">
      <w:pPr>
        <w:pStyle w:val="a6"/>
        <w:numPr>
          <w:ilvl w:val="0"/>
          <w:numId w:val="13"/>
        </w:numPr>
        <w:spacing w:after="160" w:line="360" w:lineRule="auto"/>
        <w:ind w:left="0" w:firstLine="360"/>
        <w:jc w:val="both"/>
        <w:rPr>
          <w:rFonts w:ascii="Times New Roman" w:hAnsi="Times New Roman" w:cs="Times New Roman"/>
          <w:sz w:val="36"/>
          <w:szCs w:val="36"/>
          <w:lang w:val="es-ES"/>
        </w:rPr>
      </w:pPr>
      <w:r w:rsidRPr="00F26693">
        <w:rPr>
          <w:rFonts w:ascii="Times New Roman" w:hAnsi="Times New Roman" w:cs="Times New Roman"/>
          <w:sz w:val="28"/>
          <w:szCs w:val="28"/>
          <w:lang w:val="ru-RU"/>
        </w:rPr>
        <w:t>Дугин, А.Г. Теория многополярного мира</w:t>
      </w:r>
      <w:r>
        <w:rPr>
          <w:rFonts w:ascii="Times New Roman" w:hAnsi="Times New Roman" w:cs="Times New Roman"/>
          <w:sz w:val="28"/>
          <w:szCs w:val="28"/>
          <w:lang w:val="ru-RU"/>
        </w:rPr>
        <w:t xml:space="preserve"> //</w:t>
      </w:r>
      <w:r w:rsidRPr="00F26693">
        <w:rPr>
          <w:rFonts w:ascii="Times New Roman" w:hAnsi="Times New Roman" w:cs="Times New Roman"/>
          <w:sz w:val="28"/>
          <w:szCs w:val="28"/>
          <w:lang w:val="ru-RU"/>
        </w:rPr>
        <w:t xml:space="preserve"> М.: Евразийское движение, 2013. – 532 с.</w:t>
      </w:r>
    </w:p>
    <w:p w14:paraId="35CF1139" w14:textId="7A8CF1F0" w:rsidR="00C60604" w:rsidRPr="00AE2C72" w:rsidRDefault="00C60604" w:rsidP="00AE2C72">
      <w:pPr>
        <w:suppressAutoHyphens/>
        <w:spacing w:line="360" w:lineRule="auto"/>
        <w:jc w:val="both"/>
        <w:rPr>
          <w:rFonts w:ascii="Times New Roman" w:hAnsi="Times New Roman" w:cs="Times New Roman"/>
          <w:b/>
          <w:kern w:val="2"/>
          <w:sz w:val="28"/>
          <w:szCs w:val="28"/>
          <w:lang w:val="ru-RU"/>
          <w14:ligatures w14:val="standardContextual"/>
        </w:rPr>
      </w:pPr>
    </w:p>
    <w:p w14:paraId="46D6D3C0" w14:textId="77777777" w:rsidR="00C60604" w:rsidRDefault="00C60604" w:rsidP="00C60604">
      <w:pPr>
        <w:suppressAutoHyphens/>
        <w:spacing w:line="360" w:lineRule="auto"/>
        <w:ind w:firstLine="709"/>
        <w:jc w:val="both"/>
        <w:rPr>
          <w:rFonts w:ascii="Times New Roman" w:hAnsi="Times New Roman" w:cs="Times New Roman"/>
          <w:i/>
          <w:iCs/>
          <w:kern w:val="2"/>
          <w:sz w:val="28"/>
          <w:szCs w:val="28"/>
          <w14:ligatures w14:val="standardContextual"/>
        </w:rPr>
      </w:pPr>
      <w:proofErr w:type="spellStart"/>
      <w:r w:rsidRPr="00484620">
        <w:rPr>
          <w:rFonts w:ascii="Times New Roman" w:hAnsi="Times New Roman" w:cs="Times New Roman"/>
          <w:i/>
          <w:iCs/>
          <w:kern w:val="2"/>
          <w:sz w:val="28"/>
          <w:szCs w:val="28"/>
          <w14:ligatures w14:val="standardContextual"/>
        </w:rPr>
        <w:t>Монографии</w:t>
      </w:r>
      <w:proofErr w:type="spellEnd"/>
    </w:p>
    <w:p w14:paraId="477D7D0A" w14:textId="77777777" w:rsidR="00F26693" w:rsidRPr="009D1EC8"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bookmarkStart w:id="99" w:name="_Hlk136380246"/>
      <w:r w:rsidRPr="00C60604">
        <w:rPr>
          <w:rFonts w:ascii="Times New Roman" w:hAnsi="Times New Roman" w:cs="Times New Roman"/>
          <w:sz w:val="28"/>
          <w:szCs w:val="28"/>
          <w:lang w:val="ru-RU"/>
        </w:rPr>
        <w:t xml:space="preserve">Мартынов Б. Ф., Борзова А. Ю. История внешней политики и дипломатии Бразилии. </w:t>
      </w:r>
      <w:r w:rsidRPr="009D1EC8">
        <w:rPr>
          <w:rFonts w:ascii="Times New Roman" w:hAnsi="Times New Roman" w:cs="Times New Roman"/>
          <w:sz w:val="28"/>
          <w:szCs w:val="28"/>
          <w:lang w:val="ru-RU"/>
        </w:rPr>
        <w:t>Москва: Аспект Пресс, 2021, С.</w:t>
      </w:r>
      <w:r w:rsidRPr="009D643D">
        <w:rPr>
          <w:rFonts w:ascii="Times New Roman" w:hAnsi="Times New Roman" w:cs="Times New Roman"/>
          <w:sz w:val="28"/>
          <w:szCs w:val="28"/>
        </w:rPr>
        <w:t> </w:t>
      </w:r>
      <w:r w:rsidRPr="009D1EC8">
        <w:rPr>
          <w:rFonts w:ascii="Times New Roman" w:hAnsi="Times New Roman" w:cs="Times New Roman"/>
          <w:sz w:val="28"/>
          <w:szCs w:val="28"/>
          <w:lang w:val="ru-RU"/>
        </w:rPr>
        <w:t>287.</w:t>
      </w:r>
    </w:p>
    <w:bookmarkEnd w:id="99"/>
    <w:p w14:paraId="3432D32F" w14:textId="77777777" w:rsidR="00F26693" w:rsidRPr="00F26693" w:rsidRDefault="00F26693" w:rsidP="00F26693">
      <w:pPr>
        <w:pStyle w:val="a6"/>
        <w:numPr>
          <w:ilvl w:val="0"/>
          <w:numId w:val="13"/>
        </w:numPr>
        <w:spacing w:after="160" w:line="360" w:lineRule="auto"/>
        <w:ind w:left="0" w:firstLine="360"/>
        <w:jc w:val="both"/>
        <w:rPr>
          <w:rFonts w:ascii="Times New Roman" w:hAnsi="Times New Roman" w:cs="Times New Roman"/>
          <w:sz w:val="36"/>
          <w:szCs w:val="36"/>
          <w:lang w:val="es-ES"/>
        </w:rPr>
      </w:pPr>
      <w:r w:rsidRPr="00F26693">
        <w:rPr>
          <w:rFonts w:ascii="Times New Roman" w:hAnsi="Times New Roman" w:cs="Times New Roman"/>
          <w:sz w:val="28"/>
          <w:szCs w:val="28"/>
          <w:lang w:val="ru-RU"/>
        </w:rPr>
        <w:t xml:space="preserve">Мартынов, Б.Ф. «Запад» и «не-Запад»: прошлое, настоящее… будущее? / Мартынов, Б.Ф. - </w:t>
      </w:r>
      <w:proofErr w:type="gramStart"/>
      <w:r w:rsidRPr="00F26693">
        <w:rPr>
          <w:rFonts w:ascii="Times New Roman" w:hAnsi="Times New Roman" w:cs="Times New Roman"/>
          <w:sz w:val="28"/>
          <w:szCs w:val="28"/>
          <w:lang w:val="ru-RU"/>
        </w:rPr>
        <w:t>М. :</w:t>
      </w:r>
      <w:proofErr w:type="gramEnd"/>
      <w:r w:rsidRPr="00F26693">
        <w:rPr>
          <w:rFonts w:ascii="Times New Roman" w:hAnsi="Times New Roman" w:cs="Times New Roman"/>
          <w:sz w:val="28"/>
          <w:szCs w:val="28"/>
          <w:lang w:val="ru-RU"/>
        </w:rPr>
        <w:t xml:space="preserve"> ИЛА РАН, 2015. – 172 с.</w:t>
      </w:r>
    </w:p>
    <w:p w14:paraId="4FDFD07F" w14:textId="77777777" w:rsidR="00F26693" w:rsidRPr="00F26693" w:rsidRDefault="00F26693" w:rsidP="00F26693">
      <w:pPr>
        <w:pStyle w:val="a6"/>
        <w:numPr>
          <w:ilvl w:val="0"/>
          <w:numId w:val="13"/>
        </w:numPr>
        <w:spacing w:after="160" w:line="360" w:lineRule="auto"/>
        <w:ind w:left="0" w:firstLine="360"/>
        <w:jc w:val="both"/>
        <w:rPr>
          <w:rFonts w:ascii="Times New Roman" w:hAnsi="Times New Roman" w:cs="Times New Roman"/>
          <w:sz w:val="36"/>
          <w:szCs w:val="36"/>
          <w:lang w:val="es-ES"/>
        </w:rPr>
      </w:pPr>
      <w:r w:rsidRPr="00C60604">
        <w:rPr>
          <w:rFonts w:ascii="Times New Roman" w:hAnsi="Times New Roman" w:cs="Times New Roman"/>
          <w:sz w:val="28"/>
          <w:szCs w:val="28"/>
          <w:lang w:val="ru-RU"/>
        </w:rPr>
        <w:t>Худолей Д. М. Суверенитет или автономия? // Вестник Пермского университета. Юридические науки. 2011, №2. [Электронный ресурс]</w:t>
      </w:r>
      <w:r w:rsidRPr="00A938B4">
        <w:rPr>
          <w:rFonts w:ascii="Times New Roman" w:hAnsi="Times New Roman" w:cs="Times New Roman"/>
          <w:sz w:val="28"/>
          <w:szCs w:val="28"/>
        </w:rPr>
        <w:t> URL</w:t>
      </w:r>
      <w:r w:rsidRPr="00C60604">
        <w:rPr>
          <w:rFonts w:ascii="Times New Roman" w:hAnsi="Times New Roman" w:cs="Times New Roman"/>
          <w:sz w:val="28"/>
          <w:szCs w:val="28"/>
          <w:lang w:val="ru-RU"/>
        </w:rPr>
        <w:t xml:space="preserve">: </w:t>
      </w:r>
      <w:hyperlink r:id="rId24" w:history="1">
        <w:r w:rsidRPr="00A938B4">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A938B4">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A938B4">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A938B4">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A938B4">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proofErr w:type="spellStart"/>
        <w:r w:rsidRPr="00A938B4">
          <w:rPr>
            <w:rStyle w:val="a4"/>
            <w:rFonts w:ascii="Times New Roman" w:hAnsi="Times New Roman" w:cs="Times New Roman"/>
            <w:sz w:val="28"/>
            <w:szCs w:val="28"/>
          </w:rPr>
          <w:t>suverenitet</w:t>
        </w:r>
        <w:proofErr w:type="spellEnd"/>
        <w:r w:rsidRPr="00C60604">
          <w:rPr>
            <w:rStyle w:val="a4"/>
            <w:rFonts w:ascii="Times New Roman" w:hAnsi="Times New Roman" w:cs="Times New Roman"/>
            <w:sz w:val="28"/>
            <w:szCs w:val="28"/>
            <w:lang w:val="ru-RU"/>
          </w:rPr>
          <w:t>-</w:t>
        </w:r>
        <w:proofErr w:type="spellStart"/>
        <w:r w:rsidRPr="00A938B4">
          <w:rPr>
            <w:rStyle w:val="a4"/>
            <w:rFonts w:ascii="Times New Roman" w:hAnsi="Times New Roman" w:cs="Times New Roman"/>
            <w:sz w:val="28"/>
            <w:szCs w:val="28"/>
          </w:rPr>
          <w:t>ili</w:t>
        </w:r>
        <w:proofErr w:type="spellEnd"/>
        <w:r w:rsidRPr="00C60604">
          <w:rPr>
            <w:rStyle w:val="a4"/>
            <w:rFonts w:ascii="Times New Roman" w:hAnsi="Times New Roman" w:cs="Times New Roman"/>
            <w:sz w:val="28"/>
            <w:szCs w:val="28"/>
            <w:lang w:val="ru-RU"/>
          </w:rPr>
          <w:t>-</w:t>
        </w:r>
        <w:proofErr w:type="spellStart"/>
        <w:r w:rsidRPr="00A938B4">
          <w:rPr>
            <w:rStyle w:val="a4"/>
            <w:rFonts w:ascii="Times New Roman" w:hAnsi="Times New Roman" w:cs="Times New Roman"/>
            <w:sz w:val="28"/>
            <w:szCs w:val="28"/>
          </w:rPr>
          <w:t>avtonomiya</w:t>
        </w:r>
        <w:proofErr w:type="spellEnd"/>
      </w:hyperlink>
      <w:r w:rsidRPr="00C60604">
        <w:rPr>
          <w:rFonts w:ascii="Times New Roman" w:hAnsi="Times New Roman" w:cs="Times New Roman"/>
          <w:sz w:val="28"/>
          <w:szCs w:val="28"/>
          <w:lang w:val="ru-RU"/>
        </w:rPr>
        <w:t xml:space="preserve"> (дата обращения: 30.03.2023).</w:t>
      </w:r>
    </w:p>
    <w:p w14:paraId="584E6D2E" w14:textId="69DF340F"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36"/>
          <w:szCs w:val="36"/>
          <w:lang w:val="es-ES"/>
        </w:rPr>
      </w:pPr>
      <w:r w:rsidRPr="00CB3061">
        <w:rPr>
          <w:rFonts w:ascii="Times New Roman" w:hAnsi="Times New Roman" w:cs="Times New Roman"/>
          <w:sz w:val="28"/>
          <w:szCs w:val="28"/>
          <w:lang w:val="ru-RU"/>
        </w:rPr>
        <w:t xml:space="preserve">Шарко </w:t>
      </w:r>
      <w:r w:rsidR="00FF248B">
        <w:rPr>
          <w:rFonts w:ascii="Times New Roman" w:hAnsi="Times New Roman" w:cs="Times New Roman"/>
          <w:sz w:val="28"/>
          <w:szCs w:val="28"/>
          <w:lang w:val="ru-RU"/>
        </w:rPr>
        <w:t>С.В.</w:t>
      </w:r>
      <w:r w:rsidRPr="00CB3061">
        <w:rPr>
          <w:rFonts w:ascii="Times New Roman" w:hAnsi="Times New Roman" w:cs="Times New Roman"/>
          <w:sz w:val="28"/>
          <w:szCs w:val="28"/>
          <w:lang w:val="ru-RU"/>
        </w:rPr>
        <w:t xml:space="preserve"> Геополитические аспекты </w:t>
      </w:r>
      <w:r>
        <w:rPr>
          <w:rFonts w:ascii="Times New Roman" w:hAnsi="Times New Roman" w:cs="Times New Roman"/>
          <w:sz w:val="28"/>
          <w:szCs w:val="28"/>
          <w:lang w:val="ru-RU"/>
        </w:rPr>
        <w:t>БРИКС</w:t>
      </w:r>
      <w:r w:rsidRPr="00CB3061">
        <w:rPr>
          <w:rFonts w:ascii="Times New Roman" w:hAnsi="Times New Roman" w:cs="Times New Roman"/>
          <w:sz w:val="28"/>
          <w:szCs w:val="28"/>
          <w:lang w:val="ru-RU"/>
        </w:rPr>
        <w:t xml:space="preserve"> // Китай в мировой и региональной политике. История и современность. 2011. №16. </w:t>
      </w:r>
      <w:r w:rsidRPr="00CB3061">
        <w:rPr>
          <w:rFonts w:ascii="Times New Roman" w:hAnsi="Times New Roman" w:cs="Times New Roman"/>
          <w:sz w:val="28"/>
          <w:szCs w:val="28"/>
        </w:rPr>
        <w:t>URL</w:t>
      </w:r>
      <w:r w:rsidRPr="00CB3061">
        <w:rPr>
          <w:rFonts w:ascii="Times New Roman" w:hAnsi="Times New Roman" w:cs="Times New Roman"/>
          <w:sz w:val="28"/>
          <w:szCs w:val="28"/>
          <w:lang w:val="ru-RU"/>
        </w:rPr>
        <w:t xml:space="preserve">: </w:t>
      </w:r>
      <w:r w:rsidRPr="00CB3061">
        <w:rPr>
          <w:rFonts w:ascii="Times New Roman" w:hAnsi="Times New Roman" w:cs="Times New Roman"/>
          <w:sz w:val="28"/>
          <w:szCs w:val="28"/>
        </w:rPr>
        <w:t>https</w:t>
      </w:r>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cyberleninka</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ru</w:t>
      </w:r>
      <w:proofErr w:type="spellEnd"/>
      <w:r w:rsidRPr="00CB3061">
        <w:rPr>
          <w:rFonts w:ascii="Times New Roman" w:hAnsi="Times New Roman" w:cs="Times New Roman"/>
          <w:sz w:val="28"/>
          <w:szCs w:val="28"/>
          <w:lang w:val="ru-RU"/>
        </w:rPr>
        <w:t>/</w:t>
      </w:r>
      <w:r w:rsidRPr="00CB3061">
        <w:rPr>
          <w:rFonts w:ascii="Times New Roman" w:hAnsi="Times New Roman" w:cs="Times New Roman"/>
          <w:sz w:val="28"/>
          <w:szCs w:val="28"/>
        </w:rPr>
        <w:t>article</w:t>
      </w:r>
      <w:r w:rsidRPr="00CB3061">
        <w:rPr>
          <w:rFonts w:ascii="Times New Roman" w:hAnsi="Times New Roman" w:cs="Times New Roman"/>
          <w:sz w:val="28"/>
          <w:szCs w:val="28"/>
          <w:lang w:val="ru-RU"/>
        </w:rPr>
        <w:t>/</w:t>
      </w:r>
      <w:r w:rsidRPr="00CB3061">
        <w:rPr>
          <w:rFonts w:ascii="Times New Roman" w:hAnsi="Times New Roman" w:cs="Times New Roman"/>
          <w:sz w:val="28"/>
          <w:szCs w:val="28"/>
        </w:rPr>
        <w:t>n</w:t>
      </w:r>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geopoliticheskie</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aspekty</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briks</w:t>
      </w:r>
      <w:proofErr w:type="spellEnd"/>
      <w:r w:rsidRPr="00CB3061">
        <w:rPr>
          <w:rFonts w:ascii="Times New Roman" w:hAnsi="Times New Roman" w:cs="Times New Roman"/>
          <w:sz w:val="28"/>
          <w:szCs w:val="28"/>
          <w:lang w:val="ru-RU"/>
        </w:rPr>
        <w:t xml:space="preserve"> (дата обращения: 10.01.2023).</w:t>
      </w:r>
    </w:p>
    <w:p w14:paraId="48E38ECF" w14:textId="77777777" w:rsidR="00F26693" w:rsidRPr="00CD1C19" w:rsidRDefault="00F26693" w:rsidP="00C60604">
      <w:pPr>
        <w:pStyle w:val="a6"/>
        <w:numPr>
          <w:ilvl w:val="0"/>
          <w:numId w:val="13"/>
        </w:numPr>
        <w:spacing w:after="160" w:line="360" w:lineRule="auto"/>
        <w:ind w:left="0" w:firstLine="360"/>
        <w:jc w:val="both"/>
        <w:rPr>
          <w:rStyle w:val="a4"/>
          <w:rFonts w:ascii="Times New Roman" w:hAnsi="Times New Roman" w:cs="Times New Roman"/>
          <w:color w:val="auto"/>
          <w:sz w:val="28"/>
          <w:szCs w:val="28"/>
          <w:lang w:val="es-ES"/>
        </w:rPr>
      </w:pPr>
      <w:proofErr w:type="spellStart"/>
      <w:r w:rsidRPr="008D1293">
        <w:rPr>
          <w:rFonts w:ascii="Times New Roman" w:hAnsi="Times New Roman" w:cs="Times New Roman"/>
          <w:sz w:val="28"/>
          <w:szCs w:val="28"/>
        </w:rPr>
        <w:t>Agosín</w:t>
      </w:r>
      <w:proofErr w:type="spellEnd"/>
      <w:r w:rsidRPr="008D1293">
        <w:rPr>
          <w:rFonts w:ascii="Times New Roman" w:hAnsi="Times New Roman" w:cs="Times New Roman"/>
          <w:sz w:val="28"/>
          <w:szCs w:val="28"/>
        </w:rPr>
        <w:t xml:space="preserve">, M. Export diversification and growth in emerging economies. </w:t>
      </w:r>
      <w:r w:rsidRPr="008D1293">
        <w:rPr>
          <w:rFonts w:ascii="Times New Roman" w:hAnsi="Times New Roman" w:cs="Times New Roman"/>
          <w:sz w:val="28"/>
          <w:szCs w:val="28"/>
          <w:lang w:val="es-ES"/>
        </w:rPr>
        <w:t>Documentos de trabajo</w:t>
      </w:r>
      <w:r>
        <w:rPr>
          <w:rFonts w:ascii="Times New Roman" w:hAnsi="Times New Roman" w:cs="Times New Roman"/>
          <w:sz w:val="28"/>
          <w:szCs w:val="28"/>
          <w:lang w:val="es-ES"/>
        </w:rPr>
        <w:t xml:space="preserve"> //</w:t>
      </w:r>
      <w:r w:rsidRPr="008D1293">
        <w:rPr>
          <w:rFonts w:ascii="Times New Roman" w:hAnsi="Times New Roman" w:cs="Times New Roman"/>
          <w:sz w:val="28"/>
          <w:szCs w:val="28"/>
          <w:lang w:val="es-ES"/>
        </w:rPr>
        <w:t xml:space="preserve"> Universidad de Chile, SDT 233</w:t>
      </w:r>
      <w:r w:rsidRPr="008D1293">
        <w:rPr>
          <w:rFonts w:ascii="Times New Roman" w:hAnsi="Times New Roman" w:cs="Times New Roman"/>
          <w:sz w:val="28"/>
          <w:szCs w:val="28"/>
        </w:rPr>
        <w:t xml:space="preserve">, 2007, </w:t>
      </w:r>
      <w:r>
        <w:rPr>
          <w:rFonts w:ascii="Times New Roman" w:hAnsi="Times New Roman" w:cs="Times New Roman"/>
          <w:sz w:val="28"/>
          <w:szCs w:val="28"/>
        </w:rPr>
        <w:t>[E</w:t>
      </w:r>
      <w:r w:rsidRPr="008D1293">
        <w:rPr>
          <w:rFonts w:ascii="Times New Roman" w:hAnsi="Times New Roman" w:cs="Times New Roman"/>
          <w:sz w:val="28"/>
          <w:szCs w:val="28"/>
        </w:rPr>
        <w:t>lectronic resource</w:t>
      </w:r>
      <w:r>
        <w:rPr>
          <w:rFonts w:ascii="Times New Roman" w:hAnsi="Times New Roman" w:cs="Times New Roman"/>
          <w:sz w:val="28"/>
          <w:szCs w:val="28"/>
        </w:rPr>
        <w:t>]</w:t>
      </w:r>
      <w:r w:rsidRPr="008D1293">
        <w:rPr>
          <w:rFonts w:ascii="Times New Roman" w:hAnsi="Times New Roman" w:cs="Times New Roman"/>
          <w:sz w:val="28"/>
          <w:szCs w:val="28"/>
          <w:lang w:val="es-ES"/>
        </w:rPr>
        <w:t xml:space="preserve"> URL: </w:t>
      </w:r>
      <w:r w:rsidR="00386F68">
        <w:fldChar w:fldCharType="begin"/>
      </w:r>
      <w:r w:rsidR="00386F68">
        <w:instrText xml:space="preserve"> HYPERLINK "http://www.econ.uchile.cl/uploads/publicacion/7fec2632-b4c345a3-ab78-0970614f5bab.pdf" </w:instrText>
      </w:r>
      <w:r w:rsidR="00386F68">
        <w:fldChar w:fldCharType="separate"/>
      </w:r>
      <w:r w:rsidRPr="008D1293">
        <w:rPr>
          <w:rStyle w:val="a4"/>
          <w:rFonts w:ascii="Times New Roman" w:hAnsi="Times New Roman" w:cs="Times New Roman"/>
          <w:sz w:val="28"/>
          <w:szCs w:val="28"/>
          <w:lang w:val="es-ES"/>
        </w:rPr>
        <w:t>http://www.econ.uchile.cl/uploads/publicacion/7fec2632-b4c345a3-ab78-0970614f5bab.pdf</w:t>
      </w:r>
      <w:r w:rsidR="00386F68">
        <w:rPr>
          <w:rStyle w:val="a4"/>
          <w:rFonts w:ascii="Times New Roman" w:hAnsi="Times New Roman" w:cs="Times New Roman"/>
          <w:sz w:val="28"/>
          <w:szCs w:val="28"/>
          <w:lang w:val="es-ES"/>
        </w:rPr>
        <w:fldChar w:fldCharType="end"/>
      </w:r>
      <w:r w:rsidRPr="008D1293">
        <w:rPr>
          <w:rStyle w:val="a4"/>
          <w:rFonts w:ascii="Times New Roman" w:hAnsi="Times New Roman" w:cs="Times New Roman"/>
          <w:sz w:val="28"/>
          <w:szCs w:val="28"/>
        </w:rPr>
        <w:t xml:space="preserve"> </w:t>
      </w:r>
      <w:r w:rsidRPr="00C50911">
        <w:rPr>
          <w:rStyle w:val="a4"/>
          <w:rFonts w:ascii="Times New Roman" w:hAnsi="Times New Roman" w:cs="Times New Roman"/>
          <w:color w:val="000000" w:themeColor="text1"/>
          <w:sz w:val="28"/>
          <w:szCs w:val="28"/>
          <w:u w:val="none"/>
        </w:rPr>
        <w:t>(</w:t>
      </w:r>
      <w:proofErr w:type="spellStart"/>
      <w:r w:rsidRPr="00C50911">
        <w:rPr>
          <w:rStyle w:val="a4"/>
          <w:rFonts w:ascii="Times New Roman" w:hAnsi="Times New Roman" w:cs="Times New Roman"/>
          <w:color w:val="000000" w:themeColor="text1"/>
          <w:sz w:val="28"/>
          <w:szCs w:val="28"/>
          <w:u w:val="none"/>
        </w:rPr>
        <w:t>дата</w:t>
      </w:r>
      <w:proofErr w:type="spellEnd"/>
      <w:r w:rsidRPr="00C50911">
        <w:rPr>
          <w:rStyle w:val="a4"/>
          <w:rFonts w:ascii="Times New Roman" w:hAnsi="Times New Roman" w:cs="Times New Roman"/>
          <w:color w:val="000000" w:themeColor="text1"/>
          <w:sz w:val="28"/>
          <w:szCs w:val="28"/>
          <w:u w:val="none"/>
        </w:rPr>
        <w:t xml:space="preserve"> </w:t>
      </w:r>
      <w:proofErr w:type="spellStart"/>
      <w:r w:rsidRPr="00C50911">
        <w:rPr>
          <w:rStyle w:val="a4"/>
          <w:rFonts w:ascii="Times New Roman" w:hAnsi="Times New Roman" w:cs="Times New Roman"/>
          <w:color w:val="000000" w:themeColor="text1"/>
          <w:sz w:val="28"/>
          <w:szCs w:val="28"/>
          <w:u w:val="none"/>
        </w:rPr>
        <w:t>обращения</w:t>
      </w:r>
      <w:proofErr w:type="spellEnd"/>
      <w:r w:rsidRPr="00C50911">
        <w:rPr>
          <w:rStyle w:val="a4"/>
          <w:rFonts w:ascii="Times New Roman" w:hAnsi="Times New Roman" w:cs="Times New Roman"/>
          <w:color w:val="000000" w:themeColor="text1"/>
          <w:sz w:val="28"/>
          <w:szCs w:val="28"/>
          <w:u w:val="none"/>
        </w:rPr>
        <w:t xml:space="preserve">: </w:t>
      </w:r>
      <w:r w:rsidRPr="008D1293">
        <w:rPr>
          <w:rFonts w:ascii="Times New Roman" w:hAnsi="Times New Roman" w:cs="Times New Roman"/>
          <w:color w:val="000000" w:themeColor="text1"/>
          <w:sz w:val="28"/>
          <w:szCs w:val="28"/>
        </w:rPr>
        <w:t>15.03.2023</w:t>
      </w:r>
      <w:r w:rsidRPr="00C50911">
        <w:rPr>
          <w:rStyle w:val="a4"/>
          <w:rFonts w:ascii="Times New Roman" w:hAnsi="Times New Roman" w:cs="Times New Roman"/>
          <w:color w:val="000000" w:themeColor="text1"/>
          <w:sz w:val="28"/>
          <w:szCs w:val="28"/>
          <w:u w:val="none"/>
        </w:rPr>
        <w:t>).</w:t>
      </w:r>
    </w:p>
    <w:p w14:paraId="5CEA6ED1" w14:textId="77777777" w:rsidR="00F26693" w:rsidRPr="00C70D74" w:rsidRDefault="00F26693" w:rsidP="00C60604">
      <w:pPr>
        <w:pStyle w:val="a6"/>
        <w:numPr>
          <w:ilvl w:val="0"/>
          <w:numId w:val="13"/>
        </w:numPr>
        <w:spacing w:after="160" w:line="360" w:lineRule="auto"/>
        <w:ind w:left="0" w:firstLine="360"/>
        <w:jc w:val="both"/>
        <w:rPr>
          <w:rStyle w:val="a4"/>
          <w:rFonts w:ascii="Times New Roman" w:hAnsi="Times New Roman" w:cs="Times New Roman"/>
          <w:color w:val="auto"/>
          <w:sz w:val="28"/>
          <w:szCs w:val="28"/>
          <w:u w:val="none"/>
          <w:lang w:val="es-ES"/>
        </w:rPr>
      </w:pPr>
      <w:r w:rsidRPr="00C70D74">
        <w:rPr>
          <w:rStyle w:val="a4"/>
          <w:rFonts w:ascii="Times New Roman" w:hAnsi="Times New Roman" w:cs="Times New Roman"/>
          <w:color w:val="auto"/>
          <w:sz w:val="28"/>
          <w:szCs w:val="28"/>
          <w:u w:val="none"/>
          <w:lang w:val="es-ES"/>
        </w:rPr>
        <w:t>Baroni, P., Florencia, R. Relaciones entre América del Sur y China: ¿Una alternativa para una inserción internacional autónoma? Documento de trabajo, 2013, №71.</w:t>
      </w:r>
    </w:p>
    <w:p w14:paraId="28AA3D0A" w14:textId="23545920" w:rsidR="00F26693" w:rsidRPr="00C70D74" w:rsidRDefault="00F26693" w:rsidP="00C60604">
      <w:pPr>
        <w:pStyle w:val="a6"/>
        <w:numPr>
          <w:ilvl w:val="0"/>
          <w:numId w:val="13"/>
        </w:numPr>
        <w:spacing w:after="160" w:line="360" w:lineRule="auto"/>
        <w:ind w:left="0" w:firstLine="360"/>
        <w:jc w:val="both"/>
        <w:rPr>
          <w:rStyle w:val="a4"/>
          <w:rFonts w:ascii="Times New Roman" w:hAnsi="Times New Roman" w:cs="Times New Roman"/>
          <w:color w:val="auto"/>
          <w:sz w:val="28"/>
          <w:szCs w:val="28"/>
          <w:u w:val="none"/>
          <w:lang w:val="es-ES"/>
        </w:rPr>
      </w:pPr>
      <w:r w:rsidRPr="00C70D74">
        <w:rPr>
          <w:rStyle w:val="a4"/>
          <w:rFonts w:ascii="Times New Roman" w:hAnsi="Times New Roman" w:cs="Times New Roman"/>
          <w:color w:val="auto"/>
          <w:sz w:val="28"/>
          <w:szCs w:val="28"/>
          <w:u w:val="none"/>
          <w:lang w:val="es-ES"/>
        </w:rPr>
        <w:t>Celso A</w:t>
      </w:r>
      <w:r w:rsidR="00CD7809" w:rsidRPr="00CD7809">
        <w:rPr>
          <w:rStyle w:val="a4"/>
          <w:rFonts w:ascii="Times New Roman" w:hAnsi="Times New Roman" w:cs="Times New Roman"/>
          <w:color w:val="auto"/>
          <w:sz w:val="28"/>
          <w:szCs w:val="28"/>
          <w:u w:val="none"/>
        </w:rPr>
        <w:t>.,</w:t>
      </w:r>
      <w:r w:rsidRPr="00C70D74">
        <w:rPr>
          <w:rStyle w:val="a4"/>
          <w:rFonts w:ascii="Times New Roman" w:hAnsi="Times New Roman" w:cs="Times New Roman"/>
          <w:color w:val="auto"/>
          <w:sz w:val="28"/>
          <w:szCs w:val="28"/>
          <w:u w:val="none"/>
          <w:lang w:val="es-ES"/>
        </w:rPr>
        <w:t xml:space="preserve"> Teerã, R</w:t>
      </w:r>
      <w:r w:rsidR="00CD7809" w:rsidRPr="00CD7809">
        <w:rPr>
          <w:rStyle w:val="a4"/>
          <w:rFonts w:ascii="Times New Roman" w:hAnsi="Times New Roman" w:cs="Times New Roman"/>
          <w:color w:val="auto"/>
          <w:sz w:val="28"/>
          <w:szCs w:val="28"/>
          <w:u w:val="none"/>
        </w:rPr>
        <w:t>.</w:t>
      </w:r>
      <w:r w:rsidRPr="00C70D74">
        <w:rPr>
          <w:rStyle w:val="a4"/>
          <w:rFonts w:ascii="Times New Roman" w:hAnsi="Times New Roman" w:cs="Times New Roman"/>
          <w:color w:val="auto"/>
          <w:sz w:val="28"/>
          <w:szCs w:val="28"/>
          <w:u w:val="none"/>
          <w:lang w:val="es-ES"/>
        </w:rPr>
        <w:t xml:space="preserve"> e D</w:t>
      </w:r>
      <w:r w:rsidR="00CD7809" w:rsidRPr="00CD7809">
        <w:rPr>
          <w:rStyle w:val="a4"/>
          <w:rFonts w:ascii="Times New Roman" w:hAnsi="Times New Roman" w:cs="Times New Roman"/>
          <w:color w:val="auto"/>
          <w:sz w:val="28"/>
          <w:szCs w:val="28"/>
          <w:u w:val="none"/>
        </w:rPr>
        <w:t>.</w:t>
      </w:r>
      <w:r w:rsidRPr="00C70D74">
        <w:rPr>
          <w:rStyle w:val="a4"/>
          <w:rFonts w:ascii="Times New Roman" w:hAnsi="Times New Roman" w:cs="Times New Roman"/>
          <w:color w:val="auto"/>
          <w:sz w:val="28"/>
          <w:szCs w:val="28"/>
          <w:u w:val="none"/>
          <w:lang w:val="es-ES"/>
        </w:rPr>
        <w:t xml:space="preserve"> memórias da política externa ativa e altiva // Saraiva Educação S.A., 2021, p. 520</w:t>
      </w:r>
      <w:r w:rsidRPr="00C70D74">
        <w:rPr>
          <w:rStyle w:val="a4"/>
          <w:rFonts w:ascii="Times New Roman" w:hAnsi="Times New Roman" w:cs="Times New Roman"/>
          <w:color w:val="auto"/>
          <w:sz w:val="28"/>
          <w:szCs w:val="28"/>
          <w:u w:val="none"/>
          <w:lang w:val="en-GB"/>
        </w:rPr>
        <w:t>.</w:t>
      </w:r>
    </w:p>
    <w:p w14:paraId="25F47ECD"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proofErr w:type="spellStart"/>
      <w:r w:rsidRPr="00833B90">
        <w:rPr>
          <w:rFonts w:ascii="Times New Roman" w:hAnsi="Times New Roman" w:cs="Times New Roman"/>
          <w:sz w:val="28"/>
          <w:szCs w:val="28"/>
        </w:rPr>
        <w:t>Dobronravin</w:t>
      </w:r>
      <w:proofErr w:type="spellEnd"/>
      <w:r w:rsidRPr="00833B90">
        <w:rPr>
          <w:rFonts w:ascii="Times New Roman" w:hAnsi="Times New Roman" w:cs="Times New Roman"/>
          <w:sz w:val="28"/>
          <w:szCs w:val="28"/>
        </w:rPr>
        <w:t xml:space="preserve">, N., </w:t>
      </w:r>
      <w:proofErr w:type="spellStart"/>
      <w:r w:rsidRPr="00833B90">
        <w:rPr>
          <w:rFonts w:ascii="Times New Roman" w:hAnsi="Times New Roman" w:cs="Times New Roman"/>
          <w:sz w:val="28"/>
          <w:szCs w:val="28"/>
        </w:rPr>
        <w:t>Jeifets</w:t>
      </w:r>
      <w:proofErr w:type="spellEnd"/>
      <w:r w:rsidRPr="00833B90">
        <w:rPr>
          <w:rFonts w:ascii="Times New Roman" w:hAnsi="Times New Roman" w:cs="Times New Roman"/>
          <w:sz w:val="28"/>
          <w:szCs w:val="28"/>
        </w:rPr>
        <w:t xml:space="preserve"> V. Beyond the BRICS: Russian-Brazilian Relations since the collapse of the USSR / N. </w:t>
      </w:r>
      <w:proofErr w:type="spellStart"/>
      <w:r w:rsidRPr="00833B90">
        <w:rPr>
          <w:rFonts w:ascii="Times New Roman" w:hAnsi="Times New Roman" w:cs="Times New Roman"/>
          <w:sz w:val="28"/>
          <w:szCs w:val="28"/>
        </w:rPr>
        <w:t>Dobronravin</w:t>
      </w:r>
      <w:proofErr w:type="spellEnd"/>
      <w:r w:rsidRPr="00833B90">
        <w:rPr>
          <w:rFonts w:ascii="Times New Roman" w:hAnsi="Times New Roman" w:cs="Times New Roman"/>
          <w:sz w:val="28"/>
          <w:szCs w:val="28"/>
        </w:rPr>
        <w:t xml:space="preserve">, V. </w:t>
      </w:r>
      <w:proofErr w:type="spellStart"/>
      <w:r w:rsidRPr="00833B90">
        <w:rPr>
          <w:rFonts w:ascii="Times New Roman" w:hAnsi="Times New Roman" w:cs="Times New Roman"/>
          <w:sz w:val="28"/>
          <w:szCs w:val="28"/>
        </w:rPr>
        <w:t>Jeifets</w:t>
      </w:r>
      <w:proofErr w:type="spellEnd"/>
      <w:r w:rsidRPr="00833B90">
        <w:rPr>
          <w:rFonts w:ascii="Times New Roman" w:hAnsi="Times New Roman" w:cs="Times New Roman"/>
          <w:sz w:val="28"/>
          <w:szCs w:val="28"/>
        </w:rPr>
        <w:t xml:space="preserve"> // </w:t>
      </w:r>
      <w:proofErr w:type="spellStart"/>
      <w:r w:rsidRPr="00833B90">
        <w:rPr>
          <w:rFonts w:ascii="Times New Roman" w:hAnsi="Times New Roman" w:cs="Times New Roman"/>
          <w:sz w:val="28"/>
          <w:szCs w:val="28"/>
        </w:rPr>
        <w:lastRenderedPageBreak/>
        <w:t>Pensamiento</w:t>
      </w:r>
      <w:proofErr w:type="spellEnd"/>
      <w:r w:rsidRPr="00833B90">
        <w:rPr>
          <w:rFonts w:ascii="Times New Roman" w:hAnsi="Times New Roman" w:cs="Times New Roman"/>
          <w:sz w:val="28"/>
          <w:szCs w:val="28"/>
        </w:rPr>
        <w:t xml:space="preserve"> </w:t>
      </w:r>
      <w:proofErr w:type="spellStart"/>
      <w:r w:rsidRPr="00833B90">
        <w:rPr>
          <w:rFonts w:ascii="Times New Roman" w:hAnsi="Times New Roman" w:cs="Times New Roman"/>
          <w:sz w:val="28"/>
          <w:szCs w:val="28"/>
        </w:rPr>
        <w:t>Propio</w:t>
      </w:r>
      <w:proofErr w:type="spellEnd"/>
      <w:r w:rsidRPr="00833B90">
        <w:rPr>
          <w:rFonts w:ascii="Times New Roman" w:hAnsi="Times New Roman" w:cs="Times New Roman"/>
          <w:sz w:val="28"/>
          <w:szCs w:val="28"/>
        </w:rPr>
        <w:t>.</w:t>
      </w:r>
      <w:r w:rsidRPr="00302528">
        <w:rPr>
          <w:rFonts w:ascii="Times New Roman" w:hAnsi="Times New Roman" w:cs="Times New Roman"/>
          <w:sz w:val="28"/>
          <w:szCs w:val="28"/>
        </w:rPr>
        <w:t xml:space="preserve"> </w:t>
      </w:r>
      <w:r w:rsidRPr="00833B90">
        <w:rPr>
          <w:rFonts w:ascii="Times New Roman" w:hAnsi="Times New Roman" w:cs="Times New Roman"/>
          <w:sz w:val="28"/>
          <w:szCs w:val="28"/>
        </w:rPr>
        <w:t>2019</w:t>
      </w:r>
      <w:r w:rsidRPr="00302528">
        <w:rPr>
          <w:rFonts w:ascii="Times New Roman" w:hAnsi="Times New Roman" w:cs="Times New Roman"/>
          <w:sz w:val="28"/>
          <w:szCs w:val="28"/>
        </w:rPr>
        <w:t>,</w:t>
      </w:r>
      <w:r w:rsidRPr="00833B90">
        <w:rPr>
          <w:rFonts w:ascii="Times New Roman" w:hAnsi="Times New Roman" w:cs="Times New Roman"/>
          <w:sz w:val="28"/>
          <w:szCs w:val="28"/>
        </w:rPr>
        <w:t xml:space="preserve"> № 49-50</w:t>
      </w:r>
      <w:r w:rsidRPr="00302528">
        <w:rPr>
          <w:rFonts w:ascii="Times New Roman" w:hAnsi="Times New Roman" w:cs="Times New Roman"/>
          <w:sz w:val="28"/>
          <w:szCs w:val="28"/>
        </w:rPr>
        <w:t>,</w:t>
      </w:r>
      <w:r w:rsidRPr="00833B90">
        <w:rPr>
          <w:rFonts w:ascii="Times New Roman" w:hAnsi="Times New Roman" w:cs="Times New Roman"/>
          <w:sz w:val="28"/>
          <w:szCs w:val="28"/>
        </w:rPr>
        <w:t xml:space="preserve"> p. 213-2015</w:t>
      </w:r>
      <w:r w:rsidRPr="00F919C8">
        <w:rPr>
          <w:rFonts w:ascii="Times New Roman" w:hAnsi="Times New Roman" w:cs="Times New Roman"/>
          <w:sz w:val="28"/>
          <w:szCs w:val="28"/>
          <w:lang w:val="en-GB"/>
        </w:rPr>
        <w:t>.</w:t>
      </w:r>
      <w:r w:rsidRPr="00833B90">
        <w:rPr>
          <w:rFonts w:ascii="Times New Roman" w:hAnsi="Times New Roman" w:cs="Times New Roman"/>
          <w:sz w:val="28"/>
          <w:szCs w:val="28"/>
        </w:rPr>
        <w:t xml:space="preserve"> [Electronic resource]</w:t>
      </w:r>
      <w:r w:rsidRPr="00302528">
        <w:rPr>
          <w:rFonts w:ascii="Times New Roman" w:hAnsi="Times New Roman" w:cs="Times New Roman"/>
          <w:sz w:val="28"/>
          <w:szCs w:val="28"/>
        </w:rPr>
        <w:t xml:space="preserve"> </w:t>
      </w:r>
      <w:r w:rsidRPr="00833B90">
        <w:rPr>
          <w:rFonts w:ascii="Times New Roman" w:hAnsi="Times New Roman" w:cs="Times New Roman"/>
          <w:sz w:val="28"/>
          <w:szCs w:val="28"/>
        </w:rPr>
        <w:t xml:space="preserve">URL: </w:t>
      </w:r>
      <w:hyperlink r:id="rId25" w:history="1">
        <w:r w:rsidRPr="00302528">
          <w:rPr>
            <w:rStyle w:val="a4"/>
            <w:rFonts w:ascii="Times New Roman" w:hAnsi="Times New Roman" w:cs="Times New Roman"/>
            <w:sz w:val="28"/>
            <w:szCs w:val="28"/>
          </w:rPr>
          <w:t>http://www.cries.org/wp-content/uploads/2019/08/013-Jeifetz.pdf</w:t>
        </w:r>
      </w:hyperlink>
      <w:r w:rsidRPr="00302528">
        <w:rPr>
          <w:rFonts w:ascii="Times New Roman" w:hAnsi="Times New Roman" w:cs="Times New Roman"/>
          <w:sz w:val="28"/>
          <w:szCs w:val="28"/>
        </w:rPr>
        <w:t xml:space="preserve"> </w:t>
      </w:r>
      <w:r w:rsidRPr="00833B90">
        <w:rPr>
          <w:rFonts w:ascii="Times New Roman" w:hAnsi="Times New Roman" w:cs="Times New Roman"/>
          <w:sz w:val="28"/>
          <w:szCs w:val="28"/>
        </w:rPr>
        <w:t>(</w:t>
      </w:r>
      <w:proofErr w:type="spellStart"/>
      <w:r w:rsidRPr="00833B90">
        <w:rPr>
          <w:rFonts w:ascii="Times New Roman" w:hAnsi="Times New Roman" w:cs="Times New Roman"/>
          <w:sz w:val="28"/>
          <w:szCs w:val="28"/>
        </w:rPr>
        <w:t>дата</w:t>
      </w:r>
      <w:proofErr w:type="spellEnd"/>
      <w:r w:rsidRPr="00833B90">
        <w:rPr>
          <w:rFonts w:ascii="Times New Roman" w:hAnsi="Times New Roman" w:cs="Times New Roman"/>
          <w:sz w:val="28"/>
          <w:szCs w:val="28"/>
        </w:rPr>
        <w:t xml:space="preserve"> </w:t>
      </w:r>
      <w:proofErr w:type="spellStart"/>
      <w:r w:rsidRPr="00833B90">
        <w:rPr>
          <w:rFonts w:ascii="Times New Roman" w:hAnsi="Times New Roman" w:cs="Times New Roman"/>
          <w:sz w:val="28"/>
          <w:szCs w:val="28"/>
        </w:rPr>
        <w:t>обращения</w:t>
      </w:r>
      <w:proofErr w:type="spellEnd"/>
      <w:r w:rsidRPr="00551CDD">
        <w:rPr>
          <w:rFonts w:ascii="Times New Roman" w:hAnsi="Times New Roman" w:cs="Times New Roman"/>
          <w:sz w:val="28"/>
          <w:szCs w:val="28"/>
          <w:lang w:val="en-GB"/>
        </w:rPr>
        <w:t>:</w:t>
      </w:r>
      <w:r w:rsidRPr="00833B90">
        <w:rPr>
          <w:rFonts w:ascii="Times New Roman" w:hAnsi="Times New Roman" w:cs="Times New Roman"/>
          <w:sz w:val="28"/>
          <w:szCs w:val="28"/>
        </w:rPr>
        <w:t xml:space="preserve"> 05.08.2022).</w:t>
      </w:r>
    </w:p>
    <w:p w14:paraId="2FB153F8"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6867AF">
        <w:rPr>
          <w:rFonts w:ascii="Times New Roman" w:hAnsi="Times New Roman" w:cs="Times New Roman"/>
          <w:sz w:val="28"/>
          <w:szCs w:val="28"/>
        </w:rPr>
        <w:t xml:space="preserve">Goh E. Southeast Asia: Strategic Diversification in the “Asian Century”. </w:t>
      </w:r>
      <w:proofErr w:type="spellStart"/>
      <w:r w:rsidRPr="006867AF">
        <w:rPr>
          <w:rFonts w:ascii="Times New Roman" w:hAnsi="Times New Roman" w:cs="Times New Roman"/>
          <w:sz w:val="28"/>
          <w:szCs w:val="28"/>
        </w:rPr>
        <w:t>InTel</w:t>
      </w:r>
      <w:proofErr w:type="spellEnd"/>
      <w:r w:rsidRPr="006867AF">
        <w:rPr>
          <w:rFonts w:ascii="Times New Roman" w:hAnsi="Times New Roman" w:cs="Times New Roman"/>
          <w:sz w:val="28"/>
          <w:szCs w:val="28"/>
        </w:rPr>
        <w:t xml:space="preserve"> </w:t>
      </w:r>
      <w:proofErr w:type="spellStart"/>
      <w:r w:rsidRPr="006867AF">
        <w:rPr>
          <w:rFonts w:ascii="Times New Roman" w:hAnsi="Times New Roman" w:cs="Times New Roman"/>
          <w:sz w:val="28"/>
          <w:szCs w:val="28"/>
        </w:rPr>
        <w:t>lisA</w:t>
      </w:r>
      <w:proofErr w:type="spellEnd"/>
      <w:r w:rsidRPr="006867AF">
        <w:rPr>
          <w:rFonts w:ascii="Times New Roman" w:hAnsi="Times New Roman" w:cs="Times New Roman"/>
          <w:sz w:val="28"/>
          <w:szCs w:val="28"/>
        </w:rPr>
        <w:t xml:space="preserve">, </w:t>
      </w:r>
      <w:proofErr w:type="spellStart"/>
      <w:r w:rsidRPr="006867AF">
        <w:rPr>
          <w:rFonts w:ascii="Times New Roman" w:hAnsi="Times New Roman" w:cs="Times New Roman"/>
          <w:sz w:val="28"/>
          <w:szCs w:val="28"/>
        </w:rPr>
        <w:t>Kuo</w:t>
      </w:r>
      <w:proofErr w:type="spellEnd"/>
      <w:r w:rsidRPr="006867AF">
        <w:rPr>
          <w:rFonts w:ascii="Times New Roman" w:hAnsi="Times New Roman" w:cs="Times New Roman"/>
          <w:sz w:val="28"/>
          <w:szCs w:val="28"/>
        </w:rPr>
        <w:t xml:space="preserve"> M, Marble A, </w:t>
      </w:r>
      <w:r w:rsidRPr="00FB5DC5">
        <w:rPr>
          <w:rFonts w:ascii="Times New Roman" w:hAnsi="Times New Roman" w:cs="Times New Roman"/>
          <w:sz w:val="28"/>
          <w:szCs w:val="28"/>
          <w:lang w:val="en-GB"/>
        </w:rPr>
        <w:t xml:space="preserve">// </w:t>
      </w:r>
      <w:r w:rsidRPr="006867AF">
        <w:rPr>
          <w:rFonts w:ascii="Times New Roman" w:hAnsi="Times New Roman" w:cs="Times New Roman"/>
          <w:sz w:val="28"/>
          <w:szCs w:val="28"/>
        </w:rPr>
        <w:t>editors Strategic Asia Challenges and Choices. Seattle: NBR</w:t>
      </w:r>
      <w:r>
        <w:rPr>
          <w:rFonts w:ascii="Times New Roman" w:hAnsi="Times New Roman" w:cs="Times New Roman"/>
          <w:sz w:val="28"/>
          <w:szCs w:val="28"/>
        </w:rPr>
        <w:t>,</w:t>
      </w:r>
      <w:r w:rsidRPr="006867AF">
        <w:rPr>
          <w:rFonts w:ascii="Times New Roman" w:hAnsi="Times New Roman" w:cs="Times New Roman"/>
          <w:sz w:val="28"/>
          <w:szCs w:val="28"/>
        </w:rPr>
        <w:t xml:space="preserve"> 2008.</w:t>
      </w:r>
    </w:p>
    <w:p w14:paraId="40EF0E3C" w14:textId="7D6AA4FD"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proofErr w:type="spellStart"/>
      <w:r w:rsidRPr="0012052D">
        <w:rPr>
          <w:rFonts w:ascii="Times New Roman" w:hAnsi="Times New Roman" w:cs="Times New Roman"/>
          <w:sz w:val="28"/>
          <w:szCs w:val="28"/>
          <w:lang w:val="en-GB"/>
        </w:rPr>
        <w:t>Jaguaribe</w:t>
      </w:r>
      <w:proofErr w:type="spellEnd"/>
      <w:r w:rsidR="00FF248B">
        <w:rPr>
          <w:rFonts w:ascii="Times New Roman" w:hAnsi="Times New Roman" w:cs="Times New Roman"/>
          <w:sz w:val="28"/>
          <w:szCs w:val="28"/>
          <w:lang w:val="en-GB"/>
        </w:rPr>
        <w:t xml:space="preserve"> </w:t>
      </w:r>
      <w:r w:rsidRPr="0012052D">
        <w:rPr>
          <w:rFonts w:ascii="Times New Roman" w:hAnsi="Times New Roman" w:cs="Times New Roman"/>
          <w:sz w:val="28"/>
          <w:szCs w:val="28"/>
          <w:lang w:val="en-GB"/>
        </w:rPr>
        <w:t>H</w:t>
      </w:r>
      <w:r w:rsidR="00FF248B">
        <w:rPr>
          <w:rFonts w:ascii="Times New Roman" w:hAnsi="Times New Roman" w:cs="Times New Roman"/>
          <w:sz w:val="28"/>
          <w:szCs w:val="28"/>
          <w:lang w:val="en-GB"/>
        </w:rPr>
        <w:t>.</w:t>
      </w:r>
      <w:r w:rsidRPr="00484016">
        <w:rPr>
          <w:rFonts w:ascii="Times New Roman" w:hAnsi="Times New Roman" w:cs="Times New Roman"/>
          <w:sz w:val="28"/>
          <w:szCs w:val="28"/>
          <w:lang w:val="en-GB"/>
        </w:rPr>
        <w:t>,</w:t>
      </w:r>
      <w:r w:rsidRPr="0012052D">
        <w:rPr>
          <w:rFonts w:ascii="Times New Roman" w:hAnsi="Times New Roman" w:cs="Times New Roman"/>
          <w:sz w:val="28"/>
          <w:szCs w:val="28"/>
          <w:lang w:val="en-GB"/>
        </w:rPr>
        <w:t xml:space="preserve"> Ferrer, Aldo</w:t>
      </w:r>
      <w:r w:rsidRPr="00484016">
        <w:rPr>
          <w:rFonts w:ascii="Times New Roman" w:hAnsi="Times New Roman" w:cs="Times New Roman"/>
          <w:sz w:val="28"/>
          <w:szCs w:val="28"/>
          <w:lang w:val="en-GB"/>
        </w:rPr>
        <w:t>,</w:t>
      </w:r>
      <w:r w:rsidRPr="0012052D">
        <w:rPr>
          <w:rFonts w:ascii="Times New Roman" w:hAnsi="Times New Roman" w:cs="Times New Roman"/>
          <w:sz w:val="28"/>
          <w:szCs w:val="28"/>
          <w:lang w:val="en-GB"/>
        </w:rPr>
        <w:t xml:space="preserve"> </w:t>
      </w:r>
      <w:proofErr w:type="spellStart"/>
      <w:r w:rsidRPr="0012052D">
        <w:rPr>
          <w:rFonts w:ascii="Times New Roman" w:hAnsi="Times New Roman" w:cs="Times New Roman"/>
          <w:sz w:val="28"/>
          <w:szCs w:val="28"/>
          <w:lang w:val="en-GB"/>
        </w:rPr>
        <w:t>Wionczek</w:t>
      </w:r>
      <w:proofErr w:type="spellEnd"/>
      <w:r w:rsidRPr="0012052D">
        <w:rPr>
          <w:rFonts w:ascii="Times New Roman" w:hAnsi="Times New Roman" w:cs="Times New Roman"/>
          <w:sz w:val="28"/>
          <w:szCs w:val="28"/>
          <w:lang w:val="en-GB"/>
        </w:rPr>
        <w:t xml:space="preserve">, Miguel S., and Santos, </w:t>
      </w:r>
      <w:proofErr w:type="spellStart"/>
      <w:r w:rsidRPr="0012052D">
        <w:rPr>
          <w:rFonts w:ascii="Times New Roman" w:hAnsi="Times New Roman" w:cs="Times New Roman"/>
          <w:sz w:val="28"/>
          <w:szCs w:val="28"/>
          <w:lang w:val="en-GB"/>
        </w:rPr>
        <w:t>Theotonio</w:t>
      </w:r>
      <w:proofErr w:type="spellEnd"/>
      <w:r w:rsidRPr="0012052D">
        <w:rPr>
          <w:rFonts w:ascii="Times New Roman" w:hAnsi="Times New Roman" w:cs="Times New Roman"/>
          <w:sz w:val="28"/>
          <w:szCs w:val="28"/>
          <w:lang w:val="en-GB"/>
        </w:rPr>
        <w:t xml:space="preserve"> dos, La </w:t>
      </w:r>
      <w:proofErr w:type="spellStart"/>
      <w:r w:rsidRPr="0012052D">
        <w:rPr>
          <w:rFonts w:ascii="Times New Roman" w:hAnsi="Times New Roman" w:cs="Times New Roman"/>
          <w:sz w:val="28"/>
          <w:szCs w:val="28"/>
          <w:lang w:val="en-GB"/>
        </w:rPr>
        <w:t>dependencia</w:t>
      </w:r>
      <w:proofErr w:type="spellEnd"/>
      <w:r w:rsidRPr="0012052D">
        <w:rPr>
          <w:rFonts w:ascii="Times New Roman" w:hAnsi="Times New Roman" w:cs="Times New Roman"/>
          <w:sz w:val="28"/>
          <w:szCs w:val="28"/>
          <w:lang w:val="en-GB"/>
        </w:rPr>
        <w:t xml:space="preserve"> </w:t>
      </w:r>
      <w:proofErr w:type="spellStart"/>
      <w:r w:rsidRPr="0012052D">
        <w:rPr>
          <w:rFonts w:ascii="Times New Roman" w:hAnsi="Times New Roman" w:cs="Times New Roman"/>
          <w:sz w:val="28"/>
          <w:szCs w:val="28"/>
          <w:lang w:val="en-GB"/>
        </w:rPr>
        <w:t>político-económica</w:t>
      </w:r>
      <w:proofErr w:type="spellEnd"/>
      <w:r w:rsidRPr="0012052D">
        <w:rPr>
          <w:rFonts w:ascii="Times New Roman" w:hAnsi="Times New Roman" w:cs="Times New Roman"/>
          <w:sz w:val="28"/>
          <w:szCs w:val="28"/>
          <w:lang w:val="en-GB"/>
        </w:rPr>
        <w:t xml:space="preserve"> de América Latina</w:t>
      </w:r>
      <w:r w:rsidRPr="00484016">
        <w:rPr>
          <w:rFonts w:ascii="Times New Roman" w:hAnsi="Times New Roman" w:cs="Times New Roman"/>
          <w:sz w:val="28"/>
          <w:szCs w:val="28"/>
          <w:lang w:val="en-GB"/>
        </w:rPr>
        <w:t xml:space="preserve"> // </w:t>
      </w:r>
      <w:r w:rsidRPr="0012052D">
        <w:rPr>
          <w:rFonts w:ascii="Times New Roman" w:hAnsi="Times New Roman" w:cs="Times New Roman"/>
          <w:sz w:val="28"/>
          <w:szCs w:val="28"/>
          <w:lang w:val="en-GB"/>
        </w:rPr>
        <w:t xml:space="preserve">México: </w:t>
      </w:r>
      <w:proofErr w:type="spellStart"/>
      <w:r w:rsidRPr="0012052D">
        <w:rPr>
          <w:rFonts w:ascii="Times New Roman" w:hAnsi="Times New Roman" w:cs="Times New Roman"/>
          <w:sz w:val="28"/>
          <w:szCs w:val="28"/>
          <w:lang w:val="en-GB"/>
        </w:rPr>
        <w:t>Siglo</w:t>
      </w:r>
      <w:proofErr w:type="spellEnd"/>
      <w:r w:rsidRPr="0012052D">
        <w:rPr>
          <w:rFonts w:ascii="Times New Roman" w:hAnsi="Times New Roman" w:cs="Times New Roman"/>
          <w:sz w:val="28"/>
          <w:szCs w:val="28"/>
          <w:lang w:val="en-GB"/>
        </w:rPr>
        <w:t xml:space="preserve"> </w:t>
      </w:r>
      <w:proofErr w:type="spellStart"/>
      <w:r w:rsidRPr="0012052D">
        <w:rPr>
          <w:rFonts w:ascii="Times New Roman" w:hAnsi="Times New Roman" w:cs="Times New Roman"/>
          <w:sz w:val="28"/>
          <w:szCs w:val="28"/>
          <w:lang w:val="en-GB"/>
        </w:rPr>
        <w:t>Veintiuno</w:t>
      </w:r>
      <w:proofErr w:type="spellEnd"/>
      <w:r w:rsidRPr="00484016">
        <w:rPr>
          <w:rFonts w:ascii="Times New Roman" w:hAnsi="Times New Roman" w:cs="Times New Roman"/>
          <w:sz w:val="28"/>
          <w:szCs w:val="28"/>
          <w:lang w:val="en-GB"/>
        </w:rPr>
        <w:t>,</w:t>
      </w:r>
      <w:r w:rsidRPr="0012052D">
        <w:rPr>
          <w:rFonts w:ascii="Times New Roman" w:hAnsi="Times New Roman" w:cs="Times New Roman"/>
          <w:sz w:val="28"/>
          <w:szCs w:val="28"/>
          <w:lang w:val="en-GB"/>
        </w:rPr>
        <w:t xml:space="preserve"> </w:t>
      </w:r>
      <w:r w:rsidRPr="00484016">
        <w:rPr>
          <w:rFonts w:ascii="Times New Roman" w:hAnsi="Times New Roman" w:cs="Times New Roman"/>
          <w:sz w:val="28"/>
          <w:szCs w:val="28"/>
          <w:lang w:val="en-GB"/>
        </w:rPr>
        <w:t xml:space="preserve">1969, </w:t>
      </w:r>
      <w:r w:rsidRPr="0012052D">
        <w:rPr>
          <w:rFonts w:ascii="Times New Roman" w:hAnsi="Times New Roman" w:cs="Times New Roman"/>
          <w:sz w:val="28"/>
          <w:szCs w:val="28"/>
          <w:lang w:val="en-GB"/>
        </w:rPr>
        <w:t>р. 66</w:t>
      </w:r>
      <w:r w:rsidRPr="00484016">
        <w:rPr>
          <w:rFonts w:ascii="Times New Roman" w:hAnsi="Times New Roman" w:cs="Times New Roman"/>
          <w:sz w:val="28"/>
          <w:szCs w:val="28"/>
          <w:lang w:val="en-GB"/>
        </w:rPr>
        <w:t>.</w:t>
      </w:r>
    </w:p>
    <w:p w14:paraId="2E01F607" w14:textId="680ED4BC"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r w:rsidRPr="00365A68">
        <w:rPr>
          <w:rFonts w:ascii="Times New Roman" w:hAnsi="Times New Roman" w:cs="Times New Roman"/>
          <w:sz w:val="28"/>
          <w:szCs w:val="28"/>
          <w:lang w:val="es-ES"/>
        </w:rPr>
        <w:t>Jaguaribe H</w:t>
      </w:r>
      <w:r w:rsidR="00CD7809" w:rsidRPr="00CD7809">
        <w:rPr>
          <w:rFonts w:ascii="Times New Roman" w:hAnsi="Times New Roman" w:cs="Times New Roman"/>
          <w:sz w:val="28"/>
          <w:szCs w:val="28"/>
        </w:rPr>
        <w:t>.</w:t>
      </w:r>
      <w:r w:rsidRPr="00365A68">
        <w:rPr>
          <w:rFonts w:ascii="Times New Roman" w:hAnsi="Times New Roman" w:cs="Times New Roman"/>
          <w:sz w:val="28"/>
          <w:szCs w:val="28"/>
          <w:lang w:val="es-ES"/>
        </w:rPr>
        <w:t xml:space="preserve"> Hegemonía céntrica y autonomía periférica. In: América Latina y el nuevo orden económico internacional . Edited by Hill, Eduardo and Tomassini, Luciano. </w:t>
      </w:r>
      <w:r w:rsidRPr="00F919C8">
        <w:rPr>
          <w:rFonts w:ascii="Times New Roman" w:hAnsi="Times New Roman" w:cs="Times New Roman"/>
          <w:sz w:val="28"/>
          <w:szCs w:val="28"/>
          <w:lang w:val="en-GB"/>
        </w:rPr>
        <w:t xml:space="preserve">Buenos Aires // Editorial de Belgrano, </w:t>
      </w:r>
      <w:r w:rsidRPr="00365A68">
        <w:rPr>
          <w:rFonts w:ascii="Times New Roman" w:hAnsi="Times New Roman" w:cs="Times New Roman"/>
          <w:sz w:val="28"/>
          <w:szCs w:val="28"/>
          <w:lang w:val="es-ES"/>
        </w:rPr>
        <w:t>1982</w:t>
      </w:r>
      <w:r w:rsidRPr="00F919C8">
        <w:rPr>
          <w:rFonts w:ascii="Times New Roman" w:hAnsi="Times New Roman" w:cs="Times New Roman"/>
          <w:sz w:val="28"/>
          <w:szCs w:val="28"/>
          <w:lang w:val="en-GB"/>
        </w:rPr>
        <w:t xml:space="preserve">. </w:t>
      </w:r>
    </w:p>
    <w:p w14:paraId="1C484968" w14:textId="08117791"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proofErr w:type="spellStart"/>
      <w:r w:rsidRPr="008016C4">
        <w:rPr>
          <w:rFonts w:ascii="Times New Roman" w:hAnsi="Times New Roman" w:cs="Times New Roman"/>
          <w:sz w:val="28"/>
          <w:szCs w:val="28"/>
          <w:lang w:val="en-GB"/>
        </w:rPr>
        <w:t>Sanahuja</w:t>
      </w:r>
      <w:proofErr w:type="spellEnd"/>
      <w:r w:rsidR="00CD7809" w:rsidRPr="00CD7809">
        <w:rPr>
          <w:rFonts w:ascii="Times New Roman" w:hAnsi="Times New Roman" w:cs="Times New Roman"/>
          <w:sz w:val="28"/>
          <w:szCs w:val="28"/>
        </w:rPr>
        <w:t xml:space="preserve"> </w:t>
      </w:r>
      <w:r w:rsidR="00CD7809" w:rsidRPr="008016C4">
        <w:rPr>
          <w:rFonts w:ascii="Times New Roman" w:hAnsi="Times New Roman" w:cs="Times New Roman"/>
          <w:sz w:val="28"/>
          <w:szCs w:val="28"/>
          <w:lang w:val="en-GB"/>
        </w:rPr>
        <w:t>J</w:t>
      </w:r>
      <w:r w:rsidR="00CD7809" w:rsidRPr="00CD7809">
        <w:rPr>
          <w:rFonts w:ascii="Times New Roman" w:hAnsi="Times New Roman" w:cs="Times New Roman"/>
          <w:sz w:val="28"/>
          <w:szCs w:val="28"/>
        </w:rPr>
        <w:t>.</w:t>
      </w:r>
      <w:r w:rsidR="00CD7809" w:rsidRPr="008016C4">
        <w:rPr>
          <w:rFonts w:ascii="Times New Roman" w:hAnsi="Times New Roman" w:cs="Times New Roman"/>
          <w:sz w:val="28"/>
          <w:szCs w:val="28"/>
          <w:lang w:val="en-GB"/>
        </w:rPr>
        <w:t>A</w:t>
      </w:r>
      <w:r w:rsidR="00CD7809" w:rsidRPr="00CD7809">
        <w:rPr>
          <w:rFonts w:ascii="Times New Roman" w:hAnsi="Times New Roman" w:cs="Times New Roman"/>
          <w:sz w:val="28"/>
          <w:szCs w:val="28"/>
        </w:rPr>
        <w:t>.</w:t>
      </w:r>
      <w:r w:rsidRPr="008016C4">
        <w:rPr>
          <w:rFonts w:ascii="Times New Roman" w:hAnsi="Times New Roman" w:cs="Times New Roman"/>
          <w:sz w:val="28"/>
          <w:szCs w:val="28"/>
          <w:lang w:val="en-GB"/>
        </w:rPr>
        <w:t xml:space="preserve"> Guerra del </w:t>
      </w:r>
      <w:proofErr w:type="spellStart"/>
      <w:r w:rsidRPr="008016C4">
        <w:rPr>
          <w:rFonts w:ascii="Times New Roman" w:hAnsi="Times New Roman" w:cs="Times New Roman"/>
          <w:sz w:val="28"/>
          <w:szCs w:val="28"/>
          <w:lang w:val="en-GB"/>
        </w:rPr>
        <w:t>interregno</w:t>
      </w:r>
      <w:proofErr w:type="spellEnd"/>
      <w:r w:rsidRPr="008016C4">
        <w:rPr>
          <w:rFonts w:ascii="Times New Roman" w:hAnsi="Times New Roman" w:cs="Times New Roman"/>
          <w:sz w:val="28"/>
          <w:szCs w:val="28"/>
          <w:lang w:val="en-GB"/>
        </w:rPr>
        <w:t xml:space="preserve">: la </w:t>
      </w:r>
      <w:proofErr w:type="spellStart"/>
      <w:r w:rsidRPr="008016C4">
        <w:rPr>
          <w:rFonts w:ascii="Times New Roman" w:hAnsi="Times New Roman" w:cs="Times New Roman"/>
          <w:sz w:val="28"/>
          <w:szCs w:val="28"/>
          <w:lang w:val="en-GB"/>
        </w:rPr>
        <w:t>invasión</w:t>
      </w:r>
      <w:proofErr w:type="spellEnd"/>
      <w:r w:rsidRPr="008016C4">
        <w:rPr>
          <w:rFonts w:ascii="Times New Roman" w:hAnsi="Times New Roman" w:cs="Times New Roman"/>
          <w:sz w:val="28"/>
          <w:szCs w:val="28"/>
          <w:lang w:val="en-GB"/>
        </w:rPr>
        <w:t xml:space="preserve"> </w:t>
      </w:r>
      <w:proofErr w:type="spellStart"/>
      <w:r w:rsidRPr="008016C4">
        <w:rPr>
          <w:rFonts w:ascii="Times New Roman" w:hAnsi="Times New Roman" w:cs="Times New Roman"/>
          <w:sz w:val="28"/>
          <w:szCs w:val="28"/>
          <w:lang w:val="en-GB"/>
        </w:rPr>
        <w:t>rusa</w:t>
      </w:r>
      <w:proofErr w:type="spellEnd"/>
      <w:r w:rsidRPr="008016C4">
        <w:rPr>
          <w:rFonts w:ascii="Times New Roman" w:hAnsi="Times New Roman" w:cs="Times New Roman"/>
          <w:sz w:val="28"/>
          <w:szCs w:val="28"/>
          <w:lang w:val="en-GB"/>
        </w:rPr>
        <w:t xml:space="preserve"> de </w:t>
      </w:r>
      <w:proofErr w:type="spellStart"/>
      <w:r w:rsidRPr="008016C4">
        <w:rPr>
          <w:rFonts w:ascii="Times New Roman" w:hAnsi="Times New Roman" w:cs="Times New Roman"/>
          <w:sz w:val="28"/>
          <w:szCs w:val="28"/>
          <w:lang w:val="en-GB"/>
        </w:rPr>
        <w:t>Ucrania</w:t>
      </w:r>
      <w:proofErr w:type="spellEnd"/>
      <w:r w:rsidRPr="008016C4">
        <w:rPr>
          <w:rFonts w:ascii="Times New Roman" w:hAnsi="Times New Roman" w:cs="Times New Roman"/>
          <w:sz w:val="28"/>
          <w:szCs w:val="28"/>
          <w:lang w:val="en-GB"/>
        </w:rPr>
        <w:t xml:space="preserve"> y el </w:t>
      </w:r>
      <w:proofErr w:type="spellStart"/>
      <w:r w:rsidRPr="008016C4">
        <w:rPr>
          <w:rFonts w:ascii="Times New Roman" w:hAnsi="Times New Roman" w:cs="Times New Roman"/>
          <w:sz w:val="28"/>
          <w:szCs w:val="28"/>
          <w:lang w:val="en-GB"/>
        </w:rPr>
        <w:t>cambio</w:t>
      </w:r>
      <w:proofErr w:type="spellEnd"/>
      <w:r w:rsidRPr="008016C4">
        <w:rPr>
          <w:rFonts w:ascii="Times New Roman" w:hAnsi="Times New Roman" w:cs="Times New Roman"/>
          <w:sz w:val="28"/>
          <w:szCs w:val="28"/>
          <w:lang w:val="en-GB"/>
        </w:rPr>
        <w:t xml:space="preserve"> de </w:t>
      </w:r>
      <w:proofErr w:type="spellStart"/>
      <w:r w:rsidRPr="008016C4">
        <w:rPr>
          <w:rFonts w:ascii="Times New Roman" w:hAnsi="Times New Roman" w:cs="Times New Roman"/>
          <w:sz w:val="28"/>
          <w:szCs w:val="28"/>
          <w:lang w:val="en-GB"/>
        </w:rPr>
        <w:t>época</w:t>
      </w:r>
      <w:proofErr w:type="spellEnd"/>
      <w:r w:rsidRPr="008016C4">
        <w:rPr>
          <w:rFonts w:ascii="Times New Roman" w:hAnsi="Times New Roman" w:cs="Times New Roman"/>
          <w:sz w:val="28"/>
          <w:szCs w:val="28"/>
          <w:lang w:val="en-GB"/>
        </w:rPr>
        <w:t xml:space="preserve"> </w:t>
      </w:r>
      <w:proofErr w:type="spellStart"/>
      <w:r w:rsidRPr="008016C4">
        <w:rPr>
          <w:rFonts w:ascii="Times New Roman" w:hAnsi="Times New Roman" w:cs="Times New Roman"/>
          <w:sz w:val="28"/>
          <w:szCs w:val="28"/>
          <w:lang w:val="en-GB"/>
        </w:rPr>
        <w:t>europe</w:t>
      </w:r>
      <w:proofErr w:type="spellEnd"/>
      <w:r w:rsidRPr="008016C4">
        <w:rPr>
          <w:rFonts w:ascii="Times New Roman" w:hAnsi="Times New Roman" w:cs="Times New Roman"/>
          <w:sz w:val="28"/>
          <w:szCs w:val="28"/>
          <w:lang w:val="en-GB"/>
        </w:rPr>
        <w:t xml:space="preserve"> oy global // </w:t>
      </w:r>
      <w:proofErr w:type="spellStart"/>
      <w:r w:rsidRPr="008016C4">
        <w:rPr>
          <w:rFonts w:ascii="Times New Roman" w:hAnsi="Times New Roman" w:cs="Times New Roman"/>
          <w:sz w:val="28"/>
          <w:szCs w:val="28"/>
          <w:lang w:val="en-GB"/>
        </w:rPr>
        <w:t>Catedratico</w:t>
      </w:r>
      <w:proofErr w:type="spellEnd"/>
      <w:r w:rsidRPr="008016C4">
        <w:rPr>
          <w:rFonts w:ascii="Times New Roman" w:hAnsi="Times New Roman" w:cs="Times New Roman"/>
          <w:sz w:val="28"/>
          <w:szCs w:val="28"/>
          <w:lang w:val="en-GB"/>
        </w:rPr>
        <w:t xml:space="preserve"> de </w:t>
      </w:r>
      <w:proofErr w:type="spellStart"/>
      <w:r w:rsidRPr="008016C4">
        <w:rPr>
          <w:rFonts w:ascii="Times New Roman" w:hAnsi="Times New Roman" w:cs="Times New Roman"/>
          <w:sz w:val="28"/>
          <w:szCs w:val="28"/>
          <w:lang w:val="en-GB"/>
        </w:rPr>
        <w:t>Relaciones</w:t>
      </w:r>
      <w:proofErr w:type="spellEnd"/>
      <w:r w:rsidRPr="008016C4">
        <w:rPr>
          <w:rFonts w:ascii="Times New Roman" w:hAnsi="Times New Roman" w:cs="Times New Roman"/>
          <w:sz w:val="28"/>
          <w:szCs w:val="28"/>
          <w:lang w:val="en-GB"/>
        </w:rPr>
        <w:t xml:space="preserve"> </w:t>
      </w:r>
      <w:proofErr w:type="spellStart"/>
      <w:r w:rsidRPr="008016C4">
        <w:rPr>
          <w:rFonts w:ascii="Times New Roman" w:hAnsi="Times New Roman" w:cs="Times New Roman"/>
          <w:sz w:val="28"/>
          <w:szCs w:val="28"/>
          <w:lang w:val="en-GB"/>
        </w:rPr>
        <w:t>Internacionales</w:t>
      </w:r>
      <w:proofErr w:type="spellEnd"/>
      <w:r w:rsidRPr="008016C4">
        <w:rPr>
          <w:rFonts w:ascii="Times New Roman" w:hAnsi="Times New Roman" w:cs="Times New Roman"/>
          <w:sz w:val="28"/>
          <w:szCs w:val="28"/>
          <w:lang w:val="en-GB"/>
        </w:rPr>
        <w:t xml:space="preserve">, Universidad </w:t>
      </w:r>
      <w:proofErr w:type="spellStart"/>
      <w:r w:rsidRPr="008016C4">
        <w:rPr>
          <w:rFonts w:ascii="Times New Roman" w:hAnsi="Times New Roman" w:cs="Times New Roman"/>
          <w:sz w:val="28"/>
          <w:szCs w:val="28"/>
          <w:lang w:val="en-GB"/>
        </w:rPr>
        <w:t>Complutense</w:t>
      </w:r>
      <w:proofErr w:type="spellEnd"/>
      <w:r w:rsidRPr="008016C4">
        <w:rPr>
          <w:rFonts w:ascii="Times New Roman" w:hAnsi="Times New Roman" w:cs="Times New Roman"/>
          <w:sz w:val="28"/>
          <w:szCs w:val="28"/>
          <w:lang w:val="en-GB"/>
        </w:rPr>
        <w:t>, y director de la Fundación Carolina, 2022 [</w:t>
      </w:r>
      <w:proofErr w:type="spellStart"/>
      <w:r w:rsidRPr="008016C4">
        <w:rPr>
          <w:rFonts w:ascii="Times New Roman" w:hAnsi="Times New Roman" w:cs="Times New Roman"/>
          <w:sz w:val="28"/>
          <w:szCs w:val="28"/>
          <w:lang w:val="en-GB"/>
        </w:rPr>
        <w:t>Recurso</w:t>
      </w:r>
      <w:proofErr w:type="spellEnd"/>
      <w:r w:rsidRPr="008016C4">
        <w:rPr>
          <w:rFonts w:ascii="Times New Roman" w:hAnsi="Times New Roman" w:cs="Times New Roman"/>
          <w:sz w:val="28"/>
          <w:szCs w:val="28"/>
          <w:lang w:val="en-GB"/>
        </w:rPr>
        <w:t xml:space="preserve"> </w:t>
      </w:r>
      <w:proofErr w:type="spellStart"/>
      <w:r w:rsidRPr="008016C4">
        <w:rPr>
          <w:rFonts w:ascii="Times New Roman" w:hAnsi="Times New Roman" w:cs="Times New Roman"/>
          <w:sz w:val="28"/>
          <w:szCs w:val="28"/>
          <w:lang w:val="en-GB"/>
        </w:rPr>
        <w:t>electrónico</w:t>
      </w:r>
      <w:proofErr w:type="spellEnd"/>
      <w:r w:rsidRPr="008016C4">
        <w:rPr>
          <w:rFonts w:ascii="Times New Roman" w:hAnsi="Times New Roman" w:cs="Times New Roman"/>
          <w:sz w:val="28"/>
          <w:szCs w:val="28"/>
          <w:lang w:val="en-GB"/>
        </w:rPr>
        <w:t>] URL: https://ceipaz.org/wpcontent/uploads/2022/07/3.JoseAntonioSanahuja.pdf (</w:t>
      </w:r>
      <w:proofErr w:type="spellStart"/>
      <w:r w:rsidRPr="008016C4">
        <w:rPr>
          <w:rFonts w:ascii="Times New Roman" w:hAnsi="Times New Roman" w:cs="Times New Roman"/>
          <w:sz w:val="28"/>
          <w:szCs w:val="28"/>
          <w:lang w:val="en-GB"/>
        </w:rPr>
        <w:t>дата</w:t>
      </w:r>
      <w:proofErr w:type="spellEnd"/>
      <w:r w:rsidRPr="008016C4">
        <w:rPr>
          <w:rFonts w:ascii="Times New Roman" w:hAnsi="Times New Roman" w:cs="Times New Roman"/>
          <w:sz w:val="28"/>
          <w:szCs w:val="28"/>
          <w:lang w:val="en-GB"/>
        </w:rPr>
        <w:t xml:space="preserve"> </w:t>
      </w:r>
      <w:proofErr w:type="spellStart"/>
      <w:r w:rsidRPr="008016C4">
        <w:rPr>
          <w:rFonts w:ascii="Times New Roman" w:hAnsi="Times New Roman" w:cs="Times New Roman"/>
          <w:sz w:val="28"/>
          <w:szCs w:val="28"/>
          <w:lang w:val="en-GB"/>
        </w:rPr>
        <w:t>обращения</w:t>
      </w:r>
      <w:proofErr w:type="spellEnd"/>
      <w:r w:rsidRPr="008016C4">
        <w:rPr>
          <w:rFonts w:ascii="Times New Roman" w:hAnsi="Times New Roman" w:cs="Times New Roman"/>
          <w:sz w:val="28"/>
          <w:szCs w:val="28"/>
          <w:lang w:val="en-GB"/>
        </w:rPr>
        <w:t>: 16.01.2023).</w:t>
      </w:r>
    </w:p>
    <w:p w14:paraId="1C34CC9C" w14:textId="77777777" w:rsidR="00F26693" w:rsidRPr="00551CDD"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proofErr w:type="spellStart"/>
      <w:r w:rsidRPr="00AC463F">
        <w:rPr>
          <w:rFonts w:ascii="Times New Roman" w:hAnsi="Times New Roman" w:cs="Times New Roman"/>
          <w:sz w:val="28"/>
          <w:szCs w:val="28"/>
          <w:lang w:val="en-GB"/>
        </w:rPr>
        <w:t>Mihold</w:t>
      </w:r>
      <w:proofErr w:type="spellEnd"/>
      <w:r w:rsidRPr="00AC463F">
        <w:rPr>
          <w:rFonts w:ascii="Times New Roman" w:hAnsi="Times New Roman" w:cs="Times New Roman"/>
          <w:sz w:val="28"/>
          <w:szCs w:val="28"/>
          <w:lang w:val="en-GB"/>
        </w:rPr>
        <w:t xml:space="preserve">, G. </w:t>
      </w:r>
      <w:proofErr w:type="spellStart"/>
      <w:r w:rsidRPr="00AC463F">
        <w:rPr>
          <w:rFonts w:ascii="Times New Roman" w:hAnsi="Times New Roman" w:cs="Times New Roman"/>
          <w:sz w:val="28"/>
          <w:szCs w:val="28"/>
          <w:lang w:val="en-GB"/>
        </w:rPr>
        <w:t>Reorientación</w:t>
      </w:r>
      <w:proofErr w:type="spellEnd"/>
      <w:r w:rsidRPr="00AC463F">
        <w:rPr>
          <w:rFonts w:ascii="Times New Roman" w:hAnsi="Times New Roman" w:cs="Times New Roman"/>
          <w:sz w:val="28"/>
          <w:szCs w:val="28"/>
          <w:lang w:val="en-GB"/>
        </w:rPr>
        <w:t xml:space="preserve"> y </w:t>
      </w:r>
      <w:proofErr w:type="spellStart"/>
      <w:r w:rsidRPr="00AC463F">
        <w:rPr>
          <w:rFonts w:ascii="Times New Roman" w:hAnsi="Times New Roman" w:cs="Times New Roman"/>
          <w:sz w:val="28"/>
          <w:szCs w:val="28"/>
          <w:lang w:val="en-GB"/>
        </w:rPr>
        <w:t>diversificación</w:t>
      </w:r>
      <w:proofErr w:type="spellEnd"/>
      <w:r w:rsidRPr="00AC463F">
        <w:rPr>
          <w:rFonts w:ascii="Times New Roman" w:hAnsi="Times New Roman" w:cs="Times New Roman"/>
          <w:sz w:val="28"/>
          <w:szCs w:val="28"/>
          <w:lang w:val="en-GB"/>
        </w:rPr>
        <w:t xml:space="preserve">: América Latina entre </w:t>
      </w:r>
      <w:proofErr w:type="spellStart"/>
      <w:r w:rsidRPr="00AC463F">
        <w:rPr>
          <w:rFonts w:ascii="Times New Roman" w:hAnsi="Times New Roman" w:cs="Times New Roman"/>
          <w:sz w:val="28"/>
          <w:szCs w:val="28"/>
          <w:lang w:val="en-GB"/>
        </w:rPr>
        <w:t>nuevas</w:t>
      </w:r>
      <w:proofErr w:type="spellEnd"/>
      <w:r w:rsidRPr="00AC463F">
        <w:rPr>
          <w:rFonts w:ascii="Times New Roman" w:hAnsi="Times New Roman" w:cs="Times New Roman"/>
          <w:sz w:val="28"/>
          <w:szCs w:val="28"/>
          <w:lang w:val="en-GB"/>
        </w:rPr>
        <w:t xml:space="preserve"> </w:t>
      </w:r>
      <w:proofErr w:type="spellStart"/>
      <w:r w:rsidRPr="00AC463F">
        <w:rPr>
          <w:rFonts w:ascii="Times New Roman" w:hAnsi="Times New Roman" w:cs="Times New Roman"/>
          <w:sz w:val="28"/>
          <w:szCs w:val="28"/>
          <w:lang w:val="en-GB"/>
        </w:rPr>
        <w:t>oportunidades</w:t>
      </w:r>
      <w:proofErr w:type="spellEnd"/>
      <w:r w:rsidRPr="00AC463F">
        <w:rPr>
          <w:rFonts w:ascii="Times New Roman" w:hAnsi="Times New Roman" w:cs="Times New Roman"/>
          <w:sz w:val="28"/>
          <w:szCs w:val="28"/>
          <w:lang w:val="en-GB"/>
        </w:rPr>
        <w:t xml:space="preserve"> y </w:t>
      </w:r>
      <w:proofErr w:type="spellStart"/>
      <w:r w:rsidRPr="00AC463F">
        <w:rPr>
          <w:rFonts w:ascii="Times New Roman" w:hAnsi="Times New Roman" w:cs="Times New Roman"/>
          <w:sz w:val="28"/>
          <w:szCs w:val="28"/>
          <w:lang w:val="en-GB"/>
        </w:rPr>
        <w:t>viejos</w:t>
      </w:r>
      <w:proofErr w:type="spellEnd"/>
      <w:r w:rsidRPr="00AC463F">
        <w:rPr>
          <w:rFonts w:ascii="Times New Roman" w:hAnsi="Times New Roman" w:cs="Times New Roman"/>
          <w:sz w:val="28"/>
          <w:szCs w:val="28"/>
          <w:lang w:val="en-GB"/>
        </w:rPr>
        <w:t xml:space="preserve"> </w:t>
      </w:r>
      <w:proofErr w:type="spellStart"/>
      <w:r w:rsidRPr="00AC463F">
        <w:rPr>
          <w:rFonts w:ascii="Times New Roman" w:hAnsi="Times New Roman" w:cs="Times New Roman"/>
          <w:sz w:val="28"/>
          <w:szCs w:val="28"/>
          <w:lang w:val="en-GB"/>
        </w:rPr>
        <w:t>legados</w:t>
      </w:r>
      <w:proofErr w:type="spellEnd"/>
      <w:r w:rsidRPr="00AC463F">
        <w:rPr>
          <w:rFonts w:ascii="Times New Roman" w:hAnsi="Times New Roman" w:cs="Times New Roman"/>
          <w:sz w:val="28"/>
          <w:szCs w:val="28"/>
          <w:lang w:val="en-GB"/>
        </w:rPr>
        <w:t xml:space="preserve">. </w:t>
      </w:r>
      <w:proofErr w:type="spellStart"/>
      <w:r w:rsidRPr="00AC463F">
        <w:rPr>
          <w:rFonts w:ascii="Times New Roman" w:hAnsi="Times New Roman" w:cs="Times New Roman"/>
          <w:sz w:val="28"/>
          <w:szCs w:val="28"/>
          <w:lang w:val="en-GB"/>
        </w:rPr>
        <w:t>En</w:t>
      </w:r>
      <w:proofErr w:type="spellEnd"/>
      <w:r w:rsidRPr="00AC463F">
        <w:rPr>
          <w:rFonts w:ascii="Times New Roman" w:hAnsi="Times New Roman" w:cs="Times New Roman"/>
          <w:sz w:val="28"/>
          <w:szCs w:val="28"/>
          <w:lang w:val="en-GB"/>
        </w:rPr>
        <w:t xml:space="preserve"> D. Warren, G. </w:t>
      </w:r>
      <w:proofErr w:type="spellStart"/>
      <w:r w:rsidRPr="00AC463F">
        <w:rPr>
          <w:rFonts w:ascii="Times New Roman" w:hAnsi="Times New Roman" w:cs="Times New Roman"/>
          <w:sz w:val="28"/>
          <w:szCs w:val="28"/>
          <w:lang w:val="en-GB"/>
        </w:rPr>
        <w:t>Meinhold</w:t>
      </w:r>
      <w:proofErr w:type="spellEnd"/>
      <w:r w:rsidRPr="00AC463F">
        <w:rPr>
          <w:rFonts w:ascii="Times New Roman" w:hAnsi="Times New Roman" w:cs="Times New Roman"/>
          <w:sz w:val="28"/>
          <w:szCs w:val="28"/>
          <w:lang w:val="en-GB"/>
        </w:rPr>
        <w:t xml:space="preserve"> &amp; M. Mods (De.), La agenda </w:t>
      </w:r>
      <w:proofErr w:type="spellStart"/>
      <w:r w:rsidRPr="00AC463F">
        <w:rPr>
          <w:rFonts w:ascii="Times New Roman" w:hAnsi="Times New Roman" w:cs="Times New Roman"/>
          <w:sz w:val="28"/>
          <w:szCs w:val="28"/>
          <w:lang w:val="en-GB"/>
        </w:rPr>
        <w:t>internacional</w:t>
      </w:r>
      <w:proofErr w:type="spellEnd"/>
      <w:r w:rsidRPr="00AC463F">
        <w:rPr>
          <w:rFonts w:ascii="Times New Roman" w:hAnsi="Times New Roman" w:cs="Times New Roman"/>
          <w:sz w:val="28"/>
          <w:szCs w:val="28"/>
          <w:lang w:val="en-GB"/>
        </w:rPr>
        <w:t xml:space="preserve"> de América Latina: entre nuevo y </w:t>
      </w:r>
      <w:proofErr w:type="spellStart"/>
      <w:r w:rsidRPr="00AC463F">
        <w:rPr>
          <w:rFonts w:ascii="Times New Roman" w:hAnsi="Times New Roman" w:cs="Times New Roman"/>
          <w:sz w:val="28"/>
          <w:szCs w:val="28"/>
          <w:lang w:val="en-GB"/>
        </w:rPr>
        <w:t>vieja</w:t>
      </w:r>
      <w:proofErr w:type="spellEnd"/>
      <w:r w:rsidRPr="00AC463F">
        <w:rPr>
          <w:rFonts w:ascii="Times New Roman" w:hAnsi="Times New Roman" w:cs="Times New Roman"/>
          <w:sz w:val="28"/>
          <w:szCs w:val="28"/>
          <w:lang w:val="en-GB"/>
        </w:rPr>
        <w:t xml:space="preserve"> </w:t>
      </w:r>
      <w:proofErr w:type="spellStart"/>
      <w:r w:rsidRPr="00AC463F">
        <w:rPr>
          <w:rFonts w:ascii="Times New Roman" w:hAnsi="Times New Roman" w:cs="Times New Roman"/>
          <w:sz w:val="28"/>
          <w:szCs w:val="28"/>
          <w:lang w:val="en-GB"/>
        </w:rPr>
        <w:t>alianzas</w:t>
      </w:r>
      <w:proofErr w:type="spellEnd"/>
      <w:r w:rsidRPr="00AC463F">
        <w:rPr>
          <w:rFonts w:ascii="Times New Roman" w:hAnsi="Times New Roman" w:cs="Times New Roman"/>
          <w:sz w:val="28"/>
          <w:szCs w:val="28"/>
          <w:lang w:val="en-GB"/>
        </w:rPr>
        <w:t xml:space="preserve"> // Buenos Aires: Nueva Sociedad, 2011 [</w:t>
      </w:r>
      <w:proofErr w:type="spellStart"/>
      <w:r w:rsidRPr="00AC463F">
        <w:rPr>
          <w:rFonts w:ascii="Times New Roman" w:hAnsi="Times New Roman" w:cs="Times New Roman"/>
          <w:sz w:val="28"/>
          <w:szCs w:val="28"/>
          <w:lang w:val="en-GB"/>
        </w:rPr>
        <w:t>Recurso</w:t>
      </w:r>
      <w:proofErr w:type="spellEnd"/>
      <w:r w:rsidRPr="00AC463F">
        <w:rPr>
          <w:rFonts w:ascii="Times New Roman" w:hAnsi="Times New Roman" w:cs="Times New Roman"/>
          <w:sz w:val="28"/>
          <w:szCs w:val="28"/>
          <w:lang w:val="en-GB"/>
        </w:rPr>
        <w:t xml:space="preserve"> </w:t>
      </w:r>
      <w:proofErr w:type="spellStart"/>
      <w:r w:rsidRPr="00AC463F">
        <w:rPr>
          <w:rFonts w:ascii="Times New Roman" w:hAnsi="Times New Roman" w:cs="Times New Roman"/>
          <w:sz w:val="28"/>
          <w:szCs w:val="28"/>
          <w:lang w:val="en-GB"/>
        </w:rPr>
        <w:t>electrónico</w:t>
      </w:r>
      <w:proofErr w:type="spellEnd"/>
      <w:r w:rsidRPr="00AC463F">
        <w:rPr>
          <w:rFonts w:ascii="Times New Roman" w:hAnsi="Times New Roman" w:cs="Times New Roman"/>
          <w:sz w:val="28"/>
          <w:szCs w:val="28"/>
          <w:lang w:val="en-GB"/>
        </w:rPr>
        <w:t>] URL: https://library.fes.de/pdf-files/nuso/08517.pdf (</w:t>
      </w:r>
      <w:proofErr w:type="spellStart"/>
      <w:r w:rsidRPr="00AC463F">
        <w:rPr>
          <w:rFonts w:ascii="Times New Roman" w:hAnsi="Times New Roman" w:cs="Times New Roman"/>
          <w:sz w:val="28"/>
          <w:szCs w:val="28"/>
          <w:lang w:val="en-GB"/>
        </w:rPr>
        <w:t>дата</w:t>
      </w:r>
      <w:proofErr w:type="spellEnd"/>
      <w:r w:rsidRPr="00AC463F">
        <w:rPr>
          <w:rFonts w:ascii="Times New Roman" w:hAnsi="Times New Roman" w:cs="Times New Roman"/>
          <w:sz w:val="28"/>
          <w:szCs w:val="28"/>
          <w:lang w:val="en-GB"/>
        </w:rPr>
        <w:t xml:space="preserve"> </w:t>
      </w:r>
      <w:proofErr w:type="spellStart"/>
      <w:r w:rsidRPr="00AC463F">
        <w:rPr>
          <w:rFonts w:ascii="Times New Roman" w:hAnsi="Times New Roman" w:cs="Times New Roman"/>
          <w:sz w:val="28"/>
          <w:szCs w:val="28"/>
          <w:lang w:val="en-GB"/>
        </w:rPr>
        <w:t>обращения</w:t>
      </w:r>
      <w:proofErr w:type="spellEnd"/>
      <w:r w:rsidRPr="00AC463F">
        <w:rPr>
          <w:rFonts w:ascii="Times New Roman" w:hAnsi="Times New Roman" w:cs="Times New Roman"/>
          <w:sz w:val="28"/>
          <w:szCs w:val="28"/>
          <w:lang w:val="en-GB"/>
        </w:rPr>
        <w:t>: 16.01.2023).</w:t>
      </w:r>
    </w:p>
    <w:p w14:paraId="309A4E7F" w14:textId="5D566DBD" w:rsidR="00F26693" w:rsidRPr="00C60604" w:rsidRDefault="00F26693" w:rsidP="00C60604">
      <w:pPr>
        <w:pStyle w:val="a6"/>
        <w:numPr>
          <w:ilvl w:val="0"/>
          <w:numId w:val="13"/>
        </w:numPr>
        <w:spacing w:after="160" w:line="360" w:lineRule="auto"/>
        <w:ind w:left="0" w:firstLine="360"/>
        <w:jc w:val="both"/>
        <w:rPr>
          <w:rStyle w:val="a4"/>
          <w:rFonts w:ascii="Times New Roman" w:hAnsi="Times New Roman" w:cs="Times New Roman"/>
          <w:color w:val="auto"/>
          <w:sz w:val="28"/>
          <w:szCs w:val="28"/>
          <w:lang w:val="en-GB"/>
        </w:rPr>
      </w:pPr>
      <w:r w:rsidRPr="00302528">
        <w:rPr>
          <w:rFonts w:ascii="Times New Roman" w:hAnsi="Times New Roman" w:cs="Times New Roman"/>
          <w:sz w:val="28"/>
          <w:szCs w:val="28"/>
          <w:lang w:val="es-ES"/>
        </w:rPr>
        <w:t>Rubbi</w:t>
      </w:r>
      <w:r w:rsidR="00CD7809" w:rsidRPr="00CD7809">
        <w:rPr>
          <w:rFonts w:ascii="Times New Roman" w:hAnsi="Times New Roman" w:cs="Times New Roman"/>
          <w:sz w:val="28"/>
          <w:szCs w:val="28"/>
        </w:rPr>
        <w:t xml:space="preserve"> </w:t>
      </w:r>
      <w:r w:rsidR="00CD7809">
        <w:rPr>
          <w:rFonts w:ascii="Times New Roman" w:hAnsi="Times New Roman" w:cs="Times New Roman"/>
          <w:sz w:val="28"/>
          <w:szCs w:val="28"/>
        </w:rPr>
        <w:t>N.</w:t>
      </w:r>
      <w:r w:rsidRPr="00302528">
        <w:rPr>
          <w:rFonts w:ascii="Times New Roman" w:hAnsi="Times New Roman" w:cs="Times New Roman"/>
          <w:sz w:val="28"/>
          <w:szCs w:val="28"/>
          <w:lang w:val="es-ES"/>
        </w:rPr>
        <w:t>, Rovati B., Sager D. Parceiros por conveniência: análisis de las relaciones bilaterales de Brasil y Estados Unidos (2003-2016) desde el realismo periférico y la relevancia del valor estratégico</w:t>
      </w:r>
      <w:r w:rsidRPr="00302528">
        <w:rPr>
          <w:rFonts w:ascii="Times New Roman" w:hAnsi="Times New Roman" w:cs="Times New Roman"/>
          <w:sz w:val="28"/>
          <w:szCs w:val="28"/>
        </w:rPr>
        <w:t xml:space="preserve"> //</w:t>
      </w:r>
      <w:r w:rsidRPr="00302528">
        <w:rPr>
          <w:rFonts w:ascii="Times New Roman" w:hAnsi="Times New Roman" w:cs="Times New Roman"/>
          <w:sz w:val="28"/>
          <w:szCs w:val="28"/>
          <w:lang w:val="es-ES"/>
        </w:rPr>
        <w:t xml:space="preserve"> </w:t>
      </w:r>
      <w:r w:rsidRPr="00302528">
        <w:rPr>
          <w:rFonts w:ascii="Times New Roman" w:hAnsi="Times New Roman" w:cs="Times New Roman"/>
          <w:sz w:val="28"/>
          <w:szCs w:val="28"/>
        </w:rPr>
        <w:t xml:space="preserve">OASIS. </w:t>
      </w:r>
      <w:r w:rsidRPr="00551CDD">
        <w:rPr>
          <w:rFonts w:ascii="Times New Roman" w:hAnsi="Times New Roman" w:cs="Times New Roman"/>
          <w:sz w:val="28"/>
          <w:szCs w:val="28"/>
          <w:lang w:val="en-GB"/>
        </w:rPr>
        <w:t xml:space="preserve">2022, </w:t>
      </w:r>
      <w:r w:rsidRPr="00302528">
        <w:rPr>
          <w:rFonts w:ascii="Times New Roman" w:hAnsi="Times New Roman" w:cs="Times New Roman"/>
          <w:sz w:val="28"/>
          <w:szCs w:val="28"/>
        </w:rPr>
        <w:t>p</w:t>
      </w:r>
      <w:r w:rsidRPr="00551CDD">
        <w:rPr>
          <w:rFonts w:ascii="Times New Roman" w:hAnsi="Times New Roman" w:cs="Times New Roman"/>
          <w:sz w:val="28"/>
          <w:szCs w:val="28"/>
          <w:lang w:val="en-GB"/>
        </w:rPr>
        <w:t>. 153-180. [</w:t>
      </w:r>
      <w:proofErr w:type="spellStart"/>
      <w:r w:rsidRPr="00551CDD">
        <w:rPr>
          <w:rFonts w:ascii="Times New Roman" w:hAnsi="Times New Roman" w:cs="Times New Roman"/>
          <w:sz w:val="28"/>
          <w:szCs w:val="28"/>
          <w:lang w:val="en-GB"/>
        </w:rPr>
        <w:t>Recurso</w:t>
      </w:r>
      <w:proofErr w:type="spellEnd"/>
      <w:r w:rsidRPr="00551CDD">
        <w:rPr>
          <w:rFonts w:ascii="Times New Roman" w:hAnsi="Times New Roman" w:cs="Times New Roman"/>
          <w:sz w:val="28"/>
          <w:szCs w:val="28"/>
          <w:lang w:val="en-GB"/>
        </w:rPr>
        <w:t xml:space="preserve"> </w:t>
      </w:r>
      <w:proofErr w:type="spellStart"/>
      <w:r w:rsidRPr="00551CDD">
        <w:rPr>
          <w:rFonts w:ascii="Times New Roman" w:hAnsi="Times New Roman" w:cs="Times New Roman"/>
          <w:sz w:val="28"/>
          <w:szCs w:val="28"/>
          <w:lang w:val="en-GB"/>
        </w:rPr>
        <w:t>electrónico</w:t>
      </w:r>
      <w:proofErr w:type="spellEnd"/>
      <w:r w:rsidRPr="00551CDD">
        <w:rPr>
          <w:rFonts w:ascii="Times New Roman" w:hAnsi="Times New Roman" w:cs="Times New Roman"/>
          <w:sz w:val="28"/>
          <w:szCs w:val="28"/>
          <w:lang w:val="en-GB"/>
        </w:rPr>
        <w:t xml:space="preserve">] </w:t>
      </w:r>
      <w:r w:rsidRPr="00302528">
        <w:rPr>
          <w:rFonts w:ascii="Times New Roman" w:hAnsi="Times New Roman" w:cs="Times New Roman"/>
          <w:sz w:val="28"/>
          <w:szCs w:val="28"/>
        </w:rPr>
        <w:t>URL</w:t>
      </w:r>
      <w:r w:rsidRPr="00551CDD">
        <w:rPr>
          <w:rFonts w:ascii="Times New Roman" w:hAnsi="Times New Roman" w:cs="Times New Roman"/>
          <w:sz w:val="28"/>
          <w:szCs w:val="28"/>
          <w:lang w:val="en-GB"/>
        </w:rPr>
        <w:t xml:space="preserve">: </w:t>
      </w:r>
      <w:hyperlink r:id="rId26" w:history="1">
        <w:r w:rsidRPr="00302528">
          <w:rPr>
            <w:rStyle w:val="a4"/>
            <w:rFonts w:ascii="Times New Roman" w:hAnsi="Times New Roman" w:cs="Times New Roman"/>
            <w:sz w:val="28"/>
            <w:szCs w:val="28"/>
          </w:rPr>
          <w:t>https</w:t>
        </w:r>
        <w:r w:rsidRPr="00551CDD">
          <w:rPr>
            <w:rStyle w:val="a4"/>
            <w:rFonts w:ascii="Times New Roman" w:hAnsi="Times New Roman" w:cs="Times New Roman"/>
            <w:sz w:val="28"/>
            <w:szCs w:val="28"/>
            <w:lang w:val="en-GB"/>
          </w:rPr>
          <w:t>://</w:t>
        </w:r>
        <w:r w:rsidRPr="00302528">
          <w:rPr>
            <w:rStyle w:val="a4"/>
            <w:rFonts w:ascii="Times New Roman" w:hAnsi="Times New Roman" w:cs="Times New Roman"/>
            <w:sz w:val="28"/>
            <w:szCs w:val="28"/>
          </w:rPr>
          <w:t>www</w:t>
        </w:r>
        <w:r w:rsidRPr="00551CDD">
          <w:rPr>
            <w:rStyle w:val="a4"/>
            <w:rFonts w:ascii="Times New Roman" w:hAnsi="Times New Roman" w:cs="Times New Roman"/>
            <w:sz w:val="28"/>
            <w:szCs w:val="28"/>
            <w:lang w:val="en-GB"/>
          </w:rPr>
          <w:t>.</w:t>
        </w:r>
        <w:proofErr w:type="spellStart"/>
        <w:r w:rsidRPr="00302528">
          <w:rPr>
            <w:rStyle w:val="a4"/>
            <w:rFonts w:ascii="Times New Roman" w:hAnsi="Times New Roman" w:cs="Times New Roman"/>
            <w:sz w:val="28"/>
            <w:szCs w:val="28"/>
          </w:rPr>
          <w:t>redalyc</w:t>
        </w:r>
        <w:proofErr w:type="spellEnd"/>
        <w:r w:rsidRPr="00551CDD">
          <w:rPr>
            <w:rStyle w:val="a4"/>
            <w:rFonts w:ascii="Times New Roman" w:hAnsi="Times New Roman" w:cs="Times New Roman"/>
            <w:sz w:val="28"/>
            <w:szCs w:val="28"/>
            <w:lang w:val="en-GB"/>
          </w:rPr>
          <w:t>.</w:t>
        </w:r>
        <w:r w:rsidRPr="00302528">
          <w:rPr>
            <w:rStyle w:val="a4"/>
            <w:rFonts w:ascii="Times New Roman" w:hAnsi="Times New Roman" w:cs="Times New Roman"/>
            <w:sz w:val="28"/>
            <w:szCs w:val="28"/>
          </w:rPr>
          <w:t>org</w:t>
        </w:r>
        <w:r w:rsidRPr="00551CDD">
          <w:rPr>
            <w:rStyle w:val="a4"/>
            <w:rFonts w:ascii="Times New Roman" w:hAnsi="Times New Roman" w:cs="Times New Roman"/>
            <w:sz w:val="28"/>
            <w:szCs w:val="28"/>
            <w:lang w:val="en-GB"/>
          </w:rPr>
          <w:t>/</w:t>
        </w:r>
        <w:proofErr w:type="spellStart"/>
        <w:r w:rsidRPr="00302528">
          <w:rPr>
            <w:rStyle w:val="a4"/>
            <w:rFonts w:ascii="Times New Roman" w:hAnsi="Times New Roman" w:cs="Times New Roman"/>
            <w:sz w:val="28"/>
            <w:szCs w:val="28"/>
          </w:rPr>
          <w:t>articulo</w:t>
        </w:r>
        <w:proofErr w:type="spellEnd"/>
        <w:r w:rsidRPr="00551CDD">
          <w:rPr>
            <w:rStyle w:val="a4"/>
            <w:rFonts w:ascii="Times New Roman" w:hAnsi="Times New Roman" w:cs="Times New Roman"/>
            <w:sz w:val="28"/>
            <w:szCs w:val="28"/>
            <w:lang w:val="en-GB"/>
          </w:rPr>
          <w:t>.</w:t>
        </w:r>
        <w:proofErr w:type="spellStart"/>
        <w:r w:rsidRPr="00302528">
          <w:rPr>
            <w:rStyle w:val="a4"/>
            <w:rFonts w:ascii="Times New Roman" w:hAnsi="Times New Roman" w:cs="Times New Roman"/>
            <w:sz w:val="28"/>
            <w:szCs w:val="28"/>
          </w:rPr>
          <w:t>oa</w:t>
        </w:r>
        <w:proofErr w:type="spellEnd"/>
        <w:r w:rsidRPr="00551CDD">
          <w:rPr>
            <w:rStyle w:val="a4"/>
            <w:rFonts w:ascii="Times New Roman" w:hAnsi="Times New Roman" w:cs="Times New Roman"/>
            <w:sz w:val="28"/>
            <w:szCs w:val="28"/>
            <w:lang w:val="en-GB"/>
          </w:rPr>
          <w:t>?</w:t>
        </w:r>
        <w:r w:rsidRPr="00302528">
          <w:rPr>
            <w:rStyle w:val="a4"/>
            <w:rFonts w:ascii="Times New Roman" w:hAnsi="Times New Roman" w:cs="Times New Roman"/>
            <w:sz w:val="28"/>
            <w:szCs w:val="28"/>
          </w:rPr>
          <w:t>id</w:t>
        </w:r>
        <w:r w:rsidRPr="00551CDD">
          <w:rPr>
            <w:rStyle w:val="a4"/>
            <w:rFonts w:ascii="Times New Roman" w:hAnsi="Times New Roman" w:cs="Times New Roman"/>
            <w:sz w:val="28"/>
            <w:szCs w:val="28"/>
            <w:lang w:val="en-GB"/>
          </w:rPr>
          <w:t>=53173395010</w:t>
        </w:r>
      </w:hyperlink>
      <w:r w:rsidRPr="00C70D74">
        <w:rPr>
          <w:rStyle w:val="a4"/>
          <w:rFonts w:ascii="Times New Roman" w:hAnsi="Times New Roman" w:cs="Times New Roman"/>
          <w:sz w:val="28"/>
          <w:szCs w:val="28"/>
          <w:u w:val="none"/>
          <w:lang w:val="en-GB"/>
        </w:rPr>
        <w:t xml:space="preserve"> </w:t>
      </w:r>
      <w:r w:rsidRPr="00C70D74">
        <w:rPr>
          <w:rStyle w:val="a4"/>
          <w:rFonts w:ascii="Times New Roman" w:hAnsi="Times New Roman" w:cs="Times New Roman"/>
          <w:color w:val="000000" w:themeColor="text1"/>
          <w:sz w:val="28"/>
          <w:szCs w:val="28"/>
          <w:u w:val="none"/>
          <w:lang w:val="en-GB"/>
        </w:rPr>
        <w:t>(</w:t>
      </w:r>
      <w:proofErr w:type="spellStart"/>
      <w:r w:rsidRPr="00C70D74">
        <w:rPr>
          <w:rStyle w:val="a4"/>
          <w:rFonts w:ascii="Times New Roman" w:hAnsi="Times New Roman" w:cs="Times New Roman"/>
          <w:color w:val="000000" w:themeColor="text1"/>
          <w:sz w:val="28"/>
          <w:szCs w:val="28"/>
          <w:u w:val="none"/>
        </w:rPr>
        <w:t>дата</w:t>
      </w:r>
      <w:proofErr w:type="spellEnd"/>
      <w:r w:rsidRPr="00C70D74">
        <w:rPr>
          <w:rStyle w:val="a4"/>
          <w:rFonts w:ascii="Times New Roman" w:hAnsi="Times New Roman" w:cs="Times New Roman"/>
          <w:color w:val="000000" w:themeColor="text1"/>
          <w:sz w:val="28"/>
          <w:szCs w:val="28"/>
          <w:u w:val="none"/>
          <w:lang w:val="en-GB"/>
        </w:rPr>
        <w:t xml:space="preserve"> </w:t>
      </w:r>
      <w:proofErr w:type="spellStart"/>
      <w:r w:rsidRPr="00C70D74">
        <w:rPr>
          <w:rStyle w:val="a4"/>
          <w:rFonts w:ascii="Times New Roman" w:hAnsi="Times New Roman" w:cs="Times New Roman"/>
          <w:color w:val="000000" w:themeColor="text1"/>
          <w:sz w:val="28"/>
          <w:szCs w:val="28"/>
          <w:u w:val="none"/>
        </w:rPr>
        <w:t>обращения</w:t>
      </w:r>
      <w:proofErr w:type="spellEnd"/>
      <w:r w:rsidRPr="00C70D74">
        <w:rPr>
          <w:rStyle w:val="a4"/>
          <w:rFonts w:ascii="Times New Roman" w:hAnsi="Times New Roman" w:cs="Times New Roman"/>
          <w:color w:val="000000" w:themeColor="text1"/>
          <w:sz w:val="28"/>
          <w:szCs w:val="28"/>
          <w:u w:val="none"/>
          <w:lang w:val="en-GB"/>
        </w:rPr>
        <w:t>: 12.04.2023).</w:t>
      </w:r>
    </w:p>
    <w:p w14:paraId="2AC21F1A" w14:textId="669BF7D3"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484620">
        <w:rPr>
          <w:rFonts w:ascii="Times New Roman" w:hAnsi="Times New Roman" w:cs="Times New Roman"/>
          <w:sz w:val="28"/>
          <w:szCs w:val="28"/>
          <w:lang w:val="es-ES"/>
        </w:rPr>
        <w:lastRenderedPageBreak/>
        <w:t>Puig J</w:t>
      </w:r>
      <w:r w:rsidR="00CD7809" w:rsidRPr="00CD7809">
        <w:rPr>
          <w:rFonts w:ascii="Times New Roman" w:hAnsi="Times New Roman" w:cs="Times New Roman"/>
          <w:sz w:val="28"/>
          <w:szCs w:val="28"/>
        </w:rPr>
        <w:t>.</w:t>
      </w:r>
      <w:r w:rsidRPr="00484620">
        <w:rPr>
          <w:rFonts w:ascii="Times New Roman" w:hAnsi="Times New Roman" w:cs="Times New Roman"/>
          <w:sz w:val="28"/>
          <w:szCs w:val="28"/>
          <w:lang w:val="es-ES"/>
        </w:rPr>
        <w:t>C</w:t>
      </w:r>
      <w:r w:rsidR="00CD7809" w:rsidRPr="00CD7809">
        <w:rPr>
          <w:rFonts w:ascii="Times New Roman" w:hAnsi="Times New Roman" w:cs="Times New Roman"/>
          <w:sz w:val="28"/>
          <w:szCs w:val="28"/>
        </w:rPr>
        <w:t>.</w:t>
      </w:r>
      <w:r w:rsidRPr="00484620">
        <w:rPr>
          <w:rFonts w:ascii="Times New Roman" w:hAnsi="Times New Roman" w:cs="Times New Roman"/>
          <w:sz w:val="28"/>
          <w:szCs w:val="28"/>
          <w:lang w:val="es-ES"/>
        </w:rPr>
        <w:t xml:space="preserve"> Doctrinas internacionales y autonomía latinoamericana</w:t>
      </w:r>
      <w:r>
        <w:rPr>
          <w:rFonts w:ascii="Times New Roman" w:hAnsi="Times New Roman" w:cs="Times New Roman"/>
          <w:sz w:val="28"/>
          <w:szCs w:val="28"/>
          <w:lang w:val="es-ES"/>
        </w:rPr>
        <w:t xml:space="preserve"> //</w:t>
      </w:r>
      <w:r w:rsidRPr="00484620">
        <w:rPr>
          <w:rFonts w:ascii="Times New Roman" w:hAnsi="Times New Roman" w:cs="Times New Roman"/>
          <w:sz w:val="28"/>
          <w:szCs w:val="28"/>
          <w:lang w:val="es-ES"/>
        </w:rPr>
        <w:t xml:space="preserve"> Universidad Simón Bolivar, Instituto de Altos Estudios de América Latina, Fundación Bicentenario de Simón Bolivar</w:t>
      </w:r>
      <w:r w:rsidRPr="00484620">
        <w:rPr>
          <w:rFonts w:ascii="Times New Roman" w:hAnsi="Times New Roman" w:cs="Times New Roman"/>
          <w:sz w:val="28"/>
          <w:szCs w:val="28"/>
        </w:rPr>
        <w:t>,</w:t>
      </w:r>
      <w:r>
        <w:rPr>
          <w:rFonts w:ascii="Times New Roman" w:hAnsi="Times New Roman" w:cs="Times New Roman"/>
          <w:sz w:val="28"/>
          <w:szCs w:val="28"/>
          <w:lang w:val="es-ES"/>
        </w:rPr>
        <w:t xml:space="preserve"> </w:t>
      </w:r>
      <w:r w:rsidRPr="00484620">
        <w:rPr>
          <w:rFonts w:ascii="Times New Roman" w:hAnsi="Times New Roman" w:cs="Times New Roman"/>
          <w:sz w:val="28"/>
          <w:szCs w:val="28"/>
          <w:lang w:val="es-ES"/>
        </w:rPr>
        <w:t xml:space="preserve">1980. </w:t>
      </w:r>
    </w:p>
    <w:p w14:paraId="742FEE6D" w14:textId="447A3DA8" w:rsidR="00F26693" w:rsidRPr="002E65DB"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2E65DB">
        <w:rPr>
          <w:rFonts w:ascii="Times New Roman" w:hAnsi="Times New Roman" w:cs="Times New Roman"/>
          <w:sz w:val="28"/>
          <w:szCs w:val="28"/>
        </w:rPr>
        <w:t>Russell R</w:t>
      </w:r>
      <w:r w:rsidR="00CD7809" w:rsidRPr="00CD7809">
        <w:rPr>
          <w:rFonts w:ascii="Times New Roman" w:hAnsi="Times New Roman" w:cs="Times New Roman"/>
          <w:sz w:val="28"/>
          <w:szCs w:val="28"/>
        </w:rPr>
        <w:t xml:space="preserve">., </w:t>
      </w:r>
      <w:proofErr w:type="spellStart"/>
      <w:r w:rsidRPr="002E65DB">
        <w:rPr>
          <w:rFonts w:ascii="Times New Roman" w:hAnsi="Times New Roman" w:cs="Times New Roman"/>
          <w:sz w:val="28"/>
          <w:szCs w:val="28"/>
        </w:rPr>
        <w:t>Tokatlián</w:t>
      </w:r>
      <w:proofErr w:type="spellEnd"/>
      <w:r w:rsidRPr="002E65DB">
        <w:rPr>
          <w:rFonts w:ascii="Times New Roman" w:hAnsi="Times New Roman" w:cs="Times New Roman"/>
          <w:sz w:val="28"/>
          <w:szCs w:val="28"/>
        </w:rPr>
        <w:t xml:space="preserve"> J</w:t>
      </w:r>
      <w:r w:rsidR="00CD7809" w:rsidRPr="00CD7809">
        <w:rPr>
          <w:rFonts w:ascii="Times New Roman" w:hAnsi="Times New Roman" w:cs="Times New Roman"/>
          <w:sz w:val="28"/>
          <w:szCs w:val="28"/>
        </w:rPr>
        <w:t>.</w:t>
      </w:r>
      <w:r w:rsidRPr="002E65DB">
        <w:rPr>
          <w:rFonts w:ascii="Times New Roman" w:hAnsi="Times New Roman" w:cs="Times New Roman"/>
          <w:sz w:val="28"/>
          <w:szCs w:val="28"/>
        </w:rPr>
        <w:t xml:space="preserve">G. </w:t>
      </w:r>
      <w:proofErr w:type="spellStart"/>
      <w:r w:rsidRPr="002E65DB">
        <w:rPr>
          <w:rFonts w:ascii="Times New Roman" w:hAnsi="Times New Roman" w:cs="Times New Roman"/>
          <w:sz w:val="28"/>
          <w:szCs w:val="28"/>
        </w:rPr>
        <w:t>Autonomía</w:t>
      </w:r>
      <w:proofErr w:type="spellEnd"/>
      <w:r w:rsidRPr="002E65DB">
        <w:rPr>
          <w:rFonts w:ascii="Times New Roman" w:hAnsi="Times New Roman" w:cs="Times New Roman"/>
          <w:sz w:val="28"/>
          <w:szCs w:val="28"/>
        </w:rPr>
        <w:t xml:space="preserve"> y </w:t>
      </w:r>
      <w:proofErr w:type="spellStart"/>
      <w:r w:rsidRPr="002E65DB">
        <w:rPr>
          <w:rFonts w:ascii="Times New Roman" w:hAnsi="Times New Roman" w:cs="Times New Roman"/>
          <w:sz w:val="28"/>
          <w:szCs w:val="28"/>
        </w:rPr>
        <w:t>neutralidad</w:t>
      </w:r>
      <w:proofErr w:type="spellEnd"/>
      <w:r w:rsidRPr="002E65DB">
        <w:rPr>
          <w:rFonts w:ascii="Times New Roman" w:hAnsi="Times New Roman" w:cs="Times New Roman"/>
          <w:sz w:val="28"/>
          <w:szCs w:val="28"/>
        </w:rPr>
        <w:t xml:space="preserve"> </w:t>
      </w:r>
      <w:proofErr w:type="spellStart"/>
      <w:r w:rsidRPr="002E65DB">
        <w:rPr>
          <w:rFonts w:ascii="Times New Roman" w:hAnsi="Times New Roman" w:cs="Times New Roman"/>
          <w:sz w:val="28"/>
          <w:szCs w:val="28"/>
        </w:rPr>
        <w:t>en</w:t>
      </w:r>
      <w:proofErr w:type="spellEnd"/>
      <w:r w:rsidRPr="002E65DB">
        <w:rPr>
          <w:rFonts w:ascii="Times New Roman" w:hAnsi="Times New Roman" w:cs="Times New Roman"/>
          <w:sz w:val="28"/>
          <w:szCs w:val="28"/>
        </w:rPr>
        <w:t xml:space="preserve"> la </w:t>
      </w:r>
      <w:proofErr w:type="spellStart"/>
      <w:r w:rsidRPr="002E65DB">
        <w:rPr>
          <w:rFonts w:ascii="Times New Roman" w:hAnsi="Times New Roman" w:cs="Times New Roman"/>
          <w:sz w:val="28"/>
          <w:szCs w:val="28"/>
        </w:rPr>
        <w:t>globalización</w:t>
      </w:r>
      <w:proofErr w:type="spellEnd"/>
      <w:r w:rsidRPr="002E65DB">
        <w:rPr>
          <w:rFonts w:ascii="Times New Roman" w:hAnsi="Times New Roman" w:cs="Times New Roman"/>
          <w:sz w:val="28"/>
          <w:szCs w:val="28"/>
        </w:rPr>
        <w:t xml:space="preserve">: una </w:t>
      </w:r>
      <w:proofErr w:type="spellStart"/>
      <w:r w:rsidRPr="002E65DB">
        <w:rPr>
          <w:rFonts w:ascii="Times New Roman" w:hAnsi="Times New Roman" w:cs="Times New Roman"/>
          <w:sz w:val="28"/>
          <w:szCs w:val="28"/>
        </w:rPr>
        <w:t>readaptación</w:t>
      </w:r>
      <w:proofErr w:type="spellEnd"/>
      <w:r w:rsidRPr="002E65DB">
        <w:rPr>
          <w:rFonts w:ascii="Times New Roman" w:hAnsi="Times New Roman" w:cs="Times New Roman"/>
          <w:sz w:val="28"/>
          <w:szCs w:val="28"/>
        </w:rPr>
        <w:t xml:space="preserve"> </w:t>
      </w:r>
      <w:proofErr w:type="spellStart"/>
      <w:r w:rsidRPr="002E65DB">
        <w:rPr>
          <w:rFonts w:ascii="Times New Roman" w:hAnsi="Times New Roman" w:cs="Times New Roman"/>
          <w:sz w:val="28"/>
          <w:szCs w:val="28"/>
        </w:rPr>
        <w:t>contemporánea</w:t>
      </w:r>
      <w:proofErr w:type="spellEnd"/>
      <w:r w:rsidRPr="002E65DB">
        <w:rPr>
          <w:rFonts w:ascii="Times New Roman" w:hAnsi="Times New Roman" w:cs="Times New Roman"/>
          <w:sz w:val="28"/>
          <w:szCs w:val="28"/>
        </w:rPr>
        <w:t>. Buenos Aires</w:t>
      </w:r>
      <w:r>
        <w:rPr>
          <w:rFonts w:ascii="Times New Roman" w:hAnsi="Times New Roman" w:cs="Times New Roman"/>
          <w:sz w:val="28"/>
          <w:szCs w:val="28"/>
        </w:rPr>
        <w:t xml:space="preserve"> //</w:t>
      </w:r>
      <w:r w:rsidRPr="002E65DB">
        <w:rPr>
          <w:rFonts w:ascii="Times New Roman" w:hAnsi="Times New Roman" w:cs="Times New Roman"/>
          <w:sz w:val="28"/>
          <w:szCs w:val="28"/>
        </w:rPr>
        <w:t xml:space="preserve"> Capital </w:t>
      </w:r>
      <w:proofErr w:type="spellStart"/>
      <w:r w:rsidRPr="002E65DB">
        <w:rPr>
          <w:rFonts w:ascii="Times New Roman" w:hAnsi="Times New Roman" w:cs="Times New Roman"/>
          <w:sz w:val="28"/>
          <w:szCs w:val="28"/>
        </w:rPr>
        <w:t>Intelectual</w:t>
      </w:r>
      <w:proofErr w:type="spellEnd"/>
      <w:r w:rsidRPr="002E65DB">
        <w:rPr>
          <w:rFonts w:ascii="Times New Roman" w:hAnsi="Times New Roman" w:cs="Times New Roman"/>
          <w:sz w:val="28"/>
          <w:szCs w:val="28"/>
        </w:rPr>
        <w:t>, 2010.</w:t>
      </w:r>
    </w:p>
    <w:p w14:paraId="0BD14194" w14:textId="67A159EF" w:rsidR="003E1105" w:rsidRDefault="00F26693" w:rsidP="00C60604">
      <w:pPr>
        <w:pStyle w:val="a6"/>
        <w:numPr>
          <w:ilvl w:val="0"/>
          <w:numId w:val="13"/>
        </w:numPr>
        <w:spacing w:after="160" w:line="360" w:lineRule="auto"/>
        <w:ind w:left="0" w:firstLine="360"/>
        <w:jc w:val="both"/>
        <w:rPr>
          <w:rStyle w:val="a4"/>
          <w:rFonts w:ascii="Times New Roman" w:hAnsi="Times New Roman" w:cs="Times New Roman"/>
          <w:color w:val="auto"/>
          <w:sz w:val="28"/>
          <w:szCs w:val="28"/>
          <w:u w:val="none"/>
          <w:lang w:val="en-GB"/>
        </w:rPr>
      </w:pPr>
      <w:proofErr w:type="spellStart"/>
      <w:r w:rsidRPr="00C60604">
        <w:rPr>
          <w:rStyle w:val="a4"/>
          <w:rFonts w:ascii="Times New Roman" w:hAnsi="Times New Roman" w:cs="Times New Roman"/>
          <w:color w:val="auto"/>
          <w:sz w:val="28"/>
          <w:szCs w:val="28"/>
          <w:u w:val="none"/>
          <w:lang w:val="en-GB"/>
        </w:rPr>
        <w:t>Vadell</w:t>
      </w:r>
      <w:proofErr w:type="spellEnd"/>
      <w:r w:rsidRPr="00C60604">
        <w:rPr>
          <w:rStyle w:val="a4"/>
          <w:rFonts w:ascii="Times New Roman" w:hAnsi="Times New Roman" w:cs="Times New Roman"/>
          <w:color w:val="auto"/>
          <w:sz w:val="28"/>
          <w:szCs w:val="28"/>
          <w:u w:val="none"/>
          <w:lang w:val="en-GB"/>
        </w:rPr>
        <w:t>, J.</w:t>
      </w:r>
      <w:r w:rsidR="00CD7809" w:rsidRPr="00CD7809">
        <w:rPr>
          <w:rStyle w:val="a4"/>
          <w:rFonts w:ascii="Times New Roman" w:hAnsi="Times New Roman" w:cs="Times New Roman"/>
          <w:color w:val="auto"/>
          <w:sz w:val="28"/>
          <w:szCs w:val="28"/>
          <w:u w:val="none"/>
        </w:rPr>
        <w:t>,</w:t>
      </w:r>
      <w:r w:rsidRPr="00C60604">
        <w:rPr>
          <w:rStyle w:val="a4"/>
          <w:rFonts w:ascii="Times New Roman" w:hAnsi="Times New Roman" w:cs="Times New Roman"/>
          <w:color w:val="auto"/>
          <w:sz w:val="28"/>
          <w:szCs w:val="28"/>
          <w:u w:val="none"/>
          <w:lang w:val="en-GB"/>
        </w:rPr>
        <w:t xml:space="preserve"> </w:t>
      </w:r>
      <w:proofErr w:type="spellStart"/>
      <w:r w:rsidRPr="00C60604">
        <w:rPr>
          <w:rStyle w:val="a4"/>
          <w:rFonts w:ascii="Times New Roman" w:hAnsi="Times New Roman" w:cs="Times New Roman"/>
          <w:color w:val="auto"/>
          <w:sz w:val="28"/>
          <w:szCs w:val="28"/>
          <w:u w:val="none"/>
          <w:lang w:val="en-GB"/>
        </w:rPr>
        <w:t>Giaccaglia</w:t>
      </w:r>
      <w:proofErr w:type="spellEnd"/>
      <w:r w:rsidRPr="00C60604">
        <w:rPr>
          <w:rStyle w:val="a4"/>
          <w:rFonts w:ascii="Times New Roman" w:hAnsi="Times New Roman" w:cs="Times New Roman"/>
          <w:color w:val="auto"/>
          <w:sz w:val="28"/>
          <w:szCs w:val="28"/>
          <w:u w:val="none"/>
          <w:lang w:val="en-GB"/>
        </w:rPr>
        <w:t xml:space="preserve">, C., El </w:t>
      </w:r>
      <w:proofErr w:type="spellStart"/>
      <w:r w:rsidRPr="00C60604">
        <w:rPr>
          <w:rStyle w:val="a4"/>
          <w:rFonts w:ascii="Times New Roman" w:hAnsi="Times New Roman" w:cs="Times New Roman"/>
          <w:color w:val="auto"/>
          <w:sz w:val="28"/>
          <w:szCs w:val="28"/>
          <w:u w:val="none"/>
          <w:lang w:val="en-GB"/>
        </w:rPr>
        <w:t>rol</w:t>
      </w:r>
      <w:proofErr w:type="spellEnd"/>
      <w:r w:rsidRPr="00C60604">
        <w:rPr>
          <w:rStyle w:val="a4"/>
          <w:rFonts w:ascii="Times New Roman" w:hAnsi="Times New Roman" w:cs="Times New Roman"/>
          <w:color w:val="auto"/>
          <w:sz w:val="28"/>
          <w:szCs w:val="28"/>
          <w:u w:val="none"/>
          <w:lang w:val="en-GB"/>
        </w:rPr>
        <w:t xml:space="preserve"> de </w:t>
      </w:r>
      <w:proofErr w:type="spellStart"/>
      <w:r w:rsidRPr="00C60604">
        <w:rPr>
          <w:rStyle w:val="a4"/>
          <w:rFonts w:ascii="Times New Roman" w:hAnsi="Times New Roman" w:cs="Times New Roman"/>
          <w:color w:val="auto"/>
          <w:sz w:val="28"/>
          <w:szCs w:val="28"/>
          <w:u w:val="none"/>
          <w:lang w:val="en-GB"/>
        </w:rPr>
        <w:t>Brasil</w:t>
      </w:r>
      <w:proofErr w:type="spellEnd"/>
      <w:r w:rsidRPr="00C60604">
        <w:rPr>
          <w:rStyle w:val="a4"/>
          <w:rFonts w:ascii="Times New Roman" w:hAnsi="Times New Roman" w:cs="Times New Roman"/>
          <w:color w:val="auto"/>
          <w:sz w:val="28"/>
          <w:szCs w:val="28"/>
          <w:u w:val="none"/>
          <w:lang w:val="en-GB"/>
        </w:rPr>
        <w:t xml:space="preserve"> </w:t>
      </w:r>
      <w:proofErr w:type="spellStart"/>
      <w:r w:rsidRPr="00C60604">
        <w:rPr>
          <w:rStyle w:val="a4"/>
          <w:rFonts w:ascii="Times New Roman" w:hAnsi="Times New Roman" w:cs="Times New Roman"/>
          <w:color w:val="auto"/>
          <w:sz w:val="28"/>
          <w:szCs w:val="28"/>
          <w:u w:val="none"/>
          <w:lang w:val="en-GB"/>
        </w:rPr>
        <w:t>en</w:t>
      </w:r>
      <w:proofErr w:type="spellEnd"/>
      <w:r w:rsidRPr="00C60604">
        <w:rPr>
          <w:rStyle w:val="a4"/>
          <w:rFonts w:ascii="Times New Roman" w:hAnsi="Times New Roman" w:cs="Times New Roman"/>
          <w:color w:val="auto"/>
          <w:sz w:val="28"/>
          <w:szCs w:val="28"/>
          <w:u w:val="none"/>
          <w:lang w:val="en-GB"/>
        </w:rPr>
        <w:t xml:space="preserve"> el </w:t>
      </w:r>
      <w:proofErr w:type="spellStart"/>
      <w:r w:rsidRPr="00C60604">
        <w:rPr>
          <w:rStyle w:val="a4"/>
          <w:rFonts w:ascii="Times New Roman" w:hAnsi="Times New Roman" w:cs="Times New Roman"/>
          <w:color w:val="auto"/>
          <w:sz w:val="28"/>
          <w:szCs w:val="28"/>
          <w:u w:val="none"/>
          <w:lang w:val="en-GB"/>
        </w:rPr>
        <w:t>regionalismo</w:t>
      </w:r>
      <w:proofErr w:type="spellEnd"/>
      <w:r w:rsidRPr="00C60604">
        <w:rPr>
          <w:rStyle w:val="a4"/>
          <w:rFonts w:ascii="Times New Roman" w:hAnsi="Times New Roman" w:cs="Times New Roman"/>
          <w:color w:val="auto"/>
          <w:sz w:val="28"/>
          <w:szCs w:val="28"/>
          <w:u w:val="none"/>
          <w:lang w:val="en-GB"/>
        </w:rPr>
        <w:t xml:space="preserve"> </w:t>
      </w:r>
      <w:proofErr w:type="spellStart"/>
      <w:r w:rsidRPr="00C60604">
        <w:rPr>
          <w:rStyle w:val="a4"/>
          <w:rFonts w:ascii="Times New Roman" w:hAnsi="Times New Roman" w:cs="Times New Roman"/>
          <w:color w:val="auto"/>
          <w:sz w:val="28"/>
          <w:szCs w:val="28"/>
          <w:u w:val="none"/>
          <w:lang w:val="en-GB"/>
        </w:rPr>
        <w:t>latinoamericano</w:t>
      </w:r>
      <w:proofErr w:type="spellEnd"/>
      <w:r w:rsidRPr="00C60604">
        <w:rPr>
          <w:rStyle w:val="a4"/>
          <w:rFonts w:ascii="Times New Roman" w:hAnsi="Times New Roman" w:cs="Times New Roman"/>
          <w:color w:val="auto"/>
          <w:sz w:val="28"/>
          <w:szCs w:val="28"/>
          <w:u w:val="none"/>
          <w:lang w:val="en-GB"/>
        </w:rPr>
        <w:t xml:space="preserve">: la </w:t>
      </w:r>
      <w:proofErr w:type="spellStart"/>
      <w:r w:rsidRPr="00C60604">
        <w:rPr>
          <w:rStyle w:val="a4"/>
          <w:rFonts w:ascii="Times New Roman" w:hAnsi="Times New Roman" w:cs="Times New Roman"/>
          <w:color w:val="auto"/>
          <w:sz w:val="28"/>
          <w:szCs w:val="28"/>
          <w:u w:val="none"/>
          <w:lang w:val="en-GB"/>
        </w:rPr>
        <w:t>apuesta</w:t>
      </w:r>
      <w:proofErr w:type="spellEnd"/>
      <w:r w:rsidRPr="00C60604">
        <w:rPr>
          <w:rStyle w:val="a4"/>
          <w:rFonts w:ascii="Times New Roman" w:hAnsi="Times New Roman" w:cs="Times New Roman"/>
          <w:color w:val="auto"/>
          <w:sz w:val="28"/>
          <w:szCs w:val="28"/>
          <w:u w:val="none"/>
          <w:lang w:val="en-GB"/>
        </w:rPr>
        <w:t xml:space="preserve"> por una </w:t>
      </w:r>
      <w:proofErr w:type="spellStart"/>
      <w:r w:rsidRPr="00C60604">
        <w:rPr>
          <w:rStyle w:val="a4"/>
          <w:rFonts w:ascii="Times New Roman" w:hAnsi="Times New Roman" w:cs="Times New Roman"/>
          <w:color w:val="auto"/>
          <w:sz w:val="28"/>
          <w:szCs w:val="28"/>
          <w:u w:val="none"/>
          <w:lang w:val="en-GB"/>
        </w:rPr>
        <w:t>inserción</w:t>
      </w:r>
      <w:proofErr w:type="spellEnd"/>
      <w:r w:rsidRPr="00C60604">
        <w:rPr>
          <w:rStyle w:val="a4"/>
          <w:rFonts w:ascii="Times New Roman" w:hAnsi="Times New Roman" w:cs="Times New Roman"/>
          <w:color w:val="auto"/>
          <w:sz w:val="28"/>
          <w:szCs w:val="28"/>
          <w:u w:val="none"/>
          <w:lang w:val="en-GB"/>
        </w:rPr>
        <w:t xml:space="preserve"> </w:t>
      </w:r>
      <w:proofErr w:type="spellStart"/>
      <w:r w:rsidRPr="00C60604">
        <w:rPr>
          <w:rStyle w:val="a4"/>
          <w:rFonts w:ascii="Times New Roman" w:hAnsi="Times New Roman" w:cs="Times New Roman"/>
          <w:color w:val="auto"/>
          <w:sz w:val="28"/>
          <w:szCs w:val="28"/>
          <w:u w:val="none"/>
          <w:lang w:val="en-GB"/>
        </w:rPr>
        <w:t>internacional</w:t>
      </w:r>
      <w:proofErr w:type="spellEnd"/>
      <w:r w:rsidRPr="00C60604">
        <w:rPr>
          <w:rStyle w:val="a4"/>
          <w:rFonts w:ascii="Times New Roman" w:hAnsi="Times New Roman" w:cs="Times New Roman"/>
          <w:color w:val="auto"/>
          <w:sz w:val="28"/>
          <w:szCs w:val="28"/>
          <w:u w:val="none"/>
          <w:lang w:val="en-GB"/>
        </w:rPr>
        <w:t xml:space="preserve"> solitaria y unilateral // </w:t>
      </w:r>
      <w:proofErr w:type="spellStart"/>
      <w:r w:rsidRPr="00C60604">
        <w:rPr>
          <w:rStyle w:val="a4"/>
          <w:rFonts w:ascii="Times New Roman" w:hAnsi="Times New Roman" w:cs="Times New Roman"/>
          <w:color w:val="auto"/>
          <w:sz w:val="28"/>
          <w:szCs w:val="28"/>
          <w:u w:val="none"/>
          <w:lang w:val="en-GB"/>
        </w:rPr>
        <w:t>Foro</w:t>
      </w:r>
      <w:proofErr w:type="spellEnd"/>
      <w:r w:rsidRPr="00C60604">
        <w:rPr>
          <w:rStyle w:val="a4"/>
          <w:rFonts w:ascii="Times New Roman" w:hAnsi="Times New Roman" w:cs="Times New Roman"/>
          <w:color w:val="auto"/>
          <w:sz w:val="28"/>
          <w:szCs w:val="28"/>
          <w:u w:val="none"/>
          <w:lang w:val="en-GB"/>
        </w:rPr>
        <w:t xml:space="preserve"> </w:t>
      </w:r>
      <w:proofErr w:type="spellStart"/>
      <w:r w:rsidRPr="00C60604">
        <w:rPr>
          <w:rStyle w:val="a4"/>
          <w:rFonts w:ascii="Times New Roman" w:hAnsi="Times New Roman" w:cs="Times New Roman"/>
          <w:color w:val="auto"/>
          <w:sz w:val="28"/>
          <w:szCs w:val="28"/>
          <w:u w:val="none"/>
          <w:lang w:val="en-GB"/>
        </w:rPr>
        <w:t>Internacional</w:t>
      </w:r>
      <w:proofErr w:type="spellEnd"/>
      <w:r w:rsidRPr="00C60604">
        <w:rPr>
          <w:rStyle w:val="a4"/>
          <w:rFonts w:ascii="Times New Roman" w:hAnsi="Times New Roman" w:cs="Times New Roman"/>
          <w:color w:val="auto"/>
          <w:sz w:val="28"/>
          <w:szCs w:val="28"/>
          <w:u w:val="none"/>
          <w:lang w:val="en-GB"/>
        </w:rPr>
        <w:t xml:space="preserve"> LX 3(241), 2020, p. 1041-1080. URL: </w:t>
      </w:r>
      <w:hyperlink r:id="rId27" w:history="1">
        <w:r w:rsidR="003E1105" w:rsidRPr="008C1FC1">
          <w:rPr>
            <w:rStyle w:val="a4"/>
            <w:rFonts w:ascii="Times New Roman" w:hAnsi="Times New Roman" w:cs="Times New Roman"/>
            <w:sz w:val="28"/>
            <w:szCs w:val="28"/>
            <w:lang w:val="en-GB"/>
          </w:rPr>
          <w:t>https://doi.org/10.24201/fi.v60i3.2770</w:t>
        </w:r>
      </w:hyperlink>
      <w:r w:rsidR="003E1105">
        <w:rPr>
          <w:rStyle w:val="a4"/>
          <w:rFonts w:ascii="Times New Roman" w:hAnsi="Times New Roman" w:cs="Times New Roman"/>
          <w:color w:val="auto"/>
          <w:sz w:val="28"/>
          <w:szCs w:val="28"/>
          <w:u w:val="none"/>
          <w:lang w:val="en-GB"/>
        </w:rPr>
        <w:t xml:space="preserve"> </w:t>
      </w:r>
      <w:r w:rsidR="00CD7809">
        <w:rPr>
          <w:rStyle w:val="a4"/>
          <w:rFonts w:ascii="Times New Roman" w:hAnsi="Times New Roman" w:cs="Times New Roman"/>
          <w:color w:val="auto"/>
          <w:sz w:val="28"/>
          <w:szCs w:val="28"/>
          <w:u w:val="none"/>
          <w:lang w:val="en-GB"/>
        </w:rPr>
        <w:t>(</w:t>
      </w:r>
      <w:r w:rsidR="00CD7809">
        <w:rPr>
          <w:rStyle w:val="a4"/>
          <w:rFonts w:ascii="Times New Roman" w:hAnsi="Times New Roman" w:cs="Times New Roman"/>
          <w:color w:val="auto"/>
          <w:sz w:val="28"/>
          <w:szCs w:val="28"/>
          <w:u w:val="none"/>
          <w:lang w:val="ru-RU"/>
        </w:rPr>
        <w:t>дата</w:t>
      </w:r>
      <w:r w:rsidR="00CD7809" w:rsidRPr="00CD7809">
        <w:rPr>
          <w:rStyle w:val="a4"/>
          <w:rFonts w:ascii="Times New Roman" w:hAnsi="Times New Roman" w:cs="Times New Roman"/>
          <w:color w:val="auto"/>
          <w:sz w:val="28"/>
          <w:szCs w:val="28"/>
          <w:u w:val="none"/>
        </w:rPr>
        <w:t xml:space="preserve"> </w:t>
      </w:r>
      <w:r w:rsidR="00CD7809">
        <w:rPr>
          <w:rStyle w:val="a4"/>
          <w:rFonts w:ascii="Times New Roman" w:hAnsi="Times New Roman" w:cs="Times New Roman"/>
          <w:color w:val="auto"/>
          <w:sz w:val="28"/>
          <w:szCs w:val="28"/>
          <w:u w:val="none"/>
          <w:lang w:val="ru-RU"/>
        </w:rPr>
        <w:t>обращения</w:t>
      </w:r>
      <w:r w:rsidR="00CD7809" w:rsidRPr="00CD7809">
        <w:rPr>
          <w:rStyle w:val="a4"/>
          <w:rFonts w:ascii="Times New Roman" w:hAnsi="Times New Roman" w:cs="Times New Roman"/>
          <w:color w:val="auto"/>
          <w:sz w:val="28"/>
          <w:szCs w:val="28"/>
          <w:u w:val="none"/>
        </w:rPr>
        <w:t>: 16.01.2023</w:t>
      </w:r>
      <w:r w:rsidR="00CD7809">
        <w:rPr>
          <w:rStyle w:val="a4"/>
          <w:rFonts w:ascii="Times New Roman" w:hAnsi="Times New Roman" w:cs="Times New Roman"/>
          <w:color w:val="auto"/>
          <w:sz w:val="28"/>
          <w:szCs w:val="28"/>
          <w:u w:val="none"/>
          <w:lang w:val="en-GB"/>
        </w:rPr>
        <w:t>)</w:t>
      </w:r>
      <w:r w:rsidR="00CD7809" w:rsidRPr="00CD7809">
        <w:rPr>
          <w:rStyle w:val="a4"/>
          <w:rFonts w:ascii="Times New Roman" w:hAnsi="Times New Roman" w:cs="Times New Roman"/>
          <w:color w:val="auto"/>
          <w:sz w:val="28"/>
          <w:szCs w:val="28"/>
          <w:u w:val="none"/>
        </w:rPr>
        <w:t>.</w:t>
      </w:r>
    </w:p>
    <w:p w14:paraId="7BC9A03C" w14:textId="6CA037D2" w:rsidR="00F26693" w:rsidRPr="002760A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proofErr w:type="spellStart"/>
      <w:r w:rsidRPr="000F61FA">
        <w:rPr>
          <w:rFonts w:ascii="Times New Roman" w:hAnsi="Times New Roman" w:cs="Times New Roman"/>
          <w:sz w:val="28"/>
          <w:szCs w:val="28"/>
          <w:lang w:val="en-GB"/>
        </w:rPr>
        <w:t>Vigevani</w:t>
      </w:r>
      <w:proofErr w:type="spellEnd"/>
      <w:r w:rsidR="003E1105" w:rsidRPr="003E1105">
        <w:rPr>
          <w:rFonts w:ascii="Times New Roman" w:hAnsi="Times New Roman" w:cs="Times New Roman"/>
          <w:sz w:val="28"/>
          <w:szCs w:val="28"/>
        </w:rPr>
        <w:t xml:space="preserve"> </w:t>
      </w:r>
      <w:r w:rsidR="003E1105">
        <w:rPr>
          <w:rFonts w:ascii="Times New Roman" w:hAnsi="Times New Roman" w:cs="Times New Roman"/>
          <w:sz w:val="28"/>
          <w:szCs w:val="28"/>
        </w:rPr>
        <w:t xml:space="preserve">T., </w:t>
      </w:r>
      <w:proofErr w:type="spellStart"/>
      <w:r w:rsidRPr="000F61FA">
        <w:rPr>
          <w:rFonts w:ascii="Times New Roman" w:hAnsi="Times New Roman" w:cs="Times New Roman"/>
          <w:sz w:val="28"/>
          <w:szCs w:val="28"/>
          <w:lang w:val="en-GB"/>
        </w:rPr>
        <w:t>Cepaluni</w:t>
      </w:r>
      <w:proofErr w:type="spellEnd"/>
      <w:r w:rsidRPr="000F61FA">
        <w:rPr>
          <w:rFonts w:ascii="Times New Roman" w:hAnsi="Times New Roman" w:cs="Times New Roman"/>
          <w:sz w:val="28"/>
          <w:szCs w:val="28"/>
          <w:lang w:val="en-GB"/>
        </w:rPr>
        <w:t xml:space="preserve"> G</w:t>
      </w:r>
      <w:r w:rsidR="003E1105">
        <w:rPr>
          <w:rFonts w:ascii="Times New Roman" w:hAnsi="Times New Roman" w:cs="Times New Roman"/>
          <w:sz w:val="28"/>
          <w:szCs w:val="28"/>
          <w:lang w:val="en-GB"/>
        </w:rPr>
        <w:t>.</w:t>
      </w:r>
      <w:r w:rsidRPr="000F61FA">
        <w:rPr>
          <w:rFonts w:ascii="Times New Roman" w:hAnsi="Times New Roman" w:cs="Times New Roman"/>
          <w:sz w:val="28"/>
          <w:szCs w:val="28"/>
          <w:lang w:val="en-GB"/>
        </w:rPr>
        <w:t xml:space="preserve">, A </w:t>
      </w:r>
      <w:proofErr w:type="spellStart"/>
      <w:r w:rsidRPr="000F61FA">
        <w:rPr>
          <w:rFonts w:ascii="Times New Roman" w:hAnsi="Times New Roman" w:cs="Times New Roman"/>
          <w:sz w:val="28"/>
          <w:szCs w:val="28"/>
          <w:lang w:val="en-GB"/>
        </w:rPr>
        <w:t>política</w:t>
      </w:r>
      <w:proofErr w:type="spellEnd"/>
      <w:r w:rsidRPr="000F61FA">
        <w:rPr>
          <w:rFonts w:ascii="Times New Roman" w:hAnsi="Times New Roman" w:cs="Times New Roman"/>
          <w:sz w:val="28"/>
          <w:szCs w:val="28"/>
          <w:lang w:val="en-GB"/>
        </w:rPr>
        <w:t xml:space="preserve"> externa </w:t>
      </w:r>
      <w:proofErr w:type="spellStart"/>
      <w:r w:rsidRPr="000F61FA">
        <w:rPr>
          <w:rFonts w:ascii="Times New Roman" w:hAnsi="Times New Roman" w:cs="Times New Roman"/>
          <w:sz w:val="28"/>
          <w:szCs w:val="28"/>
          <w:lang w:val="en-GB"/>
        </w:rPr>
        <w:t>brasileira</w:t>
      </w:r>
      <w:proofErr w:type="spellEnd"/>
      <w:r w:rsidRPr="000F61FA">
        <w:rPr>
          <w:rFonts w:ascii="Times New Roman" w:hAnsi="Times New Roman" w:cs="Times New Roman"/>
          <w:sz w:val="28"/>
          <w:szCs w:val="28"/>
          <w:lang w:val="en-GB"/>
        </w:rPr>
        <w:t>:</w:t>
      </w:r>
      <w:r w:rsidRPr="00234F73">
        <w:rPr>
          <w:rFonts w:ascii="Times New Roman" w:hAnsi="Times New Roman" w:cs="Times New Roman"/>
          <w:sz w:val="28"/>
          <w:szCs w:val="28"/>
          <w:lang w:val="en-GB"/>
        </w:rPr>
        <w:t xml:space="preserve"> </w:t>
      </w:r>
      <w:r w:rsidRPr="000F61FA">
        <w:rPr>
          <w:rFonts w:ascii="Times New Roman" w:hAnsi="Times New Roman" w:cs="Times New Roman"/>
          <w:sz w:val="28"/>
          <w:szCs w:val="28"/>
          <w:lang w:val="en-GB"/>
        </w:rPr>
        <w:t xml:space="preserve">a </w:t>
      </w:r>
      <w:proofErr w:type="spellStart"/>
      <w:r w:rsidRPr="000F61FA">
        <w:rPr>
          <w:rFonts w:ascii="Times New Roman" w:hAnsi="Times New Roman" w:cs="Times New Roman"/>
          <w:sz w:val="28"/>
          <w:szCs w:val="28"/>
          <w:lang w:val="en-GB"/>
        </w:rPr>
        <w:t>busca</w:t>
      </w:r>
      <w:proofErr w:type="spellEnd"/>
      <w:r w:rsidRPr="000F61FA">
        <w:rPr>
          <w:rFonts w:ascii="Times New Roman" w:hAnsi="Times New Roman" w:cs="Times New Roman"/>
          <w:sz w:val="28"/>
          <w:szCs w:val="28"/>
          <w:lang w:val="en-GB"/>
        </w:rPr>
        <w:t xml:space="preserve"> da </w:t>
      </w:r>
      <w:proofErr w:type="spellStart"/>
      <w:r w:rsidRPr="000F61FA">
        <w:rPr>
          <w:rFonts w:ascii="Times New Roman" w:hAnsi="Times New Roman" w:cs="Times New Roman"/>
          <w:sz w:val="28"/>
          <w:szCs w:val="28"/>
          <w:lang w:val="en-GB"/>
        </w:rPr>
        <w:t>autonomia</w:t>
      </w:r>
      <w:proofErr w:type="spellEnd"/>
      <w:r w:rsidRPr="000F61FA">
        <w:rPr>
          <w:rFonts w:ascii="Times New Roman" w:hAnsi="Times New Roman" w:cs="Times New Roman"/>
          <w:sz w:val="28"/>
          <w:szCs w:val="28"/>
          <w:lang w:val="en-GB"/>
        </w:rPr>
        <w:t xml:space="preserve">, de </w:t>
      </w:r>
      <w:proofErr w:type="spellStart"/>
      <w:r w:rsidRPr="000F61FA">
        <w:rPr>
          <w:rFonts w:ascii="Times New Roman" w:hAnsi="Times New Roman" w:cs="Times New Roman"/>
          <w:sz w:val="28"/>
          <w:szCs w:val="28"/>
          <w:lang w:val="en-GB"/>
        </w:rPr>
        <w:t>Sarney</w:t>
      </w:r>
      <w:proofErr w:type="spellEnd"/>
      <w:r w:rsidRPr="000F61FA">
        <w:rPr>
          <w:rFonts w:ascii="Times New Roman" w:hAnsi="Times New Roman" w:cs="Times New Roman"/>
          <w:sz w:val="28"/>
          <w:szCs w:val="28"/>
          <w:lang w:val="en-GB"/>
        </w:rPr>
        <w:t xml:space="preserve"> a Lula // São Paulo: </w:t>
      </w:r>
      <w:proofErr w:type="spellStart"/>
      <w:r w:rsidRPr="000F61FA">
        <w:rPr>
          <w:rFonts w:ascii="Times New Roman" w:hAnsi="Times New Roman" w:cs="Times New Roman"/>
          <w:sz w:val="28"/>
          <w:szCs w:val="28"/>
          <w:lang w:val="en-GB"/>
        </w:rPr>
        <w:t>Editora</w:t>
      </w:r>
      <w:proofErr w:type="spellEnd"/>
      <w:r w:rsidRPr="000F61FA">
        <w:rPr>
          <w:rFonts w:ascii="Times New Roman" w:hAnsi="Times New Roman" w:cs="Times New Roman"/>
          <w:sz w:val="28"/>
          <w:szCs w:val="28"/>
          <w:lang w:val="en-GB"/>
        </w:rPr>
        <w:t xml:space="preserve"> </w:t>
      </w:r>
      <w:proofErr w:type="spellStart"/>
      <w:r w:rsidRPr="000F61FA">
        <w:rPr>
          <w:rFonts w:ascii="Times New Roman" w:hAnsi="Times New Roman" w:cs="Times New Roman"/>
          <w:sz w:val="28"/>
          <w:szCs w:val="28"/>
          <w:lang w:val="en-GB"/>
        </w:rPr>
        <w:t>Unesp</w:t>
      </w:r>
      <w:proofErr w:type="spellEnd"/>
      <w:r w:rsidRPr="000F61FA">
        <w:rPr>
          <w:rFonts w:ascii="Times New Roman" w:hAnsi="Times New Roman" w:cs="Times New Roman"/>
          <w:sz w:val="28"/>
          <w:szCs w:val="28"/>
          <w:lang w:val="en-GB"/>
        </w:rPr>
        <w:t>, 2016.</w:t>
      </w:r>
    </w:p>
    <w:p w14:paraId="0115293E" w14:textId="18B4731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r w:rsidRPr="002760A3">
        <w:rPr>
          <w:rFonts w:ascii="Times New Roman" w:hAnsi="Times New Roman" w:cs="Times New Roman"/>
          <w:sz w:val="28"/>
          <w:szCs w:val="28"/>
          <w:lang w:val="en-GB"/>
        </w:rPr>
        <w:t>Vigevano T</w:t>
      </w:r>
      <w:r w:rsidR="003E1105" w:rsidRPr="003E1105">
        <w:rPr>
          <w:rFonts w:ascii="Times New Roman" w:hAnsi="Times New Roman" w:cs="Times New Roman"/>
          <w:sz w:val="28"/>
          <w:szCs w:val="28"/>
        </w:rPr>
        <w:t>.,</w:t>
      </w:r>
      <w:r w:rsidRPr="002760A3">
        <w:rPr>
          <w:rFonts w:ascii="Times New Roman" w:hAnsi="Times New Roman" w:cs="Times New Roman"/>
          <w:sz w:val="28"/>
          <w:szCs w:val="28"/>
          <w:lang w:val="en-GB"/>
        </w:rPr>
        <w:t xml:space="preserve"> </w:t>
      </w:r>
      <w:proofErr w:type="spellStart"/>
      <w:r w:rsidRPr="002760A3">
        <w:rPr>
          <w:rFonts w:ascii="Times New Roman" w:hAnsi="Times New Roman" w:cs="Times New Roman"/>
          <w:sz w:val="28"/>
          <w:szCs w:val="28"/>
          <w:lang w:val="en-GB"/>
        </w:rPr>
        <w:t>Cepaluni</w:t>
      </w:r>
      <w:proofErr w:type="spellEnd"/>
      <w:r w:rsidRPr="002760A3">
        <w:rPr>
          <w:rFonts w:ascii="Times New Roman" w:hAnsi="Times New Roman" w:cs="Times New Roman"/>
          <w:sz w:val="28"/>
          <w:szCs w:val="28"/>
          <w:lang w:val="en-GB"/>
        </w:rPr>
        <w:t xml:space="preserve"> G</w:t>
      </w:r>
      <w:r w:rsidR="003E1105" w:rsidRPr="003E1105">
        <w:rPr>
          <w:rFonts w:ascii="Times New Roman" w:hAnsi="Times New Roman" w:cs="Times New Roman"/>
          <w:sz w:val="28"/>
          <w:szCs w:val="28"/>
        </w:rPr>
        <w:t>.</w:t>
      </w:r>
      <w:r w:rsidRPr="002760A3">
        <w:rPr>
          <w:rFonts w:ascii="Times New Roman" w:hAnsi="Times New Roman" w:cs="Times New Roman"/>
          <w:sz w:val="28"/>
          <w:szCs w:val="28"/>
          <w:lang w:val="en-GB"/>
        </w:rPr>
        <w:t xml:space="preserve"> A </w:t>
      </w:r>
      <w:proofErr w:type="spellStart"/>
      <w:r w:rsidRPr="002760A3">
        <w:rPr>
          <w:rFonts w:ascii="Times New Roman" w:hAnsi="Times New Roman" w:cs="Times New Roman"/>
          <w:sz w:val="28"/>
          <w:szCs w:val="28"/>
          <w:lang w:val="en-GB"/>
        </w:rPr>
        <w:t>politica</w:t>
      </w:r>
      <w:proofErr w:type="spellEnd"/>
      <w:r w:rsidRPr="002760A3">
        <w:rPr>
          <w:rFonts w:ascii="Times New Roman" w:hAnsi="Times New Roman" w:cs="Times New Roman"/>
          <w:sz w:val="28"/>
          <w:szCs w:val="28"/>
          <w:lang w:val="en-GB"/>
        </w:rPr>
        <w:t xml:space="preserve"> externa </w:t>
      </w:r>
      <w:proofErr w:type="spellStart"/>
      <w:r w:rsidRPr="002760A3">
        <w:rPr>
          <w:rFonts w:ascii="Times New Roman" w:hAnsi="Times New Roman" w:cs="Times New Roman"/>
          <w:sz w:val="28"/>
          <w:szCs w:val="28"/>
          <w:lang w:val="en-GB"/>
        </w:rPr>
        <w:t>brasileira</w:t>
      </w:r>
      <w:proofErr w:type="spellEnd"/>
      <w:r w:rsidRPr="002760A3">
        <w:rPr>
          <w:rFonts w:ascii="Times New Roman" w:hAnsi="Times New Roman" w:cs="Times New Roman"/>
          <w:sz w:val="28"/>
          <w:szCs w:val="28"/>
          <w:lang w:val="en-GB"/>
        </w:rPr>
        <w:t xml:space="preserve">: a </w:t>
      </w:r>
      <w:proofErr w:type="spellStart"/>
      <w:r w:rsidRPr="002760A3">
        <w:rPr>
          <w:rFonts w:ascii="Times New Roman" w:hAnsi="Times New Roman" w:cs="Times New Roman"/>
          <w:sz w:val="28"/>
          <w:szCs w:val="28"/>
          <w:lang w:val="en-GB"/>
        </w:rPr>
        <w:t>busca</w:t>
      </w:r>
      <w:proofErr w:type="spellEnd"/>
      <w:r w:rsidRPr="002760A3">
        <w:rPr>
          <w:rFonts w:ascii="Times New Roman" w:hAnsi="Times New Roman" w:cs="Times New Roman"/>
          <w:sz w:val="28"/>
          <w:szCs w:val="28"/>
          <w:lang w:val="en-GB"/>
        </w:rPr>
        <w:t xml:space="preserve"> da </w:t>
      </w:r>
      <w:proofErr w:type="spellStart"/>
      <w:r w:rsidRPr="002760A3">
        <w:rPr>
          <w:rFonts w:ascii="Times New Roman" w:hAnsi="Times New Roman" w:cs="Times New Roman"/>
          <w:sz w:val="28"/>
          <w:szCs w:val="28"/>
          <w:lang w:val="en-GB"/>
        </w:rPr>
        <w:t>autonomia</w:t>
      </w:r>
      <w:proofErr w:type="spellEnd"/>
      <w:r w:rsidRPr="002760A3">
        <w:rPr>
          <w:rFonts w:ascii="Times New Roman" w:hAnsi="Times New Roman" w:cs="Times New Roman"/>
          <w:sz w:val="28"/>
          <w:szCs w:val="28"/>
          <w:lang w:val="en-GB"/>
        </w:rPr>
        <w:t>, de Sergey a Lula</w:t>
      </w:r>
      <w:r w:rsidRPr="002C7114">
        <w:rPr>
          <w:rFonts w:ascii="Times New Roman" w:hAnsi="Times New Roman" w:cs="Times New Roman"/>
          <w:sz w:val="28"/>
          <w:szCs w:val="28"/>
          <w:lang w:val="en-GB"/>
        </w:rPr>
        <w:t xml:space="preserve"> //</w:t>
      </w:r>
      <w:r w:rsidRPr="002760A3">
        <w:rPr>
          <w:rFonts w:ascii="Times New Roman" w:hAnsi="Times New Roman" w:cs="Times New Roman"/>
          <w:sz w:val="28"/>
          <w:szCs w:val="28"/>
          <w:lang w:val="en-GB"/>
        </w:rPr>
        <w:t xml:space="preserve"> </w:t>
      </w:r>
      <w:proofErr w:type="spellStart"/>
      <w:r w:rsidRPr="002760A3">
        <w:rPr>
          <w:rFonts w:ascii="Times New Roman" w:hAnsi="Times New Roman" w:cs="Times New Roman"/>
          <w:sz w:val="28"/>
          <w:szCs w:val="28"/>
          <w:lang w:val="en-GB"/>
        </w:rPr>
        <w:t>SciELO</w:t>
      </w:r>
      <w:proofErr w:type="spellEnd"/>
      <w:r w:rsidRPr="002760A3">
        <w:rPr>
          <w:rFonts w:ascii="Times New Roman" w:hAnsi="Times New Roman" w:cs="Times New Roman"/>
          <w:sz w:val="28"/>
          <w:szCs w:val="28"/>
          <w:lang w:val="en-GB"/>
        </w:rPr>
        <w:t xml:space="preserve"> - </w:t>
      </w:r>
      <w:proofErr w:type="spellStart"/>
      <w:r w:rsidRPr="002760A3">
        <w:rPr>
          <w:rFonts w:ascii="Times New Roman" w:hAnsi="Times New Roman" w:cs="Times New Roman"/>
          <w:sz w:val="28"/>
          <w:szCs w:val="28"/>
          <w:lang w:val="en-GB"/>
        </w:rPr>
        <w:t>Editora</w:t>
      </w:r>
      <w:proofErr w:type="spellEnd"/>
      <w:r w:rsidRPr="002760A3">
        <w:rPr>
          <w:rFonts w:ascii="Times New Roman" w:hAnsi="Times New Roman" w:cs="Times New Roman"/>
          <w:sz w:val="28"/>
          <w:szCs w:val="28"/>
          <w:lang w:val="en-GB"/>
        </w:rPr>
        <w:t xml:space="preserve"> UNESP, 2018, p. 226</w:t>
      </w:r>
      <w:r w:rsidRPr="00AB3841">
        <w:rPr>
          <w:rFonts w:ascii="Times New Roman" w:hAnsi="Times New Roman" w:cs="Times New Roman"/>
          <w:sz w:val="28"/>
          <w:szCs w:val="28"/>
          <w:lang w:val="en-GB"/>
        </w:rPr>
        <w:t>.</w:t>
      </w:r>
    </w:p>
    <w:p w14:paraId="3E13FC30" w14:textId="77777777" w:rsidR="00C60604" w:rsidRPr="00961EB5" w:rsidRDefault="00C60604" w:rsidP="00C60604">
      <w:pPr>
        <w:suppressAutoHyphens/>
        <w:spacing w:line="360" w:lineRule="auto"/>
        <w:jc w:val="both"/>
        <w:rPr>
          <w:rFonts w:ascii="Times New Roman" w:hAnsi="Times New Roman" w:cs="Times New Roman"/>
          <w:kern w:val="2"/>
          <w:sz w:val="28"/>
          <w:szCs w:val="28"/>
          <w:lang w:val="es-ES"/>
          <w14:ligatures w14:val="standardContextual"/>
        </w:rPr>
      </w:pPr>
    </w:p>
    <w:p w14:paraId="1FBEA1B2" w14:textId="77777777" w:rsidR="00C60604" w:rsidRDefault="00C60604" w:rsidP="00C60604">
      <w:pPr>
        <w:pStyle w:val="a6"/>
        <w:spacing w:line="360" w:lineRule="auto"/>
        <w:ind w:left="360"/>
        <w:jc w:val="both"/>
        <w:rPr>
          <w:rFonts w:ascii="Times New Roman" w:hAnsi="Times New Roman" w:cs="Times New Roman"/>
          <w:sz w:val="28"/>
          <w:szCs w:val="28"/>
          <w:lang w:val="es-ES"/>
        </w:rPr>
      </w:pPr>
      <w:bookmarkStart w:id="100" w:name="_Hlk136289891"/>
      <w:proofErr w:type="spellStart"/>
      <w:r w:rsidRPr="000663BE">
        <w:rPr>
          <w:rFonts w:ascii="Times New Roman" w:hAnsi="Times New Roman" w:cs="Times New Roman"/>
          <w:i/>
          <w:iCs/>
          <w:kern w:val="2"/>
          <w:sz w:val="28"/>
          <w:szCs w:val="28"/>
          <w14:ligatures w14:val="standardContextual"/>
        </w:rPr>
        <w:t>Статьи</w:t>
      </w:r>
      <w:proofErr w:type="spellEnd"/>
      <w:r w:rsidRPr="000663BE">
        <w:rPr>
          <w:rFonts w:ascii="Times New Roman" w:hAnsi="Times New Roman" w:cs="Times New Roman"/>
          <w:i/>
          <w:iCs/>
          <w:kern w:val="2"/>
          <w:sz w:val="28"/>
          <w:szCs w:val="28"/>
          <w14:ligatures w14:val="standardContextual"/>
        </w:rPr>
        <w:t xml:space="preserve"> в </w:t>
      </w:r>
      <w:proofErr w:type="spellStart"/>
      <w:r w:rsidRPr="000663BE">
        <w:rPr>
          <w:rFonts w:ascii="Times New Roman" w:hAnsi="Times New Roman" w:cs="Times New Roman"/>
          <w:i/>
          <w:iCs/>
          <w:kern w:val="2"/>
          <w:sz w:val="28"/>
          <w:szCs w:val="28"/>
          <w14:ligatures w14:val="standardContextual"/>
        </w:rPr>
        <w:t>научной</w:t>
      </w:r>
      <w:proofErr w:type="spellEnd"/>
      <w:r w:rsidRPr="000663BE">
        <w:rPr>
          <w:rFonts w:ascii="Times New Roman" w:hAnsi="Times New Roman" w:cs="Times New Roman"/>
          <w:i/>
          <w:iCs/>
          <w:kern w:val="2"/>
          <w:sz w:val="28"/>
          <w:szCs w:val="28"/>
          <w14:ligatures w14:val="standardContextual"/>
        </w:rPr>
        <w:t xml:space="preserve"> </w:t>
      </w:r>
      <w:proofErr w:type="spellStart"/>
      <w:r w:rsidRPr="000663BE">
        <w:rPr>
          <w:rFonts w:ascii="Times New Roman" w:hAnsi="Times New Roman" w:cs="Times New Roman"/>
          <w:i/>
          <w:iCs/>
          <w:kern w:val="2"/>
          <w:sz w:val="28"/>
          <w:szCs w:val="28"/>
          <w14:ligatures w14:val="standardContextual"/>
        </w:rPr>
        <w:t>периодике</w:t>
      </w:r>
      <w:proofErr w:type="spellEnd"/>
      <w:r w:rsidRPr="00A15D21">
        <w:rPr>
          <w:rFonts w:ascii="Times New Roman" w:hAnsi="Times New Roman" w:cs="Times New Roman"/>
          <w:sz w:val="28"/>
          <w:szCs w:val="28"/>
          <w:lang w:val="es-ES"/>
        </w:rPr>
        <w:t xml:space="preserve"> </w:t>
      </w:r>
    </w:p>
    <w:p w14:paraId="1BBC5144" w14:textId="77777777"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9D1EC8">
        <w:rPr>
          <w:rFonts w:ascii="Times New Roman" w:hAnsi="Times New Roman" w:cs="Times New Roman"/>
          <w:sz w:val="28"/>
          <w:szCs w:val="28"/>
          <w:lang w:val="ru-RU"/>
        </w:rPr>
        <w:t xml:space="preserve">Баженова О.А. Бразилия во внешнеполитической паутине Трампа // Социально-гуманитарные знания. 2020. №1. </w:t>
      </w:r>
      <w:r w:rsidRPr="009D1EC8">
        <w:rPr>
          <w:rFonts w:ascii="Times New Roman" w:hAnsi="Times New Roman" w:cs="Times New Roman"/>
          <w:sz w:val="28"/>
          <w:szCs w:val="28"/>
        </w:rPr>
        <w:t>URL</w:t>
      </w:r>
      <w:r w:rsidRPr="009D1EC8">
        <w:rPr>
          <w:rFonts w:ascii="Times New Roman" w:hAnsi="Times New Roman" w:cs="Times New Roman"/>
          <w:sz w:val="28"/>
          <w:szCs w:val="28"/>
          <w:lang w:val="ru-RU"/>
        </w:rPr>
        <w:t xml:space="preserve">: </w:t>
      </w:r>
      <w:r w:rsidRPr="009D1EC8">
        <w:rPr>
          <w:rFonts w:ascii="Times New Roman" w:hAnsi="Times New Roman" w:cs="Times New Roman"/>
          <w:sz w:val="28"/>
          <w:szCs w:val="28"/>
        </w:rPr>
        <w:t>https</w:t>
      </w:r>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cyberleninka</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ru</w:t>
      </w:r>
      <w:proofErr w:type="spellEnd"/>
      <w:r w:rsidRPr="009D1EC8">
        <w:rPr>
          <w:rFonts w:ascii="Times New Roman" w:hAnsi="Times New Roman" w:cs="Times New Roman"/>
          <w:sz w:val="28"/>
          <w:szCs w:val="28"/>
          <w:lang w:val="ru-RU"/>
        </w:rPr>
        <w:t>/</w:t>
      </w:r>
      <w:r w:rsidRPr="009D1EC8">
        <w:rPr>
          <w:rFonts w:ascii="Times New Roman" w:hAnsi="Times New Roman" w:cs="Times New Roman"/>
          <w:sz w:val="28"/>
          <w:szCs w:val="28"/>
        </w:rPr>
        <w:t>article</w:t>
      </w:r>
      <w:r w:rsidRPr="009D1EC8">
        <w:rPr>
          <w:rFonts w:ascii="Times New Roman" w:hAnsi="Times New Roman" w:cs="Times New Roman"/>
          <w:sz w:val="28"/>
          <w:szCs w:val="28"/>
          <w:lang w:val="ru-RU"/>
        </w:rPr>
        <w:t>/</w:t>
      </w:r>
      <w:r w:rsidRPr="009D1EC8">
        <w:rPr>
          <w:rFonts w:ascii="Times New Roman" w:hAnsi="Times New Roman" w:cs="Times New Roman"/>
          <w:sz w:val="28"/>
          <w:szCs w:val="28"/>
        </w:rPr>
        <w:t>n</w:t>
      </w:r>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braziliya</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vo</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vneshnepoliticheskoy</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pautine</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trampa</w:t>
      </w:r>
      <w:proofErr w:type="spellEnd"/>
      <w:r w:rsidRPr="009D1EC8">
        <w:rPr>
          <w:rFonts w:ascii="Times New Roman" w:hAnsi="Times New Roman" w:cs="Times New Roman"/>
          <w:sz w:val="28"/>
          <w:szCs w:val="28"/>
          <w:lang w:val="ru-RU"/>
        </w:rPr>
        <w:t xml:space="preserve"> (дата обращения: 26.04.2023).</w:t>
      </w:r>
    </w:p>
    <w:p w14:paraId="22865035" w14:textId="76FC618C"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CB3061">
        <w:rPr>
          <w:rFonts w:ascii="Times New Roman" w:hAnsi="Times New Roman" w:cs="Times New Roman"/>
          <w:sz w:val="28"/>
          <w:szCs w:val="28"/>
          <w:lang w:val="ru-RU"/>
        </w:rPr>
        <w:t xml:space="preserve">Борзова </w:t>
      </w:r>
      <w:r w:rsidR="003E1105">
        <w:rPr>
          <w:rFonts w:ascii="Times New Roman" w:hAnsi="Times New Roman" w:cs="Times New Roman"/>
          <w:sz w:val="28"/>
          <w:szCs w:val="28"/>
          <w:lang w:val="ru-RU"/>
        </w:rPr>
        <w:t>А.Ю.</w:t>
      </w:r>
      <w:r w:rsidRPr="00CB3061">
        <w:rPr>
          <w:rFonts w:ascii="Times New Roman" w:hAnsi="Times New Roman" w:cs="Times New Roman"/>
          <w:sz w:val="28"/>
          <w:szCs w:val="28"/>
          <w:lang w:val="ru-RU"/>
        </w:rPr>
        <w:t xml:space="preserve">, Кузьмина </w:t>
      </w:r>
      <w:r w:rsidR="003E1105">
        <w:rPr>
          <w:rFonts w:ascii="Times New Roman" w:hAnsi="Times New Roman" w:cs="Times New Roman"/>
          <w:sz w:val="28"/>
          <w:szCs w:val="28"/>
          <w:lang w:val="ru-RU"/>
        </w:rPr>
        <w:t>А.В.</w:t>
      </w:r>
      <w:r w:rsidRPr="00CB3061">
        <w:rPr>
          <w:rFonts w:ascii="Times New Roman" w:hAnsi="Times New Roman" w:cs="Times New Roman"/>
          <w:sz w:val="28"/>
          <w:szCs w:val="28"/>
          <w:lang w:val="ru-RU"/>
        </w:rPr>
        <w:t xml:space="preserve"> Подходы Бразилии к урегулированию международных конфликтов // Вестник РУДН. Серия: Международные отношения. 2015. №4. URL: https://cyberleninka.ru/article/n/podhody-brazilii-k-uregulirovaniyu-mezhdunarodnyh-konfliktov (дата обращения: 14.04.2023).</w:t>
      </w:r>
    </w:p>
    <w:p w14:paraId="15BFC511" w14:textId="007EC2C5"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44"/>
          <w:szCs w:val="44"/>
          <w:lang w:val="ru-RU"/>
        </w:rPr>
      </w:pPr>
      <w:proofErr w:type="spellStart"/>
      <w:r w:rsidRPr="00C60604">
        <w:rPr>
          <w:rFonts w:ascii="Times New Roman" w:hAnsi="Times New Roman" w:cs="Times New Roman"/>
          <w:sz w:val="28"/>
          <w:szCs w:val="28"/>
          <w:lang w:val="ru-RU"/>
        </w:rPr>
        <w:t>Дабагян</w:t>
      </w:r>
      <w:proofErr w:type="spellEnd"/>
      <w:r w:rsidRPr="00C60604">
        <w:rPr>
          <w:rFonts w:ascii="Times New Roman" w:hAnsi="Times New Roman" w:cs="Times New Roman"/>
          <w:sz w:val="28"/>
          <w:szCs w:val="28"/>
          <w:lang w:val="ru-RU"/>
        </w:rPr>
        <w:t xml:space="preserve"> </w:t>
      </w:r>
      <w:r w:rsidR="00C70D74">
        <w:rPr>
          <w:rFonts w:ascii="Times New Roman" w:hAnsi="Times New Roman" w:cs="Times New Roman"/>
          <w:sz w:val="28"/>
          <w:szCs w:val="28"/>
          <w:lang w:val="ru-RU"/>
        </w:rPr>
        <w:t>Э.С.</w:t>
      </w:r>
      <w:r w:rsidRPr="00C60604">
        <w:rPr>
          <w:rFonts w:ascii="Times New Roman" w:hAnsi="Times New Roman" w:cs="Times New Roman"/>
          <w:sz w:val="28"/>
          <w:szCs w:val="28"/>
          <w:lang w:val="ru-RU"/>
        </w:rPr>
        <w:t xml:space="preserve"> Примеряя одежды Великой державы: основные направления внешней политики Бразилии в начале </w:t>
      </w:r>
      <w:r w:rsidRPr="00C00043">
        <w:rPr>
          <w:rFonts w:ascii="Times New Roman" w:hAnsi="Times New Roman" w:cs="Times New Roman"/>
          <w:sz w:val="28"/>
          <w:szCs w:val="28"/>
        </w:rPr>
        <w:t>XXI</w:t>
      </w:r>
      <w:r w:rsidRPr="00C60604">
        <w:rPr>
          <w:rFonts w:ascii="Times New Roman" w:hAnsi="Times New Roman" w:cs="Times New Roman"/>
          <w:sz w:val="28"/>
          <w:szCs w:val="28"/>
          <w:lang w:val="ru-RU"/>
        </w:rPr>
        <w:t xml:space="preserve"> в // Вестник Московского университета. Серия 25. Международные отношения и мировая политика. 2014. №2. </w:t>
      </w:r>
      <w:r w:rsidRPr="00C00043">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28" w:history="1">
        <w:r w:rsidRPr="003E05F6">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3E05F6">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3E05F6">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primeryaya</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odezhdy</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velikoy</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derzhavy</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osnovnye</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napravleniya</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vneshney</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politiki</w:t>
        </w:r>
        <w:proofErr w:type="spellEnd"/>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brazilii</w:t>
        </w:r>
        <w:proofErr w:type="spellEnd"/>
        <w:r w:rsidRPr="00C60604">
          <w:rPr>
            <w:rStyle w:val="a4"/>
            <w:rFonts w:ascii="Times New Roman" w:hAnsi="Times New Roman" w:cs="Times New Roman"/>
            <w:sz w:val="28"/>
            <w:szCs w:val="28"/>
            <w:lang w:val="ru-RU"/>
          </w:rPr>
          <w:t>-</w:t>
        </w:r>
        <w:r w:rsidRPr="003E05F6">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3E05F6">
          <w:rPr>
            <w:rStyle w:val="a4"/>
            <w:rFonts w:ascii="Times New Roman" w:hAnsi="Times New Roman" w:cs="Times New Roman"/>
            <w:sz w:val="28"/>
            <w:szCs w:val="28"/>
          </w:rPr>
          <w:t>nachale</w:t>
        </w:r>
        <w:proofErr w:type="spellEnd"/>
        <w:r w:rsidRPr="00C60604">
          <w:rPr>
            <w:rStyle w:val="a4"/>
            <w:rFonts w:ascii="Times New Roman" w:hAnsi="Times New Roman" w:cs="Times New Roman"/>
            <w:sz w:val="28"/>
            <w:szCs w:val="28"/>
            <w:lang w:val="ru-RU"/>
          </w:rPr>
          <w:t>-</w:t>
        </w:r>
        <w:r w:rsidRPr="003E05F6">
          <w:rPr>
            <w:rStyle w:val="a4"/>
            <w:rFonts w:ascii="Times New Roman" w:hAnsi="Times New Roman" w:cs="Times New Roman"/>
            <w:sz w:val="28"/>
            <w:szCs w:val="28"/>
          </w:rPr>
          <w:t>xxi</w:t>
        </w:r>
        <w:r w:rsidRPr="00C60604">
          <w:rPr>
            <w:rStyle w:val="a4"/>
            <w:rFonts w:ascii="Times New Roman" w:hAnsi="Times New Roman" w:cs="Times New Roman"/>
            <w:sz w:val="28"/>
            <w:szCs w:val="28"/>
            <w:lang w:val="ru-RU"/>
          </w:rPr>
          <w:t>-</w:t>
        </w:r>
        <w:r w:rsidRPr="003E05F6">
          <w:rPr>
            <w:rStyle w:val="a4"/>
            <w:rFonts w:ascii="Times New Roman" w:hAnsi="Times New Roman" w:cs="Times New Roman"/>
            <w:sz w:val="28"/>
            <w:szCs w:val="28"/>
          </w:rPr>
          <w:t>v</w:t>
        </w:r>
      </w:hyperlink>
      <w:r w:rsidRPr="00C60604">
        <w:rPr>
          <w:rFonts w:ascii="Times New Roman" w:hAnsi="Times New Roman" w:cs="Times New Roman"/>
          <w:sz w:val="28"/>
          <w:szCs w:val="28"/>
          <w:lang w:val="ru-RU"/>
        </w:rPr>
        <w:t xml:space="preserve"> (дата обращения: 19.04.2023).</w:t>
      </w:r>
    </w:p>
    <w:p w14:paraId="78F7DF69" w14:textId="51233FC5"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C60604">
        <w:rPr>
          <w:rFonts w:ascii="Times New Roman" w:hAnsi="Times New Roman" w:cs="Times New Roman"/>
          <w:sz w:val="28"/>
          <w:szCs w:val="28"/>
          <w:lang w:val="ru-RU"/>
        </w:rPr>
        <w:t>Еремин А.А. "Разрыв преемственности" латиноамериканского вектора внешней политики США при Д. Трампе и кризис панамериканизма (2017—2020 гг.) // Мировая экономика и международные отношения. 2022,</w:t>
      </w:r>
      <w:r w:rsidRPr="00BB7E18">
        <w:rPr>
          <w:rFonts w:ascii="Times New Roman" w:hAnsi="Times New Roman" w:cs="Times New Roman"/>
          <w:sz w:val="28"/>
          <w:szCs w:val="28"/>
        </w:rPr>
        <w:t> </w:t>
      </w:r>
      <w:r w:rsidRPr="00C60604">
        <w:rPr>
          <w:rFonts w:ascii="Times New Roman" w:hAnsi="Times New Roman" w:cs="Times New Roman"/>
          <w:sz w:val="28"/>
          <w:szCs w:val="28"/>
          <w:lang w:val="ru-RU"/>
        </w:rPr>
        <w:t xml:space="preserve">Т. 66, № 5. С. 68—77. [Электронный ресурс] </w:t>
      </w:r>
      <w:r w:rsidRPr="00BB7E18">
        <w:rPr>
          <w:rFonts w:ascii="Times New Roman" w:hAnsi="Times New Roman" w:cs="Times New Roman"/>
          <w:sz w:val="28"/>
          <w:szCs w:val="28"/>
        </w:rPr>
        <w:t>URL</w:t>
      </w:r>
      <w:r w:rsidRPr="00C60604">
        <w:rPr>
          <w:rFonts w:ascii="Times New Roman" w:hAnsi="Times New Roman" w:cs="Times New Roman"/>
          <w:sz w:val="28"/>
          <w:szCs w:val="28"/>
          <w:lang w:val="ru-RU"/>
        </w:rPr>
        <w:t>:</w:t>
      </w:r>
      <w:r w:rsidRPr="00BB7E18">
        <w:rPr>
          <w:rFonts w:ascii="Times New Roman" w:hAnsi="Times New Roman" w:cs="Times New Roman"/>
          <w:sz w:val="28"/>
          <w:szCs w:val="28"/>
        </w:rPr>
        <w:t> </w:t>
      </w:r>
      <w:hyperlink r:id="rId29" w:history="1">
        <w:r w:rsidRPr="00BB7E18">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BB7E18">
          <w:rPr>
            <w:rStyle w:val="a4"/>
            <w:rFonts w:ascii="Times New Roman" w:hAnsi="Times New Roman" w:cs="Times New Roman"/>
            <w:sz w:val="28"/>
            <w:szCs w:val="28"/>
          </w:rPr>
          <w:t>doi</w:t>
        </w:r>
        <w:proofErr w:type="spellEnd"/>
        <w:r w:rsidRPr="00C60604">
          <w:rPr>
            <w:rStyle w:val="a4"/>
            <w:rFonts w:ascii="Times New Roman" w:hAnsi="Times New Roman" w:cs="Times New Roman"/>
            <w:sz w:val="28"/>
            <w:szCs w:val="28"/>
            <w:lang w:val="ru-RU"/>
          </w:rPr>
          <w:t>.</w:t>
        </w:r>
        <w:r w:rsidRPr="00BB7E18">
          <w:rPr>
            <w:rStyle w:val="a4"/>
            <w:rFonts w:ascii="Times New Roman" w:hAnsi="Times New Roman" w:cs="Times New Roman"/>
            <w:sz w:val="28"/>
            <w:szCs w:val="28"/>
          </w:rPr>
          <w:t>org</w:t>
        </w:r>
        <w:r w:rsidRPr="00C60604">
          <w:rPr>
            <w:rStyle w:val="a4"/>
            <w:rFonts w:ascii="Times New Roman" w:hAnsi="Times New Roman" w:cs="Times New Roman"/>
            <w:sz w:val="28"/>
            <w:szCs w:val="28"/>
            <w:lang w:val="ru-RU"/>
          </w:rPr>
          <w:t>/10.20542/0131-2227-2022-66-5-68-77</w:t>
        </w:r>
      </w:hyperlink>
      <w:r w:rsidRPr="00BB7E18">
        <w:rPr>
          <w:rFonts w:ascii="Times New Roman" w:hAnsi="Times New Roman" w:cs="Times New Roman"/>
          <w:sz w:val="28"/>
          <w:szCs w:val="28"/>
        </w:rPr>
        <w:t> </w:t>
      </w:r>
      <w:r w:rsidRPr="00C60604">
        <w:rPr>
          <w:rFonts w:ascii="Times New Roman" w:hAnsi="Times New Roman" w:cs="Times New Roman"/>
          <w:sz w:val="28"/>
          <w:szCs w:val="28"/>
          <w:lang w:val="ru-RU"/>
        </w:rPr>
        <w:t>(дата обращения: 16.01.2023).</w:t>
      </w:r>
    </w:p>
    <w:p w14:paraId="5842AEDD" w14:textId="4CC588F0"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9D1EC8">
        <w:rPr>
          <w:rFonts w:ascii="Times New Roman" w:hAnsi="Times New Roman" w:cs="Times New Roman"/>
          <w:sz w:val="28"/>
          <w:szCs w:val="28"/>
          <w:lang w:val="ru-RU"/>
        </w:rPr>
        <w:t xml:space="preserve">Зименков Р.И. Торгово-экономические отношения США со странами БРИКС // США &amp; Канада: экономика – политика – культура. – 2020. – Выпуск № 8 </w:t>
      </w:r>
      <w:r w:rsidRPr="009D1EC8">
        <w:rPr>
          <w:rFonts w:ascii="Times New Roman" w:hAnsi="Times New Roman" w:cs="Times New Roman"/>
          <w:sz w:val="28"/>
          <w:szCs w:val="28"/>
        </w:rPr>
        <w:t>C</w:t>
      </w:r>
      <w:r w:rsidRPr="009D1EC8">
        <w:rPr>
          <w:rFonts w:ascii="Times New Roman" w:hAnsi="Times New Roman" w:cs="Times New Roman"/>
          <w:sz w:val="28"/>
          <w:szCs w:val="28"/>
          <w:lang w:val="ru-RU"/>
        </w:rPr>
        <w:t>. 52-</w:t>
      </w:r>
      <w:proofErr w:type="gramStart"/>
      <w:r w:rsidRPr="009D1EC8">
        <w:rPr>
          <w:rFonts w:ascii="Times New Roman" w:hAnsi="Times New Roman" w:cs="Times New Roman"/>
          <w:sz w:val="28"/>
          <w:szCs w:val="28"/>
          <w:lang w:val="ru-RU"/>
        </w:rPr>
        <w:t>69 .</w:t>
      </w:r>
      <w:proofErr w:type="gramEnd"/>
      <w:r w:rsidRPr="009D1EC8">
        <w:rPr>
          <w:rFonts w:ascii="Times New Roman" w:hAnsi="Times New Roman" w:cs="Times New Roman"/>
          <w:sz w:val="28"/>
          <w:szCs w:val="28"/>
          <w:lang w:val="ru-RU"/>
        </w:rPr>
        <w:t xml:space="preserve"> </w:t>
      </w:r>
      <w:r w:rsidRPr="009D1EC8">
        <w:rPr>
          <w:rFonts w:ascii="Times New Roman" w:hAnsi="Times New Roman" w:cs="Times New Roman"/>
          <w:sz w:val="28"/>
          <w:szCs w:val="28"/>
        </w:rPr>
        <w:t>URL</w:t>
      </w:r>
      <w:r w:rsidRPr="009D1EC8">
        <w:rPr>
          <w:rFonts w:ascii="Times New Roman" w:hAnsi="Times New Roman" w:cs="Times New Roman"/>
          <w:sz w:val="28"/>
          <w:szCs w:val="28"/>
          <w:lang w:val="ru-RU"/>
        </w:rPr>
        <w:t xml:space="preserve">: </w:t>
      </w:r>
      <w:r w:rsidRPr="009D1EC8">
        <w:rPr>
          <w:rFonts w:ascii="Times New Roman" w:hAnsi="Times New Roman" w:cs="Times New Roman"/>
          <w:sz w:val="28"/>
          <w:szCs w:val="28"/>
        </w:rPr>
        <w:t>https</w:t>
      </w:r>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usacanada</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jes</w:t>
      </w:r>
      <w:proofErr w:type="spellEnd"/>
      <w:r w:rsidRPr="009D1EC8">
        <w:rPr>
          <w:rFonts w:ascii="Times New Roman" w:hAnsi="Times New Roman" w:cs="Times New Roman"/>
          <w:sz w:val="28"/>
          <w:szCs w:val="28"/>
          <w:lang w:val="ru-RU"/>
        </w:rPr>
        <w:t>.</w:t>
      </w:r>
      <w:proofErr w:type="spellStart"/>
      <w:r w:rsidRPr="009D1EC8">
        <w:rPr>
          <w:rFonts w:ascii="Times New Roman" w:hAnsi="Times New Roman" w:cs="Times New Roman"/>
          <w:sz w:val="28"/>
          <w:szCs w:val="28"/>
        </w:rPr>
        <w:t>su</w:t>
      </w:r>
      <w:proofErr w:type="spellEnd"/>
      <w:r w:rsidRPr="009D1EC8">
        <w:rPr>
          <w:rFonts w:ascii="Times New Roman" w:hAnsi="Times New Roman" w:cs="Times New Roman"/>
          <w:sz w:val="28"/>
          <w:szCs w:val="28"/>
          <w:lang w:val="ru-RU"/>
        </w:rPr>
        <w:t>/</w:t>
      </w:r>
      <w:r w:rsidRPr="009D1EC8">
        <w:rPr>
          <w:rFonts w:ascii="Times New Roman" w:hAnsi="Times New Roman" w:cs="Times New Roman"/>
          <w:sz w:val="28"/>
          <w:szCs w:val="28"/>
        </w:rPr>
        <w:t>s</w:t>
      </w:r>
      <w:r w:rsidRPr="009D1EC8">
        <w:rPr>
          <w:rFonts w:ascii="Times New Roman" w:hAnsi="Times New Roman" w:cs="Times New Roman"/>
          <w:sz w:val="28"/>
          <w:szCs w:val="28"/>
          <w:lang w:val="ru-RU"/>
        </w:rPr>
        <w:t xml:space="preserve">268667300010628-0-1/. </w:t>
      </w:r>
      <w:r w:rsidRPr="009D1EC8">
        <w:rPr>
          <w:rFonts w:ascii="Times New Roman" w:hAnsi="Times New Roman" w:cs="Times New Roman"/>
          <w:sz w:val="28"/>
          <w:szCs w:val="28"/>
        </w:rPr>
        <w:t>DOI</w:t>
      </w:r>
      <w:r w:rsidRPr="009D1EC8">
        <w:rPr>
          <w:rFonts w:ascii="Times New Roman" w:hAnsi="Times New Roman" w:cs="Times New Roman"/>
          <w:sz w:val="28"/>
          <w:szCs w:val="28"/>
          <w:lang w:val="ru-RU"/>
        </w:rPr>
        <w:t>: 10.31857/</w:t>
      </w:r>
      <w:r w:rsidRPr="009D1EC8">
        <w:rPr>
          <w:rFonts w:ascii="Times New Roman" w:hAnsi="Times New Roman" w:cs="Times New Roman"/>
          <w:sz w:val="28"/>
          <w:szCs w:val="28"/>
        </w:rPr>
        <w:t>S</w:t>
      </w:r>
      <w:r w:rsidRPr="009D1EC8">
        <w:rPr>
          <w:rFonts w:ascii="Times New Roman" w:hAnsi="Times New Roman" w:cs="Times New Roman"/>
          <w:sz w:val="28"/>
          <w:szCs w:val="28"/>
          <w:lang w:val="ru-RU"/>
        </w:rPr>
        <w:t>268667300010628-0 (дата обращения 14.09.2022)</w:t>
      </w:r>
    </w:p>
    <w:p w14:paraId="113B2789"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36"/>
          <w:szCs w:val="36"/>
          <w:lang w:val="ru-RU"/>
        </w:rPr>
      </w:pPr>
      <w:proofErr w:type="spellStart"/>
      <w:r w:rsidRPr="00C60604">
        <w:rPr>
          <w:rFonts w:ascii="Times New Roman" w:hAnsi="Times New Roman" w:cs="Times New Roman"/>
          <w:sz w:val="28"/>
          <w:szCs w:val="28"/>
          <w:lang w:val="ru-RU"/>
        </w:rPr>
        <w:t>Казелько</w:t>
      </w:r>
      <w:proofErr w:type="spellEnd"/>
      <w:r w:rsidRPr="00C60604">
        <w:rPr>
          <w:rFonts w:ascii="Times New Roman" w:hAnsi="Times New Roman" w:cs="Times New Roman"/>
          <w:sz w:val="28"/>
          <w:szCs w:val="28"/>
          <w:lang w:val="ru-RU"/>
        </w:rPr>
        <w:t xml:space="preserve"> </w:t>
      </w:r>
      <w:r>
        <w:rPr>
          <w:rFonts w:ascii="Times New Roman" w:hAnsi="Times New Roman" w:cs="Times New Roman"/>
          <w:sz w:val="28"/>
          <w:szCs w:val="28"/>
          <w:lang w:val="ru-RU"/>
        </w:rPr>
        <w:t>А.А.</w:t>
      </w:r>
      <w:r w:rsidRPr="00C60604">
        <w:rPr>
          <w:rFonts w:ascii="Times New Roman" w:hAnsi="Times New Roman" w:cs="Times New Roman"/>
          <w:sz w:val="28"/>
          <w:szCs w:val="28"/>
          <w:lang w:val="ru-RU"/>
        </w:rPr>
        <w:t xml:space="preserve"> Ход Конем: Будущее Бразилии и БРИКС+ // Мировая политика, 2022, №3. [Электронный ресурс] </w:t>
      </w:r>
      <w:r w:rsidRPr="00264014">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30" w:history="1">
        <w:r w:rsidRPr="00264014">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264014">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264014">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hod</w:t>
        </w:r>
        <w:proofErr w:type="spellEnd"/>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konyom</w:t>
        </w:r>
        <w:proofErr w:type="spellEnd"/>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buduschee</w:t>
        </w:r>
        <w:proofErr w:type="spellEnd"/>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brazilii</w:t>
        </w:r>
        <w:proofErr w:type="spellEnd"/>
        <w:r w:rsidRPr="00C60604">
          <w:rPr>
            <w:rStyle w:val="a4"/>
            <w:rFonts w:ascii="Times New Roman" w:hAnsi="Times New Roman" w:cs="Times New Roman"/>
            <w:sz w:val="28"/>
            <w:szCs w:val="28"/>
            <w:lang w:val="ru-RU"/>
          </w:rPr>
          <w:t>-</w:t>
        </w:r>
        <w:r w:rsidRPr="00264014">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264014">
          <w:rPr>
            <w:rStyle w:val="a4"/>
            <w:rFonts w:ascii="Times New Roman" w:hAnsi="Times New Roman" w:cs="Times New Roman"/>
            <w:sz w:val="28"/>
            <w:szCs w:val="28"/>
          </w:rPr>
          <w:t>briks</w:t>
        </w:r>
        <w:proofErr w:type="spellEnd"/>
      </w:hyperlink>
      <w:r w:rsidRPr="00C60604">
        <w:rPr>
          <w:rFonts w:ascii="Times New Roman" w:hAnsi="Times New Roman" w:cs="Times New Roman"/>
          <w:sz w:val="28"/>
          <w:szCs w:val="28"/>
          <w:lang w:val="ru-RU"/>
        </w:rPr>
        <w:t xml:space="preserve"> (дата обращения: 29.03.2023).</w:t>
      </w:r>
    </w:p>
    <w:p w14:paraId="25685EAE"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Кузнецов А.В. Концепции экономического взаимодействия по линии Юг - Юг // Контуры глобальных трансформаций: политика, экономика, право. №3, 2019. [Электронный ресурс] </w:t>
      </w:r>
      <w:r w:rsidRPr="00B20177">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31" w:history="1">
        <w:r w:rsidRPr="00982FE0">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982FE0">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982FE0">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kontseptsii</w:t>
        </w:r>
        <w:proofErr w:type="spellEnd"/>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ekonomicheskogo</w:t>
        </w:r>
        <w:proofErr w:type="spellEnd"/>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vzaimodeystviya</w:t>
        </w:r>
        <w:proofErr w:type="spellEnd"/>
        <w:r w:rsidRPr="00C60604">
          <w:rPr>
            <w:rStyle w:val="a4"/>
            <w:rFonts w:ascii="Times New Roman" w:hAnsi="Times New Roman" w:cs="Times New Roman"/>
            <w:sz w:val="28"/>
            <w:szCs w:val="28"/>
            <w:lang w:val="ru-RU"/>
          </w:rPr>
          <w:t>-</w:t>
        </w:r>
        <w:r w:rsidRPr="00982FE0">
          <w:rPr>
            <w:rStyle w:val="a4"/>
            <w:rFonts w:ascii="Times New Roman" w:hAnsi="Times New Roman" w:cs="Times New Roman"/>
            <w:sz w:val="28"/>
            <w:szCs w:val="28"/>
          </w:rPr>
          <w:t>po</w:t>
        </w:r>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linii</w:t>
        </w:r>
        <w:proofErr w:type="spellEnd"/>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yug</w:t>
        </w:r>
        <w:proofErr w:type="spellEnd"/>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yug</w:t>
        </w:r>
        <w:proofErr w:type="spellEnd"/>
      </w:hyperlink>
      <w:r w:rsidRPr="00C60604">
        <w:rPr>
          <w:rFonts w:ascii="Times New Roman" w:hAnsi="Times New Roman" w:cs="Times New Roman"/>
          <w:sz w:val="28"/>
          <w:szCs w:val="28"/>
          <w:lang w:val="ru-RU"/>
        </w:rPr>
        <w:t xml:space="preserve"> (дата обращения: 15.02.2023).</w:t>
      </w:r>
    </w:p>
    <w:p w14:paraId="3004FD9F" w14:textId="2F2F831C"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9D1EC8">
        <w:rPr>
          <w:rFonts w:ascii="Times New Roman" w:hAnsi="Times New Roman" w:cs="Times New Roman"/>
          <w:sz w:val="28"/>
          <w:szCs w:val="28"/>
          <w:lang w:val="ru-RU"/>
        </w:rPr>
        <w:t>Мартынов Б. «Маятник» качнулся вправо? // Запад – Восток – Россия, 2016, сс. 169-173</w:t>
      </w:r>
      <w:r w:rsidR="003E1105">
        <w:rPr>
          <w:rFonts w:ascii="Times New Roman" w:hAnsi="Times New Roman" w:cs="Times New Roman"/>
          <w:sz w:val="28"/>
          <w:szCs w:val="28"/>
          <w:lang w:val="ru-RU"/>
        </w:rPr>
        <w:t>.</w:t>
      </w:r>
    </w:p>
    <w:p w14:paraId="4A829062" w14:textId="01C9A0EE"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9D1EC8">
        <w:rPr>
          <w:rFonts w:ascii="Times New Roman" w:hAnsi="Times New Roman" w:cs="Times New Roman"/>
          <w:sz w:val="28"/>
          <w:szCs w:val="28"/>
          <w:lang w:val="ru-RU"/>
        </w:rPr>
        <w:t>Мартынов Б. Ф., Симонова Л. Н. Бразилия: продолжится ли «восхождение»? // Год планеты. 2018. Ежегодник. С. 279-292</w:t>
      </w:r>
      <w:r w:rsidR="003E1105">
        <w:rPr>
          <w:rFonts w:ascii="Times New Roman" w:hAnsi="Times New Roman" w:cs="Times New Roman"/>
          <w:sz w:val="28"/>
          <w:szCs w:val="28"/>
          <w:lang w:val="ru-RU"/>
        </w:rPr>
        <w:t>.</w:t>
      </w:r>
    </w:p>
    <w:p w14:paraId="0DE9CE5B" w14:textId="5A080C38"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CB3061">
        <w:rPr>
          <w:rFonts w:ascii="Times New Roman" w:hAnsi="Times New Roman" w:cs="Times New Roman"/>
          <w:sz w:val="28"/>
          <w:szCs w:val="28"/>
          <w:lang w:val="ru-RU"/>
        </w:rPr>
        <w:t xml:space="preserve">Наумов А.О., </w:t>
      </w:r>
      <w:proofErr w:type="spellStart"/>
      <w:r w:rsidRPr="00CB3061">
        <w:rPr>
          <w:rFonts w:ascii="Times New Roman" w:hAnsi="Times New Roman" w:cs="Times New Roman"/>
          <w:sz w:val="28"/>
          <w:szCs w:val="28"/>
          <w:lang w:val="ru-RU"/>
        </w:rPr>
        <w:t>Положевич</w:t>
      </w:r>
      <w:proofErr w:type="spellEnd"/>
      <w:r w:rsidRPr="00CB3061">
        <w:rPr>
          <w:rFonts w:ascii="Times New Roman" w:hAnsi="Times New Roman" w:cs="Times New Roman"/>
          <w:sz w:val="28"/>
          <w:szCs w:val="28"/>
          <w:lang w:val="ru-RU"/>
        </w:rPr>
        <w:t xml:space="preserve"> Р</w:t>
      </w:r>
      <w:r w:rsidR="003E1105">
        <w:rPr>
          <w:rFonts w:ascii="Times New Roman" w:hAnsi="Times New Roman" w:cs="Times New Roman"/>
          <w:sz w:val="28"/>
          <w:szCs w:val="28"/>
          <w:lang w:val="ru-RU"/>
        </w:rPr>
        <w:t>.</w:t>
      </w:r>
      <w:r w:rsidRPr="00CB3061">
        <w:rPr>
          <w:rFonts w:ascii="Times New Roman" w:hAnsi="Times New Roman" w:cs="Times New Roman"/>
          <w:sz w:val="28"/>
          <w:szCs w:val="28"/>
          <w:lang w:val="ru-RU"/>
        </w:rPr>
        <w:t xml:space="preserve"> С</w:t>
      </w:r>
      <w:r w:rsidR="003E1105">
        <w:rPr>
          <w:rFonts w:ascii="Times New Roman" w:hAnsi="Times New Roman" w:cs="Times New Roman"/>
          <w:sz w:val="28"/>
          <w:szCs w:val="28"/>
          <w:lang w:val="ru-RU"/>
        </w:rPr>
        <w:t>.</w:t>
      </w:r>
      <w:r w:rsidRPr="00CB3061">
        <w:rPr>
          <w:rFonts w:ascii="Times New Roman" w:hAnsi="Times New Roman" w:cs="Times New Roman"/>
          <w:sz w:val="28"/>
          <w:szCs w:val="28"/>
          <w:lang w:val="ru-RU"/>
        </w:rPr>
        <w:t xml:space="preserve"> «Мягкая сила» и международный имидж стран группы ИБСА // Государственное управление. Электронный </w:t>
      </w:r>
      <w:r w:rsidRPr="00CB3061">
        <w:rPr>
          <w:rFonts w:ascii="Times New Roman" w:hAnsi="Times New Roman" w:cs="Times New Roman"/>
          <w:sz w:val="28"/>
          <w:szCs w:val="28"/>
          <w:lang w:val="ru-RU"/>
        </w:rPr>
        <w:lastRenderedPageBreak/>
        <w:t xml:space="preserve">вестник. 2015. №52. </w:t>
      </w:r>
      <w:r w:rsidRPr="00CB3061">
        <w:rPr>
          <w:rFonts w:ascii="Times New Roman" w:hAnsi="Times New Roman" w:cs="Times New Roman"/>
          <w:sz w:val="28"/>
          <w:szCs w:val="28"/>
        </w:rPr>
        <w:t>URL</w:t>
      </w:r>
      <w:r w:rsidRPr="00CB3061">
        <w:rPr>
          <w:rFonts w:ascii="Times New Roman" w:hAnsi="Times New Roman" w:cs="Times New Roman"/>
          <w:sz w:val="28"/>
          <w:szCs w:val="28"/>
          <w:lang w:val="ru-RU"/>
        </w:rPr>
        <w:t xml:space="preserve">: </w:t>
      </w:r>
      <w:r w:rsidRPr="00CB3061">
        <w:rPr>
          <w:rFonts w:ascii="Times New Roman" w:hAnsi="Times New Roman" w:cs="Times New Roman"/>
          <w:sz w:val="28"/>
          <w:szCs w:val="28"/>
        </w:rPr>
        <w:t>https</w:t>
      </w:r>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cyberleninka</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ru</w:t>
      </w:r>
      <w:proofErr w:type="spellEnd"/>
      <w:r w:rsidRPr="00CB3061">
        <w:rPr>
          <w:rFonts w:ascii="Times New Roman" w:hAnsi="Times New Roman" w:cs="Times New Roman"/>
          <w:sz w:val="28"/>
          <w:szCs w:val="28"/>
          <w:lang w:val="ru-RU"/>
        </w:rPr>
        <w:t>/</w:t>
      </w:r>
      <w:r w:rsidRPr="00CB3061">
        <w:rPr>
          <w:rFonts w:ascii="Times New Roman" w:hAnsi="Times New Roman" w:cs="Times New Roman"/>
          <w:sz w:val="28"/>
          <w:szCs w:val="28"/>
        </w:rPr>
        <w:t>article</w:t>
      </w:r>
      <w:r w:rsidRPr="00CB3061">
        <w:rPr>
          <w:rFonts w:ascii="Times New Roman" w:hAnsi="Times New Roman" w:cs="Times New Roman"/>
          <w:sz w:val="28"/>
          <w:szCs w:val="28"/>
          <w:lang w:val="ru-RU"/>
        </w:rPr>
        <w:t>/</w:t>
      </w:r>
      <w:r w:rsidRPr="00CB3061">
        <w:rPr>
          <w:rFonts w:ascii="Times New Roman" w:hAnsi="Times New Roman" w:cs="Times New Roman"/>
          <w:sz w:val="28"/>
          <w:szCs w:val="28"/>
        </w:rPr>
        <w:t>n</w:t>
      </w:r>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myagkaya</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sila</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i</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mezhdunarodnyy</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imidzh</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stran</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gruppy</w:t>
      </w:r>
      <w:proofErr w:type="spellEnd"/>
      <w:r w:rsidRPr="00CB3061">
        <w:rPr>
          <w:rFonts w:ascii="Times New Roman" w:hAnsi="Times New Roman" w:cs="Times New Roman"/>
          <w:sz w:val="28"/>
          <w:szCs w:val="28"/>
          <w:lang w:val="ru-RU"/>
        </w:rPr>
        <w:t>-</w:t>
      </w:r>
      <w:proofErr w:type="spellStart"/>
      <w:r w:rsidRPr="00CB3061">
        <w:rPr>
          <w:rFonts w:ascii="Times New Roman" w:hAnsi="Times New Roman" w:cs="Times New Roman"/>
          <w:sz w:val="28"/>
          <w:szCs w:val="28"/>
        </w:rPr>
        <w:t>ibsa</w:t>
      </w:r>
      <w:proofErr w:type="spellEnd"/>
      <w:r w:rsidRPr="00CB3061">
        <w:rPr>
          <w:rFonts w:ascii="Times New Roman" w:hAnsi="Times New Roman" w:cs="Times New Roman"/>
          <w:sz w:val="28"/>
          <w:szCs w:val="28"/>
          <w:lang w:val="ru-RU"/>
        </w:rPr>
        <w:t xml:space="preserve"> (дата обращения: 10.01.2023).</w:t>
      </w:r>
    </w:p>
    <w:p w14:paraId="5D9E28DD" w14:textId="77777777"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9D1EC8">
        <w:rPr>
          <w:rFonts w:ascii="Times New Roman" w:hAnsi="Times New Roman" w:cs="Times New Roman"/>
          <w:sz w:val="28"/>
          <w:szCs w:val="28"/>
          <w:lang w:val="ru-RU"/>
        </w:rPr>
        <w:t>Окунева Л.С. О трансформации бразильского проекта экономической и социально-политической модернизации в конце ХХ — начале XXI вв. // Мир перемен. — 2013. — №2. — С. 110-124.</w:t>
      </w:r>
    </w:p>
    <w:p w14:paraId="17927BC8" w14:textId="77777777"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9D1EC8">
        <w:rPr>
          <w:rFonts w:ascii="Times New Roman" w:hAnsi="Times New Roman" w:cs="Times New Roman"/>
          <w:sz w:val="28"/>
          <w:szCs w:val="28"/>
          <w:lang w:val="ru-RU"/>
        </w:rPr>
        <w:t>Пашенцев Е. Н. Стратегическая коммуникация Китая в Латинской Америке // Латинская Америка. № 9, 2012, С. 35.</w:t>
      </w:r>
    </w:p>
    <w:p w14:paraId="69A364CC"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Тимофеева Ю.А. Внешняя политика Бразилии при Ж. </w:t>
      </w:r>
      <w:proofErr w:type="spellStart"/>
      <w:r w:rsidRPr="00C60604">
        <w:rPr>
          <w:rFonts w:ascii="Times New Roman" w:hAnsi="Times New Roman" w:cs="Times New Roman"/>
          <w:sz w:val="28"/>
          <w:szCs w:val="28"/>
          <w:lang w:val="ru-RU"/>
        </w:rPr>
        <w:t>Болсонару</w:t>
      </w:r>
      <w:proofErr w:type="spellEnd"/>
      <w:r w:rsidRPr="00C60604">
        <w:rPr>
          <w:rFonts w:ascii="Times New Roman" w:hAnsi="Times New Roman" w:cs="Times New Roman"/>
          <w:sz w:val="28"/>
          <w:szCs w:val="28"/>
          <w:lang w:val="ru-RU"/>
        </w:rPr>
        <w:t xml:space="preserve">: Смена парадигмы? // Общество: философия, история, культура. №8, 2022, С. 100. [Электронный ресурс] </w:t>
      </w:r>
      <w:r w:rsidRPr="008D1293">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32" w:history="1">
        <w:r w:rsidRPr="008D1293">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8D1293">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8D1293">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vneshnyaya</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politika</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brazilii</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pri</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zh</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bolsonaru</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smena</w:t>
        </w:r>
        <w:proofErr w:type="spellEnd"/>
        <w:r w:rsidRPr="00C60604">
          <w:rPr>
            <w:rStyle w:val="a4"/>
            <w:rFonts w:ascii="Times New Roman" w:hAnsi="Times New Roman" w:cs="Times New Roman"/>
            <w:sz w:val="28"/>
            <w:szCs w:val="28"/>
            <w:lang w:val="ru-RU"/>
          </w:rPr>
          <w:t>-</w:t>
        </w:r>
        <w:proofErr w:type="spellStart"/>
        <w:r w:rsidRPr="008D1293">
          <w:rPr>
            <w:rStyle w:val="a4"/>
            <w:rFonts w:ascii="Times New Roman" w:hAnsi="Times New Roman" w:cs="Times New Roman"/>
            <w:sz w:val="28"/>
            <w:szCs w:val="28"/>
          </w:rPr>
          <w:t>paradigmy</w:t>
        </w:r>
        <w:proofErr w:type="spellEnd"/>
      </w:hyperlink>
      <w:r w:rsidRPr="00C60604">
        <w:rPr>
          <w:rFonts w:ascii="Times New Roman" w:hAnsi="Times New Roman" w:cs="Times New Roman"/>
          <w:sz w:val="28"/>
          <w:szCs w:val="28"/>
          <w:lang w:val="ru-RU"/>
        </w:rPr>
        <w:t xml:space="preserve"> (дата обращения: 17.03.2023).</w:t>
      </w:r>
    </w:p>
    <w:p w14:paraId="3C5EC857" w14:textId="7A6B252B"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912B48">
        <w:rPr>
          <w:rFonts w:ascii="Times New Roman" w:hAnsi="Times New Roman" w:cs="Times New Roman"/>
          <w:sz w:val="28"/>
          <w:szCs w:val="28"/>
          <w:lang w:val="ru-RU"/>
        </w:rPr>
        <w:t xml:space="preserve">Тимофеева </w:t>
      </w:r>
      <w:r w:rsidR="003E1105">
        <w:rPr>
          <w:rFonts w:ascii="Times New Roman" w:hAnsi="Times New Roman" w:cs="Times New Roman"/>
          <w:sz w:val="28"/>
          <w:szCs w:val="28"/>
          <w:lang w:val="ru-RU"/>
        </w:rPr>
        <w:t>Ю.А.</w:t>
      </w:r>
      <w:r w:rsidRPr="00912B48">
        <w:rPr>
          <w:rFonts w:ascii="Times New Roman" w:hAnsi="Times New Roman" w:cs="Times New Roman"/>
          <w:sz w:val="28"/>
          <w:szCs w:val="28"/>
          <w:lang w:val="ru-RU"/>
        </w:rPr>
        <w:t xml:space="preserve"> </w:t>
      </w:r>
      <w:r w:rsidR="00C70D74">
        <w:rPr>
          <w:rFonts w:ascii="Times New Roman" w:hAnsi="Times New Roman" w:cs="Times New Roman"/>
          <w:sz w:val="28"/>
          <w:szCs w:val="28"/>
          <w:lang w:val="ru-RU"/>
        </w:rPr>
        <w:t>П</w:t>
      </w:r>
      <w:r w:rsidR="00C70D74" w:rsidRPr="00912B48">
        <w:rPr>
          <w:rFonts w:ascii="Times New Roman" w:hAnsi="Times New Roman" w:cs="Times New Roman"/>
          <w:sz w:val="28"/>
          <w:szCs w:val="28"/>
          <w:lang w:val="ru-RU"/>
        </w:rPr>
        <w:t xml:space="preserve">резидентская дипломатия в </w:t>
      </w:r>
      <w:r w:rsidR="00C70D74">
        <w:rPr>
          <w:rFonts w:ascii="Times New Roman" w:hAnsi="Times New Roman" w:cs="Times New Roman"/>
          <w:sz w:val="28"/>
          <w:szCs w:val="28"/>
          <w:lang w:val="ru-RU"/>
        </w:rPr>
        <w:t>Б</w:t>
      </w:r>
      <w:r w:rsidR="00C70D74" w:rsidRPr="00912B48">
        <w:rPr>
          <w:rFonts w:ascii="Times New Roman" w:hAnsi="Times New Roman" w:cs="Times New Roman"/>
          <w:sz w:val="28"/>
          <w:szCs w:val="28"/>
          <w:lang w:val="ru-RU"/>
        </w:rPr>
        <w:t xml:space="preserve">разилии: достижения и просчеты </w:t>
      </w:r>
      <w:r w:rsidRPr="00912B48">
        <w:rPr>
          <w:rFonts w:ascii="Times New Roman" w:hAnsi="Times New Roman" w:cs="Times New Roman"/>
          <w:sz w:val="28"/>
          <w:szCs w:val="28"/>
          <w:lang w:val="ru-RU"/>
        </w:rPr>
        <w:t xml:space="preserve">// </w:t>
      </w:r>
      <w:proofErr w:type="spellStart"/>
      <w:r w:rsidRPr="00912B48">
        <w:rPr>
          <w:rFonts w:ascii="Times New Roman" w:hAnsi="Times New Roman" w:cs="Times New Roman"/>
          <w:sz w:val="28"/>
          <w:szCs w:val="28"/>
          <w:lang w:val="ru-RU"/>
        </w:rPr>
        <w:t>Изв</w:t>
      </w:r>
      <w:proofErr w:type="spellEnd"/>
      <w:r w:rsidRPr="00912B48">
        <w:rPr>
          <w:rFonts w:ascii="Times New Roman" w:hAnsi="Times New Roman" w:cs="Times New Roman"/>
          <w:sz w:val="28"/>
          <w:szCs w:val="28"/>
          <w:lang w:val="ru-RU"/>
        </w:rPr>
        <w:t xml:space="preserve">. </w:t>
      </w:r>
      <w:proofErr w:type="spellStart"/>
      <w:r w:rsidRPr="00912B48">
        <w:rPr>
          <w:rFonts w:ascii="Times New Roman" w:hAnsi="Times New Roman" w:cs="Times New Roman"/>
          <w:sz w:val="28"/>
          <w:szCs w:val="28"/>
          <w:lang w:val="ru-RU"/>
        </w:rPr>
        <w:t>Сарат</w:t>
      </w:r>
      <w:proofErr w:type="spellEnd"/>
      <w:r w:rsidRPr="00912B48">
        <w:rPr>
          <w:rFonts w:ascii="Times New Roman" w:hAnsi="Times New Roman" w:cs="Times New Roman"/>
          <w:sz w:val="28"/>
          <w:szCs w:val="28"/>
          <w:lang w:val="ru-RU"/>
        </w:rPr>
        <w:t>. ун-та Нов. сер. Сер. История. Международные отношения. 2022. №1.</w:t>
      </w:r>
      <w:r>
        <w:rPr>
          <w:rFonts w:ascii="Times New Roman" w:hAnsi="Times New Roman" w:cs="Times New Roman"/>
          <w:sz w:val="28"/>
          <w:szCs w:val="28"/>
          <w:lang w:val="ru-RU"/>
        </w:rPr>
        <w:t xml:space="preserve"> </w:t>
      </w:r>
      <w:r w:rsidRPr="00912B48">
        <w:rPr>
          <w:rFonts w:ascii="Times New Roman" w:hAnsi="Times New Roman" w:cs="Times New Roman"/>
          <w:sz w:val="28"/>
          <w:szCs w:val="28"/>
          <w:lang w:val="ru-RU"/>
        </w:rPr>
        <w:t>URL: https://cyberleninka.ru/article/n/prezidentskaya-diplomatiya-v-brazilii-dostizheniya-i-proschety (дата обращения: 30.03.2023).</w:t>
      </w:r>
    </w:p>
    <w:p w14:paraId="1B389078" w14:textId="13B229C2" w:rsidR="00F26693" w:rsidRPr="00C50911" w:rsidRDefault="00F26693" w:rsidP="00CB3061">
      <w:pPr>
        <w:pStyle w:val="a6"/>
        <w:numPr>
          <w:ilvl w:val="0"/>
          <w:numId w:val="13"/>
        </w:numPr>
        <w:spacing w:after="160" w:line="360" w:lineRule="auto"/>
        <w:ind w:left="0" w:firstLine="360"/>
        <w:jc w:val="both"/>
        <w:rPr>
          <w:rFonts w:ascii="Times New Roman" w:hAnsi="Times New Roman" w:cs="Times New Roman"/>
          <w:sz w:val="44"/>
          <w:szCs w:val="44"/>
          <w:lang w:val="ru-RU"/>
        </w:rPr>
      </w:pPr>
      <w:r w:rsidRPr="00CB3061">
        <w:rPr>
          <w:rFonts w:ascii="Times New Roman" w:hAnsi="Times New Roman" w:cs="Times New Roman"/>
          <w:sz w:val="28"/>
          <w:szCs w:val="28"/>
          <w:lang w:val="ru-RU"/>
        </w:rPr>
        <w:t>Ткаченко С.Л., Уильям</w:t>
      </w:r>
      <w:r w:rsidR="00C70D74">
        <w:rPr>
          <w:rFonts w:ascii="Times New Roman" w:hAnsi="Times New Roman" w:cs="Times New Roman"/>
          <w:sz w:val="28"/>
          <w:szCs w:val="28"/>
          <w:lang w:val="ru-RU"/>
        </w:rPr>
        <w:t xml:space="preserve"> </w:t>
      </w:r>
      <w:r w:rsidR="00C70D74" w:rsidRPr="00CB3061">
        <w:rPr>
          <w:rFonts w:ascii="Times New Roman" w:hAnsi="Times New Roman" w:cs="Times New Roman"/>
          <w:sz w:val="28"/>
          <w:szCs w:val="28"/>
          <w:lang w:val="ru-RU"/>
        </w:rPr>
        <w:t>К.</w:t>
      </w:r>
      <w:r w:rsidRPr="00CB3061">
        <w:rPr>
          <w:rFonts w:ascii="Times New Roman" w:hAnsi="Times New Roman" w:cs="Times New Roman"/>
          <w:sz w:val="28"/>
          <w:szCs w:val="28"/>
          <w:lang w:val="ru-RU"/>
        </w:rPr>
        <w:t xml:space="preserve"> БРИКС </w:t>
      </w:r>
      <w:r w:rsidR="00C70D74" w:rsidRPr="00CB3061">
        <w:rPr>
          <w:rFonts w:ascii="Times New Roman" w:hAnsi="Times New Roman" w:cs="Times New Roman"/>
          <w:sz w:val="28"/>
          <w:szCs w:val="28"/>
          <w:lang w:val="ru-RU"/>
        </w:rPr>
        <w:t>и новая модель гегемонистской стабильности</w:t>
      </w:r>
      <w:r w:rsidRPr="00CB3061">
        <w:rPr>
          <w:rFonts w:ascii="Times New Roman" w:hAnsi="Times New Roman" w:cs="Times New Roman"/>
          <w:sz w:val="28"/>
          <w:szCs w:val="28"/>
          <w:lang w:val="ru-RU"/>
        </w:rPr>
        <w:t xml:space="preserve"> // Вестник Санкт-Петербургского университета. Международные отношения. 2020. №3. URL: https://cyberleninka.ru/article/n/briks-i-novaya-model-gegemonistskoy-stabilnosti (дата обращения: 30.06.2022).</w:t>
      </w:r>
    </w:p>
    <w:p w14:paraId="34F8A136" w14:textId="0C58AE80" w:rsidR="00C50911" w:rsidRPr="00C50911" w:rsidRDefault="00C50911" w:rsidP="00C50911">
      <w:pPr>
        <w:pStyle w:val="a6"/>
        <w:numPr>
          <w:ilvl w:val="0"/>
          <w:numId w:val="13"/>
        </w:numPr>
        <w:spacing w:after="160" w:line="360" w:lineRule="auto"/>
        <w:ind w:left="0" w:firstLine="360"/>
        <w:jc w:val="both"/>
        <w:rPr>
          <w:rFonts w:ascii="Times New Roman" w:hAnsi="Times New Roman" w:cs="Times New Roman"/>
          <w:sz w:val="36"/>
          <w:szCs w:val="36"/>
          <w:lang w:val="es-ES"/>
        </w:rPr>
      </w:pPr>
      <w:proofErr w:type="spellStart"/>
      <w:r w:rsidRPr="00CE7241">
        <w:rPr>
          <w:rFonts w:ascii="Times New Roman" w:hAnsi="Times New Roman" w:cs="Times New Roman"/>
          <w:sz w:val="28"/>
          <w:szCs w:val="28"/>
          <w:lang w:val="ru-RU"/>
        </w:rPr>
        <w:t>Хван</w:t>
      </w:r>
      <w:proofErr w:type="spellEnd"/>
      <w:r w:rsidRPr="00CE7241">
        <w:rPr>
          <w:rFonts w:ascii="Times New Roman" w:hAnsi="Times New Roman" w:cs="Times New Roman"/>
          <w:sz w:val="28"/>
          <w:szCs w:val="28"/>
          <w:lang w:val="ru-RU"/>
        </w:rPr>
        <w:t xml:space="preserve"> М. С. </w:t>
      </w:r>
      <w:r>
        <w:rPr>
          <w:rFonts w:ascii="Times New Roman" w:hAnsi="Times New Roman" w:cs="Times New Roman"/>
          <w:sz w:val="28"/>
          <w:szCs w:val="28"/>
          <w:lang w:val="ru-RU"/>
        </w:rPr>
        <w:t>В</w:t>
      </w:r>
      <w:r w:rsidRPr="00CE7241">
        <w:rPr>
          <w:rFonts w:ascii="Times New Roman" w:hAnsi="Times New Roman" w:cs="Times New Roman"/>
          <w:sz w:val="28"/>
          <w:szCs w:val="28"/>
          <w:lang w:val="ru-RU"/>
        </w:rPr>
        <w:t xml:space="preserve">нешняя политика </w:t>
      </w:r>
      <w:r>
        <w:rPr>
          <w:rFonts w:ascii="Times New Roman" w:hAnsi="Times New Roman" w:cs="Times New Roman"/>
          <w:sz w:val="28"/>
          <w:szCs w:val="28"/>
          <w:lang w:val="ru-RU"/>
        </w:rPr>
        <w:t>Б</w:t>
      </w:r>
      <w:r w:rsidRPr="00CE7241">
        <w:rPr>
          <w:rFonts w:ascii="Times New Roman" w:hAnsi="Times New Roman" w:cs="Times New Roman"/>
          <w:sz w:val="28"/>
          <w:szCs w:val="28"/>
          <w:lang w:val="ru-RU"/>
        </w:rPr>
        <w:t xml:space="preserve">разилии в период президентства </w:t>
      </w:r>
      <w:proofErr w:type="spellStart"/>
      <w:r>
        <w:rPr>
          <w:rFonts w:ascii="Times New Roman" w:hAnsi="Times New Roman" w:cs="Times New Roman"/>
          <w:sz w:val="28"/>
          <w:szCs w:val="28"/>
          <w:lang w:val="ru-RU"/>
        </w:rPr>
        <w:t>Ж</w:t>
      </w:r>
      <w:r w:rsidRPr="00CE7241">
        <w:rPr>
          <w:rFonts w:ascii="Times New Roman" w:hAnsi="Times New Roman" w:cs="Times New Roman"/>
          <w:sz w:val="28"/>
          <w:szCs w:val="28"/>
          <w:lang w:val="ru-RU"/>
        </w:rPr>
        <w:t>аира</w:t>
      </w:r>
      <w:proofErr w:type="spellEnd"/>
      <w:r w:rsidRPr="00CE724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w:t>
      </w:r>
      <w:r w:rsidRPr="00CE7241">
        <w:rPr>
          <w:rFonts w:ascii="Times New Roman" w:hAnsi="Times New Roman" w:cs="Times New Roman"/>
          <w:sz w:val="28"/>
          <w:szCs w:val="28"/>
          <w:lang w:val="ru-RU"/>
        </w:rPr>
        <w:t>олсонару</w:t>
      </w:r>
      <w:proofErr w:type="spellEnd"/>
      <w:r w:rsidRPr="00CE7241">
        <w:rPr>
          <w:rFonts w:ascii="Times New Roman" w:hAnsi="Times New Roman" w:cs="Times New Roman"/>
          <w:sz w:val="28"/>
          <w:szCs w:val="28"/>
          <w:lang w:val="ru-RU"/>
        </w:rPr>
        <w:t xml:space="preserve"> // Общество: философия, история, культура. 2020. №11 (79). URL: https://cyberleninka.ru/article/n/vneshnyaya-politika-brazilii-v-period-prezidentstva-zhaira-bolsonaru (дата обращения: 08.04.2021).</w:t>
      </w:r>
    </w:p>
    <w:p w14:paraId="640AFD6B"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36"/>
          <w:szCs w:val="36"/>
          <w:lang w:val="ru-RU"/>
        </w:rPr>
      </w:pPr>
      <w:proofErr w:type="spellStart"/>
      <w:r w:rsidRPr="00C60604">
        <w:rPr>
          <w:rFonts w:ascii="Times New Roman" w:hAnsi="Times New Roman" w:cs="Times New Roman"/>
          <w:sz w:val="28"/>
          <w:szCs w:val="28"/>
          <w:lang w:val="ru-RU"/>
        </w:rPr>
        <w:t>Цориева</w:t>
      </w:r>
      <w:proofErr w:type="spellEnd"/>
      <w:r w:rsidRPr="00C60604">
        <w:rPr>
          <w:rFonts w:ascii="Times New Roman" w:hAnsi="Times New Roman" w:cs="Times New Roman"/>
          <w:sz w:val="28"/>
          <w:szCs w:val="28"/>
          <w:lang w:val="ru-RU"/>
        </w:rPr>
        <w:t xml:space="preserve"> З.Х. Место и роль США в региональных отношениях в западном полушарии // </w:t>
      </w:r>
      <w:proofErr w:type="spellStart"/>
      <w:r w:rsidRPr="00C60604">
        <w:rPr>
          <w:rFonts w:ascii="Times New Roman" w:hAnsi="Times New Roman" w:cs="Times New Roman"/>
          <w:sz w:val="28"/>
          <w:szCs w:val="28"/>
          <w:lang w:val="ru-RU"/>
        </w:rPr>
        <w:t>Хроноэкономика</w:t>
      </w:r>
      <w:proofErr w:type="spellEnd"/>
      <w:r w:rsidRPr="00C60604">
        <w:rPr>
          <w:rFonts w:ascii="Times New Roman" w:hAnsi="Times New Roman" w:cs="Times New Roman"/>
          <w:sz w:val="28"/>
          <w:szCs w:val="28"/>
          <w:lang w:val="ru-RU"/>
        </w:rPr>
        <w:t xml:space="preserve">. 2021, №5 </w:t>
      </w:r>
      <w:r>
        <w:rPr>
          <w:rFonts w:ascii="Times New Roman" w:hAnsi="Times New Roman" w:cs="Times New Roman"/>
          <w:sz w:val="28"/>
          <w:szCs w:val="28"/>
          <w:lang w:val="en-GB"/>
        </w:rPr>
        <w:t>p</w:t>
      </w:r>
      <w:r w:rsidRPr="00C60604">
        <w:rPr>
          <w:rFonts w:ascii="Times New Roman" w:hAnsi="Times New Roman" w:cs="Times New Roman"/>
          <w:sz w:val="28"/>
          <w:szCs w:val="28"/>
          <w:lang w:val="ru-RU"/>
        </w:rPr>
        <w:t xml:space="preserve">. 33. [Электронный ресурс] </w:t>
      </w:r>
      <w:r w:rsidRPr="00360BAA">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33" w:history="1">
        <w:r w:rsidRPr="00360BAA">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360BAA">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360BAA">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r w:rsidRPr="00360BAA">
          <w:rPr>
            <w:rStyle w:val="a4"/>
            <w:rFonts w:ascii="Times New Roman" w:hAnsi="Times New Roman" w:cs="Times New Roman"/>
            <w:sz w:val="28"/>
            <w:szCs w:val="28"/>
          </w:rPr>
          <w:t>mesto</w:t>
        </w:r>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i</w:t>
        </w:r>
        <w:proofErr w:type="spellEnd"/>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rol</w:t>
        </w:r>
        <w:proofErr w:type="spellEnd"/>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ssha</w:t>
        </w:r>
        <w:proofErr w:type="spellEnd"/>
        <w:r w:rsidRPr="00C60604">
          <w:rPr>
            <w:rStyle w:val="a4"/>
            <w:rFonts w:ascii="Times New Roman" w:hAnsi="Times New Roman" w:cs="Times New Roman"/>
            <w:sz w:val="28"/>
            <w:szCs w:val="28"/>
            <w:lang w:val="ru-RU"/>
          </w:rPr>
          <w:t>-</w:t>
        </w:r>
        <w:r w:rsidRPr="00360BAA">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lastRenderedPageBreak/>
          <w:t>regionalnyh</w:t>
        </w:r>
        <w:proofErr w:type="spellEnd"/>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otnosheniyah</w:t>
        </w:r>
        <w:proofErr w:type="spellEnd"/>
        <w:r w:rsidRPr="00C60604">
          <w:rPr>
            <w:rStyle w:val="a4"/>
            <w:rFonts w:ascii="Times New Roman" w:hAnsi="Times New Roman" w:cs="Times New Roman"/>
            <w:sz w:val="28"/>
            <w:szCs w:val="28"/>
            <w:lang w:val="ru-RU"/>
          </w:rPr>
          <w:t>-</w:t>
        </w:r>
        <w:r w:rsidRPr="00360BAA">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zapadnom</w:t>
        </w:r>
        <w:proofErr w:type="spellEnd"/>
        <w:r w:rsidRPr="00C60604">
          <w:rPr>
            <w:rStyle w:val="a4"/>
            <w:rFonts w:ascii="Times New Roman" w:hAnsi="Times New Roman" w:cs="Times New Roman"/>
            <w:sz w:val="28"/>
            <w:szCs w:val="28"/>
            <w:lang w:val="ru-RU"/>
          </w:rPr>
          <w:t>-</w:t>
        </w:r>
        <w:proofErr w:type="spellStart"/>
        <w:r w:rsidRPr="00360BAA">
          <w:rPr>
            <w:rStyle w:val="a4"/>
            <w:rFonts w:ascii="Times New Roman" w:hAnsi="Times New Roman" w:cs="Times New Roman"/>
            <w:sz w:val="28"/>
            <w:szCs w:val="28"/>
          </w:rPr>
          <w:t>polusharii</w:t>
        </w:r>
        <w:proofErr w:type="spellEnd"/>
      </w:hyperlink>
      <w:r w:rsidRPr="00C60604">
        <w:rPr>
          <w:rFonts w:ascii="Times New Roman" w:hAnsi="Times New Roman" w:cs="Times New Roman"/>
          <w:sz w:val="28"/>
          <w:szCs w:val="28"/>
          <w:lang w:val="ru-RU"/>
        </w:rPr>
        <w:t xml:space="preserve"> (дата обращения: 17.02.2023).</w:t>
      </w:r>
    </w:p>
    <w:p w14:paraId="14A8EA0F"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bookmarkStart w:id="101" w:name="_Hlk135580399"/>
      <w:r w:rsidRPr="00C60604">
        <w:rPr>
          <w:rFonts w:ascii="Times New Roman" w:hAnsi="Times New Roman" w:cs="Times New Roman"/>
          <w:sz w:val="28"/>
          <w:szCs w:val="28"/>
          <w:lang w:val="ru-RU"/>
        </w:rPr>
        <w:t xml:space="preserve">Яковлев П.В. Россия и Бразилия в парадигме стратегического партнерства // Перспективы. Электронный журнал. №4, 2022. [Электронный ресурс] </w:t>
      </w:r>
      <w:r w:rsidRPr="00BA6920">
        <w:rPr>
          <w:rFonts w:ascii="Times New Roman" w:hAnsi="Times New Roman" w:cs="Times New Roman"/>
          <w:sz w:val="28"/>
          <w:szCs w:val="28"/>
          <w:lang w:val="es-ES"/>
        </w:rPr>
        <w:t>URL</w:t>
      </w:r>
      <w:r w:rsidRPr="00C60604">
        <w:rPr>
          <w:rFonts w:ascii="Times New Roman" w:hAnsi="Times New Roman" w:cs="Times New Roman"/>
          <w:sz w:val="28"/>
          <w:szCs w:val="28"/>
          <w:lang w:val="ru-RU"/>
        </w:rPr>
        <w:t xml:space="preserve">: </w:t>
      </w:r>
      <w:hyperlink r:id="rId34" w:history="1">
        <w:r w:rsidRPr="00BA6920">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cyberleninka</w:t>
        </w:r>
        <w:proofErr w:type="spellEnd"/>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BA6920">
          <w:rPr>
            <w:rStyle w:val="a4"/>
            <w:rFonts w:ascii="Times New Roman" w:hAnsi="Times New Roman" w:cs="Times New Roman"/>
            <w:sz w:val="28"/>
            <w:szCs w:val="28"/>
          </w:rPr>
          <w:t>article</w:t>
        </w:r>
        <w:r w:rsidRPr="00C60604">
          <w:rPr>
            <w:rStyle w:val="a4"/>
            <w:rFonts w:ascii="Times New Roman" w:hAnsi="Times New Roman" w:cs="Times New Roman"/>
            <w:sz w:val="28"/>
            <w:szCs w:val="28"/>
            <w:lang w:val="ru-RU"/>
          </w:rPr>
          <w:t>/</w:t>
        </w:r>
        <w:r w:rsidRPr="00BA6920">
          <w:rPr>
            <w:rStyle w:val="a4"/>
            <w:rFonts w:ascii="Times New Roman" w:hAnsi="Times New Roman" w:cs="Times New Roman"/>
            <w:sz w:val="28"/>
            <w:szCs w:val="28"/>
          </w:rPr>
          <w:t>n</w:t>
        </w:r>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rossiya</w:t>
        </w:r>
        <w:proofErr w:type="spellEnd"/>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i</w:t>
        </w:r>
        <w:proofErr w:type="spellEnd"/>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braziliya</w:t>
        </w:r>
        <w:proofErr w:type="spellEnd"/>
        <w:r w:rsidRPr="00C60604">
          <w:rPr>
            <w:rStyle w:val="a4"/>
            <w:rFonts w:ascii="Times New Roman" w:hAnsi="Times New Roman" w:cs="Times New Roman"/>
            <w:sz w:val="28"/>
            <w:szCs w:val="28"/>
            <w:lang w:val="ru-RU"/>
          </w:rPr>
          <w:t>-</w:t>
        </w:r>
        <w:r w:rsidRPr="00BA6920">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paradigme</w:t>
        </w:r>
        <w:proofErr w:type="spellEnd"/>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strategicheskogo</w:t>
        </w:r>
        <w:proofErr w:type="spellEnd"/>
        <w:r w:rsidRPr="00C60604">
          <w:rPr>
            <w:rStyle w:val="a4"/>
            <w:rFonts w:ascii="Times New Roman" w:hAnsi="Times New Roman" w:cs="Times New Roman"/>
            <w:sz w:val="28"/>
            <w:szCs w:val="28"/>
            <w:lang w:val="ru-RU"/>
          </w:rPr>
          <w:t>-</w:t>
        </w:r>
        <w:proofErr w:type="spellStart"/>
        <w:r w:rsidRPr="00BA6920">
          <w:rPr>
            <w:rStyle w:val="a4"/>
            <w:rFonts w:ascii="Times New Roman" w:hAnsi="Times New Roman" w:cs="Times New Roman"/>
            <w:sz w:val="28"/>
            <w:szCs w:val="28"/>
          </w:rPr>
          <w:t>partnerstva</w:t>
        </w:r>
        <w:proofErr w:type="spellEnd"/>
      </w:hyperlink>
      <w:r w:rsidRPr="00C60604">
        <w:rPr>
          <w:rFonts w:ascii="Times New Roman" w:hAnsi="Times New Roman" w:cs="Times New Roman"/>
          <w:sz w:val="28"/>
          <w:szCs w:val="28"/>
          <w:lang w:val="ru-RU"/>
        </w:rPr>
        <w:t xml:space="preserve"> (дата обращения: 21.03.2023).</w:t>
      </w:r>
    </w:p>
    <w:bookmarkEnd w:id="101"/>
    <w:p w14:paraId="2F28026A"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Яковлев П.П. От Бразилии к России: направления стратегического партнерства стран-членов БРИКС // Перспективы. Электронный журнал. № 4, 2019, С. 6-20. [Электронный ресурс] </w:t>
      </w:r>
      <w:r w:rsidRPr="00BA6920">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35" w:history="1">
        <w:r w:rsidRPr="00547CD3">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r w:rsidRPr="00547CD3">
          <w:rPr>
            <w:rStyle w:val="a4"/>
            <w:rFonts w:ascii="Times New Roman" w:hAnsi="Times New Roman" w:cs="Times New Roman"/>
            <w:sz w:val="28"/>
            <w:szCs w:val="28"/>
          </w:rPr>
          <w:t>www</w:t>
        </w:r>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perspektivy</w:t>
        </w:r>
        <w:proofErr w:type="spellEnd"/>
        <w:r w:rsidRPr="00C60604">
          <w:rPr>
            <w:rStyle w:val="a4"/>
            <w:rFonts w:ascii="Times New Roman" w:hAnsi="Times New Roman" w:cs="Times New Roman"/>
            <w:sz w:val="28"/>
            <w:szCs w:val="28"/>
            <w:lang w:val="ru-RU"/>
          </w:rPr>
          <w:t>.</w:t>
        </w:r>
        <w:r w:rsidRPr="00547CD3">
          <w:rPr>
            <w:rStyle w:val="a4"/>
            <w:rFonts w:ascii="Times New Roman" w:hAnsi="Times New Roman" w:cs="Times New Roman"/>
            <w:sz w:val="28"/>
            <w:szCs w:val="28"/>
          </w:rPr>
          <w:t>info</w:t>
        </w:r>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rus</w:t>
        </w:r>
        <w:proofErr w:type="spellEnd"/>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gos</w:t>
        </w:r>
        <w:proofErr w:type="spellEnd"/>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ot</w:t>
        </w:r>
        <w:proofErr w:type="spellEnd"/>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brazilii</w:t>
        </w:r>
        <w:proofErr w:type="spellEnd"/>
        <w:r w:rsidRPr="00C60604">
          <w:rPr>
            <w:rStyle w:val="a4"/>
            <w:rFonts w:ascii="Times New Roman" w:hAnsi="Times New Roman" w:cs="Times New Roman"/>
            <w:sz w:val="28"/>
            <w:szCs w:val="28"/>
            <w:lang w:val="ru-RU"/>
          </w:rPr>
          <w:t>_</w:t>
        </w:r>
        <w:r w:rsidRPr="00547CD3">
          <w:rPr>
            <w:rStyle w:val="a4"/>
            <w:rFonts w:ascii="Times New Roman" w:hAnsi="Times New Roman" w:cs="Times New Roman"/>
            <w:sz w:val="28"/>
            <w:szCs w:val="28"/>
          </w:rPr>
          <w:t>k</w:t>
        </w:r>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rossii</w:t>
        </w:r>
        <w:proofErr w:type="spellEnd"/>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napravlenija</w:t>
        </w:r>
        <w:proofErr w:type="spellEnd"/>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strategicheskogo</w:t>
        </w:r>
        <w:proofErr w:type="spellEnd"/>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partnerstva</w:t>
        </w:r>
        <w:proofErr w:type="spellEnd"/>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stran</w:t>
        </w:r>
        <w:proofErr w:type="spellEnd"/>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chlenov</w:t>
        </w:r>
        <w:proofErr w:type="spellEnd"/>
        <w:r w:rsidRPr="00C60604">
          <w:rPr>
            <w:rStyle w:val="a4"/>
            <w:rFonts w:ascii="Times New Roman" w:hAnsi="Times New Roman" w:cs="Times New Roman"/>
            <w:sz w:val="28"/>
            <w:szCs w:val="28"/>
            <w:lang w:val="ru-RU"/>
          </w:rPr>
          <w:t>_</w:t>
        </w:r>
        <w:proofErr w:type="spellStart"/>
        <w:r w:rsidRPr="00547CD3">
          <w:rPr>
            <w:rStyle w:val="a4"/>
            <w:rFonts w:ascii="Times New Roman" w:hAnsi="Times New Roman" w:cs="Times New Roman"/>
            <w:sz w:val="28"/>
            <w:szCs w:val="28"/>
          </w:rPr>
          <w:t>briks</w:t>
        </w:r>
        <w:proofErr w:type="spellEnd"/>
        <w:r w:rsidRPr="00C60604">
          <w:rPr>
            <w:rStyle w:val="a4"/>
            <w:rFonts w:ascii="Times New Roman" w:hAnsi="Times New Roman" w:cs="Times New Roman"/>
            <w:sz w:val="28"/>
            <w:szCs w:val="28"/>
            <w:lang w:val="ru-RU"/>
          </w:rPr>
          <w:t>_2019-12-25.</w:t>
        </w:r>
        <w:r w:rsidRPr="00547CD3">
          <w:rPr>
            <w:rStyle w:val="a4"/>
            <w:rFonts w:ascii="Times New Roman" w:hAnsi="Times New Roman" w:cs="Times New Roman"/>
            <w:sz w:val="28"/>
            <w:szCs w:val="28"/>
          </w:rPr>
          <w:t>htm</w:t>
        </w:r>
      </w:hyperlink>
      <w:r w:rsidRPr="00C60604">
        <w:rPr>
          <w:rFonts w:ascii="Times New Roman" w:hAnsi="Times New Roman" w:cs="Times New Roman"/>
          <w:sz w:val="28"/>
          <w:szCs w:val="28"/>
          <w:lang w:val="ru-RU"/>
        </w:rPr>
        <w:t xml:space="preserve"> (дата обращения: 24.08.2022).</w:t>
      </w:r>
    </w:p>
    <w:p w14:paraId="2CF1627E"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C60604">
        <w:rPr>
          <w:rFonts w:ascii="Times New Roman" w:hAnsi="Times New Roman" w:cs="Times New Roman"/>
          <w:sz w:val="28"/>
          <w:szCs w:val="28"/>
          <w:lang w:val="ru-RU"/>
        </w:rPr>
        <w:t xml:space="preserve">Яковлев П.П. От БРИК к БРИКС: тенденции двусторонних отношений // Перспективы. Сайт. 21.11.2011 [Электронный ресурс] </w:t>
      </w:r>
      <w:r w:rsidRPr="00365A68">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36" w:history="1">
        <w:r w:rsidRPr="00365A68">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r w:rsidRPr="00365A68">
          <w:rPr>
            <w:rStyle w:val="a4"/>
            <w:rFonts w:ascii="Times New Roman" w:hAnsi="Times New Roman" w:cs="Times New Roman"/>
            <w:sz w:val="28"/>
            <w:szCs w:val="28"/>
          </w:rPr>
          <w:t>www</w:t>
        </w:r>
        <w:r w:rsidRPr="00C60604">
          <w:rPr>
            <w:rStyle w:val="a4"/>
            <w:rFonts w:ascii="Times New Roman" w:hAnsi="Times New Roman" w:cs="Times New Roman"/>
            <w:sz w:val="28"/>
            <w:szCs w:val="28"/>
            <w:lang w:val="ru-RU"/>
          </w:rPr>
          <w:t>.</w:t>
        </w:r>
        <w:proofErr w:type="spellStart"/>
        <w:r w:rsidRPr="00365A68">
          <w:rPr>
            <w:rStyle w:val="a4"/>
            <w:rFonts w:ascii="Times New Roman" w:hAnsi="Times New Roman" w:cs="Times New Roman"/>
            <w:sz w:val="28"/>
            <w:szCs w:val="28"/>
          </w:rPr>
          <w:t>perspektivy</w:t>
        </w:r>
        <w:proofErr w:type="spellEnd"/>
        <w:r w:rsidRPr="00C60604">
          <w:rPr>
            <w:rStyle w:val="a4"/>
            <w:rFonts w:ascii="Times New Roman" w:hAnsi="Times New Roman" w:cs="Times New Roman"/>
            <w:sz w:val="28"/>
            <w:szCs w:val="28"/>
            <w:lang w:val="ru-RU"/>
          </w:rPr>
          <w:t>.</w:t>
        </w:r>
        <w:r w:rsidRPr="00365A68">
          <w:rPr>
            <w:rStyle w:val="a4"/>
            <w:rFonts w:ascii="Times New Roman" w:hAnsi="Times New Roman" w:cs="Times New Roman"/>
            <w:sz w:val="28"/>
            <w:szCs w:val="28"/>
          </w:rPr>
          <w:t>info</w:t>
        </w:r>
        <w:r w:rsidRPr="00C60604">
          <w:rPr>
            <w:rStyle w:val="a4"/>
            <w:rFonts w:ascii="Times New Roman" w:hAnsi="Times New Roman" w:cs="Times New Roman"/>
            <w:sz w:val="28"/>
            <w:szCs w:val="28"/>
            <w:lang w:val="ru-RU"/>
          </w:rPr>
          <w:t>/</w:t>
        </w:r>
        <w:proofErr w:type="spellStart"/>
        <w:r w:rsidRPr="00365A68">
          <w:rPr>
            <w:rStyle w:val="a4"/>
            <w:rFonts w:ascii="Times New Roman" w:hAnsi="Times New Roman" w:cs="Times New Roman"/>
            <w:sz w:val="28"/>
            <w:szCs w:val="28"/>
          </w:rPr>
          <w:t>oykumena</w:t>
        </w:r>
        <w:proofErr w:type="spellEnd"/>
        <w:r w:rsidRPr="00C60604">
          <w:rPr>
            <w:rStyle w:val="a4"/>
            <w:rFonts w:ascii="Times New Roman" w:hAnsi="Times New Roman" w:cs="Times New Roman"/>
            <w:sz w:val="28"/>
            <w:szCs w:val="28"/>
            <w:lang w:val="ru-RU"/>
          </w:rPr>
          <w:t>/</w:t>
        </w:r>
        <w:proofErr w:type="spellStart"/>
        <w:r w:rsidRPr="00365A68">
          <w:rPr>
            <w:rStyle w:val="a4"/>
            <w:rFonts w:ascii="Times New Roman" w:hAnsi="Times New Roman" w:cs="Times New Roman"/>
            <w:sz w:val="28"/>
            <w:szCs w:val="28"/>
          </w:rPr>
          <w:t>amerika</w:t>
        </w:r>
        <w:proofErr w:type="spellEnd"/>
        <w:r w:rsidRPr="00C60604">
          <w:rPr>
            <w:rStyle w:val="a4"/>
            <w:rFonts w:ascii="Times New Roman" w:hAnsi="Times New Roman" w:cs="Times New Roman"/>
            <w:sz w:val="28"/>
            <w:szCs w:val="28"/>
            <w:lang w:val="ru-RU"/>
          </w:rPr>
          <w:t>/</w:t>
        </w:r>
        <w:proofErr w:type="spellStart"/>
        <w:r w:rsidRPr="00365A68">
          <w:rPr>
            <w:rStyle w:val="a4"/>
            <w:rFonts w:ascii="Times New Roman" w:hAnsi="Times New Roman" w:cs="Times New Roman"/>
            <w:sz w:val="28"/>
            <w:szCs w:val="28"/>
          </w:rPr>
          <w:t>ot</w:t>
        </w:r>
        <w:proofErr w:type="spellEnd"/>
        <w:r w:rsidRPr="00C60604">
          <w:rPr>
            <w:rStyle w:val="a4"/>
            <w:rFonts w:ascii="Times New Roman" w:hAnsi="Times New Roman" w:cs="Times New Roman"/>
            <w:sz w:val="28"/>
            <w:szCs w:val="28"/>
            <w:lang w:val="ru-RU"/>
          </w:rPr>
          <w:t>_</w:t>
        </w:r>
        <w:proofErr w:type="spellStart"/>
        <w:r w:rsidRPr="00365A68">
          <w:rPr>
            <w:rStyle w:val="a4"/>
            <w:rFonts w:ascii="Times New Roman" w:hAnsi="Times New Roman" w:cs="Times New Roman"/>
            <w:sz w:val="28"/>
            <w:szCs w:val="28"/>
          </w:rPr>
          <w:t>brik</w:t>
        </w:r>
        <w:proofErr w:type="spellEnd"/>
        <w:r w:rsidRPr="00C60604">
          <w:rPr>
            <w:rStyle w:val="a4"/>
            <w:rFonts w:ascii="Times New Roman" w:hAnsi="Times New Roman" w:cs="Times New Roman"/>
            <w:sz w:val="28"/>
            <w:szCs w:val="28"/>
            <w:lang w:val="ru-RU"/>
          </w:rPr>
          <w:t>_</w:t>
        </w:r>
        <w:r w:rsidRPr="00365A68">
          <w:rPr>
            <w:rStyle w:val="a4"/>
            <w:rFonts w:ascii="Times New Roman" w:hAnsi="Times New Roman" w:cs="Times New Roman"/>
            <w:sz w:val="28"/>
            <w:szCs w:val="28"/>
          </w:rPr>
          <w:t>k</w:t>
        </w:r>
        <w:r w:rsidRPr="00C60604">
          <w:rPr>
            <w:rStyle w:val="a4"/>
            <w:rFonts w:ascii="Times New Roman" w:hAnsi="Times New Roman" w:cs="Times New Roman"/>
            <w:sz w:val="28"/>
            <w:szCs w:val="28"/>
            <w:lang w:val="ru-RU"/>
          </w:rPr>
          <w:t>_</w:t>
        </w:r>
        <w:proofErr w:type="spellStart"/>
        <w:r w:rsidRPr="00365A68">
          <w:rPr>
            <w:rStyle w:val="a4"/>
            <w:rFonts w:ascii="Times New Roman" w:hAnsi="Times New Roman" w:cs="Times New Roman"/>
            <w:sz w:val="28"/>
            <w:szCs w:val="28"/>
          </w:rPr>
          <w:t>briks</w:t>
        </w:r>
        <w:proofErr w:type="spellEnd"/>
        <w:r w:rsidRPr="00C60604">
          <w:rPr>
            <w:rStyle w:val="a4"/>
            <w:rFonts w:ascii="Times New Roman" w:hAnsi="Times New Roman" w:cs="Times New Roman"/>
            <w:sz w:val="28"/>
            <w:szCs w:val="28"/>
            <w:lang w:val="ru-RU"/>
          </w:rPr>
          <w:t xml:space="preserve">_ </w:t>
        </w:r>
        <w:proofErr w:type="spellStart"/>
        <w:r w:rsidRPr="00365A68">
          <w:rPr>
            <w:rStyle w:val="a4"/>
            <w:rFonts w:ascii="Times New Roman" w:hAnsi="Times New Roman" w:cs="Times New Roman"/>
            <w:sz w:val="28"/>
            <w:szCs w:val="28"/>
          </w:rPr>
          <w:t>tendencii</w:t>
        </w:r>
        <w:proofErr w:type="spellEnd"/>
        <w:r w:rsidRPr="00C60604">
          <w:rPr>
            <w:rStyle w:val="a4"/>
            <w:rFonts w:ascii="Times New Roman" w:hAnsi="Times New Roman" w:cs="Times New Roman"/>
            <w:sz w:val="28"/>
            <w:szCs w:val="28"/>
            <w:lang w:val="ru-RU"/>
          </w:rPr>
          <w:t>_</w:t>
        </w:r>
        <w:proofErr w:type="spellStart"/>
        <w:r w:rsidRPr="00365A68">
          <w:rPr>
            <w:rStyle w:val="a4"/>
            <w:rFonts w:ascii="Times New Roman" w:hAnsi="Times New Roman" w:cs="Times New Roman"/>
            <w:sz w:val="28"/>
            <w:szCs w:val="28"/>
          </w:rPr>
          <w:t>dvustoronnih</w:t>
        </w:r>
        <w:proofErr w:type="spellEnd"/>
        <w:r w:rsidRPr="00C60604">
          <w:rPr>
            <w:rStyle w:val="a4"/>
            <w:rFonts w:ascii="Times New Roman" w:hAnsi="Times New Roman" w:cs="Times New Roman"/>
            <w:sz w:val="28"/>
            <w:szCs w:val="28"/>
            <w:lang w:val="ru-RU"/>
          </w:rPr>
          <w:t>_</w:t>
        </w:r>
        <w:proofErr w:type="spellStart"/>
        <w:r w:rsidRPr="00365A68">
          <w:rPr>
            <w:rStyle w:val="a4"/>
            <w:rFonts w:ascii="Times New Roman" w:hAnsi="Times New Roman" w:cs="Times New Roman"/>
            <w:sz w:val="28"/>
            <w:szCs w:val="28"/>
          </w:rPr>
          <w:t>otnoshenij</w:t>
        </w:r>
        <w:proofErr w:type="spellEnd"/>
        <w:r w:rsidRPr="00C60604">
          <w:rPr>
            <w:rStyle w:val="a4"/>
            <w:rFonts w:ascii="Times New Roman" w:hAnsi="Times New Roman" w:cs="Times New Roman"/>
            <w:sz w:val="28"/>
            <w:szCs w:val="28"/>
            <w:lang w:val="ru-RU"/>
          </w:rPr>
          <w:t>_2011-11-21.</w:t>
        </w:r>
        <w:r w:rsidRPr="00365A68">
          <w:rPr>
            <w:rStyle w:val="a4"/>
            <w:rFonts w:ascii="Times New Roman" w:hAnsi="Times New Roman" w:cs="Times New Roman"/>
            <w:sz w:val="28"/>
            <w:szCs w:val="28"/>
          </w:rPr>
          <w:t>h</w:t>
        </w:r>
        <w:r w:rsidRPr="00C60604">
          <w:rPr>
            <w:rStyle w:val="a4"/>
            <w:rFonts w:ascii="Times New Roman" w:hAnsi="Times New Roman" w:cs="Times New Roman"/>
            <w:sz w:val="28"/>
            <w:szCs w:val="28"/>
            <w:lang w:val="ru-RU"/>
          </w:rPr>
          <w:t>...</w:t>
        </w:r>
      </w:hyperlink>
      <w:r w:rsidRPr="00C60604">
        <w:rPr>
          <w:rFonts w:ascii="Times New Roman" w:hAnsi="Times New Roman" w:cs="Times New Roman"/>
          <w:sz w:val="28"/>
          <w:szCs w:val="28"/>
          <w:lang w:val="ru-RU"/>
        </w:rPr>
        <w:t xml:space="preserve"> </w:t>
      </w:r>
      <w:r w:rsidRPr="00365A68">
        <w:rPr>
          <w:rFonts w:ascii="Times New Roman" w:hAnsi="Times New Roman" w:cs="Times New Roman"/>
          <w:sz w:val="28"/>
          <w:szCs w:val="28"/>
        </w:rPr>
        <w:t>(</w:t>
      </w:r>
      <w:proofErr w:type="spellStart"/>
      <w:r w:rsidRPr="00365A68">
        <w:rPr>
          <w:rFonts w:ascii="Times New Roman" w:hAnsi="Times New Roman" w:cs="Times New Roman"/>
          <w:sz w:val="28"/>
          <w:szCs w:val="28"/>
        </w:rPr>
        <w:t>дата</w:t>
      </w:r>
      <w:proofErr w:type="spellEnd"/>
      <w:r w:rsidRPr="00365A68">
        <w:rPr>
          <w:rFonts w:ascii="Times New Roman" w:hAnsi="Times New Roman" w:cs="Times New Roman"/>
          <w:sz w:val="28"/>
          <w:szCs w:val="28"/>
        </w:rPr>
        <w:t xml:space="preserve"> </w:t>
      </w:r>
      <w:proofErr w:type="spellStart"/>
      <w:r w:rsidRPr="00365A68">
        <w:rPr>
          <w:rFonts w:ascii="Times New Roman" w:hAnsi="Times New Roman" w:cs="Times New Roman"/>
          <w:sz w:val="28"/>
          <w:szCs w:val="28"/>
        </w:rPr>
        <w:t>обращения</w:t>
      </w:r>
      <w:proofErr w:type="spellEnd"/>
      <w:r w:rsidRPr="00365A68">
        <w:rPr>
          <w:rFonts w:ascii="Times New Roman" w:hAnsi="Times New Roman" w:cs="Times New Roman"/>
          <w:sz w:val="28"/>
          <w:szCs w:val="28"/>
        </w:rPr>
        <w:t>: 15.03.2023).</w:t>
      </w:r>
    </w:p>
    <w:bookmarkEnd w:id="100"/>
    <w:p w14:paraId="5F55506E" w14:textId="77777777" w:rsidR="00AE2C72" w:rsidRPr="00A56148"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r w:rsidRPr="00A56148">
        <w:rPr>
          <w:rFonts w:ascii="Times New Roman" w:hAnsi="Times New Roman" w:cs="Times New Roman"/>
          <w:sz w:val="28"/>
          <w:szCs w:val="28"/>
          <w:lang w:val="en-GB"/>
        </w:rPr>
        <w:t>Adnan N. BRICS: A Challenge to the US Hegemony // JPRS, Vol. 1, №1, 2014. [Electronic resource] URL: https://mul.edu.pk/crd/assets/jprss/BRICS.pdf (</w:t>
      </w:r>
      <w:proofErr w:type="spellStart"/>
      <w:r w:rsidRPr="00A56148">
        <w:rPr>
          <w:rFonts w:ascii="Times New Roman" w:hAnsi="Times New Roman" w:cs="Times New Roman"/>
          <w:sz w:val="28"/>
          <w:szCs w:val="28"/>
        </w:rPr>
        <w:t>дата</w:t>
      </w:r>
      <w:proofErr w:type="spellEnd"/>
      <w:r w:rsidRPr="00A56148">
        <w:rPr>
          <w:rFonts w:ascii="Times New Roman" w:hAnsi="Times New Roman" w:cs="Times New Roman"/>
          <w:sz w:val="28"/>
          <w:szCs w:val="28"/>
          <w:lang w:val="en-GB"/>
        </w:rPr>
        <w:t xml:space="preserve"> </w:t>
      </w:r>
      <w:proofErr w:type="spellStart"/>
      <w:r w:rsidRPr="00A56148">
        <w:rPr>
          <w:rFonts w:ascii="Times New Roman" w:hAnsi="Times New Roman" w:cs="Times New Roman"/>
          <w:sz w:val="28"/>
          <w:szCs w:val="28"/>
        </w:rPr>
        <w:t>обращения</w:t>
      </w:r>
      <w:proofErr w:type="spellEnd"/>
      <w:r w:rsidRPr="00A56148">
        <w:rPr>
          <w:rFonts w:ascii="Times New Roman" w:hAnsi="Times New Roman" w:cs="Times New Roman"/>
          <w:sz w:val="28"/>
          <w:szCs w:val="28"/>
          <w:lang w:val="en-GB"/>
        </w:rPr>
        <w:t>: 16.01.2023).</w:t>
      </w:r>
    </w:p>
    <w:p w14:paraId="66FB6FFD" w14:textId="77777777" w:rsidR="00AE2C72" w:rsidRPr="00C70D74"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C70D74">
        <w:rPr>
          <w:rStyle w:val="a4"/>
          <w:rFonts w:ascii="Times New Roman" w:hAnsi="Times New Roman" w:cs="Times New Roman"/>
          <w:color w:val="auto"/>
          <w:sz w:val="28"/>
          <w:szCs w:val="28"/>
          <w:u w:val="none"/>
          <w:lang w:val="es-ES"/>
        </w:rPr>
        <w:t>Ali, R., Alwang, J., &amp; Siegel, P. B.. Is export diversification the best way to achieve export growth and stability?</w:t>
      </w:r>
      <w:r w:rsidRPr="00C70D74">
        <w:rPr>
          <w:rStyle w:val="a4"/>
          <w:rFonts w:ascii="Times New Roman" w:hAnsi="Times New Roman" w:cs="Times New Roman"/>
          <w:color w:val="auto"/>
          <w:sz w:val="28"/>
          <w:szCs w:val="28"/>
          <w:u w:val="none"/>
          <w:lang w:val="en-GB"/>
        </w:rPr>
        <w:t xml:space="preserve"> </w:t>
      </w:r>
      <w:r w:rsidRPr="00C70D74">
        <w:rPr>
          <w:rStyle w:val="a4"/>
          <w:rFonts w:ascii="Times New Roman" w:hAnsi="Times New Roman" w:cs="Times New Roman"/>
          <w:color w:val="auto"/>
          <w:sz w:val="28"/>
          <w:szCs w:val="28"/>
          <w:u w:val="none"/>
          <w:lang w:val="es-ES"/>
        </w:rPr>
        <w:t xml:space="preserve">Working paper </w:t>
      </w:r>
      <w:r w:rsidRPr="00C70D74">
        <w:rPr>
          <w:rStyle w:val="a4"/>
          <w:rFonts w:ascii="Times New Roman" w:hAnsi="Times New Roman" w:cs="Times New Roman"/>
          <w:color w:val="auto"/>
          <w:sz w:val="28"/>
          <w:szCs w:val="28"/>
          <w:u w:val="none"/>
          <w:lang w:val="en-GB"/>
        </w:rPr>
        <w:t xml:space="preserve">№ </w:t>
      </w:r>
      <w:r w:rsidRPr="00C70D74">
        <w:rPr>
          <w:rStyle w:val="a4"/>
          <w:rFonts w:ascii="Times New Roman" w:hAnsi="Times New Roman" w:cs="Times New Roman"/>
          <w:color w:val="auto"/>
          <w:sz w:val="28"/>
          <w:szCs w:val="28"/>
          <w:u w:val="none"/>
          <w:lang w:val="es-ES"/>
        </w:rPr>
        <w:t>729</w:t>
      </w:r>
      <w:r w:rsidRPr="00C70D74">
        <w:rPr>
          <w:rStyle w:val="a4"/>
          <w:rFonts w:ascii="Times New Roman" w:hAnsi="Times New Roman" w:cs="Times New Roman"/>
          <w:color w:val="auto"/>
          <w:sz w:val="28"/>
          <w:szCs w:val="28"/>
          <w:u w:val="none"/>
          <w:lang w:val="en-GB"/>
        </w:rPr>
        <w:t xml:space="preserve"> // </w:t>
      </w:r>
      <w:r w:rsidRPr="00C70D74">
        <w:rPr>
          <w:rStyle w:val="a4"/>
          <w:rFonts w:ascii="Times New Roman" w:hAnsi="Times New Roman" w:cs="Times New Roman"/>
          <w:color w:val="auto"/>
          <w:sz w:val="28"/>
          <w:szCs w:val="28"/>
          <w:u w:val="none"/>
          <w:lang w:val="es-ES"/>
        </w:rPr>
        <w:t>World Bank Policy Research and External Affairs</w:t>
      </w:r>
      <w:r w:rsidRPr="00C70D74">
        <w:rPr>
          <w:rStyle w:val="a4"/>
          <w:rFonts w:ascii="Times New Roman" w:hAnsi="Times New Roman" w:cs="Times New Roman"/>
          <w:color w:val="auto"/>
          <w:sz w:val="28"/>
          <w:szCs w:val="28"/>
          <w:u w:val="none"/>
          <w:lang w:val="en-GB"/>
        </w:rPr>
        <w:t xml:space="preserve">, </w:t>
      </w:r>
      <w:r w:rsidRPr="00C70D74">
        <w:rPr>
          <w:rStyle w:val="a4"/>
          <w:rFonts w:ascii="Times New Roman" w:hAnsi="Times New Roman" w:cs="Times New Roman"/>
          <w:color w:val="auto"/>
          <w:sz w:val="28"/>
          <w:szCs w:val="28"/>
          <w:u w:val="none"/>
          <w:lang w:val="es-ES"/>
        </w:rPr>
        <w:t>1991</w:t>
      </w:r>
      <w:r w:rsidRPr="00C70D74">
        <w:rPr>
          <w:rStyle w:val="a4"/>
          <w:rFonts w:ascii="Times New Roman" w:hAnsi="Times New Roman" w:cs="Times New Roman"/>
          <w:color w:val="auto"/>
          <w:sz w:val="28"/>
          <w:szCs w:val="28"/>
          <w:u w:val="none"/>
          <w:lang w:val="en-GB"/>
        </w:rPr>
        <w:t>. [Electronic resource]</w:t>
      </w:r>
      <w:r w:rsidRPr="00C70D74">
        <w:rPr>
          <w:rStyle w:val="a4"/>
          <w:rFonts w:ascii="Times New Roman" w:hAnsi="Times New Roman" w:cs="Times New Roman"/>
          <w:color w:val="auto"/>
          <w:sz w:val="28"/>
          <w:szCs w:val="28"/>
          <w:u w:val="none"/>
          <w:lang w:val="es-ES"/>
        </w:rPr>
        <w:t xml:space="preserve"> URL: </w:t>
      </w:r>
      <w:r w:rsidRPr="00C70D74">
        <w:fldChar w:fldCharType="begin"/>
      </w:r>
      <w:r w:rsidRPr="00C70D74">
        <w:instrText xml:space="preserve"> HYPERLINK "http://www.wds.worldbank.org/external/default/WDSContentServer/IW3P/IB/1991/07/01/000009265_3961001182422/Rendered/PDF/multi0page.pdf" </w:instrText>
      </w:r>
      <w:r w:rsidRPr="00C70D74">
        <w:fldChar w:fldCharType="separate"/>
      </w:r>
      <w:r w:rsidRPr="00C70D74">
        <w:rPr>
          <w:rStyle w:val="a4"/>
          <w:rFonts w:ascii="Times New Roman" w:hAnsi="Times New Roman" w:cs="Times New Roman"/>
          <w:sz w:val="28"/>
          <w:szCs w:val="28"/>
          <w:u w:val="none"/>
          <w:lang w:val="es-ES"/>
        </w:rPr>
        <w:t>http://www.wds.worldbank.org/external/default/WDSContentServer/IW3P/IB/1991/07/01/000009265_3961001182422/Rendered/PDF/multi0page.pdf</w:t>
      </w:r>
      <w:r w:rsidRPr="00C70D74">
        <w:rPr>
          <w:rStyle w:val="a4"/>
          <w:rFonts w:ascii="Times New Roman" w:hAnsi="Times New Roman" w:cs="Times New Roman"/>
          <w:sz w:val="28"/>
          <w:szCs w:val="28"/>
          <w:u w:val="none"/>
          <w:lang w:val="es-ES"/>
        </w:rPr>
        <w:fldChar w:fldCharType="end"/>
      </w:r>
      <w:r w:rsidRPr="00C70D74">
        <w:rPr>
          <w:rStyle w:val="a4"/>
          <w:rFonts w:ascii="Times New Roman" w:hAnsi="Times New Roman" w:cs="Times New Roman"/>
          <w:color w:val="auto"/>
          <w:sz w:val="28"/>
          <w:szCs w:val="28"/>
          <w:u w:val="none"/>
          <w:lang w:val="en-GB"/>
        </w:rPr>
        <w:t xml:space="preserve"> (</w:t>
      </w:r>
      <w:proofErr w:type="spellStart"/>
      <w:r w:rsidRPr="00C70D74">
        <w:rPr>
          <w:rStyle w:val="a4"/>
          <w:rFonts w:ascii="Times New Roman" w:hAnsi="Times New Roman" w:cs="Times New Roman"/>
          <w:color w:val="auto"/>
          <w:sz w:val="28"/>
          <w:szCs w:val="28"/>
          <w:u w:val="none"/>
        </w:rPr>
        <w:t>дата</w:t>
      </w:r>
      <w:proofErr w:type="spellEnd"/>
      <w:r w:rsidRPr="00C70D74">
        <w:rPr>
          <w:rStyle w:val="a4"/>
          <w:rFonts w:ascii="Times New Roman" w:hAnsi="Times New Roman" w:cs="Times New Roman"/>
          <w:color w:val="auto"/>
          <w:sz w:val="28"/>
          <w:szCs w:val="28"/>
          <w:u w:val="none"/>
          <w:lang w:val="en-GB"/>
        </w:rPr>
        <w:t xml:space="preserve"> </w:t>
      </w:r>
      <w:proofErr w:type="spellStart"/>
      <w:r w:rsidRPr="00C70D74">
        <w:rPr>
          <w:rStyle w:val="a4"/>
          <w:rFonts w:ascii="Times New Roman" w:hAnsi="Times New Roman" w:cs="Times New Roman"/>
          <w:color w:val="auto"/>
          <w:sz w:val="28"/>
          <w:szCs w:val="28"/>
          <w:u w:val="none"/>
        </w:rPr>
        <w:t>обращения</w:t>
      </w:r>
      <w:proofErr w:type="spellEnd"/>
      <w:r w:rsidRPr="00C70D74">
        <w:rPr>
          <w:rStyle w:val="a4"/>
          <w:rFonts w:ascii="Times New Roman" w:hAnsi="Times New Roman" w:cs="Times New Roman"/>
          <w:color w:val="auto"/>
          <w:sz w:val="28"/>
          <w:szCs w:val="28"/>
          <w:u w:val="none"/>
          <w:lang w:val="en-GB"/>
        </w:rPr>
        <w:t>: 24.08.2022)</w:t>
      </w:r>
      <w:r w:rsidRPr="003E1105">
        <w:rPr>
          <w:rStyle w:val="a4"/>
          <w:rFonts w:ascii="Times New Roman" w:hAnsi="Times New Roman" w:cs="Times New Roman"/>
          <w:color w:val="auto"/>
          <w:sz w:val="28"/>
          <w:szCs w:val="28"/>
          <w:u w:val="none"/>
        </w:rPr>
        <w:t>.</w:t>
      </w:r>
    </w:p>
    <w:p w14:paraId="5704298E" w14:textId="77777777" w:rsidR="00AE2C72" w:rsidRPr="004320F9"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F93B73">
        <w:rPr>
          <w:rFonts w:ascii="Times New Roman" w:hAnsi="Times New Roman" w:cs="Times New Roman"/>
          <w:sz w:val="28"/>
          <w:szCs w:val="28"/>
        </w:rPr>
        <w:t xml:space="preserve">Burges, S. W. “Brazil as bridge between old and new powers?” // International Affairs. </w:t>
      </w:r>
      <w:r w:rsidRPr="009B60F8">
        <w:rPr>
          <w:rFonts w:ascii="Times New Roman" w:hAnsi="Times New Roman" w:cs="Times New Roman"/>
          <w:sz w:val="28"/>
          <w:szCs w:val="28"/>
          <w:lang w:val="en-GB"/>
        </w:rPr>
        <w:t>№</w:t>
      </w:r>
      <w:r w:rsidRPr="00F93B73">
        <w:rPr>
          <w:rFonts w:ascii="Times New Roman" w:hAnsi="Times New Roman" w:cs="Times New Roman"/>
          <w:sz w:val="28"/>
          <w:szCs w:val="28"/>
        </w:rPr>
        <w:t>3, 2013, p. 577-594</w:t>
      </w:r>
      <w:r w:rsidRPr="009B60F8">
        <w:rPr>
          <w:rFonts w:ascii="Times New Roman" w:hAnsi="Times New Roman" w:cs="Times New Roman"/>
          <w:sz w:val="28"/>
          <w:szCs w:val="28"/>
          <w:lang w:val="en-GB"/>
        </w:rPr>
        <w:t>.</w:t>
      </w:r>
    </w:p>
    <w:p w14:paraId="55BB14F6"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C34ECA">
        <w:rPr>
          <w:rFonts w:ascii="Times New Roman" w:hAnsi="Times New Roman" w:cs="Times New Roman"/>
          <w:sz w:val="28"/>
          <w:szCs w:val="28"/>
        </w:rPr>
        <w:lastRenderedPageBreak/>
        <w:t>Christensen S</w:t>
      </w:r>
      <w:r w:rsidRPr="003E1105">
        <w:rPr>
          <w:rFonts w:ascii="Times New Roman" w:hAnsi="Times New Roman" w:cs="Times New Roman"/>
          <w:sz w:val="28"/>
          <w:szCs w:val="28"/>
        </w:rPr>
        <w:t>.</w:t>
      </w:r>
      <w:r w:rsidRPr="00C34ECA">
        <w:rPr>
          <w:rFonts w:ascii="Times New Roman" w:hAnsi="Times New Roman" w:cs="Times New Roman"/>
          <w:sz w:val="28"/>
          <w:szCs w:val="28"/>
        </w:rPr>
        <w:t>F</w:t>
      </w:r>
      <w:r w:rsidRPr="003E1105">
        <w:rPr>
          <w:rFonts w:ascii="Times New Roman" w:hAnsi="Times New Roman" w:cs="Times New Roman"/>
          <w:sz w:val="28"/>
          <w:szCs w:val="28"/>
        </w:rPr>
        <w:t>.</w:t>
      </w:r>
      <w:r w:rsidRPr="00C34ECA">
        <w:rPr>
          <w:rFonts w:ascii="Times New Roman" w:hAnsi="Times New Roman" w:cs="Times New Roman"/>
          <w:sz w:val="28"/>
          <w:szCs w:val="28"/>
        </w:rPr>
        <w:t xml:space="preserve"> “Brazil’s Foreign Policy Priorities”. // Third World Quarterly 34, 2013, № 2 p. 271–286. [Electronic resource] URL: https://doi.org/10.1080/01436597.2013.775785 (</w:t>
      </w:r>
      <w:proofErr w:type="spellStart"/>
      <w:r w:rsidRPr="00C34ECA">
        <w:rPr>
          <w:rFonts w:ascii="Times New Roman" w:hAnsi="Times New Roman" w:cs="Times New Roman"/>
          <w:sz w:val="28"/>
          <w:szCs w:val="28"/>
        </w:rPr>
        <w:t>дата</w:t>
      </w:r>
      <w:proofErr w:type="spellEnd"/>
      <w:r w:rsidRPr="00C34ECA">
        <w:rPr>
          <w:rFonts w:ascii="Times New Roman" w:hAnsi="Times New Roman" w:cs="Times New Roman"/>
          <w:sz w:val="28"/>
          <w:szCs w:val="28"/>
        </w:rPr>
        <w:t xml:space="preserve"> </w:t>
      </w:r>
      <w:proofErr w:type="spellStart"/>
      <w:r w:rsidRPr="00C34ECA">
        <w:rPr>
          <w:rFonts w:ascii="Times New Roman" w:hAnsi="Times New Roman" w:cs="Times New Roman"/>
          <w:sz w:val="28"/>
          <w:szCs w:val="28"/>
        </w:rPr>
        <w:t>обращения</w:t>
      </w:r>
      <w:proofErr w:type="spellEnd"/>
      <w:r w:rsidRPr="00C34ECA">
        <w:rPr>
          <w:rFonts w:ascii="Times New Roman" w:hAnsi="Times New Roman" w:cs="Times New Roman"/>
          <w:sz w:val="28"/>
          <w:szCs w:val="28"/>
        </w:rPr>
        <w:t>: 16.01.2023).</w:t>
      </w:r>
    </w:p>
    <w:p w14:paraId="051FFC2F" w14:textId="77777777" w:rsidR="00AE2C72" w:rsidRPr="00C34ECA"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proofErr w:type="spellStart"/>
      <w:r w:rsidRPr="004320F9">
        <w:rPr>
          <w:rFonts w:ascii="Times New Roman" w:hAnsi="Times New Roman" w:cs="Times New Roman"/>
          <w:sz w:val="28"/>
          <w:szCs w:val="28"/>
        </w:rPr>
        <w:t>Crescentino</w:t>
      </w:r>
      <w:proofErr w:type="spellEnd"/>
      <w:r w:rsidRPr="004320F9">
        <w:rPr>
          <w:rFonts w:ascii="Times New Roman" w:hAnsi="Times New Roman" w:cs="Times New Roman"/>
          <w:sz w:val="28"/>
          <w:szCs w:val="28"/>
        </w:rPr>
        <w:t xml:space="preserve">, D. S., y Caballero, S. </w:t>
      </w:r>
      <w:proofErr w:type="spellStart"/>
      <w:r w:rsidRPr="004320F9">
        <w:rPr>
          <w:rFonts w:ascii="Times New Roman" w:hAnsi="Times New Roman" w:cs="Times New Roman"/>
          <w:sz w:val="28"/>
          <w:szCs w:val="28"/>
        </w:rPr>
        <w:t>Arquitectura</w:t>
      </w:r>
      <w:proofErr w:type="spellEnd"/>
      <w:r w:rsidRPr="004320F9">
        <w:rPr>
          <w:rFonts w:ascii="Times New Roman" w:hAnsi="Times New Roman" w:cs="Times New Roman"/>
          <w:sz w:val="28"/>
          <w:szCs w:val="28"/>
        </w:rPr>
        <w:t xml:space="preserve"> de la </w:t>
      </w:r>
      <w:proofErr w:type="spellStart"/>
      <w:r w:rsidRPr="004320F9">
        <w:rPr>
          <w:rFonts w:ascii="Times New Roman" w:hAnsi="Times New Roman" w:cs="Times New Roman"/>
          <w:sz w:val="28"/>
          <w:szCs w:val="28"/>
        </w:rPr>
        <w:t>política</w:t>
      </w:r>
      <w:proofErr w:type="spellEnd"/>
      <w:r w:rsidRPr="004320F9">
        <w:rPr>
          <w:rFonts w:ascii="Times New Roman" w:hAnsi="Times New Roman" w:cs="Times New Roman"/>
          <w:sz w:val="28"/>
          <w:szCs w:val="28"/>
        </w:rPr>
        <w:t xml:space="preserve"> externa </w:t>
      </w:r>
      <w:proofErr w:type="spellStart"/>
      <w:r w:rsidRPr="004320F9">
        <w:rPr>
          <w:rFonts w:ascii="Times New Roman" w:hAnsi="Times New Roman" w:cs="Times New Roman"/>
          <w:sz w:val="28"/>
          <w:szCs w:val="28"/>
        </w:rPr>
        <w:t>brasileña</w:t>
      </w:r>
      <w:proofErr w:type="spellEnd"/>
      <w:r w:rsidRPr="004320F9">
        <w:rPr>
          <w:rFonts w:ascii="Times New Roman" w:hAnsi="Times New Roman" w:cs="Times New Roman"/>
          <w:sz w:val="28"/>
          <w:szCs w:val="28"/>
        </w:rPr>
        <w:t xml:space="preserve">: </w:t>
      </w:r>
      <w:proofErr w:type="spellStart"/>
      <w:r w:rsidRPr="004320F9">
        <w:rPr>
          <w:rFonts w:ascii="Times New Roman" w:hAnsi="Times New Roman" w:cs="Times New Roman"/>
          <w:sz w:val="28"/>
          <w:szCs w:val="28"/>
        </w:rPr>
        <w:t>autonomistas</w:t>
      </w:r>
      <w:proofErr w:type="spellEnd"/>
      <w:r w:rsidRPr="004320F9">
        <w:rPr>
          <w:rFonts w:ascii="Times New Roman" w:hAnsi="Times New Roman" w:cs="Times New Roman"/>
          <w:sz w:val="28"/>
          <w:szCs w:val="28"/>
        </w:rPr>
        <w:t xml:space="preserve">, </w:t>
      </w:r>
      <w:proofErr w:type="spellStart"/>
      <w:r w:rsidRPr="004320F9">
        <w:rPr>
          <w:rFonts w:ascii="Times New Roman" w:hAnsi="Times New Roman" w:cs="Times New Roman"/>
          <w:sz w:val="28"/>
          <w:szCs w:val="28"/>
        </w:rPr>
        <w:t>globalistas</w:t>
      </w:r>
      <w:proofErr w:type="spellEnd"/>
      <w:r w:rsidRPr="004320F9">
        <w:rPr>
          <w:rFonts w:ascii="Times New Roman" w:hAnsi="Times New Roman" w:cs="Times New Roman"/>
          <w:sz w:val="28"/>
          <w:szCs w:val="28"/>
        </w:rPr>
        <w:t xml:space="preserve"> y </w:t>
      </w:r>
      <w:proofErr w:type="spellStart"/>
      <w:r w:rsidRPr="004320F9">
        <w:rPr>
          <w:rFonts w:ascii="Times New Roman" w:hAnsi="Times New Roman" w:cs="Times New Roman"/>
          <w:sz w:val="28"/>
          <w:szCs w:val="28"/>
        </w:rPr>
        <w:t>americanistas</w:t>
      </w:r>
      <w:proofErr w:type="spellEnd"/>
      <w:r w:rsidRPr="004320F9">
        <w:rPr>
          <w:rFonts w:ascii="Times New Roman" w:hAnsi="Times New Roman" w:cs="Times New Roman"/>
          <w:sz w:val="28"/>
          <w:szCs w:val="28"/>
        </w:rPr>
        <w:t xml:space="preserve"> </w:t>
      </w:r>
      <w:proofErr w:type="spellStart"/>
      <w:r w:rsidRPr="004320F9">
        <w:rPr>
          <w:rFonts w:ascii="Times New Roman" w:hAnsi="Times New Roman" w:cs="Times New Roman"/>
          <w:sz w:val="28"/>
          <w:szCs w:val="28"/>
        </w:rPr>
        <w:t>en</w:t>
      </w:r>
      <w:proofErr w:type="spellEnd"/>
      <w:r w:rsidRPr="004320F9">
        <w:rPr>
          <w:rFonts w:ascii="Times New Roman" w:hAnsi="Times New Roman" w:cs="Times New Roman"/>
          <w:sz w:val="28"/>
          <w:szCs w:val="28"/>
        </w:rPr>
        <w:t xml:space="preserve"> </w:t>
      </w:r>
      <w:proofErr w:type="spellStart"/>
      <w:r w:rsidRPr="004320F9">
        <w:rPr>
          <w:rFonts w:ascii="Times New Roman" w:hAnsi="Times New Roman" w:cs="Times New Roman"/>
          <w:sz w:val="28"/>
          <w:szCs w:val="28"/>
        </w:rPr>
        <w:t>Itamaraty</w:t>
      </w:r>
      <w:proofErr w:type="spellEnd"/>
      <w:r w:rsidRPr="00CA2CC5">
        <w:rPr>
          <w:rFonts w:ascii="Times New Roman" w:hAnsi="Times New Roman" w:cs="Times New Roman"/>
          <w:sz w:val="28"/>
          <w:szCs w:val="28"/>
          <w:lang w:val="en-GB"/>
        </w:rPr>
        <w:t xml:space="preserve"> // </w:t>
      </w:r>
      <w:r w:rsidRPr="004320F9">
        <w:rPr>
          <w:rFonts w:ascii="Times New Roman" w:hAnsi="Times New Roman" w:cs="Times New Roman"/>
          <w:sz w:val="28"/>
          <w:szCs w:val="28"/>
        </w:rPr>
        <w:t>Araucaria, 2021</w:t>
      </w:r>
      <w:r w:rsidRPr="00CA2CC5">
        <w:rPr>
          <w:rFonts w:ascii="Times New Roman" w:hAnsi="Times New Roman" w:cs="Times New Roman"/>
          <w:sz w:val="28"/>
          <w:szCs w:val="28"/>
          <w:lang w:val="en-GB"/>
        </w:rPr>
        <w:t>,</w:t>
      </w:r>
      <w:r w:rsidRPr="003E5F17">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roofErr w:type="spellStart"/>
      <w:r>
        <w:rPr>
          <w:rFonts w:ascii="Times New Roman" w:hAnsi="Times New Roman" w:cs="Times New Roman"/>
          <w:sz w:val="28"/>
          <w:szCs w:val="28"/>
          <w:lang w:val="en-GB"/>
        </w:rPr>
        <w:t>R</w:t>
      </w:r>
      <w:r w:rsidRPr="003E5F17">
        <w:rPr>
          <w:rFonts w:ascii="Times New Roman" w:hAnsi="Times New Roman" w:cs="Times New Roman"/>
          <w:sz w:val="28"/>
          <w:szCs w:val="28"/>
          <w:lang w:val="en-GB"/>
        </w:rPr>
        <w:t>ecurso</w:t>
      </w:r>
      <w:proofErr w:type="spellEnd"/>
      <w:r w:rsidRPr="003E5F17">
        <w:rPr>
          <w:rFonts w:ascii="Times New Roman" w:hAnsi="Times New Roman" w:cs="Times New Roman"/>
          <w:sz w:val="28"/>
          <w:szCs w:val="28"/>
          <w:lang w:val="en-GB"/>
        </w:rPr>
        <w:t xml:space="preserve"> </w:t>
      </w:r>
      <w:proofErr w:type="spellStart"/>
      <w:r w:rsidRPr="003E5F17">
        <w:rPr>
          <w:rFonts w:ascii="Times New Roman" w:hAnsi="Times New Roman" w:cs="Times New Roman"/>
          <w:sz w:val="28"/>
          <w:szCs w:val="28"/>
          <w:lang w:val="en-GB"/>
        </w:rPr>
        <w:t>electrónico</w:t>
      </w:r>
      <w:proofErr w:type="spellEnd"/>
      <w:r>
        <w:rPr>
          <w:rFonts w:ascii="Times New Roman" w:hAnsi="Times New Roman" w:cs="Times New Roman"/>
          <w:sz w:val="28"/>
          <w:szCs w:val="28"/>
          <w:lang w:val="en-GB"/>
        </w:rPr>
        <w:t>]</w:t>
      </w:r>
      <w:r w:rsidRPr="004320F9">
        <w:rPr>
          <w:rFonts w:ascii="Times New Roman" w:hAnsi="Times New Roman" w:cs="Times New Roman"/>
          <w:sz w:val="28"/>
          <w:szCs w:val="28"/>
        </w:rPr>
        <w:t xml:space="preserve"> URL: </w:t>
      </w:r>
      <w:hyperlink r:id="rId37" w:history="1">
        <w:r w:rsidRPr="00CA2CC5">
          <w:rPr>
            <w:rStyle w:val="a4"/>
            <w:rFonts w:ascii="Times New Roman" w:hAnsi="Times New Roman" w:cs="Times New Roman"/>
            <w:sz w:val="28"/>
            <w:szCs w:val="28"/>
          </w:rPr>
          <w:t>https://doi.org/10.12795/araucaria.2021.i48.10</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дата</w:t>
      </w:r>
      <w:proofErr w:type="spellEnd"/>
      <w:r w:rsidRPr="00CA2CC5">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CA2CC5">
        <w:rPr>
          <w:rFonts w:ascii="Times New Roman" w:hAnsi="Times New Roman" w:cs="Times New Roman"/>
          <w:sz w:val="28"/>
          <w:szCs w:val="28"/>
          <w:lang w:val="en-GB"/>
        </w:rPr>
        <w:t>: 16.01.2023</w:t>
      </w:r>
      <w:r>
        <w:rPr>
          <w:rFonts w:ascii="Times New Roman" w:hAnsi="Times New Roman" w:cs="Times New Roman"/>
          <w:sz w:val="28"/>
          <w:szCs w:val="28"/>
        </w:rPr>
        <w:t>)</w:t>
      </w:r>
      <w:r w:rsidRPr="00CA2CC5">
        <w:rPr>
          <w:rFonts w:ascii="Times New Roman" w:hAnsi="Times New Roman" w:cs="Times New Roman"/>
          <w:sz w:val="28"/>
          <w:szCs w:val="28"/>
          <w:lang w:val="en-GB"/>
        </w:rPr>
        <w:t>.</w:t>
      </w:r>
    </w:p>
    <w:p w14:paraId="371A503F" w14:textId="77777777" w:rsidR="00AE2C72" w:rsidRPr="008167BA"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8167BA">
        <w:rPr>
          <w:rFonts w:ascii="Times New Roman" w:hAnsi="Times New Roman" w:cs="Times New Roman"/>
          <w:sz w:val="28"/>
          <w:szCs w:val="28"/>
          <w:lang w:val="es-ES"/>
        </w:rPr>
        <w:t xml:space="preserve">Fonseca JR, Gelson. A legitimidade e outras questões internacionais: poder e ética entre as nações. </w:t>
      </w:r>
      <w:r w:rsidRPr="008167BA">
        <w:rPr>
          <w:rFonts w:ascii="Times New Roman" w:hAnsi="Times New Roman" w:cs="Times New Roman"/>
          <w:sz w:val="28"/>
          <w:szCs w:val="28"/>
        </w:rPr>
        <w:t>São Paulo</w:t>
      </w:r>
      <w:r>
        <w:rPr>
          <w:rFonts w:ascii="Times New Roman" w:hAnsi="Times New Roman" w:cs="Times New Roman"/>
          <w:sz w:val="28"/>
          <w:szCs w:val="28"/>
        </w:rPr>
        <w:t xml:space="preserve"> // </w:t>
      </w:r>
      <w:r w:rsidRPr="008167BA">
        <w:rPr>
          <w:rFonts w:ascii="Times New Roman" w:hAnsi="Times New Roman" w:cs="Times New Roman"/>
          <w:sz w:val="28"/>
          <w:szCs w:val="28"/>
        </w:rPr>
        <w:t>Paz e Terra. 1998, p. 374</w:t>
      </w:r>
      <w:r>
        <w:rPr>
          <w:rFonts w:ascii="Times New Roman" w:hAnsi="Times New Roman" w:cs="Times New Roman"/>
          <w:sz w:val="28"/>
          <w:szCs w:val="28"/>
        </w:rPr>
        <w:t>.</w:t>
      </w:r>
    </w:p>
    <w:p w14:paraId="07854B12" w14:textId="77777777" w:rsidR="00AE2C72" w:rsidRPr="008167BA"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0663BE">
        <w:rPr>
          <w:rFonts w:ascii="Times New Roman" w:hAnsi="Times New Roman" w:cs="Times New Roman"/>
          <w:sz w:val="28"/>
          <w:szCs w:val="28"/>
          <w:lang w:val="es-ES"/>
        </w:rPr>
        <w:t>Gnedina</w:t>
      </w:r>
      <w:r w:rsidRPr="003E1105">
        <w:rPr>
          <w:rFonts w:ascii="Times New Roman" w:hAnsi="Times New Roman" w:cs="Times New Roman"/>
          <w:sz w:val="28"/>
          <w:szCs w:val="28"/>
        </w:rPr>
        <w:t xml:space="preserve"> </w:t>
      </w:r>
      <w:r>
        <w:rPr>
          <w:rFonts w:ascii="Times New Roman" w:hAnsi="Times New Roman" w:cs="Times New Roman"/>
          <w:sz w:val="28"/>
          <w:szCs w:val="28"/>
        </w:rPr>
        <w:t>E</w:t>
      </w:r>
      <w:r w:rsidRPr="003E1105">
        <w:rPr>
          <w:rFonts w:ascii="Times New Roman" w:hAnsi="Times New Roman" w:cs="Times New Roman"/>
          <w:sz w:val="28"/>
          <w:szCs w:val="28"/>
        </w:rPr>
        <w:t>.</w:t>
      </w:r>
      <w:r w:rsidRPr="000663BE">
        <w:rPr>
          <w:rFonts w:ascii="Times New Roman" w:hAnsi="Times New Roman" w:cs="Times New Roman"/>
          <w:sz w:val="28"/>
          <w:szCs w:val="28"/>
          <w:lang w:val="es-ES"/>
        </w:rPr>
        <w:t>, ‘Multi-Vector’ Foreign Policies in Europe: Balancing, Bandwagoning or Bargaining?</w:t>
      </w:r>
      <w:r w:rsidRPr="000663BE">
        <w:rPr>
          <w:rFonts w:ascii="Times New Roman" w:hAnsi="Times New Roman" w:cs="Times New Roman"/>
          <w:sz w:val="28"/>
          <w:szCs w:val="28"/>
        </w:rPr>
        <w:t xml:space="preserve"> //</w:t>
      </w:r>
      <w:r w:rsidRPr="000663BE">
        <w:rPr>
          <w:rFonts w:ascii="Times New Roman" w:hAnsi="Times New Roman" w:cs="Times New Roman"/>
          <w:sz w:val="28"/>
          <w:szCs w:val="28"/>
          <w:lang w:val="es-ES"/>
        </w:rPr>
        <w:t xml:space="preserve"> Europe-Asia Studies</w:t>
      </w:r>
      <w:r w:rsidRPr="000663BE">
        <w:rPr>
          <w:rFonts w:ascii="Times New Roman" w:hAnsi="Times New Roman" w:cs="Times New Roman"/>
          <w:sz w:val="28"/>
          <w:szCs w:val="28"/>
        </w:rPr>
        <w:t>.</w:t>
      </w:r>
      <w:r w:rsidRPr="000663BE">
        <w:rPr>
          <w:rFonts w:ascii="Times New Roman" w:hAnsi="Times New Roman" w:cs="Times New Roman"/>
          <w:sz w:val="28"/>
          <w:szCs w:val="28"/>
          <w:lang w:val="es-ES"/>
        </w:rPr>
        <w:t xml:space="preserve"> Vol</w:t>
      </w:r>
      <w:r w:rsidRPr="000663BE">
        <w:rPr>
          <w:rFonts w:ascii="Times New Roman" w:hAnsi="Times New Roman" w:cs="Times New Roman"/>
          <w:sz w:val="28"/>
          <w:szCs w:val="28"/>
        </w:rPr>
        <w:t>.</w:t>
      </w:r>
      <w:r w:rsidRPr="000663BE">
        <w:rPr>
          <w:rFonts w:ascii="Times New Roman" w:hAnsi="Times New Roman" w:cs="Times New Roman"/>
          <w:sz w:val="28"/>
          <w:szCs w:val="28"/>
          <w:lang w:val="es-ES"/>
        </w:rPr>
        <w:t xml:space="preserve"> 67, </w:t>
      </w:r>
      <w:r w:rsidRPr="00B20177">
        <w:rPr>
          <w:rFonts w:ascii="Times New Roman" w:hAnsi="Times New Roman" w:cs="Times New Roman"/>
          <w:sz w:val="28"/>
          <w:szCs w:val="28"/>
        </w:rPr>
        <w:t>№</w:t>
      </w:r>
      <w:r w:rsidRPr="000663BE">
        <w:rPr>
          <w:rFonts w:ascii="Times New Roman" w:hAnsi="Times New Roman" w:cs="Times New Roman"/>
          <w:sz w:val="28"/>
          <w:szCs w:val="28"/>
          <w:lang w:val="es-ES"/>
        </w:rPr>
        <w:t xml:space="preserve"> 7,</w:t>
      </w:r>
      <w:r w:rsidRPr="000663BE">
        <w:rPr>
          <w:rFonts w:ascii="Times New Roman" w:hAnsi="Times New Roman" w:cs="Times New Roman"/>
          <w:sz w:val="28"/>
          <w:szCs w:val="28"/>
        </w:rPr>
        <w:t xml:space="preserve"> </w:t>
      </w:r>
      <w:r w:rsidRPr="000663BE">
        <w:rPr>
          <w:rFonts w:ascii="Times New Roman" w:hAnsi="Times New Roman" w:cs="Times New Roman"/>
          <w:sz w:val="28"/>
          <w:szCs w:val="28"/>
          <w:lang w:val="es-ES"/>
        </w:rPr>
        <w:t>2020</w:t>
      </w:r>
      <w:r>
        <w:rPr>
          <w:rFonts w:ascii="Times New Roman" w:hAnsi="Times New Roman" w:cs="Times New Roman"/>
          <w:sz w:val="28"/>
          <w:szCs w:val="28"/>
        </w:rPr>
        <w:t>,</w:t>
      </w:r>
      <w:r w:rsidRPr="000663BE">
        <w:rPr>
          <w:rFonts w:ascii="Times New Roman" w:hAnsi="Times New Roman" w:cs="Times New Roman"/>
          <w:sz w:val="28"/>
          <w:szCs w:val="28"/>
        </w:rPr>
        <w:t xml:space="preserve"> p</w:t>
      </w:r>
      <w:r w:rsidRPr="000663BE">
        <w:rPr>
          <w:rFonts w:ascii="Times New Roman" w:hAnsi="Times New Roman" w:cs="Times New Roman"/>
          <w:sz w:val="28"/>
          <w:szCs w:val="28"/>
          <w:lang w:val="es-ES"/>
        </w:rPr>
        <w:t>. 1007-1029</w:t>
      </w:r>
      <w:r w:rsidRPr="000663BE">
        <w:rPr>
          <w:rFonts w:ascii="Times New Roman" w:hAnsi="Times New Roman" w:cs="Times New Roman"/>
          <w:sz w:val="28"/>
          <w:szCs w:val="28"/>
        </w:rPr>
        <w:t>.</w:t>
      </w:r>
    </w:p>
    <w:p w14:paraId="1F9D9E46"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0663BE">
        <w:rPr>
          <w:rFonts w:ascii="Times New Roman" w:hAnsi="Times New Roman" w:cs="Times New Roman"/>
          <w:sz w:val="28"/>
          <w:szCs w:val="28"/>
          <w:lang w:val="es-ES"/>
        </w:rPr>
        <w:t>Gonçalves, William е Teixeira, Tatiana. Considerações sobre a política externa brasileira no governo Bolsonaro e as relações Brasil-EUA</w:t>
      </w:r>
      <w:r w:rsidRPr="000663BE">
        <w:rPr>
          <w:rFonts w:ascii="Times New Roman" w:hAnsi="Times New Roman" w:cs="Times New Roman"/>
          <w:sz w:val="28"/>
          <w:szCs w:val="28"/>
        </w:rPr>
        <w:t xml:space="preserve"> //</w:t>
      </w:r>
      <w:r w:rsidRPr="000663BE">
        <w:rPr>
          <w:rFonts w:ascii="Times New Roman" w:hAnsi="Times New Roman" w:cs="Times New Roman"/>
          <w:sz w:val="28"/>
          <w:szCs w:val="28"/>
          <w:lang w:val="es-ES"/>
        </w:rPr>
        <w:t xml:space="preserve"> Sul Global</w:t>
      </w:r>
      <w:r w:rsidRPr="000663BE">
        <w:rPr>
          <w:rFonts w:ascii="Times New Roman" w:hAnsi="Times New Roman" w:cs="Times New Roman"/>
          <w:sz w:val="28"/>
          <w:szCs w:val="28"/>
        </w:rPr>
        <w:t>.</w:t>
      </w:r>
      <w:r w:rsidRPr="000663BE">
        <w:rPr>
          <w:rFonts w:ascii="Times New Roman" w:hAnsi="Times New Roman" w:cs="Times New Roman"/>
          <w:sz w:val="28"/>
          <w:szCs w:val="28"/>
          <w:lang w:val="es-ES"/>
        </w:rPr>
        <w:t xml:space="preserve"> Vol.</w:t>
      </w:r>
      <w:r>
        <w:rPr>
          <w:rFonts w:ascii="Times New Roman" w:hAnsi="Times New Roman" w:cs="Times New Roman"/>
          <w:sz w:val="28"/>
          <w:szCs w:val="28"/>
          <w:lang w:val="es-ES"/>
        </w:rPr>
        <w:t xml:space="preserve"> </w:t>
      </w:r>
      <w:r w:rsidRPr="000663BE">
        <w:rPr>
          <w:rFonts w:ascii="Times New Roman" w:hAnsi="Times New Roman" w:cs="Times New Roman"/>
          <w:sz w:val="28"/>
          <w:szCs w:val="28"/>
          <w:lang w:val="es-ES"/>
        </w:rPr>
        <w:t xml:space="preserve">1, </w:t>
      </w:r>
      <w:r w:rsidRPr="00F919C8">
        <w:rPr>
          <w:rFonts w:ascii="Times New Roman" w:hAnsi="Times New Roman" w:cs="Times New Roman"/>
          <w:sz w:val="28"/>
          <w:szCs w:val="28"/>
          <w:lang w:val="es-ES"/>
        </w:rPr>
        <w:t>№</w:t>
      </w:r>
      <w:r w:rsidRPr="000663BE">
        <w:rPr>
          <w:rFonts w:ascii="Times New Roman" w:hAnsi="Times New Roman" w:cs="Times New Roman"/>
          <w:sz w:val="28"/>
          <w:szCs w:val="28"/>
          <w:lang w:val="es-ES"/>
        </w:rPr>
        <w:t xml:space="preserve"> 1, 2020, p. 192-211. [</w:t>
      </w:r>
      <w:r>
        <w:rPr>
          <w:rFonts w:ascii="Times New Roman" w:hAnsi="Times New Roman" w:cs="Times New Roman"/>
          <w:sz w:val="28"/>
          <w:szCs w:val="28"/>
          <w:lang w:val="es-ES"/>
        </w:rPr>
        <w:t>R</w:t>
      </w:r>
      <w:r w:rsidRPr="000663BE">
        <w:rPr>
          <w:rFonts w:ascii="Times New Roman" w:hAnsi="Times New Roman" w:cs="Times New Roman"/>
          <w:sz w:val="28"/>
          <w:szCs w:val="28"/>
          <w:lang w:val="es-ES"/>
        </w:rPr>
        <w:t xml:space="preserve">ecurso eletrônico] URL: </w:t>
      </w:r>
      <w:r>
        <w:fldChar w:fldCharType="begin"/>
      </w:r>
      <w:r w:rsidRPr="00386F68">
        <w:rPr>
          <w:lang w:val="es-ES"/>
        </w:rPr>
        <w:instrText xml:space="preserve"> HYPERLINK "https://revistas.ufrj.br/index.php/sg/article/view/32061/pdf" </w:instrText>
      </w:r>
      <w:r>
        <w:fldChar w:fldCharType="separate"/>
      </w:r>
      <w:r w:rsidRPr="000663BE">
        <w:rPr>
          <w:rStyle w:val="a4"/>
          <w:rFonts w:ascii="Times New Roman" w:hAnsi="Times New Roman" w:cs="Times New Roman"/>
          <w:sz w:val="28"/>
          <w:szCs w:val="28"/>
          <w:lang w:val="es-ES"/>
        </w:rPr>
        <w:t>https://revistas.ufrj.br/index.php/sg/article/view/32061/pdf</w:t>
      </w:r>
      <w:r>
        <w:rPr>
          <w:rStyle w:val="a4"/>
          <w:rFonts w:ascii="Times New Roman" w:hAnsi="Times New Roman" w:cs="Times New Roman"/>
          <w:sz w:val="28"/>
          <w:szCs w:val="28"/>
          <w:lang w:val="es-ES"/>
        </w:rPr>
        <w:fldChar w:fldCharType="end"/>
      </w:r>
      <w:r w:rsidRPr="000663BE">
        <w:rPr>
          <w:rFonts w:ascii="Times New Roman" w:hAnsi="Times New Roman" w:cs="Times New Roman"/>
          <w:sz w:val="28"/>
          <w:szCs w:val="28"/>
          <w:lang w:val="es-ES"/>
        </w:rPr>
        <w:t xml:space="preserve">, </w:t>
      </w:r>
      <w:r w:rsidRPr="00AA3E37">
        <w:rPr>
          <w:rFonts w:ascii="Times New Roman" w:hAnsi="Times New Roman" w:cs="Times New Roman"/>
          <w:sz w:val="28"/>
          <w:szCs w:val="28"/>
          <w:lang w:val="es-ES"/>
        </w:rPr>
        <w:t xml:space="preserve">(дата доступа </w:t>
      </w:r>
      <w:r w:rsidRPr="000663BE">
        <w:rPr>
          <w:rFonts w:ascii="Times New Roman" w:hAnsi="Times New Roman" w:cs="Times New Roman"/>
          <w:sz w:val="28"/>
          <w:szCs w:val="28"/>
          <w:lang w:val="es-ES"/>
        </w:rPr>
        <w:t>16</w:t>
      </w:r>
      <w:r w:rsidRPr="00AA3E37">
        <w:rPr>
          <w:rFonts w:ascii="Times New Roman" w:hAnsi="Times New Roman" w:cs="Times New Roman"/>
          <w:sz w:val="28"/>
          <w:szCs w:val="28"/>
          <w:lang w:val="es-ES"/>
        </w:rPr>
        <w:t>.</w:t>
      </w:r>
      <w:r w:rsidRPr="000663BE">
        <w:rPr>
          <w:rFonts w:ascii="Times New Roman" w:hAnsi="Times New Roman" w:cs="Times New Roman"/>
          <w:sz w:val="28"/>
          <w:szCs w:val="28"/>
          <w:lang w:val="es-ES"/>
        </w:rPr>
        <w:t>01</w:t>
      </w:r>
      <w:r w:rsidRPr="00AA3E37">
        <w:rPr>
          <w:rFonts w:ascii="Times New Roman" w:hAnsi="Times New Roman" w:cs="Times New Roman"/>
          <w:sz w:val="28"/>
          <w:szCs w:val="28"/>
          <w:lang w:val="es-ES"/>
        </w:rPr>
        <w:t>.202</w:t>
      </w:r>
      <w:r w:rsidRPr="000663BE">
        <w:rPr>
          <w:rFonts w:ascii="Times New Roman" w:hAnsi="Times New Roman" w:cs="Times New Roman"/>
          <w:sz w:val="28"/>
          <w:szCs w:val="28"/>
          <w:lang w:val="es-ES"/>
        </w:rPr>
        <w:t>3</w:t>
      </w:r>
      <w:r w:rsidRPr="00AA3E37">
        <w:rPr>
          <w:rFonts w:ascii="Times New Roman" w:hAnsi="Times New Roman" w:cs="Times New Roman"/>
          <w:sz w:val="28"/>
          <w:szCs w:val="28"/>
          <w:lang w:val="es-ES"/>
        </w:rPr>
        <w:t>)</w:t>
      </w:r>
      <w:r w:rsidRPr="00DD20B0">
        <w:rPr>
          <w:rFonts w:ascii="Times New Roman" w:hAnsi="Times New Roman" w:cs="Times New Roman"/>
          <w:sz w:val="28"/>
          <w:szCs w:val="28"/>
          <w:lang w:val="es-ES"/>
        </w:rPr>
        <w:t>.</w:t>
      </w:r>
    </w:p>
    <w:p w14:paraId="7CCDA7C3" w14:textId="77777777" w:rsidR="00AE2C72" w:rsidRPr="00F93B73" w:rsidRDefault="00AE2C72" w:rsidP="00AE2C72">
      <w:pPr>
        <w:pStyle w:val="a6"/>
        <w:numPr>
          <w:ilvl w:val="0"/>
          <w:numId w:val="13"/>
        </w:numPr>
        <w:spacing w:after="160" w:line="360" w:lineRule="auto"/>
        <w:ind w:left="0" w:firstLine="360"/>
        <w:jc w:val="both"/>
        <w:rPr>
          <w:rFonts w:ascii="Times New Roman" w:hAnsi="Times New Roman" w:cs="Times New Roman"/>
          <w:sz w:val="28"/>
          <w:szCs w:val="28"/>
          <w:lang w:val="es-ES"/>
        </w:rPr>
      </w:pPr>
      <w:proofErr w:type="spellStart"/>
      <w:r w:rsidRPr="00F93B73">
        <w:rPr>
          <w:rFonts w:ascii="Times New Roman" w:hAnsi="Times New Roman" w:cs="Times New Roman"/>
          <w:sz w:val="28"/>
          <w:szCs w:val="28"/>
        </w:rPr>
        <w:t>Herz</w:t>
      </w:r>
      <w:proofErr w:type="spellEnd"/>
      <w:r w:rsidRPr="00F93B73">
        <w:rPr>
          <w:rFonts w:ascii="Times New Roman" w:hAnsi="Times New Roman" w:cs="Times New Roman"/>
          <w:sz w:val="28"/>
          <w:szCs w:val="28"/>
        </w:rPr>
        <w:t xml:space="preserve">, M., L. Dawood, and V. C. Lage. The defense-development Nexus: </w:t>
      </w:r>
      <w:proofErr w:type="spellStart"/>
      <w:r w:rsidRPr="00F93B73">
        <w:rPr>
          <w:rFonts w:ascii="Times New Roman" w:hAnsi="Times New Roman" w:cs="Times New Roman"/>
          <w:sz w:val="28"/>
          <w:szCs w:val="28"/>
        </w:rPr>
        <w:t>brazilian</w:t>
      </w:r>
      <w:proofErr w:type="spellEnd"/>
      <w:r w:rsidRPr="00F93B73">
        <w:rPr>
          <w:rFonts w:ascii="Times New Roman" w:hAnsi="Times New Roman" w:cs="Times New Roman"/>
          <w:sz w:val="28"/>
          <w:szCs w:val="28"/>
        </w:rPr>
        <w:t xml:space="preserve"> nuclear policy under the workers party administrations.”</w:t>
      </w:r>
      <w:r>
        <w:rPr>
          <w:rFonts w:ascii="Times New Roman" w:hAnsi="Times New Roman" w:cs="Times New Roman"/>
          <w:sz w:val="28"/>
          <w:szCs w:val="28"/>
        </w:rPr>
        <w:t xml:space="preserve"> //</w:t>
      </w:r>
      <w:r w:rsidRPr="00F93B73">
        <w:rPr>
          <w:rFonts w:ascii="Times New Roman" w:hAnsi="Times New Roman" w:cs="Times New Roman"/>
          <w:sz w:val="28"/>
          <w:szCs w:val="28"/>
        </w:rPr>
        <w:t xml:space="preserve"> </w:t>
      </w:r>
      <w:r w:rsidRPr="00F93B73">
        <w:rPr>
          <w:rFonts w:ascii="Times New Roman" w:hAnsi="Times New Roman" w:cs="Times New Roman"/>
          <w:sz w:val="28"/>
          <w:szCs w:val="28"/>
          <w:lang w:val="es-ES"/>
        </w:rPr>
        <w:t xml:space="preserve">Revista Brasileira de Política Internacional, </w:t>
      </w:r>
      <w:r w:rsidRPr="00F93B73">
        <w:rPr>
          <w:rFonts w:ascii="Times New Roman" w:hAnsi="Times New Roman" w:cs="Times New Roman"/>
          <w:sz w:val="28"/>
          <w:szCs w:val="28"/>
        </w:rPr>
        <w:t xml:space="preserve">№ </w:t>
      </w:r>
      <w:r w:rsidRPr="00F93B73">
        <w:rPr>
          <w:rFonts w:ascii="Times New Roman" w:hAnsi="Times New Roman" w:cs="Times New Roman"/>
          <w:sz w:val="28"/>
          <w:szCs w:val="28"/>
          <w:lang w:val="es-ES"/>
        </w:rPr>
        <w:t>1</w:t>
      </w:r>
      <w:r w:rsidRPr="00F93B73">
        <w:rPr>
          <w:rFonts w:ascii="Times New Roman" w:hAnsi="Times New Roman" w:cs="Times New Roman"/>
          <w:sz w:val="28"/>
          <w:szCs w:val="28"/>
        </w:rPr>
        <w:t xml:space="preserve">, </w:t>
      </w:r>
      <w:r>
        <w:rPr>
          <w:rFonts w:ascii="Times New Roman" w:hAnsi="Times New Roman" w:cs="Times New Roman"/>
          <w:sz w:val="28"/>
          <w:szCs w:val="28"/>
          <w:lang w:val="es-ES"/>
        </w:rPr>
        <w:t>2018</w:t>
      </w:r>
      <w:r w:rsidRPr="00F93B73">
        <w:rPr>
          <w:rFonts w:ascii="Times New Roman" w:hAnsi="Times New Roman" w:cs="Times New Roman"/>
          <w:sz w:val="28"/>
          <w:szCs w:val="28"/>
        </w:rPr>
        <w:t>.</w:t>
      </w:r>
      <w:r w:rsidRPr="00F93B73">
        <w:rPr>
          <w:rFonts w:ascii="Times New Roman" w:hAnsi="Times New Roman" w:cs="Times New Roman"/>
          <w:sz w:val="28"/>
          <w:szCs w:val="28"/>
          <w:lang w:val="es-ES"/>
        </w:rPr>
        <w:t xml:space="preserve"> URL: </w:t>
      </w:r>
      <w:r w:rsidRPr="00C70D74">
        <w:fldChar w:fldCharType="begin"/>
      </w:r>
      <w:r w:rsidRPr="00C70D74">
        <w:instrText xml:space="preserve"> HYPERLINK "https://doi.org/10.1590/0034-7329201800105" </w:instrText>
      </w:r>
      <w:r w:rsidRPr="00C70D74">
        <w:fldChar w:fldCharType="separate"/>
      </w:r>
      <w:r w:rsidRPr="00C70D74">
        <w:rPr>
          <w:rStyle w:val="a4"/>
          <w:rFonts w:ascii="Times New Roman" w:hAnsi="Times New Roman" w:cs="Times New Roman"/>
          <w:sz w:val="28"/>
          <w:szCs w:val="28"/>
          <w:u w:val="none"/>
          <w:lang w:val="es-ES"/>
        </w:rPr>
        <w:t>https://doi.org/10.1590/0034-7329201800105</w:t>
      </w:r>
      <w:r w:rsidRPr="00C70D74">
        <w:rPr>
          <w:rStyle w:val="a4"/>
          <w:rFonts w:ascii="Times New Roman" w:hAnsi="Times New Roman" w:cs="Times New Roman"/>
          <w:sz w:val="28"/>
          <w:szCs w:val="28"/>
          <w:u w:val="none"/>
          <w:lang w:val="es-ES"/>
        </w:rPr>
        <w:fldChar w:fldCharType="end"/>
      </w:r>
      <w:r w:rsidRPr="00C70D74">
        <w:rPr>
          <w:rStyle w:val="a4"/>
          <w:rFonts w:ascii="Times New Roman" w:hAnsi="Times New Roman" w:cs="Times New Roman"/>
          <w:sz w:val="28"/>
          <w:szCs w:val="28"/>
          <w:u w:val="none"/>
        </w:rPr>
        <w:t xml:space="preserve"> </w:t>
      </w:r>
      <w:r w:rsidRPr="00C70D74">
        <w:rPr>
          <w:rStyle w:val="a4"/>
          <w:rFonts w:ascii="Times New Roman" w:hAnsi="Times New Roman" w:cs="Times New Roman"/>
          <w:color w:val="000000" w:themeColor="text1"/>
          <w:sz w:val="28"/>
          <w:szCs w:val="28"/>
          <w:u w:val="none"/>
        </w:rPr>
        <w:t>(</w:t>
      </w:r>
      <w:proofErr w:type="spellStart"/>
      <w:r w:rsidRPr="00C70D74">
        <w:rPr>
          <w:rStyle w:val="a4"/>
          <w:rFonts w:ascii="Times New Roman" w:hAnsi="Times New Roman" w:cs="Times New Roman"/>
          <w:color w:val="000000" w:themeColor="text1"/>
          <w:sz w:val="28"/>
          <w:szCs w:val="28"/>
          <w:u w:val="none"/>
        </w:rPr>
        <w:t>дата</w:t>
      </w:r>
      <w:proofErr w:type="spellEnd"/>
      <w:r w:rsidRPr="00C70D74">
        <w:rPr>
          <w:rStyle w:val="a4"/>
          <w:rFonts w:ascii="Times New Roman" w:hAnsi="Times New Roman" w:cs="Times New Roman"/>
          <w:color w:val="000000" w:themeColor="text1"/>
          <w:sz w:val="28"/>
          <w:szCs w:val="28"/>
          <w:u w:val="none"/>
        </w:rPr>
        <w:t xml:space="preserve"> </w:t>
      </w:r>
      <w:proofErr w:type="spellStart"/>
      <w:r w:rsidRPr="00C70D74">
        <w:rPr>
          <w:rStyle w:val="a4"/>
          <w:rFonts w:ascii="Times New Roman" w:hAnsi="Times New Roman" w:cs="Times New Roman"/>
          <w:color w:val="000000" w:themeColor="text1"/>
          <w:sz w:val="28"/>
          <w:szCs w:val="28"/>
          <w:u w:val="none"/>
        </w:rPr>
        <w:t>обращения</w:t>
      </w:r>
      <w:proofErr w:type="spellEnd"/>
      <w:r w:rsidRPr="00C70D74">
        <w:rPr>
          <w:rStyle w:val="a4"/>
          <w:rFonts w:ascii="Times New Roman" w:hAnsi="Times New Roman" w:cs="Times New Roman"/>
          <w:color w:val="000000" w:themeColor="text1"/>
          <w:sz w:val="28"/>
          <w:szCs w:val="28"/>
          <w:u w:val="none"/>
        </w:rPr>
        <w:t>: 21.03.2023).</w:t>
      </w:r>
    </w:p>
    <w:p w14:paraId="78A9D6DA"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proofErr w:type="spellStart"/>
      <w:r w:rsidRPr="008D3A6B">
        <w:rPr>
          <w:rFonts w:ascii="Times New Roman" w:hAnsi="Times New Roman" w:cs="Times New Roman"/>
          <w:sz w:val="28"/>
          <w:szCs w:val="28"/>
        </w:rPr>
        <w:t>Hiratuka</w:t>
      </w:r>
      <w:proofErr w:type="spellEnd"/>
      <w:r w:rsidRPr="008D3A6B">
        <w:rPr>
          <w:rFonts w:ascii="Times New Roman" w:hAnsi="Times New Roman" w:cs="Times New Roman"/>
          <w:sz w:val="28"/>
          <w:szCs w:val="28"/>
        </w:rPr>
        <w:t xml:space="preserve"> C</w:t>
      </w:r>
      <w:r w:rsidRPr="003E1105">
        <w:rPr>
          <w:rFonts w:ascii="Times New Roman" w:hAnsi="Times New Roman" w:cs="Times New Roman"/>
          <w:sz w:val="28"/>
          <w:szCs w:val="28"/>
        </w:rPr>
        <w:t>.</w:t>
      </w:r>
      <w:r w:rsidRPr="008D3A6B">
        <w:rPr>
          <w:rFonts w:ascii="Times New Roman" w:hAnsi="Times New Roman" w:cs="Times New Roman"/>
          <w:sz w:val="28"/>
          <w:szCs w:val="28"/>
        </w:rPr>
        <w:t xml:space="preserve"> Why Brazil Sought Chinese Investments to Diversify Its Manufacturing Economy // Carnegie Endowment for International Peace, 2022.</w:t>
      </w:r>
    </w:p>
    <w:p w14:paraId="26A46282" w14:textId="77777777" w:rsidR="00AE2C72" w:rsidRPr="008D3A6B"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C52A8C">
        <w:rPr>
          <w:rFonts w:ascii="Times New Roman" w:hAnsi="Times New Roman" w:cs="Times New Roman"/>
          <w:sz w:val="28"/>
          <w:szCs w:val="28"/>
        </w:rPr>
        <w:t xml:space="preserve">Hirst, </w:t>
      </w:r>
      <w:proofErr w:type="spellStart"/>
      <w:r w:rsidRPr="00C52A8C">
        <w:rPr>
          <w:rFonts w:ascii="Times New Roman" w:hAnsi="Times New Roman" w:cs="Times New Roman"/>
          <w:sz w:val="28"/>
          <w:szCs w:val="28"/>
        </w:rPr>
        <w:t>Mônica</w:t>
      </w:r>
      <w:proofErr w:type="spellEnd"/>
      <w:r w:rsidRPr="00C52A8C">
        <w:rPr>
          <w:rFonts w:ascii="Times New Roman" w:hAnsi="Times New Roman" w:cs="Times New Roman"/>
          <w:sz w:val="28"/>
          <w:szCs w:val="28"/>
        </w:rPr>
        <w:t xml:space="preserve">; </w:t>
      </w:r>
      <w:proofErr w:type="spellStart"/>
      <w:r w:rsidRPr="00C52A8C">
        <w:rPr>
          <w:rFonts w:ascii="Times New Roman" w:hAnsi="Times New Roman" w:cs="Times New Roman"/>
          <w:sz w:val="28"/>
          <w:szCs w:val="28"/>
        </w:rPr>
        <w:t>Maciel</w:t>
      </w:r>
      <w:proofErr w:type="spellEnd"/>
      <w:r w:rsidRPr="00C52A8C">
        <w:rPr>
          <w:rFonts w:ascii="Times New Roman" w:hAnsi="Times New Roman" w:cs="Times New Roman"/>
          <w:sz w:val="28"/>
          <w:szCs w:val="28"/>
        </w:rPr>
        <w:t xml:space="preserve">, </w:t>
      </w:r>
      <w:proofErr w:type="spellStart"/>
      <w:r w:rsidRPr="00C52A8C">
        <w:rPr>
          <w:rFonts w:ascii="Times New Roman" w:hAnsi="Times New Roman" w:cs="Times New Roman"/>
          <w:sz w:val="28"/>
          <w:szCs w:val="28"/>
        </w:rPr>
        <w:t>Tadeu</w:t>
      </w:r>
      <w:proofErr w:type="spellEnd"/>
      <w:r w:rsidRPr="00C52A8C">
        <w:rPr>
          <w:rFonts w:ascii="Times New Roman" w:hAnsi="Times New Roman" w:cs="Times New Roman"/>
          <w:sz w:val="28"/>
          <w:szCs w:val="28"/>
        </w:rPr>
        <w:t xml:space="preserve">. A </w:t>
      </w:r>
      <w:proofErr w:type="spellStart"/>
      <w:r w:rsidRPr="00C52A8C">
        <w:rPr>
          <w:rFonts w:ascii="Times New Roman" w:hAnsi="Times New Roman" w:cs="Times New Roman"/>
          <w:sz w:val="28"/>
          <w:szCs w:val="28"/>
        </w:rPr>
        <w:t>política</w:t>
      </w:r>
      <w:proofErr w:type="spellEnd"/>
      <w:r w:rsidRPr="00C52A8C">
        <w:rPr>
          <w:rFonts w:ascii="Times New Roman" w:hAnsi="Times New Roman" w:cs="Times New Roman"/>
          <w:sz w:val="28"/>
          <w:szCs w:val="28"/>
        </w:rPr>
        <w:t xml:space="preserve"> externa do </w:t>
      </w:r>
      <w:proofErr w:type="spellStart"/>
      <w:r w:rsidRPr="00C52A8C">
        <w:rPr>
          <w:rFonts w:ascii="Times New Roman" w:hAnsi="Times New Roman" w:cs="Times New Roman"/>
          <w:sz w:val="28"/>
          <w:szCs w:val="28"/>
        </w:rPr>
        <w:t>Brasil</w:t>
      </w:r>
      <w:proofErr w:type="spellEnd"/>
      <w:r w:rsidRPr="00C52A8C">
        <w:rPr>
          <w:rFonts w:ascii="Times New Roman" w:hAnsi="Times New Roman" w:cs="Times New Roman"/>
          <w:sz w:val="28"/>
          <w:szCs w:val="28"/>
        </w:rPr>
        <w:t xml:space="preserve"> </w:t>
      </w:r>
      <w:proofErr w:type="spellStart"/>
      <w:r w:rsidRPr="00C52A8C">
        <w:rPr>
          <w:rFonts w:ascii="Times New Roman" w:hAnsi="Times New Roman" w:cs="Times New Roman"/>
          <w:sz w:val="28"/>
          <w:szCs w:val="28"/>
        </w:rPr>
        <w:t>nos</w:t>
      </w:r>
      <w:proofErr w:type="spellEnd"/>
      <w:r w:rsidRPr="00C52A8C">
        <w:rPr>
          <w:rFonts w:ascii="Times New Roman" w:hAnsi="Times New Roman" w:cs="Times New Roman"/>
          <w:sz w:val="28"/>
          <w:szCs w:val="28"/>
        </w:rPr>
        <w:t xml:space="preserve"> tempos do </w:t>
      </w:r>
      <w:proofErr w:type="spellStart"/>
      <w:r w:rsidRPr="00C52A8C">
        <w:rPr>
          <w:rFonts w:ascii="Times New Roman" w:hAnsi="Times New Roman" w:cs="Times New Roman"/>
          <w:sz w:val="28"/>
          <w:szCs w:val="28"/>
        </w:rPr>
        <w:t>governo</w:t>
      </w:r>
      <w:proofErr w:type="spellEnd"/>
      <w:r w:rsidRPr="00C52A8C">
        <w:rPr>
          <w:rFonts w:ascii="Times New Roman" w:hAnsi="Times New Roman" w:cs="Times New Roman"/>
          <w:sz w:val="28"/>
          <w:szCs w:val="28"/>
        </w:rPr>
        <w:t xml:space="preserve"> Bolsonaro</w:t>
      </w:r>
      <w:r w:rsidRPr="00C52A8C">
        <w:rPr>
          <w:rFonts w:ascii="Times New Roman" w:hAnsi="Times New Roman" w:cs="Times New Roman"/>
          <w:sz w:val="28"/>
          <w:szCs w:val="28"/>
          <w:lang w:val="en-GB"/>
        </w:rPr>
        <w:t xml:space="preserve"> //</w:t>
      </w:r>
      <w:r w:rsidRPr="00C52A8C">
        <w:rPr>
          <w:rFonts w:ascii="Times New Roman" w:hAnsi="Times New Roman" w:cs="Times New Roman"/>
          <w:sz w:val="28"/>
          <w:szCs w:val="28"/>
        </w:rPr>
        <w:t xml:space="preserve"> </w:t>
      </w:r>
      <w:proofErr w:type="spellStart"/>
      <w:r w:rsidRPr="00C52A8C">
        <w:rPr>
          <w:rFonts w:ascii="Times New Roman" w:hAnsi="Times New Roman" w:cs="Times New Roman"/>
          <w:sz w:val="28"/>
          <w:szCs w:val="28"/>
        </w:rPr>
        <w:t>Scielo</w:t>
      </w:r>
      <w:proofErr w:type="spellEnd"/>
      <w:r w:rsidRPr="00C52A8C">
        <w:rPr>
          <w:rFonts w:ascii="Times New Roman" w:hAnsi="Times New Roman" w:cs="Times New Roman"/>
          <w:sz w:val="28"/>
          <w:szCs w:val="28"/>
        </w:rPr>
        <w:t xml:space="preserve"> </w:t>
      </w:r>
      <w:proofErr w:type="spellStart"/>
      <w:r w:rsidRPr="00C52A8C">
        <w:rPr>
          <w:rFonts w:ascii="Times New Roman" w:hAnsi="Times New Roman" w:cs="Times New Roman"/>
          <w:sz w:val="28"/>
          <w:szCs w:val="28"/>
        </w:rPr>
        <w:t>PrePrints</w:t>
      </w:r>
      <w:proofErr w:type="spellEnd"/>
      <w:r w:rsidRPr="00C52A8C">
        <w:rPr>
          <w:rFonts w:ascii="Times New Roman" w:hAnsi="Times New Roman" w:cs="Times New Roman"/>
          <w:sz w:val="28"/>
          <w:szCs w:val="28"/>
          <w:lang w:val="en-GB"/>
        </w:rPr>
        <w:t xml:space="preserve">, </w:t>
      </w:r>
      <w:r w:rsidRPr="00C52A8C">
        <w:rPr>
          <w:rFonts w:ascii="Times New Roman" w:hAnsi="Times New Roman" w:cs="Times New Roman"/>
          <w:sz w:val="28"/>
          <w:szCs w:val="28"/>
        </w:rPr>
        <w:t xml:space="preserve">2022, </w:t>
      </w:r>
      <w:r>
        <w:rPr>
          <w:rFonts w:ascii="Times New Roman" w:hAnsi="Times New Roman" w:cs="Times New Roman"/>
          <w:sz w:val="28"/>
          <w:szCs w:val="28"/>
          <w:lang w:val="en-GB"/>
        </w:rPr>
        <w:t>[</w:t>
      </w:r>
      <w:proofErr w:type="spellStart"/>
      <w:r w:rsidRPr="00C52A8C">
        <w:rPr>
          <w:rFonts w:ascii="Times New Roman" w:hAnsi="Times New Roman" w:cs="Times New Roman"/>
          <w:sz w:val="28"/>
          <w:szCs w:val="28"/>
          <w:lang w:val="en-GB"/>
        </w:rPr>
        <w:t>Recurso</w:t>
      </w:r>
      <w:proofErr w:type="spellEnd"/>
      <w:r w:rsidRPr="00C52A8C">
        <w:rPr>
          <w:rFonts w:ascii="Times New Roman" w:hAnsi="Times New Roman" w:cs="Times New Roman"/>
          <w:sz w:val="28"/>
          <w:szCs w:val="28"/>
          <w:lang w:val="en-GB"/>
        </w:rPr>
        <w:t xml:space="preserve"> </w:t>
      </w:r>
      <w:proofErr w:type="spellStart"/>
      <w:r w:rsidRPr="00C52A8C">
        <w:rPr>
          <w:rFonts w:ascii="Times New Roman" w:hAnsi="Times New Roman" w:cs="Times New Roman"/>
          <w:sz w:val="28"/>
          <w:szCs w:val="28"/>
          <w:lang w:val="en-GB"/>
        </w:rPr>
        <w:t>eletrônico</w:t>
      </w:r>
      <w:proofErr w:type="spellEnd"/>
      <w:r>
        <w:rPr>
          <w:rFonts w:ascii="Times New Roman" w:hAnsi="Times New Roman" w:cs="Times New Roman"/>
          <w:sz w:val="28"/>
          <w:szCs w:val="28"/>
          <w:lang w:val="en-GB"/>
        </w:rPr>
        <w:t xml:space="preserve">] </w:t>
      </w:r>
      <w:r w:rsidRPr="00C52A8C">
        <w:rPr>
          <w:rFonts w:ascii="Times New Roman" w:hAnsi="Times New Roman" w:cs="Times New Roman"/>
          <w:sz w:val="28"/>
          <w:szCs w:val="28"/>
        </w:rPr>
        <w:t xml:space="preserve">URL: </w:t>
      </w:r>
      <w:hyperlink r:id="rId38" w:history="1">
        <w:r w:rsidRPr="007208DC">
          <w:rPr>
            <w:rStyle w:val="a4"/>
            <w:rFonts w:ascii="Times New Roman" w:hAnsi="Times New Roman" w:cs="Times New Roman"/>
            <w:sz w:val="28"/>
            <w:szCs w:val="28"/>
          </w:rPr>
          <w:t>https://doi.org/10.1590/SciELOPreprints</w:t>
        </w:r>
      </w:hyperlink>
      <w:r>
        <w:rPr>
          <w:rFonts w:ascii="Times New Roman" w:hAnsi="Times New Roman" w:cs="Times New Roman"/>
          <w:sz w:val="28"/>
          <w:szCs w:val="28"/>
        </w:rPr>
        <w:t xml:space="preserve"> </w:t>
      </w:r>
      <w:r w:rsidRPr="007208DC">
        <w:rPr>
          <w:rFonts w:ascii="Times New Roman" w:hAnsi="Times New Roman" w:cs="Times New Roman"/>
          <w:sz w:val="28"/>
          <w:szCs w:val="28"/>
          <w:lang w:val="en-GB"/>
        </w:rPr>
        <w:t>(</w:t>
      </w:r>
      <w:proofErr w:type="spellStart"/>
      <w:r>
        <w:rPr>
          <w:rFonts w:ascii="Times New Roman" w:hAnsi="Times New Roman" w:cs="Times New Roman"/>
          <w:sz w:val="28"/>
          <w:szCs w:val="28"/>
        </w:rPr>
        <w:t>дата</w:t>
      </w:r>
      <w:proofErr w:type="spellEnd"/>
      <w:r w:rsidRPr="007208DC">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7208DC">
        <w:rPr>
          <w:rFonts w:ascii="Times New Roman" w:hAnsi="Times New Roman" w:cs="Times New Roman"/>
          <w:sz w:val="28"/>
          <w:szCs w:val="28"/>
          <w:lang w:val="en-GB"/>
        </w:rPr>
        <w:t>: 16.01.2023).</w:t>
      </w:r>
    </w:p>
    <w:p w14:paraId="0B63CBB4"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bookmarkStart w:id="102" w:name="_Hlk136380008"/>
      <w:r w:rsidRPr="005C5F4E">
        <w:rPr>
          <w:rFonts w:ascii="Times New Roman" w:hAnsi="Times New Roman" w:cs="Times New Roman"/>
          <w:sz w:val="28"/>
          <w:szCs w:val="28"/>
          <w:lang w:val="es-ES"/>
        </w:rPr>
        <w:t>Jaguaribe H</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 xml:space="preserve"> Autonomía periférica y hegemonía céntrica // Estudios Internacionales . Vol. 12, </w:t>
      </w:r>
      <w:r>
        <w:rPr>
          <w:rFonts w:ascii="Times New Roman" w:hAnsi="Times New Roman" w:cs="Times New Roman"/>
          <w:sz w:val="28"/>
          <w:szCs w:val="28"/>
        </w:rPr>
        <w:t>№</w:t>
      </w:r>
      <w:r w:rsidRPr="005C5F4E">
        <w:rPr>
          <w:rFonts w:ascii="Times New Roman" w:hAnsi="Times New Roman" w:cs="Times New Roman"/>
          <w:sz w:val="28"/>
          <w:szCs w:val="28"/>
          <w:lang w:val="es-ES"/>
        </w:rPr>
        <w:t xml:space="preserve"> 46, 1979</w:t>
      </w:r>
      <w:r w:rsidRPr="00A15D21">
        <w:rPr>
          <w:rFonts w:ascii="Times New Roman" w:hAnsi="Times New Roman" w:cs="Times New Roman"/>
          <w:sz w:val="28"/>
          <w:szCs w:val="28"/>
        </w:rPr>
        <w:t>,</w:t>
      </w:r>
      <w:r>
        <w:rPr>
          <w:rFonts w:ascii="Times New Roman" w:hAnsi="Times New Roman" w:cs="Times New Roman"/>
          <w:sz w:val="28"/>
          <w:szCs w:val="28"/>
        </w:rPr>
        <w:t xml:space="preserve"> p</w:t>
      </w:r>
      <w:r w:rsidRPr="005C5F4E">
        <w:rPr>
          <w:rFonts w:ascii="Times New Roman" w:hAnsi="Times New Roman" w:cs="Times New Roman"/>
          <w:sz w:val="28"/>
          <w:szCs w:val="28"/>
          <w:lang w:val="es-ES"/>
        </w:rPr>
        <w:t>. 91-130</w:t>
      </w:r>
      <w:bookmarkEnd w:id="102"/>
      <w:r w:rsidRPr="005C5F4E">
        <w:rPr>
          <w:rFonts w:ascii="Times New Roman" w:hAnsi="Times New Roman" w:cs="Times New Roman"/>
          <w:sz w:val="28"/>
          <w:szCs w:val="28"/>
          <w:lang w:val="es-ES"/>
        </w:rPr>
        <w:t>.</w:t>
      </w:r>
    </w:p>
    <w:p w14:paraId="0E8A6DE5" w14:textId="77777777" w:rsidR="00AE2C72" w:rsidRPr="000663BE"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2296E">
        <w:rPr>
          <w:rFonts w:ascii="Times New Roman" w:hAnsi="Times New Roman" w:cs="Times New Roman"/>
          <w:sz w:val="28"/>
          <w:szCs w:val="28"/>
          <w:lang w:val="es-ES"/>
        </w:rPr>
        <w:lastRenderedPageBreak/>
        <w:t xml:space="preserve">Laidi Z. “Brics: sovereignty power and weakness” </w:t>
      </w:r>
      <w:r w:rsidRPr="00F2296E">
        <w:rPr>
          <w:rFonts w:ascii="Times New Roman" w:hAnsi="Times New Roman" w:cs="Times New Roman"/>
          <w:sz w:val="28"/>
          <w:szCs w:val="28"/>
        </w:rPr>
        <w:t xml:space="preserve">// </w:t>
      </w:r>
      <w:r w:rsidRPr="00F2296E">
        <w:rPr>
          <w:rFonts w:ascii="Times New Roman" w:hAnsi="Times New Roman" w:cs="Times New Roman"/>
          <w:sz w:val="28"/>
          <w:szCs w:val="28"/>
          <w:lang w:val="es-ES"/>
        </w:rPr>
        <w:t>International Politics,</w:t>
      </w:r>
      <w:r w:rsidRPr="00F2296E">
        <w:rPr>
          <w:rFonts w:ascii="Times New Roman" w:hAnsi="Times New Roman" w:cs="Times New Roman"/>
          <w:sz w:val="28"/>
          <w:szCs w:val="28"/>
        </w:rPr>
        <w:t xml:space="preserve"> №</w:t>
      </w:r>
      <w:r w:rsidRPr="00F2296E">
        <w:rPr>
          <w:rFonts w:ascii="Times New Roman" w:hAnsi="Times New Roman" w:cs="Times New Roman"/>
          <w:sz w:val="28"/>
          <w:szCs w:val="28"/>
          <w:lang w:val="es-ES"/>
        </w:rPr>
        <w:t xml:space="preserve"> 5</w:t>
      </w:r>
      <w:r w:rsidRPr="00F2296E">
        <w:rPr>
          <w:rFonts w:ascii="Times New Roman" w:hAnsi="Times New Roman" w:cs="Times New Roman"/>
          <w:sz w:val="28"/>
          <w:szCs w:val="28"/>
        </w:rPr>
        <w:t xml:space="preserve">, </w:t>
      </w:r>
      <w:r w:rsidRPr="00F2296E">
        <w:rPr>
          <w:rFonts w:ascii="Times New Roman" w:hAnsi="Times New Roman" w:cs="Times New Roman"/>
          <w:sz w:val="28"/>
          <w:szCs w:val="28"/>
          <w:lang w:val="es-ES"/>
        </w:rPr>
        <w:t>2012</w:t>
      </w:r>
      <w:r w:rsidRPr="00F2296E">
        <w:rPr>
          <w:rFonts w:ascii="Times New Roman" w:hAnsi="Times New Roman" w:cs="Times New Roman"/>
          <w:sz w:val="28"/>
          <w:szCs w:val="28"/>
        </w:rPr>
        <w:t xml:space="preserve">, </w:t>
      </w:r>
      <w:r>
        <w:rPr>
          <w:rFonts w:ascii="Times New Roman" w:hAnsi="Times New Roman" w:cs="Times New Roman"/>
          <w:sz w:val="28"/>
          <w:szCs w:val="28"/>
        </w:rPr>
        <w:t>p</w:t>
      </w:r>
      <w:r w:rsidRPr="00F2296E">
        <w:rPr>
          <w:rFonts w:ascii="Times New Roman" w:hAnsi="Times New Roman" w:cs="Times New Roman"/>
          <w:sz w:val="28"/>
          <w:szCs w:val="28"/>
        </w:rPr>
        <w:t xml:space="preserve">. </w:t>
      </w:r>
      <w:r w:rsidRPr="00F2296E">
        <w:rPr>
          <w:rFonts w:ascii="Times New Roman" w:hAnsi="Times New Roman" w:cs="Times New Roman"/>
          <w:sz w:val="28"/>
          <w:szCs w:val="28"/>
          <w:lang w:val="es-ES"/>
        </w:rPr>
        <w:t xml:space="preserve">614-632. </w:t>
      </w:r>
      <w:r>
        <w:rPr>
          <w:rFonts w:ascii="Times New Roman" w:hAnsi="Times New Roman" w:cs="Times New Roman"/>
          <w:sz w:val="28"/>
          <w:szCs w:val="28"/>
        </w:rPr>
        <w:t>[E</w:t>
      </w:r>
      <w:r w:rsidRPr="00365A68">
        <w:rPr>
          <w:rFonts w:ascii="Times New Roman" w:hAnsi="Times New Roman" w:cs="Times New Roman"/>
          <w:sz w:val="28"/>
          <w:szCs w:val="28"/>
        </w:rPr>
        <w:t>lectronic resource</w:t>
      </w:r>
      <w:r>
        <w:rPr>
          <w:rFonts w:ascii="Times New Roman" w:hAnsi="Times New Roman" w:cs="Times New Roman"/>
          <w:sz w:val="28"/>
          <w:szCs w:val="28"/>
        </w:rPr>
        <w:t xml:space="preserve">] </w:t>
      </w:r>
      <w:r w:rsidRPr="00F2296E">
        <w:rPr>
          <w:rFonts w:ascii="Times New Roman" w:hAnsi="Times New Roman" w:cs="Times New Roman"/>
          <w:sz w:val="28"/>
          <w:szCs w:val="28"/>
          <w:lang w:val="es-ES"/>
        </w:rPr>
        <w:t xml:space="preserve">URL: </w:t>
      </w:r>
      <w:r>
        <w:fldChar w:fldCharType="begin"/>
      </w:r>
      <w:r>
        <w:instrText xml:space="preserve"> HYPERLINK "https://doi.org/10.1057/ip.2012.17%20" </w:instrText>
      </w:r>
      <w:r>
        <w:fldChar w:fldCharType="separate"/>
      </w:r>
      <w:r w:rsidRPr="00F2296E">
        <w:rPr>
          <w:rStyle w:val="a4"/>
          <w:rFonts w:ascii="Times New Roman" w:hAnsi="Times New Roman" w:cs="Times New Roman"/>
          <w:sz w:val="28"/>
          <w:szCs w:val="28"/>
          <w:lang w:val="es-ES"/>
        </w:rPr>
        <w:t>https://doi.org/10.1057/ip.2012.17</w:t>
      </w:r>
      <w:r>
        <w:rPr>
          <w:rStyle w:val="a4"/>
          <w:rFonts w:ascii="Times New Roman" w:hAnsi="Times New Roman" w:cs="Times New Roman"/>
          <w:sz w:val="28"/>
          <w:szCs w:val="28"/>
          <w:lang w:val="es-ES"/>
        </w:rPr>
        <w:fldChar w:fldCharType="end"/>
      </w:r>
      <w:r w:rsidRPr="00F2296E">
        <w:rPr>
          <w:rFonts w:ascii="Times New Roman" w:hAnsi="Times New Roman" w:cs="Times New Roman"/>
          <w:sz w:val="28"/>
          <w:szCs w:val="28"/>
        </w:rPr>
        <w:t xml:space="preserve"> </w:t>
      </w:r>
      <w:r w:rsidRPr="00F2296E">
        <w:rPr>
          <w:rFonts w:ascii="Times New Roman" w:hAnsi="Times New Roman" w:cs="Times New Roman"/>
          <w:sz w:val="28"/>
          <w:szCs w:val="28"/>
          <w:lang w:val="es-ES"/>
        </w:rPr>
        <w:t>(дата обращения 20.04.2023)</w:t>
      </w:r>
      <w:r w:rsidRPr="00302528">
        <w:rPr>
          <w:rFonts w:ascii="Times New Roman" w:hAnsi="Times New Roman" w:cs="Times New Roman"/>
          <w:sz w:val="28"/>
          <w:szCs w:val="28"/>
        </w:rPr>
        <w:t>.</w:t>
      </w:r>
    </w:p>
    <w:p w14:paraId="6FA691D3"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A15D21">
        <w:rPr>
          <w:rFonts w:ascii="Times New Roman" w:hAnsi="Times New Roman" w:cs="Times New Roman"/>
          <w:sz w:val="28"/>
          <w:szCs w:val="28"/>
          <w:lang w:val="es-ES"/>
        </w:rPr>
        <w:t>Moreira D</w:t>
      </w:r>
      <w:r w:rsidRPr="003E1105">
        <w:rPr>
          <w:rFonts w:ascii="Times New Roman" w:hAnsi="Times New Roman" w:cs="Times New Roman"/>
          <w:sz w:val="28"/>
          <w:szCs w:val="28"/>
        </w:rPr>
        <w:t>.</w:t>
      </w:r>
      <w:r w:rsidRPr="00A15D21">
        <w:rPr>
          <w:rFonts w:ascii="Times New Roman" w:hAnsi="Times New Roman" w:cs="Times New Roman"/>
          <w:sz w:val="28"/>
          <w:szCs w:val="28"/>
          <w:lang w:val="es-ES"/>
        </w:rPr>
        <w:t xml:space="preserve"> Reinvenções do anticomunismo na política externa brasileira</w:t>
      </w:r>
      <w:r w:rsidRPr="00A15D21">
        <w:rPr>
          <w:rFonts w:ascii="Times New Roman" w:hAnsi="Times New Roman" w:cs="Times New Roman"/>
          <w:sz w:val="28"/>
          <w:szCs w:val="28"/>
        </w:rPr>
        <w:t xml:space="preserve"> //</w:t>
      </w:r>
      <w:r w:rsidRPr="00A15D21">
        <w:rPr>
          <w:rFonts w:ascii="Times New Roman" w:hAnsi="Times New Roman" w:cs="Times New Roman"/>
          <w:sz w:val="28"/>
          <w:szCs w:val="28"/>
          <w:lang w:val="es-ES"/>
        </w:rPr>
        <w:t xml:space="preserve"> Revista Brasileira de Estudos Estratégicos</w:t>
      </w:r>
      <w:r w:rsidRPr="00A15D21">
        <w:rPr>
          <w:rFonts w:ascii="Times New Roman" w:hAnsi="Times New Roman" w:cs="Times New Roman"/>
          <w:sz w:val="28"/>
          <w:szCs w:val="28"/>
        </w:rPr>
        <w:t>.</w:t>
      </w:r>
      <w:r w:rsidRPr="00A15D21">
        <w:rPr>
          <w:rFonts w:ascii="Times New Roman" w:hAnsi="Times New Roman" w:cs="Times New Roman"/>
          <w:sz w:val="28"/>
          <w:szCs w:val="28"/>
          <w:lang w:val="es-ES"/>
        </w:rPr>
        <w:t xml:space="preserve"> </w:t>
      </w:r>
      <w:r>
        <w:rPr>
          <w:rFonts w:ascii="Times New Roman" w:hAnsi="Times New Roman" w:cs="Times New Roman"/>
          <w:sz w:val="28"/>
          <w:szCs w:val="28"/>
        </w:rPr>
        <w:t>V</w:t>
      </w:r>
      <w:r w:rsidRPr="00A15D21">
        <w:rPr>
          <w:rFonts w:ascii="Times New Roman" w:hAnsi="Times New Roman" w:cs="Times New Roman"/>
          <w:sz w:val="28"/>
          <w:szCs w:val="28"/>
          <w:lang w:val="es-ES"/>
        </w:rPr>
        <w:t xml:space="preserve">ol.11, </w:t>
      </w:r>
      <w:r w:rsidRPr="00676A6C">
        <w:rPr>
          <w:rFonts w:ascii="Times New Roman" w:hAnsi="Times New Roman" w:cs="Times New Roman"/>
          <w:sz w:val="28"/>
          <w:szCs w:val="28"/>
          <w:lang w:val="en-GB"/>
        </w:rPr>
        <w:t>№</w:t>
      </w:r>
      <w:r w:rsidRPr="00A15D21">
        <w:rPr>
          <w:rFonts w:ascii="Times New Roman" w:hAnsi="Times New Roman" w:cs="Times New Roman"/>
          <w:sz w:val="28"/>
          <w:szCs w:val="28"/>
          <w:lang w:val="es-ES"/>
        </w:rPr>
        <w:t xml:space="preserve"> 22</w:t>
      </w:r>
      <w:r w:rsidRPr="00676A6C">
        <w:rPr>
          <w:rFonts w:ascii="Times New Roman" w:hAnsi="Times New Roman" w:cs="Times New Roman"/>
          <w:sz w:val="28"/>
          <w:szCs w:val="28"/>
          <w:lang w:val="en-GB"/>
        </w:rPr>
        <w:t>,</w:t>
      </w:r>
      <w:r w:rsidRPr="00A15D21">
        <w:rPr>
          <w:rFonts w:ascii="Times New Roman" w:hAnsi="Times New Roman" w:cs="Times New Roman"/>
          <w:sz w:val="28"/>
          <w:szCs w:val="28"/>
          <w:lang w:val="es-ES"/>
        </w:rPr>
        <w:t xml:space="preserve"> 2019, p. 187-207.</w:t>
      </w:r>
    </w:p>
    <w:p w14:paraId="64354F39"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066B87">
        <w:rPr>
          <w:rFonts w:ascii="Times New Roman" w:hAnsi="Times New Roman" w:cs="Times New Roman"/>
          <w:sz w:val="28"/>
          <w:szCs w:val="28"/>
          <w:lang w:val="es-ES"/>
        </w:rPr>
        <w:t>Nicola P. Contessi, Foreign and Security Policy Diversification in Eurasia: Issue Splitting, Co-alignment, and Relational Power</w:t>
      </w:r>
      <w:r>
        <w:rPr>
          <w:rFonts w:ascii="Times New Roman" w:hAnsi="Times New Roman" w:cs="Times New Roman"/>
          <w:sz w:val="28"/>
          <w:szCs w:val="28"/>
          <w:lang w:val="es-ES"/>
        </w:rPr>
        <w:t xml:space="preserve"> </w:t>
      </w:r>
      <w:r w:rsidRPr="00676A6C">
        <w:rPr>
          <w:rFonts w:ascii="Times New Roman" w:hAnsi="Times New Roman" w:cs="Times New Roman"/>
          <w:sz w:val="28"/>
          <w:szCs w:val="28"/>
          <w:lang w:val="en-GB"/>
        </w:rPr>
        <w:t>//</w:t>
      </w:r>
      <w:r w:rsidRPr="00066B87">
        <w:rPr>
          <w:rFonts w:ascii="Times New Roman" w:hAnsi="Times New Roman" w:cs="Times New Roman"/>
          <w:sz w:val="28"/>
          <w:szCs w:val="28"/>
          <w:lang w:val="es-ES"/>
        </w:rPr>
        <w:t xml:space="preserve"> Problems of Post-Communism, 2015</w:t>
      </w:r>
      <w:r w:rsidRPr="00676A6C">
        <w:rPr>
          <w:rFonts w:ascii="Times New Roman" w:hAnsi="Times New Roman" w:cs="Times New Roman"/>
          <w:sz w:val="28"/>
          <w:szCs w:val="28"/>
          <w:lang w:val="en-GB"/>
        </w:rPr>
        <w:t xml:space="preserve">, </w:t>
      </w:r>
      <w:r>
        <w:rPr>
          <w:rFonts w:ascii="Times New Roman" w:hAnsi="Times New Roman" w:cs="Times New Roman"/>
          <w:sz w:val="28"/>
          <w:szCs w:val="28"/>
          <w:lang w:val="en-GB"/>
        </w:rPr>
        <w:t>p</w:t>
      </w:r>
      <w:r w:rsidRPr="00676A6C">
        <w:rPr>
          <w:rFonts w:ascii="Times New Roman" w:hAnsi="Times New Roman" w:cs="Times New Roman"/>
          <w:sz w:val="28"/>
          <w:szCs w:val="28"/>
          <w:lang w:val="en-GB"/>
        </w:rPr>
        <w:t>. 299-311.</w:t>
      </w:r>
    </w:p>
    <w:p w14:paraId="6C2D3C69" w14:textId="77777777" w:rsidR="00AE2C72" w:rsidRPr="00F87BDD" w:rsidRDefault="00AE2C72" w:rsidP="00AE2C72">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E56AFB">
        <w:rPr>
          <w:rFonts w:ascii="Times New Roman" w:hAnsi="Times New Roman" w:cs="Times New Roman"/>
          <w:sz w:val="28"/>
          <w:szCs w:val="28"/>
          <w:lang w:val="es-ES"/>
        </w:rPr>
        <w:t>Pecequilo, C. S. A política externa do Brasil no século XXI: os eixos combinados de cooperação horizontal e vertical</w:t>
      </w:r>
      <w:r w:rsidRPr="00E56AFB">
        <w:rPr>
          <w:rFonts w:ascii="Times New Roman" w:hAnsi="Times New Roman" w:cs="Times New Roman"/>
          <w:sz w:val="28"/>
          <w:szCs w:val="28"/>
          <w:lang w:val="en-GB"/>
        </w:rPr>
        <w:t xml:space="preserve"> // </w:t>
      </w:r>
      <w:r w:rsidRPr="00E56AFB">
        <w:rPr>
          <w:rFonts w:ascii="Times New Roman" w:hAnsi="Times New Roman" w:cs="Times New Roman"/>
          <w:sz w:val="28"/>
          <w:szCs w:val="28"/>
          <w:lang w:val="es-ES"/>
        </w:rPr>
        <w:t xml:space="preserve">Revista Brasileira de Política Internacional, </w:t>
      </w:r>
      <w:r w:rsidRPr="004477FE">
        <w:rPr>
          <w:rFonts w:ascii="Times New Roman" w:hAnsi="Times New Roman" w:cs="Times New Roman"/>
          <w:sz w:val="28"/>
          <w:szCs w:val="28"/>
          <w:lang w:val="en-GB"/>
        </w:rPr>
        <w:t>№</w:t>
      </w:r>
      <w:r w:rsidRPr="00E56AFB">
        <w:rPr>
          <w:rFonts w:ascii="Times New Roman" w:hAnsi="Times New Roman" w:cs="Times New Roman"/>
          <w:sz w:val="28"/>
          <w:szCs w:val="28"/>
          <w:lang w:val="es-ES"/>
        </w:rPr>
        <w:t>2</w:t>
      </w:r>
      <w:r w:rsidRPr="004477FE">
        <w:rPr>
          <w:rFonts w:ascii="Times New Roman" w:hAnsi="Times New Roman" w:cs="Times New Roman"/>
          <w:sz w:val="28"/>
          <w:szCs w:val="28"/>
          <w:lang w:val="en-GB"/>
        </w:rPr>
        <w:t xml:space="preserve">, </w:t>
      </w:r>
      <w:r w:rsidRPr="00E56AFB">
        <w:rPr>
          <w:rFonts w:ascii="Times New Roman" w:hAnsi="Times New Roman" w:cs="Times New Roman"/>
          <w:sz w:val="28"/>
          <w:szCs w:val="28"/>
          <w:lang w:val="es-ES"/>
        </w:rPr>
        <w:t>2008</w:t>
      </w:r>
      <w:r w:rsidRPr="004477FE">
        <w:rPr>
          <w:rFonts w:ascii="Times New Roman" w:hAnsi="Times New Roman" w:cs="Times New Roman"/>
          <w:sz w:val="28"/>
          <w:szCs w:val="28"/>
          <w:lang w:val="en-GB"/>
        </w:rPr>
        <w:t xml:space="preserve">, </w:t>
      </w:r>
      <w:r>
        <w:rPr>
          <w:rFonts w:ascii="Times New Roman" w:hAnsi="Times New Roman" w:cs="Times New Roman"/>
          <w:sz w:val="28"/>
          <w:szCs w:val="28"/>
          <w:lang w:val="en-GB"/>
        </w:rPr>
        <w:t>p</w:t>
      </w:r>
      <w:r w:rsidRPr="004477FE">
        <w:rPr>
          <w:rFonts w:ascii="Times New Roman" w:hAnsi="Times New Roman" w:cs="Times New Roman"/>
          <w:sz w:val="28"/>
          <w:szCs w:val="28"/>
          <w:lang w:val="en-GB"/>
        </w:rPr>
        <w:t xml:space="preserve">. </w:t>
      </w:r>
      <w:r w:rsidRPr="00E56AFB">
        <w:rPr>
          <w:rFonts w:ascii="Times New Roman" w:hAnsi="Times New Roman" w:cs="Times New Roman"/>
          <w:sz w:val="28"/>
          <w:szCs w:val="28"/>
          <w:lang w:val="es-ES"/>
        </w:rPr>
        <w:t>136-56</w:t>
      </w:r>
      <w:r w:rsidRPr="004477FE">
        <w:rPr>
          <w:rFonts w:ascii="Times New Roman" w:hAnsi="Times New Roman" w:cs="Times New Roman"/>
          <w:sz w:val="28"/>
          <w:szCs w:val="28"/>
          <w:lang w:val="en-GB"/>
        </w:rPr>
        <w:t>.</w:t>
      </w:r>
      <w:r w:rsidRPr="003434C0">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roofErr w:type="spellStart"/>
      <w:r>
        <w:rPr>
          <w:rFonts w:ascii="Times New Roman" w:hAnsi="Times New Roman" w:cs="Times New Roman"/>
          <w:sz w:val="28"/>
          <w:szCs w:val="28"/>
          <w:lang w:val="en-GB"/>
        </w:rPr>
        <w:t>R</w:t>
      </w:r>
      <w:r w:rsidRPr="003434C0">
        <w:rPr>
          <w:rFonts w:ascii="Times New Roman" w:hAnsi="Times New Roman" w:cs="Times New Roman"/>
          <w:sz w:val="28"/>
          <w:szCs w:val="28"/>
          <w:lang w:val="en-GB"/>
        </w:rPr>
        <w:t>ecurso</w:t>
      </w:r>
      <w:proofErr w:type="spellEnd"/>
      <w:r w:rsidRPr="003434C0">
        <w:rPr>
          <w:rFonts w:ascii="Times New Roman" w:hAnsi="Times New Roman" w:cs="Times New Roman"/>
          <w:sz w:val="28"/>
          <w:szCs w:val="28"/>
          <w:lang w:val="en-GB"/>
        </w:rPr>
        <w:t xml:space="preserve"> </w:t>
      </w:r>
      <w:proofErr w:type="spellStart"/>
      <w:r w:rsidRPr="003434C0">
        <w:rPr>
          <w:rFonts w:ascii="Times New Roman" w:hAnsi="Times New Roman" w:cs="Times New Roman"/>
          <w:sz w:val="28"/>
          <w:szCs w:val="28"/>
          <w:lang w:val="en-GB"/>
        </w:rPr>
        <w:t>eletrônico</w:t>
      </w:r>
      <w:proofErr w:type="spellEnd"/>
      <w:r>
        <w:rPr>
          <w:rFonts w:ascii="Times New Roman" w:hAnsi="Times New Roman" w:cs="Times New Roman"/>
          <w:sz w:val="28"/>
          <w:szCs w:val="28"/>
          <w:lang w:val="en-GB"/>
        </w:rPr>
        <w:t>]</w:t>
      </w:r>
      <w:r w:rsidRPr="003434C0">
        <w:rPr>
          <w:rFonts w:ascii="Times New Roman" w:hAnsi="Times New Roman" w:cs="Times New Roman"/>
          <w:sz w:val="28"/>
          <w:szCs w:val="28"/>
          <w:lang w:val="en-GB"/>
        </w:rPr>
        <w:t xml:space="preserve"> </w:t>
      </w:r>
      <w:r w:rsidRPr="00E56AFB">
        <w:rPr>
          <w:rFonts w:ascii="Times New Roman" w:hAnsi="Times New Roman" w:cs="Times New Roman"/>
          <w:sz w:val="28"/>
          <w:szCs w:val="28"/>
          <w:lang w:val="es-ES"/>
        </w:rPr>
        <w:t xml:space="preserve">URL: </w:t>
      </w:r>
      <w:r>
        <w:fldChar w:fldCharType="begin"/>
      </w:r>
      <w:r>
        <w:instrText xml:space="preserve"> HYPERLINK "https://doi.org/10.1590/S0034-73292008000200009" </w:instrText>
      </w:r>
      <w:r>
        <w:fldChar w:fldCharType="separate"/>
      </w:r>
      <w:r w:rsidRPr="003434C0">
        <w:rPr>
          <w:rStyle w:val="a4"/>
          <w:rFonts w:ascii="Times New Roman" w:hAnsi="Times New Roman" w:cs="Times New Roman"/>
          <w:sz w:val="28"/>
          <w:szCs w:val="28"/>
          <w:lang w:val="es-ES"/>
        </w:rPr>
        <w:t>https://doi.org/10.1590/S0034-73292008000200009</w:t>
      </w:r>
      <w:r>
        <w:rPr>
          <w:rStyle w:val="a4"/>
          <w:rFonts w:ascii="Times New Roman" w:hAnsi="Times New Roman" w:cs="Times New Roman"/>
          <w:sz w:val="28"/>
          <w:szCs w:val="28"/>
          <w:lang w:val="es-ES"/>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дата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обращения</w:t>
      </w:r>
      <w:proofErr w:type="spellEnd"/>
      <w:r>
        <w:rPr>
          <w:rFonts w:ascii="Times New Roman" w:hAnsi="Times New Roman" w:cs="Times New Roman"/>
          <w:sz w:val="28"/>
          <w:szCs w:val="28"/>
        </w:rPr>
        <w:t>: 16.01.2023).</w:t>
      </w:r>
    </w:p>
    <w:p w14:paraId="1E7367E8"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8D1293">
        <w:rPr>
          <w:rFonts w:ascii="Times New Roman" w:hAnsi="Times New Roman" w:cs="Times New Roman"/>
          <w:sz w:val="28"/>
          <w:szCs w:val="28"/>
          <w:lang w:val="es-ES"/>
        </w:rPr>
        <w:t xml:space="preserve">Protsenko A.E. México: diversificación de la política exterior hacia Asia // Iberoamérica. </w:t>
      </w:r>
      <w:r>
        <w:rPr>
          <w:rFonts w:ascii="Times New Roman" w:hAnsi="Times New Roman" w:cs="Times New Roman"/>
          <w:sz w:val="28"/>
          <w:szCs w:val="28"/>
        </w:rPr>
        <w:t>№</w:t>
      </w:r>
      <w:r w:rsidRPr="008D1293">
        <w:rPr>
          <w:rFonts w:ascii="Times New Roman" w:hAnsi="Times New Roman" w:cs="Times New Roman"/>
          <w:sz w:val="28"/>
          <w:szCs w:val="28"/>
        </w:rPr>
        <w:t xml:space="preserve"> 1</w:t>
      </w:r>
      <w:r w:rsidRPr="008876FF">
        <w:rPr>
          <w:rFonts w:ascii="Times New Roman" w:hAnsi="Times New Roman" w:cs="Times New Roman"/>
          <w:sz w:val="28"/>
          <w:szCs w:val="28"/>
        </w:rPr>
        <w:t xml:space="preserve">, </w:t>
      </w:r>
      <w:r w:rsidRPr="008D1293">
        <w:rPr>
          <w:rFonts w:ascii="Times New Roman" w:hAnsi="Times New Roman" w:cs="Times New Roman"/>
          <w:sz w:val="28"/>
          <w:szCs w:val="28"/>
        </w:rPr>
        <w:t>2013</w:t>
      </w:r>
      <w:r w:rsidRPr="008876FF">
        <w:rPr>
          <w:rFonts w:ascii="Times New Roman" w:hAnsi="Times New Roman" w:cs="Times New Roman"/>
          <w:sz w:val="28"/>
          <w:szCs w:val="28"/>
        </w:rPr>
        <w:t>,</w:t>
      </w:r>
      <w:r w:rsidRPr="008D1293">
        <w:rPr>
          <w:rFonts w:ascii="Times New Roman" w:hAnsi="Times New Roman" w:cs="Times New Roman"/>
          <w:sz w:val="28"/>
          <w:szCs w:val="28"/>
        </w:rPr>
        <w:t xml:space="preserve"> </w:t>
      </w:r>
      <w:r>
        <w:rPr>
          <w:rFonts w:ascii="Times New Roman" w:hAnsi="Times New Roman" w:cs="Times New Roman"/>
          <w:sz w:val="28"/>
          <w:szCs w:val="28"/>
        </w:rPr>
        <w:t>p</w:t>
      </w:r>
      <w:r w:rsidRPr="008D1293">
        <w:rPr>
          <w:rFonts w:ascii="Times New Roman" w:hAnsi="Times New Roman" w:cs="Times New Roman"/>
          <w:sz w:val="28"/>
          <w:szCs w:val="28"/>
        </w:rPr>
        <w:t>. 57-80.</w:t>
      </w:r>
    </w:p>
    <w:p w14:paraId="4C65E827"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302528">
        <w:rPr>
          <w:rFonts w:ascii="Times New Roman" w:hAnsi="Times New Roman" w:cs="Times New Roman"/>
          <w:sz w:val="28"/>
          <w:szCs w:val="28"/>
          <w:lang w:val="es-ES"/>
        </w:rPr>
        <w:t xml:space="preserve">Rubiolo, F. La relación comercial entre Argentina y Singapur: perspectivas y oportunidades para la provincia de Córdoba. En G. Santillán, N. Mohaded, H. Moreno &amp; M. F. Rubiolo </w:t>
      </w:r>
      <w:r w:rsidRPr="00302528">
        <w:rPr>
          <w:rFonts w:ascii="Times New Roman" w:hAnsi="Times New Roman" w:cs="Times New Roman"/>
          <w:sz w:val="28"/>
          <w:szCs w:val="28"/>
        </w:rPr>
        <w:t>//</w:t>
      </w:r>
      <w:r w:rsidRPr="00302528">
        <w:rPr>
          <w:rFonts w:ascii="Times New Roman" w:hAnsi="Times New Roman" w:cs="Times New Roman"/>
          <w:sz w:val="28"/>
          <w:szCs w:val="28"/>
          <w:lang w:val="es-ES"/>
        </w:rPr>
        <w:t xml:space="preserve"> América Latina y el Este Asiático: perspectivas desde Córdoba</w:t>
      </w:r>
      <w:r w:rsidRPr="00302528">
        <w:rPr>
          <w:rFonts w:ascii="Times New Roman" w:hAnsi="Times New Roman" w:cs="Times New Roman"/>
          <w:sz w:val="28"/>
          <w:szCs w:val="28"/>
        </w:rPr>
        <w:t xml:space="preserve">, </w:t>
      </w:r>
      <w:r w:rsidRPr="00302528">
        <w:rPr>
          <w:rFonts w:ascii="Times New Roman" w:hAnsi="Times New Roman" w:cs="Times New Roman"/>
          <w:sz w:val="28"/>
          <w:szCs w:val="28"/>
          <w:lang w:val="es-ES"/>
        </w:rPr>
        <w:t>2011.</w:t>
      </w:r>
    </w:p>
    <w:p w14:paraId="7C87F4D5" w14:textId="77777777" w:rsidR="00AE2C72" w:rsidRPr="00AA3E37"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234F73">
        <w:rPr>
          <w:rFonts w:ascii="Times New Roman" w:hAnsi="Times New Roman" w:cs="Times New Roman"/>
          <w:sz w:val="28"/>
          <w:szCs w:val="28"/>
          <w:lang w:val="es-ES"/>
        </w:rPr>
        <w:t xml:space="preserve">Rubiolo, M. F. Relaciones Argentina-Sudeste de Asia: vínculos comerciales y políticos contemporáneos (2003-2011). En C. Morasso &amp; G. Pereyra (Eds.), Argentina y Brasil: proyecciones internacionales, cooperación sur-sur e integración. </w:t>
      </w:r>
      <w:r w:rsidRPr="00113C26">
        <w:rPr>
          <w:rFonts w:ascii="Times New Roman" w:hAnsi="Times New Roman" w:cs="Times New Roman"/>
          <w:sz w:val="28"/>
          <w:szCs w:val="28"/>
          <w:lang w:val="en-GB"/>
        </w:rPr>
        <w:t xml:space="preserve">// </w:t>
      </w:r>
      <w:r w:rsidRPr="00234F73">
        <w:rPr>
          <w:rFonts w:ascii="Times New Roman" w:hAnsi="Times New Roman" w:cs="Times New Roman"/>
          <w:sz w:val="28"/>
          <w:szCs w:val="28"/>
          <w:lang w:val="es-ES"/>
        </w:rPr>
        <w:t>Rosario:</w:t>
      </w:r>
      <w:r w:rsidRPr="00113C26">
        <w:rPr>
          <w:rFonts w:ascii="Times New Roman" w:hAnsi="Times New Roman" w:cs="Times New Roman"/>
          <w:sz w:val="28"/>
          <w:szCs w:val="28"/>
          <w:lang w:val="en-GB"/>
        </w:rPr>
        <w:t xml:space="preserve"> </w:t>
      </w:r>
      <w:r w:rsidRPr="00234F73">
        <w:rPr>
          <w:rFonts w:ascii="Times New Roman" w:hAnsi="Times New Roman" w:cs="Times New Roman"/>
          <w:sz w:val="28"/>
          <w:szCs w:val="28"/>
          <w:lang w:val="es-ES"/>
        </w:rPr>
        <w:t>Editora UNR</w:t>
      </w:r>
      <w:r w:rsidRPr="00113C26">
        <w:rPr>
          <w:rFonts w:ascii="Times New Roman" w:hAnsi="Times New Roman" w:cs="Times New Roman"/>
          <w:sz w:val="28"/>
          <w:szCs w:val="28"/>
          <w:lang w:val="en-GB"/>
        </w:rPr>
        <w:t>, 2012,</w:t>
      </w:r>
      <w:r w:rsidRPr="00234F73">
        <w:rPr>
          <w:rFonts w:ascii="Times New Roman" w:hAnsi="Times New Roman" w:cs="Times New Roman"/>
          <w:sz w:val="28"/>
          <w:szCs w:val="28"/>
          <w:lang w:val="es-ES"/>
        </w:rPr>
        <w:t xml:space="preserve"> </w:t>
      </w:r>
      <w:r>
        <w:rPr>
          <w:rFonts w:ascii="Times New Roman" w:hAnsi="Times New Roman" w:cs="Times New Roman"/>
          <w:sz w:val="28"/>
          <w:szCs w:val="28"/>
          <w:lang w:val="en-GB"/>
        </w:rPr>
        <w:t>[</w:t>
      </w:r>
      <w:proofErr w:type="spellStart"/>
      <w:r>
        <w:rPr>
          <w:rFonts w:ascii="Times New Roman" w:hAnsi="Times New Roman" w:cs="Times New Roman"/>
          <w:sz w:val="28"/>
          <w:szCs w:val="28"/>
          <w:lang w:val="en-GB"/>
        </w:rPr>
        <w:t>R</w:t>
      </w:r>
      <w:r w:rsidRPr="00880097">
        <w:rPr>
          <w:rFonts w:ascii="Times New Roman" w:hAnsi="Times New Roman" w:cs="Times New Roman"/>
          <w:sz w:val="28"/>
          <w:szCs w:val="28"/>
          <w:lang w:val="en-GB"/>
        </w:rPr>
        <w:t>ecurso</w:t>
      </w:r>
      <w:proofErr w:type="spellEnd"/>
      <w:r w:rsidRPr="00880097">
        <w:rPr>
          <w:rFonts w:ascii="Times New Roman" w:hAnsi="Times New Roman" w:cs="Times New Roman"/>
          <w:sz w:val="28"/>
          <w:szCs w:val="28"/>
          <w:lang w:val="en-GB"/>
        </w:rPr>
        <w:t xml:space="preserve"> </w:t>
      </w:r>
      <w:proofErr w:type="spellStart"/>
      <w:r w:rsidRPr="00880097">
        <w:rPr>
          <w:rFonts w:ascii="Times New Roman" w:hAnsi="Times New Roman" w:cs="Times New Roman"/>
          <w:sz w:val="28"/>
          <w:szCs w:val="28"/>
          <w:lang w:val="en-GB"/>
        </w:rPr>
        <w:t>electrónico</w:t>
      </w:r>
      <w:proofErr w:type="spellEnd"/>
      <w:r>
        <w:rPr>
          <w:rFonts w:ascii="Times New Roman" w:hAnsi="Times New Roman" w:cs="Times New Roman"/>
          <w:sz w:val="28"/>
          <w:szCs w:val="28"/>
          <w:lang w:val="en-GB"/>
        </w:rPr>
        <w:t>] URL</w:t>
      </w:r>
      <w:r w:rsidRPr="00880097">
        <w:rPr>
          <w:rFonts w:ascii="Times New Roman" w:hAnsi="Times New Roman" w:cs="Times New Roman"/>
          <w:sz w:val="28"/>
          <w:szCs w:val="28"/>
          <w:lang w:val="en-GB"/>
        </w:rPr>
        <w:t>:</w:t>
      </w:r>
      <w:r>
        <w:rPr>
          <w:rFonts w:ascii="Times New Roman" w:hAnsi="Times New Roman" w:cs="Times New Roman"/>
          <w:sz w:val="28"/>
          <w:szCs w:val="28"/>
          <w:lang w:val="en-GB"/>
        </w:rPr>
        <w:t xml:space="preserve"> </w:t>
      </w:r>
      <w:hyperlink r:id="rId39" w:history="1">
        <w:r w:rsidRPr="0056734F">
          <w:rPr>
            <w:rStyle w:val="a4"/>
            <w:rFonts w:ascii="Times New Roman" w:hAnsi="Times New Roman" w:cs="Times New Roman"/>
            <w:sz w:val="28"/>
            <w:szCs w:val="28"/>
            <w:lang w:val="es-ES"/>
          </w:rPr>
          <w:t>http://www.catedrarrii.com.ar/docs/libro-Cooperacion-SUR-SUR.pdf</w:t>
        </w:r>
      </w:hyperlink>
      <w:r w:rsidRPr="00113C26">
        <w:rPr>
          <w:rFonts w:ascii="Times New Roman" w:hAnsi="Times New Roman" w:cs="Times New Roman"/>
          <w:sz w:val="28"/>
          <w:szCs w:val="28"/>
          <w:lang w:val="en-GB"/>
        </w:rPr>
        <w:t xml:space="preserve"> (</w:t>
      </w:r>
      <w:r>
        <w:rPr>
          <w:rFonts w:ascii="Times New Roman" w:hAnsi="Times New Roman" w:cs="Times New Roman"/>
          <w:sz w:val="28"/>
          <w:szCs w:val="28"/>
          <w:lang w:val="ru-RU"/>
        </w:rPr>
        <w:t>дата</w:t>
      </w:r>
      <w:r w:rsidRPr="00C70D74">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sidRPr="00113C26">
        <w:rPr>
          <w:rFonts w:ascii="Times New Roman" w:hAnsi="Times New Roman" w:cs="Times New Roman"/>
          <w:sz w:val="28"/>
          <w:szCs w:val="28"/>
          <w:lang w:val="en-GB"/>
        </w:rPr>
        <w:t xml:space="preserve">: </w:t>
      </w:r>
      <w:r w:rsidRPr="00880097">
        <w:rPr>
          <w:rFonts w:ascii="Times New Roman" w:hAnsi="Times New Roman" w:cs="Times New Roman"/>
          <w:sz w:val="28"/>
          <w:szCs w:val="28"/>
          <w:lang w:val="en-GB"/>
        </w:rPr>
        <w:t>16.01.2023</w:t>
      </w:r>
      <w:r w:rsidRPr="00113C26">
        <w:rPr>
          <w:rFonts w:ascii="Times New Roman" w:hAnsi="Times New Roman" w:cs="Times New Roman"/>
          <w:sz w:val="28"/>
          <w:szCs w:val="28"/>
          <w:lang w:val="en-GB"/>
        </w:rPr>
        <w:t>)</w:t>
      </w:r>
      <w:r w:rsidRPr="00880097">
        <w:rPr>
          <w:rFonts w:ascii="Times New Roman" w:hAnsi="Times New Roman" w:cs="Times New Roman"/>
          <w:sz w:val="28"/>
          <w:szCs w:val="28"/>
          <w:lang w:val="en-GB"/>
        </w:rPr>
        <w:t>.</w:t>
      </w:r>
    </w:p>
    <w:p w14:paraId="06C89953"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bookmarkStart w:id="103" w:name="_Hlk136380112"/>
      <w:r w:rsidRPr="005C5F4E">
        <w:rPr>
          <w:rFonts w:ascii="Times New Roman" w:hAnsi="Times New Roman" w:cs="Times New Roman"/>
          <w:sz w:val="28"/>
          <w:szCs w:val="28"/>
          <w:lang w:val="es-ES"/>
        </w:rPr>
        <w:t>Russell R</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 xml:space="preserve"> Tokatlian J</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G</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 xml:space="preserve"> De la autonomía antagónica a la autonomía relacional: una mirada teórica desde el Cono Sur</w:t>
      </w:r>
      <w:r>
        <w:rPr>
          <w:rFonts w:ascii="Times New Roman" w:hAnsi="Times New Roman" w:cs="Times New Roman"/>
          <w:sz w:val="28"/>
          <w:szCs w:val="28"/>
          <w:lang w:val="es-ES"/>
        </w:rPr>
        <w:t xml:space="preserve"> //</w:t>
      </w:r>
      <w:r w:rsidRPr="005C5F4E">
        <w:rPr>
          <w:rFonts w:ascii="Times New Roman" w:hAnsi="Times New Roman" w:cs="Times New Roman"/>
          <w:sz w:val="28"/>
          <w:szCs w:val="28"/>
          <w:lang w:val="es-ES"/>
        </w:rPr>
        <w:t xml:space="preserve"> Perfiles Latinoamericanos. Vol. 10, </w:t>
      </w:r>
      <w:r w:rsidRPr="00302528">
        <w:rPr>
          <w:rFonts w:ascii="Times New Roman" w:hAnsi="Times New Roman" w:cs="Times New Roman"/>
          <w:sz w:val="28"/>
          <w:szCs w:val="28"/>
        </w:rPr>
        <w:t>№</w:t>
      </w:r>
      <w:r w:rsidRPr="005C5F4E">
        <w:rPr>
          <w:rFonts w:ascii="Times New Roman" w:hAnsi="Times New Roman" w:cs="Times New Roman"/>
          <w:sz w:val="28"/>
          <w:szCs w:val="28"/>
          <w:lang w:val="es-ES"/>
        </w:rPr>
        <w:t xml:space="preserve"> 21,</w:t>
      </w:r>
      <w:r w:rsidRPr="005C5F4E">
        <w:rPr>
          <w:rFonts w:ascii="Times New Roman" w:hAnsi="Times New Roman" w:cs="Times New Roman"/>
          <w:sz w:val="28"/>
          <w:szCs w:val="28"/>
        </w:rPr>
        <w:t xml:space="preserve"> </w:t>
      </w:r>
      <w:r w:rsidRPr="005C5F4E">
        <w:rPr>
          <w:rFonts w:ascii="Times New Roman" w:hAnsi="Times New Roman" w:cs="Times New Roman"/>
          <w:sz w:val="28"/>
          <w:szCs w:val="28"/>
          <w:lang w:val="es-ES"/>
        </w:rPr>
        <w:t>2002</w:t>
      </w:r>
      <w:r w:rsidRPr="005C5F4E">
        <w:rPr>
          <w:rFonts w:ascii="Times New Roman" w:hAnsi="Times New Roman" w:cs="Times New Roman"/>
          <w:sz w:val="28"/>
          <w:szCs w:val="28"/>
        </w:rPr>
        <w:t>,</w:t>
      </w:r>
      <w:r w:rsidRPr="005C5F4E">
        <w:rPr>
          <w:rFonts w:ascii="Times New Roman" w:hAnsi="Times New Roman" w:cs="Times New Roman"/>
          <w:sz w:val="28"/>
          <w:szCs w:val="28"/>
          <w:lang w:val="es-ES"/>
        </w:rPr>
        <w:t xml:space="preserve"> </w:t>
      </w:r>
      <w:r>
        <w:rPr>
          <w:rFonts w:ascii="Times New Roman" w:hAnsi="Times New Roman" w:cs="Times New Roman"/>
          <w:sz w:val="28"/>
          <w:szCs w:val="28"/>
          <w:lang w:val="es-ES"/>
        </w:rPr>
        <w:t>p</w:t>
      </w:r>
      <w:r w:rsidRPr="005C5F4E">
        <w:rPr>
          <w:rFonts w:ascii="Times New Roman" w:hAnsi="Times New Roman" w:cs="Times New Roman"/>
          <w:sz w:val="28"/>
          <w:szCs w:val="28"/>
          <w:lang w:val="es-ES"/>
        </w:rPr>
        <w:t>. 159-194.</w:t>
      </w:r>
    </w:p>
    <w:bookmarkEnd w:id="103"/>
    <w:p w14:paraId="58AEC810"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6C4E13">
        <w:rPr>
          <w:rFonts w:ascii="Times New Roman" w:hAnsi="Times New Roman" w:cs="Times New Roman"/>
          <w:sz w:val="28"/>
          <w:szCs w:val="28"/>
          <w:lang w:val="es-ES"/>
        </w:rPr>
        <w:lastRenderedPageBreak/>
        <w:t>Saraiva</w:t>
      </w:r>
      <w:r w:rsidRPr="003E1105">
        <w:rPr>
          <w:rFonts w:ascii="Times New Roman" w:hAnsi="Times New Roman" w:cs="Times New Roman"/>
          <w:sz w:val="28"/>
          <w:szCs w:val="28"/>
        </w:rPr>
        <w:t xml:space="preserve"> </w:t>
      </w:r>
      <w:r w:rsidRPr="006C4E13">
        <w:rPr>
          <w:rFonts w:ascii="Times New Roman" w:hAnsi="Times New Roman" w:cs="Times New Roman"/>
          <w:sz w:val="28"/>
          <w:szCs w:val="28"/>
          <w:lang w:val="es-ES"/>
        </w:rPr>
        <w:t>M</w:t>
      </w:r>
      <w:r w:rsidRPr="003E1105">
        <w:rPr>
          <w:rFonts w:ascii="Times New Roman" w:hAnsi="Times New Roman" w:cs="Times New Roman"/>
          <w:sz w:val="28"/>
          <w:szCs w:val="28"/>
        </w:rPr>
        <w:t>.</w:t>
      </w:r>
      <w:r w:rsidRPr="006C4E13">
        <w:rPr>
          <w:rFonts w:ascii="Times New Roman" w:hAnsi="Times New Roman" w:cs="Times New Roman"/>
          <w:sz w:val="28"/>
          <w:szCs w:val="28"/>
          <w:lang w:val="es-ES"/>
        </w:rPr>
        <w:t xml:space="preserve">G. Balanço da politica externa de Dilma Rousseff: perspectives futures? Relações Internacionais, </w:t>
      </w:r>
      <w:r>
        <w:rPr>
          <w:rFonts w:ascii="Times New Roman" w:hAnsi="Times New Roman" w:cs="Times New Roman"/>
          <w:sz w:val="28"/>
          <w:szCs w:val="28"/>
        </w:rPr>
        <w:t>№</w:t>
      </w:r>
      <w:r w:rsidRPr="006C4E13">
        <w:rPr>
          <w:rFonts w:ascii="Times New Roman" w:hAnsi="Times New Roman" w:cs="Times New Roman"/>
          <w:sz w:val="28"/>
          <w:szCs w:val="28"/>
          <w:lang w:val="es-ES"/>
        </w:rPr>
        <w:t xml:space="preserve"> 44</w:t>
      </w:r>
      <w:r>
        <w:rPr>
          <w:rFonts w:ascii="Times New Roman" w:hAnsi="Times New Roman" w:cs="Times New Roman"/>
          <w:sz w:val="28"/>
          <w:szCs w:val="28"/>
        </w:rPr>
        <w:t xml:space="preserve">, </w:t>
      </w:r>
      <w:r w:rsidRPr="006C4E13">
        <w:rPr>
          <w:rFonts w:ascii="Times New Roman" w:hAnsi="Times New Roman" w:cs="Times New Roman"/>
          <w:sz w:val="28"/>
          <w:szCs w:val="28"/>
          <w:lang w:val="es-ES"/>
        </w:rPr>
        <w:t>2014, p. 25-35.</w:t>
      </w:r>
    </w:p>
    <w:p w14:paraId="443DEF85"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5C5F4E">
        <w:rPr>
          <w:rFonts w:ascii="Times New Roman" w:hAnsi="Times New Roman" w:cs="Times New Roman"/>
          <w:sz w:val="28"/>
          <w:szCs w:val="28"/>
          <w:lang w:val="es-ES"/>
        </w:rPr>
        <w:t>Saraiva, J</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F</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S</w:t>
      </w:r>
      <w:r w:rsidRPr="003E1105">
        <w:rPr>
          <w:rFonts w:ascii="Times New Roman" w:hAnsi="Times New Roman" w:cs="Times New Roman"/>
          <w:sz w:val="28"/>
          <w:szCs w:val="28"/>
        </w:rPr>
        <w:t>.</w:t>
      </w:r>
      <w:r w:rsidRPr="005C5F4E">
        <w:rPr>
          <w:rFonts w:ascii="Times New Roman" w:hAnsi="Times New Roman" w:cs="Times New Roman"/>
          <w:sz w:val="28"/>
          <w:szCs w:val="28"/>
          <w:lang w:val="es-ES"/>
        </w:rPr>
        <w:t xml:space="preserve"> Autonomia na inserção internacional do Brasil: um caminho histórico próprio</w:t>
      </w:r>
      <w:r>
        <w:rPr>
          <w:rFonts w:ascii="Times New Roman" w:hAnsi="Times New Roman" w:cs="Times New Roman"/>
          <w:sz w:val="28"/>
          <w:szCs w:val="28"/>
          <w:lang w:val="es-ES"/>
        </w:rPr>
        <w:t xml:space="preserve"> //</w:t>
      </w:r>
      <w:r w:rsidRPr="005C5F4E">
        <w:rPr>
          <w:rFonts w:ascii="Times New Roman" w:hAnsi="Times New Roman" w:cs="Times New Roman"/>
          <w:sz w:val="28"/>
          <w:szCs w:val="28"/>
          <w:lang w:val="es-ES"/>
        </w:rPr>
        <w:t xml:space="preserve"> Contexto Internacional. Vol. 36, </w:t>
      </w:r>
      <w:r w:rsidRPr="00B32454">
        <w:rPr>
          <w:rFonts w:ascii="Times New Roman" w:hAnsi="Times New Roman" w:cs="Times New Roman"/>
          <w:sz w:val="28"/>
          <w:szCs w:val="28"/>
          <w:lang w:val="en-GB"/>
        </w:rPr>
        <w:t>№</w:t>
      </w:r>
      <w:r w:rsidRPr="005C5F4E">
        <w:rPr>
          <w:rFonts w:ascii="Times New Roman" w:hAnsi="Times New Roman" w:cs="Times New Roman"/>
          <w:sz w:val="28"/>
          <w:szCs w:val="28"/>
          <w:lang w:val="es-ES"/>
        </w:rPr>
        <w:t xml:space="preserve"> 01,</w:t>
      </w:r>
      <w:r>
        <w:rPr>
          <w:rFonts w:ascii="Times New Roman" w:hAnsi="Times New Roman" w:cs="Times New Roman"/>
          <w:sz w:val="28"/>
          <w:szCs w:val="28"/>
          <w:lang w:val="es-ES"/>
        </w:rPr>
        <w:t xml:space="preserve"> </w:t>
      </w:r>
      <w:r w:rsidRPr="005C5F4E">
        <w:rPr>
          <w:rFonts w:ascii="Times New Roman" w:hAnsi="Times New Roman" w:cs="Times New Roman"/>
          <w:sz w:val="28"/>
          <w:szCs w:val="28"/>
          <w:lang w:val="es-ES"/>
        </w:rPr>
        <w:t>201</w:t>
      </w:r>
      <w:r>
        <w:rPr>
          <w:rFonts w:ascii="Times New Roman" w:hAnsi="Times New Roman" w:cs="Times New Roman"/>
          <w:sz w:val="28"/>
          <w:szCs w:val="28"/>
          <w:lang w:val="es-ES"/>
        </w:rPr>
        <w:t>4</w:t>
      </w:r>
      <w:r w:rsidRPr="00B32454">
        <w:rPr>
          <w:rFonts w:ascii="Times New Roman" w:hAnsi="Times New Roman" w:cs="Times New Roman"/>
          <w:sz w:val="28"/>
          <w:szCs w:val="28"/>
          <w:lang w:val="en-GB"/>
        </w:rPr>
        <w:t xml:space="preserve">, </w:t>
      </w:r>
      <w:r w:rsidRPr="005C5F4E">
        <w:rPr>
          <w:rFonts w:ascii="Times New Roman" w:hAnsi="Times New Roman" w:cs="Times New Roman"/>
          <w:sz w:val="28"/>
          <w:szCs w:val="28"/>
          <w:lang w:val="es-ES"/>
        </w:rPr>
        <w:t>p. 9-41.</w:t>
      </w:r>
    </w:p>
    <w:p w14:paraId="171A95C3"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bookmarkStart w:id="104" w:name="_Hlk136382316"/>
      <w:r w:rsidRPr="00786A42">
        <w:rPr>
          <w:rFonts w:ascii="Times New Roman" w:hAnsi="Times New Roman" w:cs="Times New Roman"/>
          <w:sz w:val="28"/>
          <w:szCs w:val="28"/>
          <w:lang w:val="es-ES"/>
        </w:rPr>
        <w:t xml:space="preserve">Spektor, M. “The United States and Brazil aligned: opportunities and challenges?” // Cebri: Brazilian Center for International Relations, 2020. [Electronic resource] URL: </w:t>
      </w:r>
      <w:r>
        <w:fldChar w:fldCharType="begin"/>
      </w:r>
      <w:r>
        <w:instrText xml:space="preserve"> HYPERLINK "https://www.cebri.org/br/doc/45/are-the-united-states-and-brazil-aligned-opportunities-and-challenges%20" </w:instrText>
      </w:r>
      <w:r>
        <w:fldChar w:fldCharType="separate"/>
      </w:r>
      <w:r w:rsidRPr="00786A42">
        <w:rPr>
          <w:rStyle w:val="a4"/>
          <w:rFonts w:ascii="Times New Roman" w:hAnsi="Times New Roman" w:cs="Times New Roman"/>
          <w:sz w:val="28"/>
          <w:szCs w:val="28"/>
          <w:lang w:val="es-ES"/>
        </w:rPr>
        <w:t>https://www.cebri.org/br/doc/45/are-the-united-states-and-brazil-aligned-opportunities-and-challenges</w:t>
      </w:r>
      <w:r>
        <w:rPr>
          <w:rStyle w:val="a4"/>
          <w:rFonts w:ascii="Times New Roman" w:hAnsi="Times New Roman" w:cs="Times New Roman"/>
          <w:sz w:val="28"/>
          <w:szCs w:val="28"/>
          <w:lang w:val="es-ES"/>
        </w:rPr>
        <w:fldChar w:fldCharType="end"/>
      </w:r>
      <w:r w:rsidRPr="00786A42">
        <w:rPr>
          <w:rFonts w:ascii="Times New Roman" w:hAnsi="Times New Roman" w:cs="Times New Roman"/>
          <w:sz w:val="28"/>
          <w:szCs w:val="28"/>
          <w:lang w:val="en-GB"/>
        </w:rPr>
        <w:t xml:space="preserve"> </w:t>
      </w:r>
      <w:r w:rsidRPr="00786A42">
        <w:rPr>
          <w:rFonts w:ascii="Times New Roman" w:hAnsi="Times New Roman" w:cs="Times New Roman"/>
          <w:sz w:val="28"/>
          <w:szCs w:val="28"/>
          <w:lang w:val="es-ES"/>
        </w:rPr>
        <w:t>(дата обращения: 04.05.2023).</w:t>
      </w:r>
    </w:p>
    <w:bookmarkEnd w:id="104"/>
    <w:p w14:paraId="71F02883" w14:textId="77777777" w:rsidR="00AE2C72"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B5DC5">
        <w:rPr>
          <w:rFonts w:ascii="Times New Roman" w:hAnsi="Times New Roman" w:cs="Times New Roman"/>
          <w:sz w:val="28"/>
          <w:szCs w:val="28"/>
          <w:lang w:val="es-ES"/>
        </w:rPr>
        <w:t>Tokatlian, J. Latinoamérica y sus ‘alianzas’ extrarregionales: entre el espejismo, la ilusión y la evidencia. En D. Wolrad et al. (Eds.), La agenda internacional de América Latina: entre nuevas y viejas alianzas</w:t>
      </w:r>
      <w:r w:rsidRPr="00492C2F">
        <w:rPr>
          <w:rFonts w:ascii="Times New Roman" w:hAnsi="Times New Roman" w:cs="Times New Roman"/>
          <w:sz w:val="28"/>
          <w:szCs w:val="28"/>
          <w:lang w:val="en-GB"/>
        </w:rPr>
        <w:t xml:space="preserve"> // </w:t>
      </w:r>
      <w:r w:rsidRPr="00FB5DC5">
        <w:rPr>
          <w:rFonts w:ascii="Times New Roman" w:hAnsi="Times New Roman" w:cs="Times New Roman"/>
          <w:sz w:val="28"/>
          <w:szCs w:val="28"/>
          <w:lang w:val="es-ES"/>
        </w:rPr>
        <w:t>Buenos Aires: FES-Fundación Nueva Sociedad.</w:t>
      </w:r>
      <w:r w:rsidRPr="00C50D55">
        <w:rPr>
          <w:rFonts w:ascii="Times New Roman" w:hAnsi="Times New Roman" w:cs="Times New Roman"/>
          <w:sz w:val="28"/>
          <w:szCs w:val="28"/>
          <w:lang w:val="en-GB"/>
        </w:rPr>
        <w:t xml:space="preserve"> 2011, </w:t>
      </w:r>
      <w:r>
        <w:rPr>
          <w:rFonts w:ascii="Times New Roman" w:hAnsi="Times New Roman" w:cs="Times New Roman"/>
          <w:sz w:val="28"/>
          <w:szCs w:val="28"/>
          <w:lang w:val="en-GB"/>
        </w:rPr>
        <w:t>[</w:t>
      </w:r>
      <w:proofErr w:type="spellStart"/>
      <w:r w:rsidRPr="00C50D55">
        <w:rPr>
          <w:rFonts w:ascii="Times New Roman" w:hAnsi="Times New Roman" w:cs="Times New Roman"/>
          <w:sz w:val="28"/>
          <w:szCs w:val="28"/>
          <w:lang w:val="en-GB"/>
        </w:rPr>
        <w:t>Recurso</w:t>
      </w:r>
      <w:proofErr w:type="spellEnd"/>
      <w:r w:rsidRPr="00C50D55">
        <w:rPr>
          <w:rFonts w:ascii="Times New Roman" w:hAnsi="Times New Roman" w:cs="Times New Roman"/>
          <w:sz w:val="28"/>
          <w:szCs w:val="28"/>
          <w:lang w:val="en-GB"/>
        </w:rPr>
        <w:t xml:space="preserve"> </w:t>
      </w:r>
      <w:proofErr w:type="spellStart"/>
      <w:r w:rsidRPr="00C50D55">
        <w:rPr>
          <w:rFonts w:ascii="Times New Roman" w:hAnsi="Times New Roman" w:cs="Times New Roman"/>
          <w:sz w:val="28"/>
          <w:szCs w:val="28"/>
          <w:lang w:val="en-GB"/>
        </w:rPr>
        <w:t>electrónico</w:t>
      </w:r>
      <w:proofErr w:type="spellEnd"/>
      <w:r>
        <w:rPr>
          <w:rFonts w:ascii="Times New Roman" w:hAnsi="Times New Roman" w:cs="Times New Roman"/>
          <w:sz w:val="28"/>
          <w:szCs w:val="28"/>
          <w:lang w:val="en-GB"/>
        </w:rPr>
        <w:t>]</w:t>
      </w:r>
      <w:r w:rsidRPr="00FB5DC5">
        <w:rPr>
          <w:rFonts w:ascii="Times New Roman" w:hAnsi="Times New Roman" w:cs="Times New Roman"/>
          <w:sz w:val="28"/>
          <w:szCs w:val="28"/>
          <w:lang w:val="es-ES"/>
        </w:rPr>
        <w:t xml:space="preserve"> URL: </w:t>
      </w:r>
      <w:r>
        <w:fldChar w:fldCharType="begin"/>
      </w:r>
      <w:r>
        <w:instrText xml:space="preserve"> HYPERLINK "http://library.fes.de/pdf-files/nuso/08517.pdf" </w:instrText>
      </w:r>
      <w:r>
        <w:fldChar w:fldCharType="separate"/>
      </w:r>
      <w:r w:rsidRPr="00C50D55">
        <w:rPr>
          <w:rStyle w:val="a4"/>
          <w:rFonts w:ascii="Times New Roman" w:hAnsi="Times New Roman" w:cs="Times New Roman"/>
          <w:sz w:val="28"/>
          <w:szCs w:val="28"/>
          <w:lang w:val="es-ES"/>
        </w:rPr>
        <w:t>http://library.fes.de/pdf-files/nuso/08517.pdf</w:t>
      </w:r>
      <w:r>
        <w:rPr>
          <w:rStyle w:val="a4"/>
          <w:rFonts w:ascii="Times New Roman" w:hAnsi="Times New Roman" w:cs="Times New Roman"/>
          <w:sz w:val="28"/>
          <w:szCs w:val="28"/>
          <w:lang w:val="es-ES"/>
        </w:rPr>
        <w:fldChar w:fldCharType="end"/>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дата</w:t>
      </w:r>
      <w:proofErr w:type="spellEnd"/>
      <w:r w:rsidRPr="00C50D55">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492C2F">
        <w:rPr>
          <w:rFonts w:ascii="Times New Roman" w:hAnsi="Times New Roman" w:cs="Times New Roman"/>
          <w:sz w:val="28"/>
          <w:szCs w:val="28"/>
          <w:lang w:val="en-GB"/>
        </w:rPr>
        <w:t>: 04.05.2023</w:t>
      </w:r>
      <w:r>
        <w:rPr>
          <w:rFonts w:ascii="Times New Roman" w:hAnsi="Times New Roman" w:cs="Times New Roman"/>
          <w:sz w:val="28"/>
          <w:szCs w:val="28"/>
          <w:lang w:val="es-ES"/>
        </w:rPr>
        <w:t>)</w:t>
      </w:r>
      <w:r w:rsidRPr="00492C2F">
        <w:rPr>
          <w:rFonts w:ascii="Times New Roman" w:hAnsi="Times New Roman" w:cs="Times New Roman"/>
          <w:sz w:val="28"/>
          <w:szCs w:val="28"/>
          <w:lang w:val="en-GB"/>
        </w:rPr>
        <w:t>.</w:t>
      </w:r>
    </w:p>
    <w:p w14:paraId="254F1F27" w14:textId="77777777" w:rsidR="00AE2C72" w:rsidRPr="002F5CDA" w:rsidRDefault="00AE2C72" w:rsidP="00AE2C72">
      <w:pPr>
        <w:pStyle w:val="a6"/>
        <w:numPr>
          <w:ilvl w:val="0"/>
          <w:numId w:val="13"/>
        </w:numPr>
        <w:spacing w:after="160" w:line="360" w:lineRule="auto"/>
        <w:ind w:left="0" w:firstLine="360"/>
        <w:jc w:val="both"/>
        <w:rPr>
          <w:rStyle w:val="a4"/>
          <w:rFonts w:ascii="Times New Roman" w:hAnsi="Times New Roman" w:cs="Times New Roman"/>
          <w:color w:val="auto"/>
          <w:sz w:val="28"/>
          <w:szCs w:val="28"/>
          <w:lang w:val="es-ES"/>
        </w:rPr>
      </w:pPr>
      <w:proofErr w:type="spellStart"/>
      <w:r w:rsidRPr="00365A68">
        <w:rPr>
          <w:rFonts w:ascii="Times New Roman" w:hAnsi="Times New Roman" w:cs="Times New Roman"/>
          <w:sz w:val="28"/>
          <w:szCs w:val="28"/>
        </w:rPr>
        <w:t>Tolipov</w:t>
      </w:r>
      <w:proofErr w:type="spellEnd"/>
      <w:r w:rsidRPr="00365A68">
        <w:rPr>
          <w:rFonts w:ascii="Times New Roman" w:hAnsi="Times New Roman" w:cs="Times New Roman"/>
          <w:sz w:val="28"/>
          <w:szCs w:val="28"/>
        </w:rPr>
        <w:t>, F. The foreign policy orientations of Central Asian States: positive and negative diversification</w:t>
      </w:r>
      <w:r>
        <w:rPr>
          <w:rFonts w:ascii="Times New Roman" w:hAnsi="Times New Roman" w:cs="Times New Roman"/>
          <w:sz w:val="28"/>
          <w:szCs w:val="28"/>
        </w:rPr>
        <w:t xml:space="preserve"> </w:t>
      </w:r>
      <w:r w:rsidRPr="009C5106">
        <w:rPr>
          <w:rFonts w:ascii="Times New Roman" w:hAnsi="Times New Roman" w:cs="Times New Roman"/>
          <w:sz w:val="28"/>
          <w:szCs w:val="28"/>
          <w:lang w:val="en-GB"/>
        </w:rPr>
        <w:t xml:space="preserve">// </w:t>
      </w:r>
      <w:r w:rsidRPr="00365A68">
        <w:rPr>
          <w:rFonts w:ascii="Times New Roman" w:hAnsi="Times New Roman" w:cs="Times New Roman"/>
          <w:sz w:val="28"/>
          <w:szCs w:val="28"/>
          <w:lang w:val="es-ES"/>
        </w:rPr>
        <w:t>Acta Slavica laponica,</w:t>
      </w:r>
      <w:r>
        <w:rPr>
          <w:rFonts w:ascii="Times New Roman" w:hAnsi="Times New Roman" w:cs="Times New Roman"/>
          <w:sz w:val="28"/>
          <w:szCs w:val="28"/>
          <w:lang w:val="es-ES"/>
        </w:rPr>
        <w:t xml:space="preserve"> 2007,</w:t>
      </w:r>
      <w:r w:rsidRPr="00365A6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p. </w:t>
      </w:r>
      <w:r w:rsidRPr="00365A68">
        <w:rPr>
          <w:rFonts w:ascii="Times New Roman" w:hAnsi="Times New Roman" w:cs="Times New Roman"/>
          <w:sz w:val="28"/>
          <w:szCs w:val="28"/>
          <w:lang w:val="es-ES"/>
        </w:rPr>
        <w:t xml:space="preserve">23-40 </w:t>
      </w:r>
      <w:r>
        <w:rPr>
          <w:rFonts w:ascii="Times New Roman" w:hAnsi="Times New Roman" w:cs="Times New Roman"/>
          <w:sz w:val="28"/>
          <w:szCs w:val="28"/>
        </w:rPr>
        <w:t>[E</w:t>
      </w:r>
      <w:r w:rsidRPr="00365A68">
        <w:rPr>
          <w:rFonts w:ascii="Times New Roman" w:hAnsi="Times New Roman" w:cs="Times New Roman"/>
          <w:sz w:val="28"/>
          <w:szCs w:val="28"/>
        </w:rPr>
        <w:t>lectronic resource</w:t>
      </w:r>
      <w:r>
        <w:rPr>
          <w:rFonts w:ascii="Times New Roman" w:hAnsi="Times New Roman" w:cs="Times New Roman"/>
          <w:sz w:val="28"/>
          <w:szCs w:val="28"/>
        </w:rPr>
        <w:t xml:space="preserve">] </w:t>
      </w:r>
      <w:r w:rsidRPr="00365A68">
        <w:rPr>
          <w:rFonts w:ascii="Times New Roman" w:hAnsi="Times New Roman" w:cs="Times New Roman"/>
          <w:sz w:val="28"/>
          <w:szCs w:val="28"/>
          <w:lang w:val="es-ES"/>
        </w:rPr>
        <w:t xml:space="preserve">URL: </w:t>
      </w:r>
      <w:r w:rsidRPr="00C70D74">
        <w:rPr>
          <w:u w:val="single"/>
        </w:rPr>
        <w:fldChar w:fldCharType="begin"/>
      </w:r>
      <w:r w:rsidRPr="00C70D74">
        <w:rPr>
          <w:u w:val="single"/>
        </w:rPr>
        <w:instrText xml:space="preserve"> HYPERLINK "https://src-h.slav.hokudai.ac.jp/coe21/publish/no16_1_ses/02_tolipov.pdf" </w:instrText>
      </w:r>
      <w:r w:rsidRPr="00C70D74">
        <w:rPr>
          <w:u w:val="single"/>
        </w:rPr>
        <w:fldChar w:fldCharType="separate"/>
      </w:r>
      <w:r w:rsidRPr="00C70D74">
        <w:rPr>
          <w:rStyle w:val="a4"/>
          <w:rFonts w:ascii="Times New Roman" w:hAnsi="Times New Roman" w:cs="Times New Roman"/>
          <w:sz w:val="28"/>
          <w:szCs w:val="28"/>
          <w:lang w:val="es-ES"/>
        </w:rPr>
        <w:t>https://src-</w:t>
      </w:r>
      <w:r w:rsidRPr="00C70D74">
        <w:rPr>
          <w:rStyle w:val="a4"/>
          <w:rFonts w:ascii="Times New Roman" w:hAnsi="Times New Roman" w:cs="Times New Roman"/>
          <w:sz w:val="28"/>
          <w:szCs w:val="28"/>
          <w:u w:val="none"/>
          <w:lang w:val="es-ES"/>
        </w:rPr>
        <w:t>h.slav.hokudai.ac.jp/coe21/publish/no16_1_ses/02_tolipov.pdf</w:t>
      </w:r>
      <w:r w:rsidRPr="00C70D74">
        <w:rPr>
          <w:rStyle w:val="a4"/>
          <w:rFonts w:ascii="Times New Roman" w:hAnsi="Times New Roman" w:cs="Times New Roman"/>
          <w:sz w:val="28"/>
          <w:szCs w:val="28"/>
          <w:lang w:val="es-ES"/>
        </w:rPr>
        <w:fldChar w:fldCharType="end"/>
      </w:r>
      <w:r w:rsidRPr="00C70D74">
        <w:rPr>
          <w:rStyle w:val="a4"/>
          <w:rFonts w:ascii="Times New Roman" w:hAnsi="Times New Roman" w:cs="Times New Roman"/>
          <w:sz w:val="28"/>
          <w:szCs w:val="28"/>
          <w:u w:val="none"/>
        </w:rPr>
        <w:t xml:space="preserve"> </w:t>
      </w:r>
      <w:r w:rsidRPr="00C70D74">
        <w:rPr>
          <w:rStyle w:val="a4"/>
          <w:rFonts w:ascii="Times New Roman" w:hAnsi="Times New Roman" w:cs="Times New Roman"/>
          <w:color w:val="000000" w:themeColor="text1"/>
          <w:sz w:val="28"/>
          <w:szCs w:val="28"/>
          <w:u w:val="none"/>
        </w:rPr>
        <w:t>(</w:t>
      </w:r>
      <w:proofErr w:type="spellStart"/>
      <w:r w:rsidRPr="00C70D74">
        <w:rPr>
          <w:rStyle w:val="a4"/>
          <w:rFonts w:ascii="Times New Roman" w:hAnsi="Times New Roman" w:cs="Times New Roman"/>
          <w:color w:val="000000" w:themeColor="text1"/>
          <w:sz w:val="28"/>
          <w:szCs w:val="28"/>
          <w:u w:val="none"/>
        </w:rPr>
        <w:t>дата</w:t>
      </w:r>
      <w:proofErr w:type="spellEnd"/>
      <w:r w:rsidRPr="00C70D74">
        <w:rPr>
          <w:rStyle w:val="a4"/>
          <w:rFonts w:ascii="Times New Roman" w:hAnsi="Times New Roman" w:cs="Times New Roman"/>
          <w:color w:val="000000" w:themeColor="text1"/>
          <w:sz w:val="28"/>
          <w:szCs w:val="28"/>
          <w:u w:val="none"/>
        </w:rPr>
        <w:t xml:space="preserve"> </w:t>
      </w:r>
      <w:proofErr w:type="spellStart"/>
      <w:r w:rsidRPr="00C70D74">
        <w:rPr>
          <w:rStyle w:val="a4"/>
          <w:rFonts w:ascii="Times New Roman" w:hAnsi="Times New Roman" w:cs="Times New Roman"/>
          <w:color w:val="000000" w:themeColor="text1"/>
          <w:sz w:val="28"/>
          <w:szCs w:val="28"/>
          <w:u w:val="none"/>
        </w:rPr>
        <w:t>обращения</w:t>
      </w:r>
      <w:proofErr w:type="spellEnd"/>
      <w:r w:rsidRPr="00C70D74">
        <w:rPr>
          <w:rStyle w:val="a4"/>
          <w:rFonts w:ascii="Times New Roman" w:hAnsi="Times New Roman" w:cs="Times New Roman"/>
          <w:color w:val="000000" w:themeColor="text1"/>
          <w:sz w:val="28"/>
          <w:szCs w:val="28"/>
          <w:u w:val="none"/>
        </w:rPr>
        <w:t>: 04.05.2023).</w:t>
      </w:r>
    </w:p>
    <w:p w14:paraId="676AF4DB" w14:textId="77777777" w:rsidR="00AE2C72" w:rsidRPr="00F919C8"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bookmarkStart w:id="105" w:name="_Hlk135064696"/>
      <w:r w:rsidRPr="00AA3E37">
        <w:rPr>
          <w:rFonts w:ascii="Times New Roman" w:hAnsi="Times New Roman" w:cs="Times New Roman"/>
          <w:sz w:val="28"/>
          <w:szCs w:val="28"/>
          <w:lang w:val="es-ES"/>
        </w:rPr>
        <w:t>Vieira M.A., Alden Ch., India, Brazil, and South Africa (IBSA): South-South Cooperation and the Paradox of Regional Leadership</w:t>
      </w:r>
      <w:r w:rsidRPr="00AA3E37">
        <w:rPr>
          <w:rFonts w:ascii="Times New Roman" w:hAnsi="Times New Roman" w:cs="Times New Roman"/>
          <w:sz w:val="28"/>
          <w:szCs w:val="28"/>
        </w:rPr>
        <w:t xml:space="preserve"> // </w:t>
      </w:r>
      <w:r w:rsidRPr="00AA3E37">
        <w:rPr>
          <w:rFonts w:ascii="Times New Roman" w:hAnsi="Times New Roman" w:cs="Times New Roman"/>
          <w:sz w:val="28"/>
          <w:szCs w:val="28"/>
          <w:lang w:val="es-ES"/>
        </w:rPr>
        <w:t>Global Governance</w:t>
      </w:r>
      <w:r w:rsidRPr="00AA3E37">
        <w:rPr>
          <w:rFonts w:ascii="Times New Roman" w:hAnsi="Times New Roman" w:cs="Times New Roman"/>
          <w:sz w:val="28"/>
          <w:szCs w:val="28"/>
        </w:rPr>
        <w:t>.</w:t>
      </w:r>
      <w:r w:rsidRPr="00AA3E37">
        <w:rPr>
          <w:rFonts w:ascii="Times New Roman" w:hAnsi="Times New Roman" w:cs="Times New Roman"/>
          <w:sz w:val="28"/>
          <w:szCs w:val="28"/>
          <w:lang w:val="es-ES"/>
        </w:rPr>
        <w:t xml:space="preserve"> </w:t>
      </w:r>
      <w:r>
        <w:rPr>
          <w:rFonts w:ascii="Times New Roman" w:hAnsi="Times New Roman" w:cs="Times New Roman"/>
          <w:sz w:val="28"/>
          <w:szCs w:val="28"/>
        </w:rPr>
        <w:t>V</w:t>
      </w:r>
      <w:r w:rsidRPr="00AA3E37">
        <w:rPr>
          <w:rFonts w:ascii="Times New Roman" w:hAnsi="Times New Roman" w:cs="Times New Roman"/>
          <w:sz w:val="28"/>
          <w:szCs w:val="28"/>
          <w:lang w:val="es-ES"/>
        </w:rPr>
        <w:t xml:space="preserve">ol. 17, </w:t>
      </w:r>
      <w:r w:rsidRPr="00F919C8">
        <w:rPr>
          <w:rFonts w:ascii="Times New Roman" w:hAnsi="Times New Roman" w:cs="Times New Roman"/>
          <w:sz w:val="28"/>
          <w:szCs w:val="28"/>
          <w:lang w:val="en-GB"/>
        </w:rPr>
        <w:t>№</w:t>
      </w:r>
      <w:r w:rsidRPr="00AA3E37">
        <w:rPr>
          <w:rFonts w:ascii="Times New Roman" w:hAnsi="Times New Roman" w:cs="Times New Roman"/>
          <w:sz w:val="28"/>
          <w:szCs w:val="28"/>
          <w:lang w:val="es-ES"/>
        </w:rPr>
        <w:t xml:space="preserve"> 4, 2011, p. 507-528.</w:t>
      </w:r>
      <w:r>
        <w:rPr>
          <w:rFonts w:ascii="Times New Roman" w:hAnsi="Times New Roman" w:cs="Times New Roman"/>
          <w:sz w:val="28"/>
          <w:szCs w:val="28"/>
          <w:lang w:val="es-ES"/>
        </w:rPr>
        <w:t xml:space="preserve"> [E</w:t>
      </w:r>
      <w:r w:rsidRPr="00AA3E37">
        <w:rPr>
          <w:rFonts w:ascii="Times New Roman" w:hAnsi="Times New Roman" w:cs="Times New Roman"/>
          <w:sz w:val="28"/>
          <w:szCs w:val="28"/>
          <w:lang w:val="es-ES"/>
        </w:rPr>
        <w:t>lectronic resource</w:t>
      </w:r>
      <w:r>
        <w:rPr>
          <w:rFonts w:ascii="Times New Roman" w:hAnsi="Times New Roman" w:cs="Times New Roman"/>
          <w:sz w:val="28"/>
          <w:szCs w:val="28"/>
          <w:lang w:val="es-ES"/>
        </w:rPr>
        <w:t>]</w:t>
      </w:r>
      <w:r w:rsidRPr="00AA3E37">
        <w:rPr>
          <w:rFonts w:ascii="Times New Roman" w:hAnsi="Times New Roman" w:cs="Times New Roman"/>
          <w:sz w:val="28"/>
          <w:szCs w:val="28"/>
          <w:lang w:val="es-ES"/>
        </w:rPr>
        <w:t xml:space="preserve"> URL: </w:t>
      </w:r>
      <w:r>
        <w:fldChar w:fldCharType="begin"/>
      </w:r>
      <w:r>
        <w:instrText xml:space="preserve"> HYPERLINK "https://heinonline.org/HOL/%20LandingPage?handle=hein.%20journals/%20glogo17&amp;div=42&amp;id=&amp;page=,%20" </w:instrText>
      </w:r>
      <w:r>
        <w:fldChar w:fldCharType="separate"/>
      </w:r>
      <w:r w:rsidRPr="00AA3E37">
        <w:rPr>
          <w:rStyle w:val="a4"/>
          <w:rFonts w:ascii="Times New Roman" w:hAnsi="Times New Roman" w:cs="Times New Roman"/>
          <w:sz w:val="28"/>
          <w:szCs w:val="28"/>
        </w:rPr>
        <w:t xml:space="preserve">https://heinonline.org/HOL/ </w:t>
      </w:r>
      <w:proofErr w:type="spellStart"/>
      <w:r w:rsidRPr="00AA3E37">
        <w:rPr>
          <w:rStyle w:val="a4"/>
          <w:rFonts w:ascii="Times New Roman" w:hAnsi="Times New Roman" w:cs="Times New Roman"/>
          <w:sz w:val="28"/>
          <w:szCs w:val="28"/>
        </w:rPr>
        <w:t>LandingPage?handle</w:t>
      </w:r>
      <w:proofErr w:type="spellEnd"/>
      <w:r w:rsidRPr="00AA3E37">
        <w:rPr>
          <w:rStyle w:val="a4"/>
          <w:rFonts w:ascii="Times New Roman" w:hAnsi="Times New Roman" w:cs="Times New Roman"/>
          <w:sz w:val="28"/>
          <w:szCs w:val="28"/>
        </w:rPr>
        <w:t>=</w:t>
      </w:r>
      <w:proofErr w:type="spellStart"/>
      <w:r w:rsidRPr="00AA3E37">
        <w:rPr>
          <w:rStyle w:val="a4"/>
          <w:rFonts w:ascii="Times New Roman" w:hAnsi="Times New Roman" w:cs="Times New Roman"/>
          <w:sz w:val="28"/>
          <w:szCs w:val="28"/>
        </w:rPr>
        <w:t>hein</w:t>
      </w:r>
      <w:proofErr w:type="spellEnd"/>
      <w:r w:rsidRPr="00AA3E37">
        <w:rPr>
          <w:rStyle w:val="a4"/>
          <w:rFonts w:ascii="Times New Roman" w:hAnsi="Times New Roman" w:cs="Times New Roman"/>
          <w:sz w:val="28"/>
          <w:szCs w:val="28"/>
        </w:rPr>
        <w:t>. journals/ glogo17&amp;div=42&amp;id=&amp;page=</w:t>
      </w:r>
      <w:r w:rsidRPr="00AA3E37">
        <w:rPr>
          <w:rStyle w:val="a4"/>
          <w:rFonts w:ascii="Times New Roman" w:hAnsi="Times New Roman" w:cs="Times New Roman"/>
          <w:sz w:val="28"/>
          <w:szCs w:val="28"/>
          <w:lang w:val="es-ES"/>
        </w:rPr>
        <w:t>,</w:t>
      </w:r>
      <w:r>
        <w:rPr>
          <w:rStyle w:val="a4"/>
          <w:rFonts w:ascii="Times New Roman" w:hAnsi="Times New Roman" w:cs="Times New Roman"/>
          <w:sz w:val="28"/>
          <w:szCs w:val="28"/>
          <w:lang w:val="es-ES"/>
        </w:rPr>
        <w:fldChar w:fldCharType="end"/>
      </w:r>
      <w:r w:rsidRPr="00AA3E37">
        <w:rPr>
          <w:rFonts w:ascii="Times New Roman" w:hAnsi="Times New Roman" w:cs="Times New Roman"/>
          <w:sz w:val="28"/>
          <w:szCs w:val="28"/>
          <w:lang w:val="es-ES"/>
        </w:rPr>
        <w:t xml:space="preserve"> </w:t>
      </w:r>
      <w:bookmarkEnd w:id="105"/>
      <w:r w:rsidRPr="00AA3E37">
        <w:rPr>
          <w:rFonts w:ascii="Times New Roman" w:hAnsi="Times New Roman" w:cs="Times New Roman"/>
          <w:sz w:val="28"/>
          <w:szCs w:val="28"/>
          <w:lang w:val="es-ES"/>
        </w:rPr>
        <w:t xml:space="preserve">(дата </w:t>
      </w:r>
      <w:proofErr w:type="spellStart"/>
      <w:r>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AA3E37">
        <w:rPr>
          <w:rFonts w:ascii="Times New Roman" w:hAnsi="Times New Roman" w:cs="Times New Roman"/>
          <w:sz w:val="28"/>
          <w:szCs w:val="28"/>
          <w:lang w:val="es-ES"/>
        </w:rPr>
        <w:t xml:space="preserve"> 30.11.2022)</w:t>
      </w:r>
      <w:r w:rsidRPr="00DD20B0">
        <w:rPr>
          <w:rFonts w:ascii="Times New Roman" w:hAnsi="Times New Roman" w:cs="Times New Roman"/>
          <w:sz w:val="28"/>
          <w:szCs w:val="28"/>
        </w:rPr>
        <w:t>.</w:t>
      </w:r>
    </w:p>
    <w:p w14:paraId="0D405FA9" w14:textId="77777777" w:rsidR="00AE2C72" w:rsidRPr="008D1293"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919C8">
        <w:rPr>
          <w:rFonts w:ascii="Times New Roman" w:hAnsi="Times New Roman" w:cs="Times New Roman"/>
          <w:sz w:val="28"/>
          <w:szCs w:val="28"/>
          <w:lang w:val="es-ES"/>
        </w:rPr>
        <w:t>Vigevani, T., Cepaluni, G. Lula’s foreign policy and the quest for autonomy through diversification</w:t>
      </w:r>
      <w:r w:rsidRPr="006A2621">
        <w:rPr>
          <w:rFonts w:ascii="Times New Roman" w:hAnsi="Times New Roman" w:cs="Times New Roman"/>
          <w:sz w:val="28"/>
          <w:szCs w:val="28"/>
          <w:lang w:val="en-GB"/>
        </w:rPr>
        <w:t xml:space="preserve"> //</w:t>
      </w:r>
      <w:r w:rsidRPr="00F919C8">
        <w:rPr>
          <w:rFonts w:ascii="Times New Roman" w:hAnsi="Times New Roman" w:cs="Times New Roman"/>
          <w:sz w:val="28"/>
          <w:szCs w:val="28"/>
          <w:lang w:val="es-ES"/>
        </w:rPr>
        <w:t xml:space="preserve"> Third World Quarterly, </w:t>
      </w:r>
      <w:r w:rsidRPr="006A2621">
        <w:rPr>
          <w:rFonts w:ascii="Times New Roman" w:hAnsi="Times New Roman" w:cs="Times New Roman"/>
          <w:sz w:val="28"/>
          <w:szCs w:val="28"/>
          <w:lang w:val="en-GB"/>
        </w:rPr>
        <w:t>2007,</w:t>
      </w:r>
      <w:r w:rsidRPr="00F919C8">
        <w:rPr>
          <w:rFonts w:ascii="Times New Roman" w:hAnsi="Times New Roman" w:cs="Times New Roman"/>
          <w:sz w:val="28"/>
          <w:szCs w:val="28"/>
          <w:lang w:val="es-ES"/>
        </w:rPr>
        <w:t xml:space="preserve"> </w:t>
      </w:r>
      <w:r>
        <w:rPr>
          <w:rFonts w:ascii="Times New Roman" w:hAnsi="Times New Roman" w:cs="Times New Roman"/>
          <w:sz w:val="28"/>
          <w:szCs w:val="28"/>
          <w:lang w:val="en-GB"/>
        </w:rPr>
        <w:t>p</w:t>
      </w:r>
      <w:r w:rsidRPr="00F919C8">
        <w:rPr>
          <w:rFonts w:ascii="Times New Roman" w:hAnsi="Times New Roman" w:cs="Times New Roman"/>
          <w:sz w:val="28"/>
          <w:szCs w:val="28"/>
          <w:lang w:val="es-ES"/>
        </w:rPr>
        <w:t xml:space="preserve">. 1309-1326. </w:t>
      </w:r>
      <w:r>
        <w:rPr>
          <w:rFonts w:ascii="Times New Roman" w:hAnsi="Times New Roman" w:cs="Times New Roman"/>
          <w:sz w:val="28"/>
          <w:szCs w:val="28"/>
          <w:lang w:val="es-ES"/>
        </w:rPr>
        <w:t>[E</w:t>
      </w:r>
      <w:r w:rsidRPr="00AA3E37">
        <w:rPr>
          <w:rFonts w:ascii="Times New Roman" w:hAnsi="Times New Roman" w:cs="Times New Roman"/>
          <w:sz w:val="28"/>
          <w:szCs w:val="28"/>
          <w:lang w:val="es-ES"/>
        </w:rPr>
        <w:t>lectronic resource</w:t>
      </w:r>
      <w:r>
        <w:rPr>
          <w:rFonts w:ascii="Times New Roman" w:hAnsi="Times New Roman" w:cs="Times New Roman"/>
          <w:sz w:val="28"/>
          <w:szCs w:val="28"/>
          <w:lang w:val="es-ES"/>
        </w:rPr>
        <w:t>]</w:t>
      </w:r>
      <w:r w:rsidRPr="00AA3E37">
        <w:rPr>
          <w:rFonts w:ascii="Times New Roman" w:hAnsi="Times New Roman" w:cs="Times New Roman"/>
          <w:sz w:val="28"/>
          <w:szCs w:val="28"/>
          <w:lang w:val="es-ES"/>
        </w:rPr>
        <w:t xml:space="preserve"> </w:t>
      </w:r>
      <w:r>
        <w:rPr>
          <w:rFonts w:ascii="Times New Roman" w:hAnsi="Times New Roman" w:cs="Times New Roman"/>
          <w:sz w:val="28"/>
          <w:szCs w:val="28"/>
          <w:lang w:val="en-GB"/>
        </w:rPr>
        <w:t>URL</w:t>
      </w:r>
      <w:r w:rsidRPr="006A2621">
        <w:rPr>
          <w:rFonts w:ascii="Times New Roman" w:hAnsi="Times New Roman" w:cs="Times New Roman"/>
          <w:sz w:val="28"/>
          <w:szCs w:val="28"/>
          <w:lang w:val="en-GB"/>
        </w:rPr>
        <w:t xml:space="preserve">: </w:t>
      </w:r>
      <w:hyperlink r:id="rId40" w:history="1">
        <w:r w:rsidRPr="00201EA1">
          <w:rPr>
            <w:rStyle w:val="a4"/>
            <w:rFonts w:ascii="Times New Roman" w:hAnsi="Times New Roman" w:cs="Times New Roman"/>
            <w:sz w:val="28"/>
            <w:szCs w:val="28"/>
            <w:lang w:val="es-ES"/>
          </w:rPr>
          <w:t>https://www.researchgate.net/publication/248950112_Lula's_Foreign_Policy_</w:t>
        </w:r>
        <w:r w:rsidRPr="00201EA1">
          <w:rPr>
            <w:rStyle w:val="a4"/>
            <w:rFonts w:ascii="Times New Roman" w:hAnsi="Times New Roman" w:cs="Times New Roman"/>
            <w:sz w:val="28"/>
            <w:szCs w:val="28"/>
            <w:lang w:val="es-ES"/>
          </w:rPr>
          <w:lastRenderedPageBreak/>
          <w:t>and_the_Quest_for_Autonomy_through_Diversification</w:t>
        </w:r>
      </w:hyperlink>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rPr>
        <w:t>дата</w:t>
      </w:r>
      <w:proofErr w:type="spellEnd"/>
      <w:r w:rsidRPr="00201EA1">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201EA1">
        <w:rPr>
          <w:rFonts w:ascii="Times New Roman" w:hAnsi="Times New Roman" w:cs="Times New Roman"/>
          <w:sz w:val="28"/>
          <w:szCs w:val="28"/>
          <w:lang w:val="en-GB"/>
        </w:rPr>
        <w:t xml:space="preserve">: </w:t>
      </w:r>
      <w:r w:rsidRPr="00282351">
        <w:rPr>
          <w:rFonts w:ascii="Times New Roman" w:hAnsi="Times New Roman" w:cs="Times New Roman"/>
          <w:sz w:val="28"/>
          <w:szCs w:val="28"/>
          <w:lang w:val="en-GB"/>
        </w:rPr>
        <w:t>21.03.2023</w:t>
      </w:r>
      <w:r>
        <w:rPr>
          <w:rFonts w:ascii="Times New Roman" w:hAnsi="Times New Roman" w:cs="Times New Roman"/>
          <w:sz w:val="28"/>
          <w:szCs w:val="28"/>
          <w:lang w:val="es-ES"/>
        </w:rPr>
        <w:t>)</w:t>
      </w:r>
      <w:r w:rsidRPr="00282351">
        <w:rPr>
          <w:rFonts w:ascii="Times New Roman" w:hAnsi="Times New Roman" w:cs="Times New Roman"/>
          <w:sz w:val="28"/>
          <w:szCs w:val="28"/>
          <w:lang w:val="en-GB"/>
        </w:rPr>
        <w:t>.</w:t>
      </w:r>
    </w:p>
    <w:p w14:paraId="79A291A9" w14:textId="77777777" w:rsidR="00AE2C72" w:rsidRPr="00AE2C72" w:rsidRDefault="00AE2C72" w:rsidP="00AE2C72">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6C2247">
        <w:rPr>
          <w:rFonts w:ascii="Times New Roman" w:hAnsi="Times New Roman" w:cs="Times New Roman"/>
          <w:sz w:val="28"/>
          <w:szCs w:val="28"/>
          <w:lang w:val="es-ES"/>
        </w:rPr>
        <w:t>Visentini, P</w:t>
      </w:r>
      <w:r w:rsidRPr="00FF248B">
        <w:rPr>
          <w:rFonts w:ascii="Times New Roman" w:hAnsi="Times New Roman" w:cs="Times New Roman"/>
          <w:sz w:val="28"/>
          <w:szCs w:val="28"/>
        </w:rPr>
        <w:t>.</w:t>
      </w:r>
      <w:r w:rsidRPr="006C2247">
        <w:rPr>
          <w:rFonts w:ascii="Times New Roman" w:hAnsi="Times New Roman" w:cs="Times New Roman"/>
          <w:sz w:val="28"/>
          <w:szCs w:val="28"/>
          <w:lang w:val="es-ES"/>
        </w:rPr>
        <w:t>F</w:t>
      </w:r>
      <w:r w:rsidRPr="00FF248B">
        <w:rPr>
          <w:rFonts w:ascii="Times New Roman" w:hAnsi="Times New Roman" w:cs="Times New Roman"/>
          <w:sz w:val="28"/>
          <w:szCs w:val="28"/>
        </w:rPr>
        <w:t>.,</w:t>
      </w:r>
      <w:r w:rsidRPr="006C2247">
        <w:rPr>
          <w:rFonts w:ascii="Times New Roman" w:hAnsi="Times New Roman" w:cs="Times New Roman"/>
          <w:sz w:val="28"/>
          <w:szCs w:val="28"/>
          <w:lang w:val="es-ES"/>
        </w:rPr>
        <w:t xml:space="preserve"> e Pereira, A</w:t>
      </w:r>
      <w:r w:rsidRPr="00FF248B">
        <w:rPr>
          <w:rFonts w:ascii="Times New Roman" w:hAnsi="Times New Roman" w:cs="Times New Roman"/>
          <w:sz w:val="28"/>
          <w:szCs w:val="28"/>
        </w:rPr>
        <w:t>.</w:t>
      </w:r>
      <w:r w:rsidRPr="006C2247">
        <w:rPr>
          <w:rFonts w:ascii="Times New Roman" w:hAnsi="Times New Roman" w:cs="Times New Roman"/>
          <w:sz w:val="28"/>
          <w:szCs w:val="28"/>
          <w:lang w:val="es-ES"/>
        </w:rPr>
        <w:t>D.</w:t>
      </w:r>
      <w:r w:rsidRPr="003E1105">
        <w:rPr>
          <w:rFonts w:ascii="Times New Roman" w:hAnsi="Times New Roman" w:cs="Times New Roman"/>
          <w:sz w:val="28"/>
          <w:szCs w:val="28"/>
        </w:rPr>
        <w:t>,</w:t>
      </w:r>
      <w:r w:rsidRPr="006C2247">
        <w:rPr>
          <w:rFonts w:ascii="Times New Roman" w:hAnsi="Times New Roman" w:cs="Times New Roman"/>
          <w:sz w:val="28"/>
          <w:szCs w:val="28"/>
          <w:lang w:val="es-ES"/>
        </w:rPr>
        <w:t xml:space="preserve"> A Política Africana do Governo Lula. Núcleo Brasileiro de Estratégia e Relações Internacionais</w:t>
      </w:r>
      <w:r w:rsidRPr="006C2247">
        <w:rPr>
          <w:rFonts w:ascii="Times New Roman" w:hAnsi="Times New Roman" w:cs="Times New Roman"/>
          <w:sz w:val="28"/>
          <w:szCs w:val="28"/>
          <w:lang w:val="en-GB"/>
        </w:rPr>
        <w:t xml:space="preserve"> //</w:t>
      </w:r>
      <w:r w:rsidRPr="006C2247">
        <w:rPr>
          <w:rFonts w:ascii="Times New Roman" w:hAnsi="Times New Roman" w:cs="Times New Roman"/>
          <w:sz w:val="28"/>
          <w:szCs w:val="28"/>
          <w:lang w:val="es-ES"/>
        </w:rPr>
        <w:t xml:space="preserve"> UFRGS, Porto Alegre, 2008</w:t>
      </w:r>
      <w:r w:rsidRPr="006C2247">
        <w:rPr>
          <w:rFonts w:ascii="Times New Roman" w:hAnsi="Times New Roman" w:cs="Times New Roman"/>
          <w:sz w:val="28"/>
          <w:szCs w:val="28"/>
          <w:lang w:val="en-GB"/>
        </w:rPr>
        <w:t>, [</w:t>
      </w:r>
      <w:r w:rsidRPr="006C2247">
        <w:rPr>
          <w:rFonts w:ascii="Times New Roman" w:eastAsia="Times New Roman" w:hAnsi="Times New Roman" w:cs="Times New Roman"/>
          <w:sz w:val="28"/>
          <w:szCs w:val="28"/>
          <w:lang w:val="es-ES" w:eastAsia="ru-RU"/>
        </w:rPr>
        <w:t>Recurso eletrônico</w:t>
      </w:r>
      <w:r w:rsidRPr="006C2247">
        <w:rPr>
          <w:rFonts w:ascii="Times New Roman" w:hAnsi="Times New Roman" w:cs="Times New Roman"/>
          <w:sz w:val="28"/>
          <w:szCs w:val="28"/>
          <w:lang w:val="es-ES"/>
        </w:rPr>
        <w:t xml:space="preserve">] URL: </w:t>
      </w:r>
      <w:r>
        <w:fldChar w:fldCharType="begin"/>
      </w:r>
      <w:r>
        <w:instrText xml:space="preserve"> HYPERLINK "http://www.ufrgs.br/nerint/folder/artigos/artigo40.pdf%20" </w:instrText>
      </w:r>
      <w:r>
        <w:fldChar w:fldCharType="separate"/>
      </w:r>
      <w:r w:rsidRPr="006C2247">
        <w:rPr>
          <w:rStyle w:val="a4"/>
          <w:rFonts w:ascii="Times New Roman" w:hAnsi="Times New Roman" w:cs="Times New Roman"/>
          <w:sz w:val="28"/>
          <w:szCs w:val="28"/>
          <w:lang w:val="es-ES"/>
        </w:rPr>
        <w:t>http://www.ufrgs.br/nerint/folder/artigos/artigo40.pdf</w:t>
      </w:r>
      <w:r>
        <w:rPr>
          <w:rStyle w:val="a4"/>
          <w:rFonts w:ascii="Times New Roman" w:hAnsi="Times New Roman" w:cs="Times New Roman"/>
          <w:sz w:val="28"/>
          <w:szCs w:val="28"/>
          <w:lang w:val="es-ES"/>
        </w:rPr>
        <w:fldChar w:fldCharType="end"/>
      </w:r>
      <w:r w:rsidRPr="006C2247">
        <w:rPr>
          <w:rFonts w:ascii="Times New Roman" w:hAnsi="Times New Roman" w:cs="Times New Roman"/>
          <w:sz w:val="28"/>
          <w:szCs w:val="28"/>
          <w:lang w:val="es-ES"/>
        </w:rPr>
        <w:t xml:space="preserve"> (дата обращения: 20.02.2023).</w:t>
      </w:r>
    </w:p>
    <w:p w14:paraId="6CBAF43B" w14:textId="77777777" w:rsidR="00AE2C72" w:rsidRPr="00961EB5" w:rsidRDefault="00AE2C72"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665A4A">
        <w:rPr>
          <w:rFonts w:ascii="Times New Roman" w:hAnsi="Times New Roman" w:cs="Times New Roman"/>
          <w:sz w:val="28"/>
          <w:szCs w:val="28"/>
          <w:lang w:val="es-ES"/>
        </w:rPr>
        <w:t>Walt, S. Taming american power- the global response to US primacy. New York, NY</w:t>
      </w:r>
      <w:r w:rsidRPr="00665A4A">
        <w:rPr>
          <w:rFonts w:ascii="Times New Roman" w:hAnsi="Times New Roman" w:cs="Times New Roman"/>
          <w:sz w:val="28"/>
          <w:szCs w:val="28"/>
          <w:lang w:val="en-GB"/>
        </w:rPr>
        <w:t xml:space="preserve"> // </w:t>
      </w:r>
      <w:r w:rsidRPr="00665A4A">
        <w:rPr>
          <w:rFonts w:ascii="Times New Roman" w:hAnsi="Times New Roman" w:cs="Times New Roman"/>
          <w:sz w:val="28"/>
          <w:szCs w:val="28"/>
          <w:lang w:val="es-ES"/>
        </w:rPr>
        <w:t>W.W. Norton &amp; Company, 2005, p. 320</w:t>
      </w:r>
      <w:r w:rsidRPr="006F7857">
        <w:rPr>
          <w:rFonts w:ascii="Times New Roman" w:hAnsi="Times New Roman" w:cs="Times New Roman"/>
          <w:sz w:val="28"/>
          <w:szCs w:val="28"/>
          <w:lang w:val="en-GB"/>
        </w:rPr>
        <w:t xml:space="preserve">, </w:t>
      </w:r>
      <w:r>
        <w:rPr>
          <w:rFonts w:ascii="Times New Roman" w:hAnsi="Times New Roman" w:cs="Times New Roman"/>
          <w:sz w:val="28"/>
          <w:szCs w:val="28"/>
          <w:lang w:val="en-GB"/>
        </w:rPr>
        <w:t>[E</w:t>
      </w:r>
      <w:r w:rsidRPr="006F7857">
        <w:rPr>
          <w:rFonts w:ascii="Times New Roman" w:hAnsi="Times New Roman" w:cs="Times New Roman"/>
          <w:sz w:val="28"/>
          <w:szCs w:val="28"/>
          <w:lang w:val="en-GB"/>
        </w:rPr>
        <w:t>lectronic resource</w:t>
      </w:r>
      <w:r>
        <w:rPr>
          <w:rFonts w:ascii="Times New Roman" w:hAnsi="Times New Roman" w:cs="Times New Roman"/>
          <w:sz w:val="28"/>
          <w:szCs w:val="28"/>
          <w:lang w:val="en-GB"/>
        </w:rPr>
        <w:t xml:space="preserve">] </w:t>
      </w:r>
      <w:r w:rsidRPr="00665A4A">
        <w:rPr>
          <w:rFonts w:ascii="Times New Roman" w:hAnsi="Times New Roman" w:cs="Times New Roman"/>
          <w:sz w:val="28"/>
          <w:szCs w:val="28"/>
          <w:lang w:val="es-ES"/>
        </w:rPr>
        <w:t xml:space="preserve">URL: </w:t>
      </w:r>
      <w:r>
        <w:fldChar w:fldCharType="begin"/>
      </w:r>
      <w:r>
        <w:instrText xml:space="preserve"> HYPERLINK "https://doi.org/10.1017/S0021875806612668" </w:instrText>
      </w:r>
      <w:r>
        <w:fldChar w:fldCharType="separate"/>
      </w:r>
      <w:r w:rsidRPr="00665A4A">
        <w:rPr>
          <w:rStyle w:val="a4"/>
          <w:rFonts w:ascii="Times New Roman" w:hAnsi="Times New Roman" w:cs="Times New Roman"/>
          <w:sz w:val="28"/>
          <w:szCs w:val="28"/>
          <w:lang w:val="es-ES"/>
        </w:rPr>
        <w:t>https://doi.org/10.1017/S0021875806612668</w:t>
      </w:r>
      <w:r>
        <w:rPr>
          <w:rStyle w:val="a4"/>
          <w:rFonts w:ascii="Times New Roman" w:hAnsi="Times New Roman" w:cs="Times New Roman"/>
          <w:sz w:val="28"/>
          <w:szCs w:val="28"/>
          <w:lang w:val="es-ES"/>
        </w:rPr>
        <w:fldChar w:fldCharType="end"/>
      </w:r>
      <w:r w:rsidRPr="00665A4A">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дата</w:t>
      </w:r>
      <w:proofErr w:type="spellEnd"/>
      <w:r w:rsidRPr="00665A4A">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665A4A">
        <w:rPr>
          <w:rFonts w:ascii="Times New Roman" w:hAnsi="Times New Roman" w:cs="Times New Roman"/>
          <w:sz w:val="28"/>
          <w:szCs w:val="28"/>
          <w:lang w:val="en-GB"/>
        </w:rPr>
        <w:t>: 16.01.2023).</w:t>
      </w:r>
    </w:p>
    <w:p w14:paraId="24808AD5" w14:textId="77777777" w:rsidR="00C60604" w:rsidRPr="00961EB5" w:rsidRDefault="00C60604" w:rsidP="00C60604">
      <w:pPr>
        <w:suppressAutoHyphens/>
        <w:spacing w:line="360" w:lineRule="auto"/>
        <w:ind w:firstLine="709"/>
        <w:jc w:val="both"/>
        <w:rPr>
          <w:rFonts w:ascii="Times New Roman" w:hAnsi="Times New Roman" w:cs="Times New Roman"/>
          <w:kern w:val="2"/>
          <w:sz w:val="28"/>
          <w:szCs w:val="28"/>
          <w14:ligatures w14:val="standardContextual"/>
        </w:rPr>
      </w:pPr>
    </w:p>
    <w:p w14:paraId="725ACFEA" w14:textId="77777777" w:rsidR="00C60604" w:rsidRDefault="00C60604" w:rsidP="00C60604">
      <w:pPr>
        <w:suppressAutoHyphens/>
        <w:spacing w:line="360" w:lineRule="auto"/>
        <w:ind w:firstLine="709"/>
        <w:jc w:val="both"/>
        <w:rPr>
          <w:rFonts w:ascii="Times New Roman" w:hAnsi="Times New Roman" w:cs="Times New Roman"/>
          <w:i/>
          <w:iCs/>
          <w:kern w:val="2"/>
          <w:sz w:val="28"/>
          <w:szCs w:val="28"/>
          <w14:ligatures w14:val="standardContextual"/>
        </w:rPr>
      </w:pPr>
      <w:proofErr w:type="spellStart"/>
      <w:r w:rsidRPr="00484620">
        <w:rPr>
          <w:rFonts w:ascii="Times New Roman" w:hAnsi="Times New Roman" w:cs="Times New Roman"/>
          <w:i/>
          <w:iCs/>
          <w:kern w:val="2"/>
          <w:sz w:val="28"/>
          <w:szCs w:val="28"/>
          <w14:ligatures w14:val="standardContextual"/>
        </w:rPr>
        <w:t>Аналитические</w:t>
      </w:r>
      <w:proofErr w:type="spellEnd"/>
      <w:r w:rsidRPr="00484620">
        <w:rPr>
          <w:rFonts w:ascii="Times New Roman" w:hAnsi="Times New Roman" w:cs="Times New Roman"/>
          <w:i/>
          <w:iCs/>
          <w:kern w:val="2"/>
          <w:sz w:val="28"/>
          <w:szCs w:val="28"/>
          <w14:ligatures w14:val="standardContextual"/>
        </w:rPr>
        <w:t xml:space="preserve"> </w:t>
      </w:r>
      <w:proofErr w:type="spellStart"/>
      <w:r w:rsidRPr="00484620">
        <w:rPr>
          <w:rFonts w:ascii="Times New Roman" w:hAnsi="Times New Roman" w:cs="Times New Roman"/>
          <w:i/>
          <w:iCs/>
          <w:kern w:val="2"/>
          <w:sz w:val="28"/>
          <w:szCs w:val="28"/>
          <w14:ligatures w14:val="standardContextual"/>
        </w:rPr>
        <w:t>доклады</w:t>
      </w:r>
      <w:proofErr w:type="spellEnd"/>
    </w:p>
    <w:p w14:paraId="572A93CF" w14:textId="5C4681E7" w:rsidR="00CB3061" w:rsidRPr="00CB3061" w:rsidRDefault="00CB3061" w:rsidP="00CB3061">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CB3061">
        <w:rPr>
          <w:rFonts w:ascii="Times New Roman" w:hAnsi="Times New Roman" w:cs="Times New Roman"/>
          <w:sz w:val="28"/>
          <w:szCs w:val="28"/>
          <w:lang w:val="es-ES"/>
        </w:rPr>
        <w:t>Улинкин А., Воскрешение Лулы да Силвы: каких шагов ждать от "новой Бразилии" во внешней политике // ТАСС. 01.11.2022 [Электронный ресурс] URL: https://tass.ru/opinions/16213459 (дата обращения 22.03.2023)</w:t>
      </w:r>
      <w:r w:rsidR="003E1105">
        <w:rPr>
          <w:rFonts w:ascii="Times New Roman" w:hAnsi="Times New Roman" w:cs="Times New Roman"/>
          <w:sz w:val="28"/>
          <w:szCs w:val="28"/>
          <w:lang w:val="ru-RU"/>
        </w:rPr>
        <w:t>.</w:t>
      </w:r>
    </w:p>
    <w:p w14:paraId="258709BD" w14:textId="73A000AA" w:rsidR="00F26693" w:rsidRPr="00F93B7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FB7E36">
        <w:rPr>
          <w:rFonts w:ascii="Times New Roman" w:hAnsi="Times New Roman" w:cs="Times New Roman"/>
          <w:sz w:val="28"/>
          <w:szCs w:val="28"/>
          <w:lang w:val="es-ES"/>
        </w:rPr>
        <w:t xml:space="preserve">Amurgo-Pacheco, A., Pierola, M. D. </w:t>
      </w:r>
      <w:r w:rsidRPr="00FB7E36">
        <w:rPr>
          <w:rFonts w:ascii="Times New Roman" w:hAnsi="Times New Roman" w:cs="Times New Roman"/>
          <w:sz w:val="28"/>
          <w:szCs w:val="28"/>
        </w:rPr>
        <w:t xml:space="preserve">Patterns of export diversification in developing countries: intensive and extensive margins // Working Paper Series </w:t>
      </w:r>
      <w:r w:rsidRPr="00F93B73">
        <w:rPr>
          <w:rFonts w:ascii="Times New Roman" w:hAnsi="Times New Roman" w:cs="Times New Roman"/>
          <w:sz w:val="28"/>
          <w:szCs w:val="28"/>
        </w:rPr>
        <w:t>№</w:t>
      </w:r>
      <w:r w:rsidRPr="00FB7E36">
        <w:rPr>
          <w:rFonts w:ascii="Times New Roman" w:hAnsi="Times New Roman" w:cs="Times New Roman"/>
          <w:sz w:val="28"/>
          <w:szCs w:val="28"/>
        </w:rPr>
        <w:t xml:space="preserve"> 4473. World Bank Policy Research</w:t>
      </w:r>
      <w:r w:rsidRPr="00F93B73">
        <w:rPr>
          <w:rFonts w:ascii="Times New Roman" w:hAnsi="Times New Roman" w:cs="Times New Roman"/>
          <w:sz w:val="28"/>
          <w:szCs w:val="28"/>
        </w:rPr>
        <w:t xml:space="preserve">, </w:t>
      </w:r>
      <w:r w:rsidRPr="00FB7E36">
        <w:rPr>
          <w:rFonts w:ascii="Times New Roman" w:hAnsi="Times New Roman" w:cs="Times New Roman"/>
          <w:sz w:val="28"/>
          <w:szCs w:val="28"/>
          <w:lang w:val="es-ES"/>
        </w:rPr>
        <w:t>2008</w:t>
      </w:r>
      <w:r w:rsidRPr="00F93B73">
        <w:rPr>
          <w:rFonts w:ascii="Times New Roman" w:hAnsi="Times New Roman" w:cs="Times New Roman"/>
          <w:sz w:val="28"/>
          <w:szCs w:val="28"/>
        </w:rPr>
        <w:t>.</w:t>
      </w:r>
    </w:p>
    <w:p w14:paraId="3B76C40D" w14:textId="77777777" w:rsidR="00F26693" w:rsidRPr="00E56AFB" w:rsidRDefault="00F26693" w:rsidP="00C60604">
      <w:pPr>
        <w:pStyle w:val="a6"/>
        <w:numPr>
          <w:ilvl w:val="0"/>
          <w:numId w:val="13"/>
        </w:numPr>
        <w:spacing w:after="160" w:line="360" w:lineRule="auto"/>
        <w:ind w:left="0" w:firstLine="360"/>
        <w:jc w:val="both"/>
        <w:rPr>
          <w:rStyle w:val="a4"/>
          <w:rFonts w:ascii="Times New Roman" w:hAnsi="Times New Roman" w:cs="Times New Roman"/>
          <w:color w:val="auto"/>
          <w:sz w:val="28"/>
          <w:szCs w:val="28"/>
          <w:lang w:val="es-ES"/>
        </w:rPr>
      </w:pPr>
      <w:proofErr w:type="spellStart"/>
      <w:r w:rsidRPr="00FB7E36">
        <w:rPr>
          <w:rFonts w:ascii="Times New Roman" w:hAnsi="Times New Roman" w:cs="Times New Roman"/>
          <w:sz w:val="28"/>
          <w:szCs w:val="28"/>
        </w:rPr>
        <w:t>Pecequilo</w:t>
      </w:r>
      <w:proofErr w:type="spellEnd"/>
      <w:r w:rsidRPr="00FB7E36">
        <w:rPr>
          <w:rFonts w:ascii="Times New Roman" w:hAnsi="Times New Roman" w:cs="Times New Roman"/>
          <w:sz w:val="28"/>
          <w:szCs w:val="28"/>
        </w:rPr>
        <w:t xml:space="preserve">, C. S. Brazilian foreign policy: from the combined to the unbalanced axis (2003/2021) // </w:t>
      </w:r>
      <w:r w:rsidRPr="00FB7E36">
        <w:rPr>
          <w:rFonts w:ascii="Times New Roman" w:hAnsi="Times New Roman" w:cs="Times New Roman"/>
          <w:sz w:val="28"/>
          <w:szCs w:val="28"/>
          <w:lang w:val="es-ES"/>
        </w:rPr>
        <w:t>Revista Brasileira de Política Internacional</w:t>
      </w:r>
      <w:r w:rsidRPr="00251E14">
        <w:rPr>
          <w:rFonts w:ascii="Times New Roman" w:hAnsi="Times New Roman" w:cs="Times New Roman"/>
          <w:sz w:val="28"/>
          <w:szCs w:val="28"/>
          <w:lang w:val="es-ES"/>
        </w:rPr>
        <w:t>, 64 (1),</w:t>
      </w:r>
      <w:r w:rsidRPr="00B52835">
        <w:rPr>
          <w:lang w:val="es-ES"/>
        </w:rPr>
        <w:t xml:space="preserve"> </w:t>
      </w:r>
      <w:r w:rsidRPr="00FB7E36">
        <w:rPr>
          <w:rFonts w:ascii="Times New Roman" w:hAnsi="Times New Roman" w:cs="Times New Roman"/>
          <w:sz w:val="28"/>
          <w:szCs w:val="28"/>
        </w:rPr>
        <w:t xml:space="preserve">2022. </w:t>
      </w:r>
      <w:r>
        <w:rPr>
          <w:rFonts w:ascii="Times New Roman" w:hAnsi="Times New Roman" w:cs="Times New Roman"/>
          <w:sz w:val="28"/>
          <w:szCs w:val="28"/>
          <w:lang w:val="es-ES"/>
        </w:rPr>
        <w:t xml:space="preserve"> [E</w:t>
      </w:r>
      <w:r w:rsidRPr="00AA3E37">
        <w:rPr>
          <w:rFonts w:ascii="Times New Roman" w:hAnsi="Times New Roman" w:cs="Times New Roman"/>
          <w:sz w:val="28"/>
          <w:szCs w:val="28"/>
          <w:lang w:val="es-ES"/>
        </w:rPr>
        <w:t>lectronic resource</w:t>
      </w:r>
      <w:r>
        <w:rPr>
          <w:rFonts w:ascii="Times New Roman" w:hAnsi="Times New Roman" w:cs="Times New Roman"/>
          <w:sz w:val="28"/>
          <w:szCs w:val="28"/>
          <w:lang w:val="es-ES"/>
        </w:rPr>
        <w:t>]</w:t>
      </w:r>
      <w:r w:rsidRPr="00FB7E36">
        <w:rPr>
          <w:rFonts w:ascii="Times New Roman" w:hAnsi="Times New Roman" w:cs="Times New Roman"/>
          <w:sz w:val="28"/>
          <w:szCs w:val="28"/>
        </w:rPr>
        <w:t xml:space="preserve"> </w:t>
      </w:r>
      <w:r w:rsidRPr="00FB7E36">
        <w:rPr>
          <w:rFonts w:ascii="Times New Roman" w:hAnsi="Times New Roman" w:cs="Times New Roman"/>
          <w:sz w:val="28"/>
          <w:szCs w:val="28"/>
          <w:lang w:val="es-ES"/>
        </w:rPr>
        <w:t xml:space="preserve">URL: </w:t>
      </w:r>
      <w:r w:rsidR="00386F68">
        <w:fldChar w:fldCharType="begin"/>
      </w:r>
      <w:r w:rsidR="00386F68">
        <w:instrText xml:space="preserve"> HYPERLINK "https://www.scielo.br/j/rbpi/a/PksmBqv6mmZFkPDfxCgVDqm/?lang=en" </w:instrText>
      </w:r>
      <w:r w:rsidR="00386F68">
        <w:fldChar w:fldCharType="separate"/>
      </w:r>
      <w:r w:rsidRPr="00FB7E36">
        <w:rPr>
          <w:rStyle w:val="a4"/>
          <w:rFonts w:ascii="Times New Roman" w:hAnsi="Times New Roman" w:cs="Times New Roman"/>
          <w:sz w:val="28"/>
          <w:szCs w:val="28"/>
          <w:lang w:val="es-ES"/>
        </w:rPr>
        <w:t>https://www.scielo.br/j/rbpi/a/PksmBqv6mmZFkPDfxCgVDqm/?lang=en#</w:t>
      </w:r>
      <w:r w:rsidR="00386F68">
        <w:rPr>
          <w:rStyle w:val="a4"/>
          <w:rFonts w:ascii="Times New Roman" w:hAnsi="Times New Roman" w:cs="Times New Roman"/>
          <w:sz w:val="28"/>
          <w:szCs w:val="28"/>
          <w:lang w:val="es-ES"/>
        </w:rPr>
        <w:fldChar w:fldCharType="end"/>
      </w:r>
      <w:r w:rsidRPr="00FB7E36">
        <w:rPr>
          <w:rStyle w:val="a4"/>
          <w:rFonts w:ascii="Times New Roman" w:hAnsi="Times New Roman" w:cs="Times New Roman"/>
          <w:color w:val="000000" w:themeColor="text1"/>
          <w:sz w:val="28"/>
          <w:szCs w:val="28"/>
        </w:rPr>
        <w:t xml:space="preserve"> </w:t>
      </w:r>
      <w:r w:rsidRPr="00C70D74">
        <w:rPr>
          <w:rStyle w:val="a4"/>
          <w:rFonts w:ascii="Times New Roman" w:hAnsi="Times New Roman" w:cs="Times New Roman"/>
          <w:color w:val="000000" w:themeColor="text1"/>
          <w:sz w:val="28"/>
          <w:szCs w:val="28"/>
          <w:u w:val="none"/>
        </w:rPr>
        <w:t>(</w:t>
      </w:r>
      <w:proofErr w:type="spellStart"/>
      <w:r w:rsidRPr="00C70D74">
        <w:rPr>
          <w:rStyle w:val="a4"/>
          <w:rFonts w:ascii="Times New Roman" w:hAnsi="Times New Roman" w:cs="Times New Roman"/>
          <w:color w:val="000000" w:themeColor="text1"/>
          <w:sz w:val="28"/>
          <w:szCs w:val="28"/>
          <w:u w:val="none"/>
        </w:rPr>
        <w:t>дата</w:t>
      </w:r>
      <w:proofErr w:type="spellEnd"/>
      <w:r w:rsidRPr="00C70D74">
        <w:rPr>
          <w:rStyle w:val="a4"/>
          <w:rFonts w:ascii="Times New Roman" w:hAnsi="Times New Roman" w:cs="Times New Roman"/>
          <w:color w:val="000000" w:themeColor="text1"/>
          <w:sz w:val="28"/>
          <w:szCs w:val="28"/>
          <w:u w:val="none"/>
        </w:rPr>
        <w:t xml:space="preserve"> </w:t>
      </w:r>
      <w:proofErr w:type="spellStart"/>
      <w:r w:rsidRPr="00C70D74">
        <w:rPr>
          <w:rStyle w:val="a4"/>
          <w:rFonts w:ascii="Times New Roman" w:hAnsi="Times New Roman" w:cs="Times New Roman"/>
          <w:color w:val="000000" w:themeColor="text1"/>
          <w:sz w:val="28"/>
          <w:szCs w:val="28"/>
          <w:u w:val="none"/>
        </w:rPr>
        <w:t>обращения</w:t>
      </w:r>
      <w:proofErr w:type="spellEnd"/>
      <w:r w:rsidRPr="00C70D74">
        <w:rPr>
          <w:rStyle w:val="a4"/>
          <w:rFonts w:ascii="Times New Roman" w:hAnsi="Times New Roman" w:cs="Times New Roman"/>
          <w:color w:val="000000" w:themeColor="text1"/>
          <w:sz w:val="28"/>
          <w:szCs w:val="28"/>
          <w:u w:val="none"/>
        </w:rPr>
        <w:t>: 15.02.2023).</w:t>
      </w:r>
    </w:p>
    <w:p w14:paraId="564BF4B9" w14:textId="77777777" w:rsidR="00F26693" w:rsidRPr="00F87BDD"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Pr>
          <w:rFonts w:ascii="Times New Roman" w:hAnsi="Times New Roman" w:cs="Times New Roman"/>
          <w:sz w:val="28"/>
          <w:szCs w:val="28"/>
          <w:lang w:val="en-GB"/>
        </w:rPr>
        <w:t>P</w:t>
      </w:r>
      <w:r w:rsidRPr="00C86933">
        <w:rPr>
          <w:rFonts w:ascii="Times New Roman" w:hAnsi="Times New Roman" w:cs="Times New Roman"/>
          <w:sz w:val="28"/>
          <w:szCs w:val="28"/>
          <w:lang w:val="es-ES"/>
        </w:rPr>
        <w:t>or una inserción internacional solitaria y unilateral. Foro Internacional LX, 2020, p. 1041-1080</w:t>
      </w:r>
      <w:r w:rsidRPr="005777CE">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roofErr w:type="spellStart"/>
      <w:r>
        <w:rPr>
          <w:rFonts w:ascii="Times New Roman" w:hAnsi="Times New Roman" w:cs="Times New Roman"/>
          <w:sz w:val="28"/>
          <w:szCs w:val="28"/>
          <w:lang w:val="en-GB"/>
        </w:rPr>
        <w:t>R</w:t>
      </w:r>
      <w:r w:rsidRPr="005777CE">
        <w:rPr>
          <w:rFonts w:ascii="Times New Roman" w:hAnsi="Times New Roman" w:cs="Times New Roman"/>
          <w:sz w:val="28"/>
          <w:szCs w:val="28"/>
          <w:lang w:val="en-GB"/>
        </w:rPr>
        <w:t>ecurso</w:t>
      </w:r>
      <w:proofErr w:type="spellEnd"/>
      <w:r w:rsidRPr="005777CE">
        <w:rPr>
          <w:rFonts w:ascii="Times New Roman" w:hAnsi="Times New Roman" w:cs="Times New Roman"/>
          <w:sz w:val="28"/>
          <w:szCs w:val="28"/>
          <w:lang w:val="en-GB"/>
        </w:rPr>
        <w:t xml:space="preserve"> </w:t>
      </w:r>
      <w:proofErr w:type="spellStart"/>
      <w:r w:rsidRPr="005777CE">
        <w:rPr>
          <w:rFonts w:ascii="Times New Roman" w:hAnsi="Times New Roman" w:cs="Times New Roman"/>
          <w:sz w:val="28"/>
          <w:szCs w:val="28"/>
          <w:lang w:val="en-GB"/>
        </w:rPr>
        <w:t>electrónico</w:t>
      </w:r>
      <w:proofErr w:type="spellEnd"/>
      <w:r>
        <w:rPr>
          <w:rFonts w:ascii="Times New Roman" w:hAnsi="Times New Roman" w:cs="Times New Roman"/>
          <w:sz w:val="28"/>
          <w:szCs w:val="28"/>
          <w:lang w:val="en-GB"/>
        </w:rPr>
        <w:t>]</w:t>
      </w:r>
      <w:r w:rsidRPr="00C86933">
        <w:rPr>
          <w:rFonts w:ascii="Times New Roman" w:hAnsi="Times New Roman" w:cs="Times New Roman"/>
          <w:sz w:val="28"/>
          <w:szCs w:val="28"/>
          <w:lang w:val="es-ES"/>
        </w:rPr>
        <w:t xml:space="preserve"> URL: </w:t>
      </w:r>
      <w:r w:rsidR="00386F68">
        <w:fldChar w:fldCharType="begin"/>
      </w:r>
      <w:r w:rsidR="00386F68">
        <w:instrText xml:space="preserve"> HYPERLINK "https://doi.org/10.24201/fi.v60i3.2770" </w:instrText>
      </w:r>
      <w:r w:rsidR="00386F68">
        <w:fldChar w:fldCharType="separate"/>
      </w:r>
      <w:r w:rsidRPr="00F87BDD">
        <w:rPr>
          <w:rStyle w:val="a4"/>
          <w:rFonts w:ascii="Times New Roman" w:hAnsi="Times New Roman" w:cs="Times New Roman"/>
          <w:sz w:val="28"/>
          <w:szCs w:val="28"/>
          <w:lang w:val="es-ES"/>
        </w:rPr>
        <w:t>https://doi.org/10.24201/fi.v60i3.2770</w:t>
      </w:r>
      <w:r w:rsidR="00386F68">
        <w:rPr>
          <w:rStyle w:val="a4"/>
          <w:rFonts w:ascii="Times New Roman" w:hAnsi="Times New Roman" w:cs="Times New Roman"/>
          <w:sz w:val="28"/>
          <w:szCs w:val="28"/>
          <w:lang w:val="es-ES"/>
        </w:rPr>
        <w:fldChar w:fldCharType="end"/>
      </w:r>
      <w:r>
        <w:rPr>
          <w:rFonts w:ascii="Times New Roman" w:hAnsi="Times New Roman" w:cs="Times New Roman"/>
          <w:sz w:val="28"/>
          <w:szCs w:val="28"/>
          <w:lang w:val="es-ES"/>
        </w:rPr>
        <w:t xml:space="preserve"> </w:t>
      </w:r>
      <w:r w:rsidRPr="00F87BDD">
        <w:rPr>
          <w:rFonts w:ascii="Times New Roman" w:hAnsi="Times New Roman" w:cs="Times New Roman"/>
          <w:sz w:val="28"/>
          <w:szCs w:val="28"/>
          <w:lang w:val="en-GB"/>
        </w:rPr>
        <w:t>(</w:t>
      </w:r>
      <w:proofErr w:type="spellStart"/>
      <w:r>
        <w:rPr>
          <w:rFonts w:ascii="Times New Roman" w:hAnsi="Times New Roman" w:cs="Times New Roman"/>
          <w:sz w:val="28"/>
          <w:szCs w:val="28"/>
        </w:rPr>
        <w:t>дата</w:t>
      </w:r>
      <w:proofErr w:type="spellEnd"/>
      <w:r w:rsidRPr="00F87BDD">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F87BDD">
        <w:rPr>
          <w:rFonts w:ascii="Times New Roman" w:hAnsi="Times New Roman" w:cs="Times New Roman"/>
          <w:sz w:val="28"/>
          <w:szCs w:val="28"/>
          <w:lang w:val="en-GB"/>
        </w:rPr>
        <w:t>: 16.01.2023).</w:t>
      </w:r>
    </w:p>
    <w:p w14:paraId="1901E39F" w14:textId="77777777" w:rsidR="00C60604" w:rsidRPr="008016C4" w:rsidRDefault="00C60604" w:rsidP="00C60604">
      <w:pPr>
        <w:rPr>
          <w:rFonts w:ascii="Times New Roman" w:hAnsi="Times New Roman" w:cs="Times New Roman"/>
          <w:sz w:val="28"/>
          <w:szCs w:val="28"/>
          <w:lang w:val="en-GB"/>
        </w:rPr>
      </w:pPr>
    </w:p>
    <w:p w14:paraId="788609EC" w14:textId="77777777" w:rsidR="00C60604" w:rsidRPr="00AE2C72" w:rsidRDefault="00C60604" w:rsidP="00C60604">
      <w:pPr>
        <w:suppressAutoHyphens/>
        <w:spacing w:line="360" w:lineRule="auto"/>
        <w:ind w:firstLine="709"/>
        <w:jc w:val="both"/>
        <w:rPr>
          <w:rFonts w:ascii="Times New Roman" w:hAnsi="Times New Roman" w:cs="Times New Roman"/>
          <w:i/>
          <w:iCs/>
          <w:kern w:val="2"/>
          <w:sz w:val="28"/>
          <w:szCs w:val="28"/>
          <w:lang w:val="ru-RU"/>
          <w14:ligatures w14:val="standardContextual"/>
        </w:rPr>
      </w:pPr>
      <w:r w:rsidRPr="00AE2C72">
        <w:rPr>
          <w:rFonts w:ascii="Times New Roman" w:hAnsi="Times New Roman" w:cs="Times New Roman"/>
          <w:i/>
          <w:iCs/>
          <w:kern w:val="2"/>
          <w:sz w:val="28"/>
          <w:szCs w:val="28"/>
          <w:lang w:val="ru-RU"/>
          <w14:ligatures w14:val="standardContextual"/>
        </w:rPr>
        <w:t>Публикации российских и зарубежных СМИ</w:t>
      </w:r>
    </w:p>
    <w:p w14:paraId="31817EB5" w14:textId="77777777" w:rsidR="00F26693"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Бразилия вновь откроет посольство страны в Венесуэле // </w:t>
      </w:r>
      <w:r w:rsidRPr="00DD20B0">
        <w:rPr>
          <w:rFonts w:ascii="Times New Roman" w:hAnsi="Times New Roman" w:cs="Times New Roman"/>
          <w:sz w:val="28"/>
          <w:szCs w:val="28"/>
        </w:rPr>
        <w:t>RGRU</w:t>
      </w:r>
      <w:r w:rsidRPr="00C60604">
        <w:rPr>
          <w:rFonts w:ascii="Times New Roman" w:hAnsi="Times New Roman" w:cs="Times New Roman"/>
          <w:sz w:val="28"/>
          <w:szCs w:val="28"/>
          <w:lang w:val="ru-RU"/>
        </w:rPr>
        <w:t xml:space="preserve">. 01.12.2022 [Электронный ресурс] </w:t>
      </w:r>
      <w:r w:rsidRPr="00DD20B0">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1" w:history="1">
        <w:r w:rsidRPr="00DD20B0">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rg</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/2022/12/01/</w:t>
        </w:r>
        <w:proofErr w:type="spellStart"/>
        <w:r w:rsidRPr="00DD20B0">
          <w:rPr>
            <w:rStyle w:val="a4"/>
            <w:rFonts w:ascii="Times New Roman" w:hAnsi="Times New Roman" w:cs="Times New Roman"/>
            <w:sz w:val="28"/>
            <w:szCs w:val="28"/>
          </w:rPr>
          <w:t>braziliia</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vnov</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otkroet</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posolstvo</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strany</w:t>
        </w:r>
        <w:proofErr w:type="spellEnd"/>
        <w:r w:rsidRPr="00C60604">
          <w:rPr>
            <w:rStyle w:val="a4"/>
            <w:rFonts w:ascii="Times New Roman" w:hAnsi="Times New Roman" w:cs="Times New Roman"/>
            <w:sz w:val="28"/>
            <w:szCs w:val="28"/>
            <w:lang w:val="ru-RU"/>
          </w:rPr>
          <w:t>-</w:t>
        </w:r>
        <w:r w:rsidRPr="00DD20B0">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venesuele</w:t>
        </w:r>
        <w:proofErr w:type="spellEnd"/>
        <w:r w:rsidRPr="00C60604">
          <w:rPr>
            <w:rStyle w:val="a4"/>
            <w:rFonts w:ascii="Times New Roman" w:hAnsi="Times New Roman" w:cs="Times New Roman"/>
            <w:sz w:val="28"/>
            <w:szCs w:val="28"/>
            <w:lang w:val="ru-RU"/>
          </w:rPr>
          <w:t>.</w:t>
        </w:r>
        <w:r w:rsidRPr="00DD20B0">
          <w:rPr>
            <w:rStyle w:val="a4"/>
            <w:rFonts w:ascii="Times New Roman" w:hAnsi="Times New Roman" w:cs="Times New Roman"/>
            <w:sz w:val="28"/>
            <w:szCs w:val="28"/>
          </w:rPr>
          <w:t>html</w:t>
        </w:r>
      </w:hyperlink>
      <w:r w:rsidRPr="00C60604">
        <w:rPr>
          <w:rFonts w:ascii="Times New Roman" w:hAnsi="Times New Roman" w:cs="Times New Roman"/>
          <w:sz w:val="28"/>
          <w:szCs w:val="28"/>
          <w:lang w:val="ru-RU"/>
        </w:rPr>
        <w:t xml:space="preserve"> (дата обращения: 20.12.2022).</w:t>
      </w:r>
    </w:p>
    <w:p w14:paraId="4FE6A657" w14:textId="55D919F5"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9D1EC8">
        <w:rPr>
          <w:rFonts w:ascii="Times New Roman" w:hAnsi="Times New Roman" w:cs="Times New Roman"/>
          <w:sz w:val="28"/>
          <w:szCs w:val="28"/>
          <w:lang w:val="ru-RU"/>
        </w:rPr>
        <w:t xml:space="preserve">Бразилия может признать </w:t>
      </w:r>
      <w:proofErr w:type="spellStart"/>
      <w:r w:rsidRPr="009D1EC8">
        <w:rPr>
          <w:rFonts w:ascii="Times New Roman" w:hAnsi="Times New Roman" w:cs="Times New Roman"/>
          <w:sz w:val="28"/>
          <w:szCs w:val="28"/>
          <w:lang w:val="ru-RU"/>
        </w:rPr>
        <w:t>Порфирио</w:t>
      </w:r>
      <w:proofErr w:type="spellEnd"/>
      <w:r w:rsidRPr="009D1EC8">
        <w:rPr>
          <w:rFonts w:ascii="Times New Roman" w:hAnsi="Times New Roman" w:cs="Times New Roman"/>
          <w:sz w:val="28"/>
          <w:szCs w:val="28"/>
          <w:lang w:val="ru-RU"/>
        </w:rPr>
        <w:t xml:space="preserve"> </w:t>
      </w:r>
      <w:proofErr w:type="spellStart"/>
      <w:r w:rsidRPr="009D1EC8">
        <w:rPr>
          <w:rFonts w:ascii="Times New Roman" w:hAnsi="Times New Roman" w:cs="Times New Roman"/>
          <w:sz w:val="28"/>
          <w:szCs w:val="28"/>
          <w:lang w:val="ru-RU"/>
        </w:rPr>
        <w:t>Лобо</w:t>
      </w:r>
      <w:proofErr w:type="spellEnd"/>
      <w:r w:rsidRPr="009D1EC8">
        <w:rPr>
          <w:rFonts w:ascii="Times New Roman" w:hAnsi="Times New Roman" w:cs="Times New Roman"/>
          <w:sz w:val="28"/>
          <w:szCs w:val="28"/>
          <w:lang w:val="ru-RU"/>
        </w:rPr>
        <w:t xml:space="preserve"> президентом Гондураса // РИА Новости. 06.12.2009 [Электронный ресурс] URL: </w:t>
      </w:r>
      <w:hyperlink r:id="rId42" w:history="1">
        <w:r w:rsidRPr="00FF248B">
          <w:rPr>
            <w:rStyle w:val="a4"/>
            <w:rFonts w:ascii="Times New Roman" w:hAnsi="Times New Roman" w:cs="Times New Roman"/>
            <w:sz w:val="28"/>
            <w:szCs w:val="28"/>
            <w:lang w:val="ru-RU"/>
          </w:rPr>
          <w:t>https://ria.ru/20091206/197350764.html</w:t>
        </w:r>
      </w:hyperlink>
      <w:r w:rsidR="00FF248B">
        <w:rPr>
          <w:rFonts w:ascii="Times New Roman" w:hAnsi="Times New Roman" w:cs="Times New Roman"/>
          <w:sz w:val="28"/>
          <w:szCs w:val="28"/>
          <w:lang w:val="ru-RU"/>
        </w:rPr>
        <w:t xml:space="preserve"> (дата обращения: 16.01.2023).</w:t>
      </w:r>
    </w:p>
    <w:p w14:paraId="5E884779"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В Латинской Америке появится новый политический союз // Российская газета. 21.03.2019. [Электронный ресурс] </w:t>
      </w:r>
      <w:r w:rsidRPr="000663BE">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3" w:history="1">
        <w:r w:rsidRPr="00B20177">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rg</w:t>
        </w:r>
        <w:proofErr w:type="spellEnd"/>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/2019/03/21/</w:t>
        </w:r>
        <w:r w:rsidRPr="00B20177">
          <w:rPr>
            <w:rStyle w:val="a4"/>
            <w:rFonts w:ascii="Times New Roman" w:hAnsi="Times New Roman" w:cs="Times New Roman"/>
            <w:sz w:val="28"/>
            <w:szCs w:val="28"/>
          </w:rPr>
          <w:t>v</w:t>
        </w:r>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latinskoj</w:t>
        </w:r>
        <w:proofErr w:type="spellEnd"/>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amerike</w:t>
        </w:r>
        <w:proofErr w:type="spellEnd"/>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poiavitsia</w:t>
        </w:r>
        <w:proofErr w:type="spellEnd"/>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novyj</w:t>
        </w:r>
        <w:proofErr w:type="spellEnd"/>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politicheskij</w:t>
        </w:r>
        <w:proofErr w:type="spellEnd"/>
        <w:r w:rsidRPr="00C60604">
          <w:rPr>
            <w:rStyle w:val="a4"/>
            <w:rFonts w:ascii="Times New Roman" w:hAnsi="Times New Roman" w:cs="Times New Roman"/>
            <w:sz w:val="28"/>
            <w:szCs w:val="28"/>
            <w:lang w:val="ru-RU"/>
          </w:rPr>
          <w:t>-</w:t>
        </w:r>
        <w:proofErr w:type="spellStart"/>
        <w:r w:rsidRPr="00B20177">
          <w:rPr>
            <w:rStyle w:val="a4"/>
            <w:rFonts w:ascii="Times New Roman" w:hAnsi="Times New Roman" w:cs="Times New Roman"/>
            <w:sz w:val="28"/>
            <w:szCs w:val="28"/>
          </w:rPr>
          <w:t>soiuz</w:t>
        </w:r>
        <w:proofErr w:type="spellEnd"/>
        <w:r w:rsidRPr="00C60604">
          <w:rPr>
            <w:rStyle w:val="a4"/>
            <w:rFonts w:ascii="Times New Roman" w:hAnsi="Times New Roman" w:cs="Times New Roman"/>
            <w:sz w:val="28"/>
            <w:szCs w:val="28"/>
            <w:lang w:val="ru-RU"/>
          </w:rPr>
          <w:t>.</w:t>
        </w:r>
        <w:r w:rsidRPr="00B20177">
          <w:rPr>
            <w:rStyle w:val="a4"/>
            <w:rFonts w:ascii="Times New Roman" w:hAnsi="Times New Roman" w:cs="Times New Roman"/>
            <w:sz w:val="28"/>
            <w:szCs w:val="28"/>
          </w:rPr>
          <w:t>html</w:t>
        </w:r>
      </w:hyperlink>
      <w:r w:rsidRPr="00C60604">
        <w:rPr>
          <w:rFonts w:ascii="Times New Roman" w:hAnsi="Times New Roman" w:cs="Times New Roman"/>
          <w:sz w:val="28"/>
          <w:szCs w:val="28"/>
          <w:lang w:val="ru-RU"/>
        </w:rPr>
        <w:t xml:space="preserve"> (дата обращения: 17.08.2022).</w:t>
      </w:r>
    </w:p>
    <w:p w14:paraId="2D2ACE11"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Внешняя политика Бразилии после </w:t>
      </w:r>
      <w:proofErr w:type="spellStart"/>
      <w:r w:rsidRPr="00C60604">
        <w:rPr>
          <w:rFonts w:ascii="Times New Roman" w:hAnsi="Times New Roman" w:cs="Times New Roman"/>
          <w:sz w:val="28"/>
          <w:szCs w:val="28"/>
          <w:lang w:val="ru-RU"/>
        </w:rPr>
        <w:t>Дилмы</w:t>
      </w:r>
      <w:proofErr w:type="spellEnd"/>
      <w:r w:rsidRPr="00C60604">
        <w:rPr>
          <w:rFonts w:ascii="Times New Roman" w:hAnsi="Times New Roman" w:cs="Times New Roman"/>
          <w:sz w:val="28"/>
          <w:szCs w:val="28"/>
          <w:lang w:val="ru-RU"/>
        </w:rPr>
        <w:t xml:space="preserve"> </w:t>
      </w:r>
      <w:proofErr w:type="spellStart"/>
      <w:r w:rsidRPr="00C60604">
        <w:rPr>
          <w:rFonts w:ascii="Times New Roman" w:hAnsi="Times New Roman" w:cs="Times New Roman"/>
          <w:sz w:val="28"/>
          <w:szCs w:val="28"/>
          <w:lang w:val="ru-RU"/>
        </w:rPr>
        <w:t>Русеф</w:t>
      </w:r>
      <w:proofErr w:type="spellEnd"/>
      <w:r w:rsidRPr="00C60604">
        <w:rPr>
          <w:rFonts w:ascii="Times New Roman" w:hAnsi="Times New Roman" w:cs="Times New Roman"/>
          <w:sz w:val="28"/>
          <w:szCs w:val="28"/>
          <w:lang w:val="ru-RU"/>
        </w:rPr>
        <w:t xml:space="preserve"> // Международная жизнь. 21.09.2016. [Электронный ресурс] </w:t>
      </w:r>
      <w:r w:rsidRPr="00982FE0">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4" w:history="1">
        <w:r w:rsidRPr="00982FE0">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interaffairs</w:t>
        </w:r>
        <w:proofErr w:type="spellEnd"/>
        <w:r w:rsidRPr="00C60604">
          <w:rPr>
            <w:rStyle w:val="a4"/>
            <w:rFonts w:ascii="Times New Roman" w:hAnsi="Times New Roman" w:cs="Times New Roman"/>
            <w:sz w:val="28"/>
            <w:szCs w:val="28"/>
            <w:lang w:val="ru-RU"/>
          </w:rPr>
          <w:t>.</w:t>
        </w:r>
        <w:proofErr w:type="spellStart"/>
        <w:r w:rsidRPr="00982FE0">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982FE0">
          <w:rPr>
            <w:rStyle w:val="a4"/>
            <w:rFonts w:ascii="Times New Roman" w:hAnsi="Times New Roman" w:cs="Times New Roman"/>
            <w:sz w:val="28"/>
            <w:szCs w:val="28"/>
          </w:rPr>
          <w:t>news</w:t>
        </w:r>
        <w:r w:rsidRPr="00C60604">
          <w:rPr>
            <w:rStyle w:val="a4"/>
            <w:rFonts w:ascii="Times New Roman" w:hAnsi="Times New Roman" w:cs="Times New Roman"/>
            <w:sz w:val="28"/>
            <w:szCs w:val="28"/>
            <w:lang w:val="ru-RU"/>
          </w:rPr>
          <w:t>/</w:t>
        </w:r>
        <w:r w:rsidRPr="00982FE0">
          <w:rPr>
            <w:rStyle w:val="a4"/>
            <w:rFonts w:ascii="Times New Roman" w:hAnsi="Times New Roman" w:cs="Times New Roman"/>
            <w:sz w:val="28"/>
            <w:szCs w:val="28"/>
          </w:rPr>
          <w:t>show</w:t>
        </w:r>
        <w:r w:rsidRPr="00C60604">
          <w:rPr>
            <w:rStyle w:val="a4"/>
            <w:rFonts w:ascii="Times New Roman" w:hAnsi="Times New Roman" w:cs="Times New Roman"/>
            <w:sz w:val="28"/>
            <w:szCs w:val="28"/>
            <w:lang w:val="ru-RU"/>
          </w:rPr>
          <w:t>/16007</w:t>
        </w:r>
      </w:hyperlink>
      <w:r w:rsidRPr="00C60604">
        <w:rPr>
          <w:lang w:val="ru-RU"/>
        </w:rPr>
        <w:t xml:space="preserve"> </w:t>
      </w:r>
      <w:r w:rsidRPr="00C60604">
        <w:rPr>
          <w:rFonts w:ascii="Times New Roman" w:hAnsi="Times New Roman" w:cs="Times New Roman"/>
          <w:sz w:val="28"/>
          <w:szCs w:val="28"/>
          <w:lang w:val="ru-RU"/>
        </w:rPr>
        <w:t>(дата обращения: 16.01.2023).</w:t>
      </w:r>
    </w:p>
    <w:p w14:paraId="5E30253C"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Глава МИД Бразилии подчеркнул важность торговых отношений с Россией // ТАСС. 17.04.2023 [Электронный ресурс] </w:t>
      </w:r>
      <w:r w:rsidRPr="00547CD3">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5" w:history="1">
        <w:r w:rsidRPr="00547CD3">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tass</w:t>
        </w:r>
        <w:proofErr w:type="spellEnd"/>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proofErr w:type="spellStart"/>
        <w:r w:rsidRPr="00547CD3">
          <w:rPr>
            <w:rStyle w:val="a4"/>
            <w:rFonts w:ascii="Times New Roman" w:hAnsi="Times New Roman" w:cs="Times New Roman"/>
            <w:sz w:val="28"/>
            <w:szCs w:val="28"/>
          </w:rPr>
          <w:t>ekonomika</w:t>
        </w:r>
        <w:proofErr w:type="spellEnd"/>
        <w:r w:rsidRPr="00C60604">
          <w:rPr>
            <w:rStyle w:val="a4"/>
            <w:rFonts w:ascii="Times New Roman" w:hAnsi="Times New Roman" w:cs="Times New Roman"/>
            <w:sz w:val="28"/>
            <w:szCs w:val="28"/>
            <w:lang w:val="ru-RU"/>
          </w:rPr>
          <w:t>/17544793</w:t>
        </w:r>
      </w:hyperlink>
      <w:r w:rsidRPr="00C60604">
        <w:rPr>
          <w:rFonts w:ascii="Times New Roman" w:hAnsi="Times New Roman" w:cs="Times New Roman"/>
          <w:sz w:val="28"/>
          <w:szCs w:val="28"/>
          <w:lang w:val="ru-RU"/>
        </w:rPr>
        <w:t xml:space="preserve"> (дата обращения: 04.05.2023).</w:t>
      </w:r>
    </w:p>
    <w:p w14:paraId="78115E70"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proofErr w:type="spellStart"/>
      <w:r w:rsidRPr="00C60604">
        <w:rPr>
          <w:rFonts w:ascii="Times New Roman" w:hAnsi="Times New Roman" w:cs="Times New Roman"/>
          <w:sz w:val="28"/>
          <w:szCs w:val="28"/>
          <w:lang w:val="ru-RU"/>
        </w:rPr>
        <w:t>Дилму</w:t>
      </w:r>
      <w:proofErr w:type="spellEnd"/>
      <w:r w:rsidRPr="00C60604">
        <w:rPr>
          <w:rFonts w:ascii="Times New Roman" w:hAnsi="Times New Roman" w:cs="Times New Roman"/>
          <w:sz w:val="28"/>
          <w:szCs w:val="28"/>
          <w:lang w:val="ru-RU"/>
        </w:rPr>
        <w:t xml:space="preserve"> </w:t>
      </w:r>
      <w:proofErr w:type="spellStart"/>
      <w:r w:rsidRPr="00C60604">
        <w:rPr>
          <w:rFonts w:ascii="Times New Roman" w:hAnsi="Times New Roman" w:cs="Times New Roman"/>
          <w:sz w:val="28"/>
          <w:szCs w:val="28"/>
          <w:lang w:val="ru-RU"/>
        </w:rPr>
        <w:t>Руссефф</w:t>
      </w:r>
      <w:proofErr w:type="spellEnd"/>
      <w:r w:rsidRPr="00C60604">
        <w:rPr>
          <w:rFonts w:ascii="Times New Roman" w:hAnsi="Times New Roman" w:cs="Times New Roman"/>
          <w:sz w:val="28"/>
          <w:szCs w:val="28"/>
          <w:lang w:val="ru-RU"/>
        </w:rPr>
        <w:t xml:space="preserve"> избрали новым президентом банка БРИКС // ТАСС. [Электронный ресурс] </w:t>
      </w:r>
      <w:r w:rsidRPr="00565404">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6" w:history="1">
        <w:r w:rsidRPr="00316AE4">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316AE4">
          <w:rPr>
            <w:rStyle w:val="a4"/>
            <w:rFonts w:ascii="Times New Roman" w:hAnsi="Times New Roman" w:cs="Times New Roman"/>
            <w:sz w:val="28"/>
            <w:szCs w:val="28"/>
          </w:rPr>
          <w:t>tass</w:t>
        </w:r>
        <w:proofErr w:type="spellEnd"/>
        <w:r w:rsidRPr="00C60604">
          <w:rPr>
            <w:rStyle w:val="a4"/>
            <w:rFonts w:ascii="Times New Roman" w:hAnsi="Times New Roman" w:cs="Times New Roman"/>
            <w:sz w:val="28"/>
            <w:szCs w:val="28"/>
            <w:lang w:val="ru-RU"/>
          </w:rPr>
          <w:t>.</w:t>
        </w:r>
        <w:proofErr w:type="spellStart"/>
        <w:r w:rsidRPr="00316AE4">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proofErr w:type="spellStart"/>
        <w:r w:rsidRPr="00316AE4">
          <w:rPr>
            <w:rStyle w:val="a4"/>
            <w:rFonts w:ascii="Times New Roman" w:hAnsi="Times New Roman" w:cs="Times New Roman"/>
            <w:sz w:val="28"/>
            <w:szCs w:val="28"/>
          </w:rPr>
          <w:t>mezhdunarodnaya</w:t>
        </w:r>
        <w:proofErr w:type="spellEnd"/>
        <w:r w:rsidRPr="00C60604">
          <w:rPr>
            <w:rStyle w:val="a4"/>
            <w:rFonts w:ascii="Times New Roman" w:hAnsi="Times New Roman" w:cs="Times New Roman"/>
            <w:sz w:val="28"/>
            <w:szCs w:val="28"/>
            <w:lang w:val="ru-RU"/>
          </w:rPr>
          <w:t>-</w:t>
        </w:r>
        <w:r w:rsidRPr="00316AE4">
          <w:rPr>
            <w:rStyle w:val="a4"/>
            <w:rFonts w:ascii="Times New Roman" w:hAnsi="Times New Roman" w:cs="Times New Roman"/>
            <w:sz w:val="28"/>
            <w:szCs w:val="28"/>
          </w:rPr>
          <w:t>panorama</w:t>
        </w:r>
        <w:r w:rsidRPr="00C60604">
          <w:rPr>
            <w:rStyle w:val="a4"/>
            <w:rFonts w:ascii="Times New Roman" w:hAnsi="Times New Roman" w:cs="Times New Roman"/>
            <w:sz w:val="28"/>
            <w:szCs w:val="28"/>
            <w:lang w:val="ru-RU"/>
          </w:rPr>
          <w:t>/17363295</w:t>
        </w:r>
      </w:hyperlink>
      <w:r w:rsidRPr="00C60604">
        <w:rPr>
          <w:rFonts w:ascii="Times New Roman" w:hAnsi="Times New Roman" w:cs="Times New Roman"/>
          <w:sz w:val="28"/>
          <w:szCs w:val="28"/>
          <w:lang w:val="ru-RU"/>
        </w:rPr>
        <w:t xml:space="preserve"> (дата обращения: 06.04.2023).</w:t>
      </w:r>
    </w:p>
    <w:p w14:paraId="4D60E141"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Задачи, цели и значение Нового банка развития БРИКС // </w:t>
      </w:r>
      <w:r w:rsidRPr="00DC6F1C">
        <w:rPr>
          <w:rFonts w:ascii="Times New Roman" w:hAnsi="Times New Roman" w:cs="Times New Roman"/>
          <w:sz w:val="28"/>
          <w:szCs w:val="28"/>
        </w:rPr>
        <w:t>TV</w:t>
      </w:r>
      <w:r w:rsidRPr="00C60604">
        <w:rPr>
          <w:rFonts w:ascii="Times New Roman" w:hAnsi="Times New Roman" w:cs="Times New Roman"/>
          <w:sz w:val="28"/>
          <w:szCs w:val="28"/>
          <w:lang w:val="ru-RU"/>
        </w:rPr>
        <w:t xml:space="preserve"> </w:t>
      </w:r>
      <w:r w:rsidRPr="00DC6F1C">
        <w:rPr>
          <w:rFonts w:ascii="Times New Roman" w:hAnsi="Times New Roman" w:cs="Times New Roman"/>
          <w:sz w:val="28"/>
          <w:szCs w:val="28"/>
        </w:rPr>
        <w:t>BRICS</w:t>
      </w:r>
      <w:r w:rsidRPr="00C60604">
        <w:rPr>
          <w:rFonts w:ascii="Times New Roman" w:hAnsi="Times New Roman" w:cs="Times New Roman"/>
          <w:sz w:val="28"/>
          <w:szCs w:val="28"/>
          <w:lang w:val="ru-RU"/>
        </w:rPr>
        <w:t xml:space="preserve"> [Электронный ресурс] </w:t>
      </w:r>
      <w:r w:rsidRPr="00DC6F1C">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7" w:history="1">
        <w:r w:rsidRPr="00565404">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tvbrics</w:t>
        </w:r>
        <w:proofErr w:type="spellEnd"/>
        <w:r w:rsidRPr="00C60604">
          <w:rPr>
            <w:rStyle w:val="a4"/>
            <w:rFonts w:ascii="Times New Roman" w:hAnsi="Times New Roman" w:cs="Times New Roman"/>
            <w:sz w:val="28"/>
            <w:szCs w:val="28"/>
            <w:lang w:val="ru-RU"/>
          </w:rPr>
          <w:t>.</w:t>
        </w:r>
        <w:r w:rsidRPr="00565404">
          <w:rPr>
            <w:rStyle w:val="a4"/>
            <w:rFonts w:ascii="Times New Roman" w:hAnsi="Times New Roman" w:cs="Times New Roman"/>
            <w:sz w:val="28"/>
            <w:szCs w:val="28"/>
          </w:rPr>
          <w:t>com</w:t>
        </w:r>
        <w:r w:rsidRPr="00C60604">
          <w:rPr>
            <w:rStyle w:val="a4"/>
            <w:rFonts w:ascii="Times New Roman" w:hAnsi="Times New Roman" w:cs="Times New Roman"/>
            <w:sz w:val="28"/>
            <w:szCs w:val="28"/>
            <w:lang w:val="ru-RU"/>
          </w:rPr>
          <w:t>/</w:t>
        </w:r>
        <w:r w:rsidRPr="00565404">
          <w:rPr>
            <w:rStyle w:val="a4"/>
            <w:rFonts w:ascii="Times New Roman" w:hAnsi="Times New Roman" w:cs="Times New Roman"/>
            <w:sz w:val="28"/>
            <w:szCs w:val="28"/>
          </w:rPr>
          <w:t>news</w:t>
        </w:r>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zadachi</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tseli</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i</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znachenie</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novogo</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banka</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razvitiya</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nbr</w:t>
        </w:r>
        <w:proofErr w:type="spellEnd"/>
        <w:r w:rsidRPr="00C60604">
          <w:rPr>
            <w:rStyle w:val="a4"/>
            <w:rFonts w:ascii="Times New Roman" w:hAnsi="Times New Roman" w:cs="Times New Roman"/>
            <w:sz w:val="28"/>
            <w:szCs w:val="28"/>
            <w:lang w:val="ru-RU"/>
          </w:rPr>
          <w:t>-</w:t>
        </w:r>
        <w:proofErr w:type="spellStart"/>
        <w:r w:rsidRPr="00565404">
          <w:rPr>
            <w:rStyle w:val="a4"/>
            <w:rFonts w:ascii="Times New Roman" w:hAnsi="Times New Roman" w:cs="Times New Roman"/>
            <w:sz w:val="28"/>
            <w:szCs w:val="28"/>
          </w:rPr>
          <w:t>brics</w:t>
        </w:r>
        <w:proofErr w:type="spellEnd"/>
        <w:r w:rsidRPr="00C60604">
          <w:rPr>
            <w:rStyle w:val="a4"/>
            <w:rFonts w:ascii="Times New Roman" w:hAnsi="Times New Roman" w:cs="Times New Roman"/>
            <w:sz w:val="28"/>
            <w:szCs w:val="28"/>
            <w:lang w:val="ru-RU"/>
          </w:rPr>
          <w:t>/</w:t>
        </w:r>
      </w:hyperlink>
      <w:r w:rsidRPr="00C60604">
        <w:rPr>
          <w:rFonts w:ascii="Times New Roman" w:hAnsi="Times New Roman" w:cs="Times New Roman"/>
          <w:sz w:val="28"/>
          <w:szCs w:val="28"/>
          <w:lang w:val="ru-RU"/>
        </w:rPr>
        <w:t xml:space="preserve"> (дата обращения: 20.01.2023).</w:t>
      </w:r>
    </w:p>
    <w:p w14:paraId="18AE4A1D" w14:textId="5CC356F8"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ru-RU"/>
        </w:rPr>
      </w:pPr>
      <w:bookmarkStart w:id="106" w:name="_Hlk136239328"/>
      <w:r w:rsidRPr="00CB3061">
        <w:rPr>
          <w:rFonts w:ascii="Times New Roman" w:hAnsi="Times New Roman" w:cs="Times New Roman"/>
          <w:sz w:val="28"/>
          <w:szCs w:val="28"/>
          <w:lang w:val="ru-RU"/>
        </w:rPr>
        <w:t xml:space="preserve">Иностранные инвестиции в Бразилию достигли максимального значения за два года // TV BRICS. 22.10.22 [Электронный ресурс] URL: </w:t>
      </w:r>
      <w:hyperlink r:id="rId48" w:history="1">
        <w:r w:rsidRPr="00FF248B">
          <w:rPr>
            <w:rStyle w:val="a4"/>
            <w:rFonts w:ascii="Times New Roman" w:hAnsi="Times New Roman" w:cs="Times New Roman"/>
            <w:sz w:val="28"/>
            <w:szCs w:val="28"/>
            <w:lang w:val="ru-RU"/>
          </w:rPr>
          <w:t>https://tvbrics.com/news/inostrannye-investitsii-v-braziliyu-dostigli-maksimalnogo-znacheniya-za-dva-goda/</w:t>
        </w:r>
      </w:hyperlink>
      <w:r w:rsidR="00FF248B" w:rsidRPr="00FF248B">
        <w:rPr>
          <w:rFonts w:ascii="Times New Roman" w:hAnsi="Times New Roman" w:cs="Times New Roman"/>
          <w:sz w:val="28"/>
          <w:szCs w:val="28"/>
          <w:lang w:val="ru-RU"/>
        </w:rPr>
        <w:t xml:space="preserve"> (</w:t>
      </w:r>
      <w:r w:rsidR="00FF248B">
        <w:rPr>
          <w:rFonts w:ascii="Times New Roman" w:hAnsi="Times New Roman" w:cs="Times New Roman"/>
          <w:sz w:val="28"/>
          <w:szCs w:val="28"/>
          <w:lang w:val="ru-RU"/>
        </w:rPr>
        <w:t>дата обращения: 16.01.2023</w:t>
      </w:r>
      <w:r w:rsidR="00FF248B" w:rsidRPr="00FF248B">
        <w:rPr>
          <w:rFonts w:ascii="Times New Roman" w:hAnsi="Times New Roman" w:cs="Times New Roman"/>
          <w:sz w:val="28"/>
          <w:szCs w:val="28"/>
          <w:lang w:val="ru-RU"/>
        </w:rPr>
        <w:t>)</w:t>
      </w:r>
      <w:r w:rsidR="00FF248B">
        <w:rPr>
          <w:rFonts w:ascii="Times New Roman" w:hAnsi="Times New Roman" w:cs="Times New Roman"/>
          <w:sz w:val="28"/>
          <w:szCs w:val="28"/>
          <w:lang w:val="ru-RU"/>
        </w:rPr>
        <w:t>.</w:t>
      </w:r>
    </w:p>
    <w:p w14:paraId="715E09A8"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lastRenderedPageBreak/>
        <w:t xml:space="preserve">Президент Бразилии положительно оценил результаты своего визита в Китай // ТАСС. [Электронный ресурс] </w:t>
      </w:r>
      <w:r w:rsidRPr="00DD20B0">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49" w:history="1">
        <w:r w:rsidRPr="00DD20B0">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tass</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proofErr w:type="spellStart"/>
        <w:r w:rsidRPr="00DD20B0">
          <w:rPr>
            <w:rStyle w:val="a4"/>
            <w:rFonts w:ascii="Times New Roman" w:hAnsi="Times New Roman" w:cs="Times New Roman"/>
            <w:sz w:val="28"/>
            <w:szCs w:val="28"/>
          </w:rPr>
          <w:t>mezhdunarodnaya</w:t>
        </w:r>
        <w:proofErr w:type="spellEnd"/>
        <w:r w:rsidRPr="00C60604">
          <w:rPr>
            <w:rStyle w:val="a4"/>
            <w:rFonts w:ascii="Times New Roman" w:hAnsi="Times New Roman" w:cs="Times New Roman"/>
            <w:sz w:val="28"/>
            <w:szCs w:val="28"/>
            <w:lang w:val="ru-RU"/>
          </w:rPr>
          <w:t>-</w:t>
        </w:r>
        <w:r w:rsidRPr="00DD20B0">
          <w:rPr>
            <w:rStyle w:val="a4"/>
            <w:rFonts w:ascii="Times New Roman" w:hAnsi="Times New Roman" w:cs="Times New Roman"/>
            <w:sz w:val="28"/>
            <w:szCs w:val="28"/>
          </w:rPr>
          <w:t>panorama</w:t>
        </w:r>
        <w:r w:rsidRPr="00C60604">
          <w:rPr>
            <w:rStyle w:val="a4"/>
            <w:rFonts w:ascii="Times New Roman" w:hAnsi="Times New Roman" w:cs="Times New Roman"/>
            <w:sz w:val="28"/>
            <w:szCs w:val="28"/>
            <w:lang w:val="ru-RU"/>
          </w:rPr>
          <w:t>/17531735</w:t>
        </w:r>
      </w:hyperlink>
      <w:r w:rsidRPr="00C60604">
        <w:rPr>
          <w:rFonts w:ascii="Times New Roman" w:hAnsi="Times New Roman" w:cs="Times New Roman"/>
          <w:sz w:val="28"/>
          <w:szCs w:val="28"/>
          <w:lang w:val="ru-RU"/>
        </w:rPr>
        <w:t xml:space="preserve"> (дата обращения: 20.04.2023).</w:t>
      </w:r>
    </w:p>
    <w:bookmarkEnd w:id="106"/>
    <w:p w14:paraId="3FA56B0A" w14:textId="77777777" w:rsidR="00F26693" w:rsidRPr="00C60604"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Путин на прошлой неделе принял советника президента Бразилии в Москве // ТАСС. 04.04.2023 [Электронный ресурс] </w:t>
      </w:r>
      <w:hyperlink r:id="rId50" w:history="1">
        <w:r w:rsidRPr="00FA2B1B">
          <w:rPr>
            <w:rStyle w:val="a4"/>
            <w:rFonts w:ascii="Times New Roman" w:hAnsi="Times New Roman" w:cs="Times New Roman"/>
            <w:sz w:val="28"/>
            <w:szCs w:val="28"/>
          </w:rPr>
          <w:t>URL</w:t>
        </w:r>
        <w:r w:rsidRPr="00C60604">
          <w:rPr>
            <w:rStyle w:val="a4"/>
            <w:rFonts w:ascii="Times New Roman" w:hAnsi="Times New Roman" w:cs="Times New Roman"/>
            <w:sz w:val="28"/>
            <w:szCs w:val="28"/>
            <w:lang w:val="ru-RU"/>
          </w:rPr>
          <w:t xml:space="preserve">: </w:t>
        </w:r>
        <w:r w:rsidRPr="00FA2B1B">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tass</w:t>
        </w:r>
        <w:proofErr w:type="spellEnd"/>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politika</w:t>
        </w:r>
        <w:proofErr w:type="spellEnd"/>
        <w:r w:rsidRPr="00C60604">
          <w:rPr>
            <w:rStyle w:val="a4"/>
            <w:rFonts w:ascii="Times New Roman" w:hAnsi="Times New Roman" w:cs="Times New Roman"/>
            <w:sz w:val="28"/>
            <w:szCs w:val="28"/>
            <w:lang w:val="ru-RU"/>
          </w:rPr>
          <w:t>/17444031</w:t>
        </w:r>
      </w:hyperlink>
      <w:r w:rsidRPr="00C60604">
        <w:rPr>
          <w:rFonts w:ascii="Times New Roman" w:hAnsi="Times New Roman" w:cs="Times New Roman"/>
          <w:sz w:val="28"/>
          <w:szCs w:val="28"/>
          <w:lang w:val="ru-RU"/>
        </w:rPr>
        <w:t xml:space="preserve"> (дата обращения: 27.05.2023).</w:t>
      </w:r>
    </w:p>
    <w:p w14:paraId="480845F5" w14:textId="77777777"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ru-RU"/>
        </w:rPr>
      </w:pPr>
      <w:r w:rsidRPr="00C60604">
        <w:rPr>
          <w:rFonts w:ascii="Times New Roman" w:hAnsi="Times New Roman" w:cs="Times New Roman"/>
          <w:sz w:val="28"/>
          <w:szCs w:val="28"/>
          <w:lang w:val="ru-RU"/>
        </w:rPr>
        <w:t xml:space="preserve">Торговля РФ с Бразилией: чем хуже, тем лучше // РСМД. 03.08.2022 [Электронный ресурс] </w:t>
      </w:r>
      <w:r w:rsidRPr="00FA2B1B">
        <w:rPr>
          <w:rFonts w:ascii="Times New Roman" w:hAnsi="Times New Roman" w:cs="Times New Roman"/>
          <w:sz w:val="28"/>
          <w:szCs w:val="28"/>
        </w:rPr>
        <w:t>URL</w:t>
      </w:r>
      <w:r w:rsidRPr="00C60604">
        <w:rPr>
          <w:rFonts w:ascii="Times New Roman" w:hAnsi="Times New Roman" w:cs="Times New Roman"/>
          <w:sz w:val="28"/>
          <w:szCs w:val="28"/>
          <w:lang w:val="ru-RU"/>
        </w:rPr>
        <w:t xml:space="preserve">: </w:t>
      </w:r>
      <w:hyperlink r:id="rId51" w:history="1">
        <w:r w:rsidRPr="00FA2B1B">
          <w:rPr>
            <w:rStyle w:val="a4"/>
            <w:rFonts w:ascii="Times New Roman" w:hAnsi="Times New Roman" w:cs="Times New Roman"/>
            <w:sz w:val="28"/>
            <w:szCs w:val="28"/>
          </w:rPr>
          <w:t>https</w:t>
        </w:r>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russiancouncil</w:t>
        </w:r>
        <w:proofErr w:type="spellEnd"/>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ru</w:t>
        </w:r>
        <w:proofErr w:type="spellEnd"/>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analytics</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and</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comments</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analytics</w:t>
        </w:r>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torgovlya</w:t>
        </w:r>
        <w:proofErr w:type="spellEnd"/>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rf</w:t>
        </w:r>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s</w:t>
        </w:r>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braziliey</w:t>
        </w:r>
        <w:proofErr w:type="spellEnd"/>
        <w:r w:rsidRPr="00C60604">
          <w:rPr>
            <w:rStyle w:val="a4"/>
            <w:rFonts w:ascii="Times New Roman" w:hAnsi="Times New Roman" w:cs="Times New Roman"/>
            <w:sz w:val="28"/>
            <w:szCs w:val="28"/>
            <w:lang w:val="ru-RU"/>
          </w:rPr>
          <w:t>-</w:t>
        </w:r>
        <w:r w:rsidRPr="00FA2B1B">
          <w:rPr>
            <w:rStyle w:val="a4"/>
            <w:rFonts w:ascii="Times New Roman" w:hAnsi="Times New Roman" w:cs="Times New Roman"/>
            <w:sz w:val="28"/>
            <w:szCs w:val="28"/>
          </w:rPr>
          <w:t>chem</w:t>
        </w:r>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khuzhe</w:t>
        </w:r>
        <w:proofErr w:type="spellEnd"/>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tem</w:t>
        </w:r>
        <w:proofErr w:type="spellEnd"/>
        <w:r w:rsidRPr="00C60604">
          <w:rPr>
            <w:rStyle w:val="a4"/>
            <w:rFonts w:ascii="Times New Roman" w:hAnsi="Times New Roman" w:cs="Times New Roman"/>
            <w:sz w:val="28"/>
            <w:szCs w:val="28"/>
            <w:lang w:val="ru-RU"/>
          </w:rPr>
          <w:t>-</w:t>
        </w:r>
        <w:proofErr w:type="spellStart"/>
        <w:r w:rsidRPr="00FA2B1B">
          <w:rPr>
            <w:rStyle w:val="a4"/>
            <w:rFonts w:ascii="Times New Roman" w:hAnsi="Times New Roman" w:cs="Times New Roman"/>
            <w:sz w:val="28"/>
            <w:szCs w:val="28"/>
          </w:rPr>
          <w:t>luchshe</w:t>
        </w:r>
        <w:proofErr w:type="spellEnd"/>
        <w:r w:rsidRPr="00C60604">
          <w:rPr>
            <w:rStyle w:val="a4"/>
            <w:rFonts w:ascii="Times New Roman" w:hAnsi="Times New Roman" w:cs="Times New Roman"/>
            <w:sz w:val="28"/>
            <w:szCs w:val="28"/>
            <w:lang w:val="ru-RU"/>
          </w:rPr>
          <w:t>/</w:t>
        </w:r>
      </w:hyperlink>
      <w:r w:rsidRPr="00C60604">
        <w:rPr>
          <w:rFonts w:ascii="Times New Roman" w:hAnsi="Times New Roman" w:cs="Times New Roman"/>
          <w:sz w:val="28"/>
          <w:szCs w:val="28"/>
          <w:lang w:val="ru-RU"/>
        </w:rPr>
        <w:t xml:space="preserve"> (дата обращения: 06.09.2022).</w:t>
      </w:r>
    </w:p>
    <w:p w14:paraId="53EFFDC2" w14:textId="77777777" w:rsidR="00F26693" w:rsidRPr="00F75799"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75799">
        <w:rPr>
          <w:rFonts w:ascii="Times New Roman" w:hAnsi="Times New Roman" w:cs="Times New Roman"/>
          <w:sz w:val="28"/>
          <w:szCs w:val="28"/>
          <w:lang w:val="es-ES"/>
        </w:rPr>
        <w:t xml:space="preserve">Bolsonaro anuncia saída do Brasil da Unasul após crise entre países // Metrópoles. [Recurso eletrônico] URL: </w:t>
      </w:r>
      <w:r w:rsidR="00386F68">
        <w:fldChar w:fldCharType="begin"/>
      </w:r>
      <w:r w:rsidR="00386F68" w:rsidRPr="00386F68">
        <w:rPr>
          <w:lang w:val="es-ES"/>
        </w:rPr>
        <w:instrText xml:space="preserve"> HYPERLINK "https://www.metropoles.com/brasil/bolsonaro-anuncia-saida-do-brasil-da-unasul-apos-crise-entre-paises%20" </w:instrText>
      </w:r>
      <w:r w:rsidR="00386F68">
        <w:fldChar w:fldCharType="separate"/>
      </w:r>
      <w:r w:rsidRPr="00F75799">
        <w:rPr>
          <w:rStyle w:val="a4"/>
          <w:rFonts w:ascii="Times New Roman" w:hAnsi="Times New Roman" w:cs="Times New Roman"/>
          <w:sz w:val="28"/>
          <w:szCs w:val="28"/>
          <w:lang w:val="es-ES"/>
        </w:rPr>
        <w:t>https://www.metropoles.com/brasil/bolsonaro-anuncia-saida-do-brasil-da-unasul-apos-crise-entre-paises</w:t>
      </w:r>
      <w:r w:rsidR="00386F68">
        <w:rPr>
          <w:rStyle w:val="a4"/>
          <w:rFonts w:ascii="Times New Roman" w:hAnsi="Times New Roman" w:cs="Times New Roman"/>
          <w:sz w:val="28"/>
          <w:szCs w:val="28"/>
          <w:lang w:val="es-ES"/>
        </w:rPr>
        <w:fldChar w:fldCharType="end"/>
      </w:r>
      <w:r w:rsidRPr="00F75799">
        <w:rPr>
          <w:rFonts w:ascii="Times New Roman" w:hAnsi="Times New Roman" w:cs="Times New Roman"/>
          <w:sz w:val="28"/>
          <w:szCs w:val="28"/>
          <w:lang w:val="es-ES"/>
        </w:rPr>
        <w:t xml:space="preserve"> (дата обращения 17.09.2022).</w:t>
      </w:r>
    </w:p>
    <w:p w14:paraId="38E6D4B8"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26D33">
        <w:rPr>
          <w:rFonts w:ascii="Times New Roman" w:hAnsi="Times New Roman" w:cs="Times New Roman"/>
          <w:sz w:val="28"/>
          <w:szCs w:val="28"/>
          <w:lang w:val="es-ES"/>
        </w:rPr>
        <w:t>Bolsonaro em encontro com Putin: “Somos solidários à Rússia”</w:t>
      </w:r>
      <w:r w:rsidRPr="00126D33">
        <w:rPr>
          <w:rFonts w:ascii="Times New Roman" w:hAnsi="Times New Roman" w:cs="Times New Roman"/>
          <w:sz w:val="28"/>
          <w:szCs w:val="28"/>
        </w:rPr>
        <w:t xml:space="preserve"> </w:t>
      </w:r>
      <w:r w:rsidRPr="00126D33">
        <w:rPr>
          <w:rFonts w:ascii="Times New Roman" w:hAnsi="Times New Roman" w:cs="Times New Roman"/>
          <w:sz w:val="28"/>
          <w:szCs w:val="28"/>
          <w:lang w:val="es-ES"/>
        </w:rPr>
        <w:t xml:space="preserve">// CNN Brasil. </w:t>
      </w:r>
      <w:r w:rsidRPr="00365A68">
        <w:rPr>
          <w:rFonts w:ascii="Times New Roman" w:hAnsi="Times New Roman" w:cs="Times New Roman"/>
          <w:sz w:val="28"/>
          <w:szCs w:val="28"/>
          <w:lang w:val="es-ES"/>
        </w:rPr>
        <w:t xml:space="preserve">[Recurso eletrônico] URL:  </w:t>
      </w:r>
      <w:r w:rsidR="00386F68">
        <w:fldChar w:fldCharType="begin"/>
      </w:r>
      <w:r w:rsidR="00386F68" w:rsidRPr="00386F68">
        <w:rPr>
          <w:lang w:val="es-ES"/>
        </w:rPr>
        <w:instrText xml:space="preserve"> HYPERLINK "https://www.cnnbrasil.com.br/politica/bolsonaro-em-encontro-com-putin-somos-solidarios-a-russia/%20" </w:instrText>
      </w:r>
      <w:r w:rsidR="00386F68">
        <w:fldChar w:fldCharType="separate"/>
      </w:r>
      <w:r w:rsidRPr="00365A68">
        <w:rPr>
          <w:rStyle w:val="a4"/>
          <w:rFonts w:ascii="Times New Roman" w:hAnsi="Times New Roman" w:cs="Times New Roman"/>
          <w:sz w:val="28"/>
          <w:szCs w:val="28"/>
          <w:lang w:val="es-ES"/>
        </w:rPr>
        <w:t>https://www.cnnbrasil.com.br/politica/bolsonaro-em-encontro-com-putin-somos-solidarios-a-russia/</w:t>
      </w:r>
      <w:r w:rsidR="00386F68">
        <w:rPr>
          <w:rStyle w:val="a4"/>
          <w:rFonts w:ascii="Times New Roman" w:hAnsi="Times New Roman" w:cs="Times New Roman"/>
          <w:sz w:val="28"/>
          <w:szCs w:val="28"/>
          <w:lang w:val="es-ES"/>
        </w:rPr>
        <w:fldChar w:fldCharType="end"/>
      </w:r>
      <w:r w:rsidRPr="00365A68">
        <w:rPr>
          <w:rFonts w:ascii="Times New Roman" w:hAnsi="Times New Roman" w:cs="Times New Roman"/>
          <w:sz w:val="28"/>
          <w:szCs w:val="28"/>
          <w:lang w:val="es-ES"/>
        </w:rPr>
        <w:t xml:space="preserve"> (</w:t>
      </w:r>
      <w:proofErr w:type="spellStart"/>
      <w:r w:rsidRPr="00126D33">
        <w:rPr>
          <w:rFonts w:ascii="Times New Roman" w:hAnsi="Times New Roman" w:cs="Times New Roman"/>
          <w:sz w:val="28"/>
          <w:szCs w:val="28"/>
        </w:rPr>
        <w:t>дата</w:t>
      </w:r>
      <w:proofErr w:type="spellEnd"/>
      <w:r w:rsidRPr="00365A68">
        <w:rPr>
          <w:rFonts w:ascii="Times New Roman" w:hAnsi="Times New Roman" w:cs="Times New Roman"/>
          <w:sz w:val="28"/>
          <w:szCs w:val="28"/>
          <w:lang w:val="es-ES"/>
        </w:rPr>
        <w:t xml:space="preserve"> </w:t>
      </w:r>
      <w:proofErr w:type="spellStart"/>
      <w:r w:rsidRPr="00126D33">
        <w:rPr>
          <w:rFonts w:ascii="Times New Roman" w:hAnsi="Times New Roman" w:cs="Times New Roman"/>
          <w:sz w:val="28"/>
          <w:szCs w:val="28"/>
        </w:rPr>
        <w:t>обращения</w:t>
      </w:r>
      <w:proofErr w:type="spellEnd"/>
      <w:r w:rsidRPr="00365A68">
        <w:rPr>
          <w:rFonts w:ascii="Times New Roman" w:hAnsi="Times New Roman" w:cs="Times New Roman"/>
          <w:sz w:val="28"/>
          <w:szCs w:val="28"/>
          <w:lang w:val="es-ES"/>
        </w:rPr>
        <w:t>: 20.03.2023).</w:t>
      </w:r>
    </w:p>
    <w:p w14:paraId="0A7B5723" w14:textId="039A4F70"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9D1EC8">
        <w:rPr>
          <w:rFonts w:ascii="Times New Roman" w:hAnsi="Times New Roman" w:cs="Times New Roman"/>
          <w:sz w:val="28"/>
          <w:szCs w:val="28"/>
          <w:lang w:val="es-ES"/>
        </w:rPr>
        <w:t xml:space="preserve">Brazil seeks to join OECD despite political crisis -sources // Reuters. [Electronic resuorse] URL: </w:t>
      </w:r>
      <w:r w:rsidR="00FF248B">
        <w:rPr>
          <w:rFonts w:ascii="Times New Roman" w:hAnsi="Times New Roman" w:cs="Times New Roman"/>
          <w:sz w:val="28"/>
          <w:szCs w:val="28"/>
          <w:lang w:val="es-ES"/>
        </w:rPr>
        <w:fldChar w:fldCharType="begin"/>
      </w:r>
      <w:r w:rsidR="00FF248B">
        <w:rPr>
          <w:rFonts w:ascii="Times New Roman" w:hAnsi="Times New Roman" w:cs="Times New Roman"/>
          <w:sz w:val="28"/>
          <w:szCs w:val="28"/>
          <w:lang w:val="es-ES"/>
        </w:rPr>
        <w:instrText xml:space="preserve"> HYPERLINK "https://www.reuters.com/article/brazil-oecd-idUSL1N1IW1R7" </w:instrText>
      </w:r>
      <w:r w:rsidR="00FF248B">
        <w:rPr>
          <w:rFonts w:ascii="Times New Roman" w:hAnsi="Times New Roman" w:cs="Times New Roman"/>
          <w:sz w:val="28"/>
          <w:szCs w:val="28"/>
          <w:lang w:val="es-ES"/>
        </w:rPr>
      </w:r>
      <w:r w:rsidR="00FF248B">
        <w:rPr>
          <w:rFonts w:ascii="Times New Roman" w:hAnsi="Times New Roman" w:cs="Times New Roman"/>
          <w:sz w:val="28"/>
          <w:szCs w:val="28"/>
          <w:lang w:val="es-ES"/>
        </w:rPr>
        <w:fldChar w:fldCharType="separate"/>
      </w:r>
      <w:r w:rsidRPr="00FF248B">
        <w:rPr>
          <w:rStyle w:val="a4"/>
          <w:rFonts w:ascii="Times New Roman" w:hAnsi="Times New Roman" w:cs="Times New Roman"/>
          <w:sz w:val="28"/>
          <w:szCs w:val="28"/>
          <w:lang w:val="es-ES"/>
        </w:rPr>
        <w:t>https://www.reuters.com/article/brazil-oecd-idUSL1N1IW1R7</w:t>
      </w:r>
      <w:r w:rsidR="00FF248B">
        <w:rPr>
          <w:rFonts w:ascii="Times New Roman" w:hAnsi="Times New Roman" w:cs="Times New Roman"/>
          <w:sz w:val="28"/>
          <w:szCs w:val="28"/>
          <w:lang w:val="es-ES"/>
        </w:rPr>
        <w:fldChar w:fldCharType="end"/>
      </w:r>
      <w:r w:rsidRPr="009D1EC8">
        <w:rPr>
          <w:rFonts w:ascii="Times New Roman" w:hAnsi="Times New Roman" w:cs="Times New Roman"/>
          <w:sz w:val="28"/>
          <w:szCs w:val="28"/>
          <w:lang w:val="es-ES"/>
        </w:rPr>
        <w:t xml:space="preserve"> (дата обращения 19.02.2023)</w:t>
      </w:r>
    </w:p>
    <w:p w14:paraId="38CA8759" w14:textId="77777777" w:rsidR="00F26693"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CB3061">
        <w:rPr>
          <w:rFonts w:ascii="Times New Roman" w:hAnsi="Times New Roman" w:cs="Times New Roman"/>
          <w:sz w:val="28"/>
          <w:szCs w:val="28"/>
          <w:lang w:val="es-ES"/>
        </w:rPr>
        <w:t>Brazil's hardline President Bolsonaro appears to claim China created COVID to spark a 'chemical war' amid growing anger at his handling of the pandemic which has claimed 414K lives domestically // Daily Mail. [Electronic resource] URL: https://www.dailymail.co.uk/news/article-9550207/amp/Brazils-hardline-President-Bolsonaro-says-China-created-COVID-19-spark-chemical-war.html (дата обращения 25.03.2023)</w:t>
      </w:r>
    </w:p>
    <w:p w14:paraId="4CB72C8F" w14:textId="77777777" w:rsidR="00F26693" w:rsidRPr="002D15B9"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r w:rsidRPr="00097208">
        <w:rPr>
          <w:rFonts w:ascii="Times New Roman" w:hAnsi="Times New Roman" w:cs="Times New Roman"/>
          <w:sz w:val="28"/>
          <w:szCs w:val="28"/>
          <w:lang w:val="en-GB"/>
        </w:rPr>
        <w:lastRenderedPageBreak/>
        <w:t xml:space="preserve">Brazil's Lula da Silva Addresses Supporters Following Presidential Election Win // The National News. [Electronic resource] URL: </w:t>
      </w:r>
      <w:hyperlink r:id="rId52" w:history="1">
        <w:r w:rsidRPr="00B50AAA">
          <w:rPr>
            <w:rStyle w:val="a4"/>
            <w:rFonts w:ascii="Times New Roman" w:hAnsi="Times New Roman" w:cs="Times New Roman"/>
            <w:sz w:val="28"/>
            <w:szCs w:val="28"/>
            <w:lang w:val="en-GB"/>
          </w:rPr>
          <w:t>https://www.thenationalnews.com/world/the-americas/2022/10/31/brazils-lula-calls-for-peace-and-unity-as-congratulations-pour-in-after-election-win/</w:t>
        </w:r>
      </w:hyperlink>
      <w:r w:rsidRPr="00B50AAA">
        <w:rPr>
          <w:rFonts w:ascii="Times New Roman" w:hAnsi="Times New Roman" w:cs="Times New Roman"/>
          <w:sz w:val="28"/>
          <w:szCs w:val="28"/>
          <w:lang w:val="en-GB"/>
        </w:rPr>
        <w:t xml:space="preserve"> </w:t>
      </w:r>
      <w:r w:rsidRPr="00097208">
        <w:rPr>
          <w:rFonts w:ascii="Times New Roman" w:hAnsi="Times New Roman" w:cs="Times New Roman"/>
          <w:sz w:val="28"/>
          <w:szCs w:val="28"/>
          <w:lang w:val="en-GB"/>
        </w:rPr>
        <w:t>(</w:t>
      </w:r>
      <w:proofErr w:type="spellStart"/>
      <w:r w:rsidRPr="00097208">
        <w:rPr>
          <w:rFonts w:ascii="Times New Roman" w:hAnsi="Times New Roman" w:cs="Times New Roman"/>
          <w:sz w:val="28"/>
          <w:szCs w:val="28"/>
          <w:lang w:val="en-GB"/>
        </w:rPr>
        <w:t>дата</w:t>
      </w:r>
      <w:proofErr w:type="spellEnd"/>
      <w:r w:rsidRPr="00097208">
        <w:rPr>
          <w:rFonts w:ascii="Times New Roman" w:hAnsi="Times New Roman" w:cs="Times New Roman"/>
          <w:sz w:val="28"/>
          <w:szCs w:val="28"/>
          <w:lang w:val="en-GB"/>
        </w:rPr>
        <w:t xml:space="preserve"> </w:t>
      </w:r>
      <w:proofErr w:type="spellStart"/>
      <w:r w:rsidRPr="00097208">
        <w:rPr>
          <w:rFonts w:ascii="Times New Roman" w:hAnsi="Times New Roman" w:cs="Times New Roman"/>
          <w:sz w:val="28"/>
          <w:szCs w:val="28"/>
          <w:lang w:val="en-GB"/>
        </w:rPr>
        <w:t>обращения</w:t>
      </w:r>
      <w:proofErr w:type="spellEnd"/>
      <w:r w:rsidRPr="00097208">
        <w:rPr>
          <w:rFonts w:ascii="Times New Roman" w:hAnsi="Times New Roman" w:cs="Times New Roman"/>
          <w:sz w:val="28"/>
          <w:szCs w:val="28"/>
          <w:lang w:val="en-GB"/>
        </w:rPr>
        <w:t>: 27.02.2023).</w:t>
      </w:r>
    </w:p>
    <w:p w14:paraId="2A3551E0" w14:textId="3EC5DBB7" w:rsidR="00F26693" w:rsidRPr="00365A68"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F26A9B">
        <w:rPr>
          <w:rFonts w:ascii="Times New Roman" w:hAnsi="Times New Roman" w:cs="Times New Roman"/>
          <w:sz w:val="28"/>
          <w:szCs w:val="28"/>
          <w:lang w:val="es-ES"/>
        </w:rPr>
        <w:t>Corrêa A.</w:t>
      </w:r>
      <w:r w:rsidR="00FF248B">
        <w:rPr>
          <w:rFonts w:ascii="Times New Roman" w:hAnsi="Times New Roman" w:cs="Times New Roman"/>
          <w:sz w:val="28"/>
          <w:szCs w:val="28"/>
          <w:lang w:val="es-ES"/>
        </w:rPr>
        <w:t>,</w:t>
      </w:r>
      <w:r w:rsidRPr="00F26A9B">
        <w:rPr>
          <w:rFonts w:ascii="Times New Roman" w:hAnsi="Times New Roman" w:cs="Times New Roman"/>
          <w:sz w:val="28"/>
          <w:szCs w:val="28"/>
          <w:lang w:val="es-ES"/>
        </w:rPr>
        <w:t xml:space="preserve"> Como fica a relação entre Brasil e EUA após a posse de Lula</w:t>
      </w:r>
      <w:r>
        <w:rPr>
          <w:rFonts w:ascii="Times New Roman" w:hAnsi="Times New Roman" w:cs="Times New Roman"/>
          <w:sz w:val="28"/>
          <w:szCs w:val="28"/>
          <w:lang w:val="es-ES"/>
        </w:rPr>
        <w:t xml:space="preserve"> </w:t>
      </w:r>
      <w:r w:rsidRPr="004157CE">
        <w:rPr>
          <w:rFonts w:ascii="Times New Roman" w:hAnsi="Times New Roman" w:cs="Times New Roman"/>
          <w:sz w:val="28"/>
          <w:szCs w:val="28"/>
          <w:lang w:val="en-GB"/>
        </w:rPr>
        <w:t xml:space="preserve">// </w:t>
      </w:r>
      <w:r w:rsidRPr="00F26A9B">
        <w:rPr>
          <w:rFonts w:ascii="Times New Roman" w:hAnsi="Times New Roman" w:cs="Times New Roman"/>
          <w:sz w:val="28"/>
          <w:szCs w:val="28"/>
          <w:lang w:val="es-ES"/>
        </w:rPr>
        <w:t>BBC News, Brasil</w:t>
      </w:r>
      <w:r w:rsidRPr="004157CE">
        <w:rPr>
          <w:rFonts w:ascii="Times New Roman" w:hAnsi="Times New Roman" w:cs="Times New Roman"/>
          <w:sz w:val="28"/>
          <w:szCs w:val="28"/>
          <w:lang w:val="en-GB"/>
        </w:rPr>
        <w:t xml:space="preserve">, </w:t>
      </w:r>
      <w:r w:rsidRPr="00F26A9B">
        <w:rPr>
          <w:rFonts w:ascii="Times New Roman" w:hAnsi="Times New Roman" w:cs="Times New Roman"/>
          <w:sz w:val="28"/>
          <w:szCs w:val="28"/>
          <w:lang w:val="es-ES"/>
        </w:rPr>
        <w:t>2023</w:t>
      </w:r>
      <w:r w:rsidRPr="00CD05B5">
        <w:rPr>
          <w:rFonts w:ascii="Times New Roman" w:hAnsi="Times New Roman" w:cs="Times New Roman"/>
          <w:sz w:val="28"/>
          <w:szCs w:val="28"/>
          <w:lang w:val="en-GB"/>
        </w:rPr>
        <w:t>,</w:t>
      </w:r>
      <w:r w:rsidRPr="00F26A9B">
        <w:rPr>
          <w:rFonts w:ascii="Times New Roman" w:hAnsi="Times New Roman" w:cs="Times New Roman"/>
          <w:sz w:val="28"/>
          <w:szCs w:val="28"/>
          <w:lang w:val="es-ES"/>
        </w:rPr>
        <w:t xml:space="preserve"> [</w:t>
      </w:r>
      <w:r>
        <w:rPr>
          <w:rFonts w:ascii="Times New Roman" w:hAnsi="Times New Roman" w:cs="Times New Roman"/>
          <w:sz w:val="28"/>
          <w:szCs w:val="28"/>
          <w:lang w:val="en-GB"/>
        </w:rPr>
        <w:t>R</w:t>
      </w:r>
      <w:r w:rsidRPr="004157CE">
        <w:rPr>
          <w:rFonts w:ascii="Times New Roman" w:hAnsi="Times New Roman" w:cs="Times New Roman"/>
          <w:sz w:val="28"/>
          <w:szCs w:val="28"/>
          <w:lang w:val="es-ES"/>
        </w:rPr>
        <w:t>ecurso eletrônico</w:t>
      </w:r>
      <w:r w:rsidRPr="00F26A9B">
        <w:rPr>
          <w:rFonts w:ascii="Times New Roman" w:hAnsi="Times New Roman" w:cs="Times New Roman"/>
          <w:sz w:val="28"/>
          <w:szCs w:val="28"/>
          <w:lang w:val="es-ES"/>
        </w:rPr>
        <w:t xml:space="preserve">] URL: </w:t>
      </w:r>
      <w:r w:rsidR="00386F68">
        <w:fldChar w:fldCharType="begin"/>
      </w:r>
      <w:r w:rsidR="00386F68">
        <w:instrText xml:space="preserve"> HYPERLINK "https://g1.globo.com/mundo/noticia/2023/01/02/como-fica-a-relacao-entre-brasil-e-eua-apos-posse-de-lula.ghtml%20" </w:instrText>
      </w:r>
      <w:r w:rsidR="00386F68">
        <w:fldChar w:fldCharType="separate"/>
      </w:r>
      <w:r w:rsidRPr="009671DD">
        <w:rPr>
          <w:rStyle w:val="a4"/>
          <w:rFonts w:ascii="Times New Roman" w:hAnsi="Times New Roman" w:cs="Times New Roman"/>
          <w:sz w:val="28"/>
          <w:szCs w:val="28"/>
          <w:lang w:val="es-ES"/>
        </w:rPr>
        <w:t>https://g1.globo.com/mundo/noticia/2023/01/02/como-fica-a-relacao-entre-brasil-e-eua-apos-posse-de-lula.ghtml</w:t>
      </w:r>
      <w:r w:rsidR="00386F68">
        <w:rPr>
          <w:rStyle w:val="a4"/>
          <w:rFonts w:ascii="Times New Roman" w:hAnsi="Times New Roman" w:cs="Times New Roman"/>
          <w:sz w:val="28"/>
          <w:szCs w:val="28"/>
          <w:lang w:val="es-ES"/>
        </w:rPr>
        <w:fldChar w:fldCharType="end"/>
      </w:r>
      <w:r w:rsidRPr="009671DD">
        <w:rPr>
          <w:rFonts w:ascii="Times New Roman" w:hAnsi="Times New Roman" w:cs="Times New Roman"/>
          <w:sz w:val="28"/>
          <w:szCs w:val="28"/>
          <w:lang w:val="en-GB"/>
        </w:rPr>
        <w:t xml:space="preserve"> </w:t>
      </w:r>
      <w:r w:rsidRPr="00CD05B5">
        <w:rPr>
          <w:rFonts w:ascii="Times New Roman" w:hAnsi="Times New Roman" w:cs="Times New Roman"/>
          <w:sz w:val="28"/>
          <w:szCs w:val="28"/>
          <w:lang w:val="en-GB"/>
        </w:rPr>
        <w:t>(</w:t>
      </w:r>
      <w:proofErr w:type="spellStart"/>
      <w:r>
        <w:rPr>
          <w:rFonts w:ascii="Times New Roman" w:hAnsi="Times New Roman" w:cs="Times New Roman"/>
          <w:sz w:val="28"/>
          <w:szCs w:val="28"/>
        </w:rPr>
        <w:t>дата</w:t>
      </w:r>
      <w:proofErr w:type="spellEnd"/>
      <w:r w:rsidRPr="00CD05B5">
        <w:rPr>
          <w:rFonts w:ascii="Times New Roman" w:hAnsi="Times New Roman" w:cs="Times New Roman"/>
          <w:sz w:val="28"/>
          <w:szCs w:val="28"/>
          <w:lang w:val="en-GB"/>
        </w:rPr>
        <w:t xml:space="preserve"> </w:t>
      </w:r>
      <w:proofErr w:type="spellStart"/>
      <w:r>
        <w:rPr>
          <w:rFonts w:ascii="Times New Roman" w:hAnsi="Times New Roman" w:cs="Times New Roman"/>
          <w:sz w:val="28"/>
          <w:szCs w:val="28"/>
        </w:rPr>
        <w:t>обращения</w:t>
      </w:r>
      <w:proofErr w:type="spellEnd"/>
      <w:r w:rsidRPr="00CD05B5">
        <w:rPr>
          <w:rFonts w:ascii="Times New Roman" w:hAnsi="Times New Roman" w:cs="Times New Roman"/>
          <w:sz w:val="28"/>
          <w:szCs w:val="28"/>
          <w:lang w:val="en-GB"/>
        </w:rPr>
        <w:t xml:space="preserve">: </w:t>
      </w:r>
      <w:r w:rsidRPr="009671DD">
        <w:rPr>
          <w:rFonts w:ascii="Times New Roman" w:hAnsi="Times New Roman" w:cs="Times New Roman"/>
          <w:sz w:val="28"/>
          <w:szCs w:val="28"/>
          <w:lang w:val="en-GB"/>
        </w:rPr>
        <w:t>16.02.2023</w:t>
      </w:r>
      <w:r w:rsidRPr="00F26A9B">
        <w:rPr>
          <w:rFonts w:ascii="Times New Roman" w:hAnsi="Times New Roman" w:cs="Times New Roman"/>
          <w:sz w:val="28"/>
          <w:szCs w:val="28"/>
          <w:lang w:val="es-ES"/>
        </w:rPr>
        <w:t>).</w:t>
      </w:r>
    </w:p>
    <w:p w14:paraId="5A92D5BD" w14:textId="77777777" w:rsidR="00F26693" w:rsidRPr="00126D3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26D33">
        <w:rPr>
          <w:rFonts w:ascii="Times New Roman" w:hAnsi="Times New Roman" w:cs="Times New Roman"/>
          <w:sz w:val="28"/>
          <w:szCs w:val="28"/>
          <w:lang w:val="es-ES"/>
        </w:rPr>
        <w:t xml:space="preserve">EUA atuam para que Bolsonaro cancele viagem à Rússia por crise na Ucrânia. // Folha de S.Paulo 31.01.2022 [Elecnronic resuorce] URL: </w:t>
      </w:r>
      <w:r w:rsidR="00386F68">
        <w:fldChar w:fldCharType="begin"/>
      </w:r>
      <w:r w:rsidR="00386F68">
        <w:instrText xml:space="preserve"> HYPERLINK "https://www1.folha.uol.com.br/mundo/2022/01/eua-atuam-para-que-bolsonaro-cancele-viagem-a-russia-por-crise-na-ucrania.shtml%20" </w:instrText>
      </w:r>
      <w:r w:rsidR="00386F68">
        <w:fldChar w:fldCharType="separate"/>
      </w:r>
      <w:r w:rsidRPr="00126D33">
        <w:rPr>
          <w:rStyle w:val="a4"/>
          <w:rFonts w:ascii="Times New Roman" w:hAnsi="Times New Roman" w:cs="Times New Roman"/>
          <w:sz w:val="28"/>
          <w:szCs w:val="28"/>
          <w:lang w:val="es-ES"/>
        </w:rPr>
        <w:t>https://www1.folha.uol.com.br/mundo/2022/01/eua-atuam-para-que-bolsonaro-cancele-viagem-a-russia-por-crise-na-ucrania.shtml</w:t>
      </w:r>
      <w:r w:rsidR="00386F68">
        <w:rPr>
          <w:rStyle w:val="a4"/>
          <w:rFonts w:ascii="Times New Roman" w:hAnsi="Times New Roman" w:cs="Times New Roman"/>
          <w:sz w:val="28"/>
          <w:szCs w:val="28"/>
          <w:lang w:val="es-ES"/>
        </w:rPr>
        <w:fldChar w:fldCharType="end"/>
      </w:r>
      <w:r w:rsidRPr="00126D33">
        <w:rPr>
          <w:rFonts w:ascii="Times New Roman" w:hAnsi="Times New Roman" w:cs="Times New Roman"/>
          <w:sz w:val="28"/>
          <w:szCs w:val="28"/>
        </w:rPr>
        <w:t xml:space="preserve"> </w:t>
      </w:r>
      <w:r w:rsidRPr="00126D33">
        <w:rPr>
          <w:rFonts w:ascii="Times New Roman" w:hAnsi="Times New Roman" w:cs="Times New Roman"/>
          <w:sz w:val="28"/>
          <w:szCs w:val="28"/>
          <w:lang w:val="es-ES"/>
        </w:rPr>
        <w:t>(</w:t>
      </w:r>
      <w:proofErr w:type="spellStart"/>
      <w:r w:rsidRPr="00126D33">
        <w:rPr>
          <w:rFonts w:ascii="Times New Roman" w:hAnsi="Times New Roman" w:cs="Times New Roman"/>
          <w:sz w:val="28"/>
          <w:szCs w:val="28"/>
        </w:rPr>
        <w:t>дата</w:t>
      </w:r>
      <w:proofErr w:type="spellEnd"/>
      <w:r w:rsidRPr="00126D33">
        <w:rPr>
          <w:rFonts w:ascii="Times New Roman" w:hAnsi="Times New Roman" w:cs="Times New Roman"/>
          <w:sz w:val="28"/>
          <w:szCs w:val="28"/>
          <w:lang w:val="es-ES"/>
        </w:rPr>
        <w:t xml:space="preserve"> </w:t>
      </w:r>
      <w:proofErr w:type="spellStart"/>
      <w:r w:rsidRPr="00126D33">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126D33">
        <w:rPr>
          <w:rFonts w:ascii="Times New Roman" w:hAnsi="Times New Roman" w:cs="Times New Roman"/>
          <w:sz w:val="28"/>
          <w:szCs w:val="28"/>
          <w:lang w:val="es-ES"/>
        </w:rPr>
        <w:t xml:space="preserve"> 20.03.2023)</w:t>
      </w:r>
      <w:r w:rsidRPr="00126D33">
        <w:rPr>
          <w:rFonts w:ascii="Times New Roman" w:hAnsi="Times New Roman" w:cs="Times New Roman"/>
          <w:sz w:val="28"/>
          <w:szCs w:val="28"/>
        </w:rPr>
        <w:t>.</w:t>
      </w:r>
    </w:p>
    <w:p w14:paraId="4E1EABEB"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8876FF">
        <w:rPr>
          <w:rFonts w:ascii="Times New Roman" w:hAnsi="Times New Roman" w:cs="Times New Roman"/>
          <w:sz w:val="28"/>
          <w:szCs w:val="28"/>
        </w:rPr>
        <w:t xml:space="preserve">Gibbs A., </w:t>
      </w:r>
      <w:proofErr w:type="gramStart"/>
      <w:r w:rsidRPr="008876FF">
        <w:rPr>
          <w:rFonts w:ascii="Times New Roman" w:hAnsi="Times New Roman" w:cs="Times New Roman"/>
          <w:sz w:val="28"/>
          <w:szCs w:val="28"/>
        </w:rPr>
        <w:t>Every</w:t>
      </w:r>
      <w:proofErr w:type="gramEnd"/>
      <w:r w:rsidRPr="008876FF">
        <w:rPr>
          <w:rFonts w:ascii="Times New Roman" w:hAnsi="Times New Roman" w:cs="Times New Roman"/>
          <w:sz w:val="28"/>
          <w:szCs w:val="28"/>
        </w:rPr>
        <w:t xml:space="preserve"> day you're hopeless': Haitians eye foreign help warily as gangs, cholera outbreak take toll // ABC News. 19.10.2022. [Electronic resource] URL: </w:t>
      </w:r>
      <w:hyperlink r:id="rId53" w:history="1">
        <w:r w:rsidRPr="008876FF">
          <w:rPr>
            <w:rStyle w:val="a4"/>
            <w:rFonts w:ascii="Times New Roman" w:hAnsi="Times New Roman" w:cs="Times New Roman"/>
            <w:sz w:val="28"/>
            <w:szCs w:val="28"/>
          </w:rPr>
          <w:t>https://abcnews.go.com/International/everyday-hopeless-haitians-eye-foreign-warily-gangs-cholera/story?id=91656041</w:t>
        </w:r>
      </w:hyperlink>
      <w:r w:rsidRPr="008876FF">
        <w:rPr>
          <w:rFonts w:ascii="Times New Roman" w:hAnsi="Times New Roman" w:cs="Times New Roman"/>
          <w:sz w:val="28"/>
          <w:szCs w:val="28"/>
        </w:rPr>
        <w:t xml:space="preserve"> (</w:t>
      </w:r>
      <w:proofErr w:type="spellStart"/>
      <w:r w:rsidRPr="008876FF">
        <w:rPr>
          <w:rFonts w:ascii="Times New Roman" w:hAnsi="Times New Roman" w:cs="Times New Roman"/>
          <w:sz w:val="28"/>
          <w:szCs w:val="28"/>
        </w:rPr>
        <w:t>дата</w:t>
      </w:r>
      <w:proofErr w:type="spellEnd"/>
      <w:r w:rsidRPr="008876FF">
        <w:rPr>
          <w:rFonts w:ascii="Times New Roman" w:hAnsi="Times New Roman" w:cs="Times New Roman"/>
          <w:sz w:val="28"/>
          <w:szCs w:val="28"/>
        </w:rPr>
        <w:t xml:space="preserve"> </w:t>
      </w:r>
      <w:proofErr w:type="spellStart"/>
      <w:r w:rsidRPr="008876FF">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8876FF">
        <w:rPr>
          <w:rFonts w:ascii="Times New Roman" w:hAnsi="Times New Roman" w:cs="Times New Roman"/>
          <w:sz w:val="28"/>
          <w:szCs w:val="28"/>
        </w:rPr>
        <w:t xml:space="preserve"> 20.11.2022).</w:t>
      </w:r>
    </w:p>
    <w:p w14:paraId="09B644AB" w14:textId="77777777" w:rsidR="00F26693" w:rsidRPr="00215DDC" w:rsidRDefault="00F26693" w:rsidP="00C60604">
      <w:pPr>
        <w:pStyle w:val="a6"/>
        <w:numPr>
          <w:ilvl w:val="0"/>
          <w:numId w:val="13"/>
        </w:numPr>
        <w:spacing w:after="160" w:line="360" w:lineRule="auto"/>
        <w:ind w:left="0" w:firstLine="360"/>
        <w:jc w:val="both"/>
        <w:rPr>
          <w:rFonts w:ascii="Times New Roman" w:hAnsi="Times New Roman" w:cs="Times New Roman"/>
          <w:sz w:val="36"/>
          <w:szCs w:val="36"/>
        </w:rPr>
      </w:pPr>
      <w:r w:rsidRPr="00215DDC">
        <w:rPr>
          <w:rFonts w:ascii="Times New Roman" w:hAnsi="Times New Roman" w:cs="Times New Roman"/>
          <w:sz w:val="28"/>
          <w:szCs w:val="28"/>
          <w:lang w:val="en-GB"/>
        </w:rPr>
        <w:t xml:space="preserve">Impeachment de Dilma Rousseff // Mundo </w:t>
      </w:r>
      <w:proofErr w:type="spellStart"/>
      <w:r w:rsidRPr="00215DDC">
        <w:rPr>
          <w:rFonts w:ascii="Times New Roman" w:hAnsi="Times New Roman" w:cs="Times New Roman"/>
          <w:sz w:val="28"/>
          <w:szCs w:val="28"/>
          <w:lang w:val="en-GB"/>
        </w:rPr>
        <w:t>Educação</w:t>
      </w:r>
      <w:proofErr w:type="spellEnd"/>
      <w:r w:rsidRPr="00215DDC">
        <w:rPr>
          <w:rFonts w:ascii="Times New Roman" w:hAnsi="Times New Roman" w:cs="Times New Roman"/>
          <w:sz w:val="28"/>
          <w:szCs w:val="28"/>
          <w:lang w:val="en-GB"/>
        </w:rPr>
        <w:t>. [</w:t>
      </w:r>
      <w:proofErr w:type="spellStart"/>
      <w:r w:rsidRPr="00215DDC">
        <w:rPr>
          <w:rFonts w:ascii="Times New Roman" w:hAnsi="Times New Roman" w:cs="Times New Roman"/>
          <w:sz w:val="28"/>
          <w:szCs w:val="28"/>
          <w:lang w:val="en-GB"/>
        </w:rPr>
        <w:t>Recurso</w:t>
      </w:r>
      <w:proofErr w:type="spellEnd"/>
      <w:r w:rsidRPr="00215DDC">
        <w:rPr>
          <w:rFonts w:ascii="Times New Roman" w:hAnsi="Times New Roman" w:cs="Times New Roman"/>
          <w:sz w:val="28"/>
          <w:szCs w:val="28"/>
          <w:lang w:val="en-GB"/>
        </w:rPr>
        <w:t xml:space="preserve"> </w:t>
      </w:r>
      <w:proofErr w:type="spellStart"/>
      <w:r w:rsidRPr="00215DDC">
        <w:rPr>
          <w:rFonts w:ascii="Times New Roman" w:hAnsi="Times New Roman" w:cs="Times New Roman"/>
          <w:sz w:val="28"/>
          <w:szCs w:val="28"/>
          <w:lang w:val="en-GB"/>
        </w:rPr>
        <w:t>eletrônico</w:t>
      </w:r>
      <w:proofErr w:type="spellEnd"/>
      <w:r w:rsidRPr="00215DDC">
        <w:rPr>
          <w:rFonts w:ascii="Times New Roman" w:hAnsi="Times New Roman" w:cs="Times New Roman"/>
          <w:sz w:val="28"/>
          <w:szCs w:val="28"/>
          <w:lang w:val="en-GB"/>
        </w:rPr>
        <w:t xml:space="preserve">] URL: </w:t>
      </w:r>
      <w:hyperlink r:id="rId54" w:history="1">
        <w:r w:rsidRPr="00215DDC">
          <w:rPr>
            <w:rStyle w:val="a4"/>
            <w:rFonts w:ascii="Times New Roman" w:hAnsi="Times New Roman" w:cs="Times New Roman"/>
            <w:sz w:val="28"/>
            <w:szCs w:val="28"/>
            <w:lang w:val="en-GB"/>
          </w:rPr>
          <w:t>https://mundoeducacao.uol.com.br/historiadobrasil/impeachment-dilma-rousseff.htm</w:t>
        </w:r>
      </w:hyperlink>
      <w:r w:rsidRPr="00215DDC">
        <w:rPr>
          <w:rFonts w:ascii="Times New Roman" w:hAnsi="Times New Roman" w:cs="Times New Roman"/>
          <w:sz w:val="28"/>
          <w:szCs w:val="28"/>
          <w:lang w:val="en-GB"/>
        </w:rPr>
        <w:t xml:space="preserve"> (</w:t>
      </w:r>
      <w:proofErr w:type="spellStart"/>
      <w:r w:rsidRPr="00215DDC">
        <w:rPr>
          <w:rFonts w:ascii="Times New Roman" w:hAnsi="Times New Roman" w:cs="Times New Roman"/>
          <w:sz w:val="28"/>
          <w:szCs w:val="28"/>
        </w:rPr>
        <w:t>дата</w:t>
      </w:r>
      <w:proofErr w:type="spellEnd"/>
      <w:r w:rsidRPr="00215DDC">
        <w:rPr>
          <w:rFonts w:ascii="Times New Roman" w:hAnsi="Times New Roman" w:cs="Times New Roman"/>
          <w:sz w:val="28"/>
          <w:szCs w:val="28"/>
          <w:lang w:val="en-GB"/>
        </w:rPr>
        <w:t xml:space="preserve"> </w:t>
      </w:r>
      <w:proofErr w:type="spellStart"/>
      <w:r w:rsidRPr="00215DDC">
        <w:rPr>
          <w:rFonts w:ascii="Times New Roman" w:hAnsi="Times New Roman" w:cs="Times New Roman"/>
          <w:sz w:val="28"/>
          <w:szCs w:val="28"/>
        </w:rPr>
        <w:t>обращения</w:t>
      </w:r>
      <w:proofErr w:type="spellEnd"/>
      <w:r w:rsidRPr="00215DDC">
        <w:rPr>
          <w:rFonts w:ascii="Times New Roman" w:hAnsi="Times New Roman" w:cs="Times New Roman"/>
          <w:sz w:val="28"/>
          <w:szCs w:val="28"/>
          <w:lang w:val="en-GB"/>
        </w:rPr>
        <w:t xml:space="preserve"> 22.10.2022).</w:t>
      </w:r>
    </w:p>
    <w:p w14:paraId="307515FC" w14:textId="77777777" w:rsidR="00F26693" w:rsidRPr="00CB3061" w:rsidRDefault="00F26693" w:rsidP="00CB3061">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CB3061">
        <w:rPr>
          <w:rFonts w:ascii="Times New Roman" w:hAnsi="Times New Roman" w:cs="Times New Roman"/>
          <w:sz w:val="28"/>
          <w:szCs w:val="28"/>
          <w:lang w:val="es-ES"/>
        </w:rPr>
        <w:t>India, Brazil ink 15 pacts; sign Action Plan to deepen strategic partnership // The Hindu. [Electronic resource] URL: https://www.thehindu.com/news/national/india-brazil-ink-15-pacts-to-broadbase-ties-further/article30651355.ece/amp/ (date of access 25.04.2023)</w:t>
      </w:r>
    </w:p>
    <w:p w14:paraId="16D9316D"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n-GB"/>
        </w:rPr>
      </w:pPr>
      <w:r w:rsidRPr="00B60955">
        <w:rPr>
          <w:rFonts w:ascii="Times New Roman" w:hAnsi="Times New Roman" w:cs="Times New Roman"/>
          <w:sz w:val="28"/>
          <w:szCs w:val="28"/>
          <w:lang w:val="en-GB"/>
        </w:rPr>
        <w:t xml:space="preserve">IV Cumbre de las </w:t>
      </w:r>
      <w:proofErr w:type="spellStart"/>
      <w:r w:rsidRPr="00B60955">
        <w:rPr>
          <w:rFonts w:ascii="Times New Roman" w:hAnsi="Times New Roman" w:cs="Times New Roman"/>
          <w:sz w:val="28"/>
          <w:szCs w:val="28"/>
          <w:lang w:val="en-GB"/>
        </w:rPr>
        <w:t>Américas</w:t>
      </w:r>
      <w:proofErr w:type="spellEnd"/>
      <w:r w:rsidRPr="00B60955">
        <w:rPr>
          <w:rFonts w:ascii="Times New Roman" w:hAnsi="Times New Roman" w:cs="Times New Roman"/>
          <w:sz w:val="28"/>
          <w:szCs w:val="28"/>
          <w:lang w:val="en-GB"/>
        </w:rPr>
        <w:t>: Lula contra el ALCA</w:t>
      </w:r>
      <w:r w:rsidRPr="002D15B9">
        <w:rPr>
          <w:rFonts w:ascii="Times New Roman" w:hAnsi="Times New Roman" w:cs="Times New Roman"/>
          <w:sz w:val="28"/>
          <w:szCs w:val="28"/>
          <w:lang w:val="en-GB"/>
        </w:rPr>
        <w:t xml:space="preserve"> // </w:t>
      </w:r>
      <w:proofErr w:type="spellStart"/>
      <w:r w:rsidRPr="00B60955">
        <w:rPr>
          <w:rFonts w:ascii="Times New Roman" w:hAnsi="Times New Roman" w:cs="Times New Roman"/>
          <w:sz w:val="28"/>
          <w:szCs w:val="28"/>
          <w:lang w:val="en-GB"/>
        </w:rPr>
        <w:t>Archivo</w:t>
      </w:r>
      <w:proofErr w:type="spellEnd"/>
      <w:r w:rsidRPr="00B60955">
        <w:rPr>
          <w:rFonts w:ascii="Times New Roman" w:hAnsi="Times New Roman" w:cs="Times New Roman"/>
          <w:sz w:val="28"/>
          <w:szCs w:val="28"/>
          <w:lang w:val="en-GB"/>
        </w:rPr>
        <w:t xml:space="preserve"> </w:t>
      </w:r>
      <w:proofErr w:type="spellStart"/>
      <w:r w:rsidRPr="00B60955">
        <w:rPr>
          <w:rFonts w:ascii="Times New Roman" w:hAnsi="Times New Roman" w:cs="Times New Roman"/>
          <w:sz w:val="28"/>
          <w:szCs w:val="28"/>
          <w:lang w:val="en-GB"/>
        </w:rPr>
        <w:t>Histórico</w:t>
      </w:r>
      <w:proofErr w:type="spellEnd"/>
      <w:r w:rsidRPr="00B60955">
        <w:rPr>
          <w:rFonts w:ascii="Times New Roman" w:hAnsi="Times New Roman" w:cs="Times New Roman"/>
          <w:sz w:val="28"/>
          <w:szCs w:val="28"/>
          <w:lang w:val="en-GB"/>
        </w:rPr>
        <w:t xml:space="preserve"> RTA S.E</w:t>
      </w:r>
      <w:r w:rsidRPr="002D15B9">
        <w:rPr>
          <w:rFonts w:ascii="Times New Roman" w:hAnsi="Times New Roman" w:cs="Times New Roman"/>
          <w:sz w:val="28"/>
          <w:szCs w:val="28"/>
          <w:lang w:val="en-GB"/>
        </w:rPr>
        <w:t xml:space="preserve">, </w:t>
      </w:r>
      <w:r w:rsidRPr="00B60955">
        <w:rPr>
          <w:rFonts w:ascii="Times New Roman" w:hAnsi="Times New Roman" w:cs="Times New Roman"/>
          <w:sz w:val="28"/>
          <w:szCs w:val="28"/>
          <w:lang w:val="en-GB"/>
        </w:rPr>
        <w:t>2015</w:t>
      </w:r>
      <w:r w:rsidRPr="002D15B9">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roofErr w:type="spellStart"/>
      <w:r>
        <w:rPr>
          <w:rFonts w:ascii="Times New Roman" w:hAnsi="Times New Roman" w:cs="Times New Roman"/>
          <w:sz w:val="28"/>
          <w:szCs w:val="28"/>
          <w:lang w:val="en-GB"/>
        </w:rPr>
        <w:t>R</w:t>
      </w:r>
      <w:r w:rsidRPr="000529AA">
        <w:rPr>
          <w:rFonts w:ascii="Times New Roman" w:hAnsi="Times New Roman" w:cs="Times New Roman"/>
          <w:sz w:val="28"/>
          <w:szCs w:val="28"/>
          <w:lang w:val="en-GB"/>
        </w:rPr>
        <w:t>ecurso</w:t>
      </w:r>
      <w:proofErr w:type="spellEnd"/>
      <w:r w:rsidRPr="000529AA">
        <w:rPr>
          <w:rFonts w:ascii="Times New Roman" w:hAnsi="Times New Roman" w:cs="Times New Roman"/>
          <w:sz w:val="28"/>
          <w:szCs w:val="28"/>
          <w:lang w:val="en-GB"/>
        </w:rPr>
        <w:t xml:space="preserve"> </w:t>
      </w:r>
      <w:proofErr w:type="spellStart"/>
      <w:r w:rsidRPr="000529AA">
        <w:rPr>
          <w:rFonts w:ascii="Times New Roman" w:hAnsi="Times New Roman" w:cs="Times New Roman"/>
          <w:sz w:val="28"/>
          <w:szCs w:val="28"/>
          <w:lang w:val="en-GB"/>
        </w:rPr>
        <w:t>electrónico</w:t>
      </w:r>
      <w:proofErr w:type="spellEnd"/>
      <w:r>
        <w:rPr>
          <w:rFonts w:ascii="Times New Roman" w:hAnsi="Times New Roman" w:cs="Times New Roman"/>
          <w:sz w:val="28"/>
          <w:szCs w:val="28"/>
          <w:lang w:val="en-GB"/>
        </w:rPr>
        <w:t xml:space="preserve">] </w:t>
      </w:r>
      <w:r w:rsidRPr="002D15B9">
        <w:rPr>
          <w:rFonts w:ascii="Times New Roman" w:hAnsi="Times New Roman" w:cs="Times New Roman"/>
          <w:sz w:val="28"/>
          <w:szCs w:val="28"/>
          <w:lang w:val="en-GB"/>
        </w:rPr>
        <w:t xml:space="preserve">URL: </w:t>
      </w:r>
      <w:hyperlink r:id="rId55" w:history="1">
        <w:r w:rsidRPr="002D15B9">
          <w:rPr>
            <w:rStyle w:val="a4"/>
            <w:rFonts w:ascii="Times New Roman" w:hAnsi="Times New Roman" w:cs="Times New Roman"/>
            <w:sz w:val="28"/>
            <w:szCs w:val="28"/>
            <w:lang w:val="en-GB"/>
          </w:rPr>
          <w:t>https://www.youtube.com/watch?v=TVNu4RuVCqo</w:t>
        </w:r>
      </w:hyperlink>
      <w:r w:rsidRPr="002D15B9">
        <w:rPr>
          <w:rFonts w:ascii="Times New Roman" w:hAnsi="Times New Roman" w:cs="Times New Roman"/>
          <w:sz w:val="28"/>
          <w:szCs w:val="28"/>
          <w:lang w:val="en-GB"/>
        </w:rPr>
        <w:t xml:space="preserve"> (</w:t>
      </w:r>
      <w:proofErr w:type="spellStart"/>
      <w:r w:rsidRPr="00B60955">
        <w:rPr>
          <w:rFonts w:ascii="Times New Roman" w:hAnsi="Times New Roman" w:cs="Times New Roman"/>
          <w:sz w:val="28"/>
          <w:szCs w:val="28"/>
        </w:rPr>
        <w:t>дата</w:t>
      </w:r>
      <w:proofErr w:type="spellEnd"/>
      <w:r w:rsidRPr="002D15B9">
        <w:rPr>
          <w:rFonts w:ascii="Times New Roman" w:hAnsi="Times New Roman" w:cs="Times New Roman"/>
          <w:sz w:val="28"/>
          <w:szCs w:val="28"/>
          <w:lang w:val="en-GB"/>
        </w:rPr>
        <w:t xml:space="preserve"> </w:t>
      </w:r>
      <w:proofErr w:type="spellStart"/>
      <w:r w:rsidRPr="00B60955">
        <w:rPr>
          <w:rFonts w:ascii="Times New Roman" w:hAnsi="Times New Roman" w:cs="Times New Roman"/>
          <w:sz w:val="28"/>
          <w:szCs w:val="28"/>
        </w:rPr>
        <w:t>обращения</w:t>
      </w:r>
      <w:proofErr w:type="spellEnd"/>
      <w:r w:rsidRPr="000529AA">
        <w:rPr>
          <w:rFonts w:ascii="Times New Roman" w:hAnsi="Times New Roman" w:cs="Times New Roman"/>
          <w:sz w:val="28"/>
          <w:szCs w:val="28"/>
          <w:lang w:val="en-GB"/>
        </w:rPr>
        <w:t>:</w:t>
      </w:r>
      <w:r w:rsidRPr="002D15B9">
        <w:rPr>
          <w:rFonts w:ascii="Times New Roman" w:hAnsi="Times New Roman" w:cs="Times New Roman"/>
          <w:sz w:val="28"/>
          <w:szCs w:val="28"/>
          <w:lang w:val="en-GB"/>
        </w:rPr>
        <w:t xml:space="preserve"> 20.04.2022).</w:t>
      </w:r>
    </w:p>
    <w:p w14:paraId="2549E403"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F75799">
        <w:rPr>
          <w:rFonts w:ascii="Times New Roman" w:hAnsi="Times New Roman" w:cs="Times New Roman"/>
          <w:sz w:val="28"/>
          <w:szCs w:val="28"/>
        </w:rPr>
        <w:t xml:space="preserve">Lula para una </w:t>
      </w:r>
      <w:proofErr w:type="spellStart"/>
      <w:r w:rsidRPr="00F75799">
        <w:rPr>
          <w:rFonts w:ascii="Times New Roman" w:hAnsi="Times New Roman" w:cs="Times New Roman"/>
          <w:sz w:val="28"/>
          <w:szCs w:val="28"/>
        </w:rPr>
        <w:t>moneda</w:t>
      </w:r>
      <w:proofErr w:type="spellEnd"/>
      <w:r w:rsidRPr="00F75799">
        <w:rPr>
          <w:rFonts w:ascii="Times New Roman" w:hAnsi="Times New Roman" w:cs="Times New Roman"/>
          <w:sz w:val="28"/>
          <w:szCs w:val="28"/>
        </w:rPr>
        <w:t xml:space="preserve"> para </w:t>
      </w:r>
      <w:proofErr w:type="spellStart"/>
      <w:r w:rsidRPr="00F75799">
        <w:rPr>
          <w:rFonts w:ascii="Times New Roman" w:hAnsi="Times New Roman" w:cs="Times New Roman"/>
          <w:sz w:val="28"/>
          <w:szCs w:val="28"/>
        </w:rPr>
        <w:t>comercio</w:t>
      </w:r>
      <w:proofErr w:type="spellEnd"/>
      <w:r w:rsidRPr="00F75799">
        <w:rPr>
          <w:rFonts w:ascii="Times New Roman" w:hAnsi="Times New Roman" w:cs="Times New Roman"/>
          <w:sz w:val="28"/>
          <w:szCs w:val="28"/>
        </w:rPr>
        <w:t xml:space="preserve"> entre los </w:t>
      </w:r>
      <w:proofErr w:type="spellStart"/>
      <w:r w:rsidRPr="00F75799">
        <w:rPr>
          <w:rFonts w:ascii="Times New Roman" w:hAnsi="Times New Roman" w:cs="Times New Roman"/>
          <w:sz w:val="28"/>
          <w:szCs w:val="28"/>
        </w:rPr>
        <w:t>paises</w:t>
      </w:r>
      <w:proofErr w:type="spellEnd"/>
      <w:r w:rsidRPr="00F75799">
        <w:rPr>
          <w:rFonts w:ascii="Times New Roman" w:hAnsi="Times New Roman" w:cs="Times New Roman"/>
          <w:sz w:val="28"/>
          <w:szCs w:val="28"/>
        </w:rPr>
        <w:t xml:space="preserve"> BRICS // Reuters, 2023 [</w:t>
      </w:r>
      <w:proofErr w:type="spellStart"/>
      <w:r w:rsidRPr="00F75799">
        <w:rPr>
          <w:rFonts w:ascii="Times New Roman" w:hAnsi="Times New Roman" w:cs="Times New Roman"/>
          <w:sz w:val="28"/>
          <w:szCs w:val="28"/>
        </w:rPr>
        <w:t>Recurso</w:t>
      </w:r>
      <w:proofErr w:type="spellEnd"/>
      <w:r w:rsidRPr="00F75799">
        <w:rPr>
          <w:rFonts w:ascii="Times New Roman" w:hAnsi="Times New Roman" w:cs="Times New Roman"/>
          <w:sz w:val="28"/>
          <w:szCs w:val="28"/>
        </w:rPr>
        <w:t xml:space="preserve"> </w:t>
      </w:r>
      <w:proofErr w:type="spellStart"/>
      <w:r w:rsidRPr="00F75799">
        <w:rPr>
          <w:rFonts w:ascii="Times New Roman" w:hAnsi="Times New Roman" w:cs="Times New Roman"/>
          <w:sz w:val="28"/>
          <w:szCs w:val="28"/>
        </w:rPr>
        <w:t>electrónico</w:t>
      </w:r>
      <w:proofErr w:type="spellEnd"/>
      <w:r w:rsidRPr="00F75799">
        <w:rPr>
          <w:rFonts w:ascii="Times New Roman" w:hAnsi="Times New Roman" w:cs="Times New Roman"/>
          <w:sz w:val="28"/>
          <w:szCs w:val="28"/>
        </w:rPr>
        <w:t xml:space="preserve">] URL: </w:t>
      </w:r>
      <w:hyperlink r:id="rId56" w:history="1">
        <w:r w:rsidRPr="00097208">
          <w:rPr>
            <w:rStyle w:val="a4"/>
            <w:rFonts w:ascii="Times New Roman" w:hAnsi="Times New Roman" w:cs="Times New Roman"/>
            <w:sz w:val="28"/>
            <w:szCs w:val="28"/>
          </w:rPr>
          <w:t>https://es-us.finanzas.yahoo.com/noticias/lula-apoya-moneda-comercio-países-123122975.html?guccounter=1&amp;guce_referrer=aHR0cHM6Ly93d3cuZ29vZ2xlLnJ1Lw&amp;guce_referrer_sig=AQAAAER0rqtXQ45o4Zcq5OrMr10IlyzXF3OyjHEyvbsEPWszjeS9_QrOpMc9Dh9PxVAk24Zu34p06HOy5P7buuz2oY5dA8Y6V06TulkTdax5M8kFFcQBnktlvQl2HG9DLE8Y6YUISk0F-JCQU4TOhBUbxpgimcwrajORZvujMu43wXMJ</w:t>
        </w:r>
      </w:hyperlink>
      <w:r w:rsidRPr="00097208">
        <w:rPr>
          <w:rFonts w:ascii="Times New Roman" w:hAnsi="Times New Roman" w:cs="Times New Roman"/>
          <w:sz w:val="28"/>
          <w:szCs w:val="28"/>
          <w:lang w:val="en-GB"/>
        </w:rPr>
        <w:t xml:space="preserve"> </w:t>
      </w:r>
      <w:r w:rsidRPr="00F75799">
        <w:rPr>
          <w:rFonts w:ascii="Times New Roman" w:hAnsi="Times New Roman" w:cs="Times New Roman"/>
          <w:sz w:val="28"/>
          <w:szCs w:val="28"/>
        </w:rPr>
        <w:t>(</w:t>
      </w:r>
      <w:proofErr w:type="spellStart"/>
      <w:r w:rsidRPr="00F75799">
        <w:rPr>
          <w:rFonts w:ascii="Times New Roman" w:hAnsi="Times New Roman" w:cs="Times New Roman"/>
          <w:sz w:val="28"/>
          <w:szCs w:val="28"/>
        </w:rPr>
        <w:t>дата</w:t>
      </w:r>
      <w:proofErr w:type="spellEnd"/>
      <w:r w:rsidRPr="00F75799">
        <w:rPr>
          <w:rFonts w:ascii="Times New Roman" w:hAnsi="Times New Roman" w:cs="Times New Roman"/>
          <w:sz w:val="28"/>
          <w:szCs w:val="28"/>
        </w:rPr>
        <w:t xml:space="preserve"> </w:t>
      </w:r>
      <w:proofErr w:type="spellStart"/>
      <w:r w:rsidRPr="00F75799">
        <w:rPr>
          <w:rFonts w:ascii="Times New Roman" w:hAnsi="Times New Roman" w:cs="Times New Roman"/>
          <w:sz w:val="28"/>
          <w:szCs w:val="28"/>
        </w:rPr>
        <w:t>обращения</w:t>
      </w:r>
      <w:proofErr w:type="spellEnd"/>
      <w:r w:rsidRPr="00F75799">
        <w:rPr>
          <w:rFonts w:ascii="Times New Roman" w:hAnsi="Times New Roman" w:cs="Times New Roman"/>
          <w:sz w:val="28"/>
          <w:szCs w:val="28"/>
        </w:rPr>
        <w:t>: 27.03.2023).</w:t>
      </w:r>
    </w:p>
    <w:p w14:paraId="1EBD1086" w14:textId="77777777" w:rsidR="00F26693" w:rsidRPr="00C71C95" w:rsidRDefault="00F26693" w:rsidP="00C60604">
      <w:pPr>
        <w:pStyle w:val="a6"/>
        <w:numPr>
          <w:ilvl w:val="0"/>
          <w:numId w:val="13"/>
        </w:numPr>
        <w:spacing w:after="160" w:line="360" w:lineRule="auto"/>
        <w:ind w:left="0" w:firstLine="360"/>
        <w:jc w:val="both"/>
        <w:rPr>
          <w:rFonts w:ascii="Times New Roman" w:hAnsi="Times New Roman" w:cs="Times New Roman"/>
          <w:sz w:val="36"/>
          <w:szCs w:val="36"/>
        </w:rPr>
      </w:pPr>
      <w:r w:rsidRPr="00C71C95">
        <w:rPr>
          <w:rFonts w:ascii="Times New Roman" w:hAnsi="Times New Roman" w:cs="Times New Roman"/>
          <w:sz w:val="28"/>
          <w:szCs w:val="28"/>
          <w:lang w:val="en-GB"/>
        </w:rPr>
        <w:t xml:space="preserve">Lula se </w:t>
      </w:r>
      <w:proofErr w:type="spellStart"/>
      <w:r w:rsidRPr="00C71C95">
        <w:rPr>
          <w:rFonts w:ascii="Times New Roman" w:hAnsi="Times New Roman" w:cs="Times New Roman"/>
          <w:sz w:val="28"/>
          <w:szCs w:val="28"/>
          <w:lang w:val="en-GB"/>
        </w:rPr>
        <w:t>reúne</w:t>
      </w:r>
      <w:proofErr w:type="spellEnd"/>
      <w:r w:rsidRPr="00C71C95">
        <w:rPr>
          <w:rFonts w:ascii="Times New Roman" w:hAnsi="Times New Roman" w:cs="Times New Roman"/>
          <w:sz w:val="28"/>
          <w:szCs w:val="28"/>
          <w:lang w:val="en-GB"/>
        </w:rPr>
        <w:t xml:space="preserve"> com </w:t>
      </w:r>
      <w:proofErr w:type="spellStart"/>
      <w:r w:rsidRPr="00C71C95">
        <w:rPr>
          <w:rFonts w:ascii="Times New Roman" w:hAnsi="Times New Roman" w:cs="Times New Roman"/>
          <w:sz w:val="28"/>
          <w:szCs w:val="28"/>
          <w:lang w:val="en-GB"/>
        </w:rPr>
        <w:t>primeiro-ministro</w:t>
      </w:r>
      <w:proofErr w:type="spellEnd"/>
      <w:r w:rsidRPr="00C71C95">
        <w:rPr>
          <w:rFonts w:ascii="Times New Roman" w:hAnsi="Times New Roman" w:cs="Times New Roman"/>
          <w:sz w:val="28"/>
          <w:szCs w:val="28"/>
          <w:lang w:val="en-GB"/>
        </w:rPr>
        <w:t xml:space="preserve"> da </w:t>
      </w:r>
      <w:proofErr w:type="spellStart"/>
      <w:r w:rsidRPr="00C71C95">
        <w:rPr>
          <w:rFonts w:ascii="Times New Roman" w:hAnsi="Times New Roman" w:cs="Times New Roman"/>
          <w:sz w:val="28"/>
          <w:szCs w:val="28"/>
          <w:lang w:val="en-GB"/>
        </w:rPr>
        <w:t>Índia</w:t>
      </w:r>
      <w:proofErr w:type="spellEnd"/>
      <w:r w:rsidRPr="00C71C95">
        <w:rPr>
          <w:rFonts w:ascii="Times New Roman" w:hAnsi="Times New Roman" w:cs="Times New Roman"/>
          <w:sz w:val="28"/>
          <w:szCs w:val="28"/>
          <w:lang w:val="en-GB"/>
        </w:rPr>
        <w:t xml:space="preserve"> e </w:t>
      </w:r>
      <w:proofErr w:type="spellStart"/>
      <w:r w:rsidRPr="00C71C95">
        <w:rPr>
          <w:rFonts w:ascii="Times New Roman" w:hAnsi="Times New Roman" w:cs="Times New Roman"/>
          <w:sz w:val="28"/>
          <w:szCs w:val="28"/>
          <w:lang w:val="en-GB"/>
        </w:rPr>
        <w:t>pede</w:t>
      </w:r>
      <w:proofErr w:type="spellEnd"/>
      <w:r w:rsidRPr="00C71C95">
        <w:rPr>
          <w:rFonts w:ascii="Times New Roman" w:hAnsi="Times New Roman" w:cs="Times New Roman"/>
          <w:sz w:val="28"/>
          <w:szCs w:val="28"/>
          <w:lang w:val="en-GB"/>
        </w:rPr>
        <w:t xml:space="preserve"> </w:t>
      </w:r>
      <w:proofErr w:type="spellStart"/>
      <w:r w:rsidRPr="00C71C95">
        <w:rPr>
          <w:rFonts w:ascii="Times New Roman" w:hAnsi="Times New Roman" w:cs="Times New Roman"/>
          <w:sz w:val="28"/>
          <w:szCs w:val="28"/>
          <w:lang w:val="en-GB"/>
        </w:rPr>
        <w:t>paz</w:t>
      </w:r>
      <w:proofErr w:type="spellEnd"/>
      <w:r w:rsidRPr="00C71C95">
        <w:rPr>
          <w:rFonts w:ascii="Times New Roman" w:hAnsi="Times New Roman" w:cs="Times New Roman"/>
          <w:sz w:val="28"/>
          <w:szCs w:val="28"/>
          <w:lang w:val="en-GB"/>
        </w:rPr>
        <w:t xml:space="preserve"> </w:t>
      </w:r>
      <w:proofErr w:type="spellStart"/>
      <w:r w:rsidRPr="00C71C95">
        <w:rPr>
          <w:rFonts w:ascii="Times New Roman" w:hAnsi="Times New Roman" w:cs="Times New Roman"/>
          <w:sz w:val="28"/>
          <w:szCs w:val="28"/>
          <w:lang w:val="en-GB"/>
        </w:rPr>
        <w:t>na</w:t>
      </w:r>
      <w:proofErr w:type="spellEnd"/>
      <w:r w:rsidRPr="00C71C95">
        <w:rPr>
          <w:rFonts w:ascii="Times New Roman" w:hAnsi="Times New Roman" w:cs="Times New Roman"/>
          <w:sz w:val="28"/>
          <w:szCs w:val="28"/>
          <w:lang w:val="en-GB"/>
        </w:rPr>
        <w:t xml:space="preserve"> </w:t>
      </w:r>
      <w:proofErr w:type="spellStart"/>
      <w:r w:rsidRPr="00C71C95">
        <w:rPr>
          <w:rFonts w:ascii="Times New Roman" w:hAnsi="Times New Roman" w:cs="Times New Roman"/>
          <w:sz w:val="28"/>
          <w:szCs w:val="28"/>
          <w:lang w:val="en-GB"/>
        </w:rPr>
        <w:t>Ucrânia</w:t>
      </w:r>
      <w:proofErr w:type="spellEnd"/>
      <w:r w:rsidRPr="00C71C95">
        <w:rPr>
          <w:rFonts w:ascii="Times New Roman" w:hAnsi="Times New Roman" w:cs="Times New Roman"/>
          <w:sz w:val="28"/>
          <w:szCs w:val="28"/>
          <w:lang w:val="en-GB"/>
        </w:rPr>
        <w:t xml:space="preserve"> // PODER360. 2023 [</w:t>
      </w:r>
      <w:proofErr w:type="spellStart"/>
      <w:r w:rsidRPr="00C71C95">
        <w:rPr>
          <w:rFonts w:ascii="Times New Roman" w:hAnsi="Times New Roman" w:cs="Times New Roman"/>
          <w:sz w:val="28"/>
          <w:szCs w:val="28"/>
          <w:lang w:val="en-GB"/>
        </w:rPr>
        <w:t>Recurso</w:t>
      </w:r>
      <w:proofErr w:type="spellEnd"/>
      <w:r w:rsidRPr="00C71C95">
        <w:rPr>
          <w:rFonts w:ascii="Times New Roman" w:hAnsi="Times New Roman" w:cs="Times New Roman"/>
          <w:sz w:val="28"/>
          <w:szCs w:val="28"/>
          <w:lang w:val="en-GB"/>
        </w:rPr>
        <w:t xml:space="preserve"> </w:t>
      </w:r>
      <w:proofErr w:type="spellStart"/>
      <w:r w:rsidRPr="00C71C95">
        <w:rPr>
          <w:rFonts w:ascii="Times New Roman" w:hAnsi="Times New Roman" w:cs="Times New Roman"/>
          <w:sz w:val="28"/>
          <w:szCs w:val="28"/>
          <w:lang w:val="en-GB"/>
        </w:rPr>
        <w:t>eletrônico</w:t>
      </w:r>
      <w:proofErr w:type="spellEnd"/>
      <w:r w:rsidRPr="00C71C95">
        <w:rPr>
          <w:rFonts w:ascii="Times New Roman" w:hAnsi="Times New Roman" w:cs="Times New Roman"/>
          <w:sz w:val="28"/>
          <w:szCs w:val="28"/>
          <w:lang w:val="en-GB"/>
        </w:rPr>
        <w:t xml:space="preserve">] URL: </w:t>
      </w:r>
      <w:hyperlink r:id="rId57" w:history="1">
        <w:r w:rsidRPr="00C71C95">
          <w:rPr>
            <w:rStyle w:val="a4"/>
            <w:rFonts w:ascii="Times New Roman" w:hAnsi="Times New Roman" w:cs="Times New Roman"/>
            <w:sz w:val="28"/>
            <w:szCs w:val="28"/>
            <w:lang w:val="en-GB"/>
          </w:rPr>
          <w:t>https://www.poder360.com.br/governo/lula-se-reune-com-primeiro-ministro-da-india-e-pede-paz-na-ucrania/</w:t>
        </w:r>
      </w:hyperlink>
      <w:r w:rsidRPr="00C71C95">
        <w:rPr>
          <w:rFonts w:ascii="Times New Roman" w:hAnsi="Times New Roman" w:cs="Times New Roman"/>
          <w:sz w:val="28"/>
          <w:szCs w:val="28"/>
          <w:lang w:val="en-GB"/>
        </w:rPr>
        <w:t xml:space="preserve"> (</w:t>
      </w:r>
      <w:proofErr w:type="spellStart"/>
      <w:r w:rsidRPr="00C71C95">
        <w:rPr>
          <w:rFonts w:ascii="Times New Roman" w:hAnsi="Times New Roman" w:cs="Times New Roman"/>
          <w:sz w:val="28"/>
          <w:szCs w:val="28"/>
        </w:rPr>
        <w:t>дата</w:t>
      </w:r>
      <w:proofErr w:type="spellEnd"/>
      <w:r w:rsidRPr="00C71C95">
        <w:rPr>
          <w:rFonts w:ascii="Times New Roman" w:hAnsi="Times New Roman" w:cs="Times New Roman"/>
          <w:sz w:val="28"/>
          <w:szCs w:val="28"/>
          <w:lang w:val="en-GB"/>
        </w:rPr>
        <w:t xml:space="preserve"> </w:t>
      </w:r>
      <w:proofErr w:type="spellStart"/>
      <w:r w:rsidRPr="00C71C95">
        <w:rPr>
          <w:rFonts w:ascii="Times New Roman" w:hAnsi="Times New Roman" w:cs="Times New Roman"/>
          <w:sz w:val="28"/>
          <w:szCs w:val="28"/>
        </w:rPr>
        <w:t>обращения</w:t>
      </w:r>
      <w:proofErr w:type="spellEnd"/>
      <w:r w:rsidRPr="00C71C95">
        <w:rPr>
          <w:rFonts w:ascii="Times New Roman" w:hAnsi="Times New Roman" w:cs="Times New Roman"/>
          <w:sz w:val="28"/>
          <w:szCs w:val="28"/>
          <w:lang w:val="en-GB"/>
        </w:rPr>
        <w:t>: 24.05.2023).</w:t>
      </w:r>
    </w:p>
    <w:p w14:paraId="562F9874" w14:textId="77777777" w:rsidR="00F26693" w:rsidRPr="00106F6F"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8876FF">
        <w:rPr>
          <w:rFonts w:ascii="Times New Roman" w:hAnsi="Times New Roman" w:cs="Times New Roman"/>
          <w:sz w:val="28"/>
          <w:szCs w:val="28"/>
          <w:lang w:val="es-ES"/>
        </w:rPr>
        <w:t xml:space="preserve">Lula y Biden se reúnen para relanzar "nueva era" de relaciones entre Brasil y EEUU // Voz de América [Recurso electrónico] URL: </w:t>
      </w:r>
      <w:r w:rsidR="00386F68">
        <w:fldChar w:fldCharType="begin"/>
      </w:r>
      <w:r w:rsidR="00386F68">
        <w:instrText xml:space="preserve"> HYPERLINK "https://www.vozdeamerica.com/a/lula-y-biden-se-reunen-para-relanzar-nueva-era-de-relaciones-entre-brasil-y-eeuu/6956446.html" </w:instrText>
      </w:r>
      <w:r w:rsidR="00386F68">
        <w:fldChar w:fldCharType="separate"/>
      </w:r>
      <w:r w:rsidRPr="008876FF">
        <w:rPr>
          <w:rStyle w:val="a4"/>
          <w:rFonts w:ascii="Times New Roman" w:hAnsi="Times New Roman" w:cs="Times New Roman"/>
          <w:sz w:val="28"/>
          <w:szCs w:val="28"/>
          <w:lang w:val="es-ES"/>
        </w:rPr>
        <w:t>https://www.vozdeamerica.com/a/lula-y-biden-se-reunen-para-relanzar-nueva-era-de-relaciones-entre-brasil-y-eeuu/6956446.html</w:t>
      </w:r>
      <w:r w:rsidR="00386F68">
        <w:rPr>
          <w:rStyle w:val="a4"/>
          <w:rFonts w:ascii="Times New Roman" w:hAnsi="Times New Roman" w:cs="Times New Roman"/>
          <w:sz w:val="28"/>
          <w:szCs w:val="28"/>
          <w:lang w:val="es-ES"/>
        </w:rPr>
        <w:fldChar w:fldCharType="end"/>
      </w:r>
      <w:r w:rsidRPr="008876FF">
        <w:rPr>
          <w:rFonts w:ascii="Times New Roman" w:hAnsi="Times New Roman" w:cs="Times New Roman"/>
          <w:sz w:val="28"/>
          <w:szCs w:val="28"/>
          <w:lang w:val="es-ES"/>
        </w:rPr>
        <w:t xml:space="preserve"> (</w:t>
      </w:r>
      <w:proofErr w:type="spellStart"/>
      <w:r w:rsidRPr="008876FF">
        <w:rPr>
          <w:rFonts w:ascii="Times New Roman" w:hAnsi="Times New Roman" w:cs="Times New Roman"/>
          <w:sz w:val="28"/>
          <w:szCs w:val="28"/>
        </w:rPr>
        <w:t>дата</w:t>
      </w:r>
      <w:proofErr w:type="spellEnd"/>
      <w:r w:rsidRPr="008876FF">
        <w:rPr>
          <w:rFonts w:ascii="Times New Roman" w:hAnsi="Times New Roman" w:cs="Times New Roman"/>
          <w:sz w:val="28"/>
          <w:szCs w:val="28"/>
          <w:lang w:val="es-ES"/>
        </w:rPr>
        <w:t xml:space="preserve"> </w:t>
      </w:r>
      <w:proofErr w:type="spellStart"/>
      <w:r w:rsidRPr="008876FF">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8876FF">
        <w:rPr>
          <w:rFonts w:ascii="Times New Roman" w:hAnsi="Times New Roman" w:cs="Times New Roman"/>
          <w:sz w:val="28"/>
          <w:szCs w:val="28"/>
          <w:lang w:val="es-ES"/>
        </w:rPr>
        <w:t xml:space="preserve"> 29.04.2023)</w:t>
      </w:r>
      <w:r w:rsidRPr="008876FF">
        <w:rPr>
          <w:rFonts w:ascii="Times New Roman" w:hAnsi="Times New Roman" w:cs="Times New Roman"/>
          <w:sz w:val="28"/>
          <w:szCs w:val="28"/>
        </w:rPr>
        <w:t>.</w:t>
      </w:r>
    </w:p>
    <w:p w14:paraId="7AF887AF"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rPr>
      </w:pPr>
      <w:r w:rsidRPr="008876FF">
        <w:rPr>
          <w:rFonts w:ascii="Times New Roman" w:hAnsi="Times New Roman" w:cs="Times New Roman"/>
          <w:sz w:val="28"/>
          <w:szCs w:val="28"/>
        </w:rPr>
        <w:t xml:space="preserve">Lula, Putin talk on 'strategic' Brazil-Russia relations // Reuters. 20.12.2022 [Electronic resource] URL: </w:t>
      </w:r>
      <w:hyperlink r:id="rId58" w:history="1">
        <w:r w:rsidRPr="008876FF">
          <w:rPr>
            <w:rStyle w:val="a4"/>
            <w:rFonts w:ascii="Times New Roman" w:hAnsi="Times New Roman" w:cs="Times New Roman"/>
            <w:sz w:val="28"/>
            <w:szCs w:val="28"/>
          </w:rPr>
          <w:t>https://www.reuters.com/world/americas/brazils-lula-talks-putin-says-he-seeks-dialogue-with-everyone-2022-12-20/</w:t>
        </w:r>
      </w:hyperlink>
      <w:r w:rsidRPr="008876FF">
        <w:rPr>
          <w:rFonts w:ascii="Times New Roman" w:hAnsi="Times New Roman" w:cs="Times New Roman"/>
          <w:sz w:val="28"/>
          <w:szCs w:val="28"/>
        </w:rPr>
        <w:t xml:space="preserve"> (</w:t>
      </w:r>
      <w:proofErr w:type="spellStart"/>
      <w:r w:rsidRPr="008876FF">
        <w:rPr>
          <w:rFonts w:ascii="Times New Roman" w:hAnsi="Times New Roman" w:cs="Times New Roman"/>
          <w:sz w:val="28"/>
          <w:szCs w:val="28"/>
        </w:rPr>
        <w:t>дата</w:t>
      </w:r>
      <w:proofErr w:type="spellEnd"/>
      <w:r w:rsidRPr="008876FF">
        <w:rPr>
          <w:rFonts w:ascii="Times New Roman" w:hAnsi="Times New Roman" w:cs="Times New Roman"/>
          <w:sz w:val="28"/>
          <w:szCs w:val="28"/>
        </w:rPr>
        <w:t xml:space="preserve"> </w:t>
      </w:r>
      <w:proofErr w:type="spellStart"/>
      <w:r w:rsidRPr="008876FF">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8876FF">
        <w:rPr>
          <w:rFonts w:ascii="Times New Roman" w:hAnsi="Times New Roman" w:cs="Times New Roman"/>
          <w:sz w:val="28"/>
          <w:szCs w:val="28"/>
        </w:rPr>
        <w:t xml:space="preserve"> 25.12.2022).</w:t>
      </w:r>
    </w:p>
    <w:p w14:paraId="2B7A33D8" w14:textId="77777777" w:rsidR="00F26693"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06F6F">
        <w:rPr>
          <w:rFonts w:ascii="Times New Roman" w:hAnsi="Times New Roman" w:cs="Times New Roman"/>
          <w:sz w:val="28"/>
          <w:szCs w:val="28"/>
          <w:lang w:val="es-ES"/>
        </w:rPr>
        <w:t>Ministro anuncia saída do Brasil de bloco de países da América Latina // Valor Investe. Editora Globo S/A.</w:t>
      </w:r>
      <w:r w:rsidRPr="00106F6F">
        <w:rPr>
          <w:rFonts w:ascii="Times New Roman" w:hAnsi="Times New Roman" w:cs="Times New Roman"/>
          <w:sz w:val="28"/>
          <w:szCs w:val="28"/>
        </w:rPr>
        <w:t xml:space="preserve"> </w:t>
      </w:r>
      <w:r w:rsidRPr="008876FF">
        <w:rPr>
          <w:rFonts w:ascii="Times New Roman" w:hAnsi="Times New Roman" w:cs="Times New Roman"/>
          <w:sz w:val="28"/>
          <w:szCs w:val="28"/>
          <w:lang w:val="es-ES"/>
        </w:rPr>
        <w:t>[Recurso electrónico]</w:t>
      </w:r>
      <w:r w:rsidRPr="00106F6F">
        <w:rPr>
          <w:rFonts w:ascii="Times New Roman" w:hAnsi="Times New Roman" w:cs="Times New Roman"/>
          <w:sz w:val="28"/>
          <w:szCs w:val="28"/>
          <w:lang w:val="es-ES"/>
        </w:rPr>
        <w:t xml:space="preserve"> URL: </w:t>
      </w:r>
      <w:hyperlink r:id="rId59" w:history="1">
        <w:r w:rsidRPr="00106F6F">
          <w:rPr>
            <w:rStyle w:val="a4"/>
            <w:rFonts w:ascii="Times New Roman" w:hAnsi="Times New Roman" w:cs="Times New Roman"/>
            <w:sz w:val="28"/>
            <w:szCs w:val="28"/>
            <w:lang w:val="es-ES"/>
          </w:rPr>
          <w:t>https://clck.ru/ecMye</w:t>
        </w:r>
      </w:hyperlink>
      <w:r w:rsidRPr="00106F6F">
        <w:rPr>
          <w:rFonts w:ascii="Times New Roman" w:hAnsi="Times New Roman" w:cs="Times New Roman"/>
          <w:sz w:val="28"/>
          <w:szCs w:val="28"/>
        </w:rPr>
        <w:t xml:space="preserve"> </w:t>
      </w:r>
      <w:r w:rsidRPr="00106F6F">
        <w:rPr>
          <w:rFonts w:ascii="Times New Roman" w:hAnsi="Times New Roman" w:cs="Times New Roman"/>
          <w:sz w:val="28"/>
          <w:szCs w:val="28"/>
          <w:lang w:val="es-ES"/>
        </w:rPr>
        <w:t>(дата обращения 17.09.2022).</w:t>
      </w:r>
    </w:p>
    <w:p w14:paraId="0A23B545" w14:textId="3E17E819" w:rsidR="00F26693"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9D1EC8">
        <w:rPr>
          <w:rFonts w:ascii="Times New Roman" w:hAnsi="Times New Roman" w:cs="Times New Roman"/>
          <w:sz w:val="28"/>
          <w:szCs w:val="28"/>
          <w:lang w:val="es-ES"/>
        </w:rPr>
        <w:t>NSA’S T</w:t>
      </w:r>
      <w:r w:rsidR="00FF248B" w:rsidRPr="009D1EC8">
        <w:rPr>
          <w:rFonts w:ascii="Times New Roman" w:hAnsi="Times New Roman" w:cs="Times New Roman"/>
          <w:sz w:val="28"/>
          <w:szCs w:val="28"/>
          <w:lang w:val="es-ES"/>
        </w:rPr>
        <w:t>op</w:t>
      </w:r>
      <w:r w:rsidRPr="009D1EC8">
        <w:rPr>
          <w:rFonts w:ascii="Times New Roman" w:hAnsi="Times New Roman" w:cs="Times New Roman"/>
          <w:sz w:val="28"/>
          <w:szCs w:val="28"/>
          <w:lang w:val="es-ES"/>
        </w:rPr>
        <w:t xml:space="preserve"> B</w:t>
      </w:r>
      <w:r w:rsidR="00FF248B" w:rsidRPr="009D1EC8">
        <w:rPr>
          <w:rFonts w:ascii="Times New Roman" w:hAnsi="Times New Roman" w:cs="Times New Roman"/>
          <w:sz w:val="28"/>
          <w:szCs w:val="28"/>
          <w:lang w:val="es-ES"/>
        </w:rPr>
        <w:t>razilian</w:t>
      </w:r>
      <w:r w:rsidRPr="009D1EC8">
        <w:rPr>
          <w:rFonts w:ascii="Times New Roman" w:hAnsi="Times New Roman" w:cs="Times New Roman"/>
          <w:sz w:val="28"/>
          <w:szCs w:val="28"/>
          <w:lang w:val="es-ES"/>
        </w:rPr>
        <w:t xml:space="preserve"> </w:t>
      </w:r>
      <w:r w:rsidR="00FF248B" w:rsidRPr="009D1EC8">
        <w:rPr>
          <w:rFonts w:ascii="Times New Roman" w:hAnsi="Times New Roman" w:cs="Times New Roman"/>
          <w:sz w:val="28"/>
          <w:szCs w:val="28"/>
          <w:lang w:val="es-ES"/>
        </w:rPr>
        <w:t xml:space="preserve">political and financial targets revealed by new </w:t>
      </w:r>
      <w:r w:rsidRPr="009D1EC8">
        <w:rPr>
          <w:rFonts w:ascii="Times New Roman" w:hAnsi="Times New Roman" w:cs="Times New Roman"/>
          <w:sz w:val="28"/>
          <w:szCs w:val="28"/>
          <w:lang w:val="es-ES"/>
        </w:rPr>
        <w:t>W</w:t>
      </w:r>
      <w:r w:rsidR="00FF248B" w:rsidRPr="009D1EC8">
        <w:rPr>
          <w:rFonts w:ascii="Times New Roman" w:hAnsi="Times New Roman" w:cs="Times New Roman"/>
          <w:sz w:val="28"/>
          <w:szCs w:val="28"/>
          <w:lang w:val="es-ES"/>
        </w:rPr>
        <w:t xml:space="preserve">ikileaks disclosure </w:t>
      </w:r>
      <w:r w:rsidRPr="009D1EC8">
        <w:rPr>
          <w:rFonts w:ascii="Times New Roman" w:hAnsi="Times New Roman" w:cs="Times New Roman"/>
          <w:sz w:val="28"/>
          <w:szCs w:val="28"/>
          <w:lang w:val="es-ES"/>
        </w:rPr>
        <w:t xml:space="preserve">// The Intercept [Electronic resource] URL: </w:t>
      </w:r>
      <w:r w:rsidRPr="009D1EC8">
        <w:rPr>
          <w:rFonts w:ascii="Times New Roman" w:hAnsi="Times New Roman" w:cs="Times New Roman"/>
          <w:sz w:val="28"/>
          <w:szCs w:val="28"/>
          <w:lang w:val="es-ES"/>
        </w:rPr>
        <w:lastRenderedPageBreak/>
        <w:t>https://theintercept.com/2015/07/04/nsa-top-brazilian-political-and-financial-targets-wikileaks/ (дата обращения: 02.11.2022)</w:t>
      </w:r>
    </w:p>
    <w:p w14:paraId="16EDDCB4" w14:textId="77777777" w:rsidR="00F26693" w:rsidRPr="008876FF" w:rsidRDefault="00F26693" w:rsidP="00C60604">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106F6F">
        <w:rPr>
          <w:rFonts w:ascii="Times New Roman" w:hAnsi="Times New Roman" w:cs="Times New Roman"/>
          <w:sz w:val="28"/>
          <w:szCs w:val="28"/>
          <w:lang w:val="es-ES"/>
        </w:rPr>
        <w:t>Rachman G. Brazil and the crisis of the liberal world order // Financial Times, 28</w:t>
      </w:r>
      <w:r w:rsidRPr="00106F6F">
        <w:rPr>
          <w:rFonts w:ascii="Times New Roman" w:hAnsi="Times New Roman" w:cs="Times New Roman"/>
          <w:sz w:val="28"/>
          <w:szCs w:val="28"/>
        </w:rPr>
        <w:t>.09.</w:t>
      </w:r>
      <w:r w:rsidRPr="00106F6F">
        <w:rPr>
          <w:rFonts w:ascii="Times New Roman" w:hAnsi="Times New Roman" w:cs="Times New Roman"/>
          <w:sz w:val="28"/>
          <w:szCs w:val="28"/>
          <w:lang w:val="es-ES"/>
        </w:rPr>
        <w:t xml:space="preserve">2017. </w:t>
      </w:r>
      <w:r w:rsidRPr="008876FF">
        <w:rPr>
          <w:rFonts w:ascii="Times New Roman" w:hAnsi="Times New Roman" w:cs="Times New Roman"/>
          <w:sz w:val="28"/>
          <w:szCs w:val="28"/>
        </w:rPr>
        <w:t xml:space="preserve">[Electronic resource] </w:t>
      </w:r>
      <w:r w:rsidRPr="00106F6F">
        <w:rPr>
          <w:rFonts w:ascii="Times New Roman" w:hAnsi="Times New Roman" w:cs="Times New Roman"/>
          <w:sz w:val="28"/>
          <w:szCs w:val="28"/>
          <w:lang w:val="es-ES"/>
        </w:rPr>
        <w:t xml:space="preserve">URL: </w:t>
      </w:r>
      <w:r w:rsidR="00386F68">
        <w:fldChar w:fldCharType="begin"/>
      </w:r>
      <w:r w:rsidR="00386F68">
        <w:instrText xml:space="preserve"> HYPERLINK "https://www.ft.com/content/43900a92-89ae-11e7-bf50-e1c239b45787%20" </w:instrText>
      </w:r>
      <w:r w:rsidR="00386F68">
        <w:fldChar w:fldCharType="separate"/>
      </w:r>
      <w:r w:rsidRPr="00106F6F">
        <w:rPr>
          <w:rStyle w:val="a4"/>
          <w:rFonts w:ascii="Times New Roman" w:hAnsi="Times New Roman" w:cs="Times New Roman"/>
          <w:sz w:val="28"/>
          <w:szCs w:val="28"/>
          <w:lang w:val="es-ES"/>
        </w:rPr>
        <w:t>https://www.ft.com/content/43900a92-89ae-11e7-bf50-e1c239b45787</w:t>
      </w:r>
      <w:r w:rsidR="00386F68">
        <w:rPr>
          <w:rStyle w:val="a4"/>
          <w:rFonts w:ascii="Times New Roman" w:hAnsi="Times New Roman" w:cs="Times New Roman"/>
          <w:sz w:val="28"/>
          <w:szCs w:val="28"/>
          <w:lang w:val="es-ES"/>
        </w:rPr>
        <w:fldChar w:fldCharType="end"/>
      </w:r>
      <w:r w:rsidRPr="00106F6F">
        <w:rPr>
          <w:rFonts w:ascii="Times New Roman" w:hAnsi="Times New Roman" w:cs="Times New Roman"/>
          <w:sz w:val="28"/>
          <w:szCs w:val="28"/>
        </w:rPr>
        <w:t xml:space="preserve"> </w:t>
      </w:r>
      <w:r w:rsidRPr="00106F6F">
        <w:rPr>
          <w:rFonts w:ascii="Times New Roman" w:hAnsi="Times New Roman" w:cs="Times New Roman"/>
          <w:sz w:val="28"/>
          <w:szCs w:val="28"/>
          <w:lang w:val="es-ES"/>
        </w:rPr>
        <w:t>(дата обращения 15.08.2022).</w:t>
      </w:r>
    </w:p>
    <w:p w14:paraId="3E38A78E" w14:textId="77777777" w:rsidR="00F26693" w:rsidRPr="009D1EC8" w:rsidRDefault="00F26693" w:rsidP="009D1EC8">
      <w:pPr>
        <w:pStyle w:val="a6"/>
        <w:numPr>
          <w:ilvl w:val="0"/>
          <w:numId w:val="13"/>
        </w:numPr>
        <w:spacing w:after="160" w:line="360" w:lineRule="auto"/>
        <w:ind w:left="0" w:firstLine="360"/>
        <w:jc w:val="both"/>
        <w:rPr>
          <w:rFonts w:ascii="Times New Roman" w:hAnsi="Times New Roman" w:cs="Times New Roman"/>
          <w:sz w:val="28"/>
          <w:szCs w:val="28"/>
          <w:lang w:val="es-ES"/>
        </w:rPr>
      </w:pPr>
      <w:r w:rsidRPr="008876FF">
        <w:rPr>
          <w:rFonts w:ascii="Times New Roman" w:hAnsi="Times New Roman" w:cs="Times New Roman"/>
          <w:sz w:val="28"/>
          <w:szCs w:val="28"/>
          <w:lang w:val="es-ES"/>
        </w:rPr>
        <w:t xml:space="preserve">Visita de Lula à China marca novo momento da diplomacia brasileira // Agencia Brasil 13.04.2023 [Recurso eletrônico] URL: </w:t>
      </w:r>
      <w:r w:rsidR="00386F68">
        <w:fldChar w:fldCharType="begin"/>
      </w:r>
      <w:r w:rsidR="00386F68">
        <w:instrText xml:space="preserve"> HYPERLINK "https://agenciabrasil.ebc.com.br/politica/noticia/2023-04/visita-de-lula-china-marca-novo-momento-da-diplomacia-brasileira%20" </w:instrText>
      </w:r>
      <w:r w:rsidR="00386F68">
        <w:fldChar w:fldCharType="separate"/>
      </w:r>
      <w:r w:rsidRPr="008876FF">
        <w:rPr>
          <w:rStyle w:val="a4"/>
          <w:rFonts w:ascii="Times New Roman" w:hAnsi="Times New Roman" w:cs="Times New Roman"/>
          <w:sz w:val="28"/>
          <w:szCs w:val="28"/>
          <w:lang w:val="es-ES"/>
        </w:rPr>
        <w:t>https://agenciabrasil.ebc.com.br/politica/noticia/2023-04/visita-de-lula-china-marca-novo-momento-da-diplomacia-brasileira</w:t>
      </w:r>
      <w:r w:rsidR="00386F68">
        <w:rPr>
          <w:rStyle w:val="a4"/>
          <w:rFonts w:ascii="Times New Roman" w:hAnsi="Times New Roman" w:cs="Times New Roman"/>
          <w:sz w:val="28"/>
          <w:szCs w:val="28"/>
          <w:lang w:val="es-ES"/>
        </w:rPr>
        <w:fldChar w:fldCharType="end"/>
      </w:r>
      <w:r w:rsidRPr="008876FF">
        <w:rPr>
          <w:rFonts w:ascii="Times New Roman" w:hAnsi="Times New Roman" w:cs="Times New Roman"/>
          <w:sz w:val="28"/>
          <w:szCs w:val="28"/>
        </w:rPr>
        <w:t xml:space="preserve"> </w:t>
      </w:r>
      <w:r w:rsidRPr="008876FF">
        <w:rPr>
          <w:rFonts w:ascii="Times New Roman" w:hAnsi="Times New Roman" w:cs="Times New Roman"/>
          <w:sz w:val="28"/>
          <w:szCs w:val="28"/>
          <w:lang w:val="es-ES"/>
        </w:rPr>
        <w:t>(</w:t>
      </w:r>
      <w:proofErr w:type="spellStart"/>
      <w:r w:rsidRPr="008876FF">
        <w:rPr>
          <w:rFonts w:ascii="Times New Roman" w:hAnsi="Times New Roman" w:cs="Times New Roman"/>
          <w:sz w:val="28"/>
          <w:szCs w:val="28"/>
        </w:rPr>
        <w:t>дата</w:t>
      </w:r>
      <w:proofErr w:type="spellEnd"/>
      <w:r w:rsidRPr="008876FF">
        <w:rPr>
          <w:rFonts w:ascii="Times New Roman" w:hAnsi="Times New Roman" w:cs="Times New Roman"/>
          <w:sz w:val="28"/>
          <w:szCs w:val="28"/>
          <w:lang w:val="es-ES"/>
        </w:rPr>
        <w:t xml:space="preserve"> </w:t>
      </w:r>
      <w:proofErr w:type="spellStart"/>
      <w:r w:rsidRPr="008876FF">
        <w:rPr>
          <w:rFonts w:ascii="Times New Roman" w:hAnsi="Times New Roman" w:cs="Times New Roman"/>
          <w:sz w:val="28"/>
          <w:szCs w:val="28"/>
        </w:rPr>
        <w:t>обращения</w:t>
      </w:r>
      <w:proofErr w:type="spellEnd"/>
      <w:r w:rsidRPr="00126D33">
        <w:rPr>
          <w:rFonts w:ascii="Times New Roman" w:hAnsi="Times New Roman" w:cs="Times New Roman"/>
          <w:sz w:val="28"/>
          <w:szCs w:val="28"/>
        </w:rPr>
        <w:t>:</w:t>
      </w:r>
      <w:r w:rsidRPr="008876FF">
        <w:rPr>
          <w:rFonts w:ascii="Times New Roman" w:hAnsi="Times New Roman" w:cs="Times New Roman"/>
          <w:sz w:val="28"/>
          <w:szCs w:val="28"/>
          <w:lang w:val="es-ES"/>
        </w:rPr>
        <w:t xml:space="preserve"> 20.04.2023</w:t>
      </w:r>
      <w:r w:rsidRPr="006B2AFA">
        <w:rPr>
          <w:rFonts w:ascii="Times New Roman" w:hAnsi="Times New Roman" w:cs="Times New Roman"/>
          <w:sz w:val="28"/>
          <w:szCs w:val="28"/>
          <w:lang w:val="en-GB"/>
        </w:rPr>
        <w:t>).</w:t>
      </w:r>
    </w:p>
    <w:p w14:paraId="47218ECA" w14:textId="77777777" w:rsidR="00C60604" w:rsidRPr="00C60604" w:rsidRDefault="00C60604" w:rsidP="00C60604">
      <w:pPr>
        <w:pStyle w:val="a3"/>
        <w:spacing w:line="360" w:lineRule="auto"/>
        <w:ind w:firstLine="567"/>
        <w:jc w:val="both"/>
        <w:rPr>
          <w:rFonts w:ascii="Times New Roman" w:hAnsi="Times New Roman" w:cs="Times New Roman"/>
          <w:sz w:val="28"/>
          <w:szCs w:val="28"/>
          <w:lang w:val="es-ES"/>
        </w:rPr>
      </w:pPr>
    </w:p>
    <w:sectPr w:rsidR="00C60604" w:rsidRPr="00C60604" w:rsidSect="00624C7E">
      <w:footerReference w:type="default" r:id="rId60"/>
      <w:pgSz w:w="11906" w:h="16838"/>
      <w:pgMar w:top="1440" w:right="1306"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7125" w14:textId="77777777" w:rsidR="005F1798" w:rsidRDefault="005F1798" w:rsidP="003C48C5">
      <w:r>
        <w:separator/>
      </w:r>
    </w:p>
  </w:endnote>
  <w:endnote w:type="continuationSeparator" w:id="0">
    <w:p w14:paraId="15DECED4" w14:textId="77777777" w:rsidR="005F1798" w:rsidRDefault="005F1798" w:rsidP="003C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321856"/>
      <w:docPartObj>
        <w:docPartGallery w:val="Page Numbers (Bottom of Page)"/>
        <w:docPartUnique/>
      </w:docPartObj>
    </w:sdtPr>
    <w:sdtContent>
      <w:p w14:paraId="0BCC4185" w14:textId="7FD60949" w:rsidR="00AE2C72" w:rsidRDefault="00AE2C72">
        <w:pPr>
          <w:pStyle w:val="aa"/>
          <w:jc w:val="center"/>
        </w:pPr>
        <w:r>
          <w:fldChar w:fldCharType="begin"/>
        </w:r>
        <w:r>
          <w:instrText>PAGE   \* MERGEFORMAT</w:instrText>
        </w:r>
        <w:r>
          <w:fldChar w:fldCharType="separate"/>
        </w:r>
        <w:r>
          <w:rPr>
            <w:lang w:val="ru-RU"/>
          </w:rPr>
          <w:t>2</w:t>
        </w:r>
        <w:r>
          <w:fldChar w:fldCharType="end"/>
        </w:r>
      </w:p>
    </w:sdtContent>
  </w:sdt>
  <w:p w14:paraId="6F566360" w14:textId="77777777" w:rsidR="00AE2C72" w:rsidRDefault="00AE2C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CEE3" w14:textId="77777777" w:rsidR="005F1798" w:rsidRDefault="005F1798" w:rsidP="003C48C5">
      <w:r>
        <w:separator/>
      </w:r>
    </w:p>
  </w:footnote>
  <w:footnote w:type="continuationSeparator" w:id="0">
    <w:p w14:paraId="41D4FBCB" w14:textId="77777777" w:rsidR="005F1798" w:rsidRDefault="005F1798" w:rsidP="003C48C5">
      <w:r>
        <w:continuationSeparator/>
      </w:r>
    </w:p>
  </w:footnote>
  <w:footnote w:id="1">
    <w:p w14:paraId="0E9A7E04" w14:textId="6E5E62B4" w:rsidR="00AE2C72" w:rsidRPr="0073474C" w:rsidRDefault="00AE2C72" w:rsidP="00D7046B">
      <w:pPr>
        <w:pStyle w:val="ac"/>
        <w:rPr>
          <w:lang w:val="en-GB"/>
        </w:rPr>
      </w:pPr>
      <w:r>
        <w:rPr>
          <w:rStyle w:val="ae"/>
        </w:rPr>
        <w:footnoteRef/>
      </w:r>
      <w:r w:rsidRPr="00A80570">
        <w:t xml:space="preserve"> </w:t>
      </w:r>
      <w:proofErr w:type="spellStart"/>
      <w:r w:rsidRPr="009F4D4C">
        <w:t>Jaguaribe</w:t>
      </w:r>
      <w:proofErr w:type="spellEnd"/>
      <w:r w:rsidRPr="009F4D4C">
        <w:t xml:space="preserve"> H</w:t>
      </w:r>
      <w:r w:rsidRPr="00485231">
        <w:t>.</w:t>
      </w:r>
      <w:r w:rsidRPr="009F4D4C">
        <w:t xml:space="preserve">, </w:t>
      </w:r>
      <w:proofErr w:type="spellStart"/>
      <w:r w:rsidRPr="009F4D4C">
        <w:t>Autonomía</w:t>
      </w:r>
      <w:proofErr w:type="spellEnd"/>
      <w:r w:rsidRPr="009F4D4C">
        <w:t xml:space="preserve"> </w:t>
      </w:r>
      <w:proofErr w:type="spellStart"/>
      <w:r w:rsidRPr="009F4D4C">
        <w:t>periférica</w:t>
      </w:r>
      <w:proofErr w:type="spellEnd"/>
      <w:r w:rsidRPr="009F4D4C">
        <w:t xml:space="preserve"> y </w:t>
      </w:r>
      <w:proofErr w:type="spellStart"/>
      <w:r w:rsidRPr="009F4D4C">
        <w:t>hegemonía</w:t>
      </w:r>
      <w:proofErr w:type="spellEnd"/>
      <w:r w:rsidRPr="009F4D4C">
        <w:t xml:space="preserve"> </w:t>
      </w:r>
      <w:proofErr w:type="spellStart"/>
      <w:r w:rsidRPr="009F4D4C">
        <w:t>céntrica</w:t>
      </w:r>
      <w:proofErr w:type="spellEnd"/>
      <w:r w:rsidRPr="009F4D4C">
        <w:t xml:space="preserve"> // </w:t>
      </w:r>
      <w:proofErr w:type="spellStart"/>
      <w:r w:rsidRPr="009F4D4C">
        <w:t>Estudios</w:t>
      </w:r>
      <w:proofErr w:type="spellEnd"/>
      <w:r w:rsidRPr="009F4D4C">
        <w:t xml:space="preserve"> </w:t>
      </w:r>
      <w:proofErr w:type="spellStart"/>
      <w:proofErr w:type="gramStart"/>
      <w:r w:rsidRPr="009F4D4C">
        <w:t>Internacionales</w:t>
      </w:r>
      <w:proofErr w:type="spellEnd"/>
      <w:r w:rsidRPr="009F4D4C">
        <w:t xml:space="preserve"> .</w:t>
      </w:r>
      <w:proofErr w:type="gramEnd"/>
      <w:r w:rsidRPr="009F4D4C">
        <w:t xml:space="preserve"> Vol. 12, № 46, 1979, p. 91-130</w:t>
      </w:r>
      <w:r w:rsidRPr="0073474C">
        <w:rPr>
          <w:lang w:val="en-GB"/>
        </w:rPr>
        <w:t>.</w:t>
      </w:r>
    </w:p>
  </w:footnote>
  <w:footnote w:id="2">
    <w:p w14:paraId="5F9AF319" w14:textId="75750F9D" w:rsidR="00AE2C72" w:rsidRPr="009F4D4C" w:rsidRDefault="00AE2C72" w:rsidP="00D7046B">
      <w:pPr>
        <w:pStyle w:val="ac"/>
        <w:rPr>
          <w:lang w:val="ru-RU"/>
        </w:rPr>
      </w:pPr>
      <w:r>
        <w:rPr>
          <w:rStyle w:val="ae"/>
        </w:rPr>
        <w:footnoteRef/>
      </w:r>
      <w:r w:rsidRPr="00A80570">
        <w:t xml:space="preserve"> </w:t>
      </w:r>
      <w:r w:rsidRPr="0073474C">
        <w:t xml:space="preserve">Russell, Roberto and </w:t>
      </w:r>
      <w:proofErr w:type="spellStart"/>
      <w:r w:rsidRPr="0073474C">
        <w:t>Tokatlian</w:t>
      </w:r>
      <w:proofErr w:type="spellEnd"/>
      <w:r w:rsidRPr="0073474C">
        <w:t xml:space="preserve">, Juan Gabriel, De la </w:t>
      </w:r>
      <w:proofErr w:type="spellStart"/>
      <w:r w:rsidRPr="0073474C">
        <w:t>autonomía</w:t>
      </w:r>
      <w:proofErr w:type="spellEnd"/>
      <w:r w:rsidRPr="0073474C">
        <w:t xml:space="preserve"> </w:t>
      </w:r>
      <w:proofErr w:type="spellStart"/>
      <w:r w:rsidRPr="0073474C">
        <w:t>antagónica</w:t>
      </w:r>
      <w:proofErr w:type="spellEnd"/>
      <w:r w:rsidRPr="0073474C">
        <w:t xml:space="preserve"> a la </w:t>
      </w:r>
      <w:proofErr w:type="spellStart"/>
      <w:r w:rsidRPr="0073474C">
        <w:t>autonomía</w:t>
      </w:r>
      <w:proofErr w:type="spellEnd"/>
      <w:r w:rsidRPr="0073474C">
        <w:t xml:space="preserve"> </w:t>
      </w:r>
      <w:proofErr w:type="spellStart"/>
      <w:r w:rsidRPr="0073474C">
        <w:t>relacional</w:t>
      </w:r>
      <w:proofErr w:type="spellEnd"/>
      <w:r w:rsidRPr="0073474C">
        <w:t xml:space="preserve">: una </w:t>
      </w:r>
      <w:proofErr w:type="spellStart"/>
      <w:r w:rsidRPr="0073474C">
        <w:t>mirada</w:t>
      </w:r>
      <w:proofErr w:type="spellEnd"/>
      <w:r w:rsidRPr="0073474C">
        <w:t xml:space="preserve"> </w:t>
      </w:r>
      <w:proofErr w:type="spellStart"/>
      <w:r w:rsidRPr="0073474C">
        <w:t>teórica</w:t>
      </w:r>
      <w:proofErr w:type="spellEnd"/>
      <w:r w:rsidRPr="0073474C">
        <w:t xml:space="preserve"> </w:t>
      </w:r>
      <w:proofErr w:type="spellStart"/>
      <w:r w:rsidRPr="0073474C">
        <w:t>desde</w:t>
      </w:r>
      <w:proofErr w:type="spellEnd"/>
      <w:r w:rsidRPr="0073474C">
        <w:t xml:space="preserve"> el </w:t>
      </w:r>
      <w:proofErr w:type="spellStart"/>
      <w:r w:rsidRPr="0073474C">
        <w:t>Cono</w:t>
      </w:r>
      <w:proofErr w:type="spellEnd"/>
      <w:r w:rsidRPr="0073474C">
        <w:t xml:space="preserve"> Sur // </w:t>
      </w:r>
      <w:proofErr w:type="spellStart"/>
      <w:r w:rsidRPr="0073474C">
        <w:t>Perfiles</w:t>
      </w:r>
      <w:proofErr w:type="spellEnd"/>
      <w:r w:rsidRPr="0073474C">
        <w:t xml:space="preserve"> </w:t>
      </w:r>
      <w:proofErr w:type="spellStart"/>
      <w:r w:rsidRPr="0073474C">
        <w:t>Latinoamericanos</w:t>
      </w:r>
      <w:proofErr w:type="spellEnd"/>
      <w:r w:rsidRPr="0073474C">
        <w:t>. Vol</w:t>
      </w:r>
      <w:r w:rsidRPr="002F35D6">
        <w:rPr>
          <w:lang w:val="ru-RU"/>
        </w:rPr>
        <w:t xml:space="preserve">. 10, № 21, 2002, </w:t>
      </w:r>
      <w:r w:rsidRPr="0073474C">
        <w:t>p</w:t>
      </w:r>
      <w:r w:rsidRPr="002F35D6">
        <w:rPr>
          <w:lang w:val="ru-RU"/>
        </w:rPr>
        <w:t>. 159-194.</w:t>
      </w:r>
    </w:p>
  </w:footnote>
  <w:footnote w:id="3">
    <w:p w14:paraId="70949E1A" w14:textId="30881437" w:rsidR="00AE2C72" w:rsidRPr="00A80570" w:rsidRDefault="00AE2C72" w:rsidP="00D7046B">
      <w:pPr>
        <w:pStyle w:val="ac"/>
      </w:pPr>
      <w:r>
        <w:rPr>
          <w:rStyle w:val="ae"/>
        </w:rPr>
        <w:footnoteRef/>
      </w:r>
      <w:r w:rsidRPr="00A80570">
        <w:rPr>
          <w:lang w:val="ru-RU"/>
        </w:rPr>
        <w:t xml:space="preserve"> </w:t>
      </w:r>
      <w:r w:rsidRPr="002F35D6">
        <w:rPr>
          <w:lang w:val="ru-RU"/>
        </w:rPr>
        <w:t>Мартынов Б. Ф., Борзова А. Ю. История внешней политики и дипломатии Бразилии. Москва</w:t>
      </w:r>
      <w:r w:rsidRPr="00B26017">
        <w:rPr>
          <w:lang w:val="en-GB"/>
        </w:rPr>
        <w:t xml:space="preserve">: </w:t>
      </w:r>
      <w:r w:rsidRPr="002F35D6">
        <w:rPr>
          <w:lang w:val="ru-RU"/>
        </w:rPr>
        <w:t>Аспект</w:t>
      </w:r>
      <w:r w:rsidRPr="00B26017">
        <w:rPr>
          <w:lang w:val="en-GB"/>
        </w:rPr>
        <w:t xml:space="preserve"> </w:t>
      </w:r>
      <w:r w:rsidRPr="002F35D6">
        <w:rPr>
          <w:lang w:val="ru-RU"/>
        </w:rPr>
        <w:t>Пресс</w:t>
      </w:r>
      <w:r w:rsidRPr="00B26017">
        <w:rPr>
          <w:lang w:val="en-GB"/>
        </w:rPr>
        <w:t xml:space="preserve">, 2021, </w:t>
      </w:r>
      <w:r w:rsidRPr="002F35D6">
        <w:rPr>
          <w:lang w:val="ru-RU"/>
        </w:rPr>
        <w:t>С</w:t>
      </w:r>
      <w:r w:rsidRPr="00B26017">
        <w:rPr>
          <w:lang w:val="en-GB"/>
        </w:rPr>
        <w:t>. 287.</w:t>
      </w:r>
    </w:p>
  </w:footnote>
  <w:footnote w:id="4">
    <w:p w14:paraId="40E3BF65" w14:textId="1B465295" w:rsidR="00AE2C72" w:rsidRPr="00A80570" w:rsidRDefault="00AE2C72" w:rsidP="00D7046B">
      <w:pPr>
        <w:pStyle w:val="ac"/>
      </w:pPr>
      <w:r>
        <w:rPr>
          <w:rStyle w:val="ae"/>
        </w:rPr>
        <w:footnoteRef/>
      </w:r>
      <w:r w:rsidRPr="00BD50D2">
        <w:t xml:space="preserve"> </w:t>
      </w:r>
      <w:proofErr w:type="spellStart"/>
      <w:r w:rsidRPr="00B26017">
        <w:t>Pecequilo</w:t>
      </w:r>
      <w:proofErr w:type="spellEnd"/>
      <w:r w:rsidRPr="00B26017">
        <w:t xml:space="preserve">, C. S. Brazilian foreign policy: from the combined to the unbalanced axis (2003/2021) // </w:t>
      </w:r>
      <w:proofErr w:type="spellStart"/>
      <w:r w:rsidRPr="00B26017">
        <w:t>Revista</w:t>
      </w:r>
      <w:proofErr w:type="spellEnd"/>
      <w:r w:rsidRPr="00B26017">
        <w:t xml:space="preserve"> </w:t>
      </w:r>
      <w:proofErr w:type="spellStart"/>
      <w:r w:rsidRPr="00B26017">
        <w:t>Brasileira</w:t>
      </w:r>
      <w:proofErr w:type="spellEnd"/>
      <w:r w:rsidRPr="00B26017">
        <w:t xml:space="preserve"> de </w:t>
      </w:r>
      <w:proofErr w:type="spellStart"/>
      <w:r w:rsidRPr="00B26017">
        <w:t>Política</w:t>
      </w:r>
      <w:proofErr w:type="spellEnd"/>
      <w:r w:rsidRPr="00B26017">
        <w:t xml:space="preserve"> </w:t>
      </w:r>
      <w:proofErr w:type="spellStart"/>
      <w:r w:rsidRPr="00B26017">
        <w:t>Internacional</w:t>
      </w:r>
      <w:proofErr w:type="spellEnd"/>
      <w:r w:rsidRPr="00B26017">
        <w:t xml:space="preserve">, 2022. [Electronic resource] URL: </w:t>
      </w:r>
      <w:hyperlink r:id="rId1" w:history="1">
        <w:r w:rsidRPr="005508DA">
          <w:rPr>
            <w:rStyle w:val="a4"/>
          </w:rPr>
          <w:t>https://www.scielo.br/j/rbpi/a/PksmBqv6mmZFkPDfxCgVDqm/?lang=en#</w:t>
        </w:r>
      </w:hyperlink>
      <w:r w:rsidRPr="005508DA">
        <w:rPr>
          <w:lang w:val="en-GB"/>
        </w:rPr>
        <w:t xml:space="preserve"> </w:t>
      </w:r>
      <w:r w:rsidRPr="00B26017">
        <w:t>(</w:t>
      </w:r>
      <w:proofErr w:type="spellStart"/>
      <w:r w:rsidRPr="00B26017">
        <w:t>дата</w:t>
      </w:r>
      <w:proofErr w:type="spellEnd"/>
      <w:r w:rsidRPr="00B26017">
        <w:t xml:space="preserve"> </w:t>
      </w:r>
      <w:proofErr w:type="spellStart"/>
      <w:r w:rsidRPr="00B26017">
        <w:t>обращения</w:t>
      </w:r>
      <w:proofErr w:type="spellEnd"/>
      <w:r w:rsidRPr="00B26017">
        <w:t>: 15.02.2023).</w:t>
      </w:r>
    </w:p>
  </w:footnote>
  <w:footnote w:id="5">
    <w:p w14:paraId="716E9FBA" w14:textId="5317D0C6" w:rsidR="00AE2C72" w:rsidRPr="00C67F91" w:rsidRDefault="00AE2C72" w:rsidP="00D7046B">
      <w:pPr>
        <w:pStyle w:val="ac"/>
        <w:rPr>
          <w:lang w:val="en-GB"/>
        </w:rPr>
      </w:pPr>
      <w:r>
        <w:rPr>
          <w:rStyle w:val="ae"/>
        </w:rPr>
        <w:footnoteRef/>
      </w:r>
      <w:r w:rsidRPr="009F4D4C">
        <w:t xml:space="preserve"> </w:t>
      </w:r>
      <w:r w:rsidRPr="00973462">
        <w:t>Celso A</w:t>
      </w:r>
      <w:r w:rsidR="002F0EE9" w:rsidRPr="002F0EE9">
        <w:t>.</w:t>
      </w:r>
      <w:r w:rsidRPr="00973462">
        <w:t xml:space="preserve">, </w:t>
      </w:r>
      <w:proofErr w:type="spellStart"/>
      <w:r w:rsidRPr="00973462">
        <w:t>Teerã</w:t>
      </w:r>
      <w:proofErr w:type="spellEnd"/>
      <w:r w:rsidRPr="00973462">
        <w:t>, R</w:t>
      </w:r>
      <w:r w:rsidR="002F0EE9" w:rsidRPr="002F0EE9">
        <w:t>.</w:t>
      </w:r>
      <w:r w:rsidRPr="00973462">
        <w:t xml:space="preserve"> e D</w:t>
      </w:r>
      <w:r w:rsidR="002F0EE9" w:rsidRPr="002F0EE9">
        <w:t>.</w:t>
      </w:r>
      <w:r w:rsidRPr="00973462">
        <w:t xml:space="preserve"> </w:t>
      </w:r>
      <w:proofErr w:type="spellStart"/>
      <w:r w:rsidR="002F0EE9">
        <w:t>M</w:t>
      </w:r>
      <w:r w:rsidRPr="00973462">
        <w:t>emórias</w:t>
      </w:r>
      <w:proofErr w:type="spellEnd"/>
      <w:r w:rsidRPr="00973462">
        <w:t xml:space="preserve"> da </w:t>
      </w:r>
      <w:proofErr w:type="spellStart"/>
      <w:r w:rsidRPr="00973462">
        <w:t>política</w:t>
      </w:r>
      <w:proofErr w:type="spellEnd"/>
      <w:r w:rsidRPr="00973462">
        <w:t xml:space="preserve"> externa </w:t>
      </w:r>
      <w:proofErr w:type="spellStart"/>
      <w:r w:rsidRPr="00973462">
        <w:t>ativa</w:t>
      </w:r>
      <w:proofErr w:type="spellEnd"/>
      <w:r w:rsidRPr="00973462">
        <w:t xml:space="preserve"> e </w:t>
      </w:r>
      <w:proofErr w:type="spellStart"/>
      <w:r w:rsidRPr="00973462">
        <w:t>altiva</w:t>
      </w:r>
      <w:proofErr w:type="spellEnd"/>
      <w:r w:rsidRPr="00973462">
        <w:t xml:space="preserve"> // Saraiva </w:t>
      </w:r>
      <w:proofErr w:type="spellStart"/>
      <w:r w:rsidRPr="00973462">
        <w:t>Educação</w:t>
      </w:r>
      <w:proofErr w:type="spellEnd"/>
      <w:r w:rsidRPr="00973462">
        <w:t xml:space="preserve"> S.A., 2021, p. 520</w:t>
      </w:r>
      <w:r w:rsidRPr="00C67F91">
        <w:rPr>
          <w:lang w:val="en-GB"/>
        </w:rPr>
        <w:t>.</w:t>
      </w:r>
    </w:p>
  </w:footnote>
  <w:footnote w:id="6">
    <w:p w14:paraId="03004362" w14:textId="6CEF34B7" w:rsidR="00AE2C72" w:rsidRPr="002567B3" w:rsidRDefault="00AE2C72">
      <w:pPr>
        <w:pStyle w:val="ac"/>
        <w:rPr>
          <w:lang w:val="es-ES"/>
        </w:rPr>
      </w:pPr>
      <w:r>
        <w:rPr>
          <w:rStyle w:val="ae"/>
        </w:rPr>
        <w:footnoteRef/>
      </w:r>
      <w:r>
        <w:rPr>
          <w:lang w:val="es-ES"/>
        </w:rPr>
        <w:t xml:space="preserve"> </w:t>
      </w:r>
      <w:r w:rsidRPr="00CC212F">
        <w:rPr>
          <w:lang w:val="es-ES"/>
        </w:rPr>
        <w:t>Jaguaribe</w:t>
      </w:r>
      <w:r w:rsidR="002F0EE9">
        <w:rPr>
          <w:lang w:val="es-ES"/>
        </w:rPr>
        <w:t xml:space="preserve"> </w:t>
      </w:r>
      <w:r w:rsidRPr="00CC212F">
        <w:rPr>
          <w:lang w:val="es-ES"/>
        </w:rPr>
        <w:t>H</w:t>
      </w:r>
      <w:r w:rsidR="002F0EE9">
        <w:rPr>
          <w:lang w:val="es-ES"/>
        </w:rPr>
        <w:t>.</w:t>
      </w:r>
      <w:r w:rsidRPr="00CC212F">
        <w:rPr>
          <w:lang w:val="es-ES"/>
        </w:rPr>
        <w:t>, Autonomía periférica y hegemonía céntrica // Estudios Internacionales . Vol. 12, № 46, 1979, p. 91-130.</w:t>
      </w:r>
    </w:p>
  </w:footnote>
  <w:footnote w:id="7">
    <w:p w14:paraId="44807763" w14:textId="576E2717" w:rsidR="00AE2C72" w:rsidRPr="002567B3" w:rsidRDefault="00AE2C72">
      <w:pPr>
        <w:pStyle w:val="ac"/>
        <w:rPr>
          <w:lang w:val="es-ES"/>
        </w:rPr>
      </w:pPr>
      <w:r>
        <w:rPr>
          <w:rStyle w:val="ae"/>
        </w:rPr>
        <w:footnoteRef/>
      </w:r>
      <w:r w:rsidRPr="002567B3">
        <w:rPr>
          <w:lang w:val="es-ES"/>
        </w:rPr>
        <w:t xml:space="preserve"> </w:t>
      </w:r>
      <w:r w:rsidRPr="00B40386">
        <w:rPr>
          <w:lang w:val="es-ES"/>
        </w:rPr>
        <w:t>Puig</w:t>
      </w:r>
      <w:r w:rsidR="002F0EE9">
        <w:rPr>
          <w:lang w:val="es-ES"/>
        </w:rPr>
        <w:t xml:space="preserve"> </w:t>
      </w:r>
      <w:r w:rsidRPr="00B40386">
        <w:rPr>
          <w:lang w:val="es-ES"/>
        </w:rPr>
        <w:t>J</w:t>
      </w:r>
      <w:r w:rsidR="002F0EE9">
        <w:rPr>
          <w:lang w:val="es-ES"/>
        </w:rPr>
        <w:t>.</w:t>
      </w:r>
      <w:r w:rsidRPr="00B40386">
        <w:rPr>
          <w:lang w:val="es-ES"/>
        </w:rPr>
        <w:t xml:space="preserve"> C</w:t>
      </w:r>
      <w:r w:rsidR="002F0EE9">
        <w:rPr>
          <w:lang w:val="es-ES"/>
        </w:rPr>
        <w:t>.</w:t>
      </w:r>
      <w:r w:rsidRPr="00B40386">
        <w:rPr>
          <w:lang w:val="es-ES"/>
        </w:rPr>
        <w:t xml:space="preserve"> Doctrinas internacionales y autonomía latinoamericana // Universidad Simón Bolivar, Instituto de Altos Estudios de América Latina, Fundación Bicentenario de Simón Bolivar, 1980.</w:t>
      </w:r>
    </w:p>
  </w:footnote>
  <w:footnote w:id="8">
    <w:p w14:paraId="018341AA" w14:textId="1C26A79B" w:rsidR="00AE2C72" w:rsidRPr="002567B3" w:rsidRDefault="00AE2C72">
      <w:pPr>
        <w:pStyle w:val="ac"/>
        <w:rPr>
          <w:lang w:val="es-ES"/>
        </w:rPr>
      </w:pPr>
      <w:r>
        <w:rPr>
          <w:rStyle w:val="ae"/>
        </w:rPr>
        <w:footnoteRef/>
      </w:r>
      <w:r w:rsidRPr="002567B3">
        <w:rPr>
          <w:lang w:val="es-ES"/>
        </w:rPr>
        <w:t xml:space="preserve"> </w:t>
      </w:r>
      <w:r w:rsidRPr="00090186">
        <w:rPr>
          <w:lang w:val="es-ES"/>
        </w:rPr>
        <w:t>Vigevano T</w:t>
      </w:r>
      <w:r w:rsidR="002F0EE9">
        <w:rPr>
          <w:lang w:val="es-ES"/>
        </w:rPr>
        <w:t>.,</w:t>
      </w:r>
      <w:r w:rsidRPr="00090186">
        <w:rPr>
          <w:lang w:val="es-ES"/>
        </w:rPr>
        <w:t xml:space="preserve"> and Cepaluni G</w:t>
      </w:r>
      <w:r w:rsidR="002F0EE9">
        <w:rPr>
          <w:lang w:val="es-ES"/>
        </w:rPr>
        <w:t>.</w:t>
      </w:r>
      <w:r w:rsidRPr="00090186">
        <w:rPr>
          <w:lang w:val="es-ES"/>
        </w:rPr>
        <w:t xml:space="preserve"> A politica externa brasileira: a busca da autonomia, de Sergey a Lula // SciELO - Editora UNESP, 2018, p. 226.</w:t>
      </w:r>
    </w:p>
  </w:footnote>
  <w:footnote w:id="9">
    <w:p w14:paraId="2112675A" w14:textId="379C69AD" w:rsidR="00AE2C72" w:rsidRPr="002567B3" w:rsidRDefault="00AE2C72">
      <w:pPr>
        <w:pStyle w:val="ac"/>
        <w:rPr>
          <w:lang w:val="es-ES"/>
        </w:rPr>
      </w:pPr>
      <w:r>
        <w:rPr>
          <w:rStyle w:val="ae"/>
        </w:rPr>
        <w:footnoteRef/>
      </w:r>
      <w:r w:rsidRPr="002567B3">
        <w:rPr>
          <w:lang w:val="es-ES"/>
        </w:rPr>
        <w:t xml:space="preserve"> </w:t>
      </w:r>
      <w:r w:rsidRPr="00914AEF">
        <w:rPr>
          <w:lang w:val="es-ES"/>
        </w:rPr>
        <w:t xml:space="preserve">Tokatlian, </w:t>
      </w:r>
      <w:r w:rsidRPr="00914AEF">
        <w:rPr>
          <w:lang w:val="es-ES"/>
        </w:rPr>
        <w:t>J. Latinoamérica y sus ‘alianzas’ extrarregionales: entre el espejismo, la ilusión y la evidencia. En D. Wolrad et al. (Eds.), La agenda internacional de América Latina: entre nuevas y viejas alianzas // Buenos Aires: FES-Fundación Nueva Sociedad. 2011,</w:t>
      </w:r>
      <w:r w:rsidRPr="00386F68">
        <w:rPr>
          <w:lang w:val="ru-RU"/>
        </w:rPr>
        <w:t xml:space="preserve"> </w:t>
      </w:r>
      <w:r>
        <w:rPr>
          <w:lang w:val="en-GB"/>
        </w:rPr>
        <w:t>p</w:t>
      </w:r>
      <w:r w:rsidRPr="00386F68">
        <w:rPr>
          <w:lang w:val="ru-RU"/>
        </w:rPr>
        <w:t>. 16-17</w:t>
      </w:r>
      <w:r w:rsidRPr="00914AEF">
        <w:rPr>
          <w:lang w:val="es-ES"/>
        </w:rPr>
        <w:t xml:space="preserve"> [Recurso electrónico] URL: </w:t>
      </w:r>
      <w:r>
        <w:fldChar w:fldCharType="begin"/>
      </w:r>
      <w:r w:rsidRPr="00386F68">
        <w:rPr>
          <w:lang w:val="ru-RU"/>
        </w:rPr>
        <w:instrText xml:space="preserve"> </w:instrText>
      </w:r>
      <w:r>
        <w:instrText>HYPERLINK</w:instrText>
      </w:r>
      <w:r w:rsidRPr="00386F68">
        <w:rPr>
          <w:lang w:val="ru-RU"/>
        </w:rPr>
        <w:instrText xml:space="preserve"> "</w:instrText>
      </w:r>
      <w:r>
        <w:instrText>http</w:instrText>
      </w:r>
      <w:r w:rsidRPr="00386F68">
        <w:rPr>
          <w:lang w:val="ru-RU"/>
        </w:rPr>
        <w:instrText>://</w:instrText>
      </w:r>
      <w:r>
        <w:instrText>library</w:instrText>
      </w:r>
      <w:r w:rsidRPr="00386F68">
        <w:rPr>
          <w:lang w:val="ru-RU"/>
        </w:rPr>
        <w:instrText>.</w:instrText>
      </w:r>
      <w:r>
        <w:instrText>fes</w:instrText>
      </w:r>
      <w:r w:rsidRPr="00386F68">
        <w:rPr>
          <w:lang w:val="ru-RU"/>
        </w:rPr>
        <w:instrText>.</w:instrText>
      </w:r>
      <w:r>
        <w:instrText>de</w:instrText>
      </w:r>
      <w:r w:rsidRPr="00386F68">
        <w:rPr>
          <w:lang w:val="ru-RU"/>
        </w:rPr>
        <w:instrText>/</w:instrText>
      </w:r>
      <w:r>
        <w:instrText>pdf</w:instrText>
      </w:r>
      <w:r w:rsidRPr="00386F68">
        <w:rPr>
          <w:lang w:val="ru-RU"/>
        </w:rPr>
        <w:instrText>-</w:instrText>
      </w:r>
      <w:r>
        <w:instrText>files</w:instrText>
      </w:r>
      <w:r w:rsidRPr="00386F68">
        <w:rPr>
          <w:lang w:val="ru-RU"/>
        </w:rPr>
        <w:instrText>/</w:instrText>
      </w:r>
      <w:r>
        <w:instrText>nuso</w:instrText>
      </w:r>
      <w:r w:rsidRPr="00386F68">
        <w:rPr>
          <w:lang w:val="ru-RU"/>
        </w:rPr>
        <w:instrText>/08517.</w:instrText>
      </w:r>
      <w:r>
        <w:instrText>pdf</w:instrText>
      </w:r>
      <w:r w:rsidRPr="00386F68">
        <w:rPr>
          <w:lang w:val="ru-RU"/>
        </w:rPr>
        <w:instrText xml:space="preserve">%20" </w:instrText>
      </w:r>
      <w:r>
        <w:fldChar w:fldCharType="separate"/>
      </w:r>
      <w:r w:rsidRPr="00905CE2">
        <w:rPr>
          <w:rStyle w:val="a4"/>
          <w:lang w:val="es-ES"/>
        </w:rPr>
        <w:t>http://library.fes.de/pdf-files/nuso/08517.pdf</w:t>
      </w:r>
      <w:r>
        <w:rPr>
          <w:rStyle w:val="a4"/>
          <w:lang w:val="es-ES"/>
        </w:rPr>
        <w:fldChar w:fldCharType="end"/>
      </w:r>
      <w:r w:rsidRPr="00386F68">
        <w:rPr>
          <w:lang w:val="ru-RU"/>
        </w:rPr>
        <w:t xml:space="preserve"> </w:t>
      </w:r>
      <w:r w:rsidRPr="00914AEF">
        <w:rPr>
          <w:lang w:val="es-ES"/>
        </w:rPr>
        <w:t>(дата обращения: 04.05.2023).</w:t>
      </w:r>
    </w:p>
  </w:footnote>
  <w:footnote w:id="10">
    <w:p w14:paraId="7C944110" w14:textId="4392B3EC" w:rsidR="00AE2C72" w:rsidRPr="00B837B2" w:rsidRDefault="00AE2C72">
      <w:pPr>
        <w:pStyle w:val="ac"/>
        <w:rPr>
          <w:lang w:val="ru-RU"/>
        </w:rPr>
      </w:pPr>
      <w:r>
        <w:rPr>
          <w:rStyle w:val="ae"/>
        </w:rPr>
        <w:footnoteRef/>
      </w:r>
      <w:r w:rsidRPr="00B837B2">
        <w:rPr>
          <w:lang w:val="ru-RU"/>
        </w:rPr>
        <w:t xml:space="preserve"> Мартынов Б. Ф., Борзова А. Ю. История внешней политики и дипломатии Бразилии. </w:t>
      </w:r>
      <w:proofErr w:type="gramStart"/>
      <w:r w:rsidRPr="00B837B2">
        <w:rPr>
          <w:lang w:val="ru-RU"/>
        </w:rPr>
        <w:t>Москва :</w:t>
      </w:r>
      <w:proofErr w:type="gramEnd"/>
      <w:r w:rsidRPr="00B837B2">
        <w:rPr>
          <w:lang w:val="ru-RU"/>
        </w:rPr>
        <w:t xml:space="preserve"> Аспект Пресс, 2021. 287 с</w:t>
      </w:r>
    </w:p>
  </w:footnote>
  <w:footnote w:id="11">
    <w:p w14:paraId="1D1D180A" w14:textId="0515877E" w:rsidR="00AE2C72" w:rsidRPr="00CE7241" w:rsidRDefault="00AE2C72">
      <w:pPr>
        <w:pStyle w:val="ac"/>
        <w:rPr>
          <w:lang w:val="ru-RU"/>
        </w:rPr>
      </w:pPr>
      <w:r>
        <w:rPr>
          <w:rStyle w:val="ae"/>
        </w:rPr>
        <w:footnoteRef/>
      </w:r>
      <w:r>
        <w:rPr>
          <w:lang w:val="ru-RU"/>
        </w:rPr>
        <w:t xml:space="preserve"> </w:t>
      </w:r>
      <w:proofErr w:type="spellStart"/>
      <w:r w:rsidRPr="00CE7241">
        <w:rPr>
          <w:lang w:val="ru-RU"/>
        </w:rPr>
        <w:t>Дабагян</w:t>
      </w:r>
      <w:proofErr w:type="spellEnd"/>
      <w:r w:rsidRPr="00CE7241">
        <w:rPr>
          <w:lang w:val="ru-RU"/>
        </w:rPr>
        <w:t xml:space="preserve"> </w:t>
      </w:r>
      <w:r>
        <w:rPr>
          <w:lang w:val="ru-RU"/>
        </w:rPr>
        <w:t>Э.С.,</w:t>
      </w:r>
      <w:r w:rsidRPr="00CE7241">
        <w:rPr>
          <w:lang w:val="ru-RU"/>
        </w:rPr>
        <w:t xml:space="preserve"> Примеряя одежды Великой державы: основные направления внешней политики Бразилии в начале </w:t>
      </w:r>
      <w:r w:rsidRPr="00CE7241">
        <w:t>XXI</w:t>
      </w:r>
      <w:r w:rsidRPr="00CE7241">
        <w:rPr>
          <w:lang w:val="ru-RU"/>
        </w:rPr>
        <w:t xml:space="preserve"> в // Вестник Московского университета. Серия 25. Международные отношения и мировая политика. 2014. №2. </w:t>
      </w:r>
      <w:r w:rsidRPr="00CE7241">
        <w:t>URL</w:t>
      </w:r>
      <w:r w:rsidRPr="00CE7241">
        <w:rPr>
          <w:lang w:val="ru-RU"/>
        </w:rPr>
        <w:t xml:space="preserve">: </w:t>
      </w:r>
      <w:r w:rsidRPr="00CE7241">
        <w:t>https</w:t>
      </w:r>
      <w:r w:rsidRPr="00CE7241">
        <w:rPr>
          <w:lang w:val="ru-RU"/>
        </w:rPr>
        <w:t>://</w:t>
      </w:r>
      <w:proofErr w:type="spellStart"/>
      <w:r w:rsidRPr="00CE7241">
        <w:t>cyberleninka</w:t>
      </w:r>
      <w:proofErr w:type="spellEnd"/>
      <w:r w:rsidRPr="00CE7241">
        <w:rPr>
          <w:lang w:val="ru-RU"/>
        </w:rPr>
        <w:t>.</w:t>
      </w:r>
      <w:proofErr w:type="spellStart"/>
      <w:r w:rsidRPr="00CE7241">
        <w:t>ru</w:t>
      </w:r>
      <w:proofErr w:type="spellEnd"/>
      <w:r w:rsidRPr="00CE7241">
        <w:rPr>
          <w:lang w:val="ru-RU"/>
        </w:rPr>
        <w:t>/</w:t>
      </w:r>
      <w:r w:rsidRPr="00CE7241">
        <w:t>article</w:t>
      </w:r>
      <w:r w:rsidRPr="00CE7241">
        <w:rPr>
          <w:lang w:val="ru-RU"/>
        </w:rPr>
        <w:t>/</w:t>
      </w:r>
      <w:r w:rsidRPr="00CE7241">
        <w:t>n</w:t>
      </w:r>
      <w:r w:rsidRPr="00CE7241">
        <w:rPr>
          <w:lang w:val="ru-RU"/>
        </w:rPr>
        <w:t>/</w:t>
      </w:r>
      <w:proofErr w:type="spellStart"/>
      <w:r w:rsidRPr="00CE7241">
        <w:t>primeryaya</w:t>
      </w:r>
      <w:proofErr w:type="spellEnd"/>
      <w:r w:rsidRPr="00CE7241">
        <w:rPr>
          <w:lang w:val="ru-RU"/>
        </w:rPr>
        <w:t>-</w:t>
      </w:r>
      <w:proofErr w:type="spellStart"/>
      <w:r w:rsidRPr="00CE7241">
        <w:t>odezhdy</w:t>
      </w:r>
      <w:proofErr w:type="spellEnd"/>
      <w:r w:rsidRPr="00CE7241">
        <w:rPr>
          <w:lang w:val="ru-RU"/>
        </w:rPr>
        <w:t>-</w:t>
      </w:r>
      <w:proofErr w:type="spellStart"/>
      <w:r w:rsidRPr="00CE7241">
        <w:t>velikoy</w:t>
      </w:r>
      <w:proofErr w:type="spellEnd"/>
      <w:r w:rsidRPr="00CE7241">
        <w:rPr>
          <w:lang w:val="ru-RU"/>
        </w:rPr>
        <w:t>-</w:t>
      </w:r>
      <w:proofErr w:type="spellStart"/>
      <w:r w:rsidRPr="00CE7241">
        <w:t>derzhavy</w:t>
      </w:r>
      <w:proofErr w:type="spellEnd"/>
      <w:r w:rsidRPr="00CE7241">
        <w:rPr>
          <w:lang w:val="ru-RU"/>
        </w:rPr>
        <w:t>-</w:t>
      </w:r>
      <w:proofErr w:type="spellStart"/>
      <w:r w:rsidRPr="00CE7241">
        <w:t>osnovnye</w:t>
      </w:r>
      <w:proofErr w:type="spellEnd"/>
      <w:r w:rsidRPr="00CE7241">
        <w:rPr>
          <w:lang w:val="ru-RU"/>
        </w:rPr>
        <w:t>-</w:t>
      </w:r>
      <w:proofErr w:type="spellStart"/>
      <w:r w:rsidRPr="00CE7241">
        <w:t>napravleniya</w:t>
      </w:r>
      <w:proofErr w:type="spellEnd"/>
      <w:r w:rsidRPr="00CE7241">
        <w:rPr>
          <w:lang w:val="ru-RU"/>
        </w:rPr>
        <w:t>-</w:t>
      </w:r>
      <w:proofErr w:type="spellStart"/>
      <w:r w:rsidRPr="00CE7241">
        <w:t>vneshney</w:t>
      </w:r>
      <w:proofErr w:type="spellEnd"/>
      <w:r w:rsidRPr="00CE7241">
        <w:rPr>
          <w:lang w:val="ru-RU"/>
        </w:rPr>
        <w:t>-</w:t>
      </w:r>
      <w:proofErr w:type="spellStart"/>
      <w:r w:rsidRPr="00CE7241">
        <w:t>politiki</w:t>
      </w:r>
      <w:proofErr w:type="spellEnd"/>
      <w:r w:rsidRPr="00CE7241">
        <w:rPr>
          <w:lang w:val="ru-RU"/>
        </w:rPr>
        <w:t>-</w:t>
      </w:r>
      <w:proofErr w:type="spellStart"/>
      <w:r w:rsidRPr="00CE7241">
        <w:t>brazilii</w:t>
      </w:r>
      <w:proofErr w:type="spellEnd"/>
      <w:r w:rsidRPr="00CE7241">
        <w:rPr>
          <w:lang w:val="ru-RU"/>
        </w:rPr>
        <w:t>-</w:t>
      </w:r>
      <w:r w:rsidRPr="00CE7241">
        <w:t>v</w:t>
      </w:r>
      <w:r w:rsidRPr="00CE7241">
        <w:rPr>
          <w:lang w:val="ru-RU"/>
        </w:rPr>
        <w:t>-</w:t>
      </w:r>
      <w:proofErr w:type="spellStart"/>
      <w:r w:rsidRPr="00CE7241">
        <w:t>nachale</w:t>
      </w:r>
      <w:proofErr w:type="spellEnd"/>
      <w:r w:rsidRPr="00CE7241">
        <w:rPr>
          <w:lang w:val="ru-RU"/>
        </w:rPr>
        <w:t>-</w:t>
      </w:r>
      <w:r w:rsidRPr="00CE7241">
        <w:t>xxi</w:t>
      </w:r>
      <w:r w:rsidRPr="00CE7241">
        <w:rPr>
          <w:lang w:val="ru-RU"/>
        </w:rPr>
        <w:t>-</w:t>
      </w:r>
      <w:r w:rsidRPr="00CE7241">
        <w:t>v</w:t>
      </w:r>
      <w:r w:rsidRPr="00CE7241">
        <w:rPr>
          <w:lang w:val="ru-RU"/>
        </w:rPr>
        <w:t xml:space="preserve"> (дата обращения: 19.0</w:t>
      </w:r>
      <w:r>
        <w:rPr>
          <w:lang w:val="ru-RU"/>
        </w:rPr>
        <w:t>7</w:t>
      </w:r>
      <w:r w:rsidRPr="00CE7241">
        <w:rPr>
          <w:lang w:val="ru-RU"/>
        </w:rPr>
        <w:t>.202</w:t>
      </w:r>
      <w:r>
        <w:rPr>
          <w:lang w:val="ru-RU"/>
        </w:rPr>
        <w:t>2</w:t>
      </w:r>
      <w:r w:rsidRPr="00CE7241">
        <w:rPr>
          <w:lang w:val="ru-RU"/>
        </w:rPr>
        <w:t>).</w:t>
      </w:r>
    </w:p>
  </w:footnote>
  <w:footnote w:id="12">
    <w:p w14:paraId="168F1B57" w14:textId="27EB54EE" w:rsidR="00AE2C72" w:rsidRDefault="00AE2C72">
      <w:pPr>
        <w:pStyle w:val="ac"/>
      </w:pPr>
      <w:r>
        <w:rPr>
          <w:rStyle w:val="ae"/>
        </w:rPr>
        <w:footnoteRef/>
      </w:r>
      <w:r w:rsidRPr="00386F68">
        <w:t xml:space="preserve"> </w:t>
      </w:r>
      <w:r w:rsidRPr="00D7046B">
        <w:t>Christensen</w:t>
      </w:r>
      <w:r w:rsidR="002F0EE9">
        <w:t xml:space="preserve"> </w:t>
      </w:r>
      <w:r w:rsidRPr="00D7046B">
        <w:t>S</w:t>
      </w:r>
      <w:r w:rsidR="002F0EE9">
        <w:t>.</w:t>
      </w:r>
      <w:r w:rsidRPr="00D7046B">
        <w:t>F</w:t>
      </w:r>
      <w:r w:rsidRPr="00386F68">
        <w:t xml:space="preserve">. </w:t>
      </w:r>
      <w:r w:rsidRPr="00D7046B">
        <w:t xml:space="preserve">“Brazil’s Foreign Policy Priorities”. // Third World Quarterly 34, 2013, № 2 p. 271–286. [Electronic resource] URL: </w:t>
      </w:r>
      <w:hyperlink r:id="rId2" w:history="1">
        <w:r w:rsidRPr="00905CE2">
          <w:rPr>
            <w:rStyle w:val="a4"/>
          </w:rPr>
          <w:t>https://doi.org/10.1080/01436597.2013.775785</w:t>
        </w:r>
      </w:hyperlink>
      <w:r w:rsidRPr="00BB07BE">
        <w:t xml:space="preserve"> </w:t>
      </w:r>
      <w:r w:rsidRPr="00D7046B">
        <w:t>(</w:t>
      </w:r>
      <w:proofErr w:type="spellStart"/>
      <w:r w:rsidRPr="00D7046B">
        <w:t>дата</w:t>
      </w:r>
      <w:proofErr w:type="spellEnd"/>
      <w:r w:rsidRPr="00D7046B">
        <w:t xml:space="preserve"> </w:t>
      </w:r>
      <w:proofErr w:type="spellStart"/>
      <w:r w:rsidRPr="00D7046B">
        <w:t>обращения</w:t>
      </w:r>
      <w:proofErr w:type="spellEnd"/>
      <w:r w:rsidRPr="00D7046B">
        <w:t>: 16.01.2023).</w:t>
      </w:r>
    </w:p>
  </w:footnote>
  <w:footnote w:id="13">
    <w:p w14:paraId="3B51108C" w14:textId="5471BFB8" w:rsidR="00AE2C72" w:rsidRDefault="00AE2C72">
      <w:pPr>
        <w:pStyle w:val="ac"/>
      </w:pPr>
      <w:r>
        <w:rPr>
          <w:rStyle w:val="ae"/>
        </w:rPr>
        <w:footnoteRef/>
      </w:r>
      <w:r>
        <w:t xml:space="preserve"> </w:t>
      </w:r>
      <w:r w:rsidRPr="00427D38">
        <w:t xml:space="preserve">Adnan N. BRICS: A Challenge to the US Hegemony // JPRS, Vol. 1, №1, 2014. [Electronic resource] URL: </w:t>
      </w:r>
      <w:hyperlink r:id="rId3" w:history="1">
        <w:r w:rsidRPr="00616BEF">
          <w:rPr>
            <w:rStyle w:val="a4"/>
          </w:rPr>
          <w:t>https://mul.edu.pk/crd/assets/jprss/BRICS.pdf</w:t>
        </w:r>
      </w:hyperlink>
      <w:r w:rsidRPr="00616BEF">
        <w:rPr>
          <w:lang w:val="en-GB"/>
        </w:rPr>
        <w:t xml:space="preserve"> </w:t>
      </w:r>
      <w:r w:rsidRPr="00427D38">
        <w:t>(</w:t>
      </w:r>
      <w:proofErr w:type="spellStart"/>
      <w:r w:rsidRPr="00427D38">
        <w:t>дата</w:t>
      </w:r>
      <w:proofErr w:type="spellEnd"/>
      <w:r w:rsidRPr="00427D38">
        <w:t xml:space="preserve"> </w:t>
      </w:r>
      <w:proofErr w:type="spellStart"/>
      <w:r w:rsidRPr="00427D38">
        <w:t>обращения</w:t>
      </w:r>
      <w:proofErr w:type="spellEnd"/>
      <w:r w:rsidRPr="00427D38">
        <w:t>: 16.01.2023).</w:t>
      </w:r>
    </w:p>
  </w:footnote>
  <w:footnote w:id="14">
    <w:p w14:paraId="487D6DF4" w14:textId="296BC8A6" w:rsidR="00AE2C72" w:rsidRPr="00950AEF" w:rsidRDefault="00AE2C72">
      <w:pPr>
        <w:pStyle w:val="ac"/>
        <w:rPr>
          <w:lang w:val="es-ES"/>
        </w:rPr>
      </w:pPr>
      <w:r>
        <w:rPr>
          <w:rStyle w:val="ae"/>
        </w:rPr>
        <w:footnoteRef/>
      </w:r>
      <w:r>
        <w:t xml:space="preserve"> </w:t>
      </w:r>
      <w:proofErr w:type="spellStart"/>
      <w:r w:rsidRPr="00950AEF">
        <w:t>Spektor</w:t>
      </w:r>
      <w:proofErr w:type="spellEnd"/>
      <w:r w:rsidRPr="00950AEF">
        <w:t xml:space="preserve">, M. “The United States and Brazil aligned: opportunities and challenges?” // </w:t>
      </w:r>
      <w:proofErr w:type="spellStart"/>
      <w:r w:rsidRPr="00950AEF">
        <w:t>Cebri</w:t>
      </w:r>
      <w:proofErr w:type="spellEnd"/>
      <w:r w:rsidRPr="00950AEF">
        <w:t xml:space="preserve">: Brazilian Center for International Relations, 2020. [Electronic resource] URL: </w:t>
      </w:r>
      <w:hyperlink r:id="rId4" w:history="1">
        <w:r w:rsidRPr="00616BEF">
          <w:rPr>
            <w:rStyle w:val="a4"/>
          </w:rPr>
          <w:t>https://www.cebri.org/br/doc/45/are-the-united-states-and-brazil-aligned-opportunities-and-challenges</w:t>
        </w:r>
      </w:hyperlink>
      <w:r w:rsidRPr="00950AEF">
        <w:t xml:space="preserve"> (</w:t>
      </w:r>
      <w:proofErr w:type="spellStart"/>
      <w:r w:rsidRPr="00950AEF">
        <w:t>дата</w:t>
      </w:r>
      <w:proofErr w:type="spellEnd"/>
      <w:r w:rsidRPr="00950AEF">
        <w:t xml:space="preserve"> </w:t>
      </w:r>
      <w:proofErr w:type="spellStart"/>
      <w:r w:rsidRPr="00950AEF">
        <w:t>обращения</w:t>
      </w:r>
      <w:proofErr w:type="spellEnd"/>
      <w:r w:rsidRPr="00950AEF">
        <w:t>: 04.</w:t>
      </w:r>
      <w:r w:rsidRPr="00B837B2">
        <w:t>12</w:t>
      </w:r>
      <w:r w:rsidRPr="00950AEF">
        <w:t>.202</w:t>
      </w:r>
      <w:r w:rsidRPr="00B837B2">
        <w:t>2</w:t>
      </w:r>
      <w:r w:rsidRPr="00950AEF">
        <w:t>).</w:t>
      </w:r>
    </w:p>
  </w:footnote>
  <w:footnote w:id="15">
    <w:p w14:paraId="0877529F" w14:textId="46308BDA" w:rsidR="00AE2C72" w:rsidRPr="001D29B7" w:rsidRDefault="00AE2C72">
      <w:pPr>
        <w:pStyle w:val="ac"/>
        <w:rPr>
          <w:lang w:val="es-ES"/>
        </w:rPr>
      </w:pPr>
      <w:r>
        <w:rPr>
          <w:rStyle w:val="ae"/>
        </w:rPr>
        <w:footnoteRef/>
      </w:r>
      <w:r w:rsidRPr="001D29B7">
        <w:rPr>
          <w:lang w:val="es-ES"/>
        </w:rPr>
        <w:t xml:space="preserve"> </w:t>
      </w:r>
      <w:r w:rsidRPr="00477A97">
        <w:rPr>
          <w:lang w:val="es-ES"/>
        </w:rPr>
        <w:t>Jaguaribe H</w:t>
      </w:r>
      <w:r w:rsidR="002F0EE9">
        <w:rPr>
          <w:lang w:val="es-ES"/>
        </w:rPr>
        <w:t>.</w:t>
      </w:r>
      <w:r w:rsidRPr="00477A97">
        <w:rPr>
          <w:lang w:val="es-ES"/>
        </w:rPr>
        <w:t xml:space="preserve"> Autonomía periférica y hegemonía céntrica // Estudios Internacionales . Vol. 12, № 46, 1979, p. 91-130.</w:t>
      </w:r>
    </w:p>
  </w:footnote>
  <w:footnote w:id="16">
    <w:p w14:paraId="1EFC1B01" w14:textId="1F6CDA22" w:rsidR="00AE2C72" w:rsidRPr="001D29B7" w:rsidRDefault="00AE2C72">
      <w:pPr>
        <w:pStyle w:val="ac"/>
        <w:rPr>
          <w:lang w:val="es-ES"/>
        </w:rPr>
      </w:pPr>
      <w:r>
        <w:rPr>
          <w:rStyle w:val="ae"/>
        </w:rPr>
        <w:footnoteRef/>
      </w:r>
      <w:r w:rsidRPr="001D29B7">
        <w:rPr>
          <w:lang w:val="es-ES"/>
        </w:rPr>
        <w:t xml:space="preserve"> </w:t>
      </w:r>
      <w:r w:rsidRPr="00477A97">
        <w:rPr>
          <w:lang w:val="es-ES"/>
        </w:rPr>
        <w:t>Puig J</w:t>
      </w:r>
      <w:r w:rsidR="002F0EE9">
        <w:rPr>
          <w:lang w:val="es-ES"/>
        </w:rPr>
        <w:t>.</w:t>
      </w:r>
      <w:r w:rsidRPr="00477A97">
        <w:rPr>
          <w:lang w:val="es-ES"/>
        </w:rPr>
        <w:t>C</w:t>
      </w:r>
      <w:r w:rsidR="002F0EE9">
        <w:rPr>
          <w:lang w:val="es-ES"/>
        </w:rPr>
        <w:t>.</w:t>
      </w:r>
      <w:r w:rsidRPr="00477A97">
        <w:rPr>
          <w:lang w:val="es-ES"/>
        </w:rPr>
        <w:t xml:space="preserve"> Doctrinas internacionales y autonomía latinoamericana // Universidad Simón Bolivar, Instituto de Altos Estudios de América Latina, Fundación Bicentenario de Simón Bolivar, 1980.</w:t>
      </w:r>
    </w:p>
  </w:footnote>
  <w:footnote w:id="17">
    <w:p w14:paraId="645062D2" w14:textId="404BACEC" w:rsidR="00AE2C72" w:rsidRPr="003A4564" w:rsidRDefault="00AE2C72">
      <w:pPr>
        <w:pStyle w:val="ac"/>
        <w:rPr>
          <w:lang w:val="en-GB"/>
        </w:rPr>
      </w:pPr>
      <w:r>
        <w:rPr>
          <w:rStyle w:val="ae"/>
        </w:rPr>
        <w:footnoteRef/>
      </w:r>
      <w:r w:rsidRPr="001D29B7">
        <w:rPr>
          <w:lang w:val="es-ES"/>
        </w:rPr>
        <w:t xml:space="preserve"> </w:t>
      </w:r>
      <w:r w:rsidRPr="003A4564">
        <w:rPr>
          <w:lang w:val="es-ES"/>
        </w:rPr>
        <w:t>Jaguaribe</w:t>
      </w:r>
      <w:r w:rsidR="002F0EE9">
        <w:rPr>
          <w:lang w:val="es-ES"/>
        </w:rPr>
        <w:t xml:space="preserve"> H.</w:t>
      </w:r>
      <w:r w:rsidRPr="003A4564">
        <w:rPr>
          <w:lang w:val="es-ES"/>
        </w:rPr>
        <w:t>, Ferrer, Aldo, Wionczek, Miguel S., Santos, Theotonio dos, La dependencia político-económica de América Latina // México: Siglo Veintiuno, 1969, р. 66.</w:t>
      </w:r>
    </w:p>
  </w:footnote>
  <w:footnote w:id="18">
    <w:p w14:paraId="20892DB5" w14:textId="38F66A57" w:rsidR="00AE2C72" w:rsidRPr="001D29B7" w:rsidRDefault="00AE2C72">
      <w:pPr>
        <w:pStyle w:val="ac"/>
        <w:rPr>
          <w:lang w:val="es-ES"/>
        </w:rPr>
      </w:pPr>
      <w:r>
        <w:rPr>
          <w:rStyle w:val="ae"/>
        </w:rPr>
        <w:footnoteRef/>
      </w:r>
      <w:r w:rsidRPr="001D29B7">
        <w:rPr>
          <w:lang w:val="es-ES"/>
        </w:rPr>
        <w:t xml:space="preserve"> </w:t>
      </w:r>
      <w:r w:rsidRPr="002B371E">
        <w:rPr>
          <w:lang w:val="es-ES"/>
        </w:rPr>
        <w:t>Puig, J</w:t>
      </w:r>
      <w:r w:rsidR="002F0EE9">
        <w:rPr>
          <w:lang w:val="es-ES"/>
        </w:rPr>
        <w:t>.</w:t>
      </w:r>
      <w:r w:rsidRPr="002B371E">
        <w:rPr>
          <w:lang w:val="es-ES"/>
        </w:rPr>
        <w:t>C</w:t>
      </w:r>
      <w:r w:rsidR="002F0EE9">
        <w:rPr>
          <w:lang w:val="es-ES"/>
        </w:rPr>
        <w:t>.</w:t>
      </w:r>
      <w:r w:rsidRPr="002B371E">
        <w:rPr>
          <w:lang w:val="es-ES"/>
        </w:rPr>
        <w:t xml:space="preserve"> Doctrinas internacionales y autonomía latinoamericana // Universidad Simón Bolivar, Instituto de Altos Estudios de América Latina, Fundación Bicentenario de Simón Bolivar, 1980</w:t>
      </w:r>
      <w:r w:rsidRPr="001D29B7">
        <w:rPr>
          <w:lang w:val="es-ES"/>
        </w:rPr>
        <w:t>. p. 163</w:t>
      </w:r>
    </w:p>
  </w:footnote>
  <w:footnote w:id="19">
    <w:p w14:paraId="501675CB" w14:textId="4B0CA906" w:rsidR="00AE2C72" w:rsidRPr="00160CB0" w:rsidRDefault="00AE2C72">
      <w:pPr>
        <w:pStyle w:val="ac"/>
        <w:rPr>
          <w:lang w:val="ru-RU"/>
        </w:rPr>
      </w:pPr>
      <w:r>
        <w:rPr>
          <w:rStyle w:val="ae"/>
        </w:rPr>
        <w:footnoteRef/>
      </w:r>
      <w:r w:rsidRPr="00160CB0">
        <w:rPr>
          <w:lang w:val="ru-RU"/>
        </w:rPr>
        <w:t xml:space="preserve"> </w:t>
      </w:r>
      <w:r w:rsidRPr="002B371E">
        <w:rPr>
          <w:lang w:val="ru-RU"/>
        </w:rPr>
        <w:t xml:space="preserve">Худолей Д. М. Суверенитет или автономия? // Вестник Пермского университета. Юридические науки. 2011, №2. [Электронный ресурс] URL: </w:t>
      </w:r>
      <w:hyperlink r:id="rId5" w:history="1">
        <w:r w:rsidRPr="001C102F">
          <w:rPr>
            <w:rStyle w:val="a4"/>
            <w:lang w:val="ru-RU"/>
          </w:rPr>
          <w:t>https://cyberleninka.ru/article/n/suverenitet-ili-avtonomiya</w:t>
        </w:r>
      </w:hyperlink>
      <w:r>
        <w:rPr>
          <w:lang w:val="ru-RU"/>
        </w:rPr>
        <w:t xml:space="preserve"> </w:t>
      </w:r>
      <w:r w:rsidRPr="002B371E">
        <w:rPr>
          <w:lang w:val="ru-RU"/>
        </w:rPr>
        <w:t>(дата обращения: 30.03.2023).</w:t>
      </w:r>
    </w:p>
  </w:footnote>
  <w:footnote w:id="20">
    <w:p w14:paraId="3CFACEC5" w14:textId="468818A8" w:rsidR="00AE2C72" w:rsidRPr="001D29B7" w:rsidRDefault="00AE2C72">
      <w:pPr>
        <w:pStyle w:val="ac"/>
        <w:rPr>
          <w:lang w:val="es-ES"/>
        </w:rPr>
      </w:pPr>
      <w:r>
        <w:rPr>
          <w:rStyle w:val="ae"/>
        </w:rPr>
        <w:footnoteRef/>
      </w:r>
      <w:r w:rsidRPr="001D29B7">
        <w:rPr>
          <w:lang w:val="es-ES"/>
        </w:rPr>
        <w:t xml:space="preserve"> </w:t>
      </w:r>
      <w:r w:rsidRPr="001C102F">
        <w:rPr>
          <w:lang w:val="es-ES"/>
        </w:rPr>
        <w:t>Jaguaribe H</w:t>
      </w:r>
      <w:r w:rsidR="002F0EE9">
        <w:rPr>
          <w:lang w:val="es-ES"/>
        </w:rPr>
        <w:t>.</w:t>
      </w:r>
      <w:r w:rsidRPr="001C102F">
        <w:rPr>
          <w:lang w:val="es-ES"/>
        </w:rPr>
        <w:t xml:space="preserve"> Autonomía periférica y hegemonía céntrica // Estudios Internacionales . Vol. 12, № 46, 1979, p. 91-130.</w:t>
      </w:r>
    </w:p>
  </w:footnote>
  <w:footnote w:id="21">
    <w:p w14:paraId="270FE625" w14:textId="7A0FB443" w:rsidR="00AE2C72" w:rsidRPr="00F61289" w:rsidRDefault="00AE2C72">
      <w:pPr>
        <w:pStyle w:val="ac"/>
        <w:rPr>
          <w:lang w:val="en-GB"/>
        </w:rPr>
      </w:pPr>
      <w:r>
        <w:rPr>
          <w:rStyle w:val="ae"/>
        </w:rPr>
        <w:footnoteRef/>
      </w:r>
      <w:r w:rsidRPr="001D29B7">
        <w:rPr>
          <w:lang w:val="es-ES"/>
        </w:rPr>
        <w:t xml:space="preserve"> </w:t>
      </w:r>
      <w:r w:rsidRPr="00F61289">
        <w:rPr>
          <w:lang w:val="es-ES"/>
        </w:rPr>
        <w:t>Puig J</w:t>
      </w:r>
      <w:r w:rsidR="002F0EE9">
        <w:rPr>
          <w:lang w:val="es-ES"/>
        </w:rPr>
        <w:t>.</w:t>
      </w:r>
      <w:r w:rsidRPr="00F61289">
        <w:rPr>
          <w:lang w:val="es-ES"/>
        </w:rPr>
        <w:t>C</w:t>
      </w:r>
      <w:r w:rsidR="002F0EE9">
        <w:rPr>
          <w:lang w:val="es-ES"/>
        </w:rPr>
        <w:t>.</w:t>
      </w:r>
      <w:r w:rsidRPr="00F61289">
        <w:rPr>
          <w:lang w:val="es-ES"/>
        </w:rPr>
        <w:t>, Doctrinas internacionales y autonomía latinoamericana // Universidad Simón Bolivar, Instituto de Altos Estudios de América Latina, Fundación Bicentenario de Simón Bolivar, 1980</w:t>
      </w:r>
      <w:r w:rsidRPr="00F61289">
        <w:rPr>
          <w:lang w:val="en-GB"/>
        </w:rPr>
        <w:t xml:space="preserve">, </w:t>
      </w:r>
      <w:r w:rsidRPr="001D29B7">
        <w:rPr>
          <w:lang w:val="es-ES"/>
        </w:rPr>
        <w:t>p. 316</w:t>
      </w:r>
      <w:r w:rsidRPr="00F61289">
        <w:rPr>
          <w:lang w:val="en-GB"/>
        </w:rPr>
        <w:t>.</w:t>
      </w:r>
    </w:p>
  </w:footnote>
  <w:footnote w:id="22">
    <w:p w14:paraId="71614B5F" w14:textId="21BBEF56" w:rsidR="00AE2C72" w:rsidRPr="006B7FDC" w:rsidRDefault="00AE2C72">
      <w:pPr>
        <w:pStyle w:val="ac"/>
        <w:rPr>
          <w:lang w:val="es-ES"/>
        </w:rPr>
      </w:pPr>
      <w:r>
        <w:rPr>
          <w:rStyle w:val="ae"/>
        </w:rPr>
        <w:footnoteRef/>
      </w:r>
      <w:r w:rsidRPr="001D29B7">
        <w:rPr>
          <w:lang w:val="es-ES"/>
        </w:rPr>
        <w:t xml:space="preserve"> </w:t>
      </w:r>
      <w:r w:rsidRPr="00E15932">
        <w:rPr>
          <w:lang w:val="es-ES"/>
        </w:rPr>
        <w:t>Jaguaribe H</w:t>
      </w:r>
      <w:r w:rsidR="002F0EE9">
        <w:rPr>
          <w:lang w:val="es-ES"/>
        </w:rPr>
        <w:t>.</w:t>
      </w:r>
      <w:r w:rsidRPr="00E15932">
        <w:rPr>
          <w:lang w:val="es-ES"/>
        </w:rPr>
        <w:t>, Hegemonía céntrica y autonomía periférica. In: América Latina y el nuevo orden económico internacional . Edited by Hill, Eduardo and Tomassini, Luciano. Buenos Aires // Editorial de Belgrano, 1982</w:t>
      </w:r>
      <w:r w:rsidRPr="00E15932">
        <w:rPr>
          <w:lang w:val="en-GB"/>
        </w:rPr>
        <w:t xml:space="preserve">, </w:t>
      </w:r>
      <w:r w:rsidRPr="006B7FDC">
        <w:rPr>
          <w:lang w:val="es-ES"/>
        </w:rPr>
        <w:t>p. 17-48.</w:t>
      </w:r>
    </w:p>
  </w:footnote>
  <w:footnote w:id="23">
    <w:p w14:paraId="173835F8" w14:textId="2112DF1F" w:rsidR="00AE2C72" w:rsidRPr="001D29B7" w:rsidRDefault="00AE2C72">
      <w:pPr>
        <w:pStyle w:val="ac"/>
        <w:rPr>
          <w:lang w:val="es-ES"/>
        </w:rPr>
      </w:pPr>
      <w:r>
        <w:rPr>
          <w:rStyle w:val="ae"/>
        </w:rPr>
        <w:footnoteRef/>
      </w:r>
      <w:r w:rsidRPr="001D29B7">
        <w:rPr>
          <w:lang w:val="es-ES"/>
        </w:rPr>
        <w:t xml:space="preserve"> </w:t>
      </w:r>
      <w:r w:rsidRPr="009E6BD5">
        <w:rPr>
          <w:lang w:val="es-ES"/>
        </w:rPr>
        <w:t>Russell R</w:t>
      </w:r>
      <w:r w:rsidR="002F0EE9">
        <w:rPr>
          <w:lang w:val="es-ES"/>
        </w:rPr>
        <w:t>.,</w:t>
      </w:r>
      <w:r w:rsidRPr="009E6BD5">
        <w:rPr>
          <w:lang w:val="es-ES"/>
        </w:rPr>
        <w:t xml:space="preserve"> Tokatlian J</w:t>
      </w:r>
      <w:r w:rsidR="002F0EE9">
        <w:rPr>
          <w:lang w:val="es-ES"/>
        </w:rPr>
        <w:t>.</w:t>
      </w:r>
      <w:r w:rsidRPr="009E6BD5">
        <w:rPr>
          <w:lang w:val="es-ES"/>
        </w:rPr>
        <w:t xml:space="preserve"> G</w:t>
      </w:r>
      <w:r w:rsidR="002F0EE9">
        <w:rPr>
          <w:lang w:val="es-ES"/>
        </w:rPr>
        <w:t>.</w:t>
      </w:r>
      <w:r w:rsidRPr="009E6BD5">
        <w:rPr>
          <w:lang w:val="es-ES"/>
        </w:rPr>
        <w:t xml:space="preserve"> De la autonomía antagónica a la autonomía relacional: una mirada teórica desde el Cono Sur // Perfiles Latinoamericanos. Vol. 10, № 21, 2002, p. 159-194</w:t>
      </w:r>
    </w:p>
  </w:footnote>
  <w:footnote w:id="24">
    <w:p w14:paraId="7B5CFA33" w14:textId="3256AD5E" w:rsidR="00AE2C72" w:rsidRPr="004934BB" w:rsidRDefault="00AE2C72">
      <w:pPr>
        <w:pStyle w:val="ac"/>
      </w:pPr>
      <w:r>
        <w:rPr>
          <w:rStyle w:val="ae"/>
        </w:rPr>
        <w:footnoteRef/>
      </w:r>
      <w:r w:rsidRPr="0046249E">
        <w:t xml:space="preserve"> </w:t>
      </w:r>
      <w:r>
        <w:t>Ibidem.</w:t>
      </w:r>
    </w:p>
  </w:footnote>
  <w:footnote w:id="25">
    <w:p w14:paraId="7247D8FA" w14:textId="704317E2" w:rsidR="00AE2C72" w:rsidRPr="001D29B7" w:rsidRDefault="00AE2C72" w:rsidP="00A36337">
      <w:pPr>
        <w:pStyle w:val="ac"/>
        <w:rPr>
          <w:lang w:val="es-ES"/>
        </w:rPr>
      </w:pPr>
      <w:r>
        <w:rPr>
          <w:rStyle w:val="ae"/>
        </w:rPr>
        <w:footnoteRef/>
      </w:r>
      <w:r w:rsidRPr="001D29B7">
        <w:rPr>
          <w:lang w:val="es-ES"/>
        </w:rPr>
        <w:t xml:space="preserve"> </w:t>
      </w:r>
      <w:r w:rsidRPr="00B52835">
        <w:rPr>
          <w:lang w:val="es-ES"/>
        </w:rPr>
        <w:t>Pecequilo, C. S. Brazilian foreign policy: from the combined to the unbalanced axis (2003/2021) // Revista Brasileira de Política Internacional</w:t>
      </w:r>
      <w:r w:rsidRPr="006231F5">
        <w:rPr>
          <w:lang w:val="en-GB"/>
        </w:rPr>
        <w:t xml:space="preserve"> </w:t>
      </w:r>
      <w:bookmarkStart w:id="5" w:name="_Hlk136383664"/>
      <w:r w:rsidRPr="006231F5">
        <w:rPr>
          <w:lang w:val="en-GB"/>
        </w:rPr>
        <w:t>64 (1)</w:t>
      </w:r>
      <w:r w:rsidRPr="00B52835">
        <w:rPr>
          <w:lang w:val="es-ES"/>
        </w:rPr>
        <w:t xml:space="preserve">, </w:t>
      </w:r>
      <w:bookmarkEnd w:id="5"/>
      <w:r w:rsidRPr="00B52835">
        <w:rPr>
          <w:lang w:val="es-ES"/>
        </w:rPr>
        <w:t xml:space="preserve">2022. [Electronic resource] URL: </w:t>
      </w:r>
      <w:r>
        <w:fldChar w:fldCharType="begin"/>
      </w:r>
      <w:r>
        <w:instrText xml:space="preserve"> HYPERLINK "https://www.scielo.br/j/rbpi/a/PksmBqv6mmZFkPDfxCgVDqm/?lang=en%23%20" </w:instrText>
      </w:r>
      <w:r>
        <w:fldChar w:fldCharType="separate"/>
      </w:r>
      <w:r w:rsidRPr="006231F5">
        <w:rPr>
          <w:rStyle w:val="a4"/>
          <w:lang w:val="es-ES"/>
        </w:rPr>
        <w:t>https://www.scielo.br/j/rbpi/a/PksmBqv6mmZFkPDfxCgVDqm/?lang=en#</w:t>
      </w:r>
      <w:r>
        <w:rPr>
          <w:rStyle w:val="a4"/>
          <w:lang w:val="es-ES"/>
        </w:rPr>
        <w:fldChar w:fldCharType="end"/>
      </w:r>
      <w:r w:rsidRPr="006231F5">
        <w:rPr>
          <w:lang w:val="en-GB"/>
        </w:rPr>
        <w:t xml:space="preserve"> </w:t>
      </w:r>
      <w:r w:rsidRPr="00B52835">
        <w:rPr>
          <w:lang w:val="es-ES"/>
        </w:rPr>
        <w:t>(дата обращения: 15.02.2023).</w:t>
      </w:r>
    </w:p>
  </w:footnote>
  <w:footnote w:id="26">
    <w:p w14:paraId="1513DFC6" w14:textId="59185976" w:rsidR="00AE2C72" w:rsidRPr="00A55261" w:rsidRDefault="00AE2C72">
      <w:pPr>
        <w:pStyle w:val="ac"/>
        <w:rPr>
          <w:lang w:val="en-GB"/>
        </w:rPr>
      </w:pPr>
      <w:r>
        <w:rPr>
          <w:rStyle w:val="ae"/>
        </w:rPr>
        <w:footnoteRef/>
      </w:r>
      <w:r w:rsidRPr="001D29B7">
        <w:rPr>
          <w:lang w:val="es-ES"/>
        </w:rPr>
        <w:t xml:space="preserve"> </w:t>
      </w:r>
      <w:r w:rsidRPr="000D5E99">
        <w:rPr>
          <w:lang w:val="es-ES"/>
        </w:rPr>
        <w:t>Vigevani T</w:t>
      </w:r>
      <w:r w:rsidR="002F0EE9">
        <w:rPr>
          <w:lang w:val="es-ES"/>
        </w:rPr>
        <w:t>.,</w:t>
      </w:r>
      <w:r w:rsidRPr="000D5E99">
        <w:rPr>
          <w:lang w:val="es-ES"/>
        </w:rPr>
        <w:t xml:space="preserve"> C</w:t>
      </w:r>
      <w:r w:rsidR="002F0EE9" w:rsidRPr="000D5E99">
        <w:rPr>
          <w:lang w:val="es-ES"/>
        </w:rPr>
        <w:t>epaluni</w:t>
      </w:r>
      <w:r w:rsidRPr="000D5E99">
        <w:rPr>
          <w:lang w:val="es-ES"/>
        </w:rPr>
        <w:t xml:space="preserve"> G</w:t>
      </w:r>
      <w:r w:rsidR="002F0EE9">
        <w:rPr>
          <w:lang w:val="es-ES"/>
        </w:rPr>
        <w:t>.</w:t>
      </w:r>
      <w:r w:rsidRPr="000D5E99">
        <w:rPr>
          <w:lang w:val="es-ES"/>
        </w:rPr>
        <w:t xml:space="preserve"> A política externa brasileira: a busca da autonomia, de Sarney a Lula // São Paulo: Editora Unesp, 2016</w:t>
      </w:r>
      <w:r w:rsidRPr="000D5E99">
        <w:rPr>
          <w:lang w:val="en-GB"/>
        </w:rPr>
        <w:t xml:space="preserve">, </w:t>
      </w:r>
      <w:r w:rsidRPr="001D29B7">
        <w:rPr>
          <w:lang w:val="es-ES"/>
        </w:rPr>
        <w:t>p. 179</w:t>
      </w:r>
      <w:r w:rsidRPr="00A55261">
        <w:rPr>
          <w:lang w:val="en-GB"/>
        </w:rPr>
        <w:t>.</w:t>
      </w:r>
    </w:p>
  </w:footnote>
  <w:footnote w:id="27">
    <w:p w14:paraId="782711B2" w14:textId="53C648F7" w:rsidR="00AE2C72" w:rsidRPr="001D29B7" w:rsidRDefault="00AE2C72">
      <w:pPr>
        <w:pStyle w:val="ac"/>
        <w:rPr>
          <w:lang w:val="es-ES"/>
        </w:rPr>
      </w:pPr>
      <w:r>
        <w:rPr>
          <w:rStyle w:val="ae"/>
        </w:rPr>
        <w:footnoteRef/>
      </w:r>
      <w:r w:rsidRPr="001D29B7">
        <w:rPr>
          <w:lang w:val="es-ES"/>
        </w:rPr>
        <w:t xml:space="preserve"> </w:t>
      </w:r>
      <w:r w:rsidRPr="00034F91">
        <w:rPr>
          <w:lang w:val="es-ES"/>
        </w:rPr>
        <w:t>Vigevani, T., Cepaluni, G. Lula’s foreign policy and the quest for autonomy through diversification // Third World Quarterly</w:t>
      </w:r>
      <w:r w:rsidRPr="00034F91">
        <w:rPr>
          <w:lang w:val="en-GB"/>
        </w:rPr>
        <w:t xml:space="preserve"> </w:t>
      </w:r>
      <w:r w:rsidRPr="001D29B7">
        <w:rPr>
          <w:lang w:val="es-ES"/>
        </w:rPr>
        <w:t>28(7)</w:t>
      </w:r>
      <w:r w:rsidRPr="00034F91">
        <w:rPr>
          <w:lang w:val="es-ES"/>
        </w:rPr>
        <w:t xml:space="preserve">, 2007, p. 1309-1326. [Electronic resource] URL: </w:t>
      </w:r>
      <w:r>
        <w:fldChar w:fldCharType="begin"/>
      </w:r>
      <w:r>
        <w:instrText xml:space="preserve"> HYPERLINK "https://www.researchgate.net/publication/248950112_Lula's_Foreign_Policy_and_the_Quest_for_Autonomy_through_Diversification%20" </w:instrText>
      </w:r>
      <w:r>
        <w:fldChar w:fldCharType="separate"/>
      </w:r>
      <w:r w:rsidRPr="00034F91">
        <w:rPr>
          <w:rStyle w:val="a4"/>
          <w:lang w:val="es-ES"/>
        </w:rPr>
        <w:t>https://www.researchgate.net/publication/248950112_Lula's_Foreign_Policy_and_the_Quest_for_Autonomy_through_Diversification</w:t>
      </w:r>
      <w:r>
        <w:rPr>
          <w:rStyle w:val="a4"/>
          <w:lang w:val="es-ES"/>
        </w:rPr>
        <w:fldChar w:fldCharType="end"/>
      </w:r>
      <w:r w:rsidRPr="00034F91">
        <w:rPr>
          <w:lang w:val="en-GB"/>
        </w:rPr>
        <w:t xml:space="preserve"> </w:t>
      </w:r>
      <w:r w:rsidRPr="00034F91">
        <w:rPr>
          <w:lang w:val="es-ES"/>
        </w:rPr>
        <w:t>(дата обращения: 21.03.2023).</w:t>
      </w:r>
    </w:p>
  </w:footnote>
  <w:footnote w:id="28">
    <w:p w14:paraId="1C33C853" w14:textId="594C2D1F" w:rsidR="00AE2C72" w:rsidRPr="001D29B7" w:rsidRDefault="00AE2C72">
      <w:pPr>
        <w:pStyle w:val="ac"/>
        <w:rPr>
          <w:lang w:val="es-ES"/>
        </w:rPr>
      </w:pPr>
      <w:r>
        <w:rPr>
          <w:rStyle w:val="ae"/>
        </w:rPr>
        <w:footnoteRef/>
      </w:r>
      <w:r w:rsidRPr="001D29B7">
        <w:rPr>
          <w:lang w:val="es-ES"/>
        </w:rPr>
        <w:t xml:space="preserve"> </w:t>
      </w:r>
      <w:r w:rsidRPr="004E1700">
        <w:rPr>
          <w:lang w:val="es-ES"/>
        </w:rPr>
        <w:t xml:space="preserve">Tokatlian, </w:t>
      </w:r>
      <w:r w:rsidRPr="004E1700">
        <w:rPr>
          <w:lang w:val="es-ES"/>
        </w:rPr>
        <w:t>J. Latinoamérica y sus ‘alianzas’ extrarregionales: entre el espejismo, la ilusión y la evidencia. En D. Wolrad et al. (Eds.), La agenda internacional de América Latina: entre nuevas y viejas alianzas // Buenos Aires: FES-Fundación Nueva Sociedad. 2011,</w:t>
      </w:r>
      <w:r w:rsidRPr="004E1700">
        <w:rPr>
          <w:lang w:val="en-GB"/>
        </w:rPr>
        <w:t xml:space="preserve"> </w:t>
      </w:r>
      <w:r>
        <w:rPr>
          <w:lang w:val="en-GB"/>
        </w:rPr>
        <w:t>p</w:t>
      </w:r>
      <w:r w:rsidRPr="004E1700">
        <w:rPr>
          <w:lang w:val="en-GB"/>
        </w:rPr>
        <w:t>. 16-17</w:t>
      </w:r>
      <w:r w:rsidRPr="004E1700">
        <w:rPr>
          <w:lang w:val="es-ES"/>
        </w:rPr>
        <w:t xml:space="preserve"> [Recurso electrónico] URL: </w:t>
      </w:r>
      <w:r>
        <w:fldChar w:fldCharType="begin"/>
      </w:r>
      <w:r>
        <w:instrText xml:space="preserve"> HYPERLINK "http://library.fes.de/pdf-files/nuso/08517.pdf%20" </w:instrText>
      </w:r>
      <w:r>
        <w:fldChar w:fldCharType="separate"/>
      </w:r>
      <w:r w:rsidRPr="004E1700">
        <w:rPr>
          <w:rStyle w:val="a4"/>
          <w:lang w:val="es-ES"/>
        </w:rPr>
        <w:t>http://library.fes.de/pdf-files/nuso/08517.pdf</w:t>
      </w:r>
      <w:r>
        <w:rPr>
          <w:rStyle w:val="a4"/>
          <w:lang w:val="es-ES"/>
        </w:rPr>
        <w:fldChar w:fldCharType="end"/>
      </w:r>
      <w:r w:rsidRPr="00544328">
        <w:rPr>
          <w:lang w:val="en-GB"/>
        </w:rPr>
        <w:t xml:space="preserve"> </w:t>
      </w:r>
      <w:r w:rsidRPr="004E1700">
        <w:rPr>
          <w:lang w:val="es-ES"/>
        </w:rPr>
        <w:t>(дата обращения: 04.05.2023).</w:t>
      </w:r>
    </w:p>
  </w:footnote>
  <w:footnote w:id="29">
    <w:p w14:paraId="1C4E1CD8" w14:textId="488E1F2D" w:rsidR="00AE2C72" w:rsidRPr="001D29B7" w:rsidRDefault="00AE2C72">
      <w:pPr>
        <w:pStyle w:val="ac"/>
        <w:rPr>
          <w:lang w:val="es-ES"/>
        </w:rPr>
      </w:pPr>
      <w:r>
        <w:rPr>
          <w:rStyle w:val="ae"/>
        </w:rPr>
        <w:footnoteRef/>
      </w:r>
      <w:r w:rsidRPr="00544328">
        <w:rPr>
          <w:lang w:val="es-ES"/>
        </w:rPr>
        <w:t xml:space="preserve">Baroni, </w:t>
      </w:r>
      <w:r w:rsidRPr="00544328">
        <w:rPr>
          <w:lang w:val="es-ES"/>
        </w:rPr>
        <w:t>P., Florencia, R. Relaciones entre América del Sur y China: ¿Una alternativa para una inserción internacional autónoma? Documento de trabajo, 2013, №71</w:t>
      </w:r>
      <w:r w:rsidRPr="001D29B7">
        <w:rPr>
          <w:lang w:val="es-ES"/>
        </w:rPr>
        <w:t>.</w:t>
      </w:r>
    </w:p>
  </w:footnote>
  <w:footnote w:id="30">
    <w:p w14:paraId="00EB1E49" w14:textId="08E61D1C" w:rsidR="00AE2C72" w:rsidRPr="001D29B7" w:rsidRDefault="00AE2C72">
      <w:pPr>
        <w:pStyle w:val="ac"/>
        <w:rPr>
          <w:lang w:val="es-ES"/>
        </w:rPr>
      </w:pPr>
      <w:r>
        <w:rPr>
          <w:rStyle w:val="ae"/>
        </w:rPr>
        <w:footnoteRef/>
      </w:r>
      <w:r w:rsidRPr="001D29B7">
        <w:rPr>
          <w:lang w:val="es-ES"/>
        </w:rPr>
        <w:t xml:space="preserve"> </w:t>
      </w:r>
      <w:r w:rsidRPr="00544328">
        <w:rPr>
          <w:lang w:val="es-ES"/>
        </w:rPr>
        <w:t>Protsenko A.E. México: diversificación de la política exterior hacia Asia // Iberoamérica. № 1, 2013, p. 57-80.</w:t>
      </w:r>
    </w:p>
  </w:footnote>
  <w:footnote w:id="31">
    <w:p w14:paraId="1CFF2A8F" w14:textId="68D9D6C6" w:rsidR="00AE2C72" w:rsidRPr="001D29B7" w:rsidRDefault="00AE2C72" w:rsidP="005C3A75">
      <w:pPr>
        <w:pStyle w:val="ac"/>
        <w:rPr>
          <w:lang w:val="es-ES"/>
        </w:rPr>
      </w:pPr>
      <w:r>
        <w:rPr>
          <w:rStyle w:val="ae"/>
        </w:rPr>
        <w:footnoteRef/>
      </w:r>
      <w:r w:rsidRPr="001D29B7">
        <w:rPr>
          <w:lang w:val="es-ES"/>
        </w:rPr>
        <w:t xml:space="preserve"> </w:t>
      </w:r>
      <w:r w:rsidRPr="00BA7596">
        <w:rPr>
          <w:lang w:val="es-ES"/>
        </w:rPr>
        <w:t xml:space="preserve">Rubiolo, </w:t>
      </w:r>
      <w:r w:rsidRPr="00BA7596">
        <w:rPr>
          <w:lang w:val="es-ES"/>
        </w:rPr>
        <w:t xml:space="preserve">M. F. Relaciones Argentina-Sudeste de Asia: vínculos comerciales y políticos contemporáneos (2003-2011). En C. Morasso &amp; G. Pereyra (Eds.), Argentina y Brasil: proyecciones internacionales, cooperación sur-sur e integración. // Rosario: Editora UNR, 2012, [Recurso electrónico] URL: </w:t>
      </w:r>
      <w:r>
        <w:fldChar w:fldCharType="begin"/>
      </w:r>
      <w:r>
        <w:instrText xml:space="preserve"> HYPERLINK "http://www.catedrarrii.com.ar/docs/libro-Cooperacion-SUR-SUR.pdf" </w:instrText>
      </w:r>
      <w:r>
        <w:fldChar w:fldCharType="separate"/>
      </w:r>
      <w:r w:rsidRPr="00BA7596">
        <w:rPr>
          <w:rStyle w:val="a4"/>
          <w:lang w:val="es-ES"/>
        </w:rPr>
        <w:t>http://www.catedrarrii.com.ar/docs/libro-Cooperacion-SUR-SUR.pdf</w:t>
      </w:r>
      <w:r>
        <w:rPr>
          <w:rStyle w:val="a4"/>
          <w:lang w:val="es-ES"/>
        </w:rPr>
        <w:fldChar w:fldCharType="end"/>
      </w:r>
      <w:r w:rsidRPr="00BA7596">
        <w:rPr>
          <w:lang w:val="es-ES"/>
        </w:rPr>
        <w:t xml:space="preserve"> (дата обращения: 16.01.2023).</w:t>
      </w:r>
    </w:p>
  </w:footnote>
  <w:footnote w:id="32">
    <w:p w14:paraId="4601609D" w14:textId="0E42923E" w:rsidR="00AE2C72" w:rsidRPr="001D29B7" w:rsidRDefault="00AE2C72">
      <w:pPr>
        <w:pStyle w:val="ac"/>
        <w:rPr>
          <w:lang w:val="es-ES"/>
        </w:rPr>
      </w:pPr>
      <w:r>
        <w:rPr>
          <w:rStyle w:val="ae"/>
        </w:rPr>
        <w:footnoteRef/>
      </w:r>
      <w:r w:rsidRPr="001D29B7">
        <w:rPr>
          <w:lang w:val="es-ES"/>
        </w:rPr>
        <w:t xml:space="preserve"> </w:t>
      </w:r>
      <w:r w:rsidRPr="00D22147">
        <w:rPr>
          <w:lang w:val="es-ES"/>
        </w:rPr>
        <w:t xml:space="preserve">Mihold, </w:t>
      </w:r>
      <w:r w:rsidRPr="00D22147">
        <w:rPr>
          <w:lang w:val="es-ES"/>
        </w:rPr>
        <w:t xml:space="preserve">G. Reorientación y diversificación: América Latina entre nuevas oportunidades y viejos legados. En D. Warren, G. Meinhold &amp; M. Mods (De.), La agenda internacional de América Latina: entre nuevo y vieja alianzas // Buenos Aires: Nueva Sociedad, 2011 [Recurso electrónico] URL: </w:t>
      </w:r>
      <w:r>
        <w:fldChar w:fldCharType="begin"/>
      </w:r>
      <w:r>
        <w:instrText xml:space="preserve"> HYPERLINK "https://library.fes.de/pdf-files/nuso/08517.pdf%20" </w:instrText>
      </w:r>
      <w:r>
        <w:fldChar w:fldCharType="separate"/>
      </w:r>
      <w:r w:rsidRPr="0005743E">
        <w:rPr>
          <w:rStyle w:val="a4"/>
          <w:lang w:val="es-ES"/>
        </w:rPr>
        <w:t>https://library.fes.de/pdf-files/nuso/08517.pdf</w:t>
      </w:r>
      <w:r>
        <w:rPr>
          <w:rStyle w:val="a4"/>
          <w:lang w:val="es-ES"/>
        </w:rPr>
        <w:fldChar w:fldCharType="end"/>
      </w:r>
      <w:r>
        <w:rPr>
          <w:lang w:val="es-ES"/>
        </w:rPr>
        <w:t xml:space="preserve"> </w:t>
      </w:r>
      <w:r w:rsidRPr="00D22147">
        <w:rPr>
          <w:lang w:val="es-ES"/>
        </w:rPr>
        <w:t>(дата обращения: 16.01.2023).</w:t>
      </w:r>
    </w:p>
  </w:footnote>
  <w:footnote w:id="33">
    <w:p w14:paraId="3CE39F48" w14:textId="61459CA0" w:rsidR="00AE2C72" w:rsidRPr="001D29B7" w:rsidRDefault="00AE2C72">
      <w:pPr>
        <w:pStyle w:val="ac"/>
        <w:rPr>
          <w:lang w:val="es-ES"/>
        </w:rPr>
      </w:pPr>
      <w:r>
        <w:rPr>
          <w:rStyle w:val="ae"/>
        </w:rPr>
        <w:footnoteRef/>
      </w:r>
      <w:r w:rsidRPr="001D29B7">
        <w:rPr>
          <w:lang w:val="es-ES"/>
        </w:rPr>
        <w:t xml:space="preserve"> </w:t>
      </w:r>
      <w:r w:rsidRPr="00D22147">
        <w:rPr>
          <w:lang w:val="es-ES"/>
        </w:rPr>
        <w:t xml:space="preserve">Rubiolo, </w:t>
      </w:r>
      <w:r w:rsidRPr="00D22147">
        <w:rPr>
          <w:lang w:val="es-ES"/>
        </w:rPr>
        <w:t>F. La relación comercial entre Argentina y Singapur: perspectivas y oportunidades para la provincia de Córdoba. En G. Santillán, N. Mohaded, H. Moreno &amp; M. F. Rubiolo // América Latina y el Este Asiático: perspectivas desde Córdoba, 2011</w:t>
      </w:r>
      <w:r w:rsidRPr="001376BE">
        <w:rPr>
          <w:lang w:val="en-GB"/>
        </w:rPr>
        <w:t xml:space="preserve">, </w:t>
      </w:r>
      <w:r>
        <w:rPr>
          <w:lang w:val="en-GB"/>
        </w:rPr>
        <w:t>p</w:t>
      </w:r>
      <w:r w:rsidRPr="001D29B7">
        <w:rPr>
          <w:lang w:val="es-ES"/>
        </w:rPr>
        <w:t>. 177-190.</w:t>
      </w:r>
    </w:p>
  </w:footnote>
  <w:footnote w:id="34">
    <w:p w14:paraId="3EDB038C" w14:textId="7A1B30BD" w:rsidR="00AE2C72" w:rsidRPr="00F20BC9" w:rsidRDefault="00AE2C72">
      <w:pPr>
        <w:pStyle w:val="ac"/>
      </w:pPr>
      <w:r>
        <w:rPr>
          <w:rStyle w:val="ae"/>
        </w:rPr>
        <w:footnoteRef/>
      </w:r>
      <w:r w:rsidRPr="001D29B7">
        <w:rPr>
          <w:lang w:val="es-ES"/>
        </w:rPr>
        <w:t xml:space="preserve"> </w:t>
      </w:r>
      <w:r w:rsidRPr="0005743E">
        <w:rPr>
          <w:lang w:val="es-ES"/>
        </w:rPr>
        <w:t xml:space="preserve">Jaguaribe, </w:t>
      </w:r>
      <w:r w:rsidRPr="0005743E">
        <w:rPr>
          <w:lang w:val="es-ES"/>
        </w:rPr>
        <w:t>Helio, Autonomía periférica y hegemonía céntrica // Estudios Internacionales . Vol. 12, № 46, 1979, p. 91-130.</w:t>
      </w:r>
    </w:p>
  </w:footnote>
  <w:footnote w:id="35">
    <w:p w14:paraId="5DDA4179" w14:textId="51D84307" w:rsidR="00AE2C72" w:rsidRPr="009968BD" w:rsidRDefault="00AE2C72">
      <w:pPr>
        <w:pStyle w:val="ac"/>
      </w:pPr>
      <w:r>
        <w:rPr>
          <w:rStyle w:val="ae"/>
        </w:rPr>
        <w:footnoteRef/>
      </w:r>
      <w:r>
        <w:t xml:space="preserve"> </w:t>
      </w:r>
      <w:proofErr w:type="spellStart"/>
      <w:r w:rsidRPr="00787261">
        <w:t>Vigevani</w:t>
      </w:r>
      <w:proofErr w:type="spellEnd"/>
      <w:r w:rsidRPr="00787261">
        <w:t xml:space="preserve">, T., </w:t>
      </w:r>
      <w:proofErr w:type="spellStart"/>
      <w:r w:rsidRPr="00787261">
        <w:t>Cepaluni</w:t>
      </w:r>
      <w:proofErr w:type="spellEnd"/>
      <w:r w:rsidRPr="00787261">
        <w:t>, G. Lula’s foreign policy and the quest for autonomy through diversification // Third World Quarterly</w:t>
      </w:r>
      <w:r w:rsidRPr="00FE4325">
        <w:rPr>
          <w:lang w:val="en-GB"/>
        </w:rPr>
        <w:t>, 28 (7)</w:t>
      </w:r>
      <w:r w:rsidRPr="00787261">
        <w:t xml:space="preserve">, 2007, p. 1309-1326. [Electronic resource] URL: </w:t>
      </w:r>
      <w:hyperlink r:id="rId6" w:history="1">
        <w:r w:rsidRPr="00FE4325">
          <w:rPr>
            <w:rStyle w:val="a4"/>
          </w:rPr>
          <w:t>https://www.researchgate.net/publication/248950112_Lula's_Foreign_Policy_and_the_Quest_for_Autonomy_through_Diversification</w:t>
        </w:r>
      </w:hyperlink>
      <w:r w:rsidRPr="00FE4325">
        <w:rPr>
          <w:lang w:val="en-GB"/>
        </w:rPr>
        <w:t xml:space="preserve"> </w:t>
      </w:r>
      <w:r w:rsidRPr="00787261">
        <w:t>(</w:t>
      </w:r>
      <w:proofErr w:type="spellStart"/>
      <w:r w:rsidRPr="00787261">
        <w:t>дата</w:t>
      </w:r>
      <w:proofErr w:type="spellEnd"/>
      <w:r w:rsidRPr="00787261">
        <w:t xml:space="preserve"> </w:t>
      </w:r>
      <w:proofErr w:type="spellStart"/>
      <w:r w:rsidRPr="00787261">
        <w:t>обращения</w:t>
      </w:r>
      <w:proofErr w:type="spellEnd"/>
      <w:r w:rsidRPr="00787261">
        <w:t>: 21.03.2023).</w:t>
      </w:r>
    </w:p>
  </w:footnote>
  <w:footnote w:id="36">
    <w:p w14:paraId="5889A7DF" w14:textId="34B8A285" w:rsidR="00AE2C72" w:rsidRPr="001D29B7" w:rsidRDefault="00AE2C72">
      <w:pPr>
        <w:pStyle w:val="ac"/>
        <w:rPr>
          <w:lang w:val="es-ES"/>
        </w:rPr>
      </w:pPr>
      <w:r>
        <w:rPr>
          <w:rStyle w:val="ae"/>
        </w:rPr>
        <w:footnoteRef/>
      </w:r>
      <w:r>
        <w:t xml:space="preserve"> </w:t>
      </w:r>
      <w:proofErr w:type="spellStart"/>
      <w:r w:rsidRPr="004E62F4">
        <w:t>Tolipov</w:t>
      </w:r>
      <w:proofErr w:type="spellEnd"/>
      <w:r w:rsidRPr="004E62F4">
        <w:t xml:space="preserve">, F. The foreign policy orientations of Central Asian States: positive and negative diversification // Acta </w:t>
      </w:r>
      <w:proofErr w:type="spellStart"/>
      <w:r w:rsidRPr="004E62F4">
        <w:t>Slavica</w:t>
      </w:r>
      <w:proofErr w:type="spellEnd"/>
      <w:r w:rsidRPr="004E62F4">
        <w:t xml:space="preserve"> </w:t>
      </w:r>
      <w:proofErr w:type="spellStart"/>
      <w:r w:rsidRPr="004E62F4">
        <w:t>laponica</w:t>
      </w:r>
      <w:proofErr w:type="spellEnd"/>
      <w:r w:rsidRPr="00C01AAD">
        <w:rPr>
          <w:lang w:val="en-GB"/>
        </w:rPr>
        <w:t>,</w:t>
      </w:r>
      <w:r w:rsidRPr="004E62F4">
        <w:rPr>
          <w:lang w:val="en-GB"/>
        </w:rPr>
        <w:t xml:space="preserve"> </w:t>
      </w:r>
      <w:r w:rsidRPr="00C01AAD">
        <w:rPr>
          <w:lang w:val="en-GB"/>
        </w:rPr>
        <w:t>(16)</w:t>
      </w:r>
      <w:r w:rsidRPr="004E62F4">
        <w:t xml:space="preserve">, 2007, p. 23-40 [Electronic resource] URL: </w:t>
      </w:r>
      <w:hyperlink r:id="rId7" w:history="1">
        <w:r w:rsidRPr="00C01AAD">
          <w:rPr>
            <w:rStyle w:val="a4"/>
          </w:rPr>
          <w:t>https://src-h.slav.hokudai.ac.jp/coe21/publish/no16_1_ses/02_tolipov.pdf</w:t>
        </w:r>
      </w:hyperlink>
      <w:r w:rsidRPr="00C01AAD">
        <w:rPr>
          <w:lang w:val="en-GB"/>
        </w:rPr>
        <w:t xml:space="preserve"> </w:t>
      </w:r>
      <w:r w:rsidRPr="004E62F4">
        <w:t>(</w:t>
      </w:r>
      <w:proofErr w:type="spellStart"/>
      <w:r w:rsidRPr="004E62F4">
        <w:t>дата</w:t>
      </w:r>
      <w:proofErr w:type="spellEnd"/>
      <w:r w:rsidRPr="004E62F4">
        <w:t xml:space="preserve"> </w:t>
      </w:r>
      <w:proofErr w:type="spellStart"/>
      <w:r w:rsidRPr="004E62F4">
        <w:t>обращения</w:t>
      </w:r>
      <w:proofErr w:type="spellEnd"/>
      <w:r w:rsidRPr="004E62F4">
        <w:t>: 04.05.2023).</w:t>
      </w:r>
    </w:p>
  </w:footnote>
  <w:footnote w:id="37">
    <w:p w14:paraId="31337F16" w14:textId="06B5F144" w:rsidR="00AE2C72" w:rsidRPr="00BC61A0" w:rsidRDefault="00AE2C72">
      <w:pPr>
        <w:pStyle w:val="ac"/>
      </w:pPr>
      <w:r>
        <w:rPr>
          <w:rStyle w:val="ae"/>
        </w:rPr>
        <w:footnoteRef/>
      </w:r>
      <w:r>
        <w:t xml:space="preserve"> </w:t>
      </w:r>
      <w:bookmarkStart w:id="6" w:name="_Hlk135008589"/>
      <w:r w:rsidRPr="006C0F0F">
        <w:t xml:space="preserve">Goh E. Southeast Asia: Strategic Diversification in the “Asian Century”. </w:t>
      </w:r>
      <w:proofErr w:type="spellStart"/>
      <w:r w:rsidRPr="006C0F0F">
        <w:t>InTel</w:t>
      </w:r>
      <w:proofErr w:type="spellEnd"/>
      <w:r w:rsidRPr="006C0F0F">
        <w:t xml:space="preserve"> </w:t>
      </w:r>
      <w:proofErr w:type="spellStart"/>
      <w:r w:rsidRPr="006C0F0F">
        <w:t>lisA</w:t>
      </w:r>
      <w:proofErr w:type="spellEnd"/>
      <w:r w:rsidRPr="006C0F0F">
        <w:t xml:space="preserve">, </w:t>
      </w:r>
      <w:proofErr w:type="spellStart"/>
      <w:r w:rsidRPr="006C0F0F">
        <w:t>Kuo</w:t>
      </w:r>
      <w:proofErr w:type="spellEnd"/>
      <w:r w:rsidRPr="006C0F0F">
        <w:t xml:space="preserve"> M, Marble A, // editors Strategic Asia Challenges and Choices. Seattle: NBR, 2008.</w:t>
      </w:r>
      <w:r>
        <w:t xml:space="preserve"> p.121</w:t>
      </w:r>
      <w:bookmarkEnd w:id="6"/>
    </w:p>
  </w:footnote>
  <w:footnote w:id="38">
    <w:p w14:paraId="104BB518" w14:textId="4D37ACFC" w:rsidR="00AE2C72" w:rsidRPr="00F20BC9" w:rsidRDefault="00AE2C72">
      <w:pPr>
        <w:pStyle w:val="ac"/>
      </w:pPr>
      <w:r>
        <w:rPr>
          <w:rStyle w:val="ae"/>
        </w:rPr>
        <w:footnoteRef/>
      </w:r>
      <w:r>
        <w:t xml:space="preserve"> </w:t>
      </w:r>
      <w:r>
        <w:rPr>
          <w:lang w:val="ru-RU"/>
        </w:rPr>
        <w:t>Там</w:t>
      </w:r>
      <w:r w:rsidRPr="00F20BC9">
        <w:t xml:space="preserve"> </w:t>
      </w:r>
      <w:r>
        <w:rPr>
          <w:lang w:val="ru-RU"/>
        </w:rPr>
        <w:t>же</w:t>
      </w:r>
      <w:r w:rsidRPr="00F20BC9">
        <w:t>.</w:t>
      </w:r>
    </w:p>
  </w:footnote>
  <w:footnote w:id="39">
    <w:p w14:paraId="4682751E" w14:textId="533F5088" w:rsidR="00AE2C72" w:rsidRPr="009A42D1" w:rsidRDefault="00AE2C72">
      <w:pPr>
        <w:pStyle w:val="ac"/>
      </w:pPr>
      <w:r>
        <w:rPr>
          <w:rStyle w:val="ae"/>
        </w:rPr>
        <w:footnoteRef/>
      </w:r>
      <w:r>
        <w:t xml:space="preserve"> </w:t>
      </w:r>
      <w:r w:rsidRPr="006C0F0F">
        <w:t>Russell R</w:t>
      </w:r>
      <w:r w:rsidR="002F0EE9">
        <w:t>.,</w:t>
      </w:r>
      <w:r w:rsidRPr="006C0F0F">
        <w:t xml:space="preserve"> </w:t>
      </w:r>
      <w:proofErr w:type="spellStart"/>
      <w:r w:rsidRPr="006C0F0F">
        <w:t>Tokatlián</w:t>
      </w:r>
      <w:proofErr w:type="spellEnd"/>
      <w:r w:rsidR="002F0EE9">
        <w:t xml:space="preserve"> </w:t>
      </w:r>
      <w:r w:rsidRPr="006C0F0F">
        <w:t>J</w:t>
      </w:r>
      <w:r w:rsidR="002F0EE9">
        <w:t>.</w:t>
      </w:r>
      <w:r w:rsidRPr="006C0F0F">
        <w:t xml:space="preserve">G. </w:t>
      </w:r>
      <w:proofErr w:type="spellStart"/>
      <w:r w:rsidRPr="006C0F0F">
        <w:t>Autonomía</w:t>
      </w:r>
      <w:proofErr w:type="spellEnd"/>
      <w:r w:rsidRPr="006C0F0F">
        <w:t xml:space="preserve"> y </w:t>
      </w:r>
      <w:proofErr w:type="spellStart"/>
      <w:r w:rsidRPr="006C0F0F">
        <w:t>neutralidad</w:t>
      </w:r>
      <w:proofErr w:type="spellEnd"/>
      <w:r w:rsidRPr="006C0F0F">
        <w:t xml:space="preserve"> </w:t>
      </w:r>
      <w:proofErr w:type="spellStart"/>
      <w:r w:rsidRPr="006C0F0F">
        <w:t>en</w:t>
      </w:r>
      <w:proofErr w:type="spellEnd"/>
      <w:r w:rsidRPr="006C0F0F">
        <w:t xml:space="preserve"> la </w:t>
      </w:r>
      <w:proofErr w:type="spellStart"/>
      <w:r w:rsidRPr="006C0F0F">
        <w:t>globalización</w:t>
      </w:r>
      <w:proofErr w:type="spellEnd"/>
      <w:r w:rsidRPr="006C0F0F">
        <w:t xml:space="preserve">: una </w:t>
      </w:r>
      <w:proofErr w:type="spellStart"/>
      <w:r w:rsidRPr="006C0F0F">
        <w:t>readaptación</w:t>
      </w:r>
      <w:proofErr w:type="spellEnd"/>
      <w:r w:rsidRPr="006C0F0F">
        <w:t xml:space="preserve"> </w:t>
      </w:r>
      <w:proofErr w:type="spellStart"/>
      <w:r w:rsidRPr="006C0F0F">
        <w:t>contemporánea</w:t>
      </w:r>
      <w:proofErr w:type="spellEnd"/>
      <w:r w:rsidRPr="006C0F0F">
        <w:t xml:space="preserve">. Buenos Aires // Capital </w:t>
      </w:r>
      <w:proofErr w:type="spellStart"/>
      <w:r w:rsidRPr="006C0F0F">
        <w:t>Intelectual</w:t>
      </w:r>
      <w:proofErr w:type="spellEnd"/>
      <w:r w:rsidRPr="006C0F0F">
        <w:t xml:space="preserve">, 2010, </w:t>
      </w:r>
      <w:r>
        <w:t>p. 16-17.</w:t>
      </w:r>
    </w:p>
  </w:footnote>
  <w:footnote w:id="40">
    <w:p w14:paraId="47F7EE79" w14:textId="4996EDD0" w:rsidR="00AE2C72" w:rsidRPr="006C0F0F" w:rsidRDefault="00AE2C72">
      <w:pPr>
        <w:pStyle w:val="ac"/>
      </w:pPr>
      <w:r>
        <w:rPr>
          <w:rStyle w:val="ae"/>
        </w:rPr>
        <w:footnoteRef/>
      </w:r>
      <w:r>
        <w:t xml:space="preserve"> </w:t>
      </w:r>
      <w:bookmarkStart w:id="7" w:name="_Hlk135018020"/>
      <w:r w:rsidRPr="006C0F0F">
        <w:t xml:space="preserve">Nicola P. </w:t>
      </w:r>
      <w:proofErr w:type="spellStart"/>
      <w:r w:rsidRPr="006C0F0F">
        <w:t>Contessi</w:t>
      </w:r>
      <w:proofErr w:type="spellEnd"/>
      <w:r w:rsidRPr="006C0F0F">
        <w:t>, Foreign and Security Policy Diversification in Eurasia: Issue Splitting, Co-alignment, and Relational Power // Problems of Post-Communism (</w:t>
      </w:r>
      <w:r w:rsidRPr="003C31BC">
        <w:t>62:5</w:t>
      </w:r>
      <w:r w:rsidRPr="006C0F0F">
        <w:t>), 2015, p. 299-311</w:t>
      </w:r>
      <w:bookmarkEnd w:id="7"/>
      <w:r w:rsidRPr="006C0F0F">
        <w:t>.</w:t>
      </w:r>
    </w:p>
  </w:footnote>
  <w:footnote w:id="41">
    <w:p w14:paraId="4F36E6E6" w14:textId="6CA3FF1B" w:rsidR="00AE2C72" w:rsidRPr="001D29B7" w:rsidRDefault="00AE2C72">
      <w:pPr>
        <w:pStyle w:val="ac"/>
        <w:rPr>
          <w:lang w:val="es-ES"/>
        </w:rPr>
      </w:pPr>
      <w:r>
        <w:rPr>
          <w:rStyle w:val="ae"/>
        </w:rPr>
        <w:footnoteRef/>
      </w:r>
      <w:proofErr w:type="spellStart"/>
      <w:r w:rsidRPr="006C0F0F">
        <w:t>Gnedina</w:t>
      </w:r>
      <w:proofErr w:type="spellEnd"/>
      <w:r w:rsidR="002F0EE9">
        <w:t xml:space="preserve"> E.</w:t>
      </w:r>
      <w:r w:rsidRPr="006C0F0F">
        <w:t xml:space="preserve"> ‘Multi-Vector’ Foreign Policies in Europe: Balancing, </w:t>
      </w:r>
      <w:proofErr w:type="spellStart"/>
      <w:r w:rsidRPr="006C0F0F">
        <w:t>Bandwagoning</w:t>
      </w:r>
      <w:proofErr w:type="spellEnd"/>
      <w:r w:rsidRPr="006C0F0F">
        <w:t xml:space="preserve"> or Bargaining? // Europe-Asia Studies. Vol. 67, № 7, 2020, p. 1007-1029.</w:t>
      </w:r>
    </w:p>
  </w:footnote>
  <w:footnote w:id="42">
    <w:p w14:paraId="3B6880AB" w14:textId="12DDBFE2" w:rsidR="00AE2C72" w:rsidRPr="001D29B7" w:rsidRDefault="00AE2C72">
      <w:pPr>
        <w:pStyle w:val="ac"/>
        <w:rPr>
          <w:lang w:val="es-ES"/>
        </w:rPr>
      </w:pPr>
      <w:r>
        <w:rPr>
          <w:rStyle w:val="ae"/>
        </w:rPr>
        <w:footnoteRef/>
      </w:r>
      <w:r w:rsidRPr="001D29B7">
        <w:rPr>
          <w:lang w:val="es-ES"/>
        </w:rPr>
        <w:t xml:space="preserve"> </w:t>
      </w:r>
      <w:r w:rsidRPr="00305A97">
        <w:rPr>
          <w:lang w:val="es-ES"/>
        </w:rPr>
        <w:t>Fonseca JR, Gelson. A legitimidade e outras questões internacionais: poder e ética entre as nações. São Paulo // Paz e Terra. 1998, p. 374.</w:t>
      </w:r>
    </w:p>
  </w:footnote>
  <w:footnote w:id="43">
    <w:p w14:paraId="2DFD51DB" w14:textId="2F413203" w:rsidR="00AE2C72" w:rsidRPr="001D29B7" w:rsidRDefault="00AE2C72">
      <w:pPr>
        <w:pStyle w:val="ac"/>
        <w:rPr>
          <w:lang w:val="es-ES"/>
        </w:rPr>
      </w:pPr>
      <w:r>
        <w:rPr>
          <w:rStyle w:val="ae"/>
        </w:rPr>
        <w:footnoteRef/>
      </w:r>
      <w:r w:rsidRPr="001D29B7">
        <w:rPr>
          <w:lang w:val="es-ES"/>
        </w:rPr>
        <w:t xml:space="preserve"> </w:t>
      </w:r>
      <w:r w:rsidRPr="00305A97">
        <w:rPr>
          <w:lang w:val="es-ES"/>
        </w:rPr>
        <w:t xml:space="preserve">Saraiva, </w:t>
      </w:r>
      <w:r w:rsidRPr="00305A97">
        <w:rPr>
          <w:lang w:val="es-ES"/>
        </w:rPr>
        <w:t>José Flávio Sombra, Autonomia na inserção internacional do Brasil: um caminho histórico próprio // Contexto Internacional. Vol. 36, № 01, 2014, p. 9-41.</w:t>
      </w:r>
    </w:p>
  </w:footnote>
  <w:footnote w:id="44">
    <w:p w14:paraId="1A6BC6BF" w14:textId="2D105D44" w:rsidR="00AE2C72" w:rsidRPr="001D29B7" w:rsidRDefault="00AE2C72">
      <w:pPr>
        <w:pStyle w:val="ac"/>
        <w:rPr>
          <w:lang w:val="es-ES"/>
        </w:rPr>
      </w:pPr>
      <w:r>
        <w:rPr>
          <w:rStyle w:val="ae"/>
        </w:rPr>
        <w:footnoteRef/>
      </w:r>
      <w:r w:rsidRPr="001D29B7">
        <w:rPr>
          <w:lang w:val="es-ES"/>
        </w:rPr>
        <w:t xml:space="preserve"> </w:t>
      </w:r>
      <w:r w:rsidRPr="00305A97">
        <w:rPr>
          <w:lang w:val="es-ES"/>
        </w:rPr>
        <w:t>Celso A</w:t>
      </w:r>
      <w:r w:rsidR="002F0EE9">
        <w:rPr>
          <w:lang w:val="es-ES"/>
        </w:rPr>
        <w:t>.</w:t>
      </w:r>
      <w:r w:rsidRPr="00305A97">
        <w:rPr>
          <w:lang w:val="es-ES"/>
        </w:rPr>
        <w:t>, Teerã, R</w:t>
      </w:r>
      <w:r w:rsidR="002F0EE9">
        <w:rPr>
          <w:lang w:val="es-ES"/>
        </w:rPr>
        <w:t>.</w:t>
      </w:r>
      <w:r w:rsidRPr="00305A97">
        <w:rPr>
          <w:lang w:val="es-ES"/>
        </w:rPr>
        <w:t xml:space="preserve"> e D</w:t>
      </w:r>
      <w:r w:rsidR="002F0EE9">
        <w:rPr>
          <w:lang w:val="es-ES"/>
        </w:rPr>
        <w:t>.</w:t>
      </w:r>
      <w:r w:rsidRPr="00305A97">
        <w:rPr>
          <w:lang w:val="es-ES"/>
        </w:rPr>
        <w:t>: memórias da política externa ativa e altiva // Saraiva Educação S.A., 2021, p. 520.</w:t>
      </w:r>
    </w:p>
  </w:footnote>
  <w:footnote w:id="45">
    <w:p w14:paraId="3C2D52B4" w14:textId="7FC1A8A9" w:rsidR="00AE2C72" w:rsidRPr="001D29B7" w:rsidRDefault="00AE2C72">
      <w:pPr>
        <w:pStyle w:val="ac"/>
        <w:rPr>
          <w:lang w:val="es-ES"/>
        </w:rPr>
      </w:pPr>
      <w:r>
        <w:rPr>
          <w:rStyle w:val="ae"/>
        </w:rPr>
        <w:footnoteRef/>
      </w:r>
      <w:r w:rsidRPr="001D29B7">
        <w:rPr>
          <w:lang w:val="es-ES"/>
        </w:rPr>
        <w:t xml:space="preserve"> </w:t>
      </w:r>
      <w:r w:rsidRPr="00305A97">
        <w:rPr>
          <w:lang w:val="es-ES"/>
        </w:rPr>
        <w:t>Vigevani</w:t>
      </w:r>
      <w:r w:rsidR="002F0EE9">
        <w:rPr>
          <w:lang w:val="es-ES"/>
        </w:rPr>
        <w:t xml:space="preserve"> </w:t>
      </w:r>
      <w:r w:rsidRPr="00305A97">
        <w:rPr>
          <w:lang w:val="es-ES"/>
        </w:rPr>
        <w:t>T</w:t>
      </w:r>
      <w:r w:rsidR="002F0EE9">
        <w:rPr>
          <w:lang w:val="es-ES"/>
        </w:rPr>
        <w:t>.,</w:t>
      </w:r>
      <w:r w:rsidRPr="00305A97">
        <w:rPr>
          <w:lang w:val="es-ES"/>
        </w:rPr>
        <w:t xml:space="preserve"> Cepaluni</w:t>
      </w:r>
      <w:r w:rsidR="002F0EE9">
        <w:rPr>
          <w:lang w:val="es-ES"/>
        </w:rPr>
        <w:t xml:space="preserve"> </w:t>
      </w:r>
      <w:r w:rsidRPr="00305A97">
        <w:rPr>
          <w:lang w:val="es-ES"/>
        </w:rPr>
        <w:t>G</w:t>
      </w:r>
      <w:r w:rsidR="002F0EE9">
        <w:rPr>
          <w:lang w:val="es-ES"/>
        </w:rPr>
        <w:t>.</w:t>
      </w:r>
      <w:r w:rsidRPr="00305A97">
        <w:rPr>
          <w:lang w:val="es-ES"/>
        </w:rPr>
        <w:t xml:space="preserve"> A política externa brasileira: a busca da autonomia, de Sarney a Lula // São Paulo: Editora Unesp, 2016.</w:t>
      </w:r>
    </w:p>
  </w:footnote>
  <w:footnote w:id="46">
    <w:p w14:paraId="0D295722" w14:textId="2EBB2D11" w:rsidR="00AE2C72" w:rsidRPr="001D29B7" w:rsidRDefault="00AE2C72">
      <w:pPr>
        <w:pStyle w:val="ac"/>
        <w:rPr>
          <w:lang w:val="es-ES"/>
        </w:rPr>
      </w:pPr>
      <w:r>
        <w:rPr>
          <w:rStyle w:val="ae"/>
        </w:rPr>
        <w:footnoteRef/>
      </w:r>
      <w:r w:rsidRPr="001D29B7">
        <w:rPr>
          <w:lang w:val="es-ES"/>
        </w:rPr>
        <w:t xml:space="preserve"> </w:t>
      </w:r>
      <w:r w:rsidRPr="00305A97">
        <w:rPr>
          <w:lang w:val="es-ES"/>
        </w:rPr>
        <w:t xml:space="preserve">Pecequilo, </w:t>
      </w:r>
      <w:r w:rsidRPr="00305A97">
        <w:rPr>
          <w:lang w:val="es-ES"/>
        </w:rPr>
        <w:t xml:space="preserve">C. S. A política externa do Brasil no século XXI: os eixos combinados de cooperação horizontal e vertical // Revista Brasileira de Política Internacional, №2, 2008, p. 136-56. [Recurso eletrônico] URL: </w:t>
      </w:r>
      <w:r>
        <w:fldChar w:fldCharType="begin"/>
      </w:r>
      <w:r>
        <w:instrText xml:space="preserve"> HYPERLINK "https://doi.org/10.1590/S0034-73292008000200009%20" </w:instrText>
      </w:r>
      <w:r>
        <w:fldChar w:fldCharType="separate"/>
      </w:r>
      <w:r w:rsidRPr="00305A97">
        <w:rPr>
          <w:rStyle w:val="a4"/>
          <w:lang w:val="es-ES"/>
        </w:rPr>
        <w:t>https://doi.org/10.1590/S0034-73292008000200009</w:t>
      </w:r>
      <w:r>
        <w:rPr>
          <w:rStyle w:val="a4"/>
          <w:lang w:val="es-ES"/>
        </w:rPr>
        <w:fldChar w:fldCharType="end"/>
      </w:r>
      <w:r w:rsidRPr="00305A97">
        <w:t xml:space="preserve"> </w:t>
      </w:r>
      <w:r w:rsidRPr="00305A97">
        <w:rPr>
          <w:lang w:val="es-ES"/>
        </w:rPr>
        <w:t>(дата обращения: 16.01.2023).</w:t>
      </w:r>
    </w:p>
  </w:footnote>
  <w:footnote w:id="47">
    <w:p w14:paraId="6D0F1EE3" w14:textId="1B51E79C" w:rsidR="00AE2C72" w:rsidRPr="0007613E" w:rsidRDefault="00AE2C72">
      <w:pPr>
        <w:pStyle w:val="ac"/>
      </w:pPr>
      <w:r>
        <w:rPr>
          <w:rStyle w:val="ae"/>
        </w:rPr>
        <w:footnoteRef/>
      </w:r>
      <w:r>
        <w:t xml:space="preserve"> </w:t>
      </w:r>
      <w:r w:rsidRPr="00305A97">
        <w:t>Burges, S. W. “Brazil as bridge between old and new powers?” // International Affairs. №3, 2013, p. 577-594.</w:t>
      </w:r>
    </w:p>
  </w:footnote>
  <w:footnote w:id="48">
    <w:p w14:paraId="7D3FD0AC" w14:textId="76C83D2D" w:rsidR="00AE2C72" w:rsidRDefault="00AE2C72">
      <w:pPr>
        <w:pStyle w:val="ac"/>
      </w:pPr>
      <w:r>
        <w:rPr>
          <w:rStyle w:val="ae"/>
        </w:rPr>
        <w:footnoteRef/>
      </w:r>
      <w:r>
        <w:t xml:space="preserve"> </w:t>
      </w:r>
      <w:r w:rsidRPr="00305A97">
        <w:t xml:space="preserve">Vieira M.A., Alden Ch., India, Brazil, and South Africa (IBSA): South-South Cooperation and the Paradox of Regional Leadership // Global Governance. Vol. 17, № 4, 2011, p. 507-528. [Electronic resource] URL: </w:t>
      </w:r>
      <w:hyperlink r:id="rId8" w:history="1">
        <w:r w:rsidRPr="00305A97">
          <w:rPr>
            <w:rStyle w:val="a4"/>
          </w:rPr>
          <w:t xml:space="preserve">https://heinonline.org/HOL/ </w:t>
        </w:r>
        <w:proofErr w:type="spellStart"/>
        <w:r w:rsidRPr="00305A97">
          <w:rPr>
            <w:rStyle w:val="a4"/>
          </w:rPr>
          <w:t>LandingPage?handle</w:t>
        </w:r>
        <w:proofErr w:type="spellEnd"/>
        <w:r w:rsidRPr="00305A97">
          <w:rPr>
            <w:rStyle w:val="a4"/>
          </w:rPr>
          <w:t>=</w:t>
        </w:r>
        <w:proofErr w:type="spellStart"/>
        <w:r w:rsidRPr="00305A97">
          <w:rPr>
            <w:rStyle w:val="a4"/>
          </w:rPr>
          <w:t>hein</w:t>
        </w:r>
        <w:proofErr w:type="spellEnd"/>
        <w:r w:rsidRPr="00305A97">
          <w:rPr>
            <w:rStyle w:val="a4"/>
          </w:rPr>
          <w:t>. journals/ glogo17&amp;div=42&amp;id=&amp;page=</w:t>
        </w:r>
      </w:hyperlink>
      <w:r w:rsidRPr="00305A97">
        <w:t>, (</w:t>
      </w:r>
      <w:proofErr w:type="spellStart"/>
      <w:r w:rsidRPr="00305A97">
        <w:t>дата</w:t>
      </w:r>
      <w:proofErr w:type="spellEnd"/>
      <w:r w:rsidRPr="00305A97">
        <w:t xml:space="preserve"> </w:t>
      </w:r>
      <w:proofErr w:type="spellStart"/>
      <w:r w:rsidRPr="00305A97">
        <w:t>обращения</w:t>
      </w:r>
      <w:proofErr w:type="spellEnd"/>
      <w:r w:rsidRPr="00305A97">
        <w:t>: 30.11.2022).</w:t>
      </w:r>
    </w:p>
  </w:footnote>
  <w:footnote w:id="49">
    <w:p w14:paraId="648FE095" w14:textId="4138F399" w:rsidR="00AE2C72" w:rsidRPr="00193E2C" w:rsidRDefault="00AE2C72">
      <w:pPr>
        <w:pStyle w:val="ac"/>
      </w:pPr>
      <w:r>
        <w:rPr>
          <w:rStyle w:val="ae"/>
        </w:rPr>
        <w:footnoteRef/>
      </w:r>
      <w:r w:rsidRPr="00193E2C">
        <w:t xml:space="preserve"> </w:t>
      </w:r>
      <w:bookmarkStart w:id="9" w:name="_Hlk135064407"/>
      <w:r w:rsidRPr="00305A97">
        <w:t xml:space="preserve">Walt, S. Taming </w:t>
      </w:r>
      <w:proofErr w:type="spellStart"/>
      <w:r w:rsidRPr="00305A97">
        <w:t>american</w:t>
      </w:r>
      <w:proofErr w:type="spellEnd"/>
      <w:r w:rsidRPr="00305A97">
        <w:t xml:space="preserve"> power- the global response to US primacy. New York, NY // W.W. Norton &amp; Company, 2005, p. 320, [Electronic resource] URL: </w:t>
      </w:r>
      <w:hyperlink r:id="rId9" w:history="1">
        <w:r w:rsidRPr="00305A97">
          <w:rPr>
            <w:rStyle w:val="a4"/>
          </w:rPr>
          <w:t>https://doi.org/10.1017/S0021875806612668</w:t>
        </w:r>
      </w:hyperlink>
      <w:r w:rsidRPr="00305A97">
        <w:t xml:space="preserve"> (</w:t>
      </w:r>
      <w:proofErr w:type="spellStart"/>
      <w:r w:rsidRPr="00305A97">
        <w:t>дата</w:t>
      </w:r>
      <w:proofErr w:type="spellEnd"/>
      <w:r w:rsidRPr="00305A97">
        <w:t xml:space="preserve"> </w:t>
      </w:r>
      <w:proofErr w:type="spellStart"/>
      <w:r w:rsidRPr="00305A97">
        <w:t>обращения</w:t>
      </w:r>
      <w:proofErr w:type="spellEnd"/>
      <w:r w:rsidRPr="00305A97">
        <w:t>: 16.01.2023).</w:t>
      </w:r>
    </w:p>
    <w:bookmarkEnd w:id="9"/>
  </w:footnote>
  <w:footnote w:id="50">
    <w:p w14:paraId="0A54718B" w14:textId="19AD3695" w:rsidR="00AE2C72" w:rsidRPr="00305A97" w:rsidRDefault="00AE2C72">
      <w:pPr>
        <w:pStyle w:val="ac"/>
        <w:rPr>
          <w:lang w:val="ru-RU"/>
        </w:rPr>
      </w:pPr>
      <w:r>
        <w:rPr>
          <w:rStyle w:val="ae"/>
        </w:rPr>
        <w:footnoteRef/>
      </w:r>
      <w:r w:rsidRPr="00193E2C">
        <w:rPr>
          <w:lang w:val="ru-RU"/>
        </w:rPr>
        <w:t xml:space="preserve"> </w:t>
      </w:r>
      <w:r w:rsidRPr="00305A97">
        <w:rPr>
          <w:lang w:val="ru-RU"/>
        </w:rPr>
        <w:t xml:space="preserve">Кузнецов А.В. Концепции экономического взаимодействия по линии Юг - Юг // Контуры глобальных трансформаций: политика, экономика, право. №3, 2019. [Электронный ресурс] URL: </w:t>
      </w:r>
      <w:hyperlink r:id="rId10" w:history="1">
        <w:r w:rsidRPr="00305A97">
          <w:rPr>
            <w:rStyle w:val="a4"/>
            <w:lang w:val="ru-RU"/>
          </w:rPr>
          <w:t>https://cyberleninka.ru/article/n/kontseptsii-ekonomicheskogo-vzaimodeystviya-po-linii-yug-yug</w:t>
        </w:r>
      </w:hyperlink>
      <w:r w:rsidRPr="00305A97">
        <w:rPr>
          <w:lang w:val="ru-RU"/>
        </w:rPr>
        <w:t xml:space="preserve"> (дата обращения: 15.02.2023).</w:t>
      </w:r>
    </w:p>
  </w:footnote>
  <w:footnote w:id="51">
    <w:p w14:paraId="5AB909F0" w14:textId="30A8C63E" w:rsidR="00AE2C72" w:rsidRPr="008C5E88" w:rsidRDefault="00AE2C72">
      <w:pPr>
        <w:pStyle w:val="ac"/>
        <w:rPr>
          <w:lang w:val="ru-RU"/>
        </w:rPr>
      </w:pPr>
      <w:r>
        <w:rPr>
          <w:rStyle w:val="ae"/>
        </w:rPr>
        <w:footnoteRef/>
      </w:r>
      <w:r w:rsidRPr="008C5E88">
        <w:rPr>
          <w:lang w:val="ru-RU"/>
        </w:rPr>
        <w:t xml:space="preserve"> </w:t>
      </w:r>
      <w:bookmarkStart w:id="10" w:name="_Hlk136387331"/>
      <w:proofErr w:type="spellStart"/>
      <w:r w:rsidRPr="008C5E88">
        <w:rPr>
          <w:lang w:val="ru-RU"/>
        </w:rPr>
        <w:t>Дабагян</w:t>
      </w:r>
      <w:proofErr w:type="spellEnd"/>
      <w:r w:rsidRPr="008C5E88">
        <w:rPr>
          <w:lang w:val="ru-RU"/>
        </w:rPr>
        <w:t xml:space="preserve"> </w:t>
      </w:r>
      <w:r>
        <w:rPr>
          <w:lang w:val="ru-RU"/>
        </w:rPr>
        <w:t>Э.С.,</w:t>
      </w:r>
      <w:r w:rsidRPr="008C5E88">
        <w:rPr>
          <w:lang w:val="ru-RU"/>
        </w:rPr>
        <w:t xml:space="preserve"> </w:t>
      </w:r>
      <w:bookmarkEnd w:id="10"/>
      <w:r>
        <w:rPr>
          <w:lang w:val="ru-RU"/>
        </w:rPr>
        <w:t>Указ. Соч. С. 15.</w:t>
      </w:r>
    </w:p>
  </w:footnote>
  <w:footnote w:id="52">
    <w:p w14:paraId="416D97BC" w14:textId="1E9556D1" w:rsidR="00AE2C72" w:rsidRPr="008C5E88" w:rsidRDefault="00AE2C72">
      <w:pPr>
        <w:pStyle w:val="ac"/>
        <w:rPr>
          <w:lang w:val="ru-RU"/>
        </w:rPr>
      </w:pPr>
      <w:r>
        <w:rPr>
          <w:rStyle w:val="ae"/>
        </w:rPr>
        <w:footnoteRef/>
      </w:r>
      <w:r w:rsidRPr="008C5E88">
        <w:rPr>
          <w:lang w:val="ru-RU"/>
        </w:rPr>
        <w:t xml:space="preserve"> </w:t>
      </w:r>
      <w:bookmarkStart w:id="11" w:name="_Hlk136387607"/>
      <w:proofErr w:type="spellStart"/>
      <w:r w:rsidRPr="008C5E88">
        <w:rPr>
          <w:lang w:val="ru-RU"/>
        </w:rPr>
        <w:t>Цориева</w:t>
      </w:r>
      <w:proofErr w:type="spellEnd"/>
      <w:r w:rsidRPr="008C5E88">
        <w:rPr>
          <w:lang w:val="ru-RU"/>
        </w:rPr>
        <w:t xml:space="preserve"> З.Х.</w:t>
      </w:r>
      <w:r>
        <w:rPr>
          <w:lang w:val="ru-RU"/>
        </w:rPr>
        <w:t>,</w:t>
      </w:r>
      <w:r w:rsidRPr="008C5E88">
        <w:rPr>
          <w:lang w:val="ru-RU"/>
        </w:rPr>
        <w:t xml:space="preserve"> </w:t>
      </w:r>
      <w:bookmarkEnd w:id="11"/>
      <w:r w:rsidR="002F0EE9">
        <w:rPr>
          <w:lang w:val="ru-RU"/>
        </w:rPr>
        <w:t>М</w:t>
      </w:r>
      <w:r w:rsidR="002F0EE9" w:rsidRPr="008C5E88">
        <w:rPr>
          <w:lang w:val="ru-RU"/>
        </w:rPr>
        <w:t xml:space="preserve">есто и роль </w:t>
      </w:r>
      <w:r w:rsidR="002F0EE9">
        <w:rPr>
          <w:lang w:val="ru-RU"/>
        </w:rPr>
        <w:t>США</w:t>
      </w:r>
      <w:r w:rsidR="002F0EE9" w:rsidRPr="008C5E88">
        <w:rPr>
          <w:lang w:val="ru-RU"/>
        </w:rPr>
        <w:t xml:space="preserve"> в региональных отношениях в западном полушарии </w:t>
      </w:r>
      <w:r w:rsidRPr="008C5E88">
        <w:rPr>
          <w:lang w:val="ru-RU"/>
        </w:rPr>
        <w:t xml:space="preserve">// </w:t>
      </w:r>
      <w:proofErr w:type="spellStart"/>
      <w:r w:rsidRPr="008C5E88">
        <w:rPr>
          <w:lang w:val="ru-RU"/>
        </w:rPr>
        <w:t>Хроноэкономика</w:t>
      </w:r>
      <w:proofErr w:type="spellEnd"/>
      <w:r w:rsidRPr="008C5E88">
        <w:rPr>
          <w:lang w:val="ru-RU"/>
        </w:rPr>
        <w:t xml:space="preserve">. 2021. №5 (33). </w:t>
      </w:r>
      <w:r w:rsidRPr="008C5E88">
        <w:t>URL</w:t>
      </w:r>
      <w:r w:rsidRPr="008C5E88">
        <w:rPr>
          <w:lang w:val="ru-RU"/>
        </w:rPr>
        <w:t xml:space="preserve">: </w:t>
      </w:r>
      <w:r w:rsidRPr="008C5E88">
        <w:t>https</w:t>
      </w:r>
      <w:r w:rsidRPr="008C5E88">
        <w:rPr>
          <w:lang w:val="ru-RU"/>
        </w:rPr>
        <w:t>://</w:t>
      </w:r>
      <w:proofErr w:type="spellStart"/>
      <w:r w:rsidRPr="008C5E88">
        <w:t>cyberleninka</w:t>
      </w:r>
      <w:proofErr w:type="spellEnd"/>
      <w:r w:rsidRPr="008C5E88">
        <w:rPr>
          <w:lang w:val="ru-RU"/>
        </w:rPr>
        <w:t>.</w:t>
      </w:r>
      <w:proofErr w:type="spellStart"/>
      <w:r w:rsidRPr="008C5E88">
        <w:t>ru</w:t>
      </w:r>
      <w:proofErr w:type="spellEnd"/>
      <w:r w:rsidRPr="008C5E88">
        <w:rPr>
          <w:lang w:val="ru-RU"/>
        </w:rPr>
        <w:t>/</w:t>
      </w:r>
      <w:r w:rsidRPr="008C5E88">
        <w:t>article</w:t>
      </w:r>
      <w:r w:rsidRPr="008C5E88">
        <w:rPr>
          <w:lang w:val="ru-RU"/>
        </w:rPr>
        <w:t>/</w:t>
      </w:r>
      <w:r w:rsidRPr="008C5E88">
        <w:t>n</w:t>
      </w:r>
      <w:r w:rsidRPr="008C5E88">
        <w:rPr>
          <w:lang w:val="ru-RU"/>
        </w:rPr>
        <w:t>/</w:t>
      </w:r>
      <w:r w:rsidRPr="008C5E88">
        <w:t>mesto</w:t>
      </w:r>
      <w:r w:rsidRPr="008C5E88">
        <w:rPr>
          <w:lang w:val="ru-RU"/>
        </w:rPr>
        <w:t>-</w:t>
      </w:r>
      <w:proofErr w:type="spellStart"/>
      <w:r w:rsidRPr="008C5E88">
        <w:t>i</w:t>
      </w:r>
      <w:proofErr w:type="spellEnd"/>
      <w:r w:rsidRPr="008C5E88">
        <w:rPr>
          <w:lang w:val="ru-RU"/>
        </w:rPr>
        <w:t>-</w:t>
      </w:r>
      <w:proofErr w:type="spellStart"/>
      <w:r w:rsidRPr="008C5E88">
        <w:t>rol</w:t>
      </w:r>
      <w:proofErr w:type="spellEnd"/>
      <w:r w:rsidRPr="008C5E88">
        <w:rPr>
          <w:lang w:val="ru-RU"/>
        </w:rPr>
        <w:t>-</w:t>
      </w:r>
      <w:proofErr w:type="spellStart"/>
      <w:r w:rsidRPr="008C5E88">
        <w:t>ssha</w:t>
      </w:r>
      <w:proofErr w:type="spellEnd"/>
      <w:r w:rsidRPr="008C5E88">
        <w:rPr>
          <w:lang w:val="ru-RU"/>
        </w:rPr>
        <w:t>-</w:t>
      </w:r>
      <w:r w:rsidRPr="008C5E88">
        <w:t>v</w:t>
      </w:r>
      <w:r w:rsidRPr="008C5E88">
        <w:rPr>
          <w:lang w:val="ru-RU"/>
        </w:rPr>
        <w:t>-</w:t>
      </w:r>
      <w:proofErr w:type="spellStart"/>
      <w:r w:rsidRPr="008C5E88">
        <w:t>regionalnyh</w:t>
      </w:r>
      <w:proofErr w:type="spellEnd"/>
      <w:r w:rsidRPr="008C5E88">
        <w:rPr>
          <w:lang w:val="ru-RU"/>
        </w:rPr>
        <w:t>-</w:t>
      </w:r>
      <w:proofErr w:type="spellStart"/>
      <w:r w:rsidRPr="008C5E88">
        <w:t>otnosheniyah</w:t>
      </w:r>
      <w:proofErr w:type="spellEnd"/>
      <w:r w:rsidRPr="008C5E88">
        <w:rPr>
          <w:lang w:val="ru-RU"/>
        </w:rPr>
        <w:t>-</w:t>
      </w:r>
      <w:r w:rsidRPr="008C5E88">
        <w:t>v</w:t>
      </w:r>
      <w:r w:rsidRPr="008C5E88">
        <w:rPr>
          <w:lang w:val="ru-RU"/>
        </w:rPr>
        <w:t>-</w:t>
      </w:r>
      <w:proofErr w:type="spellStart"/>
      <w:r w:rsidRPr="008C5E88">
        <w:t>zapadnom</w:t>
      </w:r>
      <w:proofErr w:type="spellEnd"/>
      <w:r w:rsidRPr="008C5E88">
        <w:rPr>
          <w:lang w:val="ru-RU"/>
        </w:rPr>
        <w:t>-</w:t>
      </w:r>
      <w:proofErr w:type="spellStart"/>
      <w:r w:rsidRPr="008C5E88">
        <w:t>polusharii</w:t>
      </w:r>
      <w:proofErr w:type="spellEnd"/>
      <w:r w:rsidRPr="008C5E88">
        <w:rPr>
          <w:lang w:val="ru-RU"/>
        </w:rPr>
        <w:t xml:space="preserve"> (дата обращения: </w:t>
      </w:r>
      <w:r>
        <w:rPr>
          <w:lang w:val="ru-RU"/>
        </w:rPr>
        <w:t>17</w:t>
      </w:r>
      <w:r w:rsidRPr="008C5E88">
        <w:rPr>
          <w:lang w:val="ru-RU"/>
        </w:rPr>
        <w:t>.0</w:t>
      </w:r>
      <w:r>
        <w:rPr>
          <w:lang w:val="ru-RU"/>
        </w:rPr>
        <w:t>2</w:t>
      </w:r>
      <w:r w:rsidRPr="008C5E88">
        <w:rPr>
          <w:lang w:val="ru-RU"/>
        </w:rPr>
        <w:t>.2023).</w:t>
      </w:r>
    </w:p>
  </w:footnote>
  <w:footnote w:id="53">
    <w:p w14:paraId="0ABBD35E" w14:textId="5D6F3EDC" w:rsidR="00AE2C72" w:rsidRPr="001D29B7" w:rsidRDefault="00AE2C72">
      <w:pPr>
        <w:pStyle w:val="ac"/>
        <w:rPr>
          <w:lang w:val="es-ES"/>
        </w:rPr>
      </w:pPr>
      <w:r>
        <w:rPr>
          <w:rStyle w:val="ae"/>
        </w:rPr>
        <w:footnoteRef/>
      </w:r>
      <w:r>
        <w:t xml:space="preserve"> </w:t>
      </w:r>
      <w:proofErr w:type="spellStart"/>
      <w:r w:rsidRPr="00C60604">
        <w:t>Herz</w:t>
      </w:r>
      <w:proofErr w:type="spellEnd"/>
      <w:r w:rsidRPr="00C60604">
        <w:t xml:space="preserve">, M., L. Dawood, and V. C. Lage. The defense-development Nexus: </w:t>
      </w:r>
      <w:proofErr w:type="spellStart"/>
      <w:r w:rsidRPr="00C60604">
        <w:t>brazilian</w:t>
      </w:r>
      <w:proofErr w:type="spellEnd"/>
      <w:r w:rsidRPr="00C60604">
        <w:t xml:space="preserve"> nuclear policy under the workers party administrations.” // </w:t>
      </w:r>
      <w:proofErr w:type="spellStart"/>
      <w:r w:rsidRPr="00C60604">
        <w:t>Revista</w:t>
      </w:r>
      <w:proofErr w:type="spellEnd"/>
      <w:r w:rsidRPr="00C60604">
        <w:t xml:space="preserve"> </w:t>
      </w:r>
      <w:proofErr w:type="spellStart"/>
      <w:r w:rsidRPr="00C60604">
        <w:t>Brasileira</w:t>
      </w:r>
      <w:proofErr w:type="spellEnd"/>
      <w:r w:rsidRPr="00C60604">
        <w:t xml:space="preserve"> de </w:t>
      </w:r>
      <w:proofErr w:type="spellStart"/>
      <w:r w:rsidRPr="00C60604">
        <w:t>Política</w:t>
      </w:r>
      <w:proofErr w:type="spellEnd"/>
      <w:r w:rsidRPr="00C60604">
        <w:t xml:space="preserve"> </w:t>
      </w:r>
      <w:proofErr w:type="spellStart"/>
      <w:r w:rsidRPr="00C60604">
        <w:t>Internacional</w:t>
      </w:r>
      <w:proofErr w:type="spellEnd"/>
      <w:r w:rsidRPr="00C60604">
        <w:t>, № 1, 2018. URL: https://doi.org/10.1590/0034-7329201800105 (</w:t>
      </w:r>
      <w:proofErr w:type="spellStart"/>
      <w:r w:rsidRPr="00C60604">
        <w:t>дата</w:t>
      </w:r>
      <w:proofErr w:type="spellEnd"/>
      <w:r w:rsidRPr="00C60604">
        <w:t xml:space="preserve"> </w:t>
      </w:r>
      <w:proofErr w:type="spellStart"/>
      <w:r w:rsidRPr="00C60604">
        <w:t>обращения</w:t>
      </w:r>
      <w:proofErr w:type="spellEnd"/>
      <w:r w:rsidRPr="00C60604">
        <w:t>: 21.03.2023).</w:t>
      </w:r>
    </w:p>
  </w:footnote>
  <w:footnote w:id="54">
    <w:p w14:paraId="2FFFC50B" w14:textId="01CD7A1E" w:rsidR="00AE2C72" w:rsidRPr="001D29B7" w:rsidRDefault="00AE2C72" w:rsidP="005B0CAF">
      <w:pPr>
        <w:pStyle w:val="ac"/>
        <w:rPr>
          <w:lang w:val="es-ES"/>
        </w:rPr>
      </w:pPr>
      <w:r>
        <w:rPr>
          <w:rStyle w:val="ae"/>
        </w:rPr>
        <w:footnoteRef/>
      </w:r>
      <w:r w:rsidRPr="001D29B7">
        <w:rPr>
          <w:lang w:val="es-ES"/>
        </w:rPr>
        <w:t xml:space="preserve"> </w:t>
      </w:r>
      <w:bookmarkStart w:id="12" w:name="_Hlk136387704"/>
      <w:bookmarkStart w:id="13" w:name="_Hlk135076710"/>
      <w:r w:rsidRPr="001D29B7">
        <w:rPr>
          <w:lang w:val="es-ES"/>
        </w:rPr>
        <w:t>Vadell, J.</w:t>
      </w:r>
      <w:r w:rsidR="002F0EE9">
        <w:t>,</w:t>
      </w:r>
      <w:r w:rsidRPr="001D29B7">
        <w:rPr>
          <w:lang w:val="es-ES"/>
        </w:rPr>
        <w:t xml:space="preserve"> Giaccaglia, C</w:t>
      </w:r>
      <w:bookmarkEnd w:id="12"/>
      <w:r w:rsidRPr="001D29B7">
        <w:rPr>
          <w:lang w:val="es-ES"/>
        </w:rPr>
        <w:t>., El rol de Brasil en el regionalismo latinoamericano: la apuesta</w:t>
      </w:r>
    </w:p>
    <w:p w14:paraId="5AA993E6" w14:textId="007D285E" w:rsidR="00AE2C72" w:rsidRPr="001D29B7" w:rsidRDefault="00AE2C72" w:rsidP="005B0CAF">
      <w:pPr>
        <w:pStyle w:val="ac"/>
        <w:rPr>
          <w:lang w:val="es-ES"/>
        </w:rPr>
      </w:pPr>
      <w:r w:rsidRPr="001D29B7">
        <w:rPr>
          <w:lang w:val="es-ES"/>
        </w:rPr>
        <w:t>por una inserción internacional solitaria y unilateral</w:t>
      </w:r>
      <w:r>
        <w:t xml:space="preserve"> // </w:t>
      </w:r>
      <w:r w:rsidRPr="001D29B7">
        <w:rPr>
          <w:lang w:val="es-ES"/>
        </w:rPr>
        <w:t>Foro Internacional LX 3(241), 2020, p. 1041-1080. URL: https://doi.org/10.24201/fi.v60i3.2770</w:t>
      </w:r>
      <w:bookmarkEnd w:id="13"/>
    </w:p>
  </w:footnote>
  <w:footnote w:id="55">
    <w:p w14:paraId="308B82FC" w14:textId="5402D97C" w:rsidR="00AE2C72" w:rsidRPr="001D29B7" w:rsidRDefault="00AE2C72" w:rsidP="009517B3">
      <w:pPr>
        <w:pStyle w:val="ac"/>
        <w:rPr>
          <w:lang w:val="es-ES"/>
        </w:rPr>
      </w:pPr>
      <w:r>
        <w:rPr>
          <w:rStyle w:val="ae"/>
        </w:rPr>
        <w:footnoteRef/>
      </w:r>
      <w:r w:rsidRPr="001D29B7">
        <w:rPr>
          <w:lang w:val="es-ES"/>
        </w:rPr>
        <w:t xml:space="preserve"> </w:t>
      </w:r>
      <w:bookmarkStart w:id="14" w:name="_Hlk135068970"/>
      <w:r w:rsidRPr="001D29B7">
        <w:rPr>
          <w:lang w:val="es-ES"/>
        </w:rPr>
        <w:t xml:space="preserve">Crescentino, </w:t>
      </w:r>
      <w:r w:rsidRPr="001D29B7">
        <w:rPr>
          <w:lang w:val="es-ES"/>
        </w:rPr>
        <w:t>D. S., y Caballero, S. Arquitectura de la política externa brasileña: autonomistas, globalistas y americanistas en Itamaraty</w:t>
      </w:r>
      <w:r>
        <w:rPr>
          <w:lang w:val="es-ES"/>
        </w:rPr>
        <w:t xml:space="preserve"> //</w:t>
      </w:r>
      <w:r w:rsidRPr="001D29B7">
        <w:rPr>
          <w:lang w:val="es-ES"/>
        </w:rPr>
        <w:t xml:space="preserve"> Araucaria, 23(48), 2021. URL: https://doi.org/10.12795/araucaria.2021.i48.10</w:t>
      </w:r>
      <w:bookmarkEnd w:id="14"/>
    </w:p>
  </w:footnote>
  <w:footnote w:id="56">
    <w:p w14:paraId="28F565D3" w14:textId="4CC98D05" w:rsidR="00AE2C72" w:rsidRPr="008637A7" w:rsidRDefault="00AE2C72">
      <w:pPr>
        <w:pStyle w:val="ac"/>
        <w:rPr>
          <w:lang w:val="ru-RU"/>
        </w:rPr>
      </w:pPr>
      <w:r>
        <w:rPr>
          <w:rStyle w:val="ae"/>
        </w:rPr>
        <w:footnoteRef/>
      </w:r>
      <w:r w:rsidRPr="001D29B7">
        <w:rPr>
          <w:lang w:val="es-ES"/>
        </w:rPr>
        <w:t xml:space="preserve"> </w:t>
      </w:r>
      <w:proofErr w:type="spellStart"/>
      <w:r w:rsidRPr="008C5E88">
        <w:rPr>
          <w:lang w:val="ru-RU"/>
        </w:rPr>
        <w:t>Дабагян</w:t>
      </w:r>
      <w:proofErr w:type="spellEnd"/>
      <w:r w:rsidRPr="008C5E88">
        <w:rPr>
          <w:lang w:val="ru-RU"/>
        </w:rPr>
        <w:t xml:space="preserve"> </w:t>
      </w:r>
      <w:r>
        <w:rPr>
          <w:lang w:val="ru-RU"/>
        </w:rPr>
        <w:t>Э.С.,</w:t>
      </w:r>
      <w:r w:rsidRPr="008C5E88">
        <w:rPr>
          <w:lang w:val="ru-RU"/>
        </w:rPr>
        <w:t xml:space="preserve"> </w:t>
      </w:r>
      <w:r>
        <w:rPr>
          <w:lang w:val="ru-RU"/>
        </w:rPr>
        <w:t>Указ. Соч. С. 15.</w:t>
      </w:r>
    </w:p>
  </w:footnote>
  <w:footnote w:id="57">
    <w:p w14:paraId="15539110" w14:textId="131651BC" w:rsidR="00AE2C72" w:rsidRPr="00912B48" w:rsidRDefault="00AE2C72">
      <w:pPr>
        <w:pStyle w:val="ac"/>
        <w:rPr>
          <w:lang w:val="ru-RU"/>
        </w:rPr>
      </w:pPr>
      <w:r>
        <w:rPr>
          <w:rStyle w:val="ae"/>
        </w:rPr>
        <w:footnoteRef/>
      </w:r>
      <w:r w:rsidRPr="00912B48">
        <w:rPr>
          <w:lang w:val="ru-RU"/>
        </w:rPr>
        <w:t xml:space="preserve"> Мартынов Б. Ф., Борзова А. Ю. История внешней политики и дипломатии Бразилии. Москва: Аспект Пресс, 2021. 287 с</w:t>
      </w:r>
    </w:p>
  </w:footnote>
  <w:footnote w:id="58">
    <w:p w14:paraId="35A4E0F0" w14:textId="55178242" w:rsidR="00AE2C72" w:rsidRPr="00912B48" w:rsidRDefault="00AE2C72">
      <w:pPr>
        <w:pStyle w:val="ac"/>
        <w:rPr>
          <w:lang w:val="ru-RU"/>
        </w:rPr>
      </w:pPr>
      <w:r>
        <w:rPr>
          <w:rStyle w:val="ae"/>
        </w:rPr>
        <w:footnoteRef/>
      </w:r>
      <w:r w:rsidRPr="00912B48">
        <w:rPr>
          <w:lang w:val="ru-RU"/>
        </w:rPr>
        <w:t xml:space="preserve"> Тимофеева </w:t>
      </w:r>
      <w:r>
        <w:rPr>
          <w:lang w:val="ru-RU"/>
        </w:rPr>
        <w:t>Ю.А.,</w:t>
      </w:r>
      <w:r w:rsidRPr="00912B48">
        <w:rPr>
          <w:lang w:val="ru-RU"/>
        </w:rPr>
        <w:t xml:space="preserve"> </w:t>
      </w:r>
      <w:r>
        <w:rPr>
          <w:lang w:val="ru-RU"/>
        </w:rPr>
        <w:t>П</w:t>
      </w:r>
      <w:r w:rsidRPr="00912B48">
        <w:rPr>
          <w:lang w:val="ru-RU"/>
        </w:rPr>
        <w:t xml:space="preserve">резидентская дипломатия в </w:t>
      </w:r>
      <w:r>
        <w:rPr>
          <w:lang w:val="ru-RU"/>
        </w:rPr>
        <w:t>Б</w:t>
      </w:r>
      <w:r w:rsidRPr="00912B48">
        <w:rPr>
          <w:lang w:val="ru-RU"/>
        </w:rPr>
        <w:t xml:space="preserve">разилии: достижения и просчеты // </w:t>
      </w:r>
      <w:proofErr w:type="spellStart"/>
      <w:r w:rsidRPr="00912B48">
        <w:rPr>
          <w:lang w:val="ru-RU"/>
        </w:rPr>
        <w:t>Изв</w:t>
      </w:r>
      <w:proofErr w:type="spellEnd"/>
      <w:r w:rsidRPr="00912B48">
        <w:rPr>
          <w:lang w:val="ru-RU"/>
        </w:rPr>
        <w:t xml:space="preserve">. </w:t>
      </w:r>
      <w:proofErr w:type="spellStart"/>
      <w:r w:rsidRPr="00912B48">
        <w:rPr>
          <w:lang w:val="ru-RU"/>
        </w:rPr>
        <w:t>Сарат</w:t>
      </w:r>
      <w:proofErr w:type="spellEnd"/>
      <w:r w:rsidRPr="00912B48">
        <w:rPr>
          <w:lang w:val="ru-RU"/>
        </w:rPr>
        <w:t>. ун-та Нов. сер. Сер. История. Международные отношения. 2022. №1. URL: https://cyberleninka.ru/article/n/prezidentskaya-diplomatiya-v-brazilii-dostizheniya-i-proschety (дата обращения: 3</w:t>
      </w:r>
      <w:r>
        <w:rPr>
          <w:lang w:val="ru-RU"/>
        </w:rPr>
        <w:t>0</w:t>
      </w:r>
      <w:r w:rsidRPr="00912B48">
        <w:rPr>
          <w:lang w:val="ru-RU"/>
        </w:rPr>
        <w:t>.0</w:t>
      </w:r>
      <w:r>
        <w:rPr>
          <w:lang w:val="ru-RU"/>
        </w:rPr>
        <w:t>3</w:t>
      </w:r>
      <w:r w:rsidRPr="00912B48">
        <w:rPr>
          <w:lang w:val="ru-RU"/>
        </w:rPr>
        <w:t>.2023).</w:t>
      </w:r>
    </w:p>
  </w:footnote>
  <w:footnote w:id="59">
    <w:p w14:paraId="766B62ED" w14:textId="525E7931" w:rsidR="00AE2C72" w:rsidRPr="001D29B7" w:rsidRDefault="00AE2C72">
      <w:pPr>
        <w:pStyle w:val="ac"/>
        <w:rPr>
          <w:lang w:val="es-ES"/>
        </w:rPr>
      </w:pPr>
      <w:r>
        <w:rPr>
          <w:rStyle w:val="ae"/>
        </w:rPr>
        <w:footnoteRef/>
      </w:r>
      <w:r>
        <w:t xml:space="preserve"> </w:t>
      </w:r>
      <w:proofErr w:type="spellStart"/>
      <w:r w:rsidRPr="00265C58">
        <w:t>Pecequilo</w:t>
      </w:r>
      <w:proofErr w:type="spellEnd"/>
      <w:r w:rsidRPr="00265C58">
        <w:t xml:space="preserve">, C. S. (2022). Brazilian foreign policy: from the combined to the unbalanced axis (2003/2021). </w:t>
      </w:r>
      <w:r w:rsidRPr="001D29B7">
        <w:rPr>
          <w:lang w:val="es-ES"/>
        </w:rPr>
        <w:t>Revista Brasileira de Política Internacional, 64(1). URL: https://www.scielo.br/j/rbpi/a/PksmBqv6mmZFkPDfxCgVDqm/?lang=en#</w:t>
      </w:r>
    </w:p>
  </w:footnote>
  <w:footnote w:id="60">
    <w:p w14:paraId="5E9577F7" w14:textId="4EEDA45A" w:rsidR="00AE2C72" w:rsidRPr="003777FC" w:rsidRDefault="00AE2C72">
      <w:pPr>
        <w:pStyle w:val="ac"/>
      </w:pPr>
      <w:r>
        <w:rPr>
          <w:rStyle w:val="ae"/>
        </w:rPr>
        <w:footnoteRef/>
      </w:r>
      <w:r w:rsidRPr="003777FC">
        <w:t xml:space="preserve"> </w:t>
      </w:r>
      <w:bookmarkStart w:id="15" w:name="_Hlk136388763"/>
      <w:r w:rsidRPr="003777FC">
        <w:t xml:space="preserve">NSA’S </w:t>
      </w:r>
      <w:r>
        <w:t>T</w:t>
      </w:r>
      <w:r w:rsidRPr="003777FC">
        <w:t xml:space="preserve">op </w:t>
      </w:r>
      <w:r>
        <w:t>B</w:t>
      </w:r>
      <w:r w:rsidRPr="003777FC">
        <w:t xml:space="preserve">razilian political and financial targets revealed by new </w:t>
      </w:r>
      <w:r>
        <w:t>W</w:t>
      </w:r>
      <w:r w:rsidRPr="003777FC">
        <w:t>ikileaks disclosure</w:t>
      </w:r>
      <w:r>
        <w:t xml:space="preserve"> // The</w:t>
      </w:r>
      <w:r w:rsidRPr="003777FC">
        <w:t xml:space="preserve"> </w:t>
      </w:r>
      <w:r>
        <w:t>Intercept [Electronic resource] URL</w:t>
      </w:r>
      <w:r w:rsidRPr="003777FC">
        <w:t xml:space="preserve">: </w:t>
      </w:r>
      <w:hyperlink r:id="rId11" w:history="1">
        <w:r w:rsidRPr="003E05F6">
          <w:rPr>
            <w:rStyle w:val="a4"/>
          </w:rPr>
          <w:t>https://theintercept.com/2015/07/04/nsa-top-brazilian-political-and-financial-targets-wikileaks/</w:t>
        </w:r>
      </w:hyperlink>
      <w:r w:rsidRPr="003777FC">
        <w:t xml:space="preserve"> (</w:t>
      </w:r>
      <w:r>
        <w:rPr>
          <w:lang w:val="ru-RU"/>
        </w:rPr>
        <w:t>дата</w:t>
      </w:r>
      <w:r w:rsidRPr="003777FC">
        <w:t xml:space="preserve"> </w:t>
      </w:r>
      <w:r>
        <w:rPr>
          <w:lang w:val="ru-RU"/>
        </w:rPr>
        <w:t>обращения</w:t>
      </w:r>
      <w:r w:rsidRPr="003777FC">
        <w:t>: 02.11.2022)</w:t>
      </w:r>
      <w:bookmarkEnd w:id="15"/>
    </w:p>
  </w:footnote>
  <w:footnote w:id="61">
    <w:p w14:paraId="6538D626" w14:textId="2370972A" w:rsidR="00AE2C72" w:rsidRPr="00CB36E1" w:rsidRDefault="00AE2C72" w:rsidP="00CB36E1">
      <w:pPr>
        <w:pStyle w:val="ac"/>
        <w:rPr>
          <w:lang w:val="ru-RU"/>
        </w:rPr>
      </w:pPr>
      <w:r>
        <w:rPr>
          <w:rStyle w:val="ae"/>
        </w:rPr>
        <w:footnoteRef/>
      </w:r>
      <w:r w:rsidRPr="00CB36E1">
        <w:rPr>
          <w:lang w:val="ru-RU"/>
        </w:rPr>
        <w:t xml:space="preserve"> </w:t>
      </w:r>
      <w:bookmarkStart w:id="16" w:name="_Hlk135210054"/>
      <w:r w:rsidRPr="00CB36E1">
        <w:rPr>
          <w:lang w:val="ru-RU"/>
        </w:rPr>
        <w:t>Задачи, цели и значение Нового банка развития БРИКС</w:t>
      </w:r>
      <w:r w:rsidRPr="0006141A">
        <w:rPr>
          <w:lang w:val="ru-RU"/>
        </w:rPr>
        <w:t xml:space="preserve"> //</w:t>
      </w:r>
      <w:r w:rsidRPr="00CB36E1">
        <w:rPr>
          <w:lang w:val="ru-RU"/>
        </w:rPr>
        <w:t xml:space="preserve"> </w:t>
      </w:r>
      <w:r>
        <w:t>TV</w:t>
      </w:r>
      <w:r w:rsidRPr="00CB36E1">
        <w:rPr>
          <w:lang w:val="ru-RU"/>
        </w:rPr>
        <w:t xml:space="preserve"> </w:t>
      </w:r>
      <w:r>
        <w:t>BRICS</w:t>
      </w:r>
      <w:r w:rsidRPr="00CB36E1">
        <w:rPr>
          <w:lang w:val="ru-RU"/>
        </w:rPr>
        <w:t xml:space="preserve"> [</w:t>
      </w:r>
      <w:r>
        <w:rPr>
          <w:lang w:val="ru-RU"/>
        </w:rPr>
        <w:t>Электронный ресурс</w:t>
      </w:r>
      <w:r w:rsidRPr="00CB36E1">
        <w:rPr>
          <w:lang w:val="ru-RU"/>
        </w:rPr>
        <w:t>]</w:t>
      </w:r>
      <w:r>
        <w:rPr>
          <w:lang w:val="ru-RU"/>
        </w:rPr>
        <w:t xml:space="preserve"> </w:t>
      </w:r>
      <w:r>
        <w:t>URL</w:t>
      </w:r>
      <w:r>
        <w:rPr>
          <w:lang w:val="ru-RU"/>
        </w:rPr>
        <w:t xml:space="preserve">: </w:t>
      </w:r>
      <w:hyperlink r:id="rId12" w:history="1">
        <w:r w:rsidRPr="008C160A">
          <w:rPr>
            <w:rStyle w:val="a4"/>
          </w:rPr>
          <w:t>https</w:t>
        </w:r>
        <w:r w:rsidRPr="008C160A">
          <w:rPr>
            <w:rStyle w:val="a4"/>
            <w:lang w:val="ru-RU"/>
          </w:rPr>
          <w:t>://</w:t>
        </w:r>
        <w:proofErr w:type="spellStart"/>
        <w:r w:rsidRPr="008C160A">
          <w:rPr>
            <w:rStyle w:val="a4"/>
          </w:rPr>
          <w:t>tvbrics</w:t>
        </w:r>
        <w:proofErr w:type="spellEnd"/>
        <w:r w:rsidRPr="008C160A">
          <w:rPr>
            <w:rStyle w:val="a4"/>
            <w:lang w:val="ru-RU"/>
          </w:rPr>
          <w:t>.</w:t>
        </w:r>
        <w:r w:rsidRPr="008C160A">
          <w:rPr>
            <w:rStyle w:val="a4"/>
          </w:rPr>
          <w:t>com</w:t>
        </w:r>
        <w:r w:rsidRPr="008C160A">
          <w:rPr>
            <w:rStyle w:val="a4"/>
            <w:lang w:val="ru-RU"/>
          </w:rPr>
          <w:t>/</w:t>
        </w:r>
        <w:r w:rsidRPr="008C160A">
          <w:rPr>
            <w:rStyle w:val="a4"/>
          </w:rPr>
          <w:t>news</w:t>
        </w:r>
        <w:r w:rsidRPr="008C160A">
          <w:rPr>
            <w:rStyle w:val="a4"/>
            <w:lang w:val="ru-RU"/>
          </w:rPr>
          <w:t>/</w:t>
        </w:r>
        <w:proofErr w:type="spellStart"/>
        <w:r w:rsidRPr="008C160A">
          <w:rPr>
            <w:rStyle w:val="a4"/>
          </w:rPr>
          <w:t>zadachi</w:t>
        </w:r>
        <w:proofErr w:type="spellEnd"/>
        <w:r w:rsidRPr="008C160A">
          <w:rPr>
            <w:rStyle w:val="a4"/>
            <w:lang w:val="ru-RU"/>
          </w:rPr>
          <w:t>-</w:t>
        </w:r>
        <w:proofErr w:type="spellStart"/>
        <w:r w:rsidRPr="008C160A">
          <w:rPr>
            <w:rStyle w:val="a4"/>
          </w:rPr>
          <w:t>tseli</w:t>
        </w:r>
        <w:proofErr w:type="spellEnd"/>
        <w:r w:rsidRPr="008C160A">
          <w:rPr>
            <w:rStyle w:val="a4"/>
            <w:lang w:val="ru-RU"/>
          </w:rPr>
          <w:t>-</w:t>
        </w:r>
        <w:proofErr w:type="spellStart"/>
        <w:r w:rsidRPr="008C160A">
          <w:rPr>
            <w:rStyle w:val="a4"/>
          </w:rPr>
          <w:t>i</w:t>
        </w:r>
        <w:proofErr w:type="spellEnd"/>
        <w:r w:rsidRPr="008C160A">
          <w:rPr>
            <w:rStyle w:val="a4"/>
            <w:lang w:val="ru-RU"/>
          </w:rPr>
          <w:t>-</w:t>
        </w:r>
        <w:proofErr w:type="spellStart"/>
        <w:r w:rsidRPr="008C160A">
          <w:rPr>
            <w:rStyle w:val="a4"/>
          </w:rPr>
          <w:t>znachenie</w:t>
        </w:r>
        <w:proofErr w:type="spellEnd"/>
        <w:r w:rsidRPr="008C160A">
          <w:rPr>
            <w:rStyle w:val="a4"/>
            <w:lang w:val="ru-RU"/>
          </w:rPr>
          <w:t>-</w:t>
        </w:r>
        <w:proofErr w:type="spellStart"/>
        <w:r w:rsidRPr="008C160A">
          <w:rPr>
            <w:rStyle w:val="a4"/>
          </w:rPr>
          <w:t>novogo</w:t>
        </w:r>
        <w:proofErr w:type="spellEnd"/>
        <w:r w:rsidRPr="008C160A">
          <w:rPr>
            <w:rStyle w:val="a4"/>
            <w:lang w:val="ru-RU"/>
          </w:rPr>
          <w:t>-</w:t>
        </w:r>
        <w:proofErr w:type="spellStart"/>
        <w:r w:rsidRPr="008C160A">
          <w:rPr>
            <w:rStyle w:val="a4"/>
          </w:rPr>
          <w:t>banka</w:t>
        </w:r>
        <w:proofErr w:type="spellEnd"/>
        <w:r w:rsidRPr="008C160A">
          <w:rPr>
            <w:rStyle w:val="a4"/>
            <w:lang w:val="ru-RU"/>
          </w:rPr>
          <w:t>-</w:t>
        </w:r>
        <w:proofErr w:type="spellStart"/>
        <w:r w:rsidRPr="008C160A">
          <w:rPr>
            <w:rStyle w:val="a4"/>
          </w:rPr>
          <w:t>razvitiya</w:t>
        </w:r>
        <w:proofErr w:type="spellEnd"/>
        <w:r w:rsidRPr="008C160A">
          <w:rPr>
            <w:rStyle w:val="a4"/>
            <w:lang w:val="ru-RU"/>
          </w:rPr>
          <w:t>-</w:t>
        </w:r>
        <w:proofErr w:type="spellStart"/>
        <w:r w:rsidRPr="008C160A">
          <w:rPr>
            <w:rStyle w:val="a4"/>
          </w:rPr>
          <w:t>nbr</w:t>
        </w:r>
        <w:proofErr w:type="spellEnd"/>
        <w:r w:rsidRPr="008C160A">
          <w:rPr>
            <w:rStyle w:val="a4"/>
            <w:lang w:val="ru-RU"/>
          </w:rPr>
          <w:t>-</w:t>
        </w:r>
        <w:proofErr w:type="spellStart"/>
        <w:r w:rsidRPr="008C160A">
          <w:rPr>
            <w:rStyle w:val="a4"/>
          </w:rPr>
          <w:t>brics</w:t>
        </w:r>
        <w:proofErr w:type="spellEnd"/>
        <w:r w:rsidRPr="008C160A">
          <w:rPr>
            <w:rStyle w:val="a4"/>
            <w:lang w:val="ru-RU"/>
          </w:rPr>
          <w:t>/</w:t>
        </w:r>
      </w:hyperlink>
      <w:r w:rsidRPr="00CB36E1">
        <w:rPr>
          <w:lang w:val="ru-RU"/>
        </w:rPr>
        <w:t xml:space="preserve"> (</w:t>
      </w:r>
      <w:r>
        <w:rPr>
          <w:lang w:val="ru-RU"/>
        </w:rPr>
        <w:t>дата обращения 20.01.2023)</w:t>
      </w:r>
      <w:bookmarkEnd w:id="16"/>
    </w:p>
  </w:footnote>
  <w:footnote w:id="62">
    <w:p w14:paraId="212AC158" w14:textId="3E22B131" w:rsidR="00AE2C72" w:rsidRPr="00FE67C9" w:rsidRDefault="00AE2C72">
      <w:pPr>
        <w:pStyle w:val="ac"/>
        <w:rPr>
          <w:lang w:val="ru-RU"/>
        </w:rPr>
      </w:pPr>
      <w:r>
        <w:rPr>
          <w:rStyle w:val="ae"/>
        </w:rPr>
        <w:footnoteRef/>
      </w:r>
      <w:r w:rsidRPr="00FE67C9">
        <w:rPr>
          <w:lang w:val="ru-RU"/>
        </w:rPr>
        <w:t xml:space="preserve"> </w:t>
      </w:r>
      <w:bookmarkStart w:id="17" w:name="_Hlk135211045"/>
      <w:proofErr w:type="spellStart"/>
      <w:r w:rsidRPr="00FE67C9">
        <w:rPr>
          <w:lang w:val="ru-RU"/>
        </w:rPr>
        <w:t>Дилму</w:t>
      </w:r>
      <w:proofErr w:type="spellEnd"/>
      <w:r w:rsidRPr="00FE67C9">
        <w:rPr>
          <w:lang w:val="ru-RU"/>
        </w:rPr>
        <w:t xml:space="preserve"> </w:t>
      </w:r>
      <w:proofErr w:type="spellStart"/>
      <w:r w:rsidRPr="00FE67C9">
        <w:rPr>
          <w:lang w:val="ru-RU"/>
        </w:rPr>
        <w:t>Руссефф</w:t>
      </w:r>
      <w:proofErr w:type="spellEnd"/>
      <w:r w:rsidRPr="00FE67C9">
        <w:rPr>
          <w:lang w:val="ru-RU"/>
        </w:rPr>
        <w:t xml:space="preserve"> избрали новым президентом банка БРИКС</w:t>
      </w:r>
      <w:r>
        <w:rPr>
          <w:lang w:val="ru-RU"/>
        </w:rPr>
        <w:t xml:space="preserve"> </w:t>
      </w:r>
      <w:r w:rsidRPr="0006141A">
        <w:rPr>
          <w:lang w:val="ru-RU"/>
        </w:rPr>
        <w:t xml:space="preserve">// </w:t>
      </w:r>
      <w:r>
        <w:rPr>
          <w:lang w:val="ru-RU"/>
        </w:rPr>
        <w:t xml:space="preserve">ТАСС. </w:t>
      </w:r>
      <w:r w:rsidRPr="00FE67C9">
        <w:rPr>
          <w:lang w:val="ru-RU"/>
        </w:rPr>
        <w:t>[</w:t>
      </w:r>
      <w:r>
        <w:rPr>
          <w:lang w:val="ru-RU"/>
        </w:rPr>
        <w:t>Электронный ресурс</w:t>
      </w:r>
      <w:r w:rsidRPr="00FE67C9">
        <w:rPr>
          <w:lang w:val="ru-RU"/>
        </w:rPr>
        <w:t>]</w:t>
      </w:r>
      <w:r>
        <w:rPr>
          <w:lang w:val="ru-RU"/>
        </w:rPr>
        <w:t xml:space="preserve"> </w:t>
      </w:r>
      <w:r>
        <w:t>URL</w:t>
      </w:r>
      <w:r>
        <w:rPr>
          <w:lang w:val="ru-RU"/>
        </w:rPr>
        <w:t xml:space="preserve">: </w:t>
      </w:r>
      <w:hyperlink r:id="rId13" w:history="1">
        <w:r w:rsidRPr="008C160A">
          <w:rPr>
            <w:rStyle w:val="a4"/>
            <w:lang w:val="ru-RU"/>
          </w:rPr>
          <w:t>https://tass.ru/mezhdunarodnaya-panorama/17363295</w:t>
        </w:r>
      </w:hyperlink>
      <w:r>
        <w:rPr>
          <w:lang w:val="ru-RU"/>
        </w:rPr>
        <w:t xml:space="preserve"> (дата обращения 06.04.2023)</w:t>
      </w:r>
      <w:bookmarkEnd w:id="17"/>
    </w:p>
  </w:footnote>
  <w:footnote w:id="63">
    <w:p w14:paraId="75B9F993" w14:textId="5DADD2CE" w:rsidR="00AE2C72" w:rsidRPr="00181E5C" w:rsidRDefault="00AE2C72">
      <w:pPr>
        <w:pStyle w:val="ac"/>
      </w:pPr>
      <w:r>
        <w:rPr>
          <w:rStyle w:val="ae"/>
        </w:rPr>
        <w:footnoteRef/>
      </w:r>
      <w:r w:rsidRPr="001D29B7">
        <w:rPr>
          <w:lang w:val="es-ES"/>
        </w:rPr>
        <w:t xml:space="preserve"> </w:t>
      </w:r>
      <w:bookmarkStart w:id="18" w:name="_Hlk136308580"/>
      <w:r w:rsidRPr="0006141A">
        <w:rPr>
          <w:lang w:val="es-ES"/>
        </w:rPr>
        <w:t>Impeachment de Dilma Rousseff</w:t>
      </w:r>
      <w:r>
        <w:t xml:space="preserve"> //</w:t>
      </w:r>
      <w:r w:rsidRPr="00181E5C">
        <w:t xml:space="preserve"> </w:t>
      </w:r>
      <w:r>
        <w:t>M</w:t>
      </w:r>
      <w:r w:rsidRPr="00181E5C">
        <w:t xml:space="preserve">undo </w:t>
      </w:r>
      <w:proofErr w:type="spellStart"/>
      <w:r>
        <w:t>E</w:t>
      </w:r>
      <w:r w:rsidRPr="00181E5C">
        <w:t>ducação</w:t>
      </w:r>
      <w:proofErr w:type="spellEnd"/>
      <w:r>
        <w:t>. [</w:t>
      </w:r>
      <w:proofErr w:type="spellStart"/>
      <w:r w:rsidRPr="0006141A">
        <w:t>Recurso</w:t>
      </w:r>
      <w:proofErr w:type="spellEnd"/>
      <w:r w:rsidRPr="0006141A">
        <w:t xml:space="preserve"> </w:t>
      </w:r>
      <w:proofErr w:type="spellStart"/>
      <w:r w:rsidRPr="0006141A">
        <w:t>eletrônico</w:t>
      </w:r>
      <w:proofErr w:type="spellEnd"/>
      <w:r>
        <w:t>] URL</w:t>
      </w:r>
      <w:r w:rsidRPr="0006141A">
        <w:t xml:space="preserve">: </w:t>
      </w:r>
      <w:hyperlink r:id="rId14" w:history="1">
        <w:r w:rsidRPr="003E05F6">
          <w:rPr>
            <w:rStyle w:val="a4"/>
          </w:rPr>
          <w:t>https://mundoeducacao.uol.com.br/historiadobrasil/impeachment-dilma-rousseff.htm</w:t>
        </w:r>
      </w:hyperlink>
      <w:r>
        <w:t xml:space="preserve"> (</w:t>
      </w:r>
      <w:r>
        <w:rPr>
          <w:lang w:val="ru-RU"/>
        </w:rPr>
        <w:t>дата</w:t>
      </w:r>
      <w:r w:rsidRPr="00181E5C">
        <w:t xml:space="preserve"> </w:t>
      </w:r>
      <w:r>
        <w:rPr>
          <w:lang w:val="ru-RU"/>
        </w:rPr>
        <w:t>обращения</w:t>
      </w:r>
      <w:r w:rsidRPr="00181E5C">
        <w:t xml:space="preserve"> 22.10.2022)</w:t>
      </w:r>
      <w:bookmarkEnd w:id="18"/>
    </w:p>
  </w:footnote>
  <w:footnote w:id="64">
    <w:p w14:paraId="70F53147" w14:textId="48CB8374" w:rsidR="00AE2C72" w:rsidRPr="001D29B7" w:rsidRDefault="00AE2C72" w:rsidP="00186B93">
      <w:pPr>
        <w:pStyle w:val="ac"/>
        <w:rPr>
          <w:lang w:val="es-ES"/>
        </w:rPr>
      </w:pPr>
      <w:r>
        <w:rPr>
          <w:rStyle w:val="ae"/>
        </w:rPr>
        <w:footnoteRef/>
      </w:r>
      <w:r>
        <w:rPr>
          <w:lang w:val="es-ES"/>
        </w:rPr>
        <w:t xml:space="preserve"> </w:t>
      </w:r>
      <w:r w:rsidRPr="003777FC">
        <w:rPr>
          <w:lang w:val="es-ES"/>
        </w:rPr>
        <w:t>Moreira D</w:t>
      </w:r>
      <w:r w:rsidR="002F0EE9">
        <w:rPr>
          <w:lang w:val="es-ES"/>
        </w:rPr>
        <w:t>.</w:t>
      </w:r>
      <w:r w:rsidRPr="003777FC">
        <w:rPr>
          <w:lang w:val="es-ES"/>
        </w:rPr>
        <w:t xml:space="preserve"> Reinvenções do anticomunismo na política externa brasileira // Revista Brasileira de Estudos Estratégicos. Vol.11, № 22, 2019, p. 187-207.</w:t>
      </w:r>
    </w:p>
  </w:footnote>
  <w:footnote w:id="65">
    <w:p w14:paraId="3E9D8AE8" w14:textId="2B86EDB0" w:rsidR="00AE2C72" w:rsidRPr="00B34811" w:rsidRDefault="00AE2C72">
      <w:pPr>
        <w:pStyle w:val="ac"/>
      </w:pPr>
      <w:r>
        <w:rPr>
          <w:rStyle w:val="ae"/>
        </w:rPr>
        <w:footnoteRef/>
      </w:r>
      <w:r w:rsidRPr="001D29B7">
        <w:rPr>
          <w:lang w:val="es-ES"/>
        </w:rPr>
        <w:t xml:space="preserve"> </w:t>
      </w:r>
      <w:bookmarkStart w:id="19" w:name="_Hlk136389342"/>
      <w:r w:rsidRPr="003777FC">
        <w:rPr>
          <w:lang w:val="es-ES"/>
        </w:rPr>
        <w:t xml:space="preserve">Brazil </w:t>
      </w:r>
      <w:r w:rsidRPr="003777FC">
        <w:rPr>
          <w:lang w:val="es-ES"/>
        </w:rPr>
        <w:t>seeks to join OECD despite political crisis -sources</w:t>
      </w:r>
      <w:r w:rsidRPr="003777FC">
        <w:t xml:space="preserve"> </w:t>
      </w:r>
      <w:r>
        <w:t xml:space="preserve">// Reuters. [Electronic </w:t>
      </w:r>
      <w:proofErr w:type="spellStart"/>
      <w:r>
        <w:t>resuorse</w:t>
      </w:r>
      <w:proofErr w:type="spellEnd"/>
      <w:r>
        <w:t>] URL</w:t>
      </w:r>
      <w:r w:rsidRPr="00B34811">
        <w:t xml:space="preserve">: </w:t>
      </w:r>
      <w:hyperlink r:id="rId15" w:history="1">
        <w:r w:rsidRPr="003E05F6">
          <w:rPr>
            <w:rStyle w:val="a4"/>
          </w:rPr>
          <w:t>https://www.reuters.com/article/brazil-oecd-idUSL1N1IW1R7</w:t>
        </w:r>
      </w:hyperlink>
      <w:r w:rsidRPr="00B34811">
        <w:t xml:space="preserve"> (</w:t>
      </w:r>
      <w:r>
        <w:rPr>
          <w:lang w:val="ru-RU"/>
        </w:rPr>
        <w:t>дата</w:t>
      </w:r>
      <w:r w:rsidRPr="00B34811">
        <w:t xml:space="preserve"> </w:t>
      </w:r>
      <w:r>
        <w:rPr>
          <w:lang w:val="ru-RU"/>
        </w:rPr>
        <w:t>обращения</w:t>
      </w:r>
      <w:r w:rsidRPr="00B34811">
        <w:t xml:space="preserve"> 19.02.2023)</w:t>
      </w:r>
    </w:p>
    <w:bookmarkEnd w:id="19"/>
  </w:footnote>
  <w:footnote w:id="66">
    <w:p w14:paraId="10AB0BEE" w14:textId="749A68F0" w:rsidR="00AE2C72" w:rsidRPr="00C63336" w:rsidRDefault="00AE2C72">
      <w:pPr>
        <w:pStyle w:val="ac"/>
        <w:rPr>
          <w:lang w:val="ru-RU"/>
        </w:rPr>
      </w:pPr>
      <w:r>
        <w:rPr>
          <w:rStyle w:val="ae"/>
        </w:rPr>
        <w:footnoteRef/>
      </w:r>
      <w:r w:rsidRPr="001D29B7">
        <w:rPr>
          <w:lang w:val="es-ES"/>
        </w:rPr>
        <w:t xml:space="preserve"> </w:t>
      </w:r>
      <w:bookmarkStart w:id="20" w:name="_Hlk135211626"/>
      <w:r w:rsidRPr="001D29B7">
        <w:rPr>
          <w:lang w:val="es-ES"/>
        </w:rPr>
        <w:t xml:space="preserve">Rachman G. Brazil and the crisis of the liberal world order // Financial Times, 28 August 2017. </w:t>
      </w:r>
      <w:r w:rsidRPr="00C63336">
        <w:t>URL</w:t>
      </w:r>
      <w:r w:rsidRPr="00C63336">
        <w:rPr>
          <w:lang w:val="ru-RU"/>
        </w:rPr>
        <w:t xml:space="preserve">: </w:t>
      </w:r>
      <w:r w:rsidRPr="00C63336">
        <w:t>https</w:t>
      </w:r>
      <w:r w:rsidRPr="00C63336">
        <w:rPr>
          <w:lang w:val="ru-RU"/>
        </w:rPr>
        <w:t>://</w:t>
      </w:r>
      <w:r w:rsidRPr="00C63336">
        <w:t>www</w:t>
      </w:r>
      <w:r w:rsidRPr="00C63336">
        <w:rPr>
          <w:lang w:val="ru-RU"/>
        </w:rPr>
        <w:t>.</w:t>
      </w:r>
      <w:r w:rsidRPr="00C63336">
        <w:t>ft</w:t>
      </w:r>
      <w:r w:rsidRPr="00C63336">
        <w:rPr>
          <w:lang w:val="ru-RU"/>
        </w:rPr>
        <w:t>.</w:t>
      </w:r>
      <w:r w:rsidRPr="00C63336">
        <w:t>com</w:t>
      </w:r>
      <w:r w:rsidRPr="00C63336">
        <w:rPr>
          <w:lang w:val="ru-RU"/>
        </w:rPr>
        <w:t>/</w:t>
      </w:r>
      <w:r w:rsidRPr="00C63336">
        <w:t>content</w:t>
      </w:r>
      <w:r w:rsidRPr="00C63336">
        <w:rPr>
          <w:lang w:val="ru-RU"/>
        </w:rPr>
        <w:t>/43900</w:t>
      </w:r>
      <w:r w:rsidRPr="00C63336">
        <w:t>a</w:t>
      </w:r>
      <w:r w:rsidRPr="00C63336">
        <w:rPr>
          <w:lang w:val="ru-RU"/>
        </w:rPr>
        <w:t>92-89</w:t>
      </w:r>
      <w:r w:rsidRPr="00C63336">
        <w:t>ae</w:t>
      </w:r>
      <w:r w:rsidRPr="00C63336">
        <w:rPr>
          <w:lang w:val="ru-RU"/>
        </w:rPr>
        <w:t>-11</w:t>
      </w:r>
      <w:r w:rsidRPr="00C63336">
        <w:t>e</w:t>
      </w:r>
      <w:r w:rsidRPr="00C63336">
        <w:rPr>
          <w:lang w:val="ru-RU"/>
        </w:rPr>
        <w:t>7-</w:t>
      </w:r>
      <w:r w:rsidRPr="00C63336">
        <w:t>bf</w:t>
      </w:r>
      <w:r w:rsidRPr="00C63336">
        <w:rPr>
          <w:lang w:val="ru-RU"/>
        </w:rPr>
        <w:t>50-</w:t>
      </w:r>
      <w:r w:rsidRPr="00C63336">
        <w:t>e</w:t>
      </w:r>
      <w:r w:rsidRPr="00C63336">
        <w:rPr>
          <w:lang w:val="ru-RU"/>
        </w:rPr>
        <w:t>1</w:t>
      </w:r>
      <w:r w:rsidRPr="00C63336">
        <w:t>c</w:t>
      </w:r>
      <w:r w:rsidRPr="00C63336">
        <w:rPr>
          <w:lang w:val="ru-RU"/>
        </w:rPr>
        <w:t>239</w:t>
      </w:r>
      <w:r w:rsidRPr="00C63336">
        <w:t>b</w:t>
      </w:r>
      <w:r w:rsidRPr="00C63336">
        <w:rPr>
          <w:lang w:val="ru-RU"/>
        </w:rPr>
        <w:t>45787 (</w:t>
      </w:r>
      <w:r>
        <w:rPr>
          <w:lang w:val="ru-RU"/>
        </w:rPr>
        <w:t>дата обращения</w:t>
      </w:r>
      <w:r w:rsidRPr="00C63336">
        <w:rPr>
          <w:lang w:val="ru-RU"/>
        </w:rPr>
        <w:t xml:space="preserve"> 15.08.20</w:t>
      </w:r>
      <w:r>
        <w:rPr>
          <w:lang w:val="ru-RU"/>
        </w:rPr>
        <w:t>22</w:t>
      </w:r>
      <w:r w:rsidRPr="00C63336">
        <w:rPr>
          <w:lang w:val="ru-RU"/>
        </w:rPr>
        <w:t>).</w:t>
      </w:r>
      <w:bookmarkEnd w:id="20"/>
    </w:p>
  </w:footnote>
  <w:footnote w:id="67">
    <w:p w14:paraId="48C3E405" w14:textId="15EB0B97" w:rsidR="00AE2C72" w:rsidRPr="00C63336" w:rsidRDefault="00AE2C72">
      <w:pPr>
        <w:pStyle w:val="ac"/>
        <w:rPr>
          <w:lang w:val="ru-RU"/>
        </w:rPr>
      </w:pPr>
      <w:r>
        <w:rPr>
          <w:rStyle w:val="ae"/>
        </w:rPr>
        <w:footnoteRef/>
      </w:r>
      <w:r w:rsidRPr="00C63336">
        <w:rPr>
          <w:lang w:val="ru-RU"/>
        </w:rPr>
        <w:t xml:space="preserve"> </w:t>
      </w:r>
      <w:bookmarkStart w:id="21" w:name="_Hlk135211883"/>
      <w:r w:rsidRPr="00C63336">
        <w:rPr>
          <w:lang w:val="ru-RU"/>
        </w:rPr>
        <w:t xml:space="preserve">Внешняя политика Бразилии после </w:t>
      </w:r>
      <w:proofErr w:type="spellStart"/>
      <w:r w:rsidRPr="00C63336">
        <w:rPr>
          <w:lang w:val="ru-RU"/>
        </w:rPr>
        <w:t>Дилмы</w:t>
      </w:r>
      <w:proofErr w:type="spellEnd"/>
      <w:r w:rsidRPr="00C63336">
        <w:rPr>
          <w:lang w:val="ru-RU"/>
        </w:rPr>
        <w:t xml:space="preserve"> </w:t>
      </w:r>
      <w:proofErr w:type="spellStart"/>
      <w:r w:rsidRPr="00C63336">
        <w:rPr>
          <w:lang w:val="ru-RU"/>
        </w:rPr>
        <w:t>Ру</w:t>
      </w:r>
      <w:r>
        <w:rPr>
          <w:lang w:val="ru-RU"/>
        </w:rPr>
        <w:t>сеф</w:t>
      </w:r>
      <w:proofErr w:type="spellEnd"/>
      <w:r w:rsidRPr="0046249E">
        <w:rPr>
          <w:lang w:val="ru-RU"/>
        </w:rPr>
        <w:t xml:space="preserve"> //</w:t>
      </w:r>
      <w:r>
        <w:rPr>
          <w:lang w:val="ru-RU"/>
        </w:rPr>
        <w:t xml:space="preserve"> Международная жизнь. 21.09.2016. </w:t>
      </w:r>
      <w:r w:rsidRPr="00C63336">
        <w:rPr>
          <w:lang w:val="ru-RU"/>
        </w:rPr>
        <w:t>[</w:t>
      </w:r>
      <w:r>
        <w:rPr>
          <w:lang w:val="ru-RU"/>
        </w:rPr>
        <w:t>Электронный ресурс</w:t>
      </w:r>
      <w:r w:rsidRPr="00C63336">
        <w:rPr>
          <w:lang w:val="ru-RU"/>
        </w:rPr>
        <w:t>]</w:t>
      </w:r>
      <w:r>
        <w:rPr>
          <w:lang w:val="ru-RU"/>
        </w:rPr>
        <w:t xml:space="preserve"> </w:t>
      </w:r>
      <w:r>
        <w:t>URL</w:t>
      </w:r>
      <w:r>
        <w:rPr>
          <w:lang w:val="ru-RU"/>
        </w:rPr>
        <w:t xml:space="preserve">: </w:t>
      </w:r>
      <w:r w:rsidRPr="00C63336">
        <w:rPr>
          <w:lang w:val="ru-RU"/>
        </w:rPr>
        <w:t>https://interaffairs.ru/news/show/16007</w:t>
      </w:r>
      <w:r>
        <w:rPr>
          <w:lang w:val="ru-RU"/>
        </w:rPr>
        <w:t>.</w:t>
      </w:r>
      <w:bookmarkEnd w:id="21"/>
    </w:p>
  </w:footnote>
  <w:footnote w:id="68">
    <w:p w14:paraId="1FABC708" w14:textId="5817C087" w:rsidR="00AE2C72" w:rsidRPr="00FB392B" w:rsidRDefault="00AE2C72">
      <w:pPr>
        <w:pStyle w:val="ac"/>
        <w:rPr>
          <w:lang w:val="ru-RU"/>
        </w:rPr>
      </w:pPr>
      <w:r>
        <w:rPr>
          <w:rStyle w:val="ae"/>
        </w:rPr>
        <w:footnoteRef/>
      </w:r>
      <w:r w:rsidRPr="00FB392B">
        <w:rPr>
          <w:lang w:val="ru-RU"/>
        </w:rPr>
        <w:t xml:space="preserve"> </w:t>
      </w:r>
      <w:proofErr w:type="spellStart"/>
      <w:r w:rsidRPr="00FB392B">
        <w:rPr>
          <w:lang w:val="ru-RU"/>
        </w:rPr>
        <w:t>Хван</w:t>
      </w:r>
      <w:proofErr w:type="spellEnd"/>
      <w:r w:rsidRPr="00FB392B">
        <w:rPr>
          <w:lang w:val="ru-RU"/>
        </w:rPr>
        <w:t xml:space="preserve"> М. С. </w:t>
      </w:r>
      <w:r w:rsidR="002F0EE9">
        <w:rPr>
          <w:lang w:val="ru-RU"/>
        </w:rPr>
        <w:t>В</w:t>
      </w:r>
      <w:r w:rsidR="002F0EE9" w:rsidRPr="00FB392B">
        <w:rPr>
          <w:lang w:val="ru-RU"/>
        </w:rPr>
        <w:t xml:space="preserve">нешняя политика </w:t>
      </w:r>
      <w:r w:rsidR="002F0EE9">
        <w:rPr>
          <w:lang w:val="ru-RU"/>
        </w:rPr>
        <w:t>Б</w:t>
      </w:r>
      <w:r w:rsidR="002F0EE9" w:rsidRPr="00FB392B">
        <w:rPr>
          <w:lang w:val="ru-RU"/>
        </w:rPr>
        <w:t xml:space="preserve">разилии в период президентства </w:t>
      </w:r>
      <w:proofErr w:type="spellStart"/>
      <w:r w:rsidR="002F0EE9">
        <w:rPr>
          <w:lang w:val="ru-RU"/>
        </w:rPr>
        <w:t>Ж</w:t>
      </w:r>
      <w:r w:rsidR="002F0EE9" w:rsidRPr="00FB392B">
        <w:rPr>
          <w:lang w:val="ru-RU"/>
        </w:rPr>
        <w:t>аира</w:t>
      </w:r>
      <w:proofErr w:type="spellEnd"/>
      <w:r w:rsidR="002F0EE9" w:rsidRPr="00FB392B">
        <w:rPr>
          <w:lang w:val="ru-RU"/>
        </w:rPr>
        <w:t xml:space="preserve"> </w:t>
      </w:r>
      <w:proofErr w:type="spellStart"/>
      <w:r w:rsidR="002F0EE9">
        <w:rPr>
          <w:lang w:val="ru-RU"/>
        </w:rPr>
        <w:t>Б</w:t>
      </w:r>
      <w:r w:rsidR="002F0EE9" w:rsidRPr="00FB392B">
        <w:rPr>
          <w:lang w:val="ru-RU"/>
        </w:rPr>
        <w:t>олсонару</w:t>
      </w:r>
      <w:proofErr w:type="spellEnd"/>
      <w:r w:rsidR="002F0EE9" w:rsidRPr="00FB392B">
        <w:rPr>
          <w:lang w:val="ru-RU"/>
        </w:rPr>
        <w:t xml:space="preserve"> </w:t>
      </w:r>
      <w:r w:rsidRPr="00FB392B">
        <w:rPr>
          <w:lang w:val="ru-RU"/>
        </w:rPr>
        <w:t xml:space="preserve">// Общество: философия, история, культура. 2020. №11 (79). </w:t>
      </w:r>
      <w:r w:rsidRPr="00FB392B">
        <w:t>URL</w:t>
      </w:r>
      <w:r w:rsidRPr="00FB392B">
        <w:rPr>
          <w:lang w:val="ru-RU"/>
        </w:rPr>
        <w:t xml:space="preserve">: </w:t>
      </w:r>
      <w:r w:rsidRPr="00FB392B">
        <w:t>https</w:t>
      </w:r>
      <w:r w:rsidRPr="00FB392B">
        <w:rPr>
          <w:lang w:val="ru-RU"/>
        </w:rPr>
        <w:t>://</w:t>
      </w:r>
      <w:proofErr w:type="spellStart"/>
      <w:r w:rsidRPr="00FB392B">
        <w:t>cyberleninka</w:t>
      </w:r>
      <w:proofErr w:type="spellEnd"/>
      <w:r w:rsidRPr="00FB392B">
        <w:rPr>
          <w:lang w:val="ru-RU"/>
        </w:rPr>
        <w:t>.</w:t>
      </w:r>
      <w:proofErr w:type="spellStart"/>
      <w:r w:rsidRPr="00FB392B">
        <w:t>ru</w:t>
      </w:r>
      <w:proofErr w:type="spellEnd"/>
      <w:r w:rsidRPr="00FB392B">
        <w:rPr>
          <w:lang w:val="ru-RU"/>
        </w:rPr>
        <w:t>/</w:t>
      </w:r>
      <w:r w:rsidRPr="00FB392B">
        <w:t>article</w:t>
      </w:r>
      <w:r w:rsidRPr="00FB392B">
        <w:rPr>
          <w:lang w:val="ru-RU"/>
        </w:rPr>
        <w:t>/</w:t>
      </w:r>
      <w:r w:rsidRPr="00FB392B">
        <w:t>n</w:t>
      </w:r>
      <w:r w:rsidRPr="00FB392B">
        <w:rPr>
          <w:lang w:val="ru-RU"/>
        </w:rPr>
        <w:t>/</w:t>
      </w:r>
      <w:proofErr w:type="spellStart"/>
      <w:r w:rsidRPr="00FB392B">
        <w:t>vneshnyaya</w:t>
      </w:r>
      <w:proofErr w:type="spellEnd"/>
      <w:r w:rsidRPr="00FB392B">
        <w:rPr>
          <w:lang w:val="ru-RU"/>
        </w:rPr>
        <w:t>-</w:t>
      </w:r>
      <w:proofErr w:type="spellStart"/>
      <w:r w:rsidRPr="00FB392B">
        <w:t>politika</w:t>
      </w:r>
      <w:proofErr w:type="spellEnd"/>
      <w:r w:rsidRPr="00FB392B">
        <w:rPr>
          <w:lang w:val="ru-RU"/>
        </w:rPr>
        <w:t>-</w:t>
      </w:r>
      <w:proofErr w:type="spellStart"/>
      <w:r w:rsidRPr="00FB392B">
        <w:t>brazilii</w:t>
      </w:r>
      <w:proofErr w:type="spellEnd"/>
      <w:r w:rsidRPr="00FB392B">
        <w:rPr>
          <w:lang w:val="ru-RU"/>
        </w:rPr>
        <w:t>-</w:t>
      </w:r>
      <w:r w:rsidRPr="00FB392B">
        <w:t>v</w:t>
      </w:r>
      <w:r w:rsidRPr="00FB392B">
        <w:rPr>
          <w:lang w:val="ru-RU"/>
        </w:rPr>
        <w:t>-</w:t>
      </w:r>
      <w:r w:rsidRPr="00FB392B">
        <w:t>period</w:t>
      </w:r>
      <w:r w:rsidRPr="00FB392B">
        <w:rPr>
          <w:lang w:val="ru-RU"/>
        </w:rPr>
        <w:t>-</w:t>
      </w:r>
      <w:proofErr w:type="spellStart"/>
      <w:r w:rsidRPr="00FB392B">
        <w:t>prezidentstva</w:t>
      </w:r>
      <w:proofErr w:type="spellEnd"/>
      <w:r w:rsidRPr="00FB392B">
        <w:rPr>
          <w:lang w:val="ru-RU"/>
        </w:rPr>
        <w:t>-</w:t>
      </w:r>
      <w:proofErr w:type="spellStart"/>
      <w:r w:rsidRPr="00FB392B">
        <w:t>zhaira</w:t>
      </w:r>
      <w:proofErr w:type="spellEnd"/>
      <w:r w:rsidRPr="00FB392B">
        <w:rPr>
          <w:lang w:val="ru-RU"/>
        </w:rPr>
        <w:t>-</w:t>
      </w:r>
      <w:proofErr w:type="spellStart"/>
      <w:r w:rsidRPr="00FB392B">
        <w:t>bolsonaru</w:t>
      </w:r>
      <w:proofErr w:type="spellEnd"/>
      <w:r w:rsidRPr="00FB392B">
        <w:rPr>
          <w:lang w:val="ru-RU"/>
        </w:rPr>
        <w:t xml:space="preserve"> (дата обращения: 08.04.2021).</w:t>
      </w:r>
    </w:p>
  </w:footnote>
  <w:footnote w:id="69">
    <w:p w14:paraId="3FA2DBAD" w14:textId="5B0B340F" w:rsidR="00AE2C72" w:rsidRPr="009448AF" w:rsidRDefault="00AE2C72" w:rsidP="009448AF">
      <w:pPr>
        <w:pStyle w:val="ac"/>
      </w:pPr>
      <w:r>
        <w:rPr>
          <w:rStyle w:val="ae"/>
        </w:rPr>
        <w:footnoteRef/>
      </w:r>
      <w:bookmarkStart w:id="22" w:name="_Hlk135206906"/>
      <w:r w:rsidRPr="00B34811">
        <w:t xml:space="preserve"> </w:t>
      </w:r>
      <w:r>
        <w:t>Fact Sheet: The United States and Brazil: Partners for a</w:t>
      </w:r>
      <w:r w:rsidRPr="009448AF">
        <w:t xml:space="preserve"> </w:t>
      </w:r>
      <w:r>
        <w:t>Prosperous Hemisphere</w:t>
      </w:r>
      <w:r w:rsidRPr="00B34811">
        <w:t xml:space="preserve"> </w:t>
      </w:r>
      <w:r>
        <w:t xml:space="preserve">// </w:t>
      </w:r>
      <w:r w:rsidRPr="00B34811">
        <w:t xml:space="preserve">US Embassy and Consulates in Brazil </w:t>
      </w:r>
      <w:r w:rsidRPr="009448AF">
        <w:t xml:space="preserve">[Electronic resource] </w:t>
      </w:r>
      <w:r>
        <w:t>URL</w:t>
      </w:r>
      <w:r w:rsidRPr="009448AF">
        <w:t xml:space="preserve">: </w:t>
      </w:r>
      <w:r>
        <w:t>https://br.usembassy.gov/fact-sheet-the-united-states-and-brazilpartners-for-a-prosperous-hemisphere/,</w:t>
      </w:r>
      <w:bookmarkEnd w:id="22"/>
    </w:p>
  </w:footnote>
  <w:footnote w:id="70">
    <w:p w14:paraId="141D4A6D" w14:textId="5E5F9E2F" w:rsidR="00AE2C72" w:rsidRPr="001D29B7" w:rsidRDefault="00AE2C72">
      <w:pPr>
        <w:pStyle w:val="ac"/>
        <w:rPr>
          <w:lang w:val="es-ES"/>
        </w:rPr>
      </w:pPr>
      <w:r>
        <w:rPr>
          <w:rStyle w:val="ae"/>
        </w:rPr>
        <w:footnoteRef/>
      </w:r>
      <w:r w:rsidRPr="001D29B7">
        <w:rPr>
          <w:lang w:val="es-ES"/>
        </w:rPr>
        <w:t xml:space="preserve"> </w:t>
      </w:r>
      <w:r w:rsidRPr="00B34811">
        <w:rPr>
          <w:lang w:val="es-ES"/>
        </w:rPr>
        <w:t>Тимофеева Ю.А. Внешняя политика Бразилии при Ж. Болсонару: Смена парадигмы? // Общество: философия, история, культура. №8, 2022, С. 100. [Электронный ресурс] URL: https://cyberleninka.ru/article/n/vneshnyaya-politika-brazilii-pri-zh-bolsonaru-smena-paradigmy (дата обращения: 17.03.2023).</w:t>
      </w:r>
    </w:p>
  </w:footnote>
  <w:footnote w:id="71">
    <w:p w14:paraId="368683EC" w14:textId="694A2DAF" w:rsidR="00AE2C72" w:rsidRPr="001D29B7" w:rsidRDefault="00AE2C72" w:rsidP="00F24E1D">
      <w:pPr>
        <w:pStyle w:val="ac"/>
        <w:rPr>
          <w:lang w:val="es-ES"/>
        </w:rPr>
      </w:pPr>
      <w:r>
        <w:rPr>
          <w:rStyle w:val="ae"/>
        </w:rPr>
        <w:footnoteRef/>
      </w:r>
      <w:r w:rsidRPr="001D29B7">
        <w:rPr>
          <w:lang w:val="es-ES"/>
        </w:rPr>
        <w:t xml:space="preserve"> </w:t>
      </w:r>
      <w:r w:rsidRPr="00B34811">
        <w:rPr>
          <w:lang w:val="es-ES"/>
        </w:rPr>
        <w:t xml:space="preserve">Hirst, </w:t>
      </w:r>
      <w:r w:rsidRPr="00B34811">
        <w:rPr>
          <w:lang w:val="es-ES"/>
        </w:rPr>
        <w:t>Mônica; Maciel, Tadeu. A política externa do Brasil nos tempos do governo Bolsonaro // Scielo PrePrints, 2022, [Recurso eletrônico] URL: https://doi.org/10.1590/SciELOPreprints (дата обращения: 16.01.2023).</w:t>
      </w:r>
    </w:p>
  </w:footnote>
  <w:footnote w:id="72">
    <w:p w14:paraId="259B7B2E" w14:textId="2DA430EE" w:rsidR="00AE2C72" w:rsidRPr="00B34811" w:rsidRDefault="00AE2C72">
      <w:pPr>
        <w:pStyle w:val="ac"/>
      </w:pPr>
      <w:r>
        <w:rPr>
          <w:rStyle w:val="ae"/>
        </w:rPr>
        <w:footnoteRef/>
      </w:r>
      <w:r w:rsidRPr="00546F2F">
        <w:rPr>
          <w:lang w:val="ru-RU"/>
        </w:rPr>
        <w:t xml:space="preserve"> Еремин А. А. "Разрыв преемственности" латиноамериканского вектора внешней политики США при Д. Трампе и кризис панамериканизма (2017—2020 гг.) // Мировая экономика и международные отношения. </w:t>
      </w:r>
      <w:r w:rsidRPr="00546F2F">
        <w:t>2022. Т. 66, № 5. С. 68—77. https://doi.org/10.20542/0131-2227-2022-66-5-68-77</w:t>
      </w:r>
    </w:p>
  </w:footnote>
  <w:footnote w:id="73">
    <w:p w14:paraId="6A2D56FC" w14:textId="3CC3D5D4" w:rsidR="00AE2C72" w:rsidRPr="00674357" w:rsidRDefault="00AE2C72">
      <w:pPr>
        <w:pStyle w:val="ac"/>
        <w:rPr>
          <w:lang w:val="ru-RU"/>
        </w:rPr>
      </w:pPr>
      <w:r>
        <w:rPr>
          <w:rStyle w:val="ae"/>
        </w:rPr>
        <w:footnoteRef/>
      </w:r>
      <w:r w:rsidRPr="001D29B7">
        <w:rPr>
          <w:lang w:val="es-ES"/>
        </w:rPr>
        <w:t xml:space="preserve"> </w:t>
      </w:r>
      <w:bookmarkStart w:id="23" w:name="_Hlk135215748"/>
      <w:r w:rsidRPr="001D29B7">
        <w:rPr>
          <w:lang w:val="es-ES"/>
        </w:rPr>
        <w:t>Bolsonaro anuncia saída do Brasil da Unasul após crise entre países // Metrópoles.</w:t>
      </w:r>
      <w:r w:rsidRPr="00B34811">
        <w:t xml:space="preserve"> </w:t>
      </w:r>
      <w:r w:rsidRPr="001D29B7">
        <w:rPr>
          <w:lang w:val="es-ES"/>
        </w:rPr>
        <w:t>[</w:t>
      </w:r>
      <w:r>
        <w:t>R</w:t>
      </w:r>
      <w:proofErr w:type="spellStart"/>
      <w:r w:rsidRPr="00B34811">
        <w:rPr>
          <w:lang w:val="ru-RU"/>
        </w:rPr>
        <w:t>ecurso</w:t>
      </w:r>
      <w:proofErr w:type="spellEnd"/>
      <w:r w:rsidRPr="00B34811">
        <w:rPr>
          <w:lang w:val="ru-RU"/>
        </w:rPr>
        <w:t xml:space="preserve"> </w:t>
      </w:r>
      <w:proofErr w:type="spellStart"/>
      <w:r w:rsidRPr="00B34811">
        <w:rPr>
          <w:lang w:val="ru-RU"/>
        </w:rPr>
        <w:t>eletrônico</w:t>
      </w:r>
      <w:proofErr w:type="spellEnd"/>
      <w:r w:rsidRPr="001D29B7">
        <w:rPr>
          <w:lang w:val="es-ES"/>
        </w:rPr>
        <w:t xml:space="preserve">] </w:t>
      </w:r>
      <w:r w:rsidRPr="00674357">
        <w:t>URL</w:t>
      </w:r>
      <w:r w:rsidRPr="00674357">
        <w:rPr>
          <w:lang w:val="ru-RU"/>
        </w:rPr>
        <w:t>:</w:t>
      </w:r>
      <w:r w:rsidRPr="00674357">
        <w:t>https</w:t>
      </w:r>
      <w:r w:rsidRPr="00674357">
        <w:rPr>
          <w:lang w:val="ru-RU"/>
        </w:rPr>
        <w:t>://</w:t>
      </w:r>
      <w:r w:rsidRPr="00674357">
        <w:t>www</w:t>
      </w:r>
      <w:r w:rsidRPr="00674357">
        <w:rPr>
          <w:lang w:val="ru-RU"/>
        </w:rPr>
        <w:t>.</w:t>
      </w:r>
      <w:r w:rsidRPr="00674357">
        <w:t>metropoles</w:t>
      </w:r>
      <w:r w:rsidRPr="00674357">
        <w:rPr>
          <w:lang w:val="ru-RU"/>
        </w:rPr>
        <w:t>.</w:t>
      </w:r>
      <w:r w:rsidRPr="00674357">
        <w:t>com</w:t>
      </w:r>
      <w:r w:rsidRPr="00674357">
        <w:rPr>
          <w:lang w:val="ru-RU"/>
        </w:rPr>
        <w:t>/</w:t>
      </w:r>
      <w:r w:rsidRPr="00674357">
        <w:t>brasil</w:t>
      </w:r>
      <w:r w:rsidRPr="00674357">
        <w:rPr>
          <w:lang w:val="ru-RU"/>
        </w:rPr>
        <w:t>/</w:t>
      </w:r>
      <w:proofErr w:type="spellStart"/>
      <w:r w:rsidRPr="00674357">
        <w:t>bolsonaro</w:t>
      </w:r>
      <w:proofErr w:type="spellEnd"/>
      <w:r w:rsidRPr="00674357">
        <w:rPr>
          <w:lang w:val="ru-RU"/>
        </w:rPr>
        <w:t>-</w:t>
      </w:r>
      <w:proofErr w:type="spellStart"/>
      <w:r w:rsidRPr="00674357">
        <w:t>anuncia</w:t>
      </w:r>
      <w:proofErr w:type="spellEnd"/>
      <w:r w:rsidRPr="00674357">
        <w:rPr>
          <w:lang w:val="ru-RU"/>
        </w:rPr>
        <w:t>-</w:t>
      </w:r>
      <w:proofErr w:type="spellStart"/>
      <w:r w:rsidRPr="00674357">
        <w:t>saida</w:t>
      </w:r>
      <w:proofErr w:type="spellEnd"/>
      <w:r w:rsidRPr="00674357">
        <w:rPr>
          <w:lang w:val="ru-RU"/>
        </w:rPr>
        <w:t>-</w:t>
      </w:r>
      <w:r w:rsidRPr="00674357">
        <w:t>do</w:t>
      </w:r>
      <w:r w:rsidRPr="00674357">
        <w:rPr>
          <w:lang w:val="ru-RU"/>
        </w:rPr>
        <w:t>-</w:t>
      </w:r>
      <w:r w:rsidRPr="00674357">
        <w:t>brasil</w:t>
      </w:r>
      <w:r w:rsidRPr="00674357">
        <w:rPr>
          <w:lang w:val="ru-RU"/>
        </w:rPr>
        <w:t>-</w:t>
      </w:r>
      <w:r w:rsidRPr="00674357">
        <w:t>da</w:t>
      </w:r>
      <w:r w:rsidRPr="00674357">
        <w:rPr>
          <w:lang w:val="ru-RU"/>
        </w:rPr>
        <w:t>-</w:t>
      </w:r>
      <w:proofErr w:type="spellStart"/>
      <w:r w:rsidRPr="00674357">
        <w:t>unasul</w:t>
      </w:r>
      <w:proofErr w:type="spellEnd"/>
      <w:r w:rsidRPr="00674357">
        <w:rPr>
          <w:lang w:val="ru-RU"/>
        </w:rPr>
        <w:t>-</w:t>
      </w:r>
      <w:r w:rsidRPr="00674357">
        <w:t>apos</w:t>
      </w:r>
      <w:r w:rsidRPr="00674357">
        <w:rPr>
          <w:lang w:val="ru-RU"/>
        </w:rPr>
        <w:t>-</w:t>
      </w:r>
      <w:proofErr w:type="spellStart"/>
      <w:r w:rsidRPr="00674357">
        <w:t>crise</w:t>
      </w:r>
      <w:proofErr w:type="spellEnd"/>
      <w:r w:rsidRPr="00674357">
        <w:rPr>
          <w:lang w:val="ru-RU"/>
        </w:rPr>
        <w:t>-</w:t>
      </w:r>
      <w:r w:rsidRPr="00674357">
        <w:t>entre</w:t>
      </w:r>
      <w:r w:rsidRPr="00674357">
        <w:rPr>
          <w:lang w:val="ru-RU"/>
        </w:rPr>
        <w:t>-</w:t>
      </w:r>
      <w:proofErr w:type="spellStart"/>
      <w:r w:rsidRPr="00674357">
        <w:t>paises</w:t>
      </w:r>
      <w:proofErr w:type="spellEnd"/>
      <w:r w:rsidRPr="00674357">
        <w:rPr>
          <w:lang w:val="ru-RU"/>
        </w:rPr>
        <w:t xml:space="preserve"> (дата обращения 1</w:t>
      </w:r>
      <w:r>
        <w:rPr>
          <w:lang w:val="ru-RU"/>
        </w:rPr>
        <w:t>7</w:t>
      </w:r>
      <w:r w:rsidRPr="00674357">
        <w:rPr>
          <w:lang w:val="ru-RU"/>
        </w:rPr>
        <w:t>.0</w:t>
      </w:r>
      <w:r>
        <w:rPr>
          <w:lang w:val="ru-RU"/>
        </w:rPr>
        <w:t>9</w:t>
      </w:r>
      <w:r w:rsidRPr="00674357">
        <w:rPr>
          <w:lang w:val="ru-RU"/>
        </w:rPr>
        <w:t>.2022).</w:t>
      </w:r>
      <w:bookmarkEnd w:id="23"/>
    </w:p>
  </w:footnote>
  <w:footnote w:id="74">
    <w:p w14:paraId="63DA455D" w14:textId="45B55DB4" w:rsidR="00AE2C72" w:rsidRPr="004934BB" w:rsidRDefault="00AE2C72">
      <w:pPr>
        <w:pStyle w:val="ac"/>
      </w:pPr>
      <w:r>
        <w:rPr>
          <w:rStyle w:val="ae"/>
        </w:rPr>
        <w:footnoteRef/>
      </w:r>
      <w:r w:rsidRPr="001D29B7">
        <w:rPr>
          <w:lang w:val="es-ES"/>
        </w:rPr>
        <w:t xml:space="preserve"> </w:t>
      </w:r>
      <w:bookmarkStart w:id="24" w:name="_Hlk135215852"/>
      <w:r w:rsidRPr="001D29B7">
        <w:rPr>
          <w:lang w:val="es-ES"/>
        </w:rPr>
        <w:t>Ministro anuncia saída do Brasil de bloco de países da América Latina</w:t>
      </w:r>
      <w:r w:rsidRPr="00181E5C">
        <w:t xml:space="preserve"> </w:t>
      </w:r>
      <w:r w:rsidRPr="001D29B7">
        <w:rPr>
          <w:lang w:val="es-ES"/>
        </w:rPr>
        <w:t xml:space="preserve">// Valor Investe. </w:t>
      </w:r>
      <w:proofErr w:type="spellStart"/>
      <w:r w:rsidRPr="00674357">
        <w:t>Editora</w:t>
      </w:r>
      <w:proofErr w:type="spellEnd"/>
      <w:r w:rsidRPr="004934BB">
        <w:t xml:space="preserve"> </w:t>
      </w:r>
      <w:r w:rsidRPr="00674357">
        <w:t>Globo</w:t>
      </w:r>
      <w:r w:rsidRPr="004934BB">
        <w:t xml:space="preserve"> </w:t>
      </w:r>
      <w:r w:rsidRPr="00674357">
        <w:t>S</w:t>
      </w:r>
      <w:r w:rsidRPr="004934BB">
        <w:t>/</w:t>
      </w:r>
      <w:r w:rsidRPr="00674357">
        <w:t>A</w:t>
      </w:r>
      <w:r w:rsidRPr="004934BB">
        <w:t xml:space="preserve">. </w:t>
      </w:r>
      <w:r w:rsidRPr="001D29B7">
        <w:rPr>
          <w:lang w:val="es-ES"/>
        </w:rPr>
        <w:t>[</w:t>
      </w:r>
      <w:proofErr w:type="spellStart"/>
      <w:r>
        <w:t>R</w:t>
      </w:r>
      <w:r w:rsidRPr="001035F8">
        <w:t>ecurso</w:t>
      </w:r>
      <w:proofErr w:type="spellEnd"/>
      <w:r w:rsidRPr="001035F8">
        <w:t xml:space="preserve"> </w:t>
      </w:r>
      <w:proofErr w:type="spellStart"/>
      <w:r w:rsidRPr="001035F8">
        <w:t>eletrônico</w:t>
      </w:r>
      <w:proofErr w:type="spellEnd"/>
      <w:r w:rsidRPr="001D29B7">
        <w:rPr>
          <w:lang w:val="es-ES"/>
        </w:rPr>
        <w:t xml:space="preserve">] </w:t>
      </w:r>
      <w:r w:rsidRPr="00674357">
        <w:t>URL</w:t>
      </w:r>
      <w:r w:rsidRPr="004934BB">
        <w:t xml:space="preserve">: </w:t>
      </w:r>
      <w:r w:rsidRPr="00674357">
        <w:t>https</w:t>
      </w:r>
      <w:r w:rsidRPr="004934BB">
        <w:t>://</w:t>
      </w:r>
      <w:r w:rsidRPr="00674357">
        <w:t>clck</w:t>
      </w:r>
      <w:r w:rsidRPr="004934BB">
        <w:t>.</w:t>
      </w:r>
      <w:r w:rsidRPr="00674357">
        <w:t>ru</w:t>
      </w:r>
      <w:r w:rsidRPr="004934BB">
        <w:t>/</w:t>
      </w:r>
      <w:r w:rsidRPr="00674357">
        <w:t>ecMye</w:t>
      </w:r>
      <w:r w:rsidRPr="004934BB">
        <w:t xml:space="preserve"> (</w:t>
      </w:r>
      <w:r w:rsidRPr="001D29B7">
        <w:rPr>
          <w:lang w:val="ru-RU"/>
        </w:rPr>
        <w:t>дата</w:t>
      </w:r>
      <w:r w:rsidRPr="004934BB">
        <w:t xml:space="preserve"> </w:t>
      </w:r>
      <w:r w:rsidRPr="001D29B7">
        <w:rPr>
          <w:lang w:val="ru-RU"/>
        </w:rPr>
        <w:t>обращения</w:t>
      </w:r>
      <w:r w:rsidRPr="004934BB">
        <w:t xml:space="preserve"> 17.09.2022).</w:t>
      </w:r>
      <w:bookmarkEnd w:id="24"/>
    </w:p>
  </w:footnote>
  <w:footnote w:id="75">
    <w:p w14:paraId="1DCE3B2A" w14:textId="1CE98698" w:rsidR="00AE2C72" w:rsidRPr="00674357" w:rsidRDefault="00AE2C72">
      <w:pPr>
        <w:pStyle w:val="ac"/>
        <w:rPr>
          <w:lang w:val="ru-RU"/>
        </w:rPr>
      </w:pPr>
      <w:r>
        <w:rPr>
          <w:rStyle w:val="ae"/>
        </w:rPr>
        <w:footnoteRef/>
      </w:r>
      <w:r w:rsidRPr="00674357">
        <w:rPr>
          <w:lang w:val="ru-RU"/>
        </w:rPr>
        <w:t xml:space="preserve"> В Латинской Америке появится новый политический союз // Российская газета.</w:t>
      </w:r>
      <w:r w:rsidRPr="001035F8">
        <w:rPr>
          <w:lang w:val="ru-RU"/>
        </w:rPr>
        <w:t xml:space="preserve"> </w:t>
      </w:r>
      <w:r w:rsidRPr="00674357">
        <w:rPr>
          <w:lang w:val="ru-RU"/>
        </w:rPr>
        <w:t xml:space="preserve">[Электронный ресурс] </w:t>
      </w:r>
      <w:r w:rsidRPr="00674357">
        <w:t>URL</w:t>
      </w:r>
      <w:r w:rsidRPr="00674357">
        <w:rPr>
          <w:lang w:val="ru-RU"/>
        </w:rPr>
        <w:t xml:space="preserve">: </w:t>
      </w:r>
      <w:r w:rsidRPr="00674357">
        <w:t>https</w:t>
      </w:r>
      <w:r w:rsidRPr="00674357">
        <w:rPr>
          <w:lang w:val="ru-RU"/>
        </w:rPr>
        <w:t>://</w:t>
      </w:r>
      <w:proofErr w:type="spellStart"/>
      <w:r w:rsidRPr="00674357">
        <w:t>rg</w:t>
      </w:r>
      <w:proofErr w:type="spellEnd"/>
      <w:r w:rsidRPr="00674357">
        <w:rPr>
          <w:lang w:val="ru-RU"/>
        </w:rPr>
        <w:t>.</w:t>
      </w:r>
      <w:proofErr w:type="spellStart"/>
      <w:r w:rsidRPr="00674357">
        <w:t>ru</w:t>
      </w:r>
      <w:proofErr w:type="spellEnd"/>
      <w:r w:rsidRPr="00674357">
        <w:rPr>
          <w:lang w:val="ru-RU"/>
        </w:rPr>
        <w:t>/2019/03/21/</w:t>
      </w:r>
      <w:r w:rsidRPr="00674357">
        <w:t>v</w:t>
      </w:r>
      <w:r w:rsidRPr="00674357">
        <w:rPr>
          <w:lang w:val="ru-RU"/>
        </w:rPr>
        <w:t>-</w:t>
      </w:r>
      <w:proofErr w:type="spellStart"/>
      <w:r w:rsidRPr="00674357">
        <w:t>latinskoj</w:t>
      </w:r>
      <w:proofErr w:type="spellEnd"/>
      <w:r w:rsidRPr="00674357">
        <w:rPr>
          <w:lang w:val="ru-RU"/>
        </w:rPr>
        <w:t>-</w:t>
      </w:r>
      <w:proofErr w:type="spellStart"/>
      <w:r w:rsidRPr="00674357">
        <w:t>amerike</w:t>
      </w:r>
      <w:proofErr w:type="spellEnd"/>
      <w:r w:rsidRPr="00674357">
        <w:rPr>
          <w:lang w:val="ru-RU"/>
        </w:rPr>
        <w:t>-</w:t>
      </w:r>
      <w:proofErr w:type="spellStart"/>
      <w:r w:rsidRPr="00674357">
        <w:t>poiavitsia</w:t>
      </w:r>
      <w:proofErr w:type="spellEnd"/>
      <w:r w:rsidRPr="00674357">
        <w:rPr>
          <w:lang w:val="ru-RU"/>
        </w:rPr>
        <w:t>-</w:t>
      </w:r>
      <w:proofErr w:type="spellStart"/>
      <w:r w:rsidRPr="00674357">
        <w:t>novyj</w:t>
      </w:r>
      <w:proofErr w:type="spellEnd"/>
      <w:r w:rsidRPr="00674357">
        <w:rPr>
          <w:lang w:val="ru-RU"/>
        </w:rPr>
        <w:t>-</w:t>
      </w:r>
      <w:proofErr w:type="spellStart"/>
      <w:r w:rsidRPr="00674357">
        <w:t>politicheskij</w:t>
      </w:r>
      <w:proofErr w:type="spellEnd"/>
      <w:r w:rsidRPr="00674357">
        <w:rPr>
          <w:lang w:val="ru-RU"/>
        </w:rPr>
        <w:t>-</w:t>
      </w:r>
      <w:proofErr w:type="spellStart"/>
      <w:r w:rsidRPr="00674357">
        <w:t>soiuz</w:t>
      </w:r>
      <w:proofErr w:type="spellEnd"/>
      <w:r w:rsidRPr="00674357">
        <w:rPr>
          <w:lang w:val="ru-RU"/>
        </w:rPr>
        <w:t>.</w:t>
      </w:r>
      <w:r w:rsidRPr="00674357">
        <w:t>html</w:t>
      </w:r>
      <w:r w:rsidRPr="00674357">
        <w:rPr>
          <w:lang w:val="ru-RU"/>
        </w:rPr>
        <w:t xml:space="preserve"> (дата обращения</w:t>
      </w:r>
      <w:r>
        <w:rPr>
          <w:lang w:val="ru-RU"/>
        </w:rPr>
        <w:t xml:space="preserve"> </w:t>
      </w:r>
      <w:r w:rsidRPr="00674357">
        <w:rPr>
          <w:lang w:val="ru-RU"/>
        </w:rPr>
        <w:t>1</w:t>
      </w:r>
      <w:r>
        <w:rPr>
          <w:lang w:val="ru-RU"/>
        </w:rPr>
        <w:t>7</w:t>
      </w:r>
      <w:r w:rsidRPr="00674357">
        <w:rPr>
          <w:lang w:val="ru-RU"/>
        </w:rPr>
        <w:t>.0</w:t>
      </w:r>
      <w:r>
        <w:rPr>
          <w:lang w:val="ru-RU"/>
        </w:rPr>
        <w:t>9</w:t>
      </w:r>
      <w:r w:rsidRPr="00674357">
        <w:rPr>
          <w:lang w:val="ru-RU"/>
        </w:rPr>
        <w:t>.2022).</w:t>
      </w:r>
    </w:p>
  </w:footnote>
  <w:footnote w:id="76">
    <w:p w14:paraId="1133D1FF" w14:textId="73342A95" w:rsidR="00AE2C72" w:rsidRPr="007923BA" w:rsidRDefault="00AE2C72">
      <w:pPr>
        <w:pStyle w:val="ac"/>
        <w:rPr>
          <w:lang w:val="ru-RU"/>
        </w:rPr>
      </w:pPr>
      <w:r>
        <w:rPr>
          <w:rStyle w:val="ae"/>
        </w:rPr>
        <w:footnoteRef/>
      </w:r>
      <w:r w:rsidRPr="007923BA">
        <w:rPr>
          <w:lang w:val="ru-RU"/>
        </w:rPr>
        <w:t xml:space="preserve"> </w:t>
      </w:r>
      <w:bookmarkStart w:id="25" w:name="_Hlk135216777"/>
      <w:r w:rsidRPr="007923BA">
        <w:rPr>
          <w:lang w:val="ru-RU"/>
        </w:rPr>
        <w:t xml:space="preserve">Тимофеева </w:t>
      </w:r>
      <w:r w:rsidR="00397360">
        <w:rPr>
          <w:lang w:val="ru-RU"/>
        </w:rPr>
        <w:t>Ю.А.</w:t>
      </w:r>
      <w:r w:rsidRPr="007923BA">
        <w:rPr>
          <w:lang w:val="ru-RU"/>
        </w:rPr>
        <w:t xml:space="preserve"> </w:t>
      </w:r>
      <w:r w:rsidR="00397360">
        <w:rPr>
          <w:lang w:val="ru-RU"/>
        </w:rPr>
        <w:t>В</w:t>
      </w:r>
      <w:r w:rsidR="00397360" w:rsidRPr="007923BA">
        <w:rPr>
          <w:lang w:val="ru-RU"/>
        </w:rPr>
        <w:t xml:space="preserve">нешняя политика </w:t>
      </w:r>
      <w:r w:rsidR="00397360">
        <w:rPr>
          <w:lang w:val="ru-RU"/>
        </w:rPr>
        <w:t>Б</w:t>
      </w:r>
      <w:r w:rsidR="00397360" w:rsidRPr="007923BA">
        <w:rPr>
          <w:lang w:val="ru-RU"/>
        </w:rPr>
        <w:t xml:space="preserve">разилии при </w:t>
      </w:r>
      <w:r w:rsidR="00397360">
        <w:rPr>
          <w:lang w:val="ru-RU"/>
        </w:rPr>
        <w:t>Ж</w:t>
      </w:r>
      <w:r w:rsidR="00397360" w:rsidRPr="007923BA">
        <w:rPr>
          <w:lang w:val="ru-RU"/>
        </w:rPr>
        <w:t xml:space="preserve">. </w:t>
      </w:r>
      <w:proofErr w:type="spellStart"/>
      <w:r w:rsidR="00397360">
        <w:rPr>
          <w:lang w:val="ru-RU"/>
        </w:rPr>
        <w:t>Б</w:t>
      </w:r>
      <w:r w:rsidR="00397360" w:rsidRPr="007923BA">
        <w:rPr>
          <w:lang w:val="ru-RU"/>
        </w:rPr>
        <w:t>олсонару</w:t>
      </w:r>
      <w:proofErr w:type="spellEnd"/>
      <w:r w:rsidR="00397360" w:rsidRPr="007923BA">
        <w:rPr>
          <w:lang w:val="ru-RU"/>
        </w:rPr>
        <w:t xml:space="preserve">: смена парадигмы? </w:t>
      </w:r>
      <w:r w:rsidRPr="007923BA">
        <w:rPr>
          <w:lang w:val="ru-RU"/>
        </w:rPr>
        <w:t xml:space="preserve">// Общество: философия, история, культура. 2022. №8 (100). </w:t>
      </w:r>
      <w:r w:rsidRPr="007923BA">
        <w:t>URL</w:t>
      </w:r>
      <w:r w:rsidRPr="007923BA">
        <w:rPr>
          <w:lang w:val="ru-RU"/>
        </w:rPr>
        <w:t xml:space="preserve">: </w:t>
      </w:r>
      <w:r w:rsidRPr="007923BA">
        <w:t>https</w:t>
      </w:r>
      <w:r w:rsidRPr="007923BA">
        <w:rPr>
          <w:lang w:val="ru-RU"/>
        </w:rPr>
        <w:t>://</w:t>
      </w:r>
      <w:proofErr w:type="spellStart"/>
      <w:r w:rsidRPr="007923BA">
        <w:t>cyberleninka</w:t>
      </w:r>
      <w:proofErr w:type="spellEnd"/>
      <w:r w:rsidRPr="007923BA">
        <w:rPr>
          <w:lang w:val="ru-RU"/>
        </w:rPr>
        <w:t>.</w:t>
      </w:r>
      <w:proofErr w:type="spellStart"/>
      <w:r w:rsidRPr="007923BA">
        <w:t>ru</w:t>
      </w:r>
      <w:proofErr w:type="spellEnd"/>
      <w:r w:rsidRPr="007923BA">
        <w:rPr>
          <w:lang w:val="ru-RU"/>
        </w:rPr>
        <w:t>/</w:t>
      </w:r>
      <w:r w:rsidRPr="007923BA">
        <w:t>article</w:t>
      </w:r>
      <w:r w:rsidRPr="007923BA">
        <w:rPr>
          <w:lang w:val="ru-RU"/>
        </w:rPr>
        <w:t>/</w:t>
      </w:r>
      <w:r w:rsidRPr="007923BA">
        <w:t>n</w:t>
      </w:r>
      <w:r w:rsidRPr="007923BA">
        <w:rPr>
          <w:lang w:val="ru-RU"/>
        </w:rPr>
        <w:t>/</w:t>
      </w:r>
      <w:proofErr w:type="spellStart"/>
      <w:r w:rsidRPr="007923BA">
        <w:t>vneshnyaya</w:t>
      </w:r>
      <w:proofErr w:type="spellEnd"/>
      <w:r w:rsidRPr="007923BA">
        <w:rPr>
          <w:lang w:val="ru-RU"/>
        </w:rPr>
        <w:t>-</w:t>
      </w:r>
      <w:proofErr w:type="spellStart"/>
      <w:r w:rsidRPr="007923BA">
        <w:t>politika</w:t>
      </w:r>
      <w:proofErr w:type="spellEnd"/>
      <w:r w:rsidRPr="007923BA">
        <w:rPr>
          <w:lang w:val="ru-RU"/>
        </w:rPr>
        <w:t>-</w:t>
      </w:r>
      <w:proofErr w:type="spellStart"/>
      <w:r w:rsidRPr="007923BA">
        <w:t>brazilii</w:t>
      </w:r>
      <w:proofErr w:type="spellEnd"/>
      <w:r w:rsidRPr="007923BA">
        <w:rPr>
          <w:lang w:val="ru-RU"/>
        </w:rPr>
        <w:t>-</w:t>
      </w:r>
      <w:proofErr w:type="spellStart"/>
      <w:r w:rsidRPr="007923BA">
        <w:t>pri</w:t>
      </w:r>
      <w:proofErr w:type="spellEnd"/>
      <w:r w:rsidRPr="007923BA">
        <w:rPr>
          <w:lang w:val="ru-RU"/>
        </w:rPr>
        <w:t>-</w:t>
      </w:r>
      <w:proofErr w:type="spellStart"/>
      <w:r w:rsidRPr="007923BA">
        <w:t>zh</w:t>
      </w:r>
      <w:proofErr w:type="spellEnd"/>
      <w:r w:rsidRPr="007923BA">
        <w:rPr>
          <w:lang w:val="ru-RU"/>
        </w:rPr>
        <w:t>-</w:t>
      </w:r>
      <w:proofErr w:type="spellStart"/>
      <w:r w:rsidRPr="007923BA">
        <w:t>bolsonaru</w:t>
      </w:r>
      <w:proofErr w:type="spellEnd"/>
      <w:r w:rsidRPr="007923BA">
        <w:rPr>
          <w:lang w:val="ru-RU"/>
        </w:rPr>
        <w:t>-</w:t>
      </w:r>
      <w:proofErr w:type="spellStart"/>
      <w:r w:rsidRPr="007923BA">
        <w:t>smena</w:t>
      </w:r>
      <w:proofErr w:type="spellEnd"/>
      <w:r w:rsidRPr="007923BA">
        <w:rPr>
          <w:lang w:val="ru-RU"/>
        </w:rPr>
        <w:t>-</w:t>
      </w:r>
      <w:proofErr w:type="spellStart"/>
      <w:r w:rsidRPr="007923BA">
        <w:t>paradigmy</w:t>
      </w:r>
      <w:proofErr w:type="spellEnd"/>
      <w:r w:rsidRPr="007923BA">
        <w:rPr>
          <w:lang w:val="ru-RU"/>
        </w:rPr>
        <w:t xml:space="preserve"> (дата обращения: 17.0</w:t>
      </w:r>
      <w:r>
        <w:rPr>
          <w:lang w:val="ru-RU"/>
        </w:rPr>
        <w:t>3</w:t>
      </w:r>
      <w:r w:rsidRPr="007923BA">
        <w:rPr>
          <w:lang w:val="ru-RU"/>
        </w:rPr>
        <w:t>.2023).</w:t>
      </w:r>
      <w:bookmarkEnd w:id="25"/>
    </w:p>
  </w:footnote>
  <w:footnote w:id="77">
    <w:p w14:paraId="7128C19A" w14:textId="7A8C1F37" w:rsidR="00AE2C72" w:rsidRPr="001D29B7" w:rsidRDefault="00AE2C72" w:rsidP="007923BA">
      <w:pPr>
        <w:pStyle w:val="ac"/>
        <w:rPr>
          <w:lang w:val="es-ES"/>
        </w:rPr>
      </w:pPr>
      <w:r>
        <w:rPr>
          <w:rStyle w:val="ae"/>
        </w:rPr>
        <w:footnoteRef/>
      </w:r>
      <w:r w:rsidRPr="001D29B7">
        <w:rPr>
          <w:lang w:val="es-ES"/>
        </w:rPr>
        <w:t xml:space="preserve"> </w:t>
      </w:r>
      <w:r w:rsidRPr="001035F8">
        <w:rPr>
          <w:lang w:val="es-ES"/>
        </w:rPr>
        <w:t>Corrêa A. Como fica a relação entre Brasil e EUA após a posse de Lula // BBC News, Brasil, 2023, [Recurso eletrônico] URL: https://g1.globo.com/mundo/noticia/2023/01/02/como-fica-a-relacao-entre-brasil-e-eua-apos-posse-de-lula.ghtml (дата обращения: 16.02.2023).</w:t>
      </w:r>
    </w:p>
  </w:footnote>
  <w:footnote w:id="78">
    <w:p w14:paraId="74F7DAF9" w14:textId="07911C9C" w:rsidR="00AE2C72" w:rsidRPr="00386F68" w:rsidRDefault="00AE2C72">
      <w:pPr>
        <w:pStyle w:val="ac"/>
      </w:pPr>
      <w:r>
        <w:rPr>
          <w:rStyle w:val="ae"/>
        </w:rPr>
        <w:footnoteRef/>
      </w:r>
      <w:r w:rsidRPr="001035F8">
        <w:rPr>
          <w:lang w:val="ru-RU"/>
        </w:rPr>
        <w:t xml:space="preserve"> Мартынов Б. Ф., Борзова А. Ю. История внешней политики и дипломатии Бразилии. </w:t>
      </w:r>
      <w:proofErr w:type="gramStart"/>
      <w:r w:rsidRPr="001035F8">
        <w:rPr>
          <w:lang w:val="ru-RU"/>
        </w:rPr>
        <w:t>Москва</w:t>
      </w:r>
      <w:r w:rsidRPr="00386F68">
        <w:t xml:space="preserve"> :</w:t>
      </w:r>
      <w:proofErr w:type="gramEnd"/>
      <w:r w:rsidRPr="00386F68">
        <w:t xml:space="preserve"> </w:t>
      </w:r>
      <w:r w:rsidRPr="001035F8">
        <w:rPr>
          <w:lang w:val="ru-RU"/>
        </w:rPr>
        <w:t>Аспект</w:t>
      </w:r>
      <w:r w:rsidRPr="00386F68">
        <w:t xml:space="preserve"> </w:t>
      </w:r>
      <w:r w:rsidRPr="001035F8">
        <w:rPr>
          <w:lang w:val="ru-RU"/>
        </w:rPr>
        <w:t>Пресс</w:t>
      </w:r>
      <w:r w:rsidRPr="00386F68">
        <w:t xml:space="preserve">, 2021. 287 </w:t>
      </w:r>
      <w:r w:rsidRPr="001035F8">
        <w:rPr>
          <w:lang w:val="ru-RU"/>
        </w:rPr>
        <w:t>с</w:t>
      </w:r>
    </w:p>
  </w:footnote>
  <w:footnote w:id="79">
    <w:p w14:paraId="5B4ED9A4" w14:textId="65FB4535" w:rsidR="00AE2C72" w:rsidRPr="004C7555" w:rsidRDefault="00AE2C72" w:rsidP="004C7555">
      <w:pPr>
        <w:pStyle w:val="ac"/>
      </w:pPr>
      <w:r>
        <w:rPr>
          <w:rStyle w:val="ae"/>
        </w:rPr>
        <w:footnoteRef/>
      </w:r>
      <w:r>
        <w:t xml:space="preserve"> </w:t>
      </w:r>
      <w:bookmarkStart w:id="27" w:name="_Hlk135236093"/>
      <w:r>
        <w:t>Gonçalves W</w:t>
      </w:r>
      <w:r w:rsidR="00397360" w:rsidRPr="00397360">
        <w:t>.,</w:t>
      </w:r>
      <w:r>
        <w:t xml:space="preserve"> Teixeira T.</w:t>
      </w:r>
      <w:r w:rsidRPr="004C7555">
        <w:t xml:space="preserve"> </w:t>
      </w:r>
      <w:r w:rsidRPr="001D29B7">
        <w:rPr>
          <w:lang w:val="es-ES"/>
        </w:rPr>
        <w:t>Considerações sobre a política externa brasileira no governo Bolsonaro e as relações Brasil-EUA</w:t>
      </w:r>
      <w:r>
        <w:rPr>
          <w:lang w:val="es-ES"/>
        </w:rPr>
        <w:t xml:space="preserve"> //</w:t>
      </w:r>
      <w:r w:rsidRPr="001D29B7">
        <w:rPr>
          <w:lang w:val="es-ES"/>
        </w:rPr>
        <w:t xml:space="preserve"> </w:t>
      </w:r>
      <w:r>
        <w:t>Sul Global, vol.1, nº1 (2020), p. 192-211.</w:t>
      </w:r>
      <w:r w:rsidRPr="004C7555">
        <w:t xml:space="preserve"> </w:t>
      </w:r>
      <w:r>
        <w:t>URL</w:t>
      </w:r>
      <w:r w:rsidRPr="004C7555">
        <w:t xml:space="preserve">: https://revistas.ufrj.br/index.php/sg/article/view/32061/pdf </w:t>
      </w:r>
      <w:bookmarkEnd w:id="27"/>
    </w:p>
  </w:footnote>
  <w:footnote w:id="80">
    <w:p w14:paraId="0E68F962" w14:textId="02E71858" w:rsidR="00AE2C72" w:rsidRPr="001C31F8" w:rsidRDefault="00AE2C72">
      <w:pPr>
        <w:pStyle w:val="ac"/>
        <w:rPr>
          <w:lang w:val="ru-RU"/>
        </w:rPr>
      </w:pPr>
      <w:r>
        <w:rPr>
          <w:rStyle w:val="ae"/>
        </w:rPr>
        <w:footnoteRef/>
      </w:r>
      <w:r w:rsidRPr="001035F8">
        <w:rPr>
          <w:lang w:val="ru-RU"/>
        </w:rPr>
        <w:t xml:space="preserve"> Мартынов Б. Ф., Борзова А. Ю. История внешней политики и дипломатии Бразилии. </w:t>
      </w:r>
      <w:proofErr w:type="gramStart"/>
      <w:r w:rsidRPr="001C31F8">
        <w:rPr>
          <w:lang w:val="ru-RU"/>
        </w:rPr>
        <w:t>Москва :</w:t>
      </w:r>
      <w:proofErr w:type="gramEnd"/>
      <w:r w:rsidRPr="001C31F8">
        <w:rPr>
          <w:lang w:val="ru-RU"/>
        </w:rPr>
        <w:t xml:space="preserve"> Аспект Пресс, 2021. 287 с</w:t>
      </w:r>
    </w:p>
  </w:footnote>
  <w:footnote w:id="81">
    <w:p w14:paraId="377D2D3B" w14:textId="35A317C4" w:rsidR="00AE2C72" w:rsidRPr="001C31F8" w:rsidRDefault="00AE2C72">
      <w:pPr>
        <w:pStyle w:val="ac"/>
        <w:rPr>
          <w:lang w:val="ru-RU"/>
        </w:rPr>
      </w:pPr>
      <w:r>
        <w:rPr>
          <w:rStyle w:val="ae"/>
        </w:rPr>
        <w:footnoteRef/>
      </w:r>
      <w:r>
        <w:rPr>
          <w:lang w:val="ru-RU"/>
        </w:rPr>
        <w:t xml:space="preserve"> </w:t>
      </w:r>
      <w:r w:rsidRPr="001C31F8">
        <w:rPr>
          <w:lang w:val="ru-RU"/>
        </w:rPr>
        <w:t xml:space="preserve"> </w:t>
      </w:r>
      <w:bookmarkStart w:id="29" w:name="_Hlk136391021"/>
      <w:r>
        <w:rPr>
          <w:lang w:val="ru-RU"/>
        </w:rPr>
        <w:t xml:space="preserve">Окунева Л.С. </w:t>
      </w:r>
      <w:r w:rsidRPr="001C31F8">
        <w:rPr>
          <w:lang w:val="ru-RU"/>
        </w:rPr>
        <w:t>О трансформации бразильского проекта экономической и социально-политической модернизации в конце ХХ — начале XXI вв. // Мир перемен. — 2013. — №2. — С. 110-124.</w:t>
      </w:r>
      <w:bookmarkEnd w:id="29"/>
    </w:p>
  </w:footnote>
  <w:footnote w:id="82">
    <w:p w14:paraId="65260DBA" w14:textId="506DDEE6" w:rsidR="00AE2C72" w:rsidRPr="00E47048" w:rsidRDefault="00AE2C72">
      <w:pPr>
        <w:pStyle w:val="ac"/>
      </w:pPr>
      <w:r>
        <w:rPr>
          <w:rStyle w:val="ae"/>
        </w:rPr>
        <w:footnoteRef/>
      </w:r>
      <w:r w:rsidRPr="00E47048">
        <w:t xml:space="preserve"> </w:t>
      </w:r>
      <w:bookmarkStart w:id="30" w:name="_Hlk136391217"/>
      <w:r w:rsidRPr="00E47048">
        <w:t xml:space="preserve">Brazil Imports and exports with </w:t>
      </w:r>
      <w:r>
        <w:rPr>
          <w:lang w:val="ru-RU"/>
        </w:rPr>
        <w:t>С</w:t>
      </w:r>
      <w:proofErr w:type="spellStart"/>
      <w:r>
        <w:t>hina</w:t>
      </w:r>
      <w:proofErr w:type="spellEnd"/>
      <w:r w:rsidRPr="00E47048">
        <w:t xml:space="preserve"> // Trading Economics [Electronic resource] URL: https://tradingeconomics.com/brazil/imports/russia (</w:t>
      </w:r>
      <w:r w:rsidRPr="00E47048">
        <w:rPr>
          <w:lang w:val="ru-RU"/>
        </w:rPr>
        <w:t>дата</w:t>
      </w:r>
      <w:r w:rsidRPr="00E47048">
        <w:t xml:space="preserve"> </w:t>
      </w:r>
      <w:r w:rsidRPr="00E47048">
        <w:rPr>
          <w:lang w:val="ru-RU"/>
        </w:rPr>
        <w:t>обращения</w:t>
      </w:r>
      <w:r w:rsidRPr="00E47048">
        <w:t>: 12.04.2023).</w:t>
      </w:r>
      <w:bookmarkEnd w:id="30"/>
    </w:p>
  </w:footnote>
  <w:footnote w:id="83">
    <w:p w14:paraId="407A028D" w14:textId="0F298B72" w:rsidR="00AE2C72" w:rsidRPr="00D92459" w:rsidRDefault="00AE2C72" w:rsidP="00D92459">
      <w:pPr>
        <w:pStyle w:val="ac"/>
      </w:pPr>
      <w:r>
        <w:rPr>
          <w:rStyle w:val="ae"/>
        </w:rPr>
        <w:footnoteRef/>
      </w:r>
      <w:r>
        <w:t xml:space="preserve"> </w:t>
      </w:r>
      <w:bookmarkStart w:id="31" w:name="_Hlk135239470"/>
      <w:r>
        <w:t>DHS implements US Visit Program</w:t>
      </w:r>
      <w:r w:rsidRPr="00B4401D">
        <w:t xml:space="preserve"> </w:t>
      </w:r>
      <w:r>
        <w:t>// Center for American Progress, 7 January 2004, [Electronic resource] URL</w:t>
      </w:r>
      <w:r w:rsidRPr="00D92459">
        <w:t xml:space="preserve">: </w:t>
      </w:r>
      <w:r>
        <w:t>https://www.americanprogress.org/article/dhs-implements-us-visit-program/</w:t>
      </w:r>
      <w:bookmarkEnd w:id="31"/>
    </w:p>
  </w:footnote>
  <w:footnote w:id="84">
    <w:p w14:paraId="5D12B3DB" w14:textId="6DC1407C" w:rsidR="00AE2C72" w:rsidRPr="00C90696" w:rsidRDefault="00AE2C72">
      <w:pPr>
        <w:pStyle w:val="ac"/>
      </w:pPr>
      <w:r>
        <w:rPr>
          <w:rStyle w:val="ae"/>
        </w:rPr>
        <w:footnoteRef/>
      </w:r>
      <w:r w:rsidRPr="001D29B7">
        <w:rPr>
          <w:lang w:val="es-ES"/>
        </w:rPr>
        <w:t xml:space="preserve"> </w:t>
      </w:r>
      <w:bookmarkStart w:id="32" w:name="_Hlk135336012"/>
      <w:r w:rsidRPr="001D29B7">
        <w:rPr>
          <w:lang w:val="es-ES"/>
        </w:rPr>
        <w:t xml:space="preserve">Da Silva, L. (2003). Discurso de apertura de sesiones legislativas [Sesión 001.1.52.N. Câmara dos Deputados, 17/02/2003]. </w:t>
      </w:r>
      <w:r>
        <w:t>URL</w:t>
      </w:r>
      <w:r w:rsidRPr="00C90696">
        <w:t>: https://www2.camara.leg.br/atividade-legislativa/plenario/discursos/notas.html.</w:t>
      </w:r>
      <w:bookmarkEnd w:id="32"/>
    </w:p>
  </w:footnote>
  <w:footnote w:id="85">
    <w:p w14:paraId="10874CBC" w14:textId="0BBA7DA4" w:rsidR="00AE2C72" w:rsidRPr="00E47048" w:rsidRDefault="00AE2C72">
      <w:pPr>
        <w:pStyle w:val="ac"/>
      </w:pPr>
      <w:r>
        <w:rPr>
          <w:rStyle w:val="ae"/>
        </w:rPr>
        <w:footnoteRef/>
      </w:r>
      <w:r>
        <w:t xml:space="preserve"> </w:t>
      </w:r>
      <w:bookmarkStart w:id="33" w:name="_Hlk136391917"/>
      <w:r w:rsidRPr="007766B3">
        <w:t xml:space="preserve">G-20 </w:t>
      </w:r>
      <w:proofErr w:type="spellStart"/>
      <w:r w:rsidRPr="007766B3">
        <w:t>M</w:t>
      </w:r>
      <w:r w:rsidR="00397360" w:rsidRPr="007766B3">
        <w:t>inisteria</w:t>
      </w:r>
      <w:r w:rsidRPr="007766B3">
        <w:t>L</w:t>
      </w:r>
      <w:proofErr w:type="spellEnd"/>
      <w:r>
        <w:t xml:space="preserve"> //</w:t>
      </w:r>
      <w:r w:rsidRPr="007766B3">
        <w:t xml:space="preserve"> Internet Archive </w:t>
      </w:r>
      <w:r>
        <w:t>[Electronic resource] URL</w:t>
      </w:r>
      <w:r w:rsidRPr="00E47048">
        <w:t>: https://web.archive.org/web/20051201100335/http://commerce.nic.in/wto_sub/g20/pressrel.htm</w:t>
      </w:r>
      <w:bookmarkEnd w:id="33"/>
    </w:p>
  </w:footnote>
  <w:footnote w:id="86">
    <w:p w14:paraId="12FDD90F" w14:textId="12EB0835" w:rsidR="00AE2C72" w:rsidRPr="00A17B53" w:rsidRDefault="00AE2C72" w:rsidP="00A17B53">
      <w:pPr>
        <w:pStyle w:val="ac"/>
      </w:pPr>
      <w:r>
        <w:rPr>
          <w:rStyle w:val="ae"/>
        </w:rPr>
        <w:footnoteRef/>
      </w:r>
      <w:r>
        <w:t xml:space="preserve"> </w:t>
      </w:r>
      <w:bookmarkStart w:id="34" w:name="_Hlk135239943"/>
      <w:r>
        <w:t>World Trade Organization (WTO): DS382: United States — Anti-Dumping Administrative Reviews and Other</w:t>
      </w:r>
      <w:r w:rsidRPr="00A17B53">
        <w:t xml:space="preserve"> </w:t>
      </w:r>
      <w:r>
        <w:t>Measures Related to Imports of Certain Orange Juice from Brazil (2013),</w:t>
      </w:r>
      <w:r w:rsidRPr="00A17B53">
        <w:t xml:space="preserve"> </w:t>
      </w:r>
      <w:r>
        <w:t>URL</w:t>
      </w:r>
      <w:r w:rsidRPr="00A17B53">
        <w:t xml:space="preserve">: </w:t>
      </w:r>
      <w:r>
        <w:t>https://www.wto.org/english/tratop_e/dispu_e/cases_e/ds382_e.htm</w:t>
      </w:r>
      <w:bookmarkEnd w:id="34"/>
    </w:p>
  </w:footnote>
  <w:footnote w:id="87">
    <w:p w14:paraId="7A1DBB40" w14:textId="1964B26A" w:rsidR="00AE2C72" w:rsidRPr="00397360" w:rsidRDefault="00AE2C72">
      <w:pPr>
        <w:pStyle w:val="ac"/>
      </w:pPr>
      <w:r>
        <w:rPr>
          <w:rStyle w:val="ae"/>
        </w:rPr>
        <w:footnoteRef/>
      </w:r>
      <w:r w:rsidRPr="001D29B7">
        <w:rPr>
          <w:lang w:val="es-ES"/>
        </w:rPr>
        <w:t xml:space="preserve"> </w:t>
      </w:r>
      <w:proofErr w:type="spellStart"/>
      <w:r w:rsidR="00397360">
        <w:t>Ibdem</w:t>
      </w:r>
      <w:proofErr w:type="spellEnd"/>
      <w:r w:rsidR="00397360">
        <w:t>.</w:t>
      </w:r>
    </w:p>
  </w:footnote>
  <w:footnote w:id="88">
    <w:p w14:paraId="04059369" w14:textId="381EF9C3" w:rsidR="00AE2C72" w:rsidRPr="00742229" w:rsidRDefault="00AE2C72">
      <w:pPr>
        <w:pStyle w:val="ac"/>
        <w:rPr>
          <w:lang w:val="ru-RU"/>
        </w:rPr>
      </w:pPr>
      <w:r>
        <w:rPr>
          <w:rStyle w:val="ae"/>
        </w:rPr>
        <w:footnoteRef/>
      </w:r>
      <w:r w:rsidRPr="001D29B7">
        <w:rPr>
          <w:lang w:val="es-ES"/>
        </w:rPr>
        <w:t xml:space="preserve"> </w:t>
      </w:r>
      <w:bookmarkStart w:id="35" w:name="_Hlk135336403"/>
      <w:r w:rsidRPr="001D29B7">
        <w:rPr>
          <w:lang w:val="es-ES"/>
        </w:rPr>
        <w:t>IV Cumbre de las Américas: Lula contra el ALCA</w:t>
      </w:r>
      <w:r>
        <w:rPr>
          <w:lang w:val="es-ES"/>
        </w:rPr>
        <w:t xml:space="preserve"> // </w:t>
      </w:r>
      <w:r w:rsidRPr="00B4401D">
        <w:rPr>
          <w:lang w:val="es-ES"/>
        </w:rPr>
        <w:t>Archivo Histórico RTA S.E.</w:t>
      </w:r>
      <w:r>
        <w:rPr>
          <w:lang w:val="es-ES"/>
        </w:rPr>
        <w:t>, 2015</w:t>
      </w:r>
      <w:r w:rsidRPr="001D29B7">
        <w:rPr>
          <w:lang w:val="es-ES"/>
        </w:rPr>
        <w:t xml:space="preserve"> </w:t>
      </w:r>
      <w:r>
        <w:t>URL</w:t>
      </w:r>
      <w:r w:rsidRPr="00B4401D">
        <w:t xml:space="preserve">: </w:t>
      </w:r>
      <w:hyperlink r:id="rId16" w:history="1">
        <w:r w:rsidRPr="000404BD">
          <w:rPr>
            <w:rStyle w:val="a4"/>
          </w:rPr>
          <w:t>https</w:t>
        </w:r>
        <w:r w:rsidRPr="00B4401D">
          <w:rPr>
            <w:rStyle w:val="a4"/>
          </w:rPr>
          <w:t>://</w:t>
        </w:r>
        <w:r w:rsidRPr="000404BD">
          <w:rPr>
            <w:rStyle w:val="a4"/>
          </w:rPr>
          <w:t>www</w:t>
        </w:r>
        <w:r w:rsidRPr="00B4401D">
          <w:rPr>
            <w:rStyle w:val="a4"/>
          </w:rPr>
          <w:t>.</w:t>
        </w:r>
        <w:r w:rsidRPr="000404BD">
          <w:rPr>
            <w:rStyle w:val="a4"/>
          </w:rPr>
          <w:t>youtube</w:t>
        </w:r>
        <w:r w:rsidRPr="00B4401D">
          <w:rPr>
            <w:rStyle w:val="a4"/>
          </w:rPr>
          <w:t>.</w:t>
        </w:r>
        <w:r w:rsidRPr="000404BD">
          <w:rPr>
            <w:rStyle w:val="a4"/>
          </w:rPr>
          <w:t>com</w:t>
        </w:r>
        <w:r w:rsidRPr="00B4401D">
          <w:rPr>
            <w:rStyle w:val="a4"/>
          </w:rPr>
          <w:t>/</w:t>
        </w:r>
        <w:r w:rsidRPr="000404BD">
          <w:rPr>
            <w:rStyle w:val="a4"/>
          </w:rPr>
          <w:t>watch</w:t>
        </w:r>
        <w:r w:rsidRPr="00B4401D">
          <w:rPr>
            <w:rStyle w:val="a4"/>
          </w:rPr>
          <w:t>?</w:t>
        </w:r>
        <w:r w:rsidRPr="000404BD">
          <w:rPr>
            <w:rStyle w:val="a4"/>
          </w:rPr>
          <w:t>v</w:t>
        </w:r>
        <w:r w:rsidRPr="00B4401D">
          <w:rPr>
            <w:rStyle w:val="a4"/>
          </w:rPr>
          <w:t>=</w:t>
        </w:r>
        <w:r w:rsidRPr="000404BD">
          <w:rPr>
            <w:rStyle w:val="a4"/>
          </w:rPr>
          <w:t>TVNu</w:t>
        </w:r>
        <w:r w:rsidRPr="00B4401D">
          <w:rPr>
            <w:rStyle w:val="a4"/>
          </w:rPr>
          <w:t>4</w:t>
        </w:r>
        <w:r w:rsidRPr="000404BD">
          <w:rPr>
            <w:rStyle w:val="a4"/>
          </w:rPr>
          <w:t>RuVCqo</w:t>
        </w:r>
      </w:hyperlink>
      <w:r w:rsidRPr="00B4401D">
        <w:t xml:space="preserve">. </w:t>
      </w:r>
      <w:r>
        <w:rPr>
          <w:lang w:val="ru-RU"/>
        </w:rPr>
        <w:t>(дата обращения 20.04.2022</w:t>
      </w:r>
      <w:bookmarkEnd w:id="35"/>
      <w:r>
        <w:rPr>
          <w:lang w:val="ru-RU"/>
        </w:rPr>
        <w:t>)</w:t>
      </w:r>
    </w:p>
  </w:footnote>
  <w:footnote w:id="89">
    <w:p w14:paraId="0FEBE644" w14:textId="143DCC05" w:rsidR="00AE2C72" w:rsidRPr="001D29B7" w:rsidRDefault="00AE2C72" w:rsidP="007766B3">
      <w:pPr>
        <w:pStyle w:val="ac"/>
        <w:rPr>
          <w:lang w:val="es-ES"/>
        </w:rPr>
      </w:pPr>
      <w:r>
        <w:rPr>
          <w:rStyle w:val="ae"/>
        </w:rPr>
        <w:footnoteRef/>
      </w:r>
      <w:r w:rsidRPr="001D29B7">
        <w:rPr>
          <w:lang w:val="es-ES"/>
        </w:rPr>
        <w:t xml:space="preserve"> </w:t>
      </w:r>
      <w:bookmarkStart w:id="36" w:name="_Hlk136392176"/>
      <w:r w:rsidRPr="007766B3">
        <w:rPr>
          <w:lang w:val="es-ES"/>
        </w:rPr>
        <w:t>Мартынов Б. Ф.</w:t>
      </w:r>
      <w:r>
        <w:rPr>
          <w:lang w:val="ru-RU"/>
        </w:rPr>
        <w:t xml:space="preserve">, </w:t>
      </w:r>
      <w:r w:rsidRPr="007766B3">
        <w:rPr>
          <w:lang w:val="es-ES"/>
        </w:rPr>
        <w:t>Симонова Л. Н.</w:t>
      </w:r>
      <w:r>
        <w:rPr>
          <w:lang w:val="ru-RU"/>
        </w:rPr>
        <w:t xml:space="preserve"> </w:t>
      </w:r>
      <w:r w:rsidRPr="007766B3">
        <w:rPr>
          <w:lang w:val="es-ES"/>
        </w:rPr>
        <w:t>Бразилия: продолжится ли «восхождение»?</w:t>
      </w:r>
      <w:r>
        <w:rPr>
          <w:lang w:val="ru-RU"/>
        </w:rPr>
        <w:t xml:space="preserve"> </w:t>
      </w:r>
      <w:r w:rsidRPr="007766B3">
        <w:rPr>
          <w:lang w:val="es-ES"/>
        </w:rPr>
        <w:t>// Год планеты. 2018. Ежегодник. С. 279-292</w:t>
      </w:r>
      <w:bookmarkEnd w:id="36"/>
    </w:p>
  </w:footnote>
  <w:footnote w:id="90">
    <w:p w14:paraId="52F9CE27" w14:textId="6D63B683" w:rsidR="00AE2C72" w:rsidRPr="003F0517" w:rsidRDefault="00AE2C72">
      <w:pPr>
        <w:pStyle w:val="ac"/>
        <w:rPr>
          <w:lang w:val="ru-RU"/>
        </w:rPr>
      </w:pPr>
      <w:r>
        <w:rPr>
          <w:rStyle w:val="ae"/>
        </w:rPr>
        <w:footnoteRef/>
      </w:r>
      <w:r w:rsidRPr="001D29B7">
        <w:rPr>
          <w:lang w:val="es-ES"/>
        </w:rPr>
        <w:t xml:space="preserve"> </w:t>
      </w:r>
      <w:bookmarkStart w:id="37" w:name="_Hlk136392552"/>
      <w:r w:rsidRPr="007766B3">
        <w:rPr>
          <w:lang w:val="es-ES"/>
        </w:rPr>
        <w:t xml:space="preserve">Бразилия </w:t>
      </w:r>
      <w:r w:rsidRPr="007766B3">
        <w:rPr>
          <w:lang w:val="es-ES"/>
        </w:rPr>
        <w:t>может признать Порфирио Лобо президентом Гондураса</w:t>
      </w:r>
      <w:r>
        <w:rPr>
          <w:lang w:val="ru-RU"/>
        </w:rPr>
        <w:t xml:space="preserve"> </w:t>
      </w:r>
      <w:r w:rsidRPr="003F0517">
        <w:rPr>
          <w:lang w:val="ru-RU"/>
        </w:rPr>
        <w:t xml:space="preserve">// </w:t>
      </w:r>
      <w:r>
        <w:rPr>
          <w:lang w:val="ru-RU"/>
        </w:rPr>
        <w:t xml:space="preserve">РИА Новости. 06.12.2009 </w:t>
      </w:r>
      <w:r w:rsidRPr="003F0517">
        <w:rPr>
          <w:lang w:val="ru-RU"/>
        </w:rPr>
        <w:t>[</w:t>
      </w:r>
      <w:r>
        <w:rPr>
          <w:lang w:val="ru-RU"/>
        </w:rPr>
        <w:t>Электронный ресурс</w:t>
      </w:r>
      <w:r w:rsidRPr="003F0517">
        <w:rPr>
          <w:lang w:val="ru-RU"/>
        </w:rPr>
        <w:t>]</w:t>
      </w:r>
      <w:r>
        <w:rPr>
          <w:lang w:val="ru-RU"/>
        </w:rPr>
        <w:t xml:space="preserve"> </w:t>
      </w:r>
      <w:r>
        <w:t>URL</w:t>
      </w:r>
      <w:r>
        <w:rPr>
          <w:lang w:val="ru-RU"/>
        </w:rPr>
        <w:t xml:space="preserve">: </w:t>
      </w:r>
      <w:r w:rsidRPr="003F0517">
        <w:rPr>
          <w:lang w:val="ru-RU"/>
        </w:rPr>
        <w:t>https://ria.ru/20091206/197350764.html</w:t>
      </w:r>
      <w:bookmarkEnd w:id="37"/>
    </w:p>
  </w:footnote>
  <w:footnote w:id="91">
    <w:p w14:paraId="3E18A25A" w14:textId="12628EE8" w:rsidR="00AE2C72" w:rsidRPr="003F0517" w:rsidRDefault="00AE2C72">
      <w:pPr>
        <w:pStyle w:val="ac"/>
        <w:rPr>
          <w:lang w:val="ru-RU"/>
        </w:rPr>
      </w:pPr>
      <w:r>
        <w:rPr>
          <w:rStyle w:val="ae"/>
        </w:rPr>
        <w:footnoteRef/>
      </w:r>
      <w:r w:rsidRPr="001D29B7">
        <w:rPr>
          <w:lang w:val="es-ES"/>
        </w:rPr>
        <w:t xml:space="preserve"> </w:t>
      </w:r>
      <w:r w:rsidRPr="003F0517">
        <w:rPr>
          <w:lang w:val="es-ES"/>
        </w:rPr>
        <w:t>Руссефф: отношения между США и Кубой должны вести к отмене эмбарго</w:t>
      </w:r>
      <w:r w:rsidRPr="003F0517">
        <w:rPr>
          <w:lang w:val="ru-RU"/>
        </w:rPr>
        <w:t xml:space="preserve"> // </w:t>
      </w:r>
      <w:r>
        <w:rPr>
          <w:lang w:val="ru-RU"/>
        </w:rPr>
        <w:t xml:space="preserve">РИА Новости. </w:t>
      </w:r>
      <w:r w:rsidRPr="00386F68">
        <w:rPr>
          <w:lang w:val="ru-RU"/>
        </w:rPr>
        <w:t>25.05.2015 [</w:t>
      </w:r>
      <w:r>
        <w:rPr>
          <w:lang w:val="ru-RU"/>
        </w:rPr>
        <w:t>Электронный</w:t>
      </w:r>
      <w:r w:rsidRPr="00386F68">
        <w:rPr>
          <w:lang w:val="ru-RU"/>
        </w:rPr>
        <w:t xml:space="preserve"> </w:t>
      </w:r>
      <w:r>
        <w:rPr>
          <w:lang w:val="ru-RU"/>
        </w:rPr>
        <w:t>ресурс</w:t>
      </w:r>
      <w:r w:rsidRPr="00386F68">
        <w:rPr>
          <w:lang w:val="ru-RU"/>
        </w:rPr>
        <w:t xml:space="preserve">] </w:t>
      </w:r>
      <w:r>
        <w:t>URL</w:t>
      </w:r>
      <w:r>
        <w:rPr>
          <w:lang w:val="ru-RU"/>
        </w:rPr>
        <w:t xml:space="preserve">: </w:t>
      </w:r>
      <w:r w:rsidRPr="003F0517">
        <w:rPr>
          <w:lang w:val="ru-RU"/>
        </w:rPr>
        <w:t>https://ria.ru/20150525/1066258437.html</w:t>
      </w:r>
    </w:p>
  </w:footnote>
  <w:footnote w:id="92">
    <w:p w14:paraId="4514079B" w14:textId="57020AFC" w:rsidR="00AE2C72" w:rsidRPr="00A82F2B" w:rsidRDefault="00AE2C72">
      <w:pPr>
        <w:pStyle w:val="ac"/>
      </w:pPr>
      <w:r>
        <w:rPr>
          <w:rStyle w:val="ae"/>
        </w:rPr>
        <w:footnoteRef/>
      </w:r>
      <w:r w:rsidRPr="001D29B7">
        <w:rPr>
          <w:lang w:val="es-ES"/>
        </w:rPr>
        <w:t xml:space="preserve"> </w:t>
      </w:r>
      <w:r w:rsidRPr="001D29B7">
        <w:rPr>
          <w:lang w:val="es-ES"/>
        </w:rPr>
        <w:t xml:space="preserve">Nahuel Rubbi, L., Barlaro Rovati, B., &amp; Sager, D. (2022). Parceiros por conveniência: análisis de las relaciones bilaterales de Brasil y Estados Unidos (2003-2016) desde el realismo periférico y la relevancia del valor estratégico. </w:t>
      </w:r>
      <w:r w:rsidRPr="00A82F2B">
        <w:t>OASIS, (36), p. 153-180. URL: https://www.redalyc.org/articulo.oa?id=53173395010</w:t>
      </w:r>
    </w:p>
  </w:footnote>
  <w:footnote w:id="93">
    <w:p w14:paraId="0C2B7C09" w14:textId="64945607" w:rsidR="00AE2C72" w:rsidRPr="00386F68" w:rsidRDefault="00AE2C72" w:rsidP="001524E7">
      <w:pPr>
        <w:pStyle w:val="ac"/>
        <w:rPr>
          <w:lang w:val="ru-RU"/>
        </w:rPr>
      </w:pPr>
      <w:r>
        <w:rPr>
          <w:rStyle w:val="ae"/>
        </w:rPr>
        <w:footnoteRef/>
      </w:r>
      <w:r w:rsidRPr="001524E7">
        <w:rPr>
          <w:lang w:val="ru-RU"/>
        </w:rPr>
        <w:t xml:space="preserve"> </w:t>
      </w:r>
      <w:bookmarkStart w:id="38" w:name="_Hlk136393248"/>
      <w:r w:rsidRPr="001524E7">
        <w:rPr>
          <w:lang w:val="ru-RU"/>
        </w:rPr>
        <w:t xml:space="preserve">Зименков Р. И. Торгово-экономические отношения США со странами БРИКС // США &amp; Канада: экономика – политика – культура. – 2020. – Выпуск № 8 </w:t>
      </w:r>
      <w:r>
        <w:t>C</w:t>
      </w:r>
      <w:r w:rsidRPr="001524E7">
        <w:rPr>
          <w:lang w:val="ru-RU"/>
        </w:rPr>
        <w:t>. 52-</w:t>
      </w:r>
      <w:proofErr w:type="gramStart"/>
      <w:r w:rsidRPr="001524E7">
        <w:rPr>
          <w:lang w:val="ru-RU"/>
        </w:rPr>
        <w:t>69 .</w:t>
      </w:r>
      <w:proofErr w:type="gramEnd"/>
      <w:r w:rsidRPr="001524E7">
        <w:rPr>
          <w:lang w:val="ru-RU"/>
        </w:rPr>
        <w:t xml:space="preserve"> </w:t>
      </w:r>
      <w:r>
        <w:t>URL</w:t>
      </w:r>
      <w:r w:rsidRPr="001524E7">
        <w:rPr>
          <w:lang w:val="ru-RU"/>
        </w:rPr>
        <w:t xml:space="preserve">: </w:t>
      </w:r>
      <w:r>
        <w:t>https</w:t>
      </w:r>
      <w:r w:rsidRPr="001524E7">
        <w:rPr>
          <w:lang w:val="ru-RU"/>
        </w:rPr>
        <w:t>://</w:t>
      </w:r>
      <w:proofErr w:type="spellStart"/>
      <w:r>
        <w:t>usacanada</w:t>
      </w:r>
      <w:proofErr w:type="spellEnd"/>
      <w:r w:rsidRPr="001524E7">
        <w:rPr>
          <w:lang w:val="ru-RU"/>
        </w:rPr>
        <w:t>.</w:t>
      </w:r>
      <w:proofErr w:type="spellStart"/>
      <w:r>
        <w:t>jes</w:t>
      </w:r>
      <w:proofErr w:type="spellEnd"/>
      <w:r w:rsidRPr="001524E7">
        <w:rPr>
          <w:lang w:val="ru-RU"/>
        </w:rPr>
        <w:t>.</w:t>
      </w:r>
      <w:proofErr w:type="spellStart"/>
      <w:r>
        <w:t>su</w:t>
      </w:r>
      <w:proofErr w:type="spellEnd"/>
      <w:r w:rsidRPr="001524E7">
        <w:rPr>
          <w:lang w:val="ru-RU"/>
        </w:rPr>
        <w:t>/</w:t>
      </w:r>
      <w:r>
        <w:t>s</w:t>
      </w:r>
      <w:r w:rsidRPr="001524E7">
        <w:rPr>
          <w:lang w:val="ru-RU"/>
        </w:rPr>
        <w:t xml:space="preserve">268667300010628-0-1/. </w:t>
      </w:r>
      <w:r>
        <w:t>DOI</w:t>
      </w:r>
      <w:r w:rsidRPr="00386F68">
        <w:rPr>
          <w:lang w:val="ru-RU"/>
        </w:rPr>
        <w:t>: 10.31857/</w:t>
      </w:r>
      <w:r>
        <w:t>S</w:t>
      </w:r>
      <w:r w:rsidRPr="00386F68">
        <w:rPr>
          <w:lang w:val="ru-RU"/>
        </w:rPr>
        <w:t>268667300010628-0 (</w:t>
      </w:r>
      <w:r>
        <w:rPr>
          <w:lang w:val="ru-RU"/>
        </w:rPr>
        <w:t>дата</w:t>
      </w:r>
      <w:r w:rsidRPr="00386F68">
        <w:rPr>
          <w:lang w:val="ru-RU"/>
        </w:rPr>
        <w:t xml:space="preserve"> </w:t>
      </w:r>
      <w:r>
        <w:rPr>
          <w:lang w:val="ru-RU"/>
        </w:rPr>
        <w:t>обращения</w:t>
      </w:r>
      <w:r w:rsidRPr="00386F68">
        <w:rPr>
          <w:lang w:val="ru-RU"/>
        </w:rPr>
        <w:t xml:space="preserve"> 14.09.2022)</w:t>
      </w:r>
      <w:bookmarkEnd w:id="38"/>
    </w:p>
  </w:footnote>
  <w:footnote w:id="94">
    <w:p w14:paraId="5180B172" w14:textId="60EF82B7" w:rsidR="00AE2C72" w:rsidRPr="001524E7" w:rsidRDefault="00AE2C72">
      <w:pPr>
        <w:pStyle w:val="ac"/>
      </w:pPr>
      <w:r>
        <w:rPr>
          <w:rStyle w:val="ae"/>
        </w:rPr>
        <w:footnoteRef/>
      </w:r>
      <w:r w:rsidRPr="001524E7">
        <w:t xml:space="preserve"> </w:t>
      </w:r>
      <w:bookmarkStart w:id="39" w:name="_Hlk136393110"/>
      <w:r w:rsidRPr="001524E7">
        <w:t xml:space="preserve">Lista de </w:t>
      </w:r>
      <w:proofErr w:type="spellStart"/>
      <w:r w:rsidRPr="001524E7">
        <w:t>viagens</w:t>
      </w:r>
      <w:proofErr w:type="spellEnd"/>
      <w:r w:rsidRPr="001524E7">
        <w:t xml:space="preserve"> </w:t>
      </w:r>
      <w:proofErr w:type="spellStart"/>
      <w:r w:rsidRPr="001524E7">
        <w:t>presidenciais</w:t>
      </w:r>
      <w:proofErr w:type="spellEnd"/>
      <w:r w:rsidRPr="001524E7">
        <w:t xml:space="preserve"> </w:t>
      </w:r>
      <w:proofErr w:type="spellStart"/>
      <w:r w:rsidRPr="001524E7">
        <w:t>internacionais</w:t>
      </w:r>
      <w:proofErr w:type="spellEnd"/>
      <w:r w:rsidRPr="001524E7">
        <w:t xml:space="preserve"> </w:t>
      </w:r>
      <w:proofErr w:type="spellStart"/>
      <w:r w:rsidRPr="001524E7">
        <w:t>feitas</w:t>
      </w:r>
      <w:proofErr w:type="spellEnd"/>
      <w:r w:rsidRPr="001524E7">
        <w:t xml:space="preserve"> // Site </w:t>
      </w:r>
      <w:proofErr w:type="spellStart"/>
      <w:r w:rsidRPr="001524E7">
        <w:t>oficial</w:t>
      </w:r>
      <w:proofErr w:type="spellEnd"/>
      <w:r w:rsidRPr="001524E7">
        <w:t xml:space="preserve"> do </w:t>
      </w:r>
      <w:proofErr w:type="spellStart"/>
      <w:r w:rsidRPr="001524E7">
        <w:t>governo</w:t>
      </w:r>
      <w:proofErr w:type="spellEnd"/>
      <w:r w:rsidRPr="001524E7">
        <w:t xml:space="preserve"> </w:t>
      </w:r>
      <w:proofErr w:type="spellStart"/>
      <w:r w:rsidRPr="001524E7">
        <w:t>brasileiro</w:t>
      </w:r>
      <w:proofErr w:type="spellEnd"/>
      <w:r w:rsidRPr="001524E7">
        <w:t>, 24.01.2023 [</w:t>
      </w:r>
      <w:proofErr w:type="spellStart"/>
      <w:r w:rsidRPr="001524E7">
        <w:t>Recurso</w:t>
      </w:r>
      <w:proofErr w:type="spellEnd"/>
      <w:r w:rsidRPr="001524E7">
        <w:t xml:space="preserve"> </w:t>
      </w:r>
      <w:proofErr w:type="spellStart"/>
      <w:r w:rsidRPr="001524E7">
        <w:t>electrónico</w:t>
      </w:r>
      <w:proofErr w:type="spellEnd"/>
      <w:r w:rsidRPr="001524E7">
        <w:t>] URL:</w:t>
      </w:r>
      <w:r>
        <w:t xml:space="preserve"> </w:t>
      </w:r>
      <w:r w:rsidRPr="001524E7">
        <w:t>https://www.gov.br/mre/pt-br/arquivos/</w:t>
      </w:r>
      <w:r>
        <w:t>l</w:t>
      </w:r>
      <w:r w:rsidRPr="001524E7">
        <w:t>is</w:t>
      </w:r>
      <w:r>
        <w:t>t-</w:t>
      </w:r>
      <w:r w:rsidRPr="001524E7">
        <w:t>of</w:t>
      </w:r>
      <w:r>
        <w:t>-</w:t>
      </w:r>
      <w:r w:rsidRPr="001524E7">
        <w:t>international</w:t>
      </w:r>
      <w:r>
        <w:t>-</w:t>
      </w:r>
      <w:r w:rsidRPr="001524E7">
        <w:t>presidential</w:t>
      </w:r>
      <w:r>
        <w:t>-</w:t>
      </w:r>
      <w:r w:rsidRPr="001524E7">
        <w:t>tripsl. (</w:t>
      </w:r>
      <w:r w:rsidRPr="001524E7">
        <w:rPr>
          <w:lang w:val="ru-RU"/>
        </w:rPr>
        <w:t>дата</w:t>
      </w:r>
      <w:r w:rsidRPr="001524E7">
        <w:t xml:space="preserve"> </w:t>
      </w:r>
      <w:r w:rsidRPr="001524E7">
        <w:rPr>
          <w:lang w:val="ru-RU"/>
        </w:rPr>
        <w:t>обращения</w:t>
      </w:r>
      <w:r w:rsidRPr="001524E7">
        <w:t>: 29.04.2023).</w:t>
      </w:r>
      <w:bookmarkEnd w:id="39"/>
    </w:p>
  </w:footnote>
  <w:footnote w:id="95">
    <w:p w14:paraId="7F235260" w14:textId="1B74106E" w:rsidR="00AE2C72" w:rsidRPr="004E5651" w:rsidRDefault="00AE2C72">
      <w:pPr>
        <w:pStyle w:val="ac"/>
      </w:pPr>
      <w:r>
        <w:rPr>
          <w:rStyle w:val="ae"/>
        </w:rPr>
        <w:footnoteRef/>
      </w:r>
      <w:r>
        <w:t xml:space="preserve"> </w:t>
      </w:r>
      <w:r w:rsidRPr="003F0517">
        <w:t xml:space="preserve">Brazil seeks to join OECD despite political crisis -sources // Reuters. [Electronic </w:t>
      </w:r>
      <w:proofErr w:type="spellStart"/>
      <w:r w:rsidRPr="003F0517">
        <w:t>resuorse</w:t>
      </w:r>
      <w:proofErr w:type="spellEnd"/>
      <w:r w:rsidRPr="003F0517">
        <w:t>] URL: https://www.reuters.com/article/brazil-oecd-idUSL1N1IW1R7 (</w:t>
      </w:r>
      <w:proofErr w:type="spellStart"/>
      <w:r w:rsidRPr="003F0517">
        <w:t>дата</w:t>
      </w:r>
      <w:proofErr w:type="spellEnd"/>
      <w:r w:rsidRPr="003F0517">
        <w:t xml:space="preserve"> </w:t>
      </w:r>
      <w:proofErr w:type="spellStart"/>
      <w:r w:rsidRPr="003F0517">
        <w:t>обращения</w:t>
      </w:r>
      <w:proofErr w:type="spellEnd"/>
      <w:r w:rsidRPr="003F0517">
        <w:t xml:space="preserve"> 19.02.2023)</w:t>
      </w:r>
    </w:p>
  </w:footnote>
  <w:footnote w:id="96">
    <w:p w14:paraId="38DE0632" w14:textId="17F0A690" w:rsidR="00AE2C72" w:rsidRPr="0039568F" w:rsidRDefault="00AE2C72">
      <w:pPr>
        <w:pStyle w:val="ac"/>
      </w:pPr>
      <w:r>
        <w:rPr>
          <w:rStyle w:val="ae"/>
        </w:rPr>
        <w:footnoteRef/>
      </w:r>
      <w:r w:rsidRPr="0039568F">
        <w:t xml:space="preserve"> </w:t>
      </w:r>
      <w:bookmarkStart w:id="40" w:name="_Hlk135338449"/>
      <w:r w:rsidRPr="0039568F">
        <w:t>Remarks by President Obama and President Rousseff of Brazil in Joint Press Conference</w:t>
      </w:r>
      <w:r w:rsidRPr="003F0517">
        <w:t xml:space="preserve"> </w:t>
      </w:r>
      <w:r>
        <w:t xml:space="preserve">// </w:t>
      </w:r>
      <w:r w:rsidRPr="0039568F">
        <w:t xml:space="preserve">Office of the Press Secretary, </w:t>
      </w:r>
      <w:r w:rsidRPr="006364CF">
        <w:t>30.06.</w:t>
      </w:r>
      <w:r w:rsidRPr="0039568F">
        <w:t>2015</w:t>
      </w:r>
      <w:r w:rsidRPr="006364CF">
        <w:t>.</w:t>
      </w:r>
      <w:r w:rsidRPr="003F0517">
        <w:t xml:space="preserve"> </w:t>
      </w:r>
      <w:r>
        <w:t>[Electronic resource]</w:t>
      </w:r>
      <w:r w:rsidRPr="0039568F">
        <w:t xml:space="preserve"> </w:t>
      </w:r>
      <w:r>
        <w:t>URL</w:t>
      </w:r>
      <w:r w:rsidRPr="0039568F">
        <w:t>:</w:t>
      </w:r>
      <w:r>
        <w:t xml:space="preserve"> </w:t>
      </w:r>
      <w:r w:rsidRPr="0039568F">
        <w:t>https://obamawhitehouse.archives.gov/the-press-office/2015/06/30/remarks-president-obama-and-president-rousseff-brazil-joint-press.</w:t>
      </w:r>
      <w:bookmarkEnd w:id="40"/>
    </w:p>
  </w:footnote>
  <w:footnote w:id="97">
    <w:p w14:paraId="6745523F" w14:textId="6E815831" w:rsidR="00AE2C72" w:rsidRPr="001524E7" w:rsidRDefault="00AE2C72">
      <w:pPr>
        <w:pStyle w:val="ac"/>
        <w:rPr>
          <w:lang w:val="ru-RU"/>
        </w:rPr>
      </w:pPr>
      <w:r>
        <w:rPr>
          <w:rStyle w:val="ae"/>
        </w:rPr>
        <w:footnoteRef/>
      </w:r>
      <w:r w:rsidRPr="001524E7">
        <w:rPr>
          <w:lang w:val="ru-RU"/>
        </w:rPr>
        <w:t xml:space="preserve"> </w:t>
      </w:r>
      <w:r>
        <w:rPr>
          <w:lang w:val="ru-RU"/>
        </w:rPr>
        <w:t>Там</w:t>
      </w:r>
      <w:r w:rsidRPr="001524E7">
        <w:rPr>
          <w:lang w:val="ru-RU"/>
        </w:rPr>
        <w:t xml:space="preserve"> </w:t>
      </w:r>
      <w:r>
        <w:rPr>
          <w:lang w:val="ru-RU"/>
        </w:rPr>
        <w:t>же</w:t>
      </w:r>
      <w:r w:rsidRPr="001524E7">
        <w:rPr>
          <w:lang w:val="ru-RU"/>
        </w:rPr>
        <w:t>.</w:t>
      </w:r>
    </w:p>
  </w:footnote>
  <w:footnote w:id="98">
    <w:p w14:paraId="1E700ADE" w14:textId="412D39F3" w:rsidR="00AE2C72" w:rsidRPr="001524E7" w:rsidRDefault="00AE2C72">
      <w:pPr>
        <w:pStyle w:val="ac"/>
        <w:rPr>
          <w:lang w:val="ru-RU"/>
        </w:rPr>
      </w:pPr>
      <w:r>
        <w:rPr>
          <w:rStyle w:val="ae"/>
        </w:rPr>
        <w:footnoteRef/>
      </w:r>
      <w:r w:rsidRPr="001524E7">
        <w:rPr>
          <w:lang w:val="ru-RU"/>
        </w:rPr>
        <w:t xml:space="preserve"> </w:t>
      </w:r>
      <w:bookmarkStart w:id="41" w:name="_Hlk136393375"/>
      <w:r w:rsidRPr="001524E7">
        <w:rPr>
          <w:lang w:val="ru-RU"/>
        </w:rPr>
        <w:t>Мартынов Б. «Маятник» качнулся вправо?</w:t>
      </w:r>
      <w:r>
        <w:rPr>
          <w:lang w:val="ru-RU"/>
        </w:rPr>
        <w:t xml:space="preserve"> </w:t>
      </w:r>
      <w:r w:rsidRPr="001524E7">
        <w:rPr>
          <w:lang w:val="ru-RU"/>
        </w:rPr>
        <w:t>// Запад – Восток – Россия, 2016, сс. 169-173</w:t>
      </w:r>
      <w:bookmarkEnd w:id="41"/>
    </w:p>
  </w:footnote>
  <w:footnote w:id="99">
    <w:p w14:paraId="1D8078D2" w14:textId="5F17E2D3" w:rsidR="00AE2C72" w:rsidRPr="001524E7" w:rsidRDefault="00AE2C72" w:rsidP="003F0517">
      <w:pPr>
        <w:rPr>
          <w:lang w:val="ru-RU"/>
        </w:rPr>
      </w:pPr>
      <w:r>
        <w:rPr>
          <w:rStyle w:val="ae"/>
        </w:rPr>
        <w:footnoteRef/>
      </w:r>
      <w:r w:rsidRPr="001524E7">
        <w:t xml:space="preserve"> Lista de </w:t>
      </w:r>
      <w:proofErr w:type="spellStart"/>
      <w:r w:rsidRPr="001524E7">
        <w:t>viagens</w:t>
      </w:r>
      <w:proofErr w:type="spellEnd"/>
      <w:r w:rsidRPr="001524E7">
        <w:t xml:space="preserve"> </w:t>
      </w:r>
      <w:proofErr w:type="spellStart"/>
      <w:r w:rsidRPr="001524E7">
        <w:t>presidenciais</w:t>
      </w:r>
      <w:proofErr w:type="spellEnd"/>
      <w:r w:rsidRPr="001524E7">
        <w:t xml:space="preserve"> </w:t>
      </w:r>
      <w:proofErr w:type="spellStart"/>
      <w:r w:rsidRPr="001524E7">
        <w:t>internacionais</w:t>
      </w:r>
      <w:proofErr w:type="spellEnd"/>
      <w:r w:rsidRPr="001524E7">
        <w:t xml:space="preserve"> </w:t>
      </w:r>
      <w:proofErr w:type="spellStart"/>
      <w:r w:rsidRPr="001524E7">
        <w:t>feitas</w:t>
      </w:r>
      <w:proofErr w:type="spellEnd"/>
      <w:r w:rsidRPr="001524E7">
        <w:t xml:space="preserve"> // Site </w:t>
      </w:r>
      <w:proofErr w:type="spellStart"/>
      <w:r w:rsidRPr="001524E7">
        <w:t>oficial</w:t>
      </w:r>
      <w:proofErr w:type="spellEnd"/>
      <w:r w:rsidRPr="001524E7">
        <w:t xml:space="preserve"> do </w:t>
      </w:r>
      <w:proofErr w:type="spellStart"/>
      <w:r w:rsidRPr="001524E7">
        <w:t>governo</w:t>
      </w:r>
      <w:proofErr w:type="spellEnd"/>
      <w:r w:rsidRPr="001524E7">
        <w:t xml:space="preserve"> </w:t>
      </w:r>
      <w:proofErr w:type="spellStart"/>
      <w:r w:rsidRPr="001524E7">
        <w:t>brasileiro</w:t>
      </w:r>
      <w:proofErr w:type="spellEnd"/>
      <w:r w:rsidRPr="001524E7">
        <w:t>, 24.01.2023 [</w:t>
      </w:r>
      <w:proofErr w:type="spellStart"/>
      <w:r w:rsidRPr="001524E7">
        <w:t>Recurso</w:t>
      </w:r>
      <w:proofErr w:type="spellEnd"/>
      <w:r w:rsidRPr="001524E7">
        <w:t xml:space="preserve"> </w:t>
      </w:r>
      <w:proofErr w:type="spellStart"/>
      <w:r w:rsidRPr="001524E7">
        <w:t>electrónico</w:t>
      </w:r>
      <w:proofErr w:type="spellEnd"/>
      <w:r w:rsidRPr="001524E7">
        <w:t xml:space="preserve">] URL: https://www.gov.br/mre/pt-br/arquivos/list-of-international-presidential-tripsl. </w:t>
      </w:r>
      <w:r w:rsidRPr="001524E7">
        <w:rPr>
          <w:lang w:val="ru-RU"/>
        </w:rPr>
        <w:t>(дата обращения: 29.04.2023).</w:t>
      </w:r>
    </w:p>
  </w:footnote>
  <w:footnote w:id="100">
    <w:p w14:paraId="32341D80" w14:textId="5606CC59" w:rsidR="00AE2C72" w:rsidRPr="00D238DB" w:rsidRDefault="00AE2C72">
      <w:pPr>
        <w:pStyle w:val="ac"/>
        <w:rPr>
          <w:lang w:val="ru-RU"/>
        </w:rPr>
      </w:pPr>
      <w:r>
        <w:rPr>
          <w:rStyle w:val="ae"/>
        </w:rPr>
        <w:footnoteRef/>
      </w:r>
      <w:r w:rsidRPr="00546F2F">
        <w:rPr>
          <w:lang w:val="ru-RU"/>
        </w:rPr>
        <w:t xml:space="preserve"> </w:t>
      </w:r>
      <w:bookmarkStart w:id="42" w:name="_Hlk136393727"/>
      <w:r w:rsidRPr="001524E7">
        <w:rPr>
          <w:lang w:val="ru-RU"/>
        </w:rPr>
        <w:t>Баженова О</w:t>
      </w:r>
      <w:r>
        <w:rPr>
          <w:lang w:val="ru-RU"/>
        </w:rPr>
        <w:t>.А.</w:t>
      </w:r>
      <w:r w:rsidRPr="001524E7">
        <w:rPr>
          <w:lang w:val="ru-RU"/>
        </w:rPr>
        <w:t xml:space="preserve"> Бразилия во внешнеполитической паутине Трампа // Социально-гуманитарные знания. 2020. №1. URL: https://cyberleninka.ru/article/n/braziliya-vo-vneshnepoliticheskoy-pautine-trampa (дата обращения: </w:t>
      </w:r>
      <w:r>
        <w:rPr>
          <w:lang w:val="ru-RU"/>
        </w:rPr>
        <w:t>26</w:t>
      </w:r>
      <w:r w:rsidRPr="001524E7">
        <w:rPr>
          <w:lang w:val="ru-RU"/>
        </w:rPr>
        <w:t>.0</w:t>
      </w:r>
      <w:r>
        <w:rPr>
          <w:lang w:val="ru-RU"/>
        </w:rPr>
        <w:t>4</w:t>
      </w:r>
      <w:r w:rsidRPr="001524E7">
        <w:rPr>
          <w:lang w:val="ru-RU"/>
        </w:rPr>
        <w:t>.2023).</w:t>
      </w:r>
    </w:p>
    <w:bookmarkEnd w:id="42"/>
  </w:footnote>
  <w:footnote w:id="101">
    <w:p w14:paraId="0036454C" w14:textId="233233B7" w:rsidR="00AE2C72" w:rsidRPr="0092037A" w:rsidRDefault="00AE2C72">
      <w:pPr>
        <w:pStyle w:val="ac"/>
      </w:pPr>
      <w:r>
        <w:rPr>
          <w:rStyle w:val="ae"/>
        </w:rPr>
        <w:footnoteRef/>
      </w:r>
      <w:r w:rsidRPr="0092037A">
        <w:t xml:space="preserve"> </w:t>
      </w:r>
      <w:bookmarkStart w:id="43" w:name="_Hlk136393934"/>
      <w:r w:rsidRPr="0092037A">
        <w:t xml:space="preserve">Americas Partnership for Economic Prosperity </w:t>
      </w:r>
      <w:r>
        <w:t>//</w:t>
      </w:r>
      <w:r w:rsidRPr="0092037A">
        <w:t xml:space="preserve"> </w:t>
      </w:r>
      <w:r>
        <w:t>U.S. Department of State. [Electronic resource] URL</w:t>
      </w:r>
      <w:r w:rsidRPr="0092037A">
        <w:t>: https://www.state.gov/americas-partnership-for-economic-prosperity/</w:t>
      </w:r>
      <w:bookmarkEnd w:id="43"/>
    </w:p>
  </w:footnote>
  <w:footnote w:id="102">
    <w:p w14:paraId="59CE3E3D" w14:textId="7AF4C2CA" w:rsidR="00AE2C72" w:rsidRPr="0092037A" w:rsidRDefault="00AE2C72">
      <w:pPr>
        <w:pStyle w:val="ac"/>
      </w:pPr>
      <w:r>
        <w:rPr>
          <w:rStyle w:val="ae"/>
        </w:rPr>
        <w:footnoteRef/>
      </w:r>
      <w:r w:rsidRPr="0092037A">
        <w:t xml:space="preserve"> </w:t>
      </w:r>
      <w:bookmarkStart w:id="44" w:name="_Hlk136394188"/>
      <w:r w:rsidRPr="0092037A">
        <w:t>President Jair Bolsonaro visited the USA</w:t>
      </w:r>
      <w:r>
        <w:t xml:space="preserve"> // </w:t>
      </w:r>
      <w:proofErr w:type="spellStart"/>
      <w:r w:rsidRPr="0092037A">
        <w:t>Ministério</w:t>
      </w:r>
      <w:proofErr w:type="spellEnd"/>
      <w:r w:rsidRPr="0092037A">
        <w:t xml:space="preserve"> das </w:t>
      </w:r>
      <w:proofErr w:type="spellStart"/>
      <w:r w:rsidRPr="0092037A">
        <w:t>Relações</w:t>
      </w:r>
      <w:proofErr w:type="spellEnd"/>
      <w:r w:rsidRPr="0092037A">
        <w:t xml:space="preserve"> </w:t>
      </w:r>
      <w:proofErr w:type="spellStart"/>
      <w:r w:rsidRPr="0092037A">
        <w:t>Exteriores</w:t>
      </w:r>
      <w:proofErr w:type="spellEnd"/>
      <w:r>
        <w:t>. [Electronic resource] URL</w:t>
      </w:r>
      <w:r w:rsidRPr="0092037A">
        <w:t>: https://www.gov.br/mre/en/subjects/bilateral-relations/all-countries/united-states-of-america</w:t>
      </w:r>
      <w:r>
        <w:t xml:space="preserve"> </w:t>
      </w:r>
    </w:p>
    <w:bookmarkEnd w:id="44"/>
  </w:footnote>
  <w:footnote w:id="103">
    <w:p w14:paraId="3B893F35" w14:textId="38780A9B" w:rsidR="00AE2C72" w:rsidRPr="00386F68" w:rsidRDefault="00AE2C72">
      <w:pPr>
        <w:pStyle w:val="ac"/>
        <w:rPr>
          <w:lang w:val="ru-RU"/>
        </w:rPr>
      </w:pPr>
      <w:r>
        <w:rPr>
          <w:rStyle w:val="ae"/>
        </w:rPr>
        <w:footnoteRef/>
      </w:r>
      <w:r w:rsidRPr="00386F68">
        <w:rPr>
          <w:lang w:val="ru-RU"/>
        </w:rPr>
        <w:t xml:space="preserve"> </w:t>
      </w:r>
      <w:r w:rsidR="00397360">
        <w:t>Ibidem</w:t>
      </w:r>
      <w:r w:rsidRPr="00386F68">
        <w:rPr>
          <w:lang w:val="ru-RU"/>
        </w:rPr>
        <w:t xml:space="preserve">. </w:t>
      </w:r>
    </w:p>
  </w:footnote>
  <w:footnote w:id="104">
    <w:p w14:paraId="1B7EC1C6" w14:textId="73DD5E9F" w:rsidR="00AE2C72" w:rsidRPr="00546F2F" w:rsidRDefault="00AE2C72">
      <w:pPr>
        <w:pStyle w:val="ac"/>
        <w:rPr>
          <w:lang w:val="ru-RU"/>
        </w:rPr>
      </w:pPr>
      <w:r>
        <w:rPr>
          <w:rStyle w:val="ae"/>
        </w:rPr>
        <w:footnoteRef/>
      </w:r>
      <w:r w:rsidRPr="00546F2F">
        <w:rPr>
          <w:lang w:val="ru-RU"/>
        </w:rPr>
        <w:t xml:space="preserve"> Еремин А. А. "Разрыв преемственности" латиноамериканского вектора внешней политики США при Д. Трампе и кризис панамериканизма (2017—2020 гг.) // Мировая экономика и международные отношения. </w:t>
      </w:r>
      <w:r w:rsidRPr="0092037A">
        <w:rPr>
          <w:lang w:val="ru-RU"/>
        </w:rPr>
        <w:t xml:space="preserve">2022. Т. 66, № 5. С. 68—77. </w:t>
      </w:r>
      <w:r w:rsidRPr="00546F2F">
        <w:t>https</w:t>
      </w:r>
      <w:r w:rsidRPr="0092037A">
        <w:rPr>
          <w:lang w:val="ru-RU"/>
        </w:rPr>
        <w:t>://</w:t>
      </w:r>
      <w:proofErr w:type="spellStart"/>
      <w:r w:rsidRPr="00546F2F">
        <w:t>doi</w:t>
      </w:r>
      <w:proofErr w:type="spellEnd"/>
      <w:r w:rsidRPr="0092037A">
        <w:rPr>
          <w:lang w:val="ru-RU"/>
        </w:rPr>
        <w:t>.</w:t>
      </w:r>
      <w:r w:rsidRPr="00546F2F">
        <w:t>org</w:t>
      </w:r>
      <w:r w:rsidRPr="0092037A">
        <w:rPr>
          <w:lang w:val="ru-RU"/>
        </w:rPr>
        <w:t>/10.20542/0131-2227-2022-66-5-68-77</w:t>
      </w:r>
    </w:p>
  </w:footnote>
  <w:footnote w:id="105">
    <w:p w14:paraId="518E6C8D" w14:textId="44C335AF" w:rsidR="00AE2C72" w:rsidRPr="0092037A" w:rsidRDefault="00AE2C72" w:rsidP="0092037A">
      <w:pPr>
        <w:pStyle w:val="ac"/>
        <w:rPr>
          <w:lang w:val="ru-RU"/>
        </w:rPr>
      </w:pPr>
      <w:r>
        <w:rPr>
          <w:rStyle w:val="ae"/>
        </w:rPr>
        <w:footnoteRef/>
      </w:r>
      <w:r w:rsidRPr="0092037A">
        <w:rPr>
          <w:lang w:val="ru-RU"/>
        </w:rPr>
        <w:t xml:space="preserve"> </w:t>
      </w:r>
      <w:bookmarkStart w:id="45" w:name="_Hlk136394534"/>
      <w:r w:rsidRPr="0092037A">
        <w:rPr>
          <w:lang w:val="ru-RU"/>
        </w:rPr>
        <w:t xml:space="preserve">Иностранные инвестиции в Бразилию достигли максимального значения за два года // </w:t>
      </w:r>
      <w:r>
        <w:t>TV</w:t>
      </w:r>
      <w:r w:rsidRPr="0092037A">
        <w:rPr>
          <w:lang w:val="ru-RU"/>
        </w:rPr>
        <w:t xml:space="preserve"> </w:t>
      </w:r>
      <w:r>
        <w:t>BRICS</w:t>
      </w:r>
      <w:r>
        <w:rPr>
          <w:lang w:val="ru-RU"/>
        </w:rPr>
        <w:t>.</w:t>
      </w:r>
      <w:r w:rsidRPr="0092037A">
        <w:rPr>
          <w:lang w:val="ru-RU"/>
        </w:rPr>
        <w:t xml:space="preserve"> 22.10.22</w:t>
      </w:r>
      <w:r>
        <w:rPr>
          <w:lang w:val="ru-RU"/>
        </w:rPr>
        <w:t xml:space="preserve"> </w:t>
      </w:r>
      <w:r w:rsidRPr="0092037A">
        <w:rPr>
          <w:lang w:val="ru-RU"/>
        </w:rPr>
        <w:t>[</w:t>
      </w:r>
      <w:r>
        <w:rPr>
          <w:lang w:val="ru-RU"/>
        </w:rPr>
        <w:t>Электронный ресурс</w:t>
      </w:r>
      <w:r w:rsidRPr="0092037A">
        <w:rPr>
          <w:lang w:val="ru-RU"/>
        </w:rPr>
        <w:t xml:space="preserve">] </w:t>
      </w:r>
      <w:r>
        <w:t>URL</w:t>
      </w:r>
      <w:r>
        <w:rPr>
          <w:lang w:val="ru-RU"/>
        </w:rPr>
        <w:t xml:space="preserve">: </w:t>
      </w:r>
      <w:r w:rsidRPr="0092037A">
        <w:rPr>
          <w:lang w:val="ru-RU"/>
        </w:rPr>
        <w:t>https://tvbrics.com/news/inostrannye-investitsii-v-braziliyu-dostigli-maksimalnogo-znacheniya-za-dva-goda</w:t>
      </w:r>
      <w:bookmarkEnd w:id="45"/>
    </w:p>
  </w:footnote>
  <w:footnote w:id="106">
    <w:p w14:paraId="459DCBD9" w14:textId="21B7C9D6" w:rsidR="00AE2C72" w:rsidRPr="00576FAB" w:rsidRDefault="00AE2C72">
      <w:pPr>
        <w:pStyle w:val="ac"/>
        <w:rPr>
          <w:lang w:val="ru-RU"/>
        </w:rPr>
      </w:pPr>
      <w:r>
        <w:rPr>
          <w:rStyle w:val="ae"/>
        </w:rPr>
        <w:footnoteRef/>
      </w:r>
      <w:r w:rsidRPr="0092037A">
        <w:rPr>
          <w:lang w:val="ru-RU"/>
        </w:rPr>
        <w:t xml:space="preserve"> </w:t>
      </w:r>
      <w:r>
        <w:rPr>
          <w:lang w:val="ru-RU"/>
        </w:rPr>
        <w:t>Там же.</w:t>
      </w:r>
    </w:p>
  </w:footnote>
  <w:footnote w:id="107">
    <w:p w14:paraId="05F2BF1F" w14:textId="4895C540" w:rsidR="00AE2C72" w:rsidRPr="00576FAB" w:rsidRDefault="00AE2C72">
      <w:pPr>
        <w:pStyle w:val="ac"/>
        <w:rPr>
          <w:lang w:val="ru-RU"/>
        </w:rPr>
      </w:pPr>
      <w:r>
        <w:rPr>
          <w:rStyle w:val="ae"/>
        </w:rPr>
        <w:footnoteRef/>
      </w:r>
      <w:r w:rsidRPr="0092037A">
        <w:rPr>
          <w:lang w:val="ru-RU"/>
        </w:rPr>
        <w:t xml:space="preserve"> </w:t>
      </w:r>
      <w:bookmarkStart w:id="46" w:name="_Hlk136394843"/>
      <w:r w:rsidRPr="00576FAB">
        <w:rPr>
          <w:lang w:val="ru-RU"/>
        </w:rPr>
        <w:t xml:space="preserve">Бразилия: Прямые </w:t>
      </w:r>
      <w:proofErr w:type="spellStart"/>
      <w:r w:rsidRPr="00576FAB">
        <w:rPr>
          <w:lang w:val="ru-RU"/>
        </w:rPr>
        <w:t>иностр</w:t>
      </w:r>
      <w:proofErr w:type="spellEnd"/>
      <w:r w:rsidRPr="00576FAB">
        <w:rPr>
          <w:lang w:val="ru-RU"/>
        </w:rPr>
        <w:t xml:space="preserve">. Инвестиции // </w:t>
      </w:r>
      <w:r>
        <w:t>The</w:t>
      </w:r>
      <w:r w:rsidRPr="00576FAB">
        <w:rPr>
          <w:lang w:val="ru-RU"/>
        </w:rPr>
        <w:t xml:space="preserve"> </w:t>
      </w:r>
      <w:r>
        <w:t>Global</w:t>
      </w:r>
      <w:r w:rsidRPr="00576FAB">
        <w:rPr>
          <w:lang w:val="ru-RU"/>
        </w:rPr>
        <w:t xml:space="preserve"> </w:t>
      </w:r>
      <w:r>
        <w:t>Economic</w:t>
      </w:r>
      <w:r w:rsidRPr="00576FAB">
        <w:rPr>
          <w:lang w:val="ru-RU"/>
        </w:rPr>
        <w:t xml:space="preserve"> [</w:t>
      </w:r>
      <w:r>
        <w:rPr>
          <w:lang w:val="ru-RU"/>
        </w:rPr>
        <w:t>Электронный ресурс</w:t>
      </w:r>
      <w:r w:rsidRPr="00576FAB">
        <w:rPr>
          <w:lang w:val="ru-RU"/>
        </w:rPr>
        <w:t xml:space="preserve">] </w:t>
      </w:r>
      <w:r>
        <w:t>URL</w:t>
      </w:r>
      <w:r w:rsidRPr="00576FAB">
        <w:rPr>
          <w:lang w:val="ru-RU"/>
        </w:rPr>
        <w:t xml:space="preserve">: </w:t>
      </w:r>
      <w:hyperlink r:id="rId17" w:history="1">
        <w:r w:rsidRPr="003E05F6">
          <w:rPr>
            <w:rStyle w:val="a4"/>
          </w:rPr>
          <w:t>https</w:t>
        </w:r>
        <w:r w:rsidRPr="00576FAB">
          <w:rPr>
            <w:rStyle w:val="a4"/>
            <w:lang w:val="ru-RU"/>
          </w:rPr>
          <w:t>://</w:t>
        </w:r>
        <w:proofErr w:type="spellStart"/>
        <w:r w:rsidRPr="003E05F6">
          <w:rPr>
            <w:rStyle w:val="a4"/>
          </w:rPr>
          <w:t>ru</w:t>
        </w:r>
        <w:proofErr w:type="spellEnd"/>
        <w:r w:rsidRPr="00576FAB">
          <w:rPr>
            <w:rStyle w:val="a4"/>
            <w:lang w:val="ru-RU"/>
          </w:rPr>
          <w:t>.</w:t>
        </w:r>
        <w:proofErr w:type="spellStart"/>
        <w:r w:rsidRPr="003E05F6">
          <w:rPr>
            <w:rStyle w:val="a4"/>
          </w:rPr>
          <w:t>theglobaleconomy</w:t>
        </w:r>
        <w:proofErr w:type="spellEnd"/>
        <w:r w:rsidRPr="00576FAB">
          <w:rPr>
            <w:rStyle w:val="a4"/>
            <w:lang w:val="ru-RU"/>
          </w:rPr>
          <w:t>.</w:t>
        </w:r>
        <w:r w:rsidRPr="003E05F6">
          <w:rPr>
            <w:rStyle w:val="a4"/>
          </w:rPr>
          <w:t>com</w:t>
        </w:r>
        <w:r w:rsidRPr="00576FAB">
          <w:rPr>
            <w:rStyle w:val="a4"/>
            <w:lang w:val="ru-RU"/>
          </w:rPr>
          <w:t>/</w:t>
        </w:r>
        <w:r w:rsidRPr="003E05F6">
          <w:rPr>
            <w:rStyle w:val="a4"/>
          </w:rPr>
          <w:t>Brazil</w:t>
        </w:r>
        <w:r w:rsidRPr="00576FAB">
          <w:rPr>
            <w:rStyle w:val="a4"/>
            <w:lang w:val="ru-RU"/>
          </w:rPr>
          <w:t>/</w:t>
        </w:r>
        <w:proofErr w:type="spellStart"/>
        <w:r w:rsidRPr="003E05F6">
          <w:rPr>
            <w:rStyle w:val="a4"/>
          </w:rPr>
          <w:t>fdi</w:t>
        </w:r>
        <w:proofErr w:type="spellEnd"/>
        <w:r w:rsidRPr="00576FAB">
          <w:rPr>
            <w:rStyle w:val="a4"/>
            <w:lang w:val="ru-RU"/>
          </w:rPr>
          <w:t>_</w:t>
        </w:r>
        <w:r w:rsidRPr="003E05F6">
          <w:rPr>
            <w:rStyle w:val="a4"/>
          </w:rPr>
          <w:t>dollars</w:t>
        </w:r>
        <w:r w:rsidRPr="00576FAB">
          <w:rPr>
            <w:rStyle w:val="a4"/>
            <w:lang w:val="ru-RU"/>
          </w:rPr>
          <w:t>/</w:t>
        </w:r>
      </w:hyperlink>
      <w:r w:rsidRPr="00576FAB">
        <w:rPr>
          <w:lang w:val="ru-RU"/>
        </w:rPr>
        <w:t xml:space="preserve"> (</w:t>
      </w:r>
      <w:r>
        <w:rPr>
          <w:lang w:val="ru-RU"/>
        </w:rPr>
        <w:t>дата</w:t>
      </w:r>
      <w:r w:rsidRPr="00576FAB">
        <w:rPr>
          <w:lang w:val="ru-RU"/>
        </w:rPr>
        <w:t xml:space="preserve"> </w:t>
      </w:r>
      <w:r>
        <w:rPr>
          <w:lang w:val="ru-RU"/>
        </w:rPr>
        <w:t>обращения</w:t>
      </w:r>
      <w:r w:rsidRPr="00576FAB">
        <w:rPr>
          <w:lang w:val="ru-RU"/>
        </w:rPr>
        <w:t xml:space="preserve"> 23.08.2022)</w:t>
      </w:r>
      <w:bookmarkEnd w:id="46"/>
    </w:p>
  </w:footnote>
  <w:footnote w:id="108">
    <w:p w14:paraId="6CBC73E1" w14:textId="158256D1" w:rsidR="00AE2C72" w:rsidRPr="00576FAB" w:rsidRDefault="00AE2C72">
      <w:pPr>
        <w:pStyle w:val="ac"/>
      </w:pPr>
      <w:r>
        <w:rPr>
          <w:rStyle w:val="ae"/>
        </w:rPr>
        <w:footnoteRef/>
      </w:r>
      <w:r w:rsidRPr="00576FAB">
        <w:t xml:space="preserve"> </w:t>
      </w:r>
      <w:proofErr w:type="spellStart"/>
      <w:r w:rsidRPr="00576FAB">
        <w:t>ComexStat</w:t>
      </w:r>
      <w:proofErr w:type="spellEnd"/>
      <w:r w:rsidRPr="00576FAB">
        <w:t xml:space="preserve">, </w:t>
      </w:r>
      <w:proofErr w:type="spellStart"/>
      <w:r w:rsidRPr="00576FAB">
        <w:t>Ministerio</w:t>
      </w:r>
      <w:proofErr w:type="spellEnd"/>
      <w:r w:rsidRPr="00576FAB">
        <w:t xml:space="preserve"> de </w:t>
      </w:r>
      <w:proofErr w:type="spellStart"/>
      <w:r w:rsidRPr="00576FAB">
        <w:t>Industria</w:t>
      </w:r>
      <w:proofErr w:type="spellEnd"/>
      <w:r w:rsidRPr="00576FAB">
        <w:t xml:space="preserve">, Comercio Exterior y </w:t>
      </w:r>
      <w:proofErr w:type="spellStart"/>
      <w:r w:rsidRPr="00576FAB">
        <w:t>Servicios</w:t>
      </w:r>
      <w:proofErr w:type="spellEnd"/>
      <w:r w:rsidRPr="00576FAB">
        <w:t xml:space="preserve"> de </w:t>
      </w:r>
      <w:proofErr w:type="spellStart"/>
      <w:r w:rsidRPr="00576FAB">
        <w:t>Brasil</w:t>
      </w:r>
      <w:proofErr w:type="spellEnd"/>
      <w:r w:rsidRPr="00576FAB">
        <w:t>. [Electronic rescuers] URL: http://comexstat.mdic.gov.br/pt/home (</w:t>
      </w:r>
      <w:r w:rsidRPr="00576FAB">
        <w:rPr>
          <w:lang w:val="ru-RU"/>
        </w:rPr>
        <w:t>дата</w:t>
      </w:r>
      <w:r w:rsidRPr="00576FAB">
        <w:t xml:space="preserve"> </w:t>
      </w:r>
      <w:r w:rsidRPr="00576FAB">
        <w:rPr>
          <w:lang w:val="ru-RU"/>
        </w:rPr>
        <w:t>обращения</w:t>
      </w:r>
      <w:r w:rsidRPr="00576FAB">
        <w:t>: 16.01.2023).</w:t>
      </w:r>
    </w:p>
  </w:footnote>
  <w:footnote w:id="109">
    <w:p w14:paraId="252543C0" w14:textId="6F6CA7B9" w:rsidR="00AE2C72" w:rsidRPr="00576FAB" w:rsidRDefault="00AE2C72">
      <w:pPr>
        <w:pStyle w:val="ac"/>
      </w:pPr>
      <w:r>
        <w:rPr>
          <w:rStyle w:val="ae"/>
        </w:rPr>
        <w:footnoteRef/>
      </w:r>
      <w:r w:rsidRPr="00576FAB">
        <w:t xml:space="preserve"> </w:t>
      </w:r>
      <w:r>
        <w:t>Ib</w:t>
      </w:r>
      <w:r w:rsidR="00397360">
        <w:t>i</w:t>
      </w:r>
      <w:r>
        <w:t>dem.</w:t>
      </w:r>
    </w:p>
  </w:footnote>
  <w:footnote w:id="110">
    <w:p w14:paraId="32A59BF0" w14:textId="473465D5" w:rsidR="00AE2C72" w:rsidRPr="00576FAB" w:rsidRDefault="00AE2C72">
      <w:pPr>
        <w:pStyle w:val="ac"/>
      </w:pPr>
      <w:r>
        <w:rPr>
          <w:rStyle w:val="ae"/>
        </w:rPr>
        <w:footnoteRef/>
      </w:r>
      <w:r w:rsidRPr="00576FAB">
        <w:t xml:space="preserve"> </w:t>
      </w:r>
      <w:bookmarkStart w:id="47" w:name="_Hlk136394956"/>
      <w:r w:rsidRPr="00576FAB">
        <w:t xml:space="preserve">Brazil Imports and exports with </w:t>
      </w:r>
      <w:r>
        <w:t>USA</w:t>
      </w:r>
      <w:r w:rsidRPr="00576FAB">
        <w:t xml:space="preserve"> // Trading Economics [Electronic resource] URL: https://tradingeconomics.com/brazil/imports/</w:t>
      </w:r>
      <w:r>
        <w:t>united-states-of-america</w:t>
      </w:r>
      <w:r w:rsidRPr="00576FAB">
        <w:t xml:space="preserve"> (</w:t>
      </w:r>
      <w:r w:rsidRPr="00576FAB">
        <w:rPr>
          <w:lang w:val="ru-RU"/>
        </w:rPr>
        <w:t>дата</w:t>
      </w:r>
      <w:r w:rsidRPr="00576FAB">
        <w:t xml:space="preserve"> </w:t>
      </w:r>
      <w:r w:rsidRPr="00576FAB">
        <w:rPr>
          <w:lang w:val="ru-RU"/>
        </w:rPr>
        <w:t>обращения</w:t>
      </w:r>
      <w:r w:rsidRPr="00576FAB">
        <w:t>: 12.04.2023).</w:t>
      </w:r>
      <w:bookmarkEnd w:id="47"/>
    </w:p>
  </w:footnote>
  <w:footnote w:id="111">
    <w:p w14:paraId="0E122CAA" w14:textId="4A9F1C06" w:rsidR="00AE2C72" w:rsidRPr="00386F68" w:rsidRDefault="00AE2C72">
      <w:pPr>
        <w:pStyle w:val="ac"/>
      </w:pPr>
      <w:r>
        <w:rPr>
          <w:rStyle w:val="ae"/>
        </w:rPr>
        <w:footnoteRef/>
      </w:r>
      <w:r w:rsidRPr="00386F68">
        <w:t xml:space="preserve"> </w:t>
      </w:r>
      <w:r>
        <w:t>I</w:t>
      </w:r>
      <w:r w:rsidRPr="00386F68">
        <w:t>bid</w:t>
      </w:r>
      <w:r w:rsidR="00397360">
        <w:t>em</w:t>
      </w:r>
      <w:r>
        <w:t>.</w:t>
      </w:r>
    </w:p>
  </w:footnote>
  <w:footnote w:id="112">
    <w:p w14:paraId="1F544867" w14:textId="77DBEE50" w:rsidR="00AE2C72" w:rsidRPr="00E86A38" w:rsidRDefault="00AE2C72">
      <w:pPr>
        <w:pStyle w:val="ac"/>
      </w:pPr>
      <w:r>
        <w:rPr>
          <w:rStyle w:val="ae"/>
        </w:rPr>
        <w:footnoteRef/>
      </w:r>
      <w:r>
        <w:t xml:space="preserve"> </w:t>
      </w:r>
      <w:bookmarkStart w:id="49" w:name="_Hlk135429917"/>
      <w:proofErr w:type="spellStart"/>
      <w:r w:rsidRPr="00AD0D0F">
        <w:t>Laidi</w:t>
      </w:r>
      <w:proofErr w:type="spellEnd"/>
      <w:r w:rsidRPr="00AD0D0F">
        <w:t>, Z. B</w:t>
      </w:r>
      <w:r>
        <w:t>RICS</w:t>
      </w:r>
      <w:r w:rsidRPr="00AD0D0F">
        <w:t>: sovereignty power and weakness. International Politics 49, no. 5 (2012): 614-</w:t>
      </w:r>
      <w:r w:rsidRPr="00E86A38">
        <w:t>6</w:t>
      </w:r>
      <w:r w:rsidRPr="00AD0D0F">
        <w:t xml:space="preserve">32. </w:t>
      </w:r>
      <w:r>
        <w:t>URL</w:t>
      </w:r>
      <w:r w:rsidRPr="00E86A38">
        <w:t>:</w:t>
      </w:r>
      <w:r w:rsidRPr="00AD0D0F">
        <w:t xml:space="preserve"> </w:t>
      </w:r>
      <w:hyperlink r:id="rId18" w:history="1">
        <w:r w:rsidRPr="009429FA">
          <w:rPr>
            <w:rStyle w:val="a4"/>
          </w:rPr>
          <w:t>https://doi.org/10.1057/ip.2012.17</w:t>
        </w:r>
      </w:hyperlink>
      <w:r w:rsidRPr="00E86A38">
        <w:t xml:space="preserve"> (</w:t>
      </w:r>
      <w:r>
        <w:rPr>
          <w:lang w:val="ru-RU"/>
        </w:rPr>
        <w:t>дата</w:t>
      </w:r>
      <w:r w:rsidRPr="00E86A38">
        <w:t xml:space="preserve"> </w:t>
      </w:r>
      <w:r>
        <w:rPr>
          <w:lang w:val="ru-RU"/>
        </w:rPr>
        <w:t>обращения</w:t>
      </w:r>
      <w:r w:rsidRPr="00E86A38">
        <w:t xml:space="preserve"> 20.04.2023)</w:t>
      </w:r>
      <w:bookmarkEnd w:id="49"/>
    </w:p>
  </w:footnote>
  <w:footnote w:id="113">
    <w:p w14:paraId="63A4020B" w14:textId="183740D2" w:rsidR="00AE2C72" w:rsidRPr="003066D5" w:rsidRDefault="00AE2C72">
      <w:pPr>
        <w:pStyle w:val="ac"/>
        <w:rPr>
          <w:lang w:val="ru-RU"/>
        </w:rPr>
      </w:pPr>
      <w:r>
        <w:rPr>
          <w:rStyle w:val="ae"/>
        </w:rPr>
        <w:footnoteRef/>
      </w:r>
      <w:r w:rsidRPr="003066D5">
        <w:rPr>
          <w:lang w:val="ru-RU"/>
        </w:rPr>
        <w:t xml:space="preserve"> </w:t>
      </w:r>
      <w:bookmarkStart w:id="50" w:name="_Hlk136395460"/>
      <w:r w:rsidRPr="003066D5">
        <w:rPr>
          <w:lang w:val="ru-RU"/>
        </w:rPr>
        <w:t xml:space="preserve">Наумов </w:t>
      </w:r>
      <w:r>
        <w:rPr>
          <w:lang w:val="ru-RU"/>
        </w:rPr>
        <w:t>А.О.</w:t>
      </w:r>
      <w:r w:rsidRPr="003066D5">
        <w:rPr>
          <w:lang w:val="ru-RU"/>
        </w:rPr>
        <w:t xml:space="preserve">, </w:t>
      </w:r>
      <w:proofErr w:type="spellStart"/>
      <w:r w:rsidRPr="003066D5">
        <w:rPr>
          <w:lang w:val="ru-RU"/>
        </w:rPr>
        <w:t>Положевич</w:t>
      </w:r>
      <w:proofErr w:type="spellEnd"/>
      <w:r w:rsidRPr="003066D5">
        <w:rPr>
          <w:lang w:val="ru-RU"/>
        </w:rPr>
        <w:t xml:space="preserve"> Роман Станиславович «Мягкая сила» и международный имидж стран группы ИБСА // Государственное управление. Электронный вестник. 2015. №52. </w:t>
      </w:r>
      <w:r w:rsidRPr="003066D5">
        <w:t>URL</w:t>
      </w:r>
      <w:r w:rsidRPr="003066D5">
        <w:rPr>
          <w:lang w:val="ru-RU"/>
        </w:rPr>
        <w:t xml:space="preserve">: </w:t>
      </w:r>
      <w:r w:rsidRPr="003066D5">
        <w:t>https</w:t>
      </w:r>
      <w:r w:rsidRPr="003066D5">
        <w:rPr>
          <w:lang w:val="ru-RU"/>
        </w:rPr>
        <w:t>://</w:t>
      </w:r>
      <w:proofErr w:type="spellStart"/>
      <w:r w:rsidRPr="003066D5">
        <w:t>cyberleninka</w:t>
      </w:r>
      <w:proofErr w:type="spellEnd"/>
      <w:r w:rsidRPr="003066D5">
        <w:rPr>
          <w:lang w:val="ru-RU"/>
        </w:rPr>
        <w:t>.</w:t>
      </w:r>
      <w:proofErr w:type="spellStart"/>
      <w:r w:rsidRPr="003066D5">
        <w:t>ru</w:t>
      </w:r>
      <w:proofErr w:type="spellEnd"/>
      <w:r w:rsidRPr="003066D5">
        <w:rPr>
          <w:lang w:val="ru-RU"/>
        </w:rPr>
        <w:t>/</w:t>
      </w:r>
      <w:r w:rsidRPr="003066D5">
        <w:t>article</w:t>
      </w:r>
      <w:r w:rsidRPr="003066D5">
        <w:rPr>
          <w:lang w:val="ru-RU"/>
        </w:rPr>
        <w:t>/</w:t>
      </w:r>
      <w:r w:rsidRPr="003066D5">
        <w:t>n</w:t>
      </w:r>
      <w:r w:rsidRPr="003066D5">
        <w:rPr>
          <w:lang w:val="ru-RU"/>
        </w:rPr>
        <w:t>/</w:t>
      </w:r>
      <w:proofErr w:type="spellStart"/>
      <w:r w:rsidRPr="003066D5">
        <w:t>myagkaya</w:t>
      </w:r>
      <w:proofErr w:type="spellEnd"/>
      <w:r w:rsidRPr="003066D5">
        <w:rPr>
          <w:lang w:val="ru-RU"/>
        </w:rPr>
        <w:t>-</w:t>
      </w:r>
      <w:proofErr w:type="spellStart"/>
      <w:r w:rsidRPr="003066D5">
        <w:t>sila</w:t>
      </w:r>
      <w:proofErr w:type="spellEnd"/>
      <w:r w:rsidRPr="003066D5">
        <w:rPr>
          <w:lang w:val="ru-RU"/>
        </w:rPr>
        <w:t>-</w:t>
      </w:r>
      <w:proofErr w:type="spellStart"/>
      <w:r w:rsidRPr="003066D5">
        <w:t>i</w:t>
      </w:r>
      <w:proofErr w:type="spellEnd"/>
      <w:r w:rsidRPr="003066D5">
        <w:rPr>
          <w:lang w:val="ru-RU"/>
        </w:rPr>
        <w:t>-</w:t>
      </w:r>
      <w:proofErr w:type="spellStart"/>
      <w:r w:rsidRPr="003066D5">
        <w:t>mezhdunarodnyy</w:t>
      </w:r>
      <w:proofErr w:type="spellEnd"/>
      <w:r w:rsidRPr="003066D5">
        <w:rPr>
          <w:lang w:val="ru-RU"/>
        </w:rPr>
        <w:t>-</w:t>
      </w:r>
      <w:proofErr w:type="spellStart"/>
      <w:r w:rsidRPr="003066D5">
        <w:t>imidzh</w:t>
      </w:r>
      <w:proofErr w:type="spellEnd"/>
      <w:r w:rsidRPr="003066D5">
        <w:rPr>
          <w:lang w:val="ru-RU"/>
        </w:rPr>
        <w:t>-</w:t>
      </w:r>
      <w:proofErr w:type="spellStart"/>
      <w:r w:rsidRPr="003066D5">
        <w:t>stran</w:t>
      </w:r>
      <w:proofErr w:type="spellEnd"/>
      <w:r w:rsidRPr="003066D5">
        <w:rPr>
          <w:lang w:val="ru-RU"/>
        </w:rPr>
        <w:t>-</w:t>
      </w:r>
      <w:proofErr w:type="spellStart"/>
      <w:r w:rsidRPr="003066D5">
        <w:t>gruppy</w:t>
      </w:r>
      <w:proofErr w:type="spellEnd"/>
      <w:r w:rsidRPr="003066D5">
        <w:rPr>
          <w:lang w:val="ru-RU"/>
        </w:rPr>
        <w:t>-</w:t>
      </w:r>
      <w:proofErr w:type="spellStart"/>
      <w:r w:rsidRPr="003066D5">
        <w:t>ibsa</w:t>
      </w:r>
      <w:proofErr w:type="spellEnd"/>
      <w:r w:rsidRPr="003066D5">
        <w:rPr>
          <w:lang w:val="ru-RU"/>
        </w:rPr>
        <w:t xml:space="preserve"> (дата обращения: </w:t>
      </w:r>
      <w:r>
        <w:rPr>
          <w:lang w:val="ru-RU"/>
        </w:rPr>
        <w:t>10</w:t>
      </w:r>
      <w:r w:rsidRPr="003066D5">
        <w:rPr>
          <w:lang w:val="ru-RU"/>
        </w:rPr>
        <w:t>.0</w:t>
      </w:r>
      <w:r>
        <w:rPr>
          <w:lang w:val="ru-RU"/>
        </w:rPr>
        <w:t>1</w:t>
      </w:r>
      <w:r w:rsidRPr="003066D5">
        <w:rPr>
          <w:lang w:val="ru-RU"/>
        </w:rPr>
        <w:t>.2023).</w:t>
      </w:r>
      <w:bookmarkEnd w:id="50"/>
    </w:p>
  </w:footnote>
  <w:footnote w:id="114">
    <w:p w14:paraId="0C1608E7" w14:textId="1978ECC6" w:rsidR="00AE2C72" w:rsidRPr="003066D5" w:rsidRDefault="00AE2C72">
      <w:pPr>
        <w:pStyle w:val="ac"/>
        <w:rPr>
          <w:lang w:val="ru-RU"/>
        </w:rPr>
      </w:pPr>
      <w:r>
        <w:rPr>
          <w:rStyle w:val="ae"/>
        </w:rPr>
        <w:footnoteRef/>
      </w:r>
      <w:r w:rsidRPr="003066D5">
        <w:rPr>
          <w:lang w:val="ru-RU"/>
        </w:rPr>
        <w:t xml:space="preserve"> Шарко Сергей Владимирович Геополитические аспекты </w:t>
      </w:r>
      <w:proofErr w:type="spellStart"/>
      <w:r w:rsidRPr="003066D5">
        <w:rPr>
          <w:lang w:val="ru-RU"/>
        </w:rPr>
        <w:t>брикс</w:t>
      </w:r>
      <w:proofErr w:type="spellEnd"/>
      <w:r w:rsidRPr="003066D5">
        <w:rPr>
          <w:lang w:val="ru-RU"/>
        </w:rPr>
        <w:t xml:space="preserve"> // Китай в мировой и региональной политике. История и современность. 2011. №16. URL: https://cyberleninka.ru/article/n/geopoliticheskie-aspekty-briks (дата обращения: </w:t>
      </w:r>
      <w:r>
        <w:rPr>
          <w:lang w:val="ru-RU"/>
        </w:rPr>
        <w:t>10</w:t>
      </w:r>
      <w:r w:rsidRPr="003066D5">
        <w:rPr>
          <w:lang w:val="ru-RU"/>
        </w:rPr>
        <w:t>.0</w:t>
      </w:r>
      <w:r>
        <w:rPr>
          <w:lang w:val="ru-RU"/>
        </w:rPr>
        <w:t>1</w:t>
      </w:r>
      <w:r w:rsidRPr="003066D5">
        <w:rPr>
          <w:lang w:val="ru-RU"/>
        </w:rPr>
        <w:t>.2023).</w:t>
      </w:r>
    </w:p>
  </w:footnote>
  <w:footnote w:id="115">
    <w:p w14:paraId="43D47875" w14:textId="4A9F1726" w:rsidR="00AE2C72" w:rsidRPr="006B7FDC" w:rsidRDefault="00AE2C72">
      <w:pPr>
        <w:pStyle w:val="ac"/>
      </w:pPr>
      <w:r>
        <w:rPr>
          <w:rStyle w:val="ae"/>
        </w:rPr>
        <w:footnoteRef/>
      </w:r>
      <w:r w:rsidRPr="00796DCE">
        <w:t xml:space="preserve"> II BRIC Summit - Joint Statement of the BRIC Countries Leaders April 16, 2010 Brasilia, </w:t>
      </w:r>
      <w:proofErr w:type="spellStart"/>
      <w:r w:rsidRPr="00796DCE">
        <w:t>Brasil</w:t>
      </w:r>
      <w:proofErr w:type="spellEnd"/>
      <w:r w:rsidRPr="00796DCE">
        <w:t xml:space="preserve"> // </w:t>
      </w:r>
      <w:proofErr w:type="spellStart"/>
      <w:r w:rsidRPr="00796DCE">
        <w:t>Национальный</w:t>
      </w:r>
      <w:proofErr w:type="spellEnd"/>
      <w:r w:rsidRPr="00796DCE">
        <w:t xml:space="preserve"> </w:t>
      </w:r>
      <w:proofErr w:type="spellStart"/>
      <w:r w:rsidRPr="00796DCE">
        <w:t>Комитет</w:t>
      </w:r>
      <w:proofErr w:type="spellEnd"/>
      <w:r w:rsidRPr="00796DCE">
        <w:t xml:space="preserve"> </w:t>
      </w:r>
      <w:proofErr w:type="spellStart"/>
      <w:r w:rsidRPr="00796DCE">
        <w:t>по</w:t>
      </w:r>
      <w:proofErr w:type="spellEnd"/>
      <w:r w:rsidRPr="00796DCE">
        <w:t xml:space="preserve"> </w:t>
      </w:r>
      <w:proofErr w:type="spellStart"/>
      <w:r w:rsidRPr="00796DCE">
        <w:t>исследованию</w:t>
      </w:r>
      <w:proofErr w:type="spellEnd"/>
      <w:r w:rsidRPr="00796DCE">
        <w:t xml:space="preserve"> БРИКС, </w:t>
      </w:r>
      <w:proofErr w:type="spellStart"/>
      <w:r w:rsidRPr="00796DCE">
        <w:t>Россия</w:t>
      </w:r>
      <w:proofErr w:type="spellEnd"/>
      <w:r w:rsidRPr="00796DCE">
        <w:t>. - 2010. – P. 4.</w:t>
      </w:r>
    </w:p>
  </w:footnote>
  <w:footnote w:id="116">
    <w:p w14:paraId="7DF19DE8" w14:textId="6FA289CD" w:rsidR="00AE2C72" w:rsidRPr="003066D5" w:rsidRDefault="00AE2C72">
      <w:pPr>
        <w:pStyle w:val="ac"/>
      </w:pPr>
      <w:r>
        <w:rPr>
          <w:rStyle w:val="ae"/>
        </w:rPr>
        <w:footnoteRef/>
      </w:r>
      <w:r>
        <w:t xml:space="preserve"> Ib</w:t>
      </w:r>
      <w:r w:rsidR="00397360">
        <w:t>idem</w:t>
      </w:r>
      <w:r>
        <w:t>.</w:t>
      </w:r>
    </w:p>
  </w:footnote>
  <w:footnote w:id="117">
    <w:p w14:paraId="6ED8C231" w14:textId="37501936" w:rsidR="00AE2C72" w:rsidRPr="006B7FDC" w:rsidRDefault="00AE2C72">
      <w:pPr>
        <w:pStyle w:val="ac"/>
      </w:pPr>
      <w:r>
        <w:rPr>
          <w:rStyle w:val="ae"/>
        </w:rPr>
        <w:footnoteRef/>
      </w:r>
      <w:r w:rsidRPr="006B7FDC">
        <w:t xml:space="preserve"> VI BRICS Summit – Fortaleza Declaration June 15, 2014 Fortaleza, Brazil // </w:t>
      </w:r>
      <w:r w:rsidRPr="006C6EDA">
        <w:rPr>
          <w:lang w:val="ru-RU"/>
        </w:rPr>
        <w:t>Национальный</w:t>
      </w:r>
      <w:r w:rsidRPr="006B7FDC">
        <w:t xml:space="preserve"> </w:t>
      </w:r>
      <w:r w:rsidRPr="006C6EDA">
        <w:rPr>
          <w:lang w:val="ru-RU"/>
        </w:rPr>
        <w:t>Комитет</w:t>
      </w:r>
      <w:r w:rsidRPr="006B7FDC">
        <w:t xml:space="preserve"> </w:t>
      </w:r>
      <w:r w:rsidRPr="006C6EDA">
        <w:rPr>
          <w:lang w:val="ru-RU"/>
        </w:rPr>
        <w:t>по</w:t>
      </w:r>
      <w:r w:rsidRPr="006B7FDC">
        <w:t xml:space="preserve"> </w:t>
      </w:r>
      <w:r w:rsidRPr="006C6EDA">
        <w:rPr>
          <w:lang w:val="ru-RU"/>
        </w:rPr>
        <w:t>исследованию</w:t>
      </w:r>
      <w:r w:rsidRPr="006B7FDC">
        <w:t xml:space="preserve"> </w:t>
      </w:r>
      <w:r w:rsidRPr="006C6EDA">
        <w:rPr>
          <w:lang w:val="ru-RU"/>
        </w:rPr>
        <w:t>БРИКС</w:t>
      </w:r>
      <w:r w:rsidRPr="006B7FDC">
        <w:t xml:space="preserve">, </w:t>
      </w:r>
      <w:r w:rsidRPr="006C6EDA">
        <w:rPr>
          <w:lang w:val="ru-RU"/>
        </w:rPr>
        <w:t>Россия</w:t>
      </w:r>
      <w:r w:rsidRPr="006B7FDC">
        <w:t>. - 2014. – P. 15.</w:t>
      </w:r>
    </w:p>
  </w:footnote>
  <w:footnote w:id="118">
    <w:p w14:paraId="7743CEDA" w14:textId="16ACF5D9" w:rsidR="00AE2C72" w:rsidRPr="003066D5" w:rsidRDefault="00AE2C72">
      <w:pPr>
        <w:pStyle w:val="ac"/>
        <w:rPr>
          <w:lang w:val="ru-RU"/>
        </w:rPr>
      </w:pPr>
      <w:r>
        <w:rPr>
          <w:rStyle w:val="ae"/>
        </w:rPr>
        <w:footnoteRef/>
      </w:r>
      <w:r w:rsidRPr="006B7FDC">
        <w:t xml:space="preserve"> </w:t>
      </w:r>
      <w:r w:rsidRPr="007B2415">
        <w:t>IX</w:t>
      </w:r>
      <w:r w:rsidRPr="006B7FDC">
        <w:t xml:space="preserve"> </w:t>
      </w:r>
      <w:r w:rsidRPr="007B2415">
        <w:t>BRICS</w:t>
      </w:r>
      <w:r w:rsidRPr="006B7FDC">
        <w:t xml:space="preserve"> </w:t>
      </w:r>
      <w:r w:rsidRPr="007B2415">
        <w:t>Summit</w:t>
      </w:r>
      <w:r w:rsidRPr="006B7FDC">
        <w:t xml:space="preserve"> – </w:t>
      </w:r>
      <w:r w:rsidRPr="007B2415">
        <w:t>Xiamen</w:t>
      </w:r>
      <w:r w:rsidRPr="006B7FDC">
        <w:t xml:space="preserve"> </w:t>
      </w:r>
      <w:r w:rsidRPr="007B2415">
        <w:t>Declaration</w:t>
      </w:r>
      <w:r w:rsidRPr="006B7FDC">
        <w:t xml:space="preserve"> </w:t>
      </w:r>
      <w:r w:rsidRPr="007B2415">
        <w:t>September</w:t>
      </w:r>
      <w:r w:rsidRPr="006B7FDC">
        <w:t xml:space="preserve"> 4, 2017 </w:t>
      </w:r>
      <w:r w:rsidRPr="007B2415">
        <w:t>Xiamen</w:t>
      </w:r>
      <w:r w:rsidRPr="006B7FDC">
        <w:t xml:space="preserve">, </w:t>
      </w:r>
      <w:r w:rsidRPr="007B2415">
        <w:t>China</w:t>
      </w:r>
      <w:r w:rsidRPr="006B7FDC">
        <w:t xml:space="preserve"> // </w:t>
      </w:r>
      <w:r w:rsidRPr="007B2415">
        <w:rPr>
          <w:lang w:val="ru-RU"/>
        </w:rPr>
        <w:t>Национальный</w:t>
      </w:r>
      <w:r w:rsidRPr="006B7FDC">
        <w:t xml:space="preserve"> </w:t>
      </w:r>
      <w:r w:rsidRPr="007B2415">
        <w:rPr>
          <w:lang w:val="ru-RU"/>
        </w:rPr>
        <w:t>Комитет</w:t>
      </w:r>
      <w:r w:rsidRPr="006B7FDC">
        <w:t xml:space="preserve"> </w:t>
      </w:r>
      <w:r w:rsidRPr="007B2415">
        <w:rPr>
          <w:lang w:val="ru-RU"/>
        </w:rPr>
        <w:t>по</w:t>
      </w:r>
      <w:r w:rsidRPr="006B7FDC">
        <w:t xml:space="preserve"> </w:t>
      </w:r>
      <w:r w:rsidRPr="007B2415">
        <w:rPr>
          <w:lang w:val="ru-RU"/>
        </w:rPr>
        <w:t>исследованию</w:t>
      </w:r>
      <w:r w:rsidRPr="006B7FDC">
        <w:t xml:space="preserve"> </w:t>
      </w:r>
      <w:r w:rsidRPr="003066D5">
        <w:rPr>
          <w:lang w:val="ru-RU"/>
        </w:rPr>
        <w:t xml:space="preserve">БРИКС, Россия. - 2017. – </w:t>
      </w:r>
      <w:r w:rsidRPr="007B2415">
        <w:t>P</w:t>
      </w:r>
      <w:r w:rsidRPr="003066D5">
        <w:rPr>
          <w:lang w:val="ru-RU"/>
        </w:rPr>
        <w:t>. 43.</w:t>
      </w:r>
    </w:p>
  </w:footnote>
  <w:footnote w:id="119">
    <w:p w14:paraId="2AD79A6C" w14:textId="48AAE95B" w:rsidR="00AE2C72" w:rsidRPr="003066D5" w:rsidRDefault="00AE2C72">
      <w:pPr>
        <w:pStyle w:val="ac"/>
        <w:rPr>
          <w:lang w:val="ru-RU"/>
        </w:rPr>
      </w:pPr>
      <w:r>
        <w:rPr>
          <w:rStyle w:val="ae"/>
        </w:rPr>
        <w:footnoteRef/>
      </w:r>
      <w:r w:rsidRPr="003066D5">
        <w:rPr>
          <w:lang w:val="ru-RU"/>
        </w:rPr>
        <w:t xml:space="preserve"> </w:t>
      </w:r>
      <w:proofErr w:type="spellStart"/>
      <w:r w:rsidRPr="002C3403">
        <w:rPr>
          <w:lang w:val="ru-RU"/>
        </w:rPr>
        <w:t>Казелько</w:t>
      </w:r>
      <w:proofErr w:type="spellEnd"/>
      <w:r w:rsidRPr="002C3403">
        <w:rPr>
          <w:lang w:val="ru-RU"/>
        </w:rPr>
        <w:t xml:space="preserve"> А.А. Ход Конем: Будущее Бразилии и БРИКС+ // Мировая политика, 2022, №3. [Электронный ресурс] URL: https://cyberleninka.ru/article/n/hod-konyom-buduschee-brazilii-v-briks (дата обращения: 29.03.2023).</w:t>
      </w:r>
    </w:p>
  </w:footnote>
  <w:footnote w:id="120">
    <w:p w14:paraId="29CD481D" w14:textId="4AB0FB57" w:rsidR="00AE2C72" w:rsidRPr="003066D5" w:rsidRDefault="00AE2C72">
      <w:pPr>
        <w:pStyle w:val="ac"/>
        <w:rPr>
          <w:lang w:val="ru-RU"/>
        </w:rPr>
      </w:pPr>
      <w:r>
        <w:rPr>
          <w:rStyle w:val="ae"/>
        </w:rPr>
        <w:footnoteRef/>
      </w:r>
      <w:r w:rsidRPr="003066D5">
        <w:rPr>
          <w:lang w:val="ru-RU"/>
        </w:rPr>
        <w:t xml:space="preserve"> Тимофеева Ю.А. Внешняя политика Бразилии при Ж. </w:t>
      </w:r>
      <w:proofErr w:type="spellStart"/>
      <w:r w:rsidRPr="003066D5">
        <w:rPr>
          <w:lang w:val="ru-RU"/>
        </w:rPr>
        <w:t>Болсонару</w:t>
      </w:r>
      <w:proofErr w:type="spellEnd"/>
      <w:r w:rsidRPr="003066D5">
        <w:rPr>
          <w:lang w:val="ru-RU"/>
        </w:rPr>
        <w:t xml:space="preserve">: Смена парадигмы? // Общество: философия, история, культура. №8, 2022, С. 100. [Электронный ресурс] </w:t>
      </w:r>
      <w:r w:rsidRPr="003066D5">
        <w:t>URL</w:t>
      </w:r>
      <w:r w:rsidRPr="003066D5">
        <w:rPr>
          <w:lang w:val="ru-RU"/>
        </w:rPr>
        <w:t xml:space="preserve">: </w:t>
      </w:r>
      <w:r w:rsidRPr="003066D5">
        <w:t>https</w:t>
      </w:r>
      <w:r w:rsidRPr="003066D5">
        <w:rPr>
          <w:lang w:val="ru-RU"/>
        </w:rPr>
        <w:t>://</w:t>
      </w:r>
      <w:proofErr w:type="spellStart"/>
      <w:r w:rsidRPr="003066D5">
        <w:t>cyberleninka</w:t>
      </w:r>
      <w:proofErr w:type="spellEnd"/>
      <w:r w:rsidRPr="003066D5">
        <w:rPr>
          <w:lang w:val="ru-RU"/>
        </w:rPr>
        <w:t>.</w:t>
      </w:r>
      <w:proofErr w:type="spellStart"/>
      <w:r w:rsidRPr="003066D5">
        <w:t>ru</w:t>
      </w:r>
      <w:proofErr w:type="spellEnd"/>
      <w:r w:rsidRPr="003066D5">
        <w:rPr>
          <w:lang w:val="ru-RU"/>
        </w:rPr>
        <w:t>/</w:t>
      </w:r>
      <w:r w:rsidRPr="003066D5">
        <w:t>article</w:t>
      </w:r>
      <w:r w:rsidRPr="003066D5">
        <w:rPr>
          <w:lang w:val="ru-RU"/>
        </w:rPr>
        <w:t>/</w:t>
      </w:r>
      <w:r w:rsidRPr="003066D5">
        <w:t>n</w:t>
      </w:r>
      <w:r w:rsidRPr="003066D5">
        <w:rPr>
          <w:lang w:val="ru-RU"/>
        </w:rPr>
        <w:t>/</w:t>
      </w:r>
      <w:proofErr w:type="spellStart"/>
      <w:r w:rsidRPr="003066D5">
        <w:t>vneshnyaya</w:t>
      </w:r>
      <w:proofErr w:type="spellEnd"/>
      <w:r w:rsidRPr="003066D5">
        <w:rPr>
          <w:lang w:val="ru-RU"/>
        </w:rPr>
        <w:t>-</w:t>
      </w:r>
      <w:proofErr w:type="spellStart"/>
      <w:r w:rsidRPr="003066D5">
        <w:t>politika</w:t>
      </w:r>
      <w:proofErr w:type="spellEnd"/>
      <w:r w:rsidRPr="003066D5">
        <w:rPr>
          <w:lang w:val="ru-RU"/>
        </w:rPr>
        <w:t>-</w:t>
      </w:r>
      <w:proofErr w:type="spellStart"/>
      <w:r w:rsidRPr="003066D5">
        <w:t>brazilii</w:t>
      </w:r>
      <w:proofErr w:type="spellEnd"/>
      <w:r w:rsidRPr="003066D5">
        <w:rPr>
          <w:lang w:val="ru-RU"/>
        </w:rPr>
        <w:t>-</w:t>
      </w:r>
      <w:proofErr w:type="spellStart"/>
      <w:r w:rsidRPr="003066D5">
        <w:t>pri</w:t>
      </w:r>
      <w:proofErr w:type="spellEnd"/>
      <w:r w:rsidRPr="003066D5">
        <w:rPr>
          <w:lang w:val="ru-RU"/>
        </w:rPr>
        <w:t>-</w:t>
      </w:r>
      <w:proofErr w:type="spellStart"/>
      <w:r w:rsidRPr="003066D5">
        <w:t>zh</w:t>
      </w:r>
      <w:proofErr w:type="spellEnd"/>
      <w:r w:rsidRPr="003066D5">
        <w:rPr>
          <w:lang w:val="ru-RU"/>
        </w:rPr>
        <w:t>-</w:t>
      </w:r>
      <w:proofErr w:type="spellStart"/>
      <w:r w:rsidRPr="003066D5">
        <w:t>bolsonaru</w:t>
      </w:r>
      <w:proofErr w:type="spellEnd"/>
      <w:r w:rsidRPr="003066D5">
        <w:rPr>
          <w:lang w:val="ru-RU"/>
        </w:rPr>
        <w:t>-</w:t>
      </w:r>
      <w:proofErr w:type="spellStart"/>
      <w:r w:rsidRPr="003066D5">
        <w:t>smena</w:t>
      </w:r>
      <w:proofErr w:type="spellEnd"/>
      <w:r w:rsidRPr="003066D5">
        <w:rPr>
          <w:lang w:val="ru-RU"/>
        </w:rPr>
        <w:t>-</w:t>
      </w:r>
      <w:proofErr w:type="spellStart"/>
      <w:r w:rsidRPr="003066D5">
        <w:t>paradigmy</w:t>
      </w:r>
      <w:proofErr w:type="spellEnd"/>
      <w:r w:rsidRPr="003066D5">
        <w:rPr>
          <w:lang w:val="ru-RU"/>
        </w:rPr>
        <w:t xml:space="preserve"> (дата обращения: 17.03.2023).</w:t>
      </w:r>
    </w:p>
  </w:footnote>
  <w:footnote w:id="121">
    <w:p w14:paraId="1C02F091" w14:textId="46579761" w:rsidR="00AE2C72" w:rsidRPr="00386F68" w:rsidRDefault="00AE2C72">
      <w:pPr>
        <w:pStyle w:val="ac"/>
        <w:rPr>
          <w:lang w:val="ru-RU"/>
        </w:rPr>
      </w:pPr>
      <w:r>
        <w:rPr>
          <w:rStyle w:val="ae"/>
        </w:rPr>
        <w:footnoteRef/>
      </w:r>
      <w:r w:rsidRPr="00386F68">
        <w:rPr>
          <w:lang w:val="ru-RU"/>
        </w:rPr>
        <w:t xml:space="preserve"> </w:t>
      </w:r>
      <w:bookmarkStart w:id="51" w:name="_Hlk135453244"/>
      <w:r w:rsidRPr="002F6002">
        <w:t>XIV</w:t>
      </w:r>
      <w:r w:rsidRPr="00386F68">
        <w:rPr>
          <w:lang w:val="ru-RU"/>
        </w:rPr>
        <w:t xml:space="preserve"> </w:t>
      </w:r>
      <w:r w:rsidRPr="002F6002">
        <w:t>BRICS</w:t>
      </w:r>
      <w:r w:rsidRPr="00386F68">
        <w:rPr>
          <w:lang w:val="ru-RU"/>
        </w:rPr>
        <w:t xml:space="preserve"> </w:t>
      </w:r>
      <w:r w:rsidRPr="002F6002">
        <w:t>Summit</w:t>
      </w:r>
      <w:r w:rsidRPr="00386F68">
        <w:rPr>
          <w:lang w:val="ru-RU"/>
        </w:rPr>
        <w:t xml:space="preserve"> </w:t>
      </w:r>
      <w:r w:rsidRPr="002F6002">
        <w:t>Beijing</w:t>
      </w:r>
      <w:r w:rsidRPr="00386F68">
        <w:rPr>
          <w:lang w:val="ru-RU"/>
        </w:rPr>
        <w:t xml:space="preserve"> </w:t>
      </w:r>
      <w:r w:rsidRPr="002F6002">
        <w:t>Declaration</w:t>
      </w:r>
      <w:r w:rsidRPr="00386F68">
        <w:rPr>
          <w:lang w:val="ru-RU"/>
        </w:rPr>
        <w:t xml:space="preserve"> </w:t>
      </w:r>
      <w:r w:rsidRPr="002F6002">
        <w:t>June</w:t>
      </w:r>
      <w:r w:rsidRPr="00386F68">
        <w:rPr>
          <w:lang w:val="ru-RU"/>
        </w:rPr>
        <w:t xml:space="preserve"> 23, 2022, </w:t>
      </w:r>
      <w:r w:rsidRPr="002F6002">
        <w:t>Beijing</w:t>
      </w:r>
      <w:r w:rsidRPr="00386F68">
        <w:rPr>
          <w:lang w:val="ru-RU"/>
        </w:rPr>
        <w:t xml:space="preserve">, </w:t>
      </w:r>
      <w:r w:rsidRPr="002F6002">
        <w:t>China</w:t>
      </w:r>
      <w:r w:rsidRPr="00386F68">
        <w:rPr>
          <w:lang w:val="ru-RU"/>
        </w:rPr>
        <w:t xml:space="preserve"> // </w:t>
      </w:r>
      <w:r w:rsidRPr="002F6002">
        <w:rPr>
          <w:lang w:val="ru-RU"/>
        </w:rPr>
        <w:t>Национальный</w:t>
      </w:r>
      <w:r w:rsidRPr="00386F68">
        <w:rPr>
          <w:lang w:val="ru-RU"/>
        </w:rPr>
        <w:t xml:space="preserve"> </w:t>
      </w:r>
      <w:r w:rsidRPr="002F6002">
        <w:rPr>
          <w:lang w:val="ru-RU"/>
        </w:rPr>
        <w:t>Комитет</w:t>
      </w:r>
      <w:r w:rsidRPr="00386F68">
        <w:rPr>
          <w:lang w:val="ru-RU"/>
        </w:rPr>
        <w:t xml:space="preserve"> </w:t>
      </w:r>
      <w:r w:rsidRPr="002F6002">
        <w:rPr>
          <w:lang w:val="ru-RU"/>
        </w:rPr>
        <w:t>по</w:t>
      </w:r>
      <w:r w:rsidRPr="00386F68">
        <w:rPr>
          <w:lang w:val="ru-RU"/>
        </w:rPr>
        <w:t xml:space="preserve"> </w:t>
      </w:r>
      <w:r w:rsidRPr="002F6002">
        <w:rPr>
          <w:lang w:val="ru-RU"/>
        </w:rPr>
        <w:t>исследованию</w:t>
      </w:r>
      <w:r w:rsidRPr="00386F68">
        <w:rPr>
          <w:lang w:val="ru-RU"/>
        </w:rPr>
        <w:t xml:space="preserve"> </w:t>
      </w:r>
      <w:r w:rsidRPr="002F6002">
        <w:rPr>
          <w:lang w:val="ru-RU"/>
        </w:rPr>
        <w:t>БРИКС</w:t>
      </w:r>
      <w:r w:rsidRPr="00386F68">
        <w:rPr>
          <w:lang w:val="ru-RU"/>
        </w:rPr>
        <w:t xml:space="preserve">, </w:t>
      </w:r>
      <w:r w:rsidRPr="002F6002">
        <w:rPr>
          <w:lang w:val="ru-RU"/>
        </w:rPr>
        <w:t>Россия</w:t>
      </w:r>
      <w:r w:rsidRPr="00386F68">
        <w:rPr>
          <w:lang w:val="ru-RU"/>
        </w:rPr>
        <w:t xml:space="preserve">. - 2022. – </w:t>
      </w:r>
      <w:r w:rsidRPr="002F6002">
        <w:t>P</w:t>
      </w:r>
      <w:r w:rsidRPr="00386F68">
        <w:rPr>
          <w:lang w:val="ru-RU"/>
        </w:rPr>
        <w:t>. 26.</w:t>
      </w:r>
      <w:bookmarkEnd w:id="51"/>
    </w:p>
  </w:footnote>
  <w:footnote w:id="122">
    <w:p w14:paraId="4CAD2899" w14:textId="4A6F012E" w:rsidR="00AE2C72" w:rsidRPr="00CE4200" w:rsidRDefault="00AE2C72">
      <w:pPr>
        <w:pStyle w:val="ac"/>
      </w:pPr>
      <w:r>
        <w:rPr>
          <w:rStyle w:val="ae"/>
        </w:rPr>
        <w:footnoteRef/>
      </w:r>
      <w:r w:rsidRPr="00AE4B90">
        <w:rPr>
          <w:lang w:val="ru-RU"/>
        </w:rPr>
        <w:t xml:space="preserve"> </w:t>
      </w:r>
      <w:bookmarkStart w:id="52" w:name="_Hlk135490238"/>
      <w:r w:rsidRPr="00AE4B90">
        <w:rPr>
          <w:lang w:val="ru-RU"/>
        </w:rPr>
        <w:t xml:space="preserve">Пашенцев Е. Н. Стратегическая коммуникация Китая в Латинской Америке // Латинская Америка. </w:t>
      </w:r>
      <w:r w:rsidRPr="00AE4B90">
        <w:t>2012. № 9. С. 35.</w:t>
      </w:r>
      <w:bookmarkEnd w:id="52"/>
    </w:p>
  </w:footnote>
  <w:footnote w:id="123">
    <w:p w14:paraId="5A24791C" w14:textId="4F290B23" w:rsidR="00AE2C72" w:rsidRDefault="00AE2C72">
      <w:pPr>
        <w:pStyle w:val="ac"/>
      </w:pPr>
      <w:r>
        <w:rPr>
          <w:rStyle w:val="ae"/>
        </w:rPr>
        <w:footnoteRef/>
      </w:r>
      <w:r>
        <w:t xml:space="preserve"> Brazil</w:t>
      </w:r>
      <w:r w:rsidRPr="00E66806">
        <w:t xml:space="preserve"> </w:t>
      </w:r>
      <w:r>
        <w:t>Economy</w:t>
      </w:r>
      <w:r w:rsidRPr="00E66806">
        <w:t xml:space="preserve"> // The World Bank [</w:t>
      </w:r>
      <w:r>
        <w:rPr>
          <w:lang w:val="ru-RU"/>
        </w:rPr>
        <w:t>Электронный</w:t>
      </w:r>
      <w:r w:rsidRPr="00E66806">
        <w:t xml:space="preserve"> </w:t>
      </w:r>
      <w:r>
        <w:rPr>
          <w:lang w:val="ru-RU"/>
        </w:rPr>
        <w:t>ресурс</w:t>
      </w:r>
      <w:r w:rsidRPr="00E66806">
        <w:t xml:space="preserve">] </w:t>
      </w:r>
      <w:r>
        <w:t>URL</w:t>
      </w:r>
      <w:r w:rsidRPr="00E66806">
        <w:t xml:space="preserve">: </w:t>
      </w:r>
      <w:r w:rsidRPr="006E4CDB">
        <w:t>https</w:t>
      </w:r>
      <w:r w:rsidRPr="00E66806">
        <w:t>://</w:t>
      </w:r>
      <w:r w:rsidRPr="006E4CDB">
        <w:t>databank</w:t>
      </w:r>
      <w:r w:rsidRPr="00E66806">
        <w:t>.</w:t>
      </w:r>
      <w:r w:rsidRPr="006E4CDB">
        <w:t>worldbank</w:t>
      </w:r>
      <w:r w:rsidRPr="00E66806">
        <w:t>.</w:t>
      </w:r>
      <w:r w:rsidRPr="006E4CDB">
        <w:t>org</w:t>
      </w:r>
      <w:r w:rsidRPr="00E66806">
        <w:t>/</w:t>
      </w:r>
      <w:r w:rsidRPr="006E4CDB">
        <w:t>reports</w:t>
      </w:r>
      <w:r w:rsidRPr="00E66806">
        <w:t>.</w:t>
      </w:r>
      <w:r w:rsidRPr="006E4CDB">
        <w:t>aspx</w:t>
      </w:r>
      <w:r w:rsidRPr="00E66806">
        <w:t>?</w:t>
      </w:r>
      <w:r w:rsidRPr="006E4CDB">
        <w:t>source</w:t>
      </w:r>
      <w:r w:rsidRPr="00E66806">
        <w:t>=2&amp;</w:t>
      </w:r>
      <w:r w:rsidRPr="006E4CDB">
        <w:t>amp</w:t>
      </w:r>
      <w:r w:rsidRPr="00E66806">
        <w:t>;</w:t>
      </w:r>
      <w:r w:rsidRPr="006E4CDB">
        <w:t>series</w:t>
      </w:r>
      <w:r w:rsidRPr="00E66806">
        <w:t>=</w:t>
      </w:r>
      <w:r w:rsidRPr="006E4CDB">
        <w:t>NY</w:t>
      </w:r>
      <w:r w:rsidRPr="00E66806">
        <w:t>.</w:t>
      </w:r>
      <w:r w:rsidRPr="006E4CDB">
        <w:t>GDP</w:t>
      </w:r>
      <w:r w:rsidRPr="00E66806">
        <w:t>.</w:t>
      </w:r>
      <w:r w:rsidRPr="006E4CDB">
        <w:t>MKTP</w:t>
      </w:r>
      <w:r w:rsidRPr="00E66806">
        <w:t>.</w:t>
      </w:r>
      <w:r w:rsidRPr="006E4CDB">
        <w:t>CD</w:t>
      </w:r>
      <w:r w:rsidRPr="00E66806">
        <w:t>&amp;</w:t>
      </w:r>
      <w:r w:rsidRPr="006E4CDB">
        <w:t>amp</w:t>
      </w:r>
      <w:r w:rsidRPr="00E66806">
        <w:t>;</w:t>
      </w:r>
      <w:r w:rsidRPr="006E4CDB">
        <w:t>country</w:t>
      </w:r>
      <w:r w:rsidRPr="00E66806">
        <w:t>=</w:t>
      </w:r>
      <w:r w:rsidRPr="006E4CDB">
        <w:t>WLD</w:t>
      </w:r>
      <w:r>
        <w:t xml:space="preserve"> </w:t>
      </w:r>
    </w:p>
  </w:footnote>
  <w:footnote w:id="124">
    <w:p w14:paraId="00BC62E2" w14:textId="3366CBBC" w:rsidR="00AE2C72" w:rsidRPr="00A12AE4" w:rsidRDefault="00AE2C72" w:rsidP="00A12AE4">
      <w:pPr>
        <w:pStyle w:val="ac"/>
      </w:pPr>
      <w:r>
        <w:rPr>
          <w:rStyle w:val="ae"/>
        </w:rPr>
        <w:footnoteRef/>
      </w:r>
      <w:r w:rsidRPr="00A12AE4">
        <w:rPr>
          <w:lang w:val="es-ES"/>
        </w:rPr>
        <w:t xml:space="preserve"> </w:t>
      </w:r>
      <w:bookmarkStart w:id="53" w:name="_Hlk135491855"/>
      <w:r w:rsidRPr="00A12AE4">
        <w:rPr>
          <w:lang w:val="es-ES"/>
        </w:rPr>
        <w:t>Ministerio de Industria, Comercio Exterior y Servicios de Brasil</w:t>
      </w:r>
      <w:r w:rsidRPr="00E66806">
        <w:t xml:space="preserve"> </w:t>
      </w:r>
      <w:r>
        <w:t>//</w:t>
      </w:r>
      <w:r>
        <w:rPr>
          <w:lang w:val="es-ES"/>
        </w:rPr>
        <w:t xml:space="preserve"> </w:t>
      </w:r>
      <w:r w:rsidRPr="00E66806">
        <w:rPr>
          <w:lang w:val="es-ES"/>
        </w:rPr>
        <w:t>ComexStat</w:t>
      </w:r>
      <w:r w:rsidRPr="00A12AE4">
        <w:rPr>
          <w:lang w:val="es-ES"/>
        </w:rPr>
        <w:t xml:space="preserve"> </w:t>
      </w:r>
      <w:r>
        <w:t>[Electronic rescuers] URL</w:t>
      </w:r>
      <w:r w:rsidRPr="00A12AE4">
        <w:t>: http://comexstat.mdic.gov.br/pt/home</w:t>
      </w:r>
      <w:bookmarkEnd w:id="53"/>
    </w:p>
  </w:footnote>
  <w:footnote w:id="125">
    <w:p w14:paraId="4E3AC0E6" w14:textId="480DC0EB" w:rsidR="00AE2C72" w:rsidRPr="00C03E61" w:rsidRDefault="00AE2C72">
      <w:pPr>
        <w:pStyle w:val="ac"/>
      </w:pPr>
      <w:r>
        <w:rPr>
          <w:rStyle w:val="ae"/>
        </w:rPr>
        <w:footnoteRef/>
      </w:r>
      <w:r w:rsidRPr="00C03E61">
        <w:t xml:space="preserve"> </w:t>
      </w:r>
      <w:proofErr w:type="spellStart"/>
      <w:r w:rsidRPr="002C3403">
        <w:t>Hiratuka</w:t>
      </w:r>
      <w:proofErr w:type="spellEnd"/>
      <w:r w:rsidRPr="002C3403">
        <w:t xml:space="preserve">, </w:t>
      </w:r>
      <w:proofErr w:type="spellStart"/>
      <w:r w:rsidRPr="002C3403">
        <w:t>Célio</w:t>
      </w:r>
      <w:proofErr w:type="spellEnd"/>
      <w:r w:rsidRPr="002C3403">
        <w:t>: Why Brazil Sought Chinese Investments to Diversify Its Manufacturing Economy // Carnegie Endowment for International Peace, 2022.</w:t>
      </w:r>
    </w:p>
  </w:footnote>
  <w:footnote w:id="126">
    <w:p w14:paraId="7EC09F95" w14:textId="1EF7A927" w:rsidR="00AE2C72" w:rsidRPr="002C3403" w:rsidRDefault="00AE2C72">
      <w:pPr>
        <w:pStyle w:val="ac"/>
      </w:pPr>
      <w:r>
        <w:rPr>
          <w:rStyle w:val="ae"/>
        </w:rPr>
        <w:footnoteRef/>
      </w:r>
      <w:r>
        <w:t xml:space="preserve"> </w:t>
      </w:r>
      <w:bookmarkStart w:id="54" w:name="_Hlk136396053"/>
      <w:r w:rsidRPr="002C3403">
        <w:t xml:space="preserve">Brazil's hardline President Bolsonaro appears to claim China created COVID to spark a 'chemical war' amid growing anger at his handling of the pandemic which has claimed 414K lives domestically </w:t>
      </w:r>
      <w:r>
        <w:t>// Daily Mail. [Electronic resource] URL</w:t>
      </w:r>
      <w:r w:rsidRPr="002C3403">
        <w:t xml:space="preserve">: </w:t>
      </w:r>
      <w:hyperlink r:id="rId19" w:history="1">
        <w:r w:rsidRPr="003E05F6">
          <w:rPr>
            <w:rStyle w:val="a4"/>
          </w:rPr>
          <w:t>https://www.dailymail.co.uk/news/article-9550207/amp/Brazils-hardline-President-Bolsonaro-says-China-created-COVID-19-spark-chemical-war.html</w:t>
        </w:r>
      </w:hyperlink>
      <w:r w:rsidRPr="002C3403">
        <w:t xml:space="preserve"> (</w:t>
      </w:r>
      <w:r>
        <w:rPr>
          <w:lang w:val="ru-RU"/>
        </w:rPr>
        <w:t>дата</w:t>
      </w:r>
      <w:r w:rsidRPr="002C3403">
        <w:t xml:space="preserve"> </w:t>
      </w:r>
      <w:r>
        <w:rPr>
          <w:lang w:val="ru-RU"/>
        </w:rPr>
        <w:t>обращения</w:t>
      </w:r>
      <w:r w:rsidRPr="002C3403">
        <w:t xml:space="preserve"> 25.03.2023)</w:t>
      </w:r>
      <w:bookmarkEnd w:id="54"/>
    </w:p>
  </w:footnote>
  <w:footnote w:id="127">
    <w:p w14:paraId="21C001AB" w14:textId="48B49D7C" w:rsidR="00AE2C72" w:rsidRPr="002F4452" w:rsidRDefault="00AE2C72">
      <w:pPr>
        <w:pStyle w:val="ac"/>
        <w:rPr>
          <w:lang w:val="es-ES"/>
        </w:rPr>
      </w:pPr>
      <w:r>
        <w:rPr>
          <w:rStyle w:val="ae"/>
        </w:rPr>
        <w:footnoteRef/>
      </w:r>
      <w:r w:rsidRPr="00CC05EA">
        <w:t xml:space="preserve"> XIII BRICS Summit – New Delhi Declaration September 9, 2021, New-Deli, India // </w:t>
      </w:r>
      <w:proofErr w:type="spellStart"/>
      <w:r w:rsidRPr="00CC05EA">
        <w:t>Национальный</w:t>
      </w:r>
      <w:proofErr w:type="spellEnd"/>
      <w:r w:rsidRPr="00CC05EA">
        <w:t xml:space="preserve"> </w:t>
      </w:r>
      <w:proofErr w:type="spellStart"/>
      <w:r w:rsidRPr="00CC05EA">
        <w:t>Комитет</w:t>
      </w:r>
      <w:proofErr w:type="spellEnd"/>
      <w:r w:rsidRPr="00CC05EA">
        <w:t xml:space="preserve"> </w:t>
      </w:r>
      <w:proofErr w:type="spellStart"/>
      <w:r w:rsidRPr="00CC05EA">
        <w:t>по</w:t>
      </w:r>
      <w:proofErr w:type="spellEnd"/>
      <w:r w:rsidRPr="00CC05EA">
        <w:t xml:space="preserve"> </w:t>
      </w:r>
      <w:proofErr w:type="spellStart"/>
      <w:r w:rsidRPr="00CC05EA">
        <w:t>исследованию</w:t>
      </w:r>
      <w:proofErr w:type="spellEnd"/>
      <w:r w:rsidRPr="00CC05EA">
        <w:t xml:space="preserve"> БРИКС</w:t>
      </w:r>
      <w:r w:rsidRPr="002F4452">
        <w:rPr>
          <w:lang w:val="es-ES"/>
        </w:rPr>
        <w:t xml:space="preserve">, </w:t>
      </w:r>
      <w:proofErr w:type="spellStart"/>
      <w:r w:rsidRPr="00CC05EA">
        <w:t>Россия</w:t>
      </w:r>
      <w:proofErr w:type="spellEnd"/>
      <w:r w:rsidRPr="002F4452">
        <w:rPr>
          <w:lang w:val="es-ES"/>
        </w:rPr>
        <w:t xml:space="preserve">. </w:t>
      </w:r>
      <w:r w:rsidRPr="002F4452">
        <w:rPr>
          <w:lang w:val="es-ES"/>
        </w:rPr>
        <w:t>- 2021. – P. 43.</w:t>
      </w:r>
    </w:p>
  </w:footnote>
  <w:footnote w:id="128">
    <w:p w14:paraId="2A8297B1" w14:textId="3285DCC8" w:rsidR="00AE2C72" w:rsidRPr="002C3403" w:rsidRDefault="00AE2C72">
      <w:pPr>
        <w:pStyle w:val="ac"/>
      </w:pPr>
      <w:r>
        <w:rPr>
          <w:rStyle w:val="ae"/>
        </w:rPr>
        <w:footnoteRef/>
      </w:r>
      <w:r w:rsidRPr="002F4452">
        <w:rPr>
          <w:lang w:val="es-ES"/>
        </w:rPr>
        <w:t xml:space="preserve"> </w:t>
      </w:r>
      <w:bookmarkStart w:id="55" w:name="_Hlk136396286"/>
      <w:r w:rsidRPr="002C3403">
        <w:rPr>
          <w:lang w:val="es-ES"/>
        </w:rPr>
        <w:t xml:space="preserve">India, </w:t>
      </w:r>
      <w:r w:rsidRPr="002C3403">
        <w:rPr>
          <w:lang w:val="es-ES"/>
        </w:rPr>
        <w:t>Brazil ink 15 pacts; sign Action Plan to deepen strategic partnership</w:t>
      </w:r>
      <w:r>
        <w:t xml:space="preserve"> // The Hindu. [Electronic resource] URL</w:t>
      </w:r>
      <w:r w:rsidRPr="002C3403">
        <w:t xml:space="preserve">: </w:t>
      </w:r>
      <w:hyperlink r:id="rId20" w:history="1">
        <w:r w:rsidRPr="00156832">
          <w:rPr>
            <w:rStyle w:val="a4"/>
          </w:rPr>
          <w:t>https://www.thehindu.com/news/national/india-brazil-ink-15-pacts-to-broadbase-ties-further/article30651355.ece/amp/</w:t>
        </w:r>
      </w:hyperlink>
      <w:r w:rsidRPr="002C3403">
        <w:t xml:space="preserve"> (</w:t>
      </w:r>
      <w:r>
        <w:t xml:space="preserve">date of </w:t>
      </w:r>
      <w:r w:rsidRPr="002C3403">
        <w:t>access 25.04.2023)</w:t>
      </w:r>
      <w:r>
        <w:t xml:space="preserve">  </w:t>
      </w:r>
      <w:bookmarkEnd w:id="55"/>
    </w:p>
  </w:footnote>
  <w:footnote w:id="129">
    <w:p w14:paraId="7914DCD5" w14:textId="6D74F943" w:rsidR="00AE2C72" w:rsidRPr="00E034B5" w:rsidRDefault="00AE2C72">
      <w:pPr>
        <w:pStyle w:val="ac"/>
        <w:rPr>
          <w:lang w:val="es-ES"/>
        </w:rPr>
      </w:pPr>
      <w:r>
        <w:rPr>
          <w:rStyle w:val="ae"/>
        </w:rPr>
        <w:footnoteRef/>
      </w:r>
      <w:r w:rsidRPr="00E034B5">
        <w:rPr>
          <w:lang w:val="es-ES"/>
        </w:rPr>
        <w:t xml:space="preserve"> </w:t>
      </w:r>
      <w:bookmarkStart w:id="56" w:name="_Hlk135523455"/>
      <w:r w:rsidRPr="00E034B5">
        <w:rPr>
          <w:lang w:val="es-ES"/>
        </w:rPr>
        <w:t>Comunicado Conjunto Brasil-Índia por ocasião da Visita de Estado do Presidente da República Federativa do Brasil à Índia (25-27 de janeiro de 2020) URL: https://www.gov.br/mre/pt-br/canais_atendimento/imprensa/notas-a-imprensa/2020/comunicado-conjunto-brasil-india-por-ocasiao-da-visita-de-estado-do-presidente-da-republica-federativa-do-brasil-a-india-25-27-de-janeiro-de-2020</w:t>
      </w:r>
    </w:p>
    <w:bookmarkEnd w:id="56"/>
  </w:footnote>
  <w:footnote w:id="130">
    <w:p w14:paraId="4989063E" w14:textId="372D75A6" w:rsidR="00AE2C72" w:rsidRPr="002F4452" w:rsidRDefault="00AE2C72">
      <w:pPr>
        <w:pStyle w:val="ac"/>
        <w:rPr>
          <w:lang w:val="es-ES"/>
        </w:rPr>
      </w:pPr>
      <w:r>
        <w:rPr>
          <w:rStyle w:val="ae"/>
        </w:rPr>
        <w:footnoteRef/>
      </w:r>
      <w:r w:rsidRPr="002F4452">
        <w:rPr>
          <w:lang w:val="es-ES"/>
        </w:rPr>
        <w:t xml:space="preserve"> </w:t>
      </w:r>
      <w:bookmarkStart w:id="57" w:name="_Hlk136396404"/>
      <w:r w:rsidRPr="002C3403">
        <w:rPr>
          <w:lang w:val="es-ES"/>
        </w:rPr>
        <w:t xml:space="preserve">Brazil </w:t>
      </w:r>
      <w:r w:rsidRPr="002C3403">
        <w:rPr>
          <w:lang w:val="es-ES"/>
        </w:rPr>
        <w:t xml:space="preserve">Imports and exports with </w:t>
      </w:r>
      <w:r>
        <w:t>India</w:t>
      </w:r>
      <w:r w:rsidRPr="002C3403">
        <w:rPr>
          <w:lang w:val="es-ES"/>
        </w:rPr>
        <w:t xml:space="preserve"> // Trading Economics [Electronic resource] URL: https://tradingeconomics.com/brazil/imports/</w:t>
      </w:r>
      <w:r>
        <w:rPr>
          <w:lang w:val="es-ES"/>
        </w:rPr>
        <w:t>india</w:t>
      </w:r>
      <w:r w:rsidRPr="002C3403">
        <w:rPr>
          <w:lang w:val="es-ES"/>
        </w:rPr>
        <w:t xml:space="preserve"> (дата обращения: 12.04.2023).</w:t>
      </w:r>
      <w:bookmarkEnd w:id="57"/>
    </w:p>
  </w:footnote>
  <w:footnote w:id="131">
    <w:p w14:paraId="55299E33" w14:textId="048E2A50" w:rsidR="00AE2C72" w:rsidRPr="002F4452" w:rsidRDefault="00AE2C72">
      <w:pPr>
        <w:pStyle w:val="ac"/>
        <w:rPr>
          <w:lang w:val="es-ES"/>
        </w:rPr>
      </w:pPr>
      <w:r>
        <w:rPr>
          <w:rStyle w:val="ae"/>
        </w:rPr>
        <w:footnoteRef/>
      </w:r>
      <w:r w:rsidRPr="002F4452">
        <w:rPr>
          <w:lang w:val="es-ES"/>
        </w:rPr>
        <w:t xml:space="preserve"> </w:t>
      </w:r>
      <w:r w:rsidRPr="002C3403">
        <w:rPr>
          <w:lang w:val="es-ES"/>
        </w:rPr>
        <w:t xml:space="preserve">Бразилия: </w:t>
      </w:r>
      <w:r w:rsidRPr="002C3403">
        <w:rPr>
          <w:lang w:val="es-ES"/>
        </w:rPr>
        <w:t>Прямые иностр. Инвестиции // The Global Economic [Электронный ресурс] URL: https://ru.theglobaleconomy.com/Brazil/fdi_dollars/ (дата обращения 23.08.2022)</w:t>
      </w:r>
    </w:p>
  </w:footnote>
  <w:footnote w:id="132">
    <w:p w14:paraId="781B60B4" w14:textId="537D09C1" w:rsidR="00AE2C72" w:rsidRPr="00387657" w:rsidRDefault="00AE2C72" w:rsidP="00387657">
      <w:pPr>
        <w:pStyle w:val="ac"/>
      </w:pPr>
      <w:r>
        <w:rPr>
          <w:rStyle w:val="ae"/>
        </w:rPr>
        <w:footnoteRef/>
      </w:r>
      <w:r>
        <w:rPr>
          <w:lang w:val="es-ES"/>
        </w:rPr>
        <w:t xml:space="preserve"> </w:t>
      </w:r>
      <w:r w:rsidRPr="00387657">
        <w:rPr>
          <w:lang w:val="es-ES"/>
        </w:rPr>
        <w:t xml:space="preserve">PREFERENTIAL </w:t>
      </w:r>
      <w:r w:rsidRPr="00387657">
        <w:rPr>
          <w:lang w:val="es-ES"/>
        </w:rPr>
        <w:t>TRADE AGREEMENT BETWEEN THE SOUTHERN</w:t>
      </w:r>
      <w:r>
        <w:rPr>
          <w:lang w:val="es-ES"/>
        </w:rPr>
        <w:t xml:space="preserve"> </w:t>
      </w:r>
      <w:r w:rsidRPr="00387657">
        <w:rPr>
          <w:lang w:val="es-ES"/>
        </w:rPr>
        <w:t>COMMON MARKET (MERCOSUR) AND</w:t>
      </w:r>
      <w:r>
        <w:rPr>
          <w:lang w:val="es-ES"/>
        </w:rPr>
        <w:t xml:space="preserve"> </w:t>
      </w:r>
      <w:r w:rsidRPr="00387657">
        <w:rPr>
          <w:lang w:val="es-ES"/>
        </w:rPr>
        <w:t>THE SOUTHERN</w:t>
      </w:r>
      <w:r>
        <w:rPr>
          <w:lang w:val="es-ES"/>
        </w:rPr>
        <w:t xml:space="preserve"> </w:t>
      </w:r>
      <w:r w:rsidRPr="00387657">
        <w:rPr>
          <w:lang w:val="es-ES"/>
        </w:rPr>
        <w:t>AFRICAN CUSTOMS UNION (SACU)</w:t>
      </w:r>
      <w:r w:rsidRPr="00387657">
        <w:t xml:space="preserve"> </w:t>
      </w:r>
      <w:r>
        <w:t>URL</w:t>
      </w:r>
      <w:r w:rsidRPr="00387657">
        <w:t xml:space="preserve">: </w:t>
      </w:r>
      <w:hyperlink r:id="rId21" w:history="1">
        <w:r w:rsidRPr="00156832">
          <w:rPr>
            <w:rStyle w:val="a4"/>
            <w:lang w:val="es-ES"/>
          </w:rPr>
          <w:t>http://www.sice.oas.org/Trade/MRSRSACU/Text_2008_s.pdf</w:t>
        </w:r>
      </w:hyperlink>
      <w:r w:rsidRPr="00387657">
        <w:t xml:space="preserve"> (</w:t>
      </w:r>
      <w:r>
        <w:t xml:space="preserve">date of access 20.02.2023) </w:t>
      </w:r>
    </w:p>
  </w:footnote>
  <w:footnote w:id="133">
    <w:p w14:paraId="3ABBF982" w14:textId="2E0F74B9" w:rsidR="00AE2C72" w:rsidRPr="002F4452" w:rsidRDefault="00AE2C72" w:rsidP="00AC0648">
      <w:pPr>
        <w:pStyle w:val="ac"/>
        <w:rPr>
          <w:lang w:val="es-ES"/>
        </w:rPr>
      </w:pPr>
      <w:r>
        <w:rPr>
          <w:rStyle w:val="ae"/>
        </w:rPr>
        <w:footnoteRef/>
      </w:r>
      <w:r w:rsidRPr="002F4452">
        <w:rPr>
          <w:lang w:val="es-ES"/>
        </w:rPr>
        <w:t xml:space="preserve"> </w:t>
      </w:r>
      <w:r>
        <w:rPr>
          <w:lang w:val="es-ES"/>
        </w:rPr>
        <w:t>Ibd.</w:t>
      </w:r>
    </w:p>
  </w:footnote>
  <w:footnote w:id="134">
    <w:p w14:paraId="0C154587" w14:textId="2CFE9F93" w:rsidR="00AE2C72" w:rsidRPr="00577C5B" w:rsidRDefault="00AE2C72" w:rsidP="00577C5B">
      <w:pPr>
        <w:pStyle w:val="ac"/>
        <w:rPr>
          <w:lang w:val="ru-RU"/>
        </w:rPr>
      </w:pPr>
      <w:r>
        <w:rPr>
          <w:rStyle w:val="ae"/>
        </w:rPr>
        <w:footnoteRef/>
      </w:r>
      <w:r w:rsidRPr="00577C5B">
        <w:rPr>
          <w:lang w:val="es-ES"/>
        </w:rPr>
        <w:t xml:space="preserve"> </w:t>
      </w:r>
      <w:bookmarkStart w:id="58" w:name="_Hlk135534751"/>
      <w:r w:rsidRPr="00577C5B">
        <w:rPr>
          <w:lang w:val="es-ES"/>
        </w:rPr>
        <w:t xml:space="preserve">Visentini, </w:t>
      </w:r>
      <w:r w:rsidRPr="00577C5B">
        <w:rPr>
          <w:lang w:val="es-ES"/>
        </w:rPr>
        <w:t>Paulo Fagundes</w:t>
      </w:r>
      <w:r>
        <w:rPr>
          <w:lang w:val="es-ES"/>
        </w:rPr>
        <w:t xml:space="preserve"> e </w:t>
      </w:r>
      <w:r w:rsidRPr="00577C5B">
        <w:rPr>
          <w:lang w:val="es-ES"/>
        </w:rPr>
        <w:t>Pereira, Analúcia Danilevicz. A Política Africana</w:t>
      </w:r>
      <w:r>
        <w:rPr>
          <w:lang w:val="es-ES"/>
        </w:rPr>
        <w:t xml:space="preserve"> </w:t>
      </w:r>
      <w:r w:rsidRPr="00577C5B">
        <w:rPr>
          <w:lang w:val="es-ES"/>
        </w:rPr>
        <w:t>do Governo Lula. Núcleo</w:t>
      </w:r>
      <w:r>
        <w:rPr>
          <w:lang w:val="es-ES"/>
        </w:rPr>
        <w:t xml:space="preserve"> </w:t>
      </w:r>
      <w:r w:rsidRPr="00577C5B">
        <w:rPr>
          <w:lang w:val="es-ES"/>
        </w:rPr>
        <w:t>Brasileiro de Estratégia e Relações Internacionais – UFRGS,</w:t>
      </w:r>
      <w:r>
        <w:rPr>
          <w:lang w:val="es-ES"/>
        </w:rPr>
        <w:t xml:space="preserve"> </w:t>
      </w:r>
      <w:r w:rsidRPr="00577C5B">
        <w:rPr>
          <w:lang w:val="es-ES"/>
        </w:rPr>
        <w:t>Porto Alegre, 2008. URL</w:t>
      </w:r>
      <w:r w:rsidRPr="00577C5B">
        <w:rPr>
          <w:lang w:val="ru-RU"/>
        </w:rPr>
        <w:t xml:space="preserve">: </w:t>
      </w:r>
      <w:r w:rsidRPr="00577C5B">
        <w:rPr>
          <w:lang w:val="es-ES"/>
        </w:rPr>
        <w:t>http</w:t>
      </w:r>
      <w:r w:rsidRPr="00577C5B">
        <w:rPr>
          <w:lang w:val="ru-RU"/>
        </w:rPr>
        <w:t>://</w:t>
      </w:r>
      <w:r w:rsidRPr="00577C5B">
        <w:rPr>
          <w:lang w:val="es-ES"/>
        </w:rPr>
        <w:t>www</w:t>
      </w:r>
      <w:r w:rsidRPr="00577C5B">
        <w:rPr>
          <w:lang w:val="ru-RU"/>
        </w:rPr>
        <w:t>.</w:t>
      </w:r>
      <w:r w:rsidRPr="00577C5B">
        <w:rPr>
          <w:lang w:val="es-ES"/>
        </w:rPr>
        <w:t>ufrgs</w:t>
      </w:r>
      <w:r w:rsidRPr="00577C5B">
        <w:rPr>
          <w:lang w:val="ru-RU"/>
        </w:rPr>
        <w:t>.</w:t>
      </w:r>
      <w:r w:rsidRPr="00577C5B">
        <w:rPr>
          <w:lang w:val="es-ES"/>
        </w:rPr>
        <w:t>br</w:t>
      </w:r>
      <w:r w:rsidRPr="00577C5B">
        <w:rPr>
          <w:lang w:val="ru-RU"/>
        </w:rPr>
        <w:t>/</w:t>
      </w:r>
      <w:r w:rsidRPr="00577C5B">
        <w:rPr>
          <w:lang w:val="es-ES"/>
        </w:rPr>
        <w:t>nerint</w:t>
      </w:r>
      <w:r w:rsidRPr="00577C5B">
        <w:rPr>
          <w:lang w:val="ru-RU"/>
        </w:rPr>
        <w:t>/</w:t>
      </w:r>
      <w:r w:rsidRPr="00577C5B">
        <w:rPr>
          <w:lang w:val="es-ES"/>
        </w:rPr>
        <w:t>folder</w:t>
      </w:r>
      <w:r w:rsidRPr="00577C5B">
        <w:rPr>
          <w:lang w:val="ru-RU"/>
        </w:rPr>
        <w:t>/</w:t>
      </w:r>
      <w:r w:rsidRPr="00577C5B">
        <w:rPr>
          <w:lang w:val="es-ES"/>
        </w:rPr>
        <w:t>artigos</w:t>
      </w:r>
      <w:r w:rsidRPr="00577C5B">
        <w:rPr>
          <w:lang w:val="ru-RU"/>
        </w:rPr>
        <w:t>/</w:t>
      </w:r>
      <w:proofErr w:type="spellStart"/>
      <w:r>
        <w:t>artigo</w:t>
      </w:r>
      <w:proofErr w:type="spellEnd"/>
      <w:r w:rsidRPr="00577C5B">
        <w:rPr>
          <w:lang w:val="ru-RU"/>
        </w:rPr>
        <w:t>40.</w:t>
      </w:r>
      <w:r>
        <w:t>pdf</w:t>
      </w:r>
      <w:r w:rsidRPr="00577C5B">
        <w:rPr>
          <w:lang w:val="ru-RU"/>
        </w:rPr>
        <w:t xml:space="preserve"> (</w:t>
      </w:r>
      <w:r>
        <w:rPr>
          <w:lang w:val="ru-RU"/>
        </w:rPr>
        <w:t>дата</w:t>
      </w:r>
      <w:r w:rsidRPr="00577C5B">
        <w:rPr>
          <w:lang w:val="ru-RU"/>
        </w:rPr>
        <w:t xml:space="preserve"> </w:t>
      </w:r>
      <w:r>
        <w:rPr>
          <w:lang w:val="ru-RU"/>
        </w:rPr>
        <w:t>обращения</w:t>
      </w:r>
      <w:r w:rsidRPr="00577C5B">
        <w:rPr>
          <w:lang w:val="ru-RU"/>
        </w:rPr>
        <w:t>: 20.02.2023)</w:t>
      </w:r>
      <w:bookmarkEnd w:id="58"/>
    </w:p>
  </w:footnote>
  <w:footnote w:id="135">
    <w:p w14:paraId="403B0C46" w14:textId="259B8155" w:rsidR="00AE2C72" w:rsidRPr="00F70E90" w:rsidRDefault="00AE2C72">
      <w:pPr>
        <w:pStyle w:val="ac"/>
      </w:pPr>
      <w:r>
        <w:rPr>
          <w:rStyle w:val="ae"/>
        </w:rPr>
        <w:footnoteRef/>
      </w:r>
      <w:bookmarkStart w:id="59" w:name="_Hlk135534616"/>
      <w:r>
        <w:t xml:space="preserve"> </w:t>
      </w:r>
      <w:r w:rsidRPr="00AC0648">
        <w:t>South Africa</w:t>
      </w:r>
      <w:r>
        <w:t xml:space="preserve"> // </w:t>
      </w:r>
      <w:r w:rsidRPr="00AC0648">
        <w:t>TRADING ECONOMICS</w:t>
      </w:r>
      <w:r>
        <w:t>.</w:t>
      </w:r>
      <w:r w:rsidRPr="00AC0648">
        <w:t xml:space="preserve"> </w:t>
      </w:r>
      <w:r>
        <w:t xml:space="preserve">[Electronic resource] </w:t>
      </w:r>
      <w:r w:rsidRPr="00AC0648">
        <w:t xml:space="preserve">URL: http://www.tradingeconomics.com/south-africa/unemployment-rate </w:t>
      </w:r>
      <w:r w:rsidRPr="00F70E90">
        <w:t>(</w:t>
      </w:r>
      <w:r>
        <w:rPr>
          <w:lang w:val="ru-RU"/>
        </w:rPr>
        <w:t>дата</w:t>
      </w:r>
      <w:r w:rsidRPr="00F70E90">
        <w:t xml:space="preserve"> </w:t>
      </w:r>
      <w:r>
        <w:rPr>
          <w:lang w:val="ru-RU"/>
        </w:rPr>
        <w:t>обращения</w:t>
      </w:r>
      <w:r w:rsidRPr="00F70E90">
        <w:t>: 21.04.2023)</w:t>
      </w:r>
      <w:bookmarkEnd w:id="59"/>
    </w:p>
  </w:footnote>
  <w:footnote w:id="136">
    <w:p w14:paraId="41DDD92B" w14:textId="68C34BCF" w:rsidR="00AE2C72" w:rsidRPr="00387657" w:rsidRDefault="00AE2C72">
      <w:pPr>
        <w:pStyle w:val="ac"/>
      </w:pPr>
      <w:r>
        <w:rPr>
          <w:rStyle w:val="ae"/>
        </w:rPr>
        <w:footnoteRef/>
      </w:r>
      <w:r>
        <w:t xml:space="preserve"> </w:t>
      </w:r>
      <w:proofErr w:type="spellStart"/>
      <w:r>
        <w:t>Ibd</w:t>
      </w:r>
      <w:proofErr w:type="spellEnd"/>
      <w:r>
        <w:t>.</w:t>
      </w:r>
    </w:p>
  </w:footnote>
  <w:footnote w:id="137">
    <w:p w14:paraId="1CA98177" w14:textId="5E92FFF3" w:rsidR="00AE2C72" w:rsidRPr="00EA016C" w:rsidRDefault="00AE2C72">
      <w:pPr>
        <w:pStyle w:val="ac"/>
        <w:rPr>
          <w:lang w:val="es-ES"/>
        </w:rPr>
      </w:pPr>
      <w:r>
        <w:rPr>
          <w:rStyle w:val="ae"/>
        </w:rPr>
        <w:footnoteRef/>
      </w:r>
      <w:r w:rsidRPr="00EA016C">
        <w:rPr>
          <w:lang w:val="es-ES"/>
        </w:rPr>
        <w:t xml:space="preserve"> </w:t>
      </w:r>
      <w:r w:rsidRPr="00387657">
        <w:rPr>
          <w:lang w:val="es-ES"/>
        </w:rPr>
        <w:t>Intercambio comercial brasileiro</w:t>
      </w:r>
      <w:r>
        <w:rPr>
          <w:lang w:val="es-ES"/>
        </w:rPr>
        <w:t xml:space="preserve"> // </w:t>
      </w:r>
      <w:r w:rsidRPr="00387657">
        <w:rPr>
          <w:lang w:val="es-ES"/>
        </w:rPr>
        <w:t>Sitio oficial del Gobierno brasileño [Recurso eletrônico] URL: https://www.gov.br/mdic (дата обращения: 23.02.2023).</w:t>
      </w:r>
    </w:p>
  </w:footnote>
  <w:footnote w:id="138">
    <w:p w14:paraId="40D875AD" w14:textId="71BC5E0F" w:rsidR="00AE2C72" w:rsidRPr="0023480D" w:rsidRDefault="00AE2C72">
      <w:pPr>
        <w:pStyle w:val="ac"/>
        <w:rPr>
          <w:lang w:val="ru-RU"/>
        </w:rPr>
      </w:pPr>
      <w:r>
        <w:rPr>
          <w:rStyle w:val="ae"/>
        </w:rPr>
        <w:footnoteRef/>
      </w:r>
      <w:r w:rsidRPr="0023480D">
        <w:rPr>
          <w:lang w:val="ru-RU"/>
        </w:rPr>
        <w:t xml:space="preserve"> </w:t>
      </w:r>
      <w:r w:rsidRPr="00555E27">
        <w:rPr>
          <w:lang w:val="ru-RU"/>
        </w:rPr>
        <w:t>Яковлев П.П. От БРИК к БРИКС: тенденции двусторонних отношений // Перспективы. Сайт</w:t>
      </w:r>
      <w:r w:rsidRPr="004934BB">
        <w:t xml:space="preserve">. 21.11.2011. — URL: https://www.perspektivy.info/oykumena/amerika/ot_brik_k_briks_ tendencii_dvustoronnih_otnoshenij_2011-11-21.h... </w:t>
      </w:r>
      <w:r w:rsidRPr="00555E27">
        <w:rPr>
          <w:lang w:val="ru-RU"/>
        </w:rPr>
        <w:t>(дата обращения: 15.</w:t>
      </w:r>
      <w:r>
        <w:rPr>
          <w:lang w:val="ru-RU"/>
        </w:rPr>
        <w:t>03</w:t>
      </w:r>
      <w:r w:rsidRPr="00555E27">
        <w:rPr>
          <w:lang w:val="ru-RU"/>
        </w:rPr>
        <w:t>.202</w:t>
      </w:r>
      <w:r>
        <w:rPr>
          <w:lang w:val="ru-RU"/>
        </w:rPr>
        <w:t>3</w:t>
      </w:r>
      <w:r w:rsidRPr="00555E27">
        <w:rPr>
          <w:lang w:val="ru-RU"/>
        </w:rPr>
        <w:t>).</w:t>
      </w:r>
    </w:p>
  </w:footnote>
  <w:footnote w:id="139">
    <w:p w14:paraId="01FB653D" w14:textId="3A056CC5" w:rsidR="00AE2C72" w:rsidRPr="00555E27" w:rsidRDefault="00AE2C72">
      <w:pPr>
        <w:pStyle w:val="ac"/>
        <w:rPr>
          <w:lang w:val="ru-RU"/>
        </w:rPr>
      </w:pPr>
      <w:r>
        <w:rPr>
          <w:rStyle w:val="ae"/>
        </w:rPr>
        <w:footnoteRef/>
      </w:r>
      <w:r w:rsidRPr="004934BB">
        <w:rPr>
          <w:lang w:val="ru-RU"/>
        </w:rPr>
        <w:t xml:space="preserve"> </w:t>
      </w:r>
      <w:bookmarkStart w:id="60" w:name="_Hlk136397902"/>
      <w:r w:rsidRPr="00663BBA">
        <w:rPr>
          <w:lang w:val="ru-RU"/>
        </w:rPr>
        <w:t xml:space="preserve">Борзова Алла Юрьевна, Кузьмина Анастасия Владимировна Подходы Бразилии к урегулированию международных конфликтов // Вестник РУДН. Серия: Международные отношения. 2015. №4. URL: https://cyberleninka.ru/article/n/podhody-brazilii-k-uregulirovaniyu-mezhdunarodnyh-konfliktov (дата обращения: </w:t>
      </w:r>
      <w:r>
        <w:rPr>
          <w:lang w:val="ru-RU"/>
        </w:rPr>
        <w:t>14</w:t>
      </w:r>
      <w:r w:rsidRPr="00663BBA">
        <w:rPr>
          <w:lang w:val="ru-RU"/>
        </w:rPr>
        <w:t>.0</w:t>
      </w:r>
      <w:r>
        <w:rPr>
          <w:lang w:val="ru-RU"/>
        </w:rPr>
        <w:t>4</w:t>
      </w:r>
      <w:r w:rsidRPr="00663BBA">
        <w:rPr>
          <w:lang w:val="ru-RU"/>
        </w:rPr>
        <w:t>.2023).</w:t>
      </w:r>
      <w:bookmarkEnd w:id="60"/>
    </w:p>
  </w:footnote>
  <w:footnote w:id="140">
    <w:p w14:paraId="6F8ED4EF" w14:textId="75F9245E" w:rsidR="00AE2C72" w:rsidRPr="00FD464B" w:rsidRDefault="00AE2C72">
      <w:pPr>
        <w:pStyle w:val="ac"/>
        <w:rPr>
          <w:lang w:val="ru-RU"/>
        </w:rPr>
      </w:pPr>
      <w:r>
        <w:rPr>
          <w:rStyle w:val="ae"/>
        </w:rPr>
        <w:footnoteRef/>
      </w:r>
      <w:r w:rsidRPr="004934BB">
        <w:rPr>
          <w:lang w:val="ru-RU"/>
        </w:rPr>
        <w:t xml:space="preserve"> </w:t>
      </w:r>
      <w:r w:rsidRPr="00A864D2">
        <w:rPr>
          <w:lang w:val="ru-RU"/>
        </w:rPr>
        <w:t>Торговый оборот России и Бразилии // Внешняя торговля России [Электронный ресурс] URL: https://russian-trade.com/reports-and-reviews/2016-01/torgovlya-mezhdu-rossiey-i-braziliey-v-2011-g/ (дата обращения 12.04.2023)</w:t>
      </w:r>
    </w:p>
  </w:footnote>
  <w:footnote w:id="141">
    <w:p w14:paraId="2817AF1A" w14:textId="33F9C6E4" w:rsidR="00AE2C72" w:rsidRPr="00FD464B" w:rsidRDefault="00AE2C72">
      <w:pPr>
        <w:pStyle w:val="ac"/>
        <w:rPr>
          <w:lang w:val="ru-RU"/>
        </w:rPr>
      </w:pPr>
      <w:r>
        <w:rPr>
          <w:rStyle w:val="ae"/>
        </w:rPr>
        <w:footnoteRef/>
      </w:r>
      <w:r>
        <w:rPr>
          <w:lang w:val="ru-RU"/>
        </w:rPr>
        <w:t xml:space="preserve"> </w:t>
      </w:r>
      <w:r w:rsidRPr="00FD464B">
        <w:rPr>
          <w:lang w:val="ru-RU"/>
        </w:rPr>
        <w:t xml:space="preserve">Яковлев Петр Павлович РОССИЯ И БРАЗИЛИЯ В ПАРАДИГМЕ СТРАТЕГИЧЕСКОГО ПАРТНЕРСТВА // Перспективы. Электронный журнал. 2022. №4 (31). </w:t>
      </w:r>
      <w:r w:rsidRPr="00FD464B">
        <w:t>URL</w:t>
      </w:r>
      <w:r w:rsidRPr="00FD464B">
        <w:rPr>
          <w:lang w:val="ru-RU"/>
        </w:rPr>
        <w:t xml:space="preserve">: </w:t>
      </w:r>
      <w:r w:rsidRPr="00FD464B">
        <w:t>https</w:t>
      </w:r>
      <w:r w:rsidRPr="00FD464B">
        <w:rPr>
          <w:lang w:val="ru-RU"/>
        </w:rPr>
        <w:t>://</w:t>
      </w:r>
      <w:proofErr w:type="spellStart"/>
      <w:r w:rsidRPr="00FD464B">
        <w:t>cyberleninka</w:t>
      </w:r>
      <w:proofErr w:type="spellEnd"/>
      <w:r w:rsidRPr="00FD464B">
        <w:rPr>
          <w:lang w:val="ru-RU"/>
        </w:rPr>
        <w:t>.</w:t>
      </w:r>
      <w:proofErr w:type="spellStart"/>
      <w:r w:rsidRPr="00FD464B">
        <w:t>ru</w:t>
      </w:r>
      <w:proofErr w:type="spellEnd"/>
      <w:r w:rsidRPr="00FD464B">
        <w:rPr>
          <w:lang w:val="ru-RU"/>
        </w:rPr>
        <w:t>/</w:t>
      </w:r>
      <w:r w:rsidRPr="00FD464B">
        <w:t>article</w:t>
      </w:r>
      <w:r w:rsidRPr="00FD464B">
        <w:rPr>
          <w:lang w:val="ru-RU"/>
        </w:rPr>
        <w:t>/</w:t>
      </w:r>
      <w:r w:rsidRPr="00FD464B">
        <w:t>n</w:t>
      </w:r>
      <w:r w:rsidRPr="00FD464B">
        <w:rPr>
          <w:lang w:val="ru-RU"/>
        </w:rPr>
        <w:t>/</w:t>
      </w:r>
      <w:proofErr w:type="spellStart"/>
      <w:r w:rsidRPr="00FD464B">
        <w:t>rossiya</w:t>
      </w:r>
      <w:proofErr w:type="spellEnd"/>
      <w:r w:rsidRPr="00FD464B">
        <w:rPr>
          <w:lang w:val="ru-RU"/>
        </w:rPr>
        <w:t>-</w:t>
      </w:r>
      <w:proofErr w:type="spellStart"/>
      <w:r w:rsidRPr="00FD464B">
        <w:t>i</w:t>
      </w:r>
      <w:proofErr w:type="spellEnd"/>
      <w:r w:rsidRPr="00FD464B">
        <w:rPr>
          <w:lang w:val="ru-RU"/>
        </w:rPr>
        <w:t>-</w:t>
      </w:r>
      <w:proofErr w:type="spellStart"/>
      <w:r w:rsidRPr="00FD464B">
        <w:t>braziliya</w:t>
      </w:r>
      <w:proofErr w:type="spellEnd"/>
      <w:r w:rsidRPr="00FD464B">
        <w:rPr>
          <w:lang w:val="ru-RU"/>
        </w:rPr>
        <w:t>-</w:t>
      </w:r>
      <w:r w:rsidRPr="00FD464B">
        <w:t>v</w:t>
      </w:r>
      <w:r w:rsidRPr="00FD464B">
        <w:rPr>
          <w:lang w:val="ru-RU"/>
        </w:rPr>
        <w:t>-</w:t>
      </w:r>
      <w:proofErr w:type="spellStart"/>
      <w:r w:rsidRPr="00FD464B">
        <w:t>paradigme</w:t>
      </w:r>
      <w:proofErr w:type="spellEnd"/>
      <w:r w:rsidRPr="00FD464B">
        <w:rPr>
          <w:lang w:val="ru-RU"/>
        </w:rPr>
        <w:t>-</w:t>
      </w:r>
      <w:proofErr w:type="spellStart"/>
      <w:r w:rsidRPr="00FD464B">
        <w:t>strategicheskogo</w:t>
      </w:r>
      <w:proofErr w:type="spellEnd"/>
      <w:r w:rsidRPr="00FD464B">
        <w:rPr>
          <w:lang w:val="ru-RU"/>
        </w:rPr>
        <w:t>-</w:t>
      </w:r>
      <w:proofErr w:type="spellStart"/>
      <w:r w:rsidRPr="00FD464B">
        <w:t>partnerstva</w:t>
      </w:r>
      <w:proofErr w:type="spellEnd"/>
      <w:r w:rsidRPr="00FD464B">
        <w:rPr>
          <w:lang w:val="ru-RU"/>
        </w:rPr>
        <w:t xml:space="preserve"> (дата обращения: 21.03.2023).</w:t>
      </w:r>
    </w:p>
  </w:footnote>
  <w:footnote w:id="142">
    <w:p w14:paraId="4F9F8A3E" w14:textId="09040F7B" w:rsidR="00AE2C72" w:rsidRPr="00EF37D0" w:rsidRDefault="00AE2C72">
      <w:pPr>
        <w:pStyle w:val="ac"/>
        <w:rPr>
          <w:lang w:val="ru-RU"/>
        </w:rPr>
      </w:pPr>
      <w:r>
        <w:rPr>
          <w:rStyle w:val="ae"/>
        </w:rPr>
        <w:footnoteRef/>
      </w:r>
      <w:r w:rsidRPr="00EF37D0">
        <w:rPr>
          <w:lang w:val="ru-RU"/>
        </w:rPr>
        <w:t xml:space="preserve"> </w:t>
      </w:r>
      <w:bookmarkStart w:id="61" w:name="_Hlk135581324"/>
      <w:r w:rsidRPr="00EF37D0">
        <w:rPr>
          <w:lang w:val="ru-RU"/>
        </w:rPr>
        <w:t xml:space="preserve">Совместное заявление Российской Федерации и Федеративной Республики Бразилии о стратегическом внешнеполитическом диалоге // Сайт президента России. </w:t>
      </w:r>
      <w:r w:rsidRPr="004934BB">
        <w:rPr>
          <w:lang w:val="ru-RU"/>
        </w:rPr>
        <w:t xml:space="preserve">21.06.2017. — </w:t>
      </w:r>
      <w:r w:rsidRPr="00EF37D0">
        <w:t>URL</w:t>
      </w:r>
      <w:r w:rsidRPr="004934BB">
        <w:rPr>
          <w:lang w:val="ru-RU"/>
        </w:rPr>
        <w:t xml:space="preserve">: </w:t>
      </w:r>
      <w:r w:rsidRPr="00EF37D0">
        <w:t>kremlin</w:t>
      </w:r>
      <w:r w:rsidRPr="004934BB">
        <w:rPr>
          <w:lang w:val="ru-RU"/>
        </w:rPr>
        <w:t>.</w:t>
      </w:r>
      <w:proofErr w:type="spellStart"/>
      <w:r w:rsidRPr="00EF37D0">
        <w:t>ru</w:t>
      </w:r>
      <w:proofErr w:type="spellEnd"/>
      <w:r w:rsidRPr="004934BB">
        <w:rPr>
          <w:lang w:val="ru-RU"/>
        </w:rPr>
        <w:t>/</w:t>
      </w:r>
      <w:r w:rsidRPr="00EF37D0">
        <w:t>supplement</w:t>
      </w:r>
      <w:r w:rsidRPr="004934BB">
        <w:rPr>
          <w:lang w:val="ru-RU"/>
        </w:rPr>
        <w:t xml:space="preserve">/5212 (дата обращения: </w:t>
      </w:r>
      <w:r>
        <w:rPr>
          <w:lang w:val="ru-RU"/>
        </w:rPr>
        <w:t>17</w:t>
      </w:r>
      <w:r w:rsidRPr="004934BB">
        <w:rPr>
          <w:lang w:val="ru-RU"/>
        </w:rPr>
        <w:t>.</w:t>
      </w:r>
      <w:r>
        <w:rPr>
          <w:lang w:val="ru-RU"/>
        </w:rPr>
        <w:t>04</w:t>
      </w:r>
      <w:r w:rsidRPr="004934BB">
        <w:rPr>
          <w:lang w:val="ru-RU"/>
        </w:rPr>
        <w:t>.202</w:t>
      </w:r>
      <w:r>
        <w:rPr>
          <w:lang w:val="ru-RU"/>
        </w:rPr>
        <w:t>3</w:t>
      </w:r>
      <w:r w:rsidRPr="004934BB">
        <w:rPr>
          <w:lang w:val="ru-RU"/>
        </w:rPr>
        <w:t>).</w:t>
      </w:r>
      <w:bookmarkEnd w:id="61"/>
    </w:p>
  </w:footnote>
  <w:footnote w:id="143">
    <w:p w14:paraId="4BCDE927" w14:textId="253F091B" w:rsidR="00AE2C72" w:rsidRPr="008A59A3" w:rsidRDefault="00AE2C72">
      <w:pPr>
        <w:pStyle w:val="ac"/>
        <w:rPr>
          <w:lang w:val="ru-RU"/>
        </w:rPr>
      </w:pPr>
      <w:r>
        <w:rPr>
          <w:rStyle w:val="ae"/>
        </w:rPr>
        <w:footnoteRef/>
      </w:r>
      <w:r w:rsidRPr="008A59A3">
        <w:rPr>
          <w:lang w:val="ru-RU"/>
        </w:rPr>
        <w:t xml:space="preserve"> </w:t>
      </w:r>
      <w:bookmarkStart w:id="62" w:name="_Hlk136127567"/>
      <w:r w:rsidRPr="00F6055E">
        <w:rPr>
          <w:lang w:val="ru-RU"/>
        </w:rPr>
        <w:t>Визит в Бразилию. Саммит БРИКС</w:t>
      </w:r>
      <w:r>
        <w:rPr>
          <w:lang w:val="ru-RU"/>
        </w:rPr>
        <w:t>.</w:t>
      </w:r>
      <w:r w:rsidRPr="00F6055E">
        <w:rPr>
          <w:lang w:val="ru-RU"/>
        </w:rPr>
        <w:t xml:space="preserve"> 13 − 14 ноября 2019 года</w:t>
      </w:r>
      <w:r>
        <w:rPr>
          <w:lang w:val="ru-RU"/>
        </w:rPr>
        <w:t xml:space="preserve"> </w:t>
      </w:r>
      <w:r>
        <w:t>URL</w:t>
      </w:r>
      <w:r>
        <w:rPr>
          <w:lang w:val="ru-RU"/>
        </w:rPr>
        <w:t xml:space="preserve">: </w:t>
      </w:r>
      <w:hyperlink r:id="rId22" w:history="1">
        <w:r w:rsidRPr="009429FA">
          <w:rPr>
            <w:rStyle w:val="a4"/>
            <w:lang w:val="ru-RU"/>
          </w:rPr>
          <w:t>http://kremlin.ru/events/president/trips/62050</w:t>
        </w:r>
      </w:hyperlink>
      <w:r>
        <w:rPr>
          <w:lang w:val="ru-RU"/>
        </w:rPr>
        <w:t xml:space="preserve"> (дата обращения: 06.04.2023)</w:t>
      </w:r>
      <w:bookmarkEnd w:id="62"/>
    </w:p>
  </w:footnote>
  <w:footnote w:id="144">
    <w:p w14:paraId="2A503F4A" w14:textId="095DD0DA" w:rsidR="00AE2C72" w:rsidRPr="004934BB" w:rsidRDefault="00AE2C72">
      <w:pPr>
        <w:pStyle w:val="ac"/>
      </w:pPr>
      <w:r>
        <w:rPr>
          <w:rStyle w:val="ae"/>
        </w:rPr>
        <w:footnoteRef/>
      </w:r>
      <w:r w:rsidRPr="005E3CAA">
        <w:rPr>
          <w:lang w:val="ru-RU"/>
        </w:rPr>
        <w:t xml:space="preserve"> Встреча с Президентом Бразилии </w:t>
      </w:r>
      <w:proofErr w:type="spellStart"/>
      <w:r w:rsidRPr="005E3CAA">
        <w:rPr>
          <w:lang w:val="ru-RU"/>
        </w:rPr>
        <w:t>Жаиром</w:t>
      </w:r>
      <w:proofErr w:type="spellEnd"/>
      <w:r w:rsidRPr="005E3CAA">
        <w:rPr>
          <w:lang w:val="ru-RU"/>
        </w:rPr>
        <w:t xml:space="preserve"> </w:t>
      </w:r>
      <w:proofErr w:type="spellStart"/>
      <w:r w:rsidRPr="005E3CAA">
        <w:rPr>
          <w:lang w:val="ru-RU"/>
        </w:rPr>
        <w:t>Болсонаро</w:t>
      </w:r>
      <w:proofErr w:type="spellEnd"/>
      <w:r w:rsidRPr="005E3CAA">
        <w:rPr>
          <w:lang w:val="ru-RU"/>
        </w:rPr>
        <w:t xml:space="preserve">. // Сайт президента Росссии.14.11.2019. </w:t>
      </w:r>
      <w:r w:rsidRPr="005E3CAA">
        <w:t>URL</w:t>
      </w:r>
      <w:r w:rsidRPr="004934BB">
        <w:t xml:space="preserve">: </w:t>
      </w:r>
      <w:r w:rsidRPr="005E3CAA">
        <w:t>Kremlin</w:t>
      </w:r>
      <w:r w:rsidRPr="004934BB">
        <w:t>.</w:t>
      </w:r>
      <w:r w:rsidRPr="005E3CAA">
        <w:t>ru</w:t>
      </w:r>
      <w:r w:rsidRPr="004934BB">
        <w:t>/</w:t>
      </w:r>
      <w:r w:rsidRPr="005E3CAA">
        <w:t>events</w:t>
      </w:r>
      <w:r w:rsidRPr="004934BB">
        <w:t>/</w:t>
      </w:r>
      <w:r w:rsidRPr="005E3CAA">
        <w:t>president</w:t>
      </w:r>
      <w:r w:rsidRPr="004934BB">
        <w:t>/</w:t>
      </w:r>
      <w:r w:rsidRPr="005E3CAA">
        <w:t>news</w:t>
      </w:r>
      <w:r w:rsidRPr="004934BB">
        <w:t>/62049 (</w:t>
      </w:r>
      <w:r w:rsidRPr="005E3CAA">
        <w:rPr>
          <w:lang w:val="ru-RU"/>
        </w:rPr>
        <w:t>дата</w:t>
      </w:r>
      <w:r w:rsidRPr="004934BB">
        <w:t xml:space="preserve"> </w:t>
      </w:r>
      <w:r w:rsidRPr="005E3CAA">
        <w:rPr>
          <w:lang w:val="ru-RU"/>
        </w:rPr>
        <w:t>обращения</w:t>
      </w:r>
      <w:r w:rsidRPr="004934BB">
        <w:t>: 16.03.2023).</w:t>
      </w:r>
    </w:p>
  </w:footnote>
  <w:footnote w:id="145">
    <w:p w14:paraId="324FAA13" w14:textId="1770AE40" w:rsidR="00AE2C72" w:rsidRPr="0045178B" w:rsidRDefault="00AE2C72">
      <w:pPr>
        <w:pStyle w:val="ac"/>
        <w:rPr>
          <w:lang w:val="es-ES"/>
        </w:rPr>
      </w:pPr>
      <w:r>
        <w:rPr>
          <w:rStyle w:val="ae"/>
        </w:rPr>
        <w:footnoteRef/>
      </w:r>
      <w:r w:rsidRPr="007C0385">
        <w:rPr>
          <w:lang w:val="es-ES"/>
        </w:rPr>
        <w:t xml:space="preserve"> </w:t>
      </w:r>
      <w:bookmarkStart w:id="63" w:name="_Hlk136130273"/>
      <w:r w:rsidRPr="007C0385">
        <w:rPr>
          <w:lang w:val="es-ES"/>
        </w:rPr>
        <w:t>Presidente Jair Bolsonaro já está em Moscou para visita oficial à Rússia</w:t>
      </w:r>
      <w:r>
        <w:rPr>
          <w:lang w:val="es-ES"/>
        </w:rPr>
        <w:t xml:space="preserve"> </w:t>
      </w:r>
      <w:bookmarkStart w:id="64" w:name="_Hlk136209609"/>
      <w:r w:rsidRPr="0045178B">
        <w:rPr>
          <w:lang w:val="es-ES"/>
        </w:rPr>
        <w:t>//</w:t>
      </w:r>
      <w:r w:rsidRPr="00CE69D8">
        <w:rPr>
          <w:lang w:val="es-ES"/>
        </w:rPr>
        <w:t xml:space="preserve"> Site oficial do estado do brasil [Recurso eletrônico]</w:t>
      </w:r>
      <w:r w:rsidRPr="007C0385">
        <w:rPr>
          <w:lang w:val="es-ES"/>
        </w:rPr>
        <w:t xml:space="preserve"> </w:t>
      </w:r>
      <w:r w:rsidRPr="0045178B">
        <w:rPr>
          <w:lang w:val="es-ES"/>
        </w:rPr>
        <w:t>URL</w:t>
      </w:r>
      <w:bookmarkEnd w:id="64"/>
      <w:r w:rsidRPr="0045178B">
        <w:rPr>
          <w:lang w:val="es-ES"/>
        </w:rPr>
        <w:t xml:space="preserve">: </w:t>
      </w:r>
      <w:hyperlink r:id="rId23" w:history="1">
        <w:r w:rsidRPr="0045178B">
          <w:rPr>
            <w:rStyle w:val="a4"/>
            <w:lang w:val="es-ES"/>
          </w:rPr>
          <w:t>https://www.gov.br/planalto/pt-br/acompanhe-o-planalto/noticias/2022/02/presidente-jair-bolsonaro-ja-esta-em-moscou-para-visita-oficial-a-russia</w:t>
        </w:r>
      </w:hyperlink>
      <w:r w:rsidRPr="0045178B">
        <w:rPr>
          <w:lang w:val="es-ES"/>
        </w:rPr>
        <w:t xml:space="preserve"> (</w:t>
      </w:r>
      <w:r>
        <w:rPr>
          <w:lang w:val="ru-RU"/>
        </w:rPr>
        <w:t>дата</w:t>
      </w:r>
      <w:r w:rsidRPr="0045178B">
        <w:rPr>
          <w:lang w:val="es-ES"/>
        </w:rPr>
        <w:t xml:space="preserve"> </w:t>
      </w:r>
      <w:r>
        <w:rPr>
          <w:lang w:val="ru-RU"/>
        </w:rPr>
        <w:t>обращения</w:t>
      </w:r>
      <w:r w:rsidRPr="0045178B">
        <w:rPr>
          <w:lang w:val="es-ES"/>
        </w:rPr>
        <w:t xml:space="preserve"> 21.01.2023)</w:t>
      </w:r>
      <w:bookmarkEnd w:id="63"/>
    </w:p>
  </w:footnote>
  <w:footnote w:id="146">
    <w:p w14:paraId="3DB35F90" w14:textId="501DFF1C" w:rsidR="00AE2C72" w:rsidRPr="002E569C" w:rsidRDefault="00AE2C72">
      <w:pPr>
        <w:pStyle w:val="ac"/>
        <w:rPr>
          <w:lang w:val="es-ES"/>
        </w:rPr>
      </w:pPr>
      <w:r>
        <w:rPr>
          <w:rStyle w:val="ae"/>
        </w:rPr>
        <w:footnoteRef/>
      </w:r>
      <w:r w:rsidRPr="002E569C">
        <w:rPr>
          <w:lang w:val="es-ES"/>
        </w:rPr>
        <w:t xml:space="preserve"> </w:t>
      </w:r>
      <w:bookmarkStart w:id="65" w:name="_Hlk136131001"/>
      <w:r w:rsidRPr="00DD6D02">
        <w:rPr>
          <w:lang w:val="es-ES"/>
        </w:rPr>
        <w:t>Bolsonaro</w:t>
      </w:r>
      <w:r w:rsidRPr="002E569C">
        <w:rPr>
          <w:lang w:val="es-ES"/>
        </w:rPr>
        <w:t xml:space="preserve"> </w:t>
      </w:r>
      <w:r w:rsidRPr="00DD6D02">
        <w:rPr>
          <w:lang w:val="es-ES"/>
        </w:rPr>
        <w:t>em</w:t>
      </w:r>
      <w:r w:rsidRPr="002E569C">
        <w:rPr>
          <w:lang w:val="es-ES"/>
        </w:rPr>
        <w:t xml:space="preserve"> </w:t>
      </w:r>
      <w:r w:rsidRPr="00DD6D02">
        <w:rPr>
          <w:lang w:val="es-ES"/>
        </w:rPr>
        <w:t>encontro</w:t>
      </w:r>
      <w:r w:rsidRPr="002E569C">
        <w:rPr>
          <w:lang w:val="es-ES"/>
        </w:rPr>
        <w:t xml:space="preserve"> </w:t>
      </w:r>
      <w:r w:rsidRPr="00DD6D02">
        <w:rPr>
          <w:lang w:val="es-ES"/>
        </w:rPr>
        <w:t>com</w:t>
      </w:r>
      <w:r w:rsidRPr="002E569C">
        <w:rPr>
          <w:lang w:val="es-ES"/>
        </w:rPr>
        <w:t xml:space="preserve"> </w:t>
      </w:r>
      <w:r w:rsidRPr="00DD6D02">
        <w:rPr>
          <w:lang w:val="es-ES"/>
        </w:rPr>
        <w:t>Putin</w:t>
      </w:r>
      <w:r w:rsidRPr="002E569C">
        <w:rPr>
          <w:lang w:val="es-ES"/>
        </w:rPr>
        <w:t>: “</w:t>
      </w:r>
      <w:r w:rsidRPr="00DD6D02">
        <w:rPr>
          <w:lang w:val="es-ES"/>
        </w:rPr>
        <w:t>Somos</w:t>
      </w:r>
      <w:r w:rsidRPr="002E569C">
        <w:rPr>
          <w:lang w:val="es-ES"/>
        </w:rPr>
        <w:t xml:space="preserve"> </w:t>
      </w:r>
      <w:r w:rsidRPr="00DD6D02">
        <w:rPr>
          <w:lang w:val="es-ES"/>
        </w:rPr>
        <w:t>solid</w:t>
      </w:r>
      <w:r w:rsidRPr="002E569C">
        <w:rPr>
          <w:lang w:val="es-ES"/>
        </w:rPr>
        <w:t>á</w:t>
      </w:r>
      <w:r w:rsidRPr="00DD6D02">
        <w:rPr>
          <w:lang w:val="es-ES"/>
        </w:rPr>
        <w:t>rios</w:t>
      </w:r>
      <w:r w:rsidRPr="002E569C">
        <w:rPr>
          <w:lang w:val="es-ES"/>
        </w:rPr>
        <w:t xml:space="preserve"> à </w:t>
      </w:r>
      <w:r w:rsidRPr="00DD6D02">
        <w:rPr>
          <w:lang w:val="es-ES"/>
        </w:rPr>
        <w:t>R</w:t>
      </w:r>
      <w:r w:rsidRPr="002E569C">
        <w:rPr>
          <w:lang w:val="es-ES"/>
        </w:rPr>
        <w:t>ú</w:t>
      </w:r>
      <w:r w:rsidRPr="00DD6D02">
        <w:rPr>
          <w:lang w:val="es-ES"/>
        </w:rPr>
        <w:t>ssia</w:t>
      </w:r>
      <w:r w:rsidRPr="002E569C">
        <w:rPr>
          <w:lang w:val="es-ES"/>
        </w:rPr>
        <w:t xml:space="preserve">” </w:t>
      </w:r>
      <w:r>
        <w:rPr>
          <w:lang w:val="es-ES"/>
        </w:rPr>
        <w:t>CNN</w:t>
      </w:r>
      <w:r w:rsidRPr="002E569C">
        <w:rPr>
          <w:lang w:val="es-ES"/>
        </w:rPr>
        <w:t xml:space="preserve"> </w:t>
      </w:r>
      <w:r>
        <w:rPr>
          <w:lang w:val="es-ES"/>
        </w:rPr>
        <w:t>Brasil</w:t>
      </w:r>
      <w:r w:rsidRPr="002E569C">
        <w:rPr>
          <w:lang w:val="es-ES"/>
        </w:rPr>
        <w:t xml:space="preserve"> [</w:t>
      </w:r>
      <w:r>
        <w:rPr>
          <w:lang w:val="es-ES"/>
        </w:rPr>
        <w:t>Electronic</w:t>
      </w:r>
      <w:r w:rsidRPr="002E569C">
        <w:rPr>
          <w:lang w:val="es-ES"/>
        </w:rPr>
        <w:t xml:space="preserve"> resource] </w:t>
      </w:r>
      <w:r>
        <w:rPr>
          <w:lang w:val="es-ES"/>
        </w:rPr>
        <w:t>URL</w:t>
      </w:r>
      <w:r w:rsidRPr="002E569C">
        <w:rPr>
          <w:lang w:val="es-ES"/>
        </w:rPr>
        <w:t xml:space="preserve">:  </w:t>
      </w:r>
      <w:hyperlink r:id="rId24" w:history="1">
        <w:r w:rsidRPr="009429FA">
          <w:rPr>
            <w:rStyle w:val="a4"/>
            <w:lang w:val="es-ES"/>
          </w:rPr>
          <w:t>https</w:t>
        </w:r>
        <w:r w:rsidRPr="002E569C">
          <w:rPr>
            <w:rStyle w:val="a4"/>
            <w:lang w:val="es-ES"/>
          </w:rPr>
          <w:t>://</w:t>
        </w:r>
        <w:r w:rsidRPr="009429FA">
          <w:rPr>
            <w:rStyle w:val="a4"/>
            <w:lang w:val="es-ES"/>
          </w:rPr>
          <w:t>www</w:t>
        </w:r>
        <w:r w:rsidRPr="002E569C">
          <w:rPr>
            <w:rStyle w:val="a4"/>
            <w:lang w:val="es-ES"/>
          </w:rPr>
          <w:t>.</w:t>
        </w:r>
        <w:r w:rsidRPr="009429FA">
          <w:rPr>
            <w:rStyle w:val="a4"/>
            <w:lang w:val="es-ES"/>
          </w:rPr>
          <w:t>cnnbrasil</w:t>
        </w:r>
        <w:r w:rsidRPr="002E569C">
          <w:rPr>
            <w:rStyle w:val="a4"/>
            <w:lang w:val="es-ES"/>
          </w:rPr>
          <w:t>.</w:t>
        </w:r>
        <w:r w:rsidRPr="009429FA">
          <w:rPr>
            <w:rStyle w:val="a4"/>
            <w:lang w:val="es-ES"/>
          </w:rPr>
          <w:t>com</w:t>
        </w:r>
        <w:r w:rsidRPr="002E569C">
          <w:rPr>
            <w:rStyle w:val="a4"/>
            <w:lang w:val="es-ES"/>
          </w:rPr>
          <w:t>.</w:t>
        </w:r>
        <w:r w:rsidRPr="009429FA">
          <w:rPr>
            <w:rStyle w:val="a4"/>
            <w:lang w:val="es-ES"/>
          </w:rPr>
          <w:t>br</w:t>
        </w:r>
        <w:r w:rsidRPr="002E569C">
          <w:rPr>
            <w:rStyle w:val="a4"/>
            <w:lang w:val="es-ES"/>
          </w:rPr>
          <w:t>/</w:t>
        </w:r>
        <w:r w:rsidRPr="009429FA">
          <w:rPr>
            <w:rStyle w:val="a4"/>
            <w:lang w:val="es-ES"/>
          </w:rPr>
          <w:t>politica</w:t>
        </w:r>
        <w:r w:rsidRPr="002E569C">
          <w:rPr>
            <w:rStyle w:val="a4"/>
            <w:lang w:val="es-ES"/>
          </w:rPr>
          <w:t>/</w:t>
        </w:r>
        <w:r w:rsidRPr="009429FA">
          <w:rPr>
            <w:rStyle w:val="a4"/>
            <w:lang w:val="es-ES"/>
          </w:rPr>
          <w:t>bolsonaro</w:t>
        </w:r>
        <w:r w:rsidRPr="002E569C">
          <w:rPr>
            <w:rStyle w:val="a4"/>
            <w:lang w:val="es-ES"/>
          </w:rPr>
          <w:t>-</w:t>
        </w:r>
        <w:r w:rsidRPr="009429FA">
          <w:rPr>
            <w:rStyle w:val="a4"/>
            <w:lang w:val="es-ES"/>
          </w:rPr>
          <w:t>em</w:t>
        </w:r>
        <w:r w:rsidRPr="002E569C">
          <w:rPr>
            <w:rStyle w:val="a4"/>
            <w:lang w:val="es-ES"/>
          </w:rPr>
          <w:t>-</w:t>
        </w:r>
        <w:r w:rsidRPr="009429FA">
          <w:rPr>
            <w:rStyle w:val="a4"/>
            <w:lang w:val="es-ES"/>
          </w:rPr>
          <w:t>encontro</w:t>
        </w:r>
        <w:r w:rsidRPr="002E569C">
          <w:rPr>
            <w:rStyle w:val="a4"/>
            <w:lang w:val="es-ES"/>
          </w:rPr>
          <w:t>-</w:t>
        </w:r>
        <w:r w:rsidRPr="009429FA">
          <w:rPr>
            <w:rStyle w:val="a4"/>
            <w:lang w:val="es-ES"/>
          </w:rPr>
          <w:t>com</w:t>
        </w:r>
        <w:r w:rsidRPr="002E569C">
          <w:rPr>
            <w:rStyle w:val="a4"/>
            <w:lang w:val="es-ES"/>
          </w:rPr>
          <w:t>-</w:t>
        </w:r>
        <w:r w:rsidRPr="009429FA">
          <w:rPr>
            <w:rStyle w:val="a4"/>
            <w:lang w:val="es-ES"/>
          </w:rPr>
          <w:t>putin</w:t>
        </w:r>
        <w:r w:rsidRPr="002E569C">
          <w:rPr>
            <w:rStyle w:val="a4"/>
            <w:lang w:val="es-ES"/>
          </w:rPr>
          <w:t>-</w:t>
        </w:r>
        <w:r w:rsidRPr="009429FA">
          <w:rPr>
            <w:rStyle w:val="a4"/>
            <w:lang w:val="es-ES"/>
          </w:rPr>
          <w:t>somos</w:t>
        </w:r>
        <w:r w:rsidRPr="002E569C">
          <w:rPr>
            <w:rStyle w:val="a4"/>
            <w:lang w:val="es-ES"/>
          </w:rPr>
          <w:t>-</w:t>
        </w:r>
        <w:r w:rsidRPr="009429FA">
          <w:rPr>
            <w:rStyle w:val="a4"/>
            <w:lang w:val="es-ES"/>
          </w:rPr>
          <w:t>solidarios</w:t>
        </w:r>
        <w:r w:rsidRPr="002E569C">
          <w:rPr>
            <w:rStyle w:val="a4"/>
            <w:lang w:val="es-ES"/>
          </w:rPr>
          <w:t>-</w:t>
        </w:r>
        <w:r w:rsidRPr="009429FA">
          <w:rPr>
            <w:rStyle w:val="a4"/>
            <w:lang w:val="es-ES"/>
          </w:rPr>
          <w:t>a</w:t>
        </w:r>
        <w:r w:rsidRPr="002E569C">
          <w:rPr>
            <w:rStyle w:val="a4"/>
            <w:lang w:val="es-ES"/>
          </w:rPr>
          <w:t>-</w:t>
        </w:r>
        <w:r w:rsidRPr="009429FA">
          <w:rPr>
            <w:rStyle w:val="a4"/>
            <w:lang w:val="es-ES"/>
          </w:rPr>
          <w:t>russia</w:t>
        </w:r>
        <w:r w:rsidRPr="002E569C">
          <w:rPr>
            <w:rStyle w:val="a4"/>
            <w:lang w:val="es-ES"/>
          </w:rPr>
          <w:t>/</w:t>
        </w:r>
      </w:hyperlink>
      <w:r w:rsidRPr="002E569C">
        <w:rPr>
          <w:lang w:val="es-ES"/>
        </w:rPr>
        <w:t xml:space="preserve"> (</w:t>
      </w:r>
      <w:r>
        <w:rPr>
          <w:lang w:val="ru-RU"/>
        </w:rPr>
        <w:t>дата</w:t>
      </w:r>
      <w:r w:rsidRPr="002E569C">
        <w:rPr>
          <w:lang w:val="es-ES"/>
        </w:rPr>
        <w:t xml:space="preserve"> </w:t>
      </w:r>
      <w:r>
        <w:rPr>
          <w:lang w:val="ru-RU"/>
        </w:rPr>
        <w:t>обращения</w:t>
      </w:r>
      <w:r w:rsidRPr="002E569C">
        <w:rPr>
          <w:lang w:val="es-ES"/>
        </w:rPr>
        <w:t>: 20.03.2023)</w:t>
      </w:r>
      <w:bookmarkEnd w:id="65"/>
    </w:p>
  </w:footnote>
  <w:footnote w:id="147">
    <w:p w14:paraId="1680B51B" w14:textId="26FA8F75" w:rsidR="00AE2C72" w:rsidRPr="002E569C" w:rsidRDefault="00AE2C72">
      <w:pPr>
        <w:pStyle w:val="ac"/>
        <w:rPr>
          <w:lang w:val="ru-RU"/>
        </w:rPr>
      </w:pPr>
      <w:r>
        <w:rPr>
          <w:rStyle w:val="ae"/>
        </w:rPr>
        <w:footnoteRef/>
      </w:r>
      <w:r w:rsidRPr="002E569C">
        <w:rPr>
          <w:lang w:val="ru-RU"/>
        </w:rPr>
        <w:t xml:space="preserve"> </w:t>
      </w:r>
      <w:bookmarkStart w:id="66" w:name="_Hlk136131391"/>
      <w:r w:rsidRPr="002E569C">
        <w:rPr>
          <w:lang w:val="ru-RU"/>
        </w:rPr>
        <w:t>Совместное заявление Президента Российской Федерации В.В.</w:t>
      </w:r>
      <w:r w:rsidRPr="0045178B">
        <w:rPr>
          <w:lang w:val="ru-RU"/>
        </w:rPr>
        <w:t xml:space="preserve"> </w:t>
      </w:r>
      <w:r w:rsidRPr="002E569C">
        <w:rPr>
          <w:lang w:val="ru-RU"/>
        </w:rPr>
        <w:t>Путина и Президента Бразилии Ж.</w:t>
      </w:r>
      <w:r w:rsidRPr="0045178B">
        <w:rPr>
          <w:lang w:val="ru-RU"/>
        </w:rPr>
        <w:t xml:space="preserve"> </w:t>
      </w:r>
      <w:proofErr w:type="spellStart"/>
      <w:r w:rsidRPr="002E569C">
        <w:rPr>
          <w:lang w:val="ru-RU"/>
        </w:rPr>
        <w:t>Болсонаро</w:t>
      </w:r>
      <w:proofErr w:type="spellEnd"/>
      <w:r w:rsidRPr="0045178B">
        <w:rPr>
          <w:lang w:val="ru-RU"/>
        </w:rPr>
        <w:t xml:space="preserve"> </w:t>
      </w:r>
      <w:r w:rsidRPr="002E569C">
        <w:rPr>
          <w:lang w:val="ru-RU"/>
        </w:rPr>
        <w:t xml:space="preserve">// </w:t>
      </w:r>
      <w:r>
        <w:rPr>
          <w:lang w:val="ru-RU"/>
        </w:rPr>
        <w:t xml:space="preserve">Официальный сайт президента России </w:t>
      </w:r>
      <w:r w:rsidRPr="002E569C">
        <w:rPr>
          <w:lang w:val="ru-RU"/>
        </w:rPr>
        <w:t>16.02.2022 [</w:t>
      </w:r>
      <w:r>
        <w:rPr>
          <w:lang w:val="ru-RU"/>
        </w:rPr>
        <w:t>Электронный ресурс</w:t>
      </w:r>
      <w:r w:rsidRPr="002E569C">
        <w:rPr>
          <w:lang w:val="ru-RU"/>
        </w:rPr>
        <w:t>]</w:t>
      </w:r>
      <w:r>
        <w:rPr>
          <w:lang w:val="ru-RU"/>
        </w:rPr>
        <w:t xml:space="preserve"> </w:t>
      </w:r>
      <w:proofErr w:type="gramStart"/>
      <w:r>
        <w:t>URL</w:t>
      </w:r>
      <w:r>
        <w:rPr>
          <w:lang w:val="ru-RU"/>
        </w:rPr>
        <w:t>:</w:t>
      </w:r>
      <w:r w:rsidRPr="002E569C">
        <w:rPr>
          <w:lang w:val="es-ES"/>
        </w:rPr>
        <w:t>http</w:t>
      </w:r>
      <w:r w:rsidRPr="002E569C">
        <w:rPr>
          <w:lang w:val="ru-RU"/>
        </w:rPr>
        <w:t>://</w:t>
      </w:r>
      <w:r w:rsidRPr="002E569C">
        <w:rPr>
          <w:lang w:val="es-ES"/>
        </w:rPr>
        <w:t>www</w:t>
      </w:r>
      <w:r w:rsidRPr="002E569C">
        <w:rPr>
          <w:lang w:val="ru-RU"/>
        </w:rPr>
        <w:t>.</w:t>
      </w:r>
      <w:r w:rsidRPr="002E569C">
        <w:rPr>
          <w:lang w:val="es-ES"/>
        </w:rPr>
        <w:t>kremlin</w:t>
      </w:r>
      <w:r w:rsidRPr="002E569C">
        <w:rPr>
          <w:lang w:val="ru-RU"/>
        </w:rPr>
        <w:t>.</w:t>
      </w:r>
      <w:r w:rsidRPr="002E569C">
        <w:rPr>
          <w:lang w:val="es-ES"/>
        </w:rPr>
        <w:t>ru</w:t>
      </w:r>
      <w:r w:rsidRPr="002E569C">
        <w:rPr>
          <w:lang w:val="ru-RU"/>
        </w:rPr>
        <w:t>/</w:t>
      </w:r>
      <w:r w:rsidRPr="002E569C">
        <w:rPr>
          <w:lang w:val="es-ES"/>
        </w:rPr>
        <w:t>supplement</w:t>
      </w:r>
      <w:r w:rsidRPr="002E569C">
        <w:rPr>
          <w:lang w:val="ru-RU"/>
        </w:rPr>
        <w:t>/5774</w:t>
      </w:r>
      <w:bookmarkEnd w:id="66"/>
      <w:proofErr w:type="gramEnd"/>
    </w:p>
  </w:footnote>
  <w:footnote w:id="148">
    <w:p w14:paraId="4540B9FF" w14:textId="6AC143C9" w:rsidR="00AE2C72" w:rsidRPr="00995707" w:rsidRDefault="00AE2C72">
      <w:pPr>
        <w:pStyle w:val="ac"/>
        <w:rPr>
          <w:lang w:val="es-ES"/>
        </w:rPr>
      </w:pPr>
      <w:r>
        <w:rPr>
          <w:rStyle w:val="ae"/>
        </w:rPr>
        <w:footnoteRef/>
      </w:r>
      <w:r w:rsidRPr="00995707">
        <w:rPr>
          <w:lang w:val="es-ES"/>
        </w:rPr>
        <w:t xml:space="preserve"> </w:t>
      </w:r>
      <w:bookmarkStart w:id="67" w:name="_Hlk136132527"/>
      <w:r w:rsidRPr="00995707">
        <w:rPr>
          <w:lang w:val="es-ES"/>
        </w:rPr>
        <w:t>EUA atuam para que Bolsonaro cancele viagem à Rússia por crise na Ucrânia. //</w:t>
      </w:r>
      <w:r>
        <w:rPr>
          <w:lang w:val="es-ES"/>
        </w:rPr>
        <w:t xml:space="preserve"> Folha de S.Paulo </w:t>
      </w:r>
      <w:r w:rsidRPr="00995707">
        <w:rPr>
          <w:lang w:val="es-ES"/>
        </w:rPr>
        <w:t>31.</w:t>
      </w:r>
      <w:r>
        <w:rPr>
          <w:lang w:val="es-ES"/>
        </w:rPr>
        <w:t>01.</w:t>
      </w:r>
      <w:r w:rsidRPr="00995707">
        <w:rPr>
          <w:lang w:val="es-ES"/>
        </w:rPr>
        <w:t>2022 [E</w:t>
      </w:r>
      <w:r>
        <w:rPr>
          <w:lang w:val="es-ES"/>
        </w:rPr>
        <w:t>lecnronic resuorce</w:t>
      </w:r>
      <w:r w:rsidRPr="00995707">
        <w:rPr>
          <w:lang w:val="es-ES"/>
        </w:rPr>
        <w:t>]</w:t>
      </w:r>
      <w:r>
        <w:rPr>
          <w:lang w:val="es-ES"/>
        </w:rPr>
        <w:t xml:space="preserve"> URL</w:t>
      </w:r>
      <w:r w:rsidRPr="00995707">
        <w:rPr>
          <w:lang w:val="es-ES"/>
        </w:rPr>
        <w:t xml:space="preserve">: </w:t>
      </w:r>
      <w:hyperlink r:id="rId25" w:history="1">
        <w:r w:rsidRPr="009429FA">
          <w:rPr>
            <w:rStyle w:val="a4"/>
            <w:lang w:val="es-ES"/>
          </w:rPr>
          <w:t>https://www1.folha.uol.com.br/mundo/2022/01/eua-atuam-para-que-bolsonaro-cancele-viagem-a-russia-por-crise-na-ucrania.shtml</w:t>
        </w:r>
      </w:hyperlink>
      <w:r w:rsidRPr="00995707">
        <w:rPr>
          <w:lang w:val="es-ES"/>
        </w:rPr>
        <w:t xml:space="preserve"> (</w:t>
      </w:r>
      <w:r>
        <w:rPr>
          <w:lang w:val="ru-RU"/>
        </w:rPr>
        <w:t>дата</w:t>
      </w:r>
      <w:r w:rsidRPr="00995707">
        <w:rPr>
          <w:lang w:val="es-ES"/>
        </w:rPr>
        <w:t xml:space="preserve"> </w:t>
      </w:r>
      <w:r>
        <w:rPr>
          <w:lang w:val="ru-RU"/>
        </w:rPr>
        <w:t>обращения</w:t>
      </w:r>
      <w:r w:rsidRPr="00995707">
        <w:rPr>
          <w:lang w:val="es-ES"/>
        </w:rPr>
        <w:t xml:space="preserve"> 20.03.2023)</w:t>
      </w:r>
      <w:bookmarkEnd w:id="67"/>
    </w:p>
  </w:footnote>
  <w:footnote w:id="149">
    <w:p w14:paraId="7632830A" w14:textId="0AACA806" w:rsidR="00AE2C72" w:rsidRPr="004934BB" w:rsidRDefault="00AE2C72">
      <w:pPr>
        <w:pStyle w:val="ac"/>
      </w:pPr>
      <w:r>
        <w:rPr>
          <w:rStyle w:val="ae"/>
        </w:rPr>
        <w:footnoteRef/>
      </w:r>
      <w:r w:rsidRPr="00B7510D">
        <w:t xml:space="preserve"> </w:t>
      </w:r>
      <w:bookmarkStart w:id="68" w:name="_Hlk136293121"/>
      <w:proofErr w:type="spellStart"/>
      <w:r w:rsidRPr="00B7510D">
        <w:t>Dobronravin</w:t>
      </w:r>
      <w:proofErr w:type="spellEnd"/>
      <w:r w:rsidRPr="00B7510D">
        <w:t xml:space="preserve">, N., </w:t>
      </w:r>
      <w:proofErr w:type="spellStart"/>
      <w:r w:rsidRPr="00B7510D">
        <w:t>Jeifets</w:t>
      </w:r>
      <w:proofErr w:type="spellEnd"/>
      <w:r w:rsidRPr="00B7510D">
        <w:t xml:space="preserve"> V. Beyond the BRICS: Russian-Brazilian Relations since the collapse of the USSR / N. </w:t>
      </w:r>
      <w:proofErr w:type="spellStart"/>
      <w:r w:rsidRPr="00B7510D">
        <w:t>Dobronravin</w:t>
      </w:r>
      <w:proofErr w:type="spellEnd"/>
      <w:r w:rsidRPr="00B7510D">
        <w:t xml:space="preserve">, V. </w:t>
      </w:r>
      <w:proofErr w:type="spellStart"/>
      <w:r w:rsidRPr="00B7510D">
        <w:t>Jeifets</w:t>
      </w:r>
      <w:proofErr w:type="spellEnd"/>
      <w:r w:rsidRPr="00B7510D">
        <w:t xml:space="preserve"> // </w:t>
      </w:r>
      <w:proofErr w:type="spellStart"/>
      <w:r w:rsidRPr="00B7510D">
        <w:t>Pensamiento</w:t>
      </w:r>
      <w:proofErr w:type="spellEnd"/>
      <w:r w:rsidRPr="00B7510D">
        <w:t xml:space="preserve"> </w:t>
      </w:r>
      <w:proofErr w:type="spellStart"/>
      <w:r w:rsidRPr="00B7510D">
        <w:t>Propio</w:t>
      </w:r>
      <w:proofErr w:type="spellEnd"/>
      <w:r w:rsidRPr="00B7510D">
        <w:t>. - 2019. № 49-50. – P. 199-228 [Electronic resource]. URL</w:t>
      </w:r>
      <w:r w:rsidRPr="004934BB">
        <w:t xml:space="preserve">: </w:t>
      </w:r>
      <w:r w:rsidRPr="00B7510D">
        <w:t>http</w:t>
      </w:r>
      <w:r w:rsidRPr="004934BB">
        <w:t>://</w:t>
      </w:r>
      <w:r w:rsidRPr="00B7510D">
        <w:t>www</w:t>
      </w:r>
      <w:r w:rsidRPr="004934BB">
        <w:t>.</w:t>
      </w:r>
      <w:r w:rsidRPr="00B7510D">
        <w:t>cries</w:t>
      </w:r>
      <w:r w:rsidRPr="004934BB">
        <w:t>.</w:t>
      </w:r>
      <w:r w:rsidRPr="00B7510D">
        <w:t>org</w:t>
      </w:r>
      <w:r w:rsidRPr="004934BB">
        <w:t>/</w:t>
      </w:r>
      <w:r w:rsidRPr="00B7510D">
        <w:t>wp</w:t>
      </w:r>
      <w:r w:rsidRPr="004934BB">
        <w:t>-</w:t>
      </w:r>
      <w:r w:rsidRPr="00B7510D">
        <w:t>content</w:t>
      </w:r>
      <w:r w:rsidRPr="004934BB">
        <w:t>/</w:t>
      </w:r>
      <w:r w:rsidRPr="00B7510D">
        <w:t>uploads</w:t>
      </w:r>
      <w:r w:rsidRPr="004934BB">
        <w:t>/2019/08/013-</w:t>
      </w:r>
      <w:r w:rsidRPr="00B7510D">
        <w:t>Jeifetz</w:t>
      </w:r>
      <w:r w:rsidRPr="004934BB">
        <w:t>.</w:t>
      </w:r>
      <w:r w:rsidRPr="00B7510D">
        <w:t>pdf</w:t>
      </w:r>
      <w:r w:rsidRPr="004934BB">
        <w:t xml:space="preserve"> (</w:t>
      </w:r>
      <w:r w:rsidRPr="00B7510D">
        <w:rPr>
          <w:lang w:val="ru-RU"/>
        </w:rPr>
        <w:t>дата</w:t>
      </w:r>
      <w:r w:rsidRPr="004934BB">
        <w:t xml:space="preserve"> </w:t>
      </w:r>
      <w:r w:rsidRPr="00B7510D">
        <w:rPr>
          <w:lang w:val="ru-RU"/>
        </w:rPr>
        <w:t>обращения</w:t>
      </w:r>
      <w:r w:rsidRPr="004934BB">
        <w:t>: 23.04.2023)</w:t>
      </w:r>
      <w:bookmarkEnd w:id="68"/>
    </w:p>
  </w:footnote>
  <w:footnote w:id="150">
    <w:p w14:paraId="1A8FA7CD" w14:textId="2FF7A67E" w:rsidR="00AE2C72" w:rsidRPr="00EF4C19" w:rsidRDefault="00AE2C72">
      <w:pPr>
        <w:pStyle w:val="ac"/>
        <w:rPr>
          <w:lang w:val="ru-RU"/>
        </w:rPr>
      </w:pPr>
      <w:r>
        <w:rPr>
          <w:rStyle w:val="ae"/>
        </w:rPr>
        <w:footnoteRef/>
      </w:r>
      <w:r w:rsidRPr="00EF4C19">
        <w:rPr>
          <w:lang w:val="ru-RU"/>
        </w:rPr>
        <w:t xml:space="preserve"> </w:t>
      </w:r>
      <w:bookmarkStart w:id="69" w:name="_Hlk136208502"/>
      <w:r>
        <w:rPr>
          <w:lang w:val="ru-RU"/>
        </w:rPr>
        <w:t>Торговый оборот России и Бразилии</w:t>
      </w:r>
      <w:r w:rsidRPr="00EF4C19">
        <w:rPr>
          <w:lang w:val="ru-RU"/>
        </w:rPr>
        <w:t xml:space="preserve"> // </w:t>
      </w:r>
      <w:r>
        <w:rPr>
          <w:lang w:val="ru-RU"/>
        </w:rPr>
        <w:t>Внешняя торговля России</w:t>
      </w:r>
      <w:r w:rsidRPr="00EF4C19">
        <w:rPr>
          <w:lang w:val="ru-RU"/>
        </w:rPr>
        <w:t xml:space="preserve"> [</w:t>
      </w:r>
      <w:r>
        <w:rPr>
          <w:lang w:val="ru-RU"/>
        </w:rPr>
        <w:t>Электронный ресурс</w:t>
      </w:r>
      <w:r w:rsidRPr="00EF4C19">
        <w:rPr>
          <w:lang w:val="ru-RU"/>
        </w:rPr>
        <w:t xml:space="preserve">] </w:t>
      </w:r>
      <w:r>
        <w:t>URL</w:t>
      </w:r>
      <w:r>
        <w:rPr>
          <w:lang w:val="ru-RU"/>
        </w:rPr>
        <w:t xml:space="preserve">: </w:t>
      </w:r>
      <w:hyperlink r:id="rId26" w:history="1">
        <w:r w:rsidRPr="009429FA">
          <w:rPr>
            <w:rStyle w:val="a4"/>
          </w:rPr>
          <w:t>https</w:t>
        </w:r>
        <w:r w:rsidRPr="009429FA">
          <w:rPr>
            <w:rStyle w:val="a4"/>
            <w:lang w:val="ru-RU"/>
          </w:rPr>
          <w:t>://</w:t>
        </w:r>
        <w:proofErr w:type="spellStart"/>
        <w:r w:rsidRPr="009429FA">
          <w:rPr>
            <w:rStyle w:val="a4"/>
          </w:rPr>
          <w:t>russian</w:t>
        </w:r>
        <w:proofErr w:type="spellEnd"/>
        <w:r w:rsidRPr="009429FA">
          <w:rPr>
            <w:rStyle w:val="a4"/>
            <w:lang w:val="ru-RU"/>
          </w:rPr>
          <w:t>-</w:t>
        </w:r>
        <w:r w:rsidRPr="009429FA">
          <w:rPr>
            <w:rStyle w:val="a4"/>
          </w:rPr>
          <w:t>trade</w:t>
        </w:r>
        <w:r w:rsidRPr="009429FA">
          <w:rPr>
            <w:rStyle w:val="a4"/>
            <w:lang w:val="ru-RU"/>
          </w:rPr>
          <w:t>.</w:t>
        </w:r>
        <w:r w:rsidRPr="009429FA">
          <w:rPr>
            <w:rStyle w:val="a4"/>
          </w:rPr>
          <w:t>com</w:t>
        </w:r>
        <w:r w:rsidRPr="009429FA">
          <w:rPr>
            <w:rStyle w:val="a4"/>
            <w:lang w:val="ru-RU"/>
          </w:rPr>
          <w:t>/</w:t>
        </w:r>
        <w:r w:rsidRPr="009429FA">
          <w:rPr>
            <w:rStyle w:val="a4"/>
          </w:rPr>
          <w:t>reports</w:t>
        </w:r>
        <w:r w:rsidRPr="009429FA">
          <w:rPr>
            <w:rStyle w:val="a4"/>
            <w:lang w:val="ru-RU"/>
          </w:rPr>
          <w:t>-</w:t>
        </w:r>
        <w:r w:rsidRPr="009429FA">
          <w:rPr>
            <w:rStyle w:val="a4"/>
          </w:rPr>
          <w:t>and</w:t>
        </w:r>
        <w:r w:rsidRPr="009429FA">
          <w:rPr>
            <w:rStyle w:val="a4"/>
            <w:lang w:val="ru-RU"/>
          </w:rPr>
          <w:t>-</w:t>
        </w:r>
        <w:r w:rsidRPr="009429FA">
          <w:rPr>
            <w:rStyle w:val="a4"/>
          </w:rPr>
          <w:t>reviews</w:t>
        </w:r>
        <w:r w:rsidRPr="009429FA">
          <w:rPr>
            <w:rStyle w:val="a4"/>
            <w:lang w:val="ru-RU"/>
          </w:rPr>
          <w:t>/2016-01/</w:t>
        </w:r>
        <w:proofErr w:type="spellStart"/>
        <w:r w:rsidRPr="009429FA">
          <w:rPr>
            <w:rStyle w:val="a4"/>
          </w:rPr>
          <w:t>torgovlya</w:t>
        </w:r>
        <w:proofErr w:type="spellEnd"/>
        <w:r w:rsidRPr="009429FA">
          <w:rPr>
            <w:rStyle w:val="a4"/>
            <w:lang w:val="ru-RU"/>
          </w:rPr>
          <w:t>-</w:t>
        </w:r>
        <w:proofErr w:type="spellStart"/>
        <w:r w:rsidRPr="009429FA">
          <w:rPr>
            <w:rStyle w:val="a4"/>
          </w:rPr>
          <w:t>mezhdu</w:t>
        </w:r>
        <w:proofErr w:type="spellEnd"/>
        <w:r w:rsidRPr="009429FA">
          <w:rPr>
            <w:rStyle w:val="a4"/>
            <w:lang w:val="ru-RU"/>
          </w:rPr>
          <w:t>-</w:t>
        </w:r>
        <w:proofErr w:type="spellStart"/>
        <w:r w:rsidRPr="009429FA">
          <w:rPr>
            <w:rStyle w:val="a4"/>
          </w:rPr>
          <w:t>rossiey</w:t>
        </w:r>
        <w:proofErr w:type="spellEnd"/>
        <w:r w:rsidRPr="009429FA">
          <w:rPr>
            <w:rStyle w:val="a4"/>
            <w:lang w:val="ru-RU"/>
          </w:rPr>
          <w:t>-</w:t>
        </w:r>
        <w:proofErr w:type="spellStart"/>
        <w:r w:rsidRPr="009429FA">
          <w:rPr>
            <w:rStyle w:val="a4"/>
          </w:rPr>
          <w:t>i</w:t>
        </w:r>
        <w:proofErr w:type="spellEnd"/>
        <w:r w:rsidRPr="009429FA">
          <w:rPr>
            <w:rStyle w:val="a4"/>
            <w:lang w:val="ru-RU"/>
          </w:rPr>
          <w:t>-</w:t>
        </w:r>
        <w:proofErr w:type="spellStart"/>
        <w:r w:rsidRPr="009429FA">
          <w:rPr>
            <w:rStyle w:val="a4"/>
          </w:rPr>
          <w:t>braziliey</w:t>
        </w:r>
        <w:proofErr w:type="spellEnd"/>
        <w:r w:rsidRPr="009429FA">
          <w:rPr>
            <w:rStyle w:val="a4"/>
            <w:lang w:val="ru-RU"/>
          </w:rPr>
          <w:t>-</w:t>
        </w:r>
        <w:r w:rsidRPr="009429FA">
          <w:rPr>
            <w:rStyle w:val="a4"/>
          </w:rPr>
          <w:t>v</w:t>
        </w:r>
        <w:r w:rsidRPr="009429FA">
          <w:rPr>
            <w:rStyle w:val="a4"/>
            <w:lang w:val="ru-RU"/>
          </w:rPr>
          <w:t>-2011-</w:t>
        </w:r>
        <w:r w:rsidRPr="009429FA">
          <w:rPr>
            <w:rStyle w:val="a4"/>
          </w:rPr>
          <w:t>g</w:t>
        </w:r>
        <w:r w:rsidRPr="009429FA">
          <w:rPr>
            <w:rStyle w:val="a4"/>
            <w:lang w:val="ru-RU"/>
          </w:rPr>
          <w:t>/</w:t>
        </w:r>
      </w:hyperlink>
      <w:r>
        <w:rPr>
          <w:lang w:val="ru-RU"/>
        </w:rPr>
        <w:t xml:space="preserve"> (дата обращения 12.04.2023)</w:t>
      </w:r>
      <w:bookmarkEnd w:id="69"/>
    </w:p>
  </w:footnote>
  <w:footnote w:id="151">
    <w:p w14:paraId="09A29B58" w14:textId="3C6C0B80" w:rsidR="00AE2C72" w:rsidRPr="00EF4C19" w:rsidRDefault="00AE2C72">
      <w:pPr>
        <w:pStyle w:val="ac"/>
      </w:pPr>
      <w:r>
        <w:rPr>
          <w:rStyle w:val="ae"/>
        </w:rPr>
        <w:footnoteRef/>
      </w:r>
      <w:r>
        <w:t xml:space="preserve"> </w:t>
      </w:r>
      <w:bookmarkStart w:id="70" w:name="_Hlk136208337"/>
      <w:r w:rsidRPr="00BD7F0C">
        <w:t>Brazil Imports</w:t>
      </w:r>
      <w:r w:rsidRPr="00EF4C19">
        <w:t xml:space="preserve"> </w:t>
      </w:r>
      <w:r>
        <w:t xml:space="preserve">and exports with </w:t>
      </w:r>
      <w:r w:rsidRPr="00BD7F0C">
        <w:t>Russia</w:t>
      </w:r>
      <w:r>
        <w:t xml:space="preserve"> // T</w:t>
      </w:r>
      <w:r w:rsidRPr="00BD7F0C">
        <w:t>rading</w:t>
      </w:r>
      <w:r>
        <w:t xml:space="preserve"> E</w:t>
      </w:r>
      <w:r w:rsidRPr="00BD7F0C">
        <w:t xml:space="preserve">conomics </w:t>
      </w:r>
      <w:r>
        <w:t>[Electronic resource] URL</w:t>
      </w:r>
      <w:r w:rsidRPr="00EF4C19">
        <w:t xml:space="preserve">: </w:t>
      </w:r>
      <w:hyperlink r:id="rId27" w:history="1">
        <w:r w:rsidRPr="009429FA">
          <w:rPr>
            <w:rStyle w:val="a4"/>
          </w:rPr>
          <w:t>https://tradingeconomics.com/brazil/imports/russia</w:t>
        </w:r>
      </w:hyperlink>
      <w:r w:rsidRPr="00EF4C19">
        <w:t xml:space="preserve"> (</w:t>
      </w:r>
      <w:r>
        <w:rPr>
          <w:lang w:val="ru-RU"/>
        </w:rPr>
        <w:t>дата</w:t>
      </w:r>
      <w:r w:rsidRPr="00EF4C19">
        <w:t xml:space="preserve"> </w:t>
      </w:r>
      <w:r>
        <w:rPr>
          <w:lang w:val="ru-RU"/>
        </w:rPr>
        <w:t>обращения</w:t>
      </w:r>
      <w:r w:rsidRPr="00EF4C19">
        <w:t xml:space="preserve"> </w:t>
      </w:r>
      <w:r>
        <w:t>12.04.2023)</w:t>
      </w:r>
      <w:bookmarkEnd w:id="70"/>
    </w:p>
  </w:footnote>
  <w:footnote w:id="152">
    <w:p w14:paraId="020B59A6" w14:textId="085AE58F" w:rsidR="00AE2C72" w:rsidRPr="00EF4C19" w:rsidRDefault="00AE2C72">
      <w:pPr>
        <w:pStyle w:val="ac"/>
        <w:rPr>
          <w:lang w:val="ru-RU"/>
        </w:rPr>
      </w:pPr>
      <w:r>
        <w:rPr>
          <w:rStyle w:val="ae"/>
        </w:rPr>
        <w:footnoteRef/>
      </w:r>
      <w:r>
        <w:rPr>
          <w:lang w:val="ru-RU"/>
        </w:rPr>
        <w:t xml:space="preserve"> </w:t>
      </w:r>
      <w:bookmarkStart w:id="71" w:name="_Hlk136208687"/>
      <w:r w:rsidRPr="00EF4C19">
        <w:rPr>
          <w:lang w:val="ru-RU"/>
        </w:rPr>
        <w:t xml:space="preserve">Глава МИД Бразилии подчеркнул важность торговых отношений с Россией // </w:t>
      </w:r>
      <w:r>
        <w:rPr>
          <w:lang w:val="ru-RU"/>
        </w:rPr>
        <w:t>ТАСС</w:t>
      </w:r>
      <w:r w:rsidRPr="00EF4C19">
        <w:rPr>
          <w:lang w:val="ru-RU"/>
        </w:rPr>
        <w:t>. 17.04.2023</w:t>
      </w:r>
      <w:r>
        <w:rPr>
          <w:lang w:val="ru-RU"/>
        </w:rPr>
        <w:t xml:space="preserve"> </w:t>
      </w:r>
      <w:r w:rsidRPr="00EF4C19">
        <w:rPr>
          <w:lang w:val="ru-RU"/>
        </w:rPr>
        <w:t>[</w:t>
      </w:r>
      <w:r>
        <w:rPr>
          <w:lang w:val="ru-RU"/>
        </w:rPr>
        <w:t>Электронный ресурс</w:t>
      </w:r>
      <w:r w:rsidRPr="00EF4C19">
        <w:rPr>
          <w:lang w:val="ru-RU"/>
        </w:rPr>
        <w:t xml:space="preserve">] </w:t>
      </w:r>
      <w:r>
        <w:rPr>
          <w:lang w:val="es-ES"/>
        </w:rPr>
        <w:t>URL</w:t>
      </w:r>
      <w:r>
        <w:rPr>
          <w:lang w:val="ru-RU"/>
        </w:rPr>
        <w:t xml:space="preserve">: </w:t>
      </w:r>
      <w:hyperlink r:id="rId28" w:history="1">
        <w:r w:rsidRPr="009429FA">
          <w:rPr>
            <w:rStyle w:val="a4"/>
            <w:lang w:val="ru-RU"/>
          </w:rPr>
          <w:t>https://tass.ru/ekonomika/17544793</w:t>
        </w:r>
      </w:hyperlink>
      <w:r>
        <w:rPr>
          <w:lang w:val="ru-RU"/>
        </w:rPr>
        <w:t xml:space="preserve"> </w:t>
      </w:r>
      <w:r w:rsidRPr="00EF4C19">
        <w:rPr>
          <w:lang w:val="ru-RU"/>
        </w:rPr>
        <w:t>(</w:t>
      </w:r>
      <w:r>
        <w:rPr>
          <w:lang w:val="ru-RU"/>
        </w:rPr>
        <w:t>дата обращения 04.05.2023)</w:t>
      </w:r>
      <w:bookmarkEnd w:id="71"/>
    </w:p>
  </w:footnote>
  <w:footnote w:id="153">
    <w:p w14:paraId="7CEE2307" w14:textId="43FF6CBA" w:rsidR="00AE2C72" w:rsidRPr="00EF4C19" w:rsidRDefault="00AE2C72" w:rsidP="0045178B">
      <w:pPr>
        <w:pStyle w:val="ac"/>
        <w:rPr>
          <w:lang w:val="ru-RU"/>
        </w:rPr>
      </w:pPr>
      <w:r>
        <w:rPr>
          <w:rStyle w:val="ae"/>
        </w:rPr>
        <w:footnoteRef/>
      </w:r>
      <w:r w:rsidRPr="00EF4C19">
        <w:rPr>
          <w:lang w:val="ru-RU"/>
        </w:rPr>
        <w:t xml:space="preserve"> </w:t>
      </w:r>
      <w:bookmarkStart w:id="72" w:name="_Hlk136208990"/>
      <w:r w:rsidRPr="0045178B">
        <w:rPr>
          <w:lang w:val="ru-RU"/>
        </w:rPr>
        <w:t>Торговля РФ с Бразилией: чем хуже, тем лучше</w:t>
      </w:r>
      <w:r>
        <w:rPr>
          <w:lang w:val="ru-RU"/>
        </w:rPr>
        <w:t xml:space="preserve"> </w:t>
      </w:r>
      <w:r w:rsidRPr="0045178B">
        <w:rPr>
          <w:lang w:val="ru-RU"/>
        </w:rPr>
        <w:t xml:space="preserve">// </w:t>
      </w:r>
      <w:r>
        <w:rPr>
          <w:lang w:val="ru-RU"/>
        </w:rPr>
        <w:t>РСМД. 0</w:t>
      </w:r>
      <w:r w:rsidRPr="0045178B">
        <w:rPr>
          <w:lang w:val="ru-RU"/>
        </w:rPr>
        <w:t>3</w:t>
      </w:r>
      <w:r>
        <w:rPr>
          <w:lang w:val="ru-RU"/>
        </w:rPr>
        <w:t>.08.</w:t>
      </w:r>
      <w:r w:rsidRPr="0045178B">
        <w:rPr>
          <w:lang w:val="ru-RU"/>
        </w:rPr>
        <w:t>2022</w:t>
      </w:r>
      <w:r>
        <w:rPr>
          <w:lang w:val="ru-RU"/>
        </w:rPr>
        <w:t xml:space="preserve"> </w:t>
      </w:r>
      <w:r w:rsidRPr="0045178B">
        <w:rPr>
          <w:lang w:val="ru-RU"/>
        </w:rPr>
        <w:t>[</w:t>
      </w:r>
      <w:r>
        <w:rPr>
          <w:lang w:val="ru-RU"/>
        </w:rPr>
        <w:t>Электронный ресурс</w:t>
      </w:r>
      <w:r w:rsidRPr="0045178B">
        <w:rPr>
          <w:lang w:val="ru-RU"/>
        </w:rPr>
        <w:t xml:space="preserve">] </w:t>
      </w:r>
      <w:r>
        <w:t>URL</w:t>
      </w:r>
      <w:r>
        <w:rPr>
          <w:lang w:val="ru-RU"/>
        </w:rPr>
        <w:t xml:space="preserve">: </w:t>
      </w:r>
      <w:hyperlink r:id="rId29" w:history="1">
        <w:r w:rsidRPr="009429FA">
          <w:rPr>
            <w:rStyle w:val="a4"/>
            <w:lang w:val="ru-RU"/>
          </w:rPr>
          <w:t>https://russiancouncil.ru/analytics-and-comments/analytics/torgovlya-rf-s-braziliey-chem-khuzhe-tem-luchshe/</w:t>
        </w:r>
      </w:hyperlink>
      <w:r>
        <w:rPr>
          <w:lang w:val="ru-RU"/>
        </w:rPr>
        <w:t xml:space="preserve"> (дата обращения 06.09.2022)</w:t>
      </w:r>
      <w:bookmarkEnd w:id="72"/>
    </w:p>
  </w:footnote>
  <w:footnote w:id="154">
    <w:p w14:paraId="1AAC9BBF" w14:textId="180E9400" w:rsidR="00AE2C72" w:rsidRPr="0045178B" w:rsidRDefault="00AE2C72">
      <w:pPr>
        <w:pStyle w:val="ac"/>
        <w:rPr>
          <w:lang w:val="ru-RU"/>
        </w:rPr>
      </w:pPr>
      <w:r>
        <w:rPr>
          <w:rStyle w:val="ae"/>
        </w:rPr>
        <w:footnoteRef/>
      </w:r>
      <w:r>
        <w:rPr>
          <w:lang w:val="ru-RU"/>
        </w:rPr>
        <w:t xml:space="preserve"> </w:t>
      </w:r>
      <w:r w:rsidRPr="0045178B">
        <w:rPr>
          <w:lang w:val="ru-RU"/>
        </w:rPr>
        <w:t xml:space="preserve">Яковлев Петр Павлович РОССИЯ И БРАЗИЛИЯ В ПАРАДИГМЕ СТРАТЕГИЧЕСКОГО ПАРТНЕРСТВА // Перспективы. Электронный журнал. 2022. №4 (31). </w:t>
      </w:r>
      <w:r w:rsidRPr="0045178B">
        <w:t>URL</w:t>
      </w:r>
      <w:r w:rsidRPr="0045178B">
        <w:rPr>
          <w:lang w:val="ru-RU"/>
        </w:rPr>
        <w:t xml:space="preserve">: </w:t>
      </w:r>
      <w:r w:rsidRPr="0045178B">
        <w:t>https</w:t>
      </w:r>
      <w:r w:rsidRPr="0045178B">
        <w:rPr>
          <w:lang w:val="ru-RU"/>
        </w:rPr>
        <w:t>://</w:t>
      </w:r>
      <w:proofErr w:type="spellStart"/>
      <w:r w:rsidRPr="0045178B">
        <w:t>cyberleninka</w:t>
      </w:r>
      <w:proofErr w:type="spellEnd"/>
      <w:r w:rsidRPr="0045178B">
        <w:rPr>
          <w:lang w:val="ru-RU"/>
        </w:rPr>
        <w:t>.</w:t>
      </w:r>
      <w:proofErr w:type="spellStart"/>
      <w:r w:rsidRPr="0045178B">
        <w:t>ru</w:t>
      </w:r>
      <w:proofErr w:type="spellEnd"/>
      <w:r w:rsidRPr="0045178B">
        <w:rPr>
          <w:lang w:val="ru-RU"/>
        </w:rPr>
        <w:t>/</w:t>
      </w:r>
      <w:r w:rsidRPr="0045178B">
        <w:t>article</w:t>
      </w:r>
      <w:r w:rsidRPr="0045178B">
        <w:rPr>
          <w:lang w:val="ru-RU"/>
        </w:rPr>
        <w:t>/</w:t>
      </w:r>
      <w:r w:rsidRPr="0045178B">
        <w:t>n</w:t>
      </w:r>
      <w:r w:rsidRPr="0045178B">
        <w:rPr>
          <w:lang w:val="ru-RU"/>
        </w:rPr>
        <w:t>/</w:t>
      </w:r>
      <w:proofErr w:type="spellStart"/>
      <w:r w:rsidRPr="0045178B">
        <w:t>rossiya</w:t>
      </w:r>
      <w:proofErr w:type="spellEnd"/>
      <w:r w:rsidRPr="0045178B">
        <w:rPr>
          <w:lang w:val="ru-RU"/>
        </w:rPr>
        <w:t>-</w:t>
      </w:r>
      <w:proofErr w:type="spellStart"/>
      <w:r w:rsidRPr="0045178B">
        <w:t>i</w:t>
      </w:r>
      <w:proofErr w:type="spellEnd"/>
      <w:r w:rsidRPr="0045178B">
        <w:rPr>
          <w:lang w:val="ru-RU"/>
        </w:rPr>
        <w:t>-</w:t>
      </w:r>
      <w:proofErr w:type="spellStart"/>
      <w:r w:rsidRPr="0045178B">
        <w:t>braziliya</w:t>
      </w:r>
      <w:proofErr w:type="spellEnd"/>
      <w:r w:rsidRPr="0045178B">
        <w:rPr>
          <w:lang w:val="ru-RU"/>
        </w:rPr>
        <w:t>-</w:t>
      </w:r>
      <w:r w:rsidRPr="0045178B">
        <w:t>v</w:t>
      </w:r>
      <w:r w:rsidRPr="0045178B">
        <w:rPr>
          <w:lang w:val="ru-RU"/>
        </w:rPr>
        <w:t>-</w:t>
      </w:r>
      <w:proofErr w:type="spellStart"/>
      <w:r w:rsidRPr="0045178B">
        <w:t>paradigme</w:t>
      </w:r>
      <w:proofErr w:type="spellEnd"/>
      <w:r w:rsidRPr="0045178B">
        <w:rPr>
          <w:lang w:val="ru-RU"/>
        </w:rPr>
        <w:t>-</w:t>
      </w:r>
      <w:proofErr w:type="spellStart"/>
      <w:r w:rsidRPr="0045178B">
        <w:t>strategicheskogo</w:t>
      </w:r>
      <w:proofErr w:type="spellEnd"/>
      <w:r w:rsidRPr="0045178B">
        <w:rPr>
          <w:lang w:val="ru-RU"/>
        </w:rPr>
        <w:t>-</w:t>
      </w:r>
      <w:proofErr w:type="spellStart"/>
      <w:r w:rsidRPr="0045178B">
        <w:t>partnerstva</w:t>
      </w:r>
      <w:proofErr w:type="spellEnd"/>
      <w:r w:rsidRPr="0045178B">
        <w:rPr>
          <w:lang w:val="ru-RU"/>
        </w:rPr>
        <w:t xml:space="preserve"> (дата обращения: 21.03.2023).</w:t>
      </w:r>
    </w:p>
  </w:footnote>
  <w:footnote w:id="155">
    <w:p w14:paraId="416731F2" w14:textId="1BAE1378" w:rsidR="00AE2C72" w:rsidRPr="005B43C7" w:rsidRDefault="00AE2C72">
      <w:pPr>
        <w:pStyle w:val="ac"/>
      </w:pPr>
      <w:r>
        <w:rPr>
          <w:rStyle w:val="ae"/>
        </w:rPr>
        <w:footnoteRef/>
      </w:r>
      <w:r w:rsidRPr="005B43C7">
        <w:rPr>
          <w:lang w:val="es-ES"/>
        </w:rPr>
        <w:t xml:space="preserve"> </w:t>
      </w:r>
      <w:bookmarkStart w:id="75" w:name="_Hlk136230191"/>
      <w:r w:rsidRPr="005B43C7">
        <w:rPr>
          <w:lang w:val="es-ES"/>
        </w:rPr>
        <w:t>TRATADO DE COOPERAÇÃO AMAZÔNICA // I</w:t>
      </w:r>
      <w:r>
        <w:rPr>
          <w:lang w:val="es-ES"/>
        </w:rPr>
        <w:t>nternet Arhive</w:t>
      </w:r>
      <w:r w:rsidRPr="005B43C7">
        <w:rPr>
          <w:lang w:val="es-ES"/>
        </w:rPr>
        <w:t xml:space="preserve">. </w:t>
      </w:r>
      <w:r>
        <w:t>[Electronic resource] URL</w:t>
      </w:r>
      <w:r w:rsidRPr="005B43C7">
        <w:t xml:space="preserve">: </w:t>
      </w:r>
      <w:hyperlink r:id="rId30" w:history="1">
        <w:r w:rsidRPr="009429FA">
          <w:rPr>
            <w:rStyle w:val="a4"/>
          </w:rPr>
          <w:t>https://web.archive.org/web/20101217104237/http://www2.mre.gov.br/dai/tca.htm</w:t>
        </w:r>
      </w:hyperlink>
      <w:r w:rsidRPr="005B43C7">
        <w:t xml:space="preserve"> (</w:t>
      </w:r>
      <w:r>
        <w:rPr>
          <w:lang w:val="ru-RU"/>
        </w:rPr>
        <w:t>дата</w:t>
      </w:r>
      <w:r w:rsidRPr="005B43C7">
        <w:t xml:space="preserve"> </w:t>
      </w:r>
      <w:r>
        <w:rPr>
          <w:lang w:val="ru-RU"/>
        </w:rPr>
        <w:t>доступа</w:t>
      </w:r>
      <w:r w:rsidRPr="005B43C7">
        <w:t xml:space="preserve"> 28.02.2023)</w:t>
      </w:r>
      <w:bookmarkEnd w:id="75"/>
    </w:p>
  </w:footnote>
  <w:footnote w:id="156">
    <w:p w14:paraId="246D5FC3" w14:textId="4B776D69" w:rsidR="00AE2C72" w:rsidRPr="003F475A" w:rsidRDefault="00AE2C72">
      <w:pPr>
        <w:pStyle w:val="ac"/>
        <w:rPr>
          <w:lang w:val="ru-RU"/>
        </w:rPr>
      </w:pPr>
      <w:r>
        <w:rPr>
          <w:rStyle w:val="ae"/>
        </w:rPr>
        <w:footnoteRef/>
      </w:r>
      <w:r w:rsidRPr="00A625F4">
        <w:rPr>
          <w:lang w:val="ru-RU"/>
        </w:rPr>
        <w:t xml:space="preserve"> </w:t>
      </w:r>
      <w:bookmarkStart w:id="76" w:name="_Hlk136231173"/>
      <w:r w:rsidRPr="00A625F4">
        <w:rPr>
          <w:lang w:val="ru-RU"/>
        </w:rPr>
        <w:t>Бразилия вновь откроет посольство страны в Венесуэле</w:t>
      </w:r>
      <w:r>
        <w:rPr>
          <w:lang w:val="ru-RU"/>
        </w:rPr>
        <w:t xml:space="preserve"> </w:t>
      </w:r>
      <w:r w:rsidRPr="00A625F4">
        <w:rPr>
          <w:lang w:val="ru-RU"/>
        </w:rPr>
        <w:t>//</w:t>
      </w:r>
      <w:r>
        <w:t>RGRU</w:t>
      </w:r>
      <w:r w:rsidRPr="00A625F4">
        <w:rPr>
          <w:lang w:val="ru-RU"/>
        </w:rPr>
        <w:t>.</w:t>
      </w:r>
      <w:r>
        <w:rPr>
          <w:lang w:val="ru-RU"/>
        </w:rPr>
        <w:t xml:space="preserve"> </w:t>
      </w:r>
      <w:r w:rsidRPr="003F475A">
        <w:rPr>
          <w:lang w:val="ru-RU"/>
        </w:rPr>
        <w:t>01.12.2022</w:t>
      </w:r>
      <w:r w:rsidRPr="00A625F4">
        <w:rPr>
          <w:lang w:val="ru-RU"/>
        </w:rPr>
        <w:t xml:space="preserve"> [</w:t>
      </w:r>
      <w:r>
        <w:rPr>
          <w:lang w:val="ru-RU"/>
        </w:rPr>
        <w:t>Электронный ресурс</w:t>
      </w:r>
      <w:r w:rsidRPr="00A625F4">
        <w:rPr>
          <w:lang w:val="ru-RU"/>
        </w:rPr>
        <w:t xml:space="preserve">] </w:t>
      </w:r>
      <w:r>
        <w:t>URL</w:t>
      </w:r>
      <w:r>
        <w:rPr>
          <w:lang w:val="ru-RU"/>
        </w:rPr>
        <w:t xml:space="preserve">: </w:t>
      </w:r>
      <w:hyperlink r:id="rId31" w:history="1">
        <w:r w:rsidRPr="009429FA">
          <w:rPr>
            <w:rStyle w:val="a4"/>
          </w:rPr>
          <w:t>https</w:t>
        </w:r>
        <w:r w:rsidRPr="009429FA">
          <w:rPr>
            <w:rStyle w:val="a4"/>
            <w:lang w:val="ru-RU"/>
          </w:rPr>
          <w:t>://</w:t>
        </w:r>
        <w:proofErr w:type="spellStart"/>
        <w:r w:rsidRPr="009429FA">
          <w:rPr>
            <w:rStyle w:val="a4"/>
          </w:rPr>
          <w:t>rg</w:t>
        </w:r>
        <w:proofErr w:type="spellEnd"/>
        <w:r w:rsidRPr="009429FA">
          <w:rPr>
            <w:rStyle w:val="a4"/>
            <w:lang w:val="ru-RU"/>
          </w:rPr>
          <w:t>.</w:t>
        </w:r>
        <w:proofErr w:type="spellStart"/>
        <w:r w:rsidRPr="009429FA">
          <w:rPr>
            <w:rStyle w:val="a4"/>
          </w:rPr>
          <w:t>ru</w:t>
        </w:r>
        <w:proofErr w:type="spellEnd"/>
        <w:r w:rsidRPr="009429FA">
          <w:rPr>
            <w:rStyle w:val="a4"/>
            <w:lang w:val="ru-RU"/>
          </w:rPr>
          <w:t>/2022/12/01/</w:t>
        </w:r>
        <w:proofErr w:type="spellStart"/>
        <w:r w:rsidRPr="009429FA">
          <w:rPr>
            <w:rStyle w:val="a4"/>
          </w:rPr>
          <w:t>braziliia</w:t>
        </w:r>
        <w:proofErr w:type="spellEnd"/>
        <w:r w:rsidRPr="009429FA">
          <w:rPr>
            <w:rStyle w:val="a4"/>
            <w:lang w:val="ru-RU"/>
          </w:rPr>
          <w:t>-</w:t>
        </w:r>
        <w:proofErr w:type="spellStart"/>
        <w:r w:rsidRPr="009429FA">
          <w:rPr>
            <w:rStyle w:val="a4"/>
          </w:rPr>
          <w:t>vnov</w:t>
        </w:r>
        <w:proofErr w:type="spellEnd"/>
        <w:r w:rsidRPr="009429FA">
          <w:rPr>
            <w:rStyle w:val="a4"/>
            <w:lang w:val="ru-RU"/>
          </w:rPr>
          <w:t>-</w:t>
        </w:r>
        <w:proofErr w:type="spellStart"/>
        <w:r w:rsidRPr="009429FA">
          <w:rPr>
            <w:rStyle w:val="a4"/>
          </w:rPr>
          <w:t>otkroet</w:t>
        </w:r>
        <w:proofErr w:type="spellEnd"/>
        <w:r w:rsidRPr="009429FA">
          <w:rPr>
            <w:rStyle w:val="a4"/>
            <w:lang w:val="ru-RU"/>
          </w:rPr>
          <w:t>-</w:t>
        </w:r>
        <w:proofErr w:type="spellStart"/>
        <w:r w:rsidRPr="009429FA">
          <w:rPr>
            <w:rStyle w:val="a4"/>
          </w:rPr>
          <w:t>posolstvo</w:t>
        </w:r>
        <w:proofErr w:type="spellEnd"/>
        <w:r w:rsidRPr="009429FA">
          <w:rPr>
            <w:rStyle w:val="a4"/>
            <w:lang w:val="ru-RU"/>
          </w:rPr>
          <w:t>-</w:t>
        </w:r>
        <w:proofErr w:type="spellStart"/>
        <w:r w:rsidRPr="009429FA">
          <w:rPr>
            <w:rStyle w:val="a4"/>
          </w:rPr>
          <w:t>strany</w:t>
        </w:r>
        <w:proofErr w:type="spellEnd"/>
        <w:r w:rsidRPr="009429FA">
          <w:rPr>
            <w:rStyle w:val="a4"/>
            <w:lang w:val="ru-RU"/>
          </w:rPr>
          <w:t>-</w:t>
        </w:r>
        <w:r w:rsidRPr="009429FA">
          <w:rPr>
            <w:rStyle w:val="a4"/>
          </w:rPr>
          <w:t>v</w:t>
        </w:r>
        <w:r w:rsidRPr="009429FA">
          <w:rPr>
            <w:rStyle w:val="a4"/>
            <w:lang w:val="ru-RU"/>
          </w:rPr>
          <w:t>-</w:t>
        </w:r>
        <w:proofErr w:type="spellStart"/>
        <w:r w:rsidRPr="009429FA">
          <w:rPr>
            <w:rStyle w:val="a4"/>
          </w:rPr>
          <w:t>venesuele</w:t>
        </w:r>
        <w:proofErr w:type="spellEnd"/>
        <w:r w:rsidRPr="009429FA">
          <w:rPr>
            <w:rStyle w:val="a4"/>
            <w:lang w:val="ru-RU"/>
          </w:rPr>
          <w:t>.</w:t>
        </w:r>
        <w:r w:rsidRPr="009429FA">
          <w:rPr>
            <w:rStyle w:val="a4"/>
          </w:rPr>
          <w:t>html</w:t>
        </w:r>
      </w:hyperlink>
      <w:r>
        <w:rPr>
          <w:lang w:val="ru-RU"/>
        </w:rPr>
        <w:t xml:space="preserve"> (дата обращения 20.12.2022)</w:t>
      </w:r>
      <w:bookmarkEnd w:id="76"/>
    </w:p>
  </w:footnote>
  <w:footnote w:id="157">
    <w:p w14:paraId="4A5F8399" w14:textId="61898F7C" w:rsidR="00AE2C72" w:rsidRPr="00A625F4" w:rsidRDefault="00AE2C72">
      <w:pPr>
        <w:pStyle w:val="ac"/>
      </w:pPr>
      <w:r>
        <w:rPr>
          <w:rStyle w:val="ae"/>
        </w:rPr>
        <w:footnoteRef/>
      </w:r>
      <w:r>
        <w:t xml:space="preserve"> </w:t>
      </w:r>
      <w:bookmarkStart w:id="77" w:name="_Hlk136230554"/>
      <w:r w:rsidRPr="005B43C7">
        <w:t>Gibbs</w:t>
      </w:r>
      <w:r>
        <w:t xml:space="preserve"> </w:t>
      </w:r>
      <w:r w:rsidRPr="005B43C7">
        <w:t>A</w:t>
      </w:r>
      <w:r>
        <w:t>.</w:t>
      </w:r>
      <w:r w:rsidRPr="005B43C7">
        <w:t xml:space="preserve">, </w:t>
      </w:r>
      <w:proofErr w:type="gramStart"/>
      <w:r w:rsidRPr="005B43C7">
        <w:t>Every</w:t>
      </w:r>
      <w:proofErr w:type="gramEnd"/>
      <w:r w:rsidRPr="005B43C7">
        <w:t xml:space="preserve"> day you're hopeless': Haitians eye foreign help warily as gangs, cholera outbreak take toll</w:t>
      </w:r>
      <w:r>
        <w:t xml:space="preserve"> // </w:t>
      </w:r>
      <w:r w:rsidRPr="005B43C7">
        <w:t>ABC News. 19</w:t>
      </w:r>
      <w:r w:rsidRPr="00A625F4">
        <w:t>.10.</w:t>
      </w:r>
      <w:r w:rsidRPr="005B43C7">
        <w:t>2022.</w:t>
      </w:r>
      <w:r>
        <w:t xml:space="preserve"> [Electronic resource] URL</w:t>
      </w:r>
      <w:r w:rsidRPr="00A625F4">
        <w:t>:</w:t>
      </w:r>
      <w:r w:rsidRPr="003F475A">
        <w:t xml:space="preserve"> https://rg.ru/2022/12/01/braziliia-vnov-otkroet-posolstvo-strany-v-venesuele.html</w:t>
      </w:r>
      <w:hyperlink r:id="rId32" w:history="1">
        <w:r w:rsidRPr="009429FA">
          <w:rPr>
            <w:rStyle w:val="a4"/>
          </w:rPr>
          <w:t>https://abcnews.go.com/International/everyday-hopeless-haitians-eye-foreign-warily-gangs-cholera/story?id=91656041</w:t>
        </w:r>
      </w:hyperlink>
      <w:r w:rsidRPr="00A625F4">
        <w:t xml:space="preserve"> (</w:t>
      </w:r>
      <w:r>
        <w:rPr>
          <w:lang w:val="ru-RU"/>
        </w:rPr>
        <w:t>дата</w:t>
      </w:r>
      <w:r w:rsidRPr="00A625F4">
        <w:t xml:space="preserve"> </w:t>
      </w:r>
      <w:r>
        <w:rPr>
          <w:lang w:val="ru-RU"/>
        </w:rPr>
        <w:t>обращения</w:t>
      </w:r>
      <w:r w:rsidRPr="00A625F4">
        <w:t xml:space="preserve"> 20.11.2022)</w:t>
      </w:r>
      <w:bookmarkEnd w:id="77"/>
    </w:p>
  </w:footnote>
  <w:footnote w:id="158">
    <w:p w14:paraId="3D1526BB" w14:textId="4BDC73D5" w:rsidR="00AE2C72" w:rsidRPr="00A625F4" w:rsidRDefault="00AE2C72">
      <w:pPr>
        <w:pStyle w:val="ac"/>
      </w:pPr>
      <w:r>
        <w:rPr>
          <w:rStyle w:val="ae"/>
        </w:rPr>
        <w:footnoteRef/>
      </w:r>
      <w:r w:rsidRPr="00A625F4">
        <w:rPr>
          <w:lang w:val="es-ES"/>
        </w:rPr>
        <w:t xml:space="preserve"> </w:t>
      </w:r>
      <w:bookmarkStart w:id="78" w:name="_Hlk136230733"/>
      <w:r w:rsidRPr="00A625F4">
        <w:rPr>
          <w:lang w:val="es-ES"/>
        </w:rPr>
        <w:t>VII Cumbre de la Comunidad de Estados Latinoamericanos y Caribeños (CELAC)</w:t>
      </w:r>
      <w:r>
        <w:rPr>
          <w:lang w:val="es-ES"/>
        </w:rPr>
        <w:t xml:space="preserve"> // </w:t>
      </w:r>
      <w:r w:rsidRPr="00FA2AF0">
        <w:rPr>
          <w:lang w:val="es-ES"/>
        </w:rPr>
        <w:t>Site oficial do governo brasileiro</w:t>
      </w:r>
      <w:r w:rsidRPr="00A625F4">
        <w:rPr>
          <w:lang w:val="es-ES"/>
        </w:rPr>
        <w:t xml:space="preserve">. </w:t>
      </w:r>
      <w:r w:rsidRPr="00A625F4">
        <w:t>Buenos Aires, 24.01.2023</w:t>
      </w:r>
      <w:r>
        <w:t xml:space="preserve"> [Electronic resource]</w:t>
      </w:r>
      <w:r w:rsidRPr="00A625F4">
        <w:t xml:space="preserve"> </w:t>
      </w:r>
      <w:r>
        <w:t>URL</w:t>
      </w:r>
      <w:r w:rsidRPr="00A625F4">
        <w:t xml:space="preserve">: </w:t>
      </w:r>
      <w:hyperlink r:id="rId33" w:history="1">
        <w:r w:rsidRPr="009429FA">
          <w:rPr>
            <w:rStyle w:val="a4"/>
          </w:rPr>
          <w:t>https://www.gov.br/mre/es/canales_servicio/prensa/notas-a-la-prensa/vii-cumbre-de-la-comunidad-de-estados-latinoamericanos-y-caribenos-celac-buenos-aires-24-de-enero-de-2023</w:t>
        </w:r>
      </w:hyperlink>
      <w:r w:rsidRPr="00A625F4">
        <w:t xml:space="preserve"> (</w:t>
      </w:r>
      <w:r>
        <w:rPr>
          <w:lang w:val="ru-RU"/>
        </w:rPr>
        <w:t>дата</w:t>
      </w:r>
      <w:r w:rsidRPr="00A625F4">
        <w:t xml:space="preserve"> </w:t>
      </w:r>
      <w:r>
        <w:rPr>
          <w:lang w:val="ru-RU"/>
        </w:rPr>
        <w:t>обращения</w:t>
      </w:r>
      <w:r w:rsidRPr="00A625F4">
        <w:t xml:space="preserve"> 29.04.2023)</w:t>
      </w:r>
      <w:bookmarkEnd w:id="78"/>
    </w:p>
  </w:footnote>
  <w:footnote w:id="159">
    <w:p w14:paraId="03353384" w14:textId="0683394D" w:rsidR="00AE2C72" w:rsidRPr="00FA2AF0" w:rsidRDefault="00AE2C72" w:rsidP="00FA2AF0">
      <w:pPr>
        <w:pStyle w:val="ac"/>
        <w:rPr>
          <w:lang w:val="es-ES"/>
        </w:rPr>
      </w:pPr>
      <w:r>
        <w:rPr>
          <w:rStyle w:val="ae"/>
        </w:rPr>
        <w:footnoteRef/>
      </w:r>
      <w:r w:rsidRPr="00FA2AF0">
        <w:rPr>
          <w:lang w:val="es-ES"/>
        </w:rPr>
        <w:t xml:space="preserve"> </w:t>
      </w:r>
      <w:bookmarkStart w:id="79" w:name="_Hlk136228786"/>
      <w:r w:rsidRPr="00FA2AF0">
        <w:rPr>
          <w:lang w:val="es-ES"/>
        </w:rPr>
        <w:t>VII CUMBRE DE JEFAS Y JEFES DE ESTADO Y DE GOBIERNO</w:t>
      </w:r>
      <w:r>
        <w:rPr>
          <w:lang w:val="es-ES"/>
        </w:rPr>
        <w:t xml:space="preserve"> </w:t>
      </w:r>
      <w:r w:rsidRPr="00FA2AF0">
        <w:rPr>
          <w:lang w:val="es-ES"/>
        </w:rPr>
        <w:t>DE LA COMUNIDAD DE ESTADOS LATINOAMERICANOS Y CARIBEÑOS</w:t>
      </w:r>
      <w:r>
        <w:rPr>
          <w:lang w:val="es-ES"/>
        </w:rPr>
        <w:t xml:space="preserve"> // </w:t>
      </w:r>
      <w:r w:rsidRPr="00FA2AF0">
        <w:rPr>
          <w:lang w:val="es-ES"/>
        </w:rPr>
        <w:t>Site oficial do governo brasileiro, 24 de enero de 2023</w:t>
      </w:r>
      <w:r w:rsidRPr="00FA2AF0">
        <w:rPr>
          <w:lang w:val="es-ES"/>
        </w:rPr>
        <w:cr/>
        <w:t>U</w:t>
      </w:r>
      <w:r>
        <w:rPr>
          <w:lang w:val="es-ES"/>
        </w:rPr>
        <w:t>RL</w:t>
      </w:r>
      <w:r w:rsidRPr="00FA2AF0">
        <w:rPr>
          <w:lang w:val="es-ES"/>
        </w:rPr>
        <w:t xml:space="preserve">: </w:t>
      </w:r>
      <w:hyperlink r:id="rId34" w:history="1">
        <w:r w:rsidRPr="009429FA">
          <w:rPr>
            <w:rStyle w:val="a4"/>
            <w:lang w:val="es-ES"/>
          </w:rPr>
          <w:t>https://www.gov.br/mre/pt-br/arquivos/declaracion-de-buenos-aires-version-final.pdf</w:t>
        </w:r>
      </w:hyperlink>
      <w:r w:rsidRPr="00FA2AF0">
        <w:rPr>
          <w:lang w:val="es-ES"/>
        </w:rPr>
        <w:t xml:space="preserve"> (</w:t>
      </w:r>
      <w:r>
        <w:rPr>
          <w:lang w:val="ru-RU"/>
        </w:rPr>
        <w:t>дата</w:t>
      </w:r>
      <w:r w:rsidRPr="00FA2AF0">
        <w:rPr>
          <w:lang w:val="es-ES"/>
        </w:rPr>
        <w:t xml:space="preserve"> </w:t>
      </w:r>
      <w:r>
        <w:rPr>
          <w:lang w:val="ru-RU"/>
        </w:rPr>
        <w:t>обращения</w:t>
      </w:r>
      <w:r w:rsidRPr="00FA2AF0">
        <w:rPr>
          <w:lang w:val="es-ES"/>
        </w:rPr>
        <w:t xml:space="preserve"> 29.04.2023)</w:t>
      </w:r>
      <w:bookmarkEnd w:id="79"/>
    </w:p>
  </w:footnote>
  <w:footnote w:id="160">
    <w:p w14:paraId="4F26B68C" w14:textId="21474E6F" w:rsidR="00AE2C72" w:rsidRPr="00FA2AF0" w:rsidRDefault="00AE2C72">
      <w:pPr>
        <w:pStyle w:val="ac"/>
        <w:rPr>
          <w:lang w:val="es-ES"/>
        </w:rPr>
      </w:pPr>
      <w:r>
        <w:rPr>
          <w:rStyle w:val="ae"/>
        </w:rPr>
        <w:footnoteRef/>
      </w:r>
      <w:r w:rsidRPr="00FA2AF0">
        <w:rPr>
          <w:lang w:val="es-ES"/>
        </w:rPr>
        <w:t xml:space="preserve"> </w:t>
      </w:r>
      <w:bookmarkStart w:id="80" w:name="_Hlk136228418"/>
      <w:r w:rsidRPr="00FA2AF0">
        <w:rPr>
          <w:lang w:val="es-ES"/>
        </w:rPr>
        <w:t xml:space="preserve">DECRETO </w:t>
      </w:r>
      <w:r w:rsidRPr="00FA2AF0">
        <w:rPr>
          <w:lang w:val="es-ES"/>
        </w:rPr>
        <w:t>Nº 11.475, DE 6 DE ABRIL DE 2023 /</w:t>
      </w:r>
      <w:r>
        <w:rPr>
          <w:lang w:val="es-ES"/>
        </w:rPr>
        <w:t xml:space="preserve">/ </w:t>
      </w:r>
      <w:r w:rsidRPr="00FA2AF0">
        <w:rPr>
          <w:lang w:val="es-ES"/>
        </w:rPr>
        <w:t xml:space="preserve">Site oficial do governo brasileiro </w:t>
      </w:r>
      <w:r>
        <w:rPr>
          <w:lang w:val="es-ES"/>
        </w:rPr>
        <w:t>[</w:t>
      </w:r>
      <w:r w:rsidRPr="00FA2AF0">
        <w:rPr>
          <w:lang w:val="es-ES"/>
        </w:rPr>
        <w:t>Recurso eletrônico</w:t>
      </w:r>
      <w:r>
        <w:rPr>
          <w:lang w:val="es-ES"/>
        </w:rPr>
        <w:t>]</w:t>
      </w:r>
      <w:r w:rsidRPr="00FA2AF0">
        <w:rPr>
          <w:lang w:val="es-ES"/>
        </w:rPr>
        <w:t xml:space="preserve"> </w:t>
      </w:r>
      <w:hyperlink r:id="rId35" w:history="1">
        <w:r w:rsidRPr="009429FA">
          <w:rPr>
            <w:rStyle w:val="a4"/>
            <w:lang w:val="es-ES"/>
          </w:rPr>
          <w:t>URL:https://www.in.gov.br/web/dou/-/decreto-n-11.475-de-6-de-abril-de-2023-475785647</w:t>
        </w:r>
      </w:hyperlink>
      <w:r w:rsidRPr="00FA2AF0">
        <w:rPr>
          <w:lang w:val="es-ES"/>
        </w:rPr>
        <w:t xml:space="preserve"> (</w:t>
      </w:r>
      <w:r>
        <w:rPr>
          <w:lang w:val="ru-RU"/>
        </w:rPr>
        <w:t>дата</w:t>
      </w:r>
      <w:r w:rsidRPr="00FA2AF0">
        <w:rPr>
          <w:lang w:val="es-ES"/>
        </w:rPr>
        <w:t xml:space="preserve"> </w:t>
      </w:r>
      <w:r>
        <w:rPr>
          <w:lang w:val="ru-RU"/>
        </w:rPr>
        <w:t>обращения</w:t>
      </w:r>
      <w:r w:rsidRPr="00FA2AF0">
        <w:rPr>
          <w:lang w:val="es-ES"/>
        </w:rPr>
        <w:t xml:space="preserve"> 29.04.2023)</w:t>
      </w:r>
      <w:bookmarkEnd w:id="80"/>
    </w:p>
  </w:footnote>
  <w:footnote w:id="161">
    <w:p w14:paraId="2F4F0765" w14:textId="1F93A1D5" w:rsidR="00AE2C72" w:rsidRPr="00786E31" w:rsidRDefault="00AE2C72">
      <w:pPr>
        <w:pStyle w:val="ac"/>
        <w:rPr>
          <w:lang w:val="es-ES"/>
        </w:rPr>
      </w:pPr>
      <w:r>
        <w:rPr>
          <w:rStyle w:val="ae"/>
        </w:rPr>
        <w:footnoteRef/>
      </w:r>
      <w:r w:rsidRPr="00786E31">
        <w:rPr>
          <w:lang w:val="es-ES"/>
        </w:rPr>
        <w:t xml:space="preserve"> </w:t>
      </w:r>
      <w:bookmarkStart w:id="81" w:name="_Hlk136234481"/>
      <w:r w:rsidRPr="00786E31">
        <w:rPr>
          <w:lang w:val="es-ES"/>
        </w:rPr>
        <w:t xml:space="preserve">Lula </w:t>
      </w:r>
      <w:r w:rsidRPr="00786E31">
        <w:rPr>
          <w:lang w:val="es-ES"/>
        </w:rPr>
        <w:t>y Biden se reúnen para relanzar "nueva era" de relaciones entre Brasil y EEUU //</w:t>
      </w:r>
      <w:r>
        <w:rPr>
          <w:lang w:val="es-ES"/>
        </w:rPr>
        <w:t xml:space="preserve"> V</w:t>
      </w:r>
      <w:r w:rsidRPr="00786E31">
        <w:rPr>
          <w:lang w:val="es-ES"/>
        </w:rPr>
        <w:t>oz</w:t>
      </w:r>
      <w:r>
        <w:rPr>
          <w:lang w:val="es-ES"/>
        </w:rPr>
        <w:t xml:space="preserve"> </w:t>
      </w:r>
      <w:r w:rsidRPr="00786E31">
        <w:rPr>
          <w:lang w:val="es-ES"/>
        </w:rPr>
        <w:t>de</w:t>
      </w:r>
      <w:r>
        <w:rPr>
          <w:lang w:val="es-ES"/>
        </w:rPr>
        <w:t xml:space="preserve"> A</w:t>
      </w:r>
      <w:r w:rsidRPr="00786E31">
        <w:rPr>
          <w:lang w:val="es-ES"/>
        </w:rPr>
        <w:t>m</w:t>
      </w:r>
      <w:r>
        <w:rPr>
          <w:lang w:val="es-ES"/>
        </w:rPr>
        <w:t>é</w:t>
      </w:r>
      <w:r w:rsidRPr="00786E31">
        <w:rPr>
          <w:lang w:val="es-ES"/>
        </w:rPr>
        <w:t>rica [</w:t>
      </w:r>
      <w:r>
        <w:rPr>
          <w:lang w:val="es-ES"/>
        </w:rPr>
        <w:t>R</w:t>
      </w:r>
      <w:r w:rsidRPr="00786E31">
        <w:rPr>
          <w:lang w:val="es-ES"/>
        </w:rPr>
        <w:t>ecurso electrónico]</w:t>
      </w:r>
      <w:r>
        <w:rPr>
          <w:lang w:val="es-ES"/>
        </w:rPr>
        <w:t xml:space="preserve"> URL</w:t>
      </w:r>
      <w:r w:rsidRPr="00786E31">
        <w:rPr>
          <w:lang w:val="es-ES"/>
        </w:rPr>
        <w:t xml:space="preserve">: </w:t>
      </w:r>
      <w:hyperlink r:id="rId36" w:history="1">
        <w:r w:rsidRPr="009429FA">
          <w:rPr>
            <w:rStyle w:val="a4"/>
            <w:lang w:val="es-ES"/>
          </w:rPr>
          <w:t>https://www.vozdeamerica.com/a/lula-y-biden-se-reunen-para-relanzar-nueva-era-de-relaciones-entre-brasil-y-eeuu/6956446.html</w:t>
        </w:r>
      </w:hyperlink>
      <w:r w:rsidRPr="00786E31">
        <w:rPr>
          <w:lang w:val="es-ES"/>
        </w:rPr>
        <w:t xml:space="preserve"> (</w:t>
      </w:r>
      <w:r>
        <w:rPr>
          <w:lang w:val="ru-RU"/>
        </w:rPr>
        <w:t>дата</w:t>
      </w:r>
      <w:r w:rsidRPr="00786E31">
        <w:rPr>
          <w:lang w:val="es-ES"/>
        </w:rPr>
        <w:t xml:space="preserve"> </w:t>
      </w:r>
      <w:r>
        <w:rPr>
          <w:lang w:val="ru-RU"/>
        </w:rPr>
        <w:t>обращения</w:t>
      </w:r>
      <w:r w:rsidRPr="00786E31">
        <w:rPr>
          <w:lang w:val="es-ES"/>
        </w:rPr>
        <w:t xml:space="preserve"> 29.04.2023)</w:t>
      </w:r>
      <w:bookmarkEnd w:id="81"/>
    </w:p>
  </w:footnote>
  <w:footnote w:id="162">
    <w:p w14:paraId="3299B39C" w14:textId="720B9AD4" w:rsidR="00AE2C72" w:rsidRPr="001A7541" w:rsidRDefault="00AE2C72">
      <w:pPr>
        <w:pStyle w:val="ac"/>
      </w:pPr>
      <w:r>
        <w:rPr>
          <w:rStyle w:val="ae"/>
        </w:rPr>
        <w:footnoteRef/>
      </w:r>
      <w:r w:rsidRPr="001A7541">
        <w:t xml:space="preserve"> </w:t>
      </w:r>
      <w:bookmarkStart w:id="82" w:name="_Hlk136236108"/>
      <w:r w:rsidRPr="001A7541">
        <w:t>Remarks by President Biden and President Lula da Silva of Brazil Before Bilateral Meeting</w:t>
      </w:r>
      <w:r>
        <w:t xml:space="preserve"> // </w:t>
      </w:r>
      <w:r w:rsidRPr="001A7541">
        <w:t>The W</w:t>
      </w:r>
      <w:r>
        <w:t>hite</w:t>
      </w:r>
      <w:r w:rsidRPr="001A7541">
        <w:t xml:space="preserve"> H</w:t>
      </w:r>
      <w:r>
        <w:t>ouse. 10.02.</w:t>
      </w:r>
      <w:r w:rsidRPr="001A7541">
        <w:t xml:space="preserve">2023 </w:t>
      </w:r>
      <w:r>
        <w:t>[Electronic resource]</w:t>
      </w:r>
      <w:r w:rsidRPr="001A7541">
        <w:t xml:space="preserve"> URL: https://www.whitehouse.gov/briefing-room/speeches-remarks/2023/02/10/remarks-by-president-biden-and-president-lula-da-silva-of-brazil-before-bilateral-meeting/</w:t>
      </w:r>
      <w:r>
        <w:t xml:space="preserve"> </w:t>
      </w:r>
      <w:r w:rsidRPr="001A7541">
        <w:t>(</w:t>
      </w:r>
      <w:r>
        <w:rPr>
          <w:lang w:val="ru-RU"/>
        </w:rPr>
        <w:t>дата</w:t>
      </w:r>
      <w:r w:rsidRPr="001A7541">
        <w:t xml:space="preserve"> </w:t>
      </w:r>
      <w:r>
        <w:rPr>
          <w:lang w:val="ru-RU"/>
        </w:rPr>
        <w:t>обращения</w:t>
      </w:r>
      <w:r w:rsidRPr="001A7541">
        <w:t xml:space="preserve"> 20.04.2022)</w:t>
      </w:r>
      <w:bookmarkEnd w:id="82"/>
    </w:p>
  </w:footnote>
  <w:footnote w:id="163">
    <w:p w14:paraId="61199877" w14:textId="5D2EF36B" w:rsidR="00AE2C72" w:rsidRPr="00B1073C" w:rsidRDefault="00AE2C72">
      <w:pPr>
        <w:pStyle w:val="ac"/>
        <w:rPr>
          <w:lang w:val="ru-RU"/>
        </w:rPr>
      </w:pPr>
      <w:r>
        <w:rPr>
          <w:rStyle w:val="ae"/>
        </w:rPr>
        <w:footnoteRef/>
      </w:r>
      <w:r>
        <w:rPr>
          <w:lang w:val="ru-RU"/>
        </w:rPr>
        <w:t xml:space="preserve"> </w:t>
      </w:r>
      <w:r w:rsidRPr="00B1073C">
        <w:rPr>
          <w:lang w:val="ru-RU"/>
        </w:rPr>
        <w:t xml:space="preserve">Президент Бразилии положительно оценил результаты своего визита в Китай // ТАСС. [Электронный ресурс] </w:t>
      </w:r>
      <w:r w:rsidRPr="00B1073C">
        <w:t>URL</w:t>
      </w:r>
      <w:r w:rsidRPr="00B1073C">
        <w:rPr>
          <w:lang w:val="ru-RU"/>
        </w:rPr>
        <w:t xml:space="preserve">: </w:t>
      </w:r>
      <w:r w:rsidRPr="00B1073C">
        <w:t>https</w:t>
      </w:r>
      <w:r w:rsidRPr="00B1073C">
        <w:rPr>
          <w:lang w:val="ru-RU"/>
        </w:rPr>
        <w:t>://</w:t>
      </w:r>
      <w:proofErr w:type="spellStart"/>
      <w:r w:rsidRPr="00B1073C">
        <w:t>tass</w:t>
      </w:r>
      <w:proofErr w:type="spellEnd"/>
      <w:r w:rsidRPr="00B1073C">
        <w:rPr>
          <w:lang w:val="ru-RU"/>
        </w:rPr>
        <w:t>.</w:t>
      </w:r>
      <w:proofErr w:type="spellStart"/>
      <w:r w:rsidRPr="00B1073C">
        <w:t>ru</w:t>
      </w:r>
      <w:proofErr w:type="spellEnd"/>
      <w:r w:rsidRPr="00B1073C">
        <w:rPr>
          <w:lang w:val="ru-RU"/>
        </w:rPr>
        <w:t>/</w:t>
      </w:r>
      <w:proofErr w:type="spellStart"/>
      <w:r w:rsidRPr="00B1073C">
        <w:t>mezhdunarodnaya</w:t>
      </w:r>
      <w:proofErr w:type="spellEnd"/>
      <w:r w:rsidRPr="00B1073C">
        <w:rPr>
          <w:lang w:val="ru-RU"/>
        </w:rPr>
        <w:t>-</w:t>
      </w:r>
      <w:r w:rsidRPr="00B1073C">
        <w:t>panorama</w:t>
      </w:r>
      <w:r w:rsidRPr="00B1073C">
        <w:rPr>
          <w:lang w:val="ru-RU"/>
        </w:rPr>
        <w:t>/17531735 (дата обращения 20.04.2023)</w:t>
      </w:r>
    </w:p>
  </w:footnote>
  <w:footnote w:id="164">
    <w:p w14:paraId="79EF3E2E" w14:textId="39C92338" w:rsidR="00AE2C72" w:rsidRPr="00A97AE2" w:rsidRDefault="00AE2C72">
      <w:pPr>
        <w:pStyle w:val="ac"/>
      </w:pPr>
      <w:r>
        <w:rPr>
          <w:rStyle w:val="ae"/>
        </w:rPr>
        <w:footnoteRef/>
      </w:r>
      <w:r w:rsidRPr="00A97AE2">
        <w:t xml:space="preserve"> </w:t>
      </w:r>
      <w:bookmarkStart w:id="83" w:name="_Hlk136264544"/>
      <w:r w:rsidRPr="00A97AE2">
        <w:t xml:space="preserve">President Xi Jinping Holds Talks with Brazilian President Lula da Silva </w:t>
      </w:r>
      <w:r>
        <w:t xml:space="preserve">// </w:t>
      </w:r>
      <w:r w:rsidRPr="00A97AE2">
        <w:t xml:space="preserve">Ministry of Foreign Affairs of the People's Republic of China 14.02.2023 </w:t>
      </w:r>
      <w:r>
        <w:t xml:space="preserve">[Electronic </w:t>
      </w:r>
      <w:proofErr w:type="spellStart"/>
      <w:r>
        <w:t>resourcr</w:t>
      </w:r>
      <w:proofErr w:type="spellEnd"/>
      <w:r>
        <w:t>] URL</w:t>
      </w:r>
      <w:r w:rsidRPr="00A97AE2">
        <w:t xml:space="preserve">: </w:t>
      </w:r>
      <w:hyperlink r:id="rId37" w:history="1">
        <w:r w:rsidRPr="009429FA">
          <w:rPr>
            <w:rStyle w:val="a4"/>
          </w:rPr>
          <w:t>https://www.fmprc.gov.cn/eng/zxxx_662805/202304/t20230414_11059515.html</w:t>
        </w:r>
      </w:hyperlink>
      <w:r w:rsidRPr="00A97AE2">
        <w:t xml:space="preserve"> (</w:t>
      </w:r>
      <w:r>
        <w:rPr>
          <w:lang w:val="ru-RU"/>
        </w:rPr>
        <w:t>дата</w:t>
      </w:r>
      <w:r w:rsidRPr="00A97AE2">
        <w:t xml:space="preserve"> </w:t>
      </w:r>
      <w:r>
        <w:rPr>
          <w:lang w:val="ru-RU"/>
        </w:rPr>
        <w:t>обращения</w:t>
      </w:r>
      <w:r w:rsidRPr="00A97AE2">
        <w:t xml:space="preserve"> 20.04.2023)</w:t>
      </w:r>
    </w:p>
    <w:bookmarkEnd w:id="83"/>
  </w:footnote>
  <w:footnote w:id="165">
    <w:p w14:paraId="22E95335" w14:textId="3BAD5828" w:rsidR="00AE2C72" w:rsidRPr="00B1073C" w:rsidRDefault="00AE2C72">
      <w:pPr>
        <w:pStyle w:val="ac"/>
        <w:rPr>
          <w:lang w:val="es-ES"/>
        </w:rPr>
      </w:pPr>
      <w:r>
        <w:rPr>
          <w:rStyle w:val="ae"/>
        </w:rPr>
        <w:footnoteRef/>
      </w:r>
      <w:r w:rsidRPr="00B1073C">
        <w:rPr>
          <w:lang w:val="es-ES"/>
        </w:rPr>
        <w:t xml:space="preserve"> </w:t>
      </w:r>
      <w:bookmarkStart w:id="84" w:name="_Hlk136239311"/>
      <w:r w:rsidRPr="00B1073C">
        <w:rPr>
          <w:lang w:val="es-ES"/>
        </w:rPr>
        <w:t>Visita de Lula à China marca novo momento da diplomacia brasileira //</w:t>
      </w:r>
      <w:r>
        <w:rPr>
          <w:lang w:val="es-ES"/>
        </w:rPr>
        <w:t xml:space="preserve"> Agencia Brasil 13.04.2023 [</w:t>
      </w:r>
      <w:r w:rsidRPr="00B1073C">
        <w:rPr>
          <w:lang w:val="es-ES"/>
        </w:rPr>
        <w:t>Recurso eletrônico</w:t>
      </w:r>
      <w:r>
        <w:rPr>
          <w:lang w:val="es-ES"/>
        </w:rPr>
        <w:t>] URL</w:t>
      </w:r>
      <w:r w:rsidRPr="00B1073C">
        <w:rPr>
          <w:lang w:val="es-ES"/>
        </w:rPr>
        <w:t xml:space="preserve">: </w:t>
      </w:r>
      <w:hyperlink r:id="rId38" w:history="1">
        <w:r w:rsidRPr="009429FA">
          <w:rPr>
            <w:rStyle w:val="a4"/>
            <w:lang w:val="es-ES"/>
          </w:rPr>
          <w:t>https://agenciabrasil.ebc.com.br/politica/noticia/2023-04/visita-de-lula-china-marca-novo-momento-da-diplomacia-brasileira</w:t>
        </w:r>
      </w:hyperlink>
      <w:r w:rsidRPr="00B1073C">
        <w:rPr>
          <w:lang w:val="es-ES"/>
        </w:rPr>
        <w:t xml:space="preserve"> (</w:t>
      </w:r>
      <w:r>
        <w:rPr>
          <w:lang w:val="ru-RU"/>
        </w:rPr>
        <w:t>дата</w:t>
      </w:r>
      <w:r w:rsidRPr="00B1073C">
        <w:rPr>
          <w:lang w:val="es-ES"/>
        </w:rPr>
        <w:t xml:space="preserve"> </w:t>
      </w:r>
      <w:r>
        <w:rPr>
          <w:lang w:val="ru-RU"/>
        </w:rPr>
        <w:t>обращения</w:t>
      </w:r>
      <w:r w:rsidRPr="00B1073C">
        <w:rPr>
          <w:lang w:val="es-ES"/>
        </w:rPr>
        <w:t xml:space="preserve"> 20.04.2023)</w:t>
      </w:r>
      <w:bookmarkEnd w:id="84"/>
    </w:p>
  </w:footnote>
  <w:footnote w:id="166">
    <w:p w14:paraId="2FBD5A55" w14:textId="5E142D08" w:rsidR="00AE2C72" w:rsidRPr="00C72D41" w:rsidRDefault="00AE2C72" w:rsidP="00C72D41">
      <w:pPr>
        <w:pStyle w:val="ac"/>
      </w:pPr>
      <w:r>
        <w:rPr>
          <w:rStyle w:val="ae"/>
        </w:rPr>
        <w:footnoteRef/>
      </w:r>
      <w:r w:rsidRPr="00C72D41">
        <w:t xml:space="preserve"> </w:t>
      </w:r>
      <w:r>
        <w:t xml:space="preserve"> </w:t>
      </w:r>
      <w:bookmarkStart w:id="85" w:name="_Hlk136340088"/>
      <w:r>
        <w:t xml:space="preserve">Lula se </w:t>
      </w:r>
      <w:proofErr w:type="spellStart"/>
      <w:r>
        <w:t>reúne</w:t>
      </w:r>
      <w:proofErr w:type="spellEnd"/>
      <w:r>
        <w:t xml:space="preserve"> com </w:t>
      </w:r>
      <w:proofErr w:type="spellStart"/>
      <w:r>
        <w:t>primeiro-ministro</w:t>
      </w:r>
      <w:proofErr w:type="spellEnd"/>
      <w:r>
        <w:t xml:space="preserve"> da </w:t>
      </w:r>
      <w:proofErr w:type="spellStart"/>
      <w:r>
        <w:t>Índia</w:t>
      </w:r>
      <w:proofErr w:type="spellEnd"/>
      <w:r>
        <w:t xml:space="preserve"> e </w:t>
      </w:r>
      <w:proofErr w:type="spellStart"/>
      <w:r>
        <w:t>pede</w:t>
      </w:r>
      <w:proofErr w:type="spellEnd"/>
      <w:r>
        <w:t xml:space="preserve"> </w:t>
      </w:r>
      <w:proofErr w:type="spellStart"/>
      <w:r>
        <w:t>paz</w:t>
      </w:r>
      <w:proofErr w:type="spellEnd"/>
      <w:r>
        <w:t xml:space="preserve"> </w:t>
      </w:r>
      <w:proofErr w:type="spellStart"/>
      <w:r>
        <w:t>na</w:t>
      </w:r>
      <w:proofErr w:type="spellEnd"/>
      <w:r>
        <w:t xml:space="preserve"> </w:t>
      </w:r>
      <w:proofErr w:type="spellStart"/>
      <w:r>
        <w:t>Ucrânia</w:t>
      </w:r>
      <w:proofErr w:type="spellEnd"/>
      <w:r w:rsidRPr="00C72D41">
        <w:t xml:space="preserve"> </w:t>
      </w:r>
      <w:r>
        <w:t>// PODER360. 21.05.2023 [</w:t>
      </w:r>
      <w:proofErr w:type="spellStart"/>
      <w:r w:rsidRPr="00C72D41">
        <w:t>Recurso</w:t>
      </w:r>
      <w:proofErr w:type="spellEnd"/>
      <w:r w:rsidRPr="00C72D41">
        <w:t xml:space="preserve"> </w:t>
      </w:r>
      <w:proofErr w:type="spellStart"/>
      <w:r w:rsidRPr="00C72D41">
        <w:t>eletrônico</w:t>
      </w:r>
      <w:proofErr w:type="spellEnd"/>
      <w:r>
        <w:t>] URL</w:t>
      </w:r>
      <w:r w:rsidRPr="00C72D41">
        <w:t xml:space="preserve">: </w:t>
      </w:r>
      <w:hyperlink r:id="rId39" w:history="1">
        <w:r w:rsidRPr="003E05F6">
          <w:rPr>
            <w:rStyle w:val="a4"/>
          </w:rPr>
          <w:t>https://www.poder360.com.br/governo/lula-se-reune-com-primeiro-ministro-da-india-e-pede-paz-na-ucrania/</w:t>
        </w:r>
      </w:hyperlink>
      <w:r w:rsidRPr="00C72D41">
        <w:t xml:space="preserve"> (</w:t>
      </w:r>
      <w:r>
        <w:rPr>
          <w:lang w:val="ru-RU"/>
        </w:rPr>
        <w:t>дата</w:t>
      </w:r>
      <w:r w:rsidRPr="00C72D41">
        <w:t xml:space="preserve"> </w:t>
      </w:r>
      <w:r>
        <w:rPr>
          <w:lang w:val="ru-RU"/>
        </w:rPr>
        <w:t>обращения</w:t>
      </w:r>
      <w:r w:rsidRPr="00C72D41">
        <w:t>: 24.05.2023)</w:t>
      </w:r>
    </w:p>
    <w:bookmarkEnd w:id="85"/>
  </w:footnote>
  <w:footnote w:id="167">
    <w:p w14:paraId="135EFC03" w14:textId="5A4773B2" w:rsidR="00AE2C72" w:rsidRPr="00E84F90" w:rsidRDefault="00AE2C72">
      <w:pPr>
        <w:pStyle w:val="ac"/>
      </w:pPr>
      <w:r>
        <w:rPr>
          <w:rStyle w:val="ae"/>
        </w:rPr>
        <w:footnoteRef/>
      </w:r>
      <w:r>
        <w:t xml:space="preserve"> </w:t>
      </w:r>
      <w:bookmarkStart w:id="86" w:name="_Hlk136261108"/>
      <w:r w:rsidRPr="00E84F90">
        <w:t xml:space="preserve">Lula, Putin talk on 'strategic' Brazil-Russia relations </w:t>
      </w:r>
      <w:r>
        <w:t>// Reuters. 20.12.2022 [Electronic resource] URL</w:t>
      </w:r>
      <w:r w:rsidRPr="00E84F90">
        <w:t xml:space="preserve">: </w:t>
      </w:r>
      <w:hyperlink r:id="rId40" w:history="1">
        <w:r w:rsidRPr="009429FA">
          <w:rPr>
            <w:rStyle w:val="a4"/>
          </w:rPr>
          <w:t>https://www.reuters.com/world/americas/brazils-lula-talks-putin-says-he-seeks-dialogue-with-everyone-2022-12-20/</w:t>
        </w:r>
      </w:hyperlink>
      <w:r w:rsidRPr="00E84F90">
        <w:t xml:space="preserve"> (</w:t>
      </w:r>
      <w:r>
        <w:rPr>
          <w:lang w:val="ru-RU"/>
        </w:rPr>
        <w:t>дата</w:t>
      </w:r>
      <w:r w:rsidRPr="00E84F90">
        <w:t xml:space="preserve"> </w:t>
      </w:r>
      <w:r>
        <w:rPr>
          <w:lang w:val="ru-RU"/>
        </w:rPr>
        <w:t>обращения</w:t>
      </w:r>
      <w:r w:rsidRPr="00E84F90">
        <w:t xml:space="preserve"> 25.12.2022)</w:t>
      </w:r>
      <w:bookmarkEnd w:id="86"/>
    </w:p>
  </w:footnote>
  <w:footnote w:id="168">
    <w:p w14:paraId="6F9F9F03" w14:textId="0326A6A7" w:rsidR="00AE2C72" w:rsidRPr="003D57BC" w:rsidRDefault="00AE2C72">
      <w:pPr>
        <w:pStyle w:val="ac"/>
        <w:rPr>
          <w:lang w:val="ru-RU"/>
        </w:rPr>
      </w:pPr>
      <w:r>
        <w:rPr>
          <w:rStyle w:val="ae"/>
        </w:rPr>
        <w:footnoteRef/>
      </w:r>
      <w:r w:rsidRPr="003D57BC">
        <w:rPr>
          <w:lang w:val="ru-RU"/>
        </w:rPr>
        <w:t xml:space="preserve"> </w:t>
      </w:r>
      <w:bookmarkStart w:id="87" w:name="_Hlk136263664"/>
      <w:r w:rsidRPr="003D57BC">
        <w:rPr>
          <w:lang w:val="ru-RU"/>
        </w:rPr>
        <w:t xml:space="preserve">Телефонный разговор с Президентом Бразилии Луисом </w:t>
      </w:r>
      <w:proofErr w:type="spellStart"/>
      <w:r w:rsidRPr="003D57BC">
        <w:rPr>
          <w:lang w:val="ru-RU"/>
        </w:rPr>
        <w:t>Инасио</w:t>
      </w:r>
      <w:proofErr w:type="spellEnd"/>
      <w:r w:rsidRPr="003D57BC">
        <w:rPr>
          <w:lang w:val="ru-RU"/>
        </w:rPr>
        <w:t xml:space="preserve"> Лулой да Силвой</w:t>
      </w:r>
      <w:r>
        <w:rPr>
          <w:lang w:val="ru-RU"/>
        </w:rPr>
        <w:t xml:space="preserve"> </w:t>
      </w:r>
      <w:r w:rsidRPr="003D57BC">
        <w:rPr>
          <w:lang w:val="ru-RU"/>
        </w:rPr>
        <w:t>// Официальный сайт президента России 26.05.2022 [</w:t>
      </w:r>
      <w:r>
        <w:rPr>
          <w:lang w:val="ru-RU"/>
        </w:rPr>
        <w:t>Электронный ресурс</w:t>
      </w:r>
      <w:r w:rsidRPr="003D57BC">
        <w:rPr>
          <w:lang w:val="ru-RU"/>
        </w:rPr>
        <w:t>]</w:t>
      </w:r>
      <w:r>
        <w:rPr>
          <w:lang w:val="ru-RU"/>
        </w:rPr>
        <w:t xml:space="preserve"> </w:t>
      </w:r>
      <w:r>
        <w:t>URL</w:t>
      </w:r>
      <w:r>
        <w:rPr>
          <w:lang w:val="ru-RU"/>
        </w:rPr>
        <w:t xml:space="preserve">: </w:t>
      </w:r>
      <w:hyperlink r:id="rId41" w:history="1">
        <w:r w:rsidRPr="009429FA">
          <w:rPr>
            <w:rStyle w:val="a4"/>
          </w:rPr>
          <w:t>http</w:t>
        </w:r>
        <w:r w:rsidRPr="009429FA">
          <w:rPr>
            <w:rStyle w:val="a4"/>
            <w:lang w:val="ru-RU"/>
          </w:rPr>
          <w:t>://</w:t>
        </w:r>
        <w:r w:rsidRPr="009429FA">
          <w:rPr>
            <w:rStyle w:val="a4"/>
          </w:rPr>
          <w:t>www</w:t>
        </w:r>
        <w:r w:rsidRPr="009429FA">
          <w:rPr>
            <w:rStyle w:val="a4"/>
            <w:lang w:val="ru-RU"/>
          </w:rPr>
          <w:t>.</w:t>
        </w:r>
        <w:r w:rsidRPr="009429FA">
          <w:rPr>
            <w:rStyle w:val="a4"/>
          </w:rPr>
          <w:t>kremlin</w:t>
        </w:r>
        <w:r w:rsidRPr="009429FA">
          <w:rPr>
            <w:rStyle w:val="a4"/>
            <w:lang w:val="ru-RU"/>
          </w:rPr>
          <w:t>.</w:t>
        </w:r>
        <w:proofErr w:type="spellStart"/>
        <w:r w:rsidRPr="009429FA">
          <w:rPr>
            <w:rStyle w:val="a4"/>
          </w:rPr>
          <w:t>ru</w:t>
        </w:r>
        <w:proofErr w:type="spellEnd"/>
        <w:r w:rsidRPr="009429FA">
          <w:rPr>
            <w:rStyle w:val="a4"/>
            <w:lang w:val="ru-RU"/>
          </w:rPr>
          <w:t>/</w:t>
        </w:r>
        <w:r w:rsidRPr="009429FA">
          <w:rPr>
            <w:rStyle w:val="a4"/>
          </w:rPr>
          <w:t>events</w:t>
        </w:r>
        <w:r w:rsidRPr="009429FA">
          <w:rPr>
            <w:rStyle w:val="a4"/>
            <w:lang w:val="ru-RU"/>
          </w:rPr>
          <w:t>/</w:t>
        </w:r>
        <w:r w:rsidRPr="009429FA">
          <w:rPr>
            <w:rStyle w:val="a4"/>
          </w:rPr>
          <w:t>president</w:t>
        </w:r>
        <w:r w:rsidRPr="009429FA">
          <w:rPr>
            <w:rStyle w:val="a4"/>
            <w:lang w:val="ru-RU"/>
          </w:rPr>
          <w:t>/</w:t>
        </w:r>
        <w:r w:rsidRPr="009429FA">
          <w:rPr>
            <w:rStyle w:val="a4"/>
          </w:rPr>
          <w:t>news</w:t>
        </w:r>
        <w:r w:rsidRPr="009429FA">
          <w:rPr>
            <w:rStyle w:val="a4"/>
            <w:lang w:val="ru-RU"/>
          </w:rPr>
          <w:t>/71213</w:t>
        </w:r>
      </w:hyperlink>
      <w:r>
        <w:rPr>
          <w:lang w:val="ru-RU"/>
        </w:rPr>
        <w:t xml:space="preserve"> (дата обращения 27.05.2023)</w:t>
      </w:r>
      <w:bookmarkEnd w:id="87"/>
    </w:p>
  </w:footnote>
  <w:footnote w:id="169">
    <w:p w14:paraId="6C7457B6" w14:textId="0B787413" w:rsidR="00AE2C72" w:rsidRPr="00961F06" w:rsidRDefault="00AE2C72">
      <w:pPr>
        <w:pStyle w:val="ac"/>
        <w:rPr>
          <w:lang w:val="ru-RU"/>
        </w:rPr>
      </w:pPr>
      <w:r>
        <w:rPr>
          <w:rStyle w:val="ae"/>
        </w:rPr>
        <w:footnoteRef/>
      </w:r>
      <w:r>
        <w:rPr>
          <w:lang w:val="ru-RU"/>
        </w:rPr>
        <w:t xml:space="preserve"> </w:t>
      </w:r>
      <w:bookmarkStart w:id="88" w:name="_Hlk136264068"/>
      <w:r w:rsidRPr="00747E70">
        <w:rPr>
          <w:lang w:val="ru-RU"/>
        </w:rPr>
        <w:t xml:space="preserve">Путин на прошлой неделе принял советника президента Бразилии в Москве // </w:t>
      </w:r>
      <w:r>
        <w:rPr>
          <w:lang w:val="ru-RU"/>
        </w:rPr>
        <w:t xml:space="preserve">ТАСС. 04.04.2023 </w:t>
      </w:r>
      <w:r w:rsidRPr="00747E70">
        <w:rPr>
          <w:lang w:val="ru-RU"/>
        </w:rPr>
        <w:t>[</w:t>
      </w:r>
      <w:r>
        <w:rPr>
          <w:lang w:val="ru-RU"/>
        </w:rPr>
        <w:t>Электронный ресурс</w:t>
      </w:r>
      <w:r w:rsidRPr="00747E70">
        <w:rPr>
          <w:lang w:val="ru-RU"/>
        </w:rPr>
        <w:t>]</w:t>
      </w:r>
      <w:r>
        <w:rPr>
          <w:lang w:val="ru-RU"/>
        </w:rPr>
        <w:t xml:space="preserve"> </w:t>
      </w:r>
      <w:r>
        <w:t>URL</w:t>
      </w:r>
      <w:r>
        <w:rPr>
          <w:lang w:val="ru-RU"/>
        </w:rPr>
        <w:t xml:space="preserve">: </w:t>
      </w:r>
      <w:hyperlink r:id="rId42" w:history="1">
        <w:r w:rsidRPr="009429FA">
          <w:rPr>
            <w:rStyle w:val="a4"/>
          </w:rPr>
          <w:t>https</w:t>
        </w:r>
        <w:r w:rsidRPr="009429FA">
          <w:rPr>
            <w:rStyle w:val="a4"/>
            <w:lang w:val="ru-RU"/>
          </w:rPr>
          <w:t>://</w:t>
        </w:r>
        <w:proofErr w:type="spellStart"/>
        <w:r w:rsidRPr="009429FA">
          <w:rPr>
            <w:rStyle w:val="a4"/>
          </w:rPr>
          <w:t>tass</w:t>
        </w:r>
        <w:proofErr w:type="spellEnd"/>
        <w:r w:rsidRPr="009429FA">
          <w:rPr>
            <w:rStyle w:val="a4"/>
            <w:lang w:val="ru-RU"/>
          </w:rPr>
          <w:t>.</w:t>
        </w:r>
        <w:proofErr w:type="spellStart"/>
        <w:r w:rsidRPr="009429FA">
          <w:rPr>
            <w:rStyle w:val="a4"/>
          </w:rPr>
          <w:t>ru</w:t>
        </w:r>
        <w:proofErr w:type="spellEnd"/>
        <w:r w:rsidRPr="009429FA">
          <w:rPr>
            <w:rStyle w:val="a4"/>
            <w:lang w:val="ru-RU"/>
          </w:rPr>
          <w:t>/</w:t>
        </w:r>
        <w:proofErr w:type="spellStart"/>
        <w:r w:rsidRPr="009429FA">
          <w:rPr>
            <w:rStyle w:val="a4"/>
          </w:rPr>
          <w:t>politika</w:t>
        </w:r>
        <w:proofErr w:type="spellEnd"/>
        <w:r w:rsidRPr="009429FA">
          <w:rPr>
            <w:rStyle w:val="a4"/>
            <w:lang w:val="ru-RU"/>
          </w:rPr>
          <w:t>/17444031</w:t>
        </w:r>
      </w:hyperlink>
      <w:r>
        <w:rPr>
          <w:lang w:val="ru-RU"/>
        </w:rPr>
        <w:t xml:space="preserve"> (дата обращения 27.05.2023)</w:t>
      </w:r>
      <w:bookmarkEnd w:id="88"/>
    </w:p>
  </w:footnote>
  <w:footnote w:id="170">
    <w:p w14:paraId="5FAD9603" w14:textId="6CFC289B" w:rsidR="00AE2C72" w:rsidRPr="00A864D2" w:rsidRDefault="00AE2C72">
      <w:pPr>
        <w:pStyle w:val="ac"/>
        <w:rPr>
          <w:lang w:val="ru-RU"/>
        </w:rPr>
      </w:pPr>
      <w:r>
        <w:rPr>
          <w:rStyle w:val="ae"/>
        </w:rPr>
        <w:footnoteRef/>
      </w:r>
      <w:r w:rsidRPr="00A864D2">
        <w:rPr>
          <w:lang w:val="ru-RU"/>
        </w:rPr>
        <w:t xml:space="preserve"> </w:t>
      </w:r>
      <w:bookmarkStart w:id="90" w:name="_Hlk136397450"/>
      <w:r w:rsidRPr="00A864D2">
        <w:rPr>
          <w:lang w:val="ru-RU"/>
        </w:rPr>
        <w:t xml:space="preserve">Ткаченко </w:t>
      </w:r>
      <w:r>
        <w:rPr>
          <w:lang w:val="ru-RU"/>
        </w:rPr>
        <w:t>С.Л.</w:t>
      </w:r>
      <w:r w:rsidRPr="00A864D2">
        <w:rPr>
          <w:lang w:val="ru-RU"/>
        </w:rPr>
        <w:t>, К</w:t>
      </w:r>
      <w:r>
        <w:rPr>
          <w:lang w:val="ru-RU"/>
        </w:rPr>
        <w:t>.</w:t>
      </w:r>
      <w:r w:rsidRPr="00A864D2">
        <w:rPr>
          <w:lang w:val="ru-RU"/>
        </w:rPr>
        <w:t xml:space="preserve"> Уильям БРИКС И НОВАЯ МОДЕЛЬ ГЕГЕМОНИСТСКОЙ СТАБИЛЬНОСТИ // Вестник Санкт-Петербургского университета. Международные отношения. 2020. №3. </w:t>
      </w:r>
      <w:r w:rsidRPr="00A864D2">
        <w:t>URL</w:t>
      </w:r>
      <w:r w:rsidRPr="00A864D2">
        <w:rPr>
          <w:lang w:val="ru-RU"/>
        </w:rPr>
        <w:t xml:space="preserve">: </w:t>
      </w:r>
      <w:r w:rsidRPr="00A864D2">
        <w:t>https</w:t>
      </w:r>
      <w:r w:rsidRPr="00A864D2">
        <w:rPr>
          <w:lang w:val="ru-RU"/>
        </w:rPr>
        <w:t>://</w:t>
      </w:r>
      <w:proofErr w:type="spellStart"/>
      <w:r w:rsidRPr="00A864D2">
        <w:t>cyberleninka</w:t>
      </w:r>
      <w:proofErr w:type="spellEnd"/>
      <w:r w:rsidRPr="00A864D2">
        <w:rPr>
          <w:lang w:val="ru-RU"/>
        </w:rPr>
        <w:t>.</w:t>
      </w:r>
      <w:proofErr w:type="spellStart"/>
      <w:r w:rsidRPr="00A864D2">
        <w:t>ru</w:t>
      </w:r>
      <w:proofErr w:type="spellEnd"/>
      <w:r w:rsidRPr="00A864D2">
        <w:rPr>
          <w:lang w:val="ru-RU"/>
        </w:rPr>
        <w:t>/</w:t>
      </w:r>
      <w:r w:rsidRPr="00A864D2">
        <w:t>article</w:t>
      </w:r>
      <w:r w:rsidRPr="00A864D2">
        <w:rPr>
          <w:lang w:val="ru-RU"/>
        </w:rPr>
        <w:t>/</w:t>
      </w:r>
      <w:r w:rsidRPr="00A864D2">
        <w:t>n</w:t>
      </w:r>
      <w:r w:rsidRPr="00A864D2">
        <w:rPr>
          <w:lang w:val="ru-RU"/>
        </w:rPr>
        <w:t>/</w:t>
      </w:r>
      <w:proofErr w:type="spellStart"/>
      <w:r w:rsidRPr="00A864D2">
        <w:t>briks</w:t>
      </w:r>
      <w:proofErr w:type="spellEnd"/>
      <w:r w:rsidRPr="00A864D2">
        <w:rPr>
          <w:lang w:val="ru-RU"/>
        </w:rPr>
        <w:t>-</w:t>
      </w:r>
      <w:proofErr w:type="spellStart"/>
      <w:r w:rsidRPr="00A864D2">
        <w:t>i</w:t>
      </w:r>
      <w:proofErr w:type="spellEnd"/>
      <w:r w:rsidRPr="00A864D2">
        <w:rPr>
          <w:lang w:val="ru-RU"/>
        </w:rPr>
        <w:t>-</w:t>
      </w:r>
      <w:proofErr w:type="spellStart"/>
      <w:r w:rsidRPr="00A864D2">
        <w:t>novaya</w:t>
      </w:r>
      <w:proofErr w:type="spellEnd"/>
      <w:r w:rsidRPr="00A864D2">
        <w:rPr>
          <w:lang w:val="ru-RU"/>
        </w:rPr>
        <w:t>-</w:t>
      </w:r>
      <w:r w:rsidRPr="00A864D2">
        <w:t>model</w:t>
      </w:r>
      <w:r w:rsidRPr="00A864D2">
        <w:rPr>
          <w:lang w:val="ru-RU"/>
        </w:rPr>
        <w:t>-</w:t>
      </w:r>
      <w:proofErr w:type="spellStart"/>
      <w:r w:rsidRPr="00A864D2">
        <w:t>gegemonistskoy</w:t>
      </w:r>
      <w:proofErr w:type="spellEnd"/>
      <w:r w:rsidRPr="00A864D2">
        <w:rPr>
          <w:lang w:val="ru-RU"/>
        </w:rPr>
        <w:t>-</w:t>
      </w:r>
      <w:proofErr w:type="spellStart"/>
      <w:r w:rsidRPr="00A864D2">
        <w:t>stabilnosti</w:t>
      </w:r>
      <w:proofErr w:type="spellEnd"/>
      <w:r w:rsidRPr="00A864D2">
        <w:rPr>
          <w:lang w:val="ru-RU"/>
        </w:rPr>
        <w:t xml:space="preserve"> (дата обращения: 3</w:t>
      </w:r>
      <w:r>
        <w:rPr>
          <w:lang w:val="ru-RU"/>
        </w:rPr>
        <w:t>0</w:t>
      </w:r>
      <w:r w:rsidRPr="00A864D2">
        <w:rPr>
          <w:lang w:val="ru-RU"/>
        </w:rPr>
        <w:t>.0</w:t>
      </w:r>
      <w:r>
        <w:rPr>
          <w:lang w:val="ru-RU"/>
        </w:rPr>
        <w:t>6</w:t>
      </w:r>
      <w:r w:rsidRPr="00A864D2">
        <w:rPr>
          <w:lang w:val="ru-RU"/>
        </w:rPr>
        <w:t>.202</w:t>
      </w:r>
      <w:r>
        <w:rPr>
          <w:lang w:val="ru-RU"/>
        </w:rPr>
        <w:t>2</w:t>
      </w:r>
      <w:r w:rsidRPr="00A864D2">
        <w:rPr>
          <w:lang w:val="ru-RU"/>
        </w:rPr>
        <w:t>).</w:t>
      </w:r>
      <w:bookmarkEnd w:id="90"/>
    </w:p>
  </w:footnote>
  <w:footnote w:id="171">
    <w:p w14:paraId="4E617AB1" w14:textId="7CD22C12" w:rsidR="00AE2C72" w:rsidRPr="0078553E" w:rsidRDefault="00AE2C72" w:rsidP="0078553E">
      <w:pPr>
        <w:pStyle w:val="ac"/>
        <w:rPr>
          <w:lang w:val="es-ES"/>
        </w:rPr>
      </w:pPr>
      <w:r>
        <w:rPr>
          <w:rStyle w:val="ae"/>
        </w:rPr>
        <w:footnoteRef/>
      </w:r>
      <w:r w:rsidRPr="0078553E">
        <w:rPr>
          <w:lang w:val="es-ES"/>
        </w:rPr>
        <w:t xml:space="preserve"> </w:t>
      </w:r>
      <w:bookmarkStart w:id="91" w:name="_Hlk136293928"/>
      <w:r w:rsidRPr="0078553E">
        <w:rPr>
          <w:lang w:val="es-ES"/>
        </w:rPr>
        <w:t>José Antonio Sanahuja. Guerras del interregno: la invasión rusa de Ucrania y el cambio de época europeo y global /</w:t>
      </w:r>
      <w:r>
        <w:rPr>
          <w:lang w:val="es-ES"/>
        </w:rPr>
        <w:t xml:space="preserve">/ </w:t>
      </w:r>
      <w:r w:rsidRPr="0078553E">
        <w:rPr>
          <w:lang w:val="es-ES"/>
        </w:rPr>
        <w:t>Catedrático de Relaciones Internacionales, Universidad Complutense, y director de la Fundación Carolina</w:t>
      </w:r>
      <w:r>
        <w:rPr>
          <w:lang w:val="es-ES"/>
        </w:rPr>
        <w:t xml:space="preserve"> URL</w:t>
      </w:r>
      <w:r w:rsidRPr="0078553E">
        <w:rPr>
          <w:lang w:val="es-ES"/>
        </w:rPr>
        <w:t>: https://ceipaz.org/wp-content/uploads/2022/07/3.JoseAntonioSanahuja.pdf</w:t>
      </w:r>
      <w:bookmarkEnd w:id="91"/>
    </w:p>
  </w:footnote>
  <w:footnote w:id="172">
    <w:p w14:paraId="78E1965E" w14:textId="06BD89B8" w:rsidR="00AE2C72" w:rsidRPr="00663BBA" w:rsidRDefault="00AE2C72">
      <w:pPr>
        <w:pStyle w:val="ac"/>
        <w:rPr>
          <w:lang w:val="ru-RU"/>
        </w:rPr>
      </w:pPr>
      <w:r>
        <w:rPr>
          <w:rStyle w:val="ae"/>
        </w:rPr>
        <w:footnoteRef/>
      </w:r>
      <w:r w:rsidRPr="00A864D2">
        <w:rPr>
          <w:lang w:val="ru-RU"/>
        </w:rPr>
        <w:t xml:space="preserve"> </w:t>
      </w:r>
      <w:bookmarkStart w:id="92" w:name="_Hlk136397760"/>
      <w:proofErr w:type="spellStart"/>
      <w:r w:rsidRPr="00A864D2">
        <w:rPr>
          <w:lang w:val="ru-RU"/>
        </w:rPr>
        <w:t>Улинкин</w:t>
      </w:r>
      <w:proofErr w:type="spellEnd"/>
      <w:r>
        <w:rPr>
          <w:lang w:val="ru-RU"/>
        </w:rPr>
        <w:t xml:space="preserve"> А., </w:t>
      </w:r>
      <w:r w:rsidRPr="00A864D2">
        <w:rPr>
          <w:lang w:val="ru-RU"/>
        </w:rPr>
        <w:t>Воскрешение Лулы да Силвы: каких шагов ждать от "новой Бразилии" во внешней политике</w:t>
      </w:r>
      <w:r>
        <w:rPr>
          <w:lang w:val="ru-RU"/>
        </w:rPr>
        <w:t xml:space="preserve"> </w:t>
      </w:r>
      <w:r w:rsidRPr="00A864D2">
        <w:rPr>
          <w:lang w:val="ru-RU"/>
        </w:rPr>
        <w:t xml:space="preserve">// </w:t>
      </w:r>
      <w:r>
        <w:rPr>
          <w:lang w:val="ru-RU"/>
        </w:rPr>
        <w:t xml:space="preserve">ТАСС. 01.11.2022 </w:t>
      </w:r>
      <w:r w:rsidRPr="00663BBA">
        <w:rPr>
          <w:lang w:val="ru-RU"/>
        </w:rPr>
        <w:t>[</w:t>
      </w:r>
      <w:r>
        <w:rPr>
          <w:lang w:val="ru-RU"/>
        </w:rPr>
        <w:t>Электронный ресурс</w:t>
      </w:r>
      <w:r w:rsidRPr="00663BBA">
        <w:rPr>
          <w:lang w:val="ru-RU"/>
        </w:rPr>
        <w:t xml:space="preserve">] </w:t>
      </w:r>
      <w:r>
        <w:t>URL</w:t>
      </w:r>
      <w:r>
        <w:rPr>
          <w:lang w:val="ru-RU"/>
        </w:rPr>
        <w:t xml:space="preserve">: </w:t>
      </w:r>
      <w:hyperlink r:id="rId43" w:history="1">
        <w:r w:rsidRPr="00156832">
          <w:rPr>
            <w:rStyle w:val="a4"/>
            <w:lang w:val="ru-RU"/>
          </w:rPr>
          <w:t>https://tass.ru/opinions/16213459</w:t>
        </w:r>
      </w:hyperlink>
      <w:r>
        <w:rPr>
          <w:lang w:val="ru-RU"/>
        </w:rPr>
        <w:t xml:space="preserve"> (дата обращения 22.03.2023)</w:t>
      </w:r>
      <w:bookmarkEnd w:id="92"/>
    </w:p>
  </w:footnote>
  <w:footnote w:id="173">
    <w:p w14:paraId="03698E19" w14:textId="4E9A89C0" w:rsidR="00AE2C72" w:rsidRPr="00A07B40" w:rsidRDefault="00AE2C72">
      <w:pPr>
        <w:pStyle w:val="ac"/>
      </w:pPr>
      <w:r>
        <w:rPr>
          <w:rStyle w:val="ae"/>
        </w:rPr>
        <w:footnoteRef/>
      </w:r>
      <w:r>
        <w:t xml:space="preserve"> B</w:t>
      </w:r>
      <w:r w:rsidRPr="00A07B40">
        <w:t>razil's Lula da Silva Addresses Supporters Following Presidential Election Win</w:t>
      </w:r>
      <w:r>
        <w:t xml:space="preserve"> // The National News</w:t>
      </w:r>
      <w:r w:rsidRPr="00A07B40">
        <w:t>. [Electroni</w:t>
      </w:r>
      <w:r>
        <w:t>c resource]</w:t>
      </w:r>
      <w:r w:rsidRPr="00A07B40">
        <w:t xml:space="preserve"> URL: </w:t>
      </w:r>
      <w:hyperlink r:id="rId44" w:history="1">
        <w:r w:rsidRPr="009429FA">
          <w:rPr>
            <w:rStyle w:val="a4"/>
          </w:rPr>
          <w:t>https://www.thenationalnews.com/world/the-americas/2022/10/31/brazils-lula-calls-for-peace-and-unity-as-congratulations-pour-in-after-election-win/</w:t>
        </w:r>
      </w:hyperlink>
      <w:r>
        <w:t xml:space="preserve"> </w:t>
      </w:r>
      <w:r w:rsidRPr="00A07B40">
        <w:t>(</w:t>
      </w:r>
      <w:r>
        <w:rPr>
          <w:lang w:val="ru-RU"/>
        </w:rPr>
        <w:t>дата</w:t>
      </w:r>
      <w:r w:rsidRPr="00A07B40">
        <w:t xml:space="preserve"> </w:t>
      </w:r>
      <w:r>
        <w:rPr>
          <w:lang w:val="ru-RU"/>
        </w:rPr>
        <w:t>обращения</w:t>
      </w:r>
      <w:r w:rsidRPr="00A07B40">
        <w:t xml:space="preserve">: 27.02.2023) </w:t>
      </w:r>
    </w:p>
  </w:footnote>
  <w:footnote w:id="174">
    <w:p w14:paraId="709F2409" w14:textId="20E1D75E" w:rsidR="00AE2C72" w:rsidRPr="00456938" w:rsidRDefault="00AE2C72">
      <w:pPr>
        <w:pStyle w:val="ac"/>
        <w:rPr>
          <w:lang w:val="es-ES"/>
        </w:rPr>
      </w:pPr>
      <w:r>
        <w:rPr>
          <w:rStyle w:val="ae"/>
        </w:rPr>
        <w:footnoteRef/>
      </w:r>
      <w:r w:rsidRPr="00456938">
        <w:rPr>
          <w:lang w:val="es-ES"/>
        </w:rPr>
        <w:t xml:space="preserve"> </w:t>
      </w:r>
      <w:bookmarkStart w:id="93" w:name="_Hlk136297519"/>
      <w:r w:rsidRPr="00456938">
        <w:rPr>
          <w:lang w:val="es-ES"/>
        </w:rPr>
        <w:t>Lula apoya una moneda para comercio entre los países BRICS /</w:t>
      </w:r>
      <w:r>
        <w:rPr>
          <w:lang w:val="es-ES"/>
        </w:rPr>
        <w:t xml:space="preserve">/ </w:t>
      </w:r>
      <w:r w:rsidRPr="00456938">
        <w:rPr>
          <w:lang w:val="es-ES"/>
        </w:rPr>
        <w:t>Reuters</w:t>
      </w:r>
      <w:r>
        <w:rPr>
          <w:lang w:val="es-ES"/>
        </w:rPr>
        <w:t xml:space="preserve">. </w:t>
      </w:r>
      <w:r w:rsidRPr="00456938">
        <w:rPr>
          <w:lang w:val="es-ES"/>
        </w:rPr>
        <w:t xml:space="preserve">26.04.2023 [Recurso electrónico] URL: </w:t>
      </w:r>
      <w:r>
        <w:fldChar w:fldCharType="begin"/>
      </w:r>
      <w:r w:rsidRPr="00386F68">
        <w:rPr>
          <w:lang w:val="es-ES"/>
        </w:rPr>
        <w:instrText xml:space="preserve"> HYPERLINK "https://es-us.finanzas.yahoo.com/noticias/lula-apoya-moneda-comercio-países-123122975.html?guccounter=1&amp;guce_referrer=aHR0cHM6Ly93d3cuZ29vZ2xlLnJ1Lw&amp;guce_referrer_sig=AQAAAER0rqtXQ45o4Zcq5OrMr10IlyzXF3OyjHEyvbsEPWszjeS9_QrOpMc9Dh9PxVAk24Zu34p06HOy5P7buuz2oY5dA8Y6V06TulkTdax5M8kFFcQBnktlvQl2HG9DLE8Y6YUISk0F-JCQU4TOhBUbxpgimcwrajORZvujMu43wXMJ" </w:instrText>
      </w:r>
      <w:r>
        <w:fldChar w:fldCharType="separate"/>
      </w:r>
      <w:r w:rsidRPr="009429FA">
        <w:rPr>
          <w:rStyle w:val="a4"/>
          <w:lang w:val="es-ES"/>
        </w:rPr>
        <w:t>https://es-us.finanzas.yahoo.com/noticias/lula-apoya-moneda-comercio-países-123122975.html?guccounter=1&amp;guce_referrer=aHR0cHM6Ly93d3cuZ29vZ2xlLnJ1Lw&amp;guce_referrer_sig=AQAAAER0rqtXQ45o4Zcq5OrMr10IlyzXF3OyjHEyvbsEPWszjeS9_QrOpMc9Dh9PxVAk24Zu34p06HOy5P7buuz2oY5dA8Y6V06TulkTdax5M8kFFcQBnktlvQl2HG9DLE8Y6YUISk0F-JCQU4TOhBUbxpgimcwrajORZvujMu43wXMJ</w:t>
      </w:r>
      <w:r>
        <w:rPr>
          <w:rStyle w:val="a4"/>
          <w:lang w:val="es-ES"/>
        </w:rPr>
        <w:fldChar w:fldCharType="end"/>
      </w:r>
      <w:r w:rsidRPr="00456938">
        <w:rPr>
          <w:lang w:val="es-ES"/>
        </w:rPr>
        <w:t xml:space="preserve"> (</w:t>
      </w:r>
      <w:r>
        <w:rPr>
          <w:lang w:val="ru-RU"/>
        </w:rPr>
        <w:t>дата</w:t>
      </w:r>
      <w:r w:rsidRPr="00456938">
        <w:rPr>
          <w:lang w:val="es-ES"/>
        </w:rPr>
        <w:t xml:space="preserve"> </w:t>
      </w:r>
      <w:r>
        <w:rPr>
          <w:lang w:val="ru-RU"/>
        </w:rPr>
        <w:t>обращения</w:t>
      </w:r>
      <w:r w:rsidRPr="00456938">
        <w:rPr>
          <w:lang w:val="es-ES"/>
        </w:rPr>
        <w:t>: 27.03.2023)</w:t>
      </w:r>
      <w:bookmarkEnd w:id="93"/>
    </w:p>
  </w:footnote>
  <w:footnote w:id="175">
    <w:p w14:paraId="5B5C5173" w14:textId="063E3806" w:rsidR="00AE2C72" w:rsidRPr="00291D33" w:rsidRDefault="00AE2C72">
      <w:pPr>
        <w:pStyle w:val="ac"/>
        <w:rPr>
          <w:lang w:val="ru-RU"/>
        </w:rPr>
      </w:pPr>
      <w:r>
        <w:rPr>
          <w:rStyle w:val="ae"/>
        </w:rPr>
        <w:footnoteRef/>
      </w:r>
      <w:r w:rsidRPr="00291D33">
        <w:rPr>
          <w:lang w:val="ru-RU"/>
        </w:rPr>
        <w:t xml:space="preserve"> </w:t>
      </w:r>
      <w:bookmarkStart w:id="94" w:name="_Hlk136297056"/>
      <w:proofErr w:type="spellStart"/>
      <w:r w:rsidRPr="00291D33">
        <w:rPr>
          <w:lang w:val="ru-RU"/>
        </w:rPr>
        <w:t>Казелько</w:t>
      </w:r>
      <w:proofErr w:type="spellEnd"/>
      <w:r w:rsidRPr="00291D33">
        <w:rPr>
          <w:lang w:val="ru-RU"/>
        </w:rPr>
        <w:t xml:space="preserve"> А</w:t>
      </w:r>
      <w:r>
        <w:rPr>
          <w:lang w:val="ru-RU"/>
        </w:rPr>
        <w:t>.А.,</w:t>
      </w:r>
      <w:r w:rsidRPr="00291D33">
        <w:rPr>
          <w:lang w:val="ru-RU"/>
        </w:rPr>
        <w:t xml:space="preserve"> ХОД КОНЁМ: БУДУЩЕЕ БРАЗИЛИИ В БРИКС+ // Мировая политика. 2022. №3. </w:t>
      </w:r>
      <w:r w:rsidRPr="00291D33">
        <w:t>URL</w:t>
      </w:r>
      <w:r w:rsidRPr="00291D33">
        <w:rPr>
          <w:lang w:val="ru-RU"/>
        </w:rPr>
        <w:t xml:space="preserve">: </w:t>
      </w:r>
      <w:r w:rsidRPr="00291D33">
        <w:t>https</w:t>
      </w:r>
      <w:r w:rsidRPr="00291D33">
        <w:rPr>
          <w:lang w:val="ru-RU"/>
        </w:rPr>
        <w:t>://</w:t>
      </w:r>
      <w:proofErr w:type="spellStart"/>
      <w:r w:rsidRPr="00291D33">
        <w:t>cyberleninka</w:t>
      </w:r>
      <w:proofErr w:type="spellEnd"/>
      <w:r w:rsidRPr="00291D33">
        <w:rPr>
          <w:lang w:val="ru-RU"/>
        </w:rPr>
        <w:t>.</w:t>
      </w:r>
      <w:proofErr w:type="spellStart"/>
      <w:r w:rsidRPr="00291D33">
        <w:t>ru</w:t>
      </w:r>
      <w:proofErr w:type="spellEnd"/>
      <w:r w:rsidRPr="00291D33">
        <w:rPr>
          <w:lang w:val="ru-RU"/>
        </w:rPr>
        <w:t>/</w:t>
      </w:r>
      <w:r w:rsidRPr="00291D33">
        <w:t>article</w:t>
      </w:r>
      <w:r w:rsidRPr="00291D33">
        <w:rPr>
          <w:lang w:val="ru-RU"/>
        </w:rPr>
        <w:t>/</w:t>
      </w:r>
      <w:r w:rsidRPr="00291D33">
        <w:t>n</w:t>
      </w:r>
      <w:r w:rsidRPr="00291D33">
        <w:rPr>
          <w:lang w:val="ru-RU"/>
        </w:rPr>
        <w:t>/</w:t>
      </w:r>
      <w:proofErr w:type="spellStart"/>
      <w:r w:rsidRPr="00291D33">
        <w:t>hod</w:t>
      </w:r>
      <w:proofErr w:type="spellEnd"/>
      <w:r w:rsidRPr="00291D33">
        <w:rPr>
          <w:lang w:val="ru-RU"/>
        </w:rPr>
        <w:t>-</w:t>
      </w:r>
      <w:proofErr w:type="spellStart"/>
      <w:r w:rsidRPr="00291D33">
        <w:t>konyom</w:t>
      </w:r>
      <w:proofErr w:type="spellEnd"/>
      <w:r w:rsidRPr="00291D33">
        <w:rPr>
          <w:lang w:val="ru-RU"/>
        </w:rPr>
        <w:t>-</w:t>
      </w:r>
      <w:proofErr w:type="spellStart"/>
      <w:r w:rsidRPr="00291D33">
        <w:t>buduschee</w:t>
      </w:r>
      <w:proofErr w:type="spellEnd"/>
      <w:r w:rsidRPr="00291D33">
        <w:rPr>
          <w:lang w:val="ru-RU"/>
        </w:rPr>
        <w:t>-</w:t>
      </w:r>
      <w:proofErr w:type="spellStart"/>
      <w:r w:rsidRPr="00291D33">
        <w:t>brazilii</w:t>
      </w:r>
      <w:proofErr w:type="spellEnd"/>
      <w:r w:rsidRPr="00291D33">
        <w:rPr>
          <w:lang w:val="ru-RU"/>
        </w:rPr>
        <w:t>-</w:t>
      </w:r>
      <w:r w:rsidRPr="00291D33">
        <w:t>v</w:t>
      </w:r>
      <w:r w:rsidRPr="00291D33">
        <w:rPr>
          <w:lang w:val="ru-RU"/>
        </w:rPr>
        <w:t>-</w:t>
      </w:r>
      <w:proofErr w:type="spellStart"/>
      <w:r w:rsidRPr="00291D33">
        <w:t>briks</w:t>
      </w:r>
      <w:proofErr w:type="spellEnd"/>
      <w:r w:rsidRPr="00291D33">
        <w:rPr>
          <w:lang w:val="ru-RU"/>
        </w:rPr>
        <w:t xml:space="preserve"> (дата обращения: 29.0</w:t>
      </w:r>
      <w:r>
        <w:rPr>
          <w:lang w:val="ru-RU"/>
        </w:rPr>
        <w:t>3</w:t>
      </w:r>
      <w:r w:rsidRPr="00291D33">
        <w:rPr>
          <w:lang w:val="ru-RU"/>
        </w:rPr>
        <w:t>.2023)</w:t>
      </w:r>
      <w:r>
        <w:rPr>
          <w:lang w:val="ru-RU"/>
        </w:rPr>
        <w:t>.</w:t>
      </w:r>
      <w:bookmarkEnd w:id="9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065"/>
    <w:multiLevelType w:val="singleLevel"/>
    <w:tmpl w:val="059C606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A502FD"/>
    <w:multiLevelType w:val="multilevel"/>
    <w:tmpl w:val="9C20DD00"/>
    <w:lvl w:ilvl="0">
      <w:start w:val="1"/>
      <w:numFmt w:val="decimal"/>
      <w:lvlText w:val="%1"/>
      <w:lvlJc w:val="left"/>
      <w:pPr>
        <w:ind w:left="690" w:hanging="690"/>
      </w:pPr>
      <w:rPr>
        <w:rFonts w:hint="default"/>
      </w:rPr>
    </w:lvl>
    <w:lvl w:ilvl="1">
      <w:start w:val="1"/>
      <w:numFmt w:val="decimal"/>
      <w:lvlText w:val="%1.%2"/>
      <w:lvlJc w:val="left"/>
      <w:pPr>
        <w:ind w:left="1257" w:hanging="6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4672CC5"/>
    <w:multiLevelType w:val="hybridMultilevel"/>
    <w:tmpl w:val="885CB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1D90143"/>
    <w:multiLevelType w:val="multilevel"/>
    <w:tmpl w:val="1278DB52"/>
    <w:lvl w:ilvl="0">
      <w:start w:val="3"/>
      <w:numFmt w:val="decimal"/>
      <w:lvlText w:val="%1"/>
      <w:lvlJc w:val="left"/>
      <w:pPr>
        <w:ind w:left="690" w:hanging="690"/>
      </w:pPr>
      <w:rPr>
        <w:rFonts w:hint="default"/>
      </w:rPr>
    </w:lvl>
    <w:lvl w:ilvl="1">
      <w:start w:val="2"/>
      <w:numFmt w:val="decimal"/>
      <w:lvlText w:val="%1.%2"/>
      <w:lvlJc w:val="left"/>
      <w:pPr>
        <w:ind w:left="1257" w:hanging="6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72E2E10"/>
    <w:multiLevelType w:val="hybridMultilevel"/>
    <w:tmpl w:val="BE9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A25D5"/>
    <w:multiLevelType w:val="hybridMultilevel"/>
    <w:tmpl w:val="14F2D512"/>
    <w:lvl w:ilvl="0" w:tplc="AF0277A0">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3FF42656"/>
    <w:multiLevelType w:val="hybridMultilevel"/>
    <w:tmpl w:val="47EEFBC4"/>
    <w:lvl w:ilvl="0" w:tplc="58A0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065551"/>
    <w:multiLevelType w:val="multilevel"/>
    <w:tmpl w:val="8294EC6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0A06F6D"/>
    <w:multiLevelType w:val="multilevel"/>
    <w:tmpl w:val="FE9C32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0AA212E"/>
    <w:multiLevelType w:val="multilevel"/>
    <w:tmpl w:val="12B4CA0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42F20AE"/>
    <w:multiLevelType w:val="hybridMultilevel"/>
    <w:tmpl w:val="DBC23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21A239E"/>
    <w:multiLevelType w:val="hybridMultilevel"/>
    <w:tmpl w:val="7A3824CA"/>
    <w:lvl w:ilvl="0" w:tplc="AE44D992">
      <w:start w:val="1"/>
      <w:numFmt w:val="decimal"/>
      <w:lvlText w:val="%1."/>
      <w:lvlJc w:val="left"/>
      <w:pPr>
        <w:ind w:left="720" w:hanging="360"/>
      </w:pPr>
      <w:rPr>
        <w:rFonts w:hint="default"/>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171621"/>
    <w:multiLevelType w:val="hybridMultilevel"/>
    <w:tmpl w:val="65F83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7D16F6D"/>
    <w:multiLevelType w:val="hybridMultilevel"/>
    <w:tmpl w:val="A364E366"/>
    <w:lvl w:ilvl="0" w:tplc="AF027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6"/>
  </w:num>
  <w:num w:numId="4">
    <w:abstractNumId w:val="13"/>
  </w:num>
  <w:num w:numId="5">
    <w:abstractNumId w:val="5"/>
  </w:num>
  <w:num w:numId="6">
    <w:abstractNumId w:val="3"/>
  </w:num>
  <w:num w:numId="7">
    <w:abstractNumId w:val="8"/>
  </w:num>
  <w:num w:numId="8">
    <w:abstractNumId w:val="1"/>
  </w:num>
  <w:num w:numId="9">
    <w:abstractNumId w:val="10"/>
  </w:num>
  <w:num w:numId="10">
    <w:abstractNumId w:val="9"/>
  </w:num>
  <w:num w:numId="11">
    <w:abstractNumId w:val="12"/>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80"/>
    <w:rsid w:val="000010BD"/>
    <w:rsid w:val="00007AE8"/>
    <w:rsid w:val="000140E6"/>
    <w:rsid w:val="0001643B"/>
    <w:rsid w:val="0001696A"/>
    <w:rsid w:val="00027650"/>
    <w:rsid w:val="0003252D"/>
    <w:rsid w:val="00034F91"/>
    <w:rsid w:val="00040549"/>
    <w:rsid w:val="00041A03"/>
    <w:rsid w:val="00044F15"/>
    <w:rsid w:val="0005743E"/>
    <w:rsid w:val="0006141A"/>
    <w:rsid w:val="00061FF0"/>
    <w:rsid w:val="000623F6"/>
    <w:rsid w:val="00065615"/>
    <w:rsid w:val="00074C72"/>
    <w:rsid w:val="0007613E"/>
    <w:rsid w:val="000872F4"/>
    <w:rsid w:val="00090186"/>
    <w:rsid w:val="00093201"/>
    <w:rsid w:val="00094774"/>
    <w:rsid w:val="0009595F"/>
    <w:rsid w:val="000A1E48"/>
    <w:rsid w:val="000D1254"/>
    <w:rsid w:val="000D5E99"/>
    <w:rsid w:val="000E0E0B"/>
    <w:rsid w:val="000E527B"/>
    <w:rsid w:val="00101649"/>
    <w:rsid w:val="001035F8"/>
    <w:rsid w:val="00104876"/>
    <w:rsid w:val="00105E5D"/>
    <w:rsid w:val="00107792"/>
    <w:rsid w:val="00107A0C"/>
    <w:rsid w:val="001153FF"/>
    <w:rsid w:val="001220BB"/>
    <w:rsid w:val="00123978"/>
    <w:rsid w:val="00126E26"/>
    <w:rsid w:val="001332AF"/>
    <w:rsid w:val="001376BE"/>
    <w:rsid w:val="001524E7"/>
    <w:rsid w:val="00160CB0"/>
    <w:rsid w:val="00161870"/>
    <w:rsid w:val="00181E5C"/>
    <w:rsid w:val="00186B93"/>
    <w:rsid w:val="00193E2C"/>
    <w:rsid w:val="00194703"/>
    <w:rsid w:val="001A154A"/>
    <w:rsid w:val="001A71CE"/>
    <w:rsid w:val="001A7541"/>
    <w:rsid w:val="001B1FA3"/>
    <w:rsid w:val="001C0735"/>
    <w:rsid w:val="001C102F"/>
    <w:rsid w:val="001C31F8"/>
    <w:rsid w:val="001C4CE9"/>
    <w:rsid w:val="001D29B7"/>
    <w:rsid w:val="001D2F08"/>
    <w:rsid w:val="001D5311"/>
    <w:rsid w:val="001D7A8F"/>
    <w:rsid w:val="001E10F0"/>
    <w:rsid w:val="001F0460"/>
    <w:rsid w:val="001F2478"/>
    <w:rsid w:val="002031E3"/>
    <w:rsid w:val="00203447"/>
    <w:rsid w:val="00216EDC"/>
    <w:rsid w:val="00221C35"/>
    <w:rsid w:val="0022384B"/>
    <w:rsid w:val="00223A9F"/>
    <w:rsid w:val="002273CD"/>
    <w:rsid w:val="0023480D"/>
    <w:rsid w:val="00240E4A"/>
    <w:rsid w:val="00245C97"/>
    <w:rsid w:val="002567B3"/>
    <w:rsid w:val="00260B66"/>
    <w:rsid w:val="00260DE1"/>
    <w:rsid w:val="00260F2E"/>
    <w:rsid w:val="002618FF"/>
    <w:rsid w:val="00265C58"/>
    <w:rsid w:val="00272768"/>
    <w:rsid w:val="002764A0"/>
    <w:rsid w:val="00291D33"/>
    <w:rsid w:val="0029347B"/>
    <w:rsid w:val="00296C3C"/>
    <w:rsid w:val="002B371E"/>
    <w:rsid w:val="002C3403"/>
    <w:rsid w:val="002C464F"/>
    <w:rsid w:val="002E569C"/>
    <w:rsid w:val="002E7CE2"/>
    <w:rsid w:val="002F0EE9"/>
    <w:rsid w:val="002F35D6"/>
    <w:rsid w:val="002F4452"/>
    <w:rsid w:val="002F584B"/>
    <w:rsid w:val="002F6002"/>
    <w:rsid w:val="00305A97"/>
    <w:rsid w:val="00305BCB"/>
    <w:rsid w:val="003066D5"/>
    <w:rsid w:val="003103EA"/>
    <w:rsid w:val="00314752"/>
    <w:rsid w:val="00314D2F"/>
    <w:rsid w:val="003153A8"/>
    <w:rsid w:val="0033401D"/>
    <w:rsid w:val="003342F2"/>
    <w:rsid w:val="00354C2B"/>
    <w:rsid w:val="003603EA"/>
    <w:rsid w:val="0036401D"/>
    <w:rsid w:val="00364BA2"/>
    <w:rsid w:val="0036524B"/>
    <w:rsid w:val="003666A4"/>
    <w:rsid w:val="003676F7"/>
    <w:rsid w:val="00367CC5"/>
    <w:rsid w:val="00372B2B"/>
    <w:rsid w:val="0037534B"/>
    <w:rsid w:val="003777FC"/>
    <w:rsid w:val="00384837"/>
    <w:rsid w:val="00386F68"/>
    <w:rsid w:val="00387657"/>
    <w:rsid w:val="0039568F"/>
    <w:rsid w:val="00397360"/>
    <w:rsid w:val="003A4564"/>
    <w:rsid w:val="003B0D40"/>
    <w:rsid w:val="003B65C3"/>
    <w:rsid w:val="003B6FD2"/>
    <w:rsid w:val="003C2C08"/>
    <w:rsid w:val="003C31BC"/>
    <w:rsid w:val="003C48C5"/>
    <w:rsid w:val="003C5DE6"/>
    <w:rsid w:val="003D0316"/>
    <w:rsid w:val="003D405E"/>
    <w:rsid w:val="003D57BC"/>
    <w:rsid w:val="003E1105"/>
    <w:rsid w:val="003E14BD"/>
    <w:rsid w:val="003E4013"/>
    <w:rsid w:val="003F0517"/>
    <w:rsid w:val="003F475A"/>
    <w:rsid w:val="003F549E"/>
    <w:rsid w:val="0040602E"/>
    <w:rsid w:val="00410499"/>
    <w:rsid w:val="00427D38"/>
    <w:rsid w:val="0044433B"/>
    <w:rsid w:val="004451FF"/>
    <w:rsid w:val="00446315"/>
    <w:rsid w:val="00450918"/>
    <w:rsid w:val="0045178B"/>
    <w:rsid w:val="00456938"/>
    <w:rsid w:val="00457079"/>
    <w:rsid w:val="0046249E"/>
    <w:rsid w:val="004628C5"/>
    <w:rsid w:val="00464568"/>
    <w:rsid w:val="00477A97"/>
    <w:rsid w:val="00481E4A"/>
    <w:rsid w:val="00485231"/>
    <w:rsid w:val="00492C39"/>
    <w:rsid w:val="004934BB"/>
    <w:rsid w:val="004B5F28"/>
    <w:rsid w:val="004C17AF"/>
    <w:rsid w:val="004C7555"/>
    <w:rsid w:val="004C7D26"/>
    <w:rsid w:val="004E1700"/>
    <w:rsid w:val="004E3B35"/>
    <w:rsid w:val="004E5651"/>
    <w:rsid w:val="004E5C09"/>
    <w:rsid w:val="004E62F4"/>
    <w:rsid w:val="004F023B"/>
    <w:rsid w:val="004F11BD"/>
    <w:rsid w:val="00502675"/>
    <w:rsid w:val="00505701"/>
    <w:rsid w:val="00506E97"/>
    <w:rsid w:val="00512839"/>
    <w:rsid w:val="005208F8"/>
    <w:rsid w:val="00533946"/>
    <w:rsid w:val="00544328"/>
    <w:rsid w:val="00544C64"/>
    <w:rsid w:val="00546F2F"/>
    <w:rsid w:val="005508DA"/>
    <w:rsid w:val="00555E27"/>
    <w:rsid w:val="005605AC"/>
    <w:rsid w:val="00560D37"/>
    <w:rsid w:val="00562487"/>
    <w:rsid w:val="00576DF6"/>
    <w:rsid w:val="00576FAB"/>
    <w:rsid w:val="00577C5B"/>
    <w:rsid w:val="005824B7"/>
    <w:rsid w:val="005900D6"/>
    <w:rsid w:val="005949C4"/>
    <w:rsid w:val="005A2349"/>
    <w:rsid w:val="005A3053"/>
    <w:rsid w:val="005A5BFD"/>
    <w:rsid w:val="005B0CAF"/>
    <w:rsid w:val="005B1827"/>
    <w:rsid w:val="005B256D"/>
    <w:rsid w:val="005B43C7"/>
    <w:rsid w:val="005C3A75"/>
    <w:rsid w:val="005C5445"/>
    <w:rsid w:val="005E1355"/>
    <w:rsid w:val="005E3CAA"/>
    <w:rsid w:val="005E5BC7"/>
    <w:rsid w:val="005F1798"/>
    <w:rsid w:val="005F7724"/>
    <w:rsid w:val="00606B26"/>
    <w:rsid w:val="00612745"/>
    <w:rsid w:val="00616BEF"/>
    <w:rsid w:val="00616C3C"/>
    <w:rsid w:val="00617CB7"/>
    <w:rsid w:val="00620BE0"/>
    <w:rsid w:val="006231F5"/>
    <w:rsid w:val="00623A17"/>
    <w:rsid w:val="00624C7E"/>
    <w:rsid w:val="00627ACC"/>
    <w:rsid w:val="006364CF"/>
    <w:rsid w:val="00661846"/>
    <w:rsid w:val="00661F43"/>
    <w:rsid w:val="00663BBA"/>
    <w:rsid w:val="00672E43"/>
    <w:rsid w:val="0067359B"/>
    <w:rsid w:val="00674357"/>
    <w:rsid w:val="00681F11"/>
    <w:rsid w:val="00684DB8"/>
    <w:rsid w:val="00687150"/>
    <w:rsid w:val="006A0814"/>
    <w:rsid w:val="006A2854"/>
    <w:rsid w:val="006A3336"/>
    <w:rsid w:val="006B5740"/>
    <w:rsid w:val="006B7FDC"/>
    <w:rsid w:val="006C0F0F"/>
    <w:rsid w:val="006C5135"/>
    <w:rsid w:val="006C67CA"/>
    <w:rsid w:val="006C6EDA"/>
    <w:rsid w:val="006D1F6F"/>
    <w:rsid w:val="006D20A0"/>
    <w:rsid w:val="006D32BA"/>
    <w:rsid w:val="006E4CDB"/>
    <w:rsid w:val="006F58D8"/>
    <w:rsid w:val="006F5AD6"/>
    <w:rsid w:val="00711AE3"/>
    <w:rsid w:val="00715C9A"/>
    <w:rsid w:val="007221FA"/>
    <w:rsid w:val="0073474C"/>
    <w:rsid w:val="0074069F"/>
    <w:rsid w:val="00741478"/>
    <w:rsid w:val="00742229"/>
    <w:rsid w:val="00742DFA"/>
    <w:rsid w:val="00747E70"/>
    <w:rsid w:val="0075350C"/>
    <w:rsid w:val="00757BBF"/>
    <w:rsid w:val="00762428"/>
    <w:rsid w:val="0076346A"/>
    <w:rsid w:val="00771F86"/>
    <w:rsid w:val="007766B3"/>
    <w:rsid w:val="00781D57"/>
    <w:rsid w:val="00783090"/>
    <w:rsid w:val="0078553E"/>
    <w:rsid w:val="00786E31"/>
    <w:rsid w:val="00787261"/>
    <w:rsid w:val="007923BA"/>
    <w:rsid w:val="0079243E"/>
    <w:rsid w:val="00796A52"/>
    <w:rsid w:val="00796DCE"/>
    <w:rsid w:val="007A4F3E"/>
    <w:rsid w:val="007B2415"/>
    <w:rsid w:val="007B6E8A"/>
    <w:rsid w:val="007C0385"/>
    <w:rsid w:val="007C2D96"/>
    <w:rsid w:val="007D61B2"/>
    <w:rsid w:val="007E0A25"/>
    <w:rsid w:val="007F0D31"/>
    <w:rsid w:val="007F5420"/>
    <w:rsid w:val="00804AB2"/>
    <w:rsid w:val="00804F2B"/>
    <w:rsid w:val="0080764F"/>
    <w:rsid w:val="00814108"/>
    <w:rsid w:val="00834EB0"/>
    <w:rsid w:val="008436EB"/>
    <w:rsid w:val="008449EE"/>
    <w:rsid w:val="00855B31"/>
    <w:rsid w:val="0086235C"/>
    <w:rsid w:val="008637A7"/>
    <w:rsid w:val="00866D4D"/>
    <w:rsid w:val="00870369"/>
    <w:rsid w:val="00874B71"/>
    <w:rsid w:val="00882780"/>
    <w:rsid w:val="00884ED1"/>
    <w:rsid w:val="00890E18"/>
    <w:rsid w:val="00893D6C"/>
    <w:rsid w:val="0089480B"/>
    <w:rsid w:val="008A2037"/>
    <w:rsid w:val="008A2B40"/>
    <w:rsid w:val="008A59A3"/>
    <w:rsid w:val="008A73F4"/>
    <w:rsid w:val="008B0AD3"/>
    <w:rsid w:val="008B2D85"/>
    <w:rsid w:val="008C5E88"/>
    <w:rsid w:val="008C610E"/>
    <w:rsid w:val="008E2382"/>
    <w:rsid w:val="00905CE2"/>
    <w:rsid w:val="00911724"/>
    <w:rsid w:val="00912B48"/>
    <w:rsid w:val="00913984"/>
    <w:rsid w:val="00914AEF"/>
    <w:rsid w:val="00916812"/>
    <w:rsid w:val="0092037A"/>
    <w:rsid w:val="00922801"/>
    <w:rsid w:val="009236BD"/>
    <w:rsid w:val="00930601"/>
    <w:rsid w:val="00933FBF"/>
    <w:rsid w:val="009378C3"/>
    <w:rsid w:val="0094021A"/>
    <w:rsid w:val="009448AF"/>
    <w:rsid w:val="009449D9"/>
    <w:rsid w:val="00950AEF"/>
    <w:rsid w:val="009517B3"/>
    <w:rsid w:val="00952E11"/>
    <w:rsid w:val="00953345"/>
    <w:rsid w:val="009533EC"/>
    <w:rsid w:val="00961F06"/>
    <w:rsid w:val="00971C23"/>
    <w:rsid w:val="00973462"/>
    <w:rsid w:val="009738BE"/>
    <w:rsid w:val="00975331"/>
    <w:rsid w:val="00982CF6"/>
    <w:rsid w:val="00995707"/>
    <w:rsid w:val="009968BD"/>
    <w:rsid w:val="009A25CF"/>
    <w:rsid w:val="009A42D1"/>
    <w:rsid w:val="009A5AA5"/>
    <w:rsid w:val="009A61A8"/>
    <w:rsid w:val="009B40CC"/>
    <w:rsid w:val="009B66C6"/>
    <w:rsid w:val="009D1EC8"/>
    <w:rsid w:val="009D2E3F"/>
    <w:rsid w:val="009D4342"/>
    <w:rsid w:val="009E670F"/>
    <w:rsid w:val="009E67C1"/>
    <w:rsid w:val="009E6BD5"/>
    <w:rsid w:val="009E7E06"/>
    <w:rsid w:val="009F2EF9"/>
    <w:rsid w:val="009F3056"/>
    <w:rsid w:val="009F4D4C"/>
    <w:rsid w:val="009F5DC3"/>
    <w:rsid w:val="00A021A0"/>
    <w:rsid w:val="00A07B40"/>
    <w:rsid w:val="00A12AE4"/>
    <w:rsid w:val="00A1658F"/>
    <w:rsid w:val="00A17B53"/>
    <w:rsid w:val="00A20859"/>
    <w:rsid w:val="00A22426"/>
    <w:rsid w:val="00A36100"/>
    <w:rsid w:val="00A36337"/>
    <w:rsid w:val="00A41467"/>
    <w:rsid w:val="00A4741F"/>
    <w:rsid w:val="00A55261"/>
    <w:rsid w:val="00A625F4"/>
    <w:rsid w:val="00A65CA2"/>
    <w:rsid w:val="00A66484"/>
    <w:rsid w:val="00A74980"/>
    <w:rsid w:val="00A76B50"/>
    <w:rsid w:val="00A76C16"/>
    <w:rsid w:val="00A80570"/>
    <w:rsid w:val="00A81352"/>
    <w:rsid w:val="00A82F2B"/>
    <w:rsid w:val="00A864D2"/>
    <w:rsid w:val="00A97AE2"/>
    <w:rsid w:val="00AA4BB6"/>
    <w:rsid w:val="00AB5D50"/>
    <w:rsid w:val="00AB6643"/>
    <w:rsid w:val="00AC0648"/>
    <w:rsid w:val="00AC5203"/>
    <w:rsid w:val="00AD09D6"/>
    <w:rsid w:val="00AD0D0F"/>
    <w:rsid w:val="00AD5CFF"/>
    <w:rsid w:val="00AD77FB"/>
    <w:rsid w:val="00AE0562"/>
    <w:rsid w:val="00AE2C72"/>
    <w:rsid w:val="00AE4B90"/>
    <w:rsid w:val="00AE7606"/>
    <w:rsid w:val="00AF3AD2"/>
    <w:rsid w:val="00AF451B"/>
    <w:rsid w:val="00AF7CDD"/>
    <w:rsid w:val="00B02685"/>
    <w:rsid w:val="00B030EF"/>
    <w:rsid w:val="00B1073C"/>
    <w:rsid w:val="00B251C2"/>
    <w:rsid w:val="00B26017"/>
    <w:rsid w:val="00B34811"/>
    <w:rsid w:val="00B40386"/>
    <w:rsid w:val="00B40AB5"/>
    <w:rsid w:val="00B41FFF"/>
    <w:rsid w:val="00B4401D"/>
    <w:rsid w:val="00B47D5B"/>
    <w:rsid w:val="00B5247B"/>
    <w:rsid w:val="00B52835"/>
    <w:rsid w:val="00B5769F"/>
    <w:rsid w:val="00B61BAF"/>
    <w:rsid w:val="00B71234"/>
    <w:rsid w:val="00B74E69"/>
    <w:rsid w:val="00B7510D"/>
    <w:rsid w:val="00B80160"/>
    <w:rsid w:val="00B837B2"/>
    <w:rsid w:val="00B87B70"/>
    <w:rsid w:val="00B90840"/>
    <w:rsid w:val="00BA40CD"/>
    <w:rsid w:val="00BA7596"/>
    <w:rsid w:val="00BA76F0"/>
    <w:rsid w:val="00BB07BE"/>
    <w:rsid w:val="00BB5B13"/>
    <w:rsid w:val="00BC61A0"/>
    <w:rsid w:val="00BD324B"/>
    <w:rsid w:val="00BD50D2"/>
    <w:rsid w:val="00BD65BA"/>
    <w:rsid w:val="00BD7F0C"/>
    <w:rsid w:val="00BE1D25"/>
    <w:rsid w:val="00BE51D5"/>
    <w:rsid w:val="00BF35D7"/>
    <w:rsid w:val="00C01AAD"/>
    <w:rsid w:val="00C03B50"/>
    <w:rsid w:val="00C03E61"/>
    <w:rsid w:val="00C0749E"/>
    <w:rsid w:val="00C11D45"/>
    <w:rsid w:val="00C16326"/>
    <w:rsid w:val="00C236D0"/>
    <w:rsid w:val="00C25AEE"/>
    <w:rsid w:val="00C27609"/>
    <w:rsid w:val="00C3318C"/>
    <w:rsid w:val="00C40201"/>
    <w:rsid w:val="00C45083"/>
    <w:rsid w:val="00C50911"/>
    <w:rsid w:val="00C60604"/>
    <w:rsid w:val="00C63336"/>
    <w:rsid w:val="00C677C5"/>
    <w:rsid w:val="00C67F91"/>
    <w:rsid w:val="00C701BB"/>
    <w:rsid w:val="00C70D74"/>
    <w:rsid w:val="00C72D41"/>
    <w:rsid w:val="00C81B4C"/>
    <w:rsid w:val="00C90696"/>
    <w:rsid w:val="00CB3061"/>
    <w:rsid w:val="00CB36E1"/>
    <w:rsid w:val="00CC05EA"/>
    <w:rsid w:val="00CC212F"/>
    <w:rsid w:val="00CC5482"/>
    <w:rsid w:val="00CD7809"/>
    <w:rsid w:val="00CE0023"/>
    <w:rsid w:val="00CE4200"/>
    <w:rsid w:val="00CE69D8"/>
    <w:rsid w:val="00CE7241"/>
    <w:rsid w:val="00CE7262"/>
    <w:rsid w:val="00CF6527"/>
    <w:rsid w:val="00D015FE"/>
    <w:rsid w:val="00D069DD"/>
    <w:rsid w:val="00D10286"/>
    <w:rsid w:val="00D11E0D"/>
    <w:rsid w:val="00D15C14"/>
    <w:rsid w:val="00D2030E"/>
    <w:rsid w:val="00D22147"/>
    <w:rsid w:val="00D238DB"/>
    <w:rsid w:val="00D27AA0"/>
    <w:rsid w:val="00D32EB2"/>
    <w:rsid w:val="00D33BFE"/>
    <w:rsid w:val="00D34ED3"/>
    <w:rsid w:val="00D4134B"/>
    <w:rsid w:val="00D50F96"/>
    <w:rsid w:val="00D52B37"/>
    <w:rsid w:val="00D53F20"/>
    <w:rsid w:val="00D5720B"/>
    <w:rsid w:val="00D60683"/>
    <w:rsid w:val="00D648AE"/>
    <w:rsid w:val="00D664C1"/>
    <w:rsid w:val="00D66CF9"/>
    <w:rsid w:val="00D67C38"/>
    <w:rsid w:val="00D7046B"/>
    <w:rsid w:val="00D91E5F"/>
    <w:rsid w:val="00D92459"/>
    <w:rsid w:val="00D96B0F"/>
    <w:rsid w:val="00DA1672"/>
    <w:rsid w:val="00DC2C83"/>
    <w:rsid w:val="00DC5EF2"/>
    <w:rsid w:val="00DD5108"/>
    <w:rsid w:val="00DD6D02"/>
    <w:rsid w:val="00DE0693"/>
    <w:rsid w:val="00DF28DF"/>
    <w:rsid w:val="00DF75B1"/>
    <w:rsid w:val="00E034B5"/>
    <w:rsid w:val="00E04E37"/>
    <w:rsid w:val="00E05D68"/>
    <w:rsid w:val="00E06CA6"/>
    <w:rsid w:val="00E14E8F"/>
    <w:rsid w:val="00E15932"/>
    <w:rsid w:val="00E16571"/>
    <w:rsid w:val="00E167E6"/>
    <w:rsid w:val="00E220D2"/>
    <w:rsid w:val="00E237FD"/>
    <w:rsid w:val="00E26519"/>
    <w:rsid w:val="00E30539"/>
    <w:rsid w:val="00E438B3"/>
    <w:rsid w:val="00E45EE0"/>
    <w:rsid w:val="00E47048"/>
    <w:rsid w:val="00E52729"/>
    <w:rsid w:val="00E55AF7"/>
    <w:rsid w:val="00E569D9"/>
    <w:rsid w:val="00E57314"/>
    <w:rsid w:val="00E605B5"/>
    <w:rsid w:val="00E61942"/>
    <w:rsid w:val="00E66806"/>
    <w:rsid w:val="00E83113"/>
    <w:rsid w:val="00E84F90"/>
    <w:rsid w:val="00E86542"/>
    <w:rsid w:val="00E86A38"/>
    <w:rsid w:val="00E9597B"/>
    <w:rsid w:val="00EA016C"/>
    <w:rsid w:val="00EA1394"/>
    <w:rsid w:val="00EB36EC"/>
    <w:rsid w:val="00EC23EF"/>
    <w:rsid w:val="00EC69D5"/>
    <w:rsid w:val="00EC6B2B"/>
    <w:rsid w:val="00EF37D0"/>
    <w:rsid w:val="00EF4C19"/>
    <w:rsid w:val="00EF5AC4"/>
    <w:rsid w:val="00F0212E"/>
    <w:rsid w:val="00F10E63"/>
    <w:rsid w:val="00F11339"/>
    <w:rsid w:val="00F20BC9"/>
    <w:rsid w:val="00F22A24"/>
    <w:rsid w:val="00F24E1D"/>
    <w:rsid w:val="00F26693"/>
    <w:rsid w:val="00F27876"/>
    <w:rsid w:val="00F32D55"/>
    <w:rsid w:val="00F33AB7"/>
    <w:rsid w:val="00F41F09"/>
    <w:rsid w:val="00F43FD5"/>
    <w:rsid w:val="00F4610C"/>
    <w:rsid w:val="00F55B9A"/>
    <w:rsid w:val="00F57BE0"/>
    <w:rsid w:val="00F6055E"/>
    <w:rsid w:val="00F61289"/>
    <w:rsid w:val="00F62F36"/>
    <w:rsid w:val="00F641F2"/>
    <w:rsid w:val="00F70E90"/>
    <w:rsid w:val="00F7419A"/>
    <w:rsid w:val="00F803F3"/>
    <w:rsid w:val="00F871EB"/>
    <w:rsid w:val="00F964DF"/>
    <w:rsid w:val="00FA2AF0"/>
    <w:rsid w:val="00FA4853"/>
    <w:rsid w:val="00FB1DF0"/>
    <w:rsid w:val="00FB392B"/>
    <w:rsid w:val="00FB615E"/>
    <w:rsid w:val="00FB6196"/>
    <w:rsid w:val="00FC7B03"/>
    <w:rsid w:val="00FD464B"/>
    <w:rsid w:val="00FD7B2C"/>
    <w:rsid w:val="00FE4325"/>
    <w:rsid w:val="00FE67C9"/>
    <w:rsid w:val="00FF248B"/>
    <w:rsid w:val="00FF3EFE"/>
    <w:rsid w:val="70CF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9091F"/>
  <w15:docId w15:val="{3CEDC6DF-AB31-44A3-BDB8-C14F915A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rsid w:val="008449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E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asciiTheme="minorHAnsi" w:eastAsiaTheme="minorHAnsi" w:hAnsiTheme="minorHAnsi" w:cstheme="minorBidi"/>
      <w:sz w:val="22"/>
      <w:szCs w:val="22"/>
      <w:lang w:eastAsia="en-US"/>
    </w:rPr>
  </w:style>
  <w:style w:type="character" w:styleId="a4">
    <w:name w:val="Hyperlink"/>
    <w:basedOn w:val="a0"/>
    <w:uiPriority w:val="99"/>
    <w:rsid w:val="00E83113"/>
    <w:rPr>
      <w:color w:val="0563C1" w:themeColor="hyperlink"/>
      <w:u w:val="single"/>
    </w:rPr>
  </w:style>
  <w:style w:type="character" w:styleId="a5">
    <w:name w:val="Unresolved Mention"/>
    <w:basedOn w:val="a0"/>
    <w:uiPriority w:val="99"/>
    <w:semiHidden/>
    <w:unhideWhenUsed/>
    <w:rsid w:val="00E83113"/>
    <w:rPr>
      <w:color w:val="605E5C"/>
      <w:shd w:val="clear" w:color="auto" w:fill="E1DFDD"/>
    </w:rPr>
  </w:style>
  <w:style w:type="paragraph" w:styleId="a6">
    <w:name w:val="List Paragraph"/>
    <w:basedOn w:val="a"/>
    <w:uiPriority w:val="34"/>
    <w:qFormat/>
    <w:rsid w:val="00A22426"/>
    <w:pPr>
      <w:ind w:left="720"/>
      <w:contextualSpacing/>
    </w:pPr>
  </w:style>
  <w:style w:type="character" w:customStyle="1" w:styleId="10">
    <w:name w:val="Заголовок 1 Знак"/>
    <w:basedOn w:val="a0"/>
    <w:link w:val="1"/>
    <w:rsid w:val="008449EE"/>
    <w:rPr>
      <w:rFonts w:asciiTheme="majorHAnsi" w:eastAsiaTheme="majorEastAsia" w:hAnsiTheme="majorHAnsi" w:cstheme="majorBidi"/>
      <w:color w:val="2E74B5" w:themeColor="accent1" w:themeShade="BF"/>
      <w:sz w:val="32"/>
      <w:szCs w:val="32"/>
      <w:lang w:val="en-US" w:eastAsia="zh-CN"/>
    </w:rPr>
  </w:style>
  <w:style w:type="character" w:customStyle="1" w:styleId="20">
    <w:name w:val="Заголовок 2 Знак"/>
    <w:basedOn w:val="a0"/>
    <w:link w:val="2"/>
    <w:rsid w:val="009E7E06"/>
    <w:rPr>
      <w:rFonts w:asciiTheme="majorHAnsi" w:eastAsiaTheme="majorEastAsia" w:hAnsiTheme="majorHAnsi" w:cstheme="majorBidi"/>
      <w:color w:val="2E74B5" w:themeColor="accent1" w:themeShade="BF"/>
      <w:sz w:val="26"/>
      <w:szCs w:val="26"/>
      <w:lang w:val="en-US" w:eastAsia="zh-CN"/>
    </w:rPr>
  </w:style>
  <w:style w:type="character" w:styleId="a7">
    <w:name w:val="FollowedHyperlink"/>
    <w:basedOn w:val="a0"/>
    <w:uiPriority w:val="99"/>
    <w:rsid w:val="0079243E"/>
    <w:rPr>
      <w:color w:val="954F72" w:themeColor="followedHyperlink"/>
      <w:u w:val="single"/>
    </w:rPr>
  </w:style>
  <w:style w:type="paragraph" w:styleId="a8">
    <w:name w:val="header"/>
    <w:basedOn w:val="a"/>
    <w:link w:val="a9"/>
    <w:rsid w:val="003C48C5"/>
    <w:pPr>
      <w:tabs>
        <w:tab w:val="center" w:pos="4677"/>
        <w:tab w:val="right" w:pos="9355"/>
      </w:tabs>
    </w:pPr>
  </w:style>
  <w:style w:type="character" w:customStyle="1" w:styleId="a9">
    <w:name w:val="Верхний колонтитул Знак"/>
    <w:basedOn w:val="a0"/>
    <w:link w:val="a8"/>
    <w:rsid w:val="003C48C5"/>
    <w:rPr>
      <w:rFonts w:asciiTheme="minorHAnsi" w:eastAsiaTheme="minorEastAsia" w:hAnsiTheme="minorHAnsi" w:cstheme="minorBidi"/>
      <w:lang w:val="en-US" w:eastAsia="zh-CN"/>
    </w:rPr>
  </w:style>
  <w:style w:type="paragraph" w:styleId="aa">
    <w:name w:val="footer"/>
    <w:basedOn w:val="a"/>
    <w:link w:val="ab"/>
    <w:uiPriority w:val="99"/>
    <w:rsid w:val="003C48C5"/>
    <w:pPr>
      <w:tabs>
        <w:tab w:val="center" w:pos="4677"/>
        <w:tab w:val="right" w:pos="9355"/>
      </w:tabs>
    </w:pPr>
  </w:style>
  <w:style w:type="character" w:customStyle="1" w:styleId="ab">
    <w:name w:val="Нижний колонтитул Знак"/>
    <w:basedOn w:val="a0"/>
    <w:link w:val="aa"/>
    <w:uiPriority w:val="99"/>
    <w:rsid w:val="003C48C5"/>
    <w:rPr>
      <w:rFonts w:asciiTheme="minorHAnsi" w:eastAsiaTheme="minorEastAsia" w:hAnsiTheme="minorHAnsi" w:cstheme="minorBidi"/>
      <w:lang w:val="en-US" w:eastAsia="zh-CN"/>
    </w:rPr>
  </w:style>
  <w:style w:type="paragraph" w:styleId="ac">
    <w:name w:val="footnote text"/>
    <w:basedOn w:val="a"/>
    <w:link w:val="ad"/>
    <w:rsid w:val="001D2F08"/>
  </w:style>
  <w:style w:type="character" w:customStyle="1" w:styleId="ad">
    <w:name w:val="Текст сноски Знак"/>
    <w:basedOn w:val="a0"/>
    <w:link w:val="ac"/>
    <w:rsid w:val="001D2F08"/>
    <w:rPr>
      <w:rFonts w:asciiTheme="minorHAnsi" w:eastAsiaTheme="minorEastAsia" w:hAnsiTheme="minorHAnsi" w:cstheme="minorBidi"/>
      <w:lang w:val="en-US" w:eastAsia="zh-CN"/>
    </w:rPr>
  </w:style>
  <w:style w:type="character" w:styleId="ae">
    <w:name w:val="footnote reference"/>
    <w:basedOn w:val="a0"/>
    <w:rsid w:val="001D2F08"/>
    <w:rPr>
      <w:vertAlign w:val="superscript"/>
    </w:rPr>
  </w:style>
  <w:style w:type="paragraph" w:styleId="af">
    <w:name w:val="Title"/>
    <w:basedOn w:val="a"/>
    <w:next w:val="a"/>
    <w:link w:val="af0"/>
    <w:qFormat/>
    <w:rsid w:val="005605AC"/>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rsid w:val="005605AC"/>
    <w:rPr>
      <w:rFonts w:asciiTheme="majorHAnsi" w:eastAsiaTheme="majorEastAsia" w:hAnsiTheme="majorHAnsi" w:cstheme="majorBidi"/>
      <w:spacing w:val="-10"/>
      <w:kern w:val="28"/>
      <w:sz w:val="56"/>
      <w:szCs w:val="56"/>
      <w:lang w:val="en-US" w:eastAsia="zh-CN"/>
    </w:rPr>
  </w:style>
  <w:style w:type="paragraph" w:styleId="af1">
    <w:name w:val="Balloon Text"/>
    <w:basedOn w:val="a"/>
    <w:link w:val="af2"/>
    <w:uiPriority w:val="99"/>
    <w:rsid w:val="00F27876"/>
    <w:rPr>
      <w:rFonts w:ascii="Segoe UI" w:hAnsi="Segoe UI" w:cs="Segoe UI"/>
      <w:sz w:val="18"/>
      <w:szCs w:val="18"/>
    </w:rPr>
  </w:style>
  <w:style w:type="character" w:customStyle="1" w:styleId="af2">
    <w:name w:val="Текст выноски Знак"/>
    <w:basedOn w:val="a0"/>
    <w:link w:val="af1"/>
    <w:uiPriority w:val="99"/>
    <w:rsid w:val="00F27876"/>
    <w:rPr>
      <w:rFonts w:ascii="Segoe UI" w:eastAsiaTheme="minorEastAsia" w:hAnsi="Segoe UI" w:cs="Segoe UI"/>
      <w:sz w:val="18"/>
      <w:szCs w:val="18"/>
      <w:lang w:val="en-US" w:eastAsia="zh-CN"/>
    </w:rPr>
  </w:style>
  <w:style w:type="paragraph" w:styleId="af3">
    <w:name w:val="TOC Heading"/>
    <w:basedOn w:val="1"/>
    <w:next w:val="a"/>
    <w:uiPriority w:val="39"/>
    <w:unhideWhenUsed/>
    <w:qFormat/>
    <w:rsid w:val="00544C64"/>
    <w:pPr>
      <w:spacing w:line="259" w:lineRule="auto"/>
      <w:outlineLvl w:val="9"/>
    </w:pPr>
    <w:rPr>
      <w:lang w:val="ru-RU" w:eastAsia="ru-RU"/>
    </w:rPr>
  </w:style>
  <w:style w:type="paragraph" w:styleId="11">
    <w:name w:val="toc 1"/>
    <w:basedOn w:val="a"/>
    <w:next w:val="a"/>
    <w:autoRedefine/>
    <w:uiPriority w:val="39"/>
    <w:rsid w:val="00544C64"/>
    <w:pPr>
      <w:spacing w:after="100"/>
    </w:pPr>
  </w:style>
  <w:style w:type="paragraph" w:styleId="21">
    <w:name w:val="toc 2"/>
    <w:basedOn w:val="a"/>
    <w:next w:val="a"/>
    <w:autoRedefine/>
    <w:uiPriority w:val="39"/>
    <w:rsid w:val="00544C64"/>
    <w:pPr>
      <w:spacing w:after="100"/>
      <w:ind w:left="200"/>
    </w:pPr>
  </w:style>
  <w:style w:type="character" w:styleId="af4">
    <w:name w:val="annotation reference"/>
    <w:basedOn w:val="a0"/>
    <w:rsid w:val="00506E97"/>
    <w:rPr>
      <w:sz w:val="16"/>
      <w:szCs w:val="16"/>
    </w:rPr>
  </w:style>
  <w:style w:type="paragraph" w:styleId="af5">
    <w:name w:val="annotation text"/>
    <w:basedOn w:val="a"/>
    <w:link w:val="af6"/>
    <w:rsid w:val="00506E97"/>
  </w:style>
  <w:style w:type="character" w:customStyle="1" w:styleId="af6">
    <w:name w:val="Текст примечания Знак"/>
    <w:basedOn w:val="a0"/>
    <w:link w:val="af5"/>
    <w:rsid w:val="00506E97"/>
    <w:rPr>
      <w:rFonts w:asciiTheme="minorHAnsi" w:eastAsiaTheme="minorEastAsia" w:hAnsiTheme="minorHAnsi" w:cstheme="minorBidi"/>
      <w:lang w:val="en-US" w:eastAsia="zh-CN"/>
    </w:rPr>
  </w:style>
  <w:style w:type="paragraph" w:styleId="af7">
    <w:name w:val="annotation subject"/>
    <w:basedOn w:val="af5"/>
    <w:next w:val="af5"/>
    <w:link w:val="af8"/>
    <w:rsid w:val="00506E97"/>
    <w:rPr>
      <w:b/>
      <w:bCs/>
    </w:rPr>
  </w:style>
  <w:style w:type="character" w:customStyle="1" w:styleId="af8">
    <w:name w:val="Тема примечания Знак"/>
    <w:basedOn w:val="af6"/>
    <w:link w:val="af7"/>
    <w:rsid w:val="00506E97"/>
    <w:rPr>
      <w:rFonts w:asciiTheme="minorHAnsi" w:eastAsiaTheme="minorEastAsia" w:hAnsiTheme="minorHAnsi" w:cstheme="minorBidi"/>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24930">
      <w:bodyDiv w:val="1"/>
      <w:marLeft w:val="0"/>
      <w:marRight w:val="0"/>
      <w:marTop w:val="0"/>
      <w:marBottom w:val="0"/>
      <w:divBdr>
        <w:top w:val="none" w:sz="0" w:space="0" w:color="auto"/>
        <w:left w:val="none" w:sz="0" w:space="0" w:color="auto"/>
        <w:bottom w:val="none" w:sz="0" w:space="0" w:color="auto"/>
        <w:right w:val="none" w:sz="0" w:space="0" w:color="auto"/>
      </w:divBdr>
    </w:div>
    <w:div w:id="683701962">
      <w:bodyDiv w:val="1"/>
      <w:marLeft w:val="0"/>
      <w:marRight w:val="0"/>
      <w:marTop w:val="0"/>
      <w:marBottom w:val="0"/>
      <w:divBdr>
        <w:top w:val="none" w:sz="0" w:space="0" w:color="auto"/>
        <w:left w:val="none" w:sz="0" w:space="0" w:color="auto"/>
        <w:bottom w:val="none" w:sz="0" w:space="0" w:color="auto"/>
        <w:right w:val="none" w:sz="0" w:space="0" w:color="auto"/>
      </w:divBdr>
    </w:div>
    <w:div w:id="1109929458">
      <w:bodyDiv w:val="1"/>
      <w:marLeft w:val="0"/>
      <w:marRight w:val="0"/>
      <w:marTop w:val="0"/>
      <w:marBottom w:val="0"/>
      <w:divBdr>
        <w:top w:val="none" w:sz="0" w:space="0" w:color="auto"/>
        <w:left w:val="none" w:sz="0" w:space="0" w:color="auto"/>
        <w:bottom w:val="none" w:sz="0" w:space="0" w:color="auto"/>
        <w:right w:val="none" w:sz="0" w:space="0" w:color="auto"/>
      </w:divBdr>
    </w:div>
    <w:div w:id="208668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emlin.ru/events/president/news/71213%20" TargetMode="External"/><Relationship Id="rId18" Type="http://schemas.openxmlformats.org/officeDocument/2006/relationships/hyperlink" Target="https://www.whitehouse.gov/briefing-room/speeches-remarks/2023/02/10/remarks-by-president-biden-and-president-lula-da-silva-of-brazil-before-bilateral-meeting/%20" TargetMode="External"/><Relationship Id="rId26" Type="http://schemas.openxmlformats.org/officeDocument/2006/relationships/hyperlink" Target="https://www.redalyc.org/articulo.oa?id=53173395010" TargetMode="External"/><Relationship Id="rId39" Type="http://schemas.openxmlformats.org/officeDocument/2006/relationships/hyperlink" Target="http://www.catedrarrii.com.ar/docs/libro-Cooperacion-SUR-SUR.pdf" TargetMode="External"/><Relationship Id="rId21" Type="http://schemas.openxmlformats.org/officeDocument/2006/relationships/hyperlink" Target="https://tradingeconomics.com/brazil/imports/russia" TargetMode="External"/><Relationship Id="rId34" Type="http://schemas.openxmlformats.org/officeDocument/2006/relationships/hyperlink" Target="https://cyberleninka.ru/article/n/rossiya-i-braziliya-v-paradigme-strategicheskogo-partnerstva%20" TargetMode="External"/><Relationship Id="rId42" Type="http://schemas.openxmlformats.org/officeDocument/2006/relationships/hyperlink" Target="https://ria.ru/20091206/197350764.html" TargetMode="External"/><Relationship Id="rId47" Type="http://schemas.openxmlformats.org/officeDocument/2006/relationships/hyperlink" Target="https://tvbrics.com/news/zadachi-tseli-i-znachenie-novogo-banka-razvitiya-nbr-brics/%20" TargetMode="External"/><Relationship Id="rId50" Type="http://schemas.openxmlformats.org/officeDocument/2006/relationships/hyperlink" Target="URL:%20https://tass.ru/politika/17444031%20" TargetMode="External"/><Relationship Id="rId55" Type="http://schemas.openxmlformats.org/officeDocument/2006/relationships/hyperlink" Target="https://www.youtube.com/watch?v=TVNu4RuVCqo%2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br/mdic%20" TargetMode="External"/><Relationship Id="rId29" Type="http://schemas.openxmlformats.org/officeDocument/2006/relationships/hyperlink" Target="https://checklink.mail.ru/proxy?es=sG7uNi4ZPIgW7GPlwrpREkhVvbmVdVfLTxCE%2FIIqwM4%3D&amp;egid=3vU5jzm2EuLMMwiZtctHdVW3PuEhajGsfX102Clrdiw%3D&amp;url=https%3A%2F%2Fclick.mail.ru%2Fredir%3Fu%3Dhttps%253A%252F%252Fdoi.org%252F10.20542%252F0131-2227-2022-66-5-68-77%26c%3Dswm%26r%3Dhttp%26o%3Dmail%26v%3D3%26s%3D0048a425ce82de88&amp;uidl=16854717651982163141&amp;from=vasya200055555%40yandex.ru&amp;to=irina.fetisova.97%40mail.ru&amp;email=irina.fetisova.97%40mail.ru" TargetMode="External"/><Relationship Id="rId11" Type="http://schemas.openxmlformats.org/officeDocument/2006/relationships/hyperlink" Target="http://www.kremlin.ru/supplement/5774" TargetMode="External"/><Relationship Id="rId24" Type="http://schemas.openxmlformats.org/officeDocument/2006/relationships/hyperlink" Target="https://checklink.mail.ru/proxy?es=sG7uNi4ZPIgW7GPlwrpREkhVvbmVdVfLTxCE%2FIIqwM4%3D&amp;egid=3vU5jzm2EuLMMwiZtctHdVW3PuEhajGsfX102Clrdiw%3D&amp;url=https%3A%2F%2Fclick.mail.ru%2Fredir%3Fu%3Dhttps%253A%252F%252Fcyberleninka.ru%252Farticle%252Fn%252Fsuverenitet-ili-avtonomiya%26c%3Dswm%26r%3Dhttp%26o%3Dmail%26v%3D3%26s%3Dc226d114926da1f6&amp;uidl=16854717651982163141&amp;from=vasya200055555%40yandex.ru&amp;to=irina.fetisova.97%40mail.ru&amp;email=irina.fetisova.97%40mail.ru" TargetMode="External"/><Relationship Id="rId32" Type="http://schemas.openxmlformats.org/officeDocument/2006/relationships/hyperlink" Target="https://cyberleninka.ru/article/n/vneshnyaya-politika-brazilii-pri-zh-bolsonaru-smena-paradigmy%20" TargetMode="External"/><Relationship Id="rId37" Type="http://schemas.openxmlformats.org/officeDocument/2006/relationships/hyperlink" Target="https://doi.org/10.12795/araucaria.2021.i48.10" TargetMode="External"/><Relationship Id="rId40" Type="http://schemas.openxmlformats.org/officeDocument/2006/relationships/hyperlink" Target="https://www.researchgate.net/publication/248950112_Lula's_Foreign_Policy_and_the_Quest_for_Autonomy_through_Diversification" TargetMode="External"/><Relationship Id="rId45" Type="http://schemas.openxmlformats.org/officeDocument/2006/relationships/hyperlink" Target="https://tass.ru/ekonomika/17544793" TargetMode="External"/><Relationship Id="rId53" Type="http://schemas.openxmlformats.org/officeDocument/2006/relationships/hyperlink" Target="https://abcnews.go.com/International/everyday-hopeless-haitians-eye-foreign-warily-gangs-cholera/story?id=91656041%20" TargetMode="External"/><Relationship Id="rId58" Type="http://schemas.openxmlformats.org/officeDocument/2006/relationships/hyperlink" Target="https://www.reuters.com/world/americas/brazils-lula-talks-putin-says-he-seeks-dialogue-with-everyone-2022-12-20/%2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wto.org/english/tratop_e/dispu_e/cases_e/ds382_e.htm" TargetMode="External"/><Relationship Id="rId14" Type="http://schemas.openxmlformats.org/officeDocument/2006/relationships/hyperlink" Target="https://www.gov.br/mre/pt-br/canais_atendimento/imprensa/notas-a-imprensa/2020/comunicado-conjunto-brasil-india-por-ocasiao-da-visita-de-estado-do-presidente-da-republica-federativa-do-brasil-a-india-25-27-de-janeiro-de-2020" TargetMode="External"/><Relationship Id="rId22" Type="http://schemas.openxmlformats.org/officeDocument/2006/relationships/hyperlink" Target="http://www.tradingeconomics.com/south-africa/unemployment-rate%20" TargetMode="External"/><Relationship Id="rId27" Type="http://schemas.openxmlformats.org/officeDocument/2006/relationships/hyperlink" Target="https://doi.org/10.24201/fi.v60i3.2770" TargetMode="External"/><Relationship Id="rId30" Type="http://schemas.openxmlformats.org/officeDocument/2006/relationships/hyperlink" Target="https://checklink.mail.ru/proxy?es=sG7uNi4ZPIgW7GPlwrpREkhVvbmVdVfLTxCE%2FIIqwM4%3D&amp;egid=3vU5jzm2EuLMMwiZtctHdVW3PuEhajGsfX102Clrdiw%3D&amp;url=https%3A%2F%2Fclick.mail.ru%2Fredir%3Fu%3Dhttps%253A%252F%252Fcyberleninka.ru%252Farticle%252Fn%252Fhod-konyom-buduschee-brazilii-v-briks%26c%3Dswm%26r%3Dhttp%26o%3Dmail%26v%3D3%26s%3D9c8df6000c77bd12&amp;uidl=16854717651982163141&amp;from=vasya200055555%40yandex.ru&amp;to=irina.fetisova.97%40mail.ru&amp;email=irina.fetisova.97%40mail.ru" TargetMode="External"/><Relationship Id="rId35" Type="http://schemas.openxmlformats.org/officeDocument/2006/relationships/hyperlink" Target="https://www.perspektivy.info/rus/gos/ot_brazilii_k_rossii_napravlenija_strategicheskogo_partnerstva_stran-chlenov_briks_2019-12-25.htm%20" TargetMode="External"/><Relationship Id="rId43" Type="http://schemas.openxmlformats.org/officeDocument/2006/relationships/hyperlink" Target="https://rg.ru/2019/03/21/v-latinskoj-amerike-poiavitsia-novyj-politicheskij-soiuz.html%20" TargetMode="External"/><Relationship Id="rId48" Type="http://schemas.openxmlformats.org/officeDocument/2006/relationships/hyperlink" Target="https://tvbrics.com/news/inostrannye-investitsii-v-braziliyu-dostigli-maksimalnogo-znacheniya-za-dva-goda/" TargetMode="External"/><Relationship Id="rId56" Type="http://schemas.openxmlformats.org/officeDocument/2006/relationships/hyperlink" Target="https://es-us.finanzas.yahoo.com/noticias/lula-apoya-moneda-comercio-pa&#237;ses-123122975.html?guccounter=1&amp;guce_referrer=aHR0cHM6Ly93d3cuZ29vZ2xlLnJ1Lw&amp;guce_referrer_sig=AQAAAER0rqtXQ45o4Zcq5OrMr10IlyzXF3OyjHEyvbsEPWszjeS9_QrOpMc9Dh9PxVAk24Zu34p06HOy5P7buuz2oY5dA8Y6V06TulkTdax5M8kFFcQBnktlvQl2HG9DLE8Y6YUISk0F-JCQU4TOhBUbxpgimcwrajORZvujMu43wXMJ%20" TargetMode="External"/><Relationship Id="rId8" Type="http://schemas.openxmlformats.org/officeDocument/2006/relationships/endnotes" Target="endnotes.xml"/><Relationship Id="rId51" Type="http://schemas.openxmlformats.org/officeDocument/2006/relationships/hyperlink" Target="https://russiancouncil.ru/analytics-and-comments/analytics/torgovlya-rf-s-braziliey-chem-khuzhe-tem-luchshe/%20" TargetMode="External"/><Relationship Id="rId3" Type="http://schemas.openxmlformats.org/officeDocument/2006/relationships/numbering" Target="numbering.xml"/><Relationship Id="rId12" Type="http://schemas.openxmlformats.org/officeDocument/2006/relationships/hyperlink" Target="http://www.kremlin.ru/supplement/5212%20" TargetMode="External"/><Relationship Id="rId17" Type="http://schemas.openxmlformats.org/officeDocument/2006/relationships/hyperlink" Target="https://www.fmprc.gov.cn/eng/zxxx_662805/202304/t20230414_11059515.html" TargetMode="External"/><Relationship Id="rId25" Type="http://schemas.openxmlformats.org/officeDocument/2006/relationships/hyperlink" Target="http://www.cries.org/wp-content/uploads/2019/08/013-Jeifetz.pdf%20" TargetMode="External"/><Relationship Id="rId33" Type="http://schemas.openxmlformats.org/officeDocument/2006/relationships/hyperlink" Target="https://checklink.mail.ru/proxy?es=sG7uNi4ZPIgW7GPlwrpREkhVvbmVdVfLTxCE%2FIIqwM4%3D&amp;egid=3vU5jzm2EuLMMwiZtctHdVW3PuEhajGsfX102Clrdiw%3D&amp;url=https%3A%2F%2Fclick.mail.ru%2Fredir%3Fu%3Dhttps%253A%252F%252Fcyberleninka.ru%252Farticle%252Fn%252Fmesto-i-rol-ssha-v-regionalnyh-otnosheniyah-v-zapadnom-polusharii%26c%3Dswm%26r%3Dhttp%26o%3Dmail%26v%3D3%26s%3D8516959e5dcb4672&amp;uidl=16854717651982163141&amp;from=vasya200055555%40yandex.ru&amp;to=irina.fetisova.97%40mail.ru&amp;email=irina.fetisova.97%40mail.ru" TargetMode="External"/><Relationship Id="rId38" Type="http://schemas.openxmlformats.org/officeDocument/2006/relationships/hyperlink" Target="https://doi.org/10.1590/SciELOPreprints" TargetMode="External"/><Relationship Id="rId46" Type="http://schemas.openxmlformats.org/officeDocument/2006/relationships/hyperlink" Target="https://tass.ru/mezhdunarodnaya-panorama/17363295%20" TargetMode="External"/><Relationship Id="rId59" Type="http://schemas.openxmlformats.org/officeDocument/2006/relationships/hyperlink" Target="https://clck.ru/ecMye%20" TargetMode="External"/><Relationship Id="rId20" Type="http://schemas.openxmlformats.org/officeDocument/2006/relationships/hyperlink" Target="https://russian-trade.com/reports-and-reviews/2016-01/torgovlya-mezhdu-rossiey-i-braziliey-v-2011-g/%20" TargetMode="External"/><Relationship Id="rId41" Type="http://schemas.openxmlformats.org/officeDocument/2006/relationships/hyperlink" Target="https://rg.ru/2022/12/01/braziliia-vnov-otkroet-posolstvo-strany-v-venesuele.html%20" TargetMode="External"/><Relationship Id="rId54" Type="http://schemas.openxmlformats.org/officeDocument/2006/relationships/hyperlink" Target="https://checklink.mail.ru/proxy?es=sG7uNi4ZPIgW7GPlwrpREkhVvbmVdVfLTxCE%2FIIqwM4%3D&amp;egid=3vU5jzm2EuLMMwiZtctHdVW3PuEhajGsfX102Clrdiw%3D&amp;url=https%3A%2F%2Fclick.mail.ru%2Fredir%3Fu%3Dhttps%253A%252F%252Fmundoeducacao.uol.com.br%252Fhistoriadobrasil%252Fimpeachment-dilma-rousseff.htm%26c%3Dswm%26r%3Dhttp%26o%3Dmail%26v%3D3%26s%3Debf698479fb1db98&amp;uidl=16854717651982163141&amp;from=vasya200055555%40yandex.ru&amp;to=irina.fetisova.97%40mail.ru&amp;email=irina.fetisova.97%40mail.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2.camara.leg.br/atividade-legislativa/plenario/discursos/notas.html." TargetMode="External"/><Relationship Id="rId23" Type="http://schemas.openxmlformats.org/officeDocument/2006/relationships/hyperlink" Target="https://databank.worldbank.org/reports.aspx?source=2&amp;amp;series=NY.GDP.MKTP.CD&amp;amp;country=WLD" TargetMode="External"/><Relationship Id="rId28" Type="http://schemas.openxmlformats.org/officeDocument/2006/relationships/hyperlink" Target="https://cyberleninka.ru/article/n/primeryaya-odezhdy-velikoy-derzhavy-osnovnye-napravleniya-vneshney-politiki-brazilii-v-nachale-xxi-v" TargetMode="External"/><Relationship Id="rId36" Type="http://schemas.openxmlformats.org/officeDocument/2006/relationships/hyperlink" Target="https://www.perspektivy.info/oykumena/amerika/ot_brik_k_briks_%20tendencii_dvustoronnih_otnoshenij_2011-11-21.h...%20" TargetMode="External"/><Relationship Id="rId49" Type="http://schemas.openxmlformats.org/officeDocument/2006/relationships/hyperlink" Target="https://tass.ru/mezhdunarodnaya-panorama/17531735%20" TargetMode="External"/><Relationship Id="rId57" Type="http://schemas.openxmlformats.org/officeDocument/2006/relationships/hyperlink" Target="https://checklink.mail.ru/proxy?es=sG7uNi4ZPIgW7GPlwrpREkhVvbmVdVfLTxCE%2FIIqwM4%3D&amp;egid=3vU5jzm2EuLMMwiZtctHdVW3PuEhajGsfX102Clrdiw%3D&amp;url=https%3A%2F%2Fclick.mail.ru%2Fredir%3Fu%3Dhttps%253A%252F%252Fwww.poder360.com.br%252Fgoverno%252Flula-se-reune-com-primeiro-ministro-da-india-e-pede-paz-na-ucrania%252F%26c%3Dswm%26r%3Dhttp%26o%3Dmail%26v%3D3%26s%3D108966f2e0f11228&amp;uidl=16854717651982163141&amp;from=vasya200055555%40yandex.ru&amp;to=irina.fetisova.97%40mail.ru&amp;email=irina.fetisova.97%40mail.ru" TargetMode="External"/><Relationship Id="rId10" Type="http://schemas.openxmlformats.org/officeDocument/2006/relationships/hyperlink" Target="http://www.kremlin.ru/events/president/news/62049" TargetMode="External"/><Relationship Id="rId31" Type="http://schemas.openxmlformats.org/officeDocument/2006/relationships/hyperlink" Target="https://cyberleninka.ru/article/n/kontseptsii-ekonomicheskogo-vzaimodeystviya-po-linii-yug-yug%20" TargetMode="External"/><Relationship Id="rId44" Type="http://schemas.openxmlformats.org/officeDocument/2006/relationships/hyperlink" Target="https://interaffairs.ru/news/show/16007" TargetMode="External"/><Relationship Id="rId52" Type="http://schemas.openxmlformats.org/officeDocument/2006/relationships/hyperlink" Target="https://www.thenationalnews.com/world/the-americas/2022/10/31/brazils-lula-calls-for-peace-and-unity-as-congratulations-pour-in-after-election-win/%20"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kremlin.ru/events/president/trips/62050%2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tass.ru/mezhdunarodnaya-panorama/17363295" TargetMode="External"/><Relationship Id="rId18" Type="http://schemas.openxmlformats.org/officeDocument/2006/relationships/hyperlink" Target="https://doi.org/10.1057/ip.2012.17" TargetMode="External"/><Relationship Id="rId26" Type="http://schemas.openxmlformats.org/officeDocument/2006/relationships/hyperlink" Target="https://russian-trade.com/reports-and-reviews/2016-01/torgovlya-mezhdu-rossiey-i-braziliey-v-2011-g/" TargetMode="External"/><Relationship Id="rId39" Type="http://schemas.openxmlformats.org/officeDocument/2006/relationships/hyperlink" Target="https://www.poder360.com.br/governo/lula-se-reune-com-primeiro-ministro-da-india-e-pede-paz-na-ucrania/" TargetMode="External"/><Relationship Id="rId21" Type="http://schemas.openxmlformats.org/officeDocument/2006/relationships/hyperlink" Target="http://www.sice.oas.org/Trade/MRSRSACU/Text_2008_s.pdf" TargetMode="External"/><Relationship Id="rId34" Type="http://schemas.openxmlformats.org/officeDocument/2006/relationships/hyperlink" Target="https://www.gov.br/mre/pt-br/arquivos/declaracion-de-buenos-aires-version-final.pdf" TargetMode="External"/><Relationship Id="rId42" Type="http://schemas.openxmlformats.org/officeDocument/2006/relationships/hyperlink" Target="https://tass.ru/politika/17444031" TargetMode="External"/><Relationship Id="rId7" Type="http://schemas.openxmlformats.org/officeDocument/2006/relationships/hyperlink" Target="https://src-h.slav.hokudai.ac.jp/coe21/publish/no16_1_ses/02_tolipov.pdf%20" TargetMode="External"/><Relationship Id="rId2" Type="http://schemas.openxmlformats.org/officeDocument/2006/relationships/hyperlink" Target="https://doi.org/10.1080/01436597.2013.775785%20" TargetMode="External"/><Relationship Id="rId16" Type="http://schemas.openxmlformats.org/officeDocument/2006/relationships/hyperlink" Target="https://www.youtube.com/watch?v=TVNu4RuVCqo" TargetMode="External"/><Relationship Id="rId20" Type="http://schemas.openxmlformats.org/officeDocument/2006/relationships/hyperlink" Target="https://www.thehindu.com/news/national/india-brazil-ink-15-pacts-to-broadbase-ties-further/article30651355.ece/amp/" TargetMode="External"/><Relationship Id="rId29" Type="http://schemas.openxmlformats.org/officeDocument/2006/relationships/hyperlink" Target="https://russiancouncil.ru/analytics-and-comments/analytics/torgovlya-rf-s-braziliey-chem-khuzhe-tem-luchshe/" TargetMode="External"/><Relationship Id="rId41" Type="http://schemas.openxmlformats.org/officeDocument/2006/relationships/hyperlink" Target="http://www.kremlin.ru/events/president/news/71213" TargetMode="External"/><Relationship Id="rId1" Type="http://schemas.openxmlformats.org/officeDocument/2006/relationships/hyperlink" Target="https://www.scielo.br/j/rbpi/a/PksmBqv6mmZFkPDfxCgVDqm/?lang=en%23%20" TargetMode="External"/><Relationship Id="rId6" Type="http://schemas.openxmlformats.org/officeDocument/2006/relationships/hyperlink" Target="https://www.researchgate.net/publication/248950112_Lula's_Foreign_Policy_and_the_Quest_for_Autonomy_through_Diversification%20" TargetMode="External"/><Relationship Id="rId11" Type="http://schemas.openxmlformats.org/officeDocument/2006/relationships/hyperlink" Target="https://theintercept.com/2015/07/04/nsa-top-brazilian-political-and-financial-targets-wikileaks/" TargetMode="External"/><Relationship Id="rId24" Type="http://schemas.openxmlformats.org/officeDocument/2006/relationships/hyperlink" Target="https://www.cnnbrasil.com.br/politica/bolsonaro-em-encontro-com-putin-somos-solidarios-a-russia/" TargetMode="External"/><Relationship Id="rId32" Type="http://schemas.openxmlformats.org/officeDocument/2006/relationships/hyperlink" Target="https://abcnews.go.com/International/everyday-hopeless-haitians-eye-foreign-warily-gangs-cholera/story?id=91656041" TargetMode="External"/><Relationship Id="rId37" Type="http://schemas.openxmlformats.org/officeDocument/2006/relationships/hyperlink" Target="https://www.fmprc.gov.cn/eng/zxxx_662805/202304/t20230414_11059515.html" TargetMode="External"/><Relationship Id="rId40" Type="http://schemas.openxmlformats.org/officeDocument/2006/relationships/hyperlink" Target="https://www.reuters.com/world/americas/brazils-lula-talks-putin-says-he-seeks-dialogue-with-everyone-2022-12-20/" TargetMode="External"/><Relationship Id="rId5" Type="http://schemas.openxmlformats.org/officeDocument/2006/relationships/hyperlink" Target="https://cyberleninka.ru/article/n/suverenitet-ili-avtonomiya%20" TargetMode="External"/><Relationship Id="rId15" Type="http://schemas.openxmlformats.org/officeDocument/2006/relationships/hyperlink" Target="https://www.reuters.com/article/brazil-oecd-idUSL1N1IW1R7" TargetMode="External"/><Relationship Id="rId23" Type="http://schemas.openxmlformats.org/officeDocument/2006/relationships/hyperlink" Target="https://www.gov.br/planalto/pt-br/acompanhe-o-planalto/noticias/2022/02/presidente-jair-bolsonaro-ja-esta-em-moscou-para-visita-oficial-a-russia" TargetMode="External"/><Relationship Id="rId28" Type="http://schemas.openxmlformats.org/officeDocument/2006/relationships/hyperlink" Target="https://tass.ru/ekonomika/17544793" TargetMode="External"/><Relationship Id="rId36" Type="http://schemas.openxmlformats.org/officeDocument/2006/relationships/hyperlink" Target="https://www.vozdeamerica.com/a/lula-y-biden-se-reunen-para-relanzar-nueva-era-de-relaciones-entre-brasil-y-eeuu/6956446.html" TargetMode="External"/><Relationship Id="rId10" Type="http://schemas.openxmlformats.org/officeDocument/2006/relationships/hyperlink" Target="https://cyberleninka.ru/article/n/kontseptsii-ekonomicheskogo-vzaimodeystviya-po-linii-yug-yug" TargetMode="External"/><Relationship Id="rId19" Type="http://schemas.openxmlformats.org/officeDocument/2006/relationships/hyperlink" Target="https://www.dailymail.co.uk/news/article-9550207/amp/Brazils-hardline-President-Bolsonaro-says-China-created-COVID-19-spark-chemical-war.html" TargetMode="External"/><Relationship Id="rId31" Type="http://schemas.openxmlformats.org/officeDocument/2006/relationships/hyperlink" Target="https://rg.ru/2022/12/01/braziliia-vnov-otkroet-posolstvo-strany-v-venesuele.html" TargetMode="External"/><Relationship Id="rId44" Type="http://schemas.openxmlformats.org/officeDocument/2006/relationships/hyperlink" Target="https://www.thenationalnews.com/world/the-americas/2022/10/31/brazils-lula-calls-for-peace-and-unity-as-congratulations-pour-in-after-election-win/" TargetMode="External"/><Relationship Id="rId4" Type="http://schemas.openxmlformats.org/officeDocument/2006/relationships/hyperlink" Target="https://www.cebri.org/br/doc/45/are-the-united-states-and-brazil-aligned-opportunities-and-challenges" TargetMode="External"/><Relationship Id="rId9" Type="http://schemas.openxmlformats.org/officeDocument/2006/relationships/hyperlink" Target="https://doi.org/10.1017/S0021875806612668%20" TargetMode="External"/><Relationship Id="rId14" Type="http://schemas.openxmlformats.org/officeDocument/2006/relationships/hyperlink" Target="https://mundoeducacao.uol.com.br/historiadobrasil/impeachment-dilma-rousseff.htm" TargetMode="External"/><Relationship Id="rId22" Type="http://schemas.openxmlformats.org/officeDocument/2006/relationships/hyperlink" Target="http://kremlin.ru/events/president/trips/62050" TargetMode="External"/><Relationship Id="rId27" Type="http://schemas.openxmlformats.org/officeDocument/2006/relationships/hyperlink" Target="https://tradingeconomics.com/brazil/imports/russia" TargetMode="External"/><Relationship Id="rId30" Type="http://schemas.openxmlformats.org/officeDocument/2006/relationships/hyperlink" Target="https://web.archive.org/web/20101217104237/http://www2.mre.gov.br/dai/tca.htm" TargetMode="External"/><Relationship Id="rId35" Type="http://schemas.openxmlformats.org/officeDocument/2006/relationships/hyperlink" Target="URL:https://www.in.gov.br/web/dou/-/decreto-n-11.475-de-6-de-abril-de-2023-475785647" TargetMode="External"/><Relationship Id="rId43" Type="http://schemas.openxmlformats.org/officeDocument/2006/relationships/hyperlink" Target="https://tass.ru/opinions/16213459" TargetMode="External"/><Relationship Id="rId8" Type="http://schemas.openxmlformats.org/officeDocument/2006/relationships/hyperlink" Target="https://heinonline.org/HOL/%20LandingPage?handle=hein.%20journals/%20glogo17&amp;div=42&amp;id=&amp;page=" TargetMode="External"/><Relationship Id="rId3" Type="http://schemas.openxmlformats.org/officeDocument/2006/relationships/hyperlink" Target="https://mul.edu.pk/crd/assets/jprss/BRICS.pdf%20" TargetMode="External"/><Relationship Id="rId12" Type="http://schemas.openxmlformats.org/officeDocument/2006/relationships/hyperlink" Target="https://tvbrics.com/news/zadachi-tseli-i-znachenie-novogo-banka-razvitiya-nbr-brics/" TargetMode="External"/><Relationship Id="rId17" Type="http://schemas.openxmlformats.org/officeDocument/2006/relationships/hyperlink" Target="https://ru.theglobaleconomy.com/Brazil/fdi_dollars/" TargetMode="External"/><Relationship Id="rId25" Type="http://schemas.openxmlformats.org/officeDocument/2006/relationships/hyperlink" Target="https://www1.folha.uol.com.br/mundo/2022/01/eua-atuam-para-que-bolsonaro-cancele-viagem-a-russia-por-crise-na-ucrania.shtml" TargetMode="External"/><Relationship Id="rId33" Type="http://schemas.openxmlformats.org/officeDocument/2006/relationships/hyperlink" Target="https://www.gov.br/mre/es/canales_servicio/prensa/notas-a-la-prensa/vii-cumbre-de-la-comunidad-de-estados-latinoamericanos-y-caribenos-celac-buenos-aires-24-de-enero-de-2023" TargetMode="External"/><Relationship Id="rId38" Type="http://schemas.openxmlformats.org/officeDocument/2006/relationships/hyperlink" Target="https://agenciabrasil.ebc.com.br/politica/noticia/2023-04/visita-de-lula-china-marca-novo-momento-da-diplomacia-brasileir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0AAAC-CCE1-4237-B4A1-65EFD016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24960</Words>
  <Characters>142277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Василий</dc:creator>
  <cp:lastModifiedBy>shipa8@yandex.ru</cp:lastModifiedBy>
  <cp:revision>2</cp:revision>
  <cp:lastPrinted>2023-05-29T22:03:00Z</cp:lastPrinted>
  <dcterms:created xsi:type="dcterms:W3CDTF">2023-06-01T20:58:00Z</dcterms:created>
  <dcterms:modified xsi:type="dcterms:W3CDTF">2023-06-01T20:58:00Z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3BEB57B3BC2A481A80C8D6A343D2B5F8</vt:lpwstr>
  </property>
</Properties>
</file>