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E30043" w:rsidRPr="00BB7048" w:rsidRDefault="002D74DA" w:rsidP="00C6350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научного руководителя о </w:t>
      </w:r>
      <w:r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выпускной квалификационной работе обучающе</w:t>
      </w:r>
      <w:r w:rsidR="0006245E"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>йся</w:t>
      </w:r>
      <w:r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6F0A"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 основной образовательной программы </w:t>
      </w:r>
      <w:r w:rsidR="0006245E"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>магистратуры</w:t>
      </w:r>
      <w:r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СПбГУ </w:t>
      </w:r>
      <w:r w:rsidR="00D270C2" w:rsidRPr="00B66EE4">
        <w:rPr>
          <w:rFonts w:ascii="Times New Roman" w:eastAsia="Times New Roman" w:hAnsi="Times New Roman"/>
          <w:b/>
          <w:sz w:val="24"/>
          <w:szCs w:val="24"/>
        </w:rPr>
        <w:t>«</w:t>
      </w:r>
      <w:r w:rsidR="00BB7048"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>Американские исследования</w:t>
      </w:r>
      <w:r w:rsidR="00D270C2" w:rsidRPr="00BB7048">
        <w:rPr>
          <w:rFonts w:ascii="Times New Roman" w:eastAsia="Times New Roman" w:hAnsi="Times New Roman"/>
          <w:b/>
          <w:sz w:val="24"/>
          <w:szCs w:val="24"/>
        </w:rPr>
        <w:t>»</w:t>
      </w:r>
      <w:r w:rsidR="00C6350A"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06245E"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41.04.05 </w:t>
      </w:r>
      <w:r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Международные отношения</w:t>
      </w:r>
    </w:p>
    <w:p w:rsidR="00E30043" w:rsidRPr="00BB7048" w:rsidRDefault="00BB7048" w:rsidP="00E30043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>ГРИБУЦК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Ольг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491272" w:rsidRPr="00BB7048" w:rsidRDefault="00491272" w:rsidP="00E3004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>на тему:</w:t>
      </w:r>
      <w:r w:rsidR="00E30043"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270C2"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B7048" w:rsidRPr="00BB7048">
        <w:rPr>
          <w:rFonts w:ascii="Times New Roman" w:hAnsi="Times New Roman"/>
          <w:b/>
          <w:sz w:val="24"/>
          <w:szCs w:val="24"/>
        </w:rPr>
        <w:t>Проблема соблюдения прав человека в американо-китайских отношениях</w:t>
      </w:r>
      <w:r w:rsidR="00D270C2" w:rsidRPr="00BB704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343AB" w:rsidRPr="00B66EE4" w:rsidRDefault="0006245E" w:rsidP="00E17FB0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2D74DA"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работы</w:t>
      </w:r>
      <w:r w:rsidR="009343AB" w:rsidRPr="00B66EE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977"/>
        <w:gridCol w:w="3969"/>
      </w:tblGrid>
      <w:tr w:rsidR="009343AB" w:rsidRPr="009343AB" w:rsidTr="00FA66A4">
        <w:trPr>
          <w:trHeight w:val="1401"/>
        </w:trPr>
        <w:tc>
          <w:tcPr>
            <w:tcW w:w="709" w:type="dxa"/>
            <w:shd w:val="clear" w:color="auto" w:fill="auto"/>
            <w:vAlign w:val="center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коды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х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компетенци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й согласно учебному плану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06245E" w:rsidRPr="009343AB" w:rsidRDefault="0006245E" w:rsidP="0006245E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</w:t>
            </w:r>
            <w:r>
              <w:rPr>
                <w:rFonts w:ascii="Times New Roman" w:eastAsia="Times New Roman" w:hAnsi="Times New Roman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A 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5.0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06245E" w:rsidRDefault="0006245E" w:rsidP="0006245E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B (4.5)</w:t>
            </w:r>
          </w:p>
          <w:p w:rsidR="0006245E" w:rsidRPr="009343AB" w:rsidRDefault="0006245E" w:rsidP="0006245E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</w:t>
            </w:r>
            <w:r>
              <w:rPr>
                <w:rFonts w:ascii="Times New Roman" w:eastAsia="Times New Roman" w:hAnsi="Times New Roman"/>
                <w:lang w:val="en-US" w:eastAsia="ru-RU"/>
              </w:rPr>
              <w:t>, C (4.0)</w:t>
            </w:r>
          </w:p>
          <w:p w:rsidR="0006245E" w:rsidRDefault="00FA66A4" w:rsidP="0006245E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 w:rsidR="0006245E">
              <w:rPr>
                <w:rFonts w:ascii="Times New Roman" w:eastAsia="Times New Roman" w:hAnsi="Times New Roman"/>
                <w:lang w:val="en-US" w:eastAsia="ru-RU"/>
              </w:rPr>
              <w:t>, D (3.5)</w:t>
            </w:r>
          </w:p>
          <w:p w:rsidR="0006245E" w:rsidRPr="004618CB" w:rsidRDefault="00FA66A4" w:rsidP="0006245E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</w:t>
            </w:r>
            <w:r w:rsidR="0006245E">
              <w:rPr>
                <w:rFonts w:ascii="Times New Roman" w:eastAsia="Times New Roman" w:hAnsi="Times New Roman"/>
                <w:lang w:val="en-US" w:eastAsia="ru-RU"/>
              </w:rPr>
              <w:t>, E (3.0)</w:t>
            </w:r>
          </w:p>
          <w:p w:rsidR="009343AB" w:rsidRPr="009343AB" w:rsidRDefault="0006245E" w:rsidP="0006245E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unsatisfactory, F 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>)</w:t>
            </w:r>
            <w:r w:rsidR="009343AB"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  <w:r w:rsidR="009343AB"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FA66A4">
        <w:trPr>
          <w:trHeight w:val="605"/>
        </w:trPr>
        <w:tc>
          <w:tcPr>
            <w:tcW w:w="709" w:type="dxa"/>
            <w:shd w:val="clear" w:color="auto" w:fill="auto"/>
            <w:vAlign w:val="center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3AB" w:rsidRPr="009343AB" w:rsidRDefault="001347F1" w:rsidP="00806A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6A0C">
              <w:rPr>
                <w:rFonts w:ascii="Times New Roman" w:hAnsi="Times New Roman"/>
                <w:sz w:val="14"/>
                <w:szCs w:val="14"/>
                <w:lang w:eastAsia="ru-RU"/>
              </w:rPr>
              <w:t>(</w:t>
            </w:r>
            <w:r w:rsidR="00FA66A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ОПК-4, ПКА-5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9343AB" w:rsidRPr="009343AB" w:rsidRDefault="00D270C2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343AB" w:rsidRPr="005D4EFE" w:rsidRDefault="00A35172" w:rsidP="00A3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конца 1980-х гг. правозащитная проблематика прочно вошла в американо-китайские отношения и не теряет своей актуальности до настоящего времени. Более того, есть основания полагать, что давление на Китай со стороны США в правозащитной области будет усиливаться, и в целом правозащитная тематика будет активно использоваться Вашингтоном для демонизации Китая в мировом сообществе, оказания на него давления. Правозащитная тематика также будет использоваться и в качестве предлога для введения санкций против Китая. Все это в совокупности обуславливает актуальность рассматриваемой в ВКР проблематики.</w:t>
            </w:r>
          </w:p>
        </w:tc>
      </w:tr>
      <w:tr w:rsidR="009343AB" w:rsidRPr="009343AB" w:rsidTr="00FA66A4">
        <w:trPr>
          <w:trHeight w:val="840"/>
        </w:trPr>
        <w:tc>
          <w:tcPr>
            <w:tcW w:w="709" w:type="dxa"/>
            <w:shd w:val="clear" w:color="auto" w:fill="auto"/>
            <w:vAlign w:val="center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6A4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Научная новизна</w:t>
            </w:r>
          </w:p>
          <w:p w:rsidR="009343AB" w:rsidRPr="00972A6D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ОПК</w:t>
            </w:r>
            <w:r w:rsidR="00FA66A4"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-4, 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="00FA66A4"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-2, 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="00FA66A4"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-3, 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="00FA66A4"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-5, 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ПКА</w:t>
            </w:r>
            <w:r w:rsidR="00FA66A4" w:rsidRPr="00FA66A4">
              <w:rPr>
                <w:rFonts w:ascii="Times New Roman" w:eastAsia="Times New Roman" w:hAnsi="Times New Roman"/>
                <w:sz w:val="14"/>
                <w:lang w:eastAsia="ru-RU"/>
              </w:rPr>
              <w:t xml:space="preserve">-6, 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ПКП</w:t>
            </w:r>
            <w:r w:rsidR="00FA66A4" w:rsidRPr="00FA66A4">
              <w:rPr>
                <w:rFonts w:ascii="Times New Roman" w:eastAsia="Times New Roman" w:hAnsi="Times New Roman"/>
                <w:sz w:val="14"/>
                <w:lang w:eastAsia="ru-RU"/>
              </w:rPr>
              <w:t>-9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9343AB" w:rsidRPr="009343AB" w:rsidRDefault="00D270C2" w:rsidP="00B0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9343AB" w:rsidRPr="009343AB" w:rsidRDefault="00A35172" w:rsidP="00D27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Научная новизна ВКР проявляется в актуализации имеющихся знаний о роли и месте правозащитной проблематики в американо-китайских отношениях.</w:t>
            </w:r>
          </w:p>
        </w:tc>
      </w:tr>
      <w:tr w:rsidR="008039CD" w:rsidRPr="009343AB" w:rsidTr="00FA66A4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="00FA66A4">
              <w:rPr>
                <w:rFonts w:ascii="Times New Roman" w:eastAsia="Times New Roman" w:hAnsi="Times New Roman"/>
                <w:sz w:val="16"/>
                <w:lang w:eastAsia="ru-RU"/>
              </w:rPr>
              <w:t>ОПК-4, ПКА-2, ПКА-5, ПКА-6, ПКА-10, ПКП-9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039CD" w:rsidRPr="009343AB" w:rsidRDefault="00D270C2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039CD" w:rsidRPr="009343AB" w:rsidRDefault="00B66EE4" w:rsidP="00B66E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 сформулирована корректно, задачи позволяют достичь цель.</w:t>
            </w:r>
          </w:p>
        </w:tc>
      </w:tr>
      <w:tr w:rsidR="008039CD" w:rsidRPr="009343AB" w:rsidTr="00FA66A4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источниковой базы и качество критики </w:t>
            </w: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</w:t>
            </w:r>
            <w:r w:rsidR="00FA66A4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ПКА-2, ПКА-7, ПКП-4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B02E7D" w:rsidRPr="009343AB" w:rsidRDefault="00D270C2" w:rsidP="00B0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8039CD" w:rsidRPr="009343AB" w:rsidRDefault="00A35172" w:rsidP="00BB6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ВКР базируется на ан</w:t>
            </w:r>
            <w:r w:rsidR="00BB6A5A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лизе очень богатой и разнообразной </w:t>
            </w:r>
            <w:r w:rsidR="00B66EE4">
              <w:rPr>
                <w:rFonts w:ascii="Times New Roman" w:eastAsia="Times New Roman" w:hAnsi="Times New Roman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/>
                <w:lang w:eastAsia="ru-RU"/>
              </w:rPr>
              <w:t>ой баз</w:t>
            </w:r>
            <w:r w:rsidR="00BB6A5A">
              <w:rPr>
                <w:rFonts w:ascii="Times New Roman" w:eastAsia="Times New Roman" w:hAnsi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- 72</w:t>
            </w:r>
            <w:r w:rsidR="00B66EE4">
              <w:rPr>
                <w:rFonts w:ascii="Times New Roman" w:eastAsia="Times New Roman" w:hAnsi="Times New Roman"/>
                <w:lang w:eastAsia="ru-RU"/>
              </w:rPr>
              <w:t xml:space="preserve"> источник</w:t>
            </w:r>
            <w:r w:rsidR="00BB6A5A">
              <w:rPr>
                <w:rFonts w:ascii="Times New Roman" w:eastAsia="Times New Roman" w:hAnsi="Times New Roman"/>
                <w:lang w:eastAsia="ru-RU"/>
              </w:rPr>
              <w:t>а!</w:t>
            </w:r>
          </w:p>
        </w:tc>
      </w:tr>
      <w:tr w:rsidR="008039CD" w:rsidRPr="009343AB" w:rsidTr="00FA66A4">
        <w:trPr>
          <w:trHeight w:val="994"/>
        </w:trPr>
        <w:tc>
          <w:tcPr>
            <w:tcW w:w="709" w:type="dxa"/>
            <w:shd w:val="clear" w:color="auto" w:fill="auto"/>
            <w:vAlign w:val="center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6F24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>Полнота и разнообразие списка использованной литературы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FA66A4" w:rsidRPr="00CB4F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ПКА-2, ПКА-7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B02E7D" w:rsidRPr="009343AB" w:rsidRDefault="00D270C2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039CD" w:rsidRPr="009343AB" w:rsidRDefault="00C30231" w:rsidP="006D01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Студенка демонстрирует хорош</w:t>
            </w:r>
            <w:r w:rsidR="006D0198">
              <w:rPr>
                <w:rFonts w:ascii="Times New Roman" w:eastAsia="Times New Roman" w:hAnsi="Times New Roman"/>
                <w:lang w:eastAsia="ru-RU"/>
              </w:rPr>
              <w:t>ее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знание современной научной литературы по соответствующей и смежной с ней тематике.</w:t>
            </w:r>
          </w:p>
        </w:tc>
      </w:tr>
      <w:tr w:rsidR="008039CD" w:rsidRPr="009343AB" w:rsidTr="00FA66A4">
        <w:trPr>
          <w:trHeight w:val="839"/>
        </w:trPr>
        <w:tc>
          <w:tcPr>
            <w:tcW w:w="709" w:type="dxa"/>
            <w:shd w:val="clear" w:color="auto" w:fill="auto"/>
            <w:vAlign w:val="center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ПКА-2, ПКА-8, ПКА-10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8039CD" w:rsidRPr="009343AB" w:rsidRDefault="00D270C2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039CD" w:rsidRPr="009343AB" w:rsidRDefault="005913F0" w:rsidP="00E30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соответствуют</w:t>
            </w:r>
          </w:p>
        </w:tc>
      </w:tr>
      <w:tr w:rsidR="008039CD" w:rsidRPr="009343AB" w:rsidTr="00FA66A4">
        <w:trPr>
          <w:trHeight w:val="983"/>
        </w:trPr>
        <w:tc>
          <w:tcPr>
            <w:tcW w:w="709" w:type="dxa"/>
            <w:shd w:val="clear" w:color="auto" w:fill="auto"/>
            <w:vAlign w:val="center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ОПК-7, ПКА-2, ПКА-3, ПКА-5, ПКА-6, ПКП-4, ПКП-9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039CD" w:rsidRPr="009343AB" w:rsidRDefault="00A35172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039CD" w:rsidRPr="009343AB" w:rsidRDefault="00A35172" w:rsidP="00C30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соответствуют</w:t>
            </w:r>
          </w:p>
        </w:tc>
      </w:tr>
      <w:tr w:rsidR="008039CD" w:rsidRPr="009343AB" w:rsidTr="00FA66A4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ОПК-7, ПКА-7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039CD" w:rsidRPr="009343AB" w:rsidRDefault="00A35172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039CD" w:rsidRPr="009343AB" w:rsidRDefault="005913F0" w:rsidP="00E30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Встречаются незначительные погрешности</w:t>
            </w:r>
          </w:p>
        </w:tc>
      </w:tr>
      <w:tr w:rsidR="008039CD" w:rsidRPr="009343AB" w:rsidTr="00FA66A4">
        <w:trPr>
          <w:trHeight w:val="748"/>
        </w:trPr>
        <w:tc>
          <w:tcPr>
            <w:tcW w:w="709" w:type="dxa"/>
            <w:shd w:val="clear" w:color="auto" w:fill="auto"/>
            <w:vAlign w:val="center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6A4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</w:p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FA66A4">
              <w:rPr>
                <w:rFonts w:ascii="Times New Roman" w:eastAsia="Times New Roman" w:hAnsi="Times New Roman"/>
                <w:sz w:val="14"/>
                <w:lang w:eastAsia="ru-RU"/>
              </w:rPr>
              <w:t>ОПК-7, УК-6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039CD" w:rsidRPr="009343AB" w:rsidRDefault="00D270C2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039CD" w:rsidRPr="009343AB" w:rsidRDefault="00A35172" w:rsidP="00C30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Студентка регулярно посещала консультации, работа над ВКР велась на протяжении всех двух лет обучения в магистраутре.</w:t>
            </w:r>
          </w:p>
        </w:tc>
      </w:tr>
      <w:tr w:rsidR="008039CD" w:rsidRPr="009343AB" w:rsidTr="00FA66A4">
        <w:trPr>
          <w:trHeight w:val="33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6946" w:type="dxa"/>
            <w:gridSpan w:val="2"/>
            <w:vAlign w:val="center"/>
          </w:tcPr>
          <w:p w:rsidR="008039CD" w:rsidRPr="009343AB" w:rsidRDefault="00BB6A5A" w:rsidP="006D01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Default="0006245E" w:rsidP="00E17FB0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2. </w:t>
      </w:r>
      <w:r w:rsidR="009343AB"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6245E" w:rsidRDefault="0006245E" w:rsidP="00E17FB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</w:p>
    <w:p w:rsidR="00D270C2" w:rsidRPr="005F645A" w:rsidRDefault="00A35172" w:rsidP="00E17FB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ВКР соответствует всем предъявляемым к магистерским ВКР требованиям, она носит самостоятельный характер, написана с корректным цитированием ранее подготовленных научных работ, базируется на </w:t>
      </w:r>
      <w:r w:rsidR="00BB6A5A">
        <w:rPr>
          <w:rFonts w:ascii="Times New Roman" w:eastAsia="Times New Roman" w:hAnsi="Times New Roman"/>
          <w:bCs/>
          <w:lang w:eastAsia="ru-RU"/>
        </w:rPr>
        <w:t xml:space="preserve">очень </w:t>
      </w:r>
      <w:r>
        <w:rPr>
          <w:rFonts w:ascii="Times New Roman" w:eastAsia="Times New Roman" w:hAnsi="Times New Roman"/>
          <w:bCs/>
          <w:lang w:eastAsia="ru-RU"/>
        </w:rPr>
        <w:t>обширной источниковой базе. Сильной стороной ВКР является то, что в ней сделана попытка охарактеризовать рассматриваемую тематику с позиции двух сторон – так, представлен и американский, и китайский взгляд на правозащитную проблематику.</w:t>
      </w:r>
    </w:p>
    <w:p w:rsidR="002D74DA" w:rsidRPr="002D74DA" w:rsidRDefault="002D74DA" w:rsidP="00E17FB0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:rsidR="002D74DA" w:rsidRDefault="0006245E" w:rsidP="00E17FB0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="002D74DA"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1B27C9">
        <w:rPr>
          <w:rFonts w:ascii="Times New Roman" w:eastAsia="Times New Roman" w:hAnsi="Times New Roman"/>
          <w:b/>
          <w:lang w:eastAsia="ru-RU"/>
        </w:rPr>
        <w:t xml:space="preserve"> </w:t>
      </w:r>
      <w:r w:rsidR="005913F0">
        <w:rPr>
          <w:rFonts w:ascii="Times New Roman" w:eastAsia="Times New Roman" w:hAnsi="Times New Roman"/>
          <w:b/>
          <w:lang w:eastAsia="ru-RU"/>
        </w:rPr>
        <w:t xml:space="preserve"> отлично</w:t>
      </w:r>
    </w:p>
    <w:p w:rsidR="0006245E" w:rsidRDefault="0006245E" w:rsidP="0006245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6245E" w:rsidRPr="005175CE" w:rsidRDefault="00D270C2" w:rsidP="0006245E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05</w:t>
      </w:r>
      <w:r w:rsidR="00773E29">
        <w:rPr>
          <w:rFonts w:ascii="Times New Roman" w:eastAsia="Times New Roman" w:hAnsi="Times New Roman"/>
          <w:bCs/>
          <w:i/>
          <w:iCs/>
          <w:lang w:eastAsia="ru-RU"/>
        </w:rPr>
        <w:t>.0</w:t>
      </w:r>
      <w:r>
        <w:rPr>
          <w:rFonts w:ascii="Times New Roman" w:eastAsia="Times New Roman" w:hAnsi="Times New Roman"/>
          <w:bCs/>
          <w:i/>
          <w:iCs/>
          <w:lang w:eastAsia="ru-RU"/>
        </w:rPr>
        <w:t>6</w:t>
      </w:r>
      <w:r w:rsidR="00773E29">
        <w:rPr>
          <w:rFonts w:ascii="Times New Roman" w:eastAsia="Times New Roman" w:hAnsi="Times New Roman"/>
          <w:bCs/>
          <w:i/>
          <w:iCs/>
          <w:lang w:eastAsia="ru-RU"/>
        </w:rPr>
        <w:t>.202</w:t>
      </w:r>
      <w:r>
        <w:rPr>
          <w:rFonts w:ascii="Times New Roman" w:eastAsia="Times New Roman" w:hAnsi="Times New Roman"/>
          <w:bCs/>
          <w:i/>
          <w:iCs/>
          <w:lang w:eastAsia="ru-RU"/>
        </w:rPr>
        <w:t>3</w:t>
      </w:r>
    </w:p>
    <w:p w:rsidR="0006245E" w:rsidRPr="005175CE" w:rsidRDefault="0006245E" w:rsidP="0006245E">
      <w:pPr>
        <w:spacing w:after="0" w:line="240" w:lineRule="auto"/>
        <w:ind w:firstLine="360"/>
        <w:rPr>
          <w:rFonts w:ascii="Times New Roman" w:eastAsia="Times New Roman" w:hAnsi="Times New Roman"/>
          <w:bCs/>
          <w:i/>
          <w:iCs/>
          <w:lang w:eastAsia="ru-RU"/>
        </w:rPr>
      </w:pPr>
    </w:p>
    <w:p w:rsidR="00773E29" w:rsidRDefault="00773E29" w:rsidP="0006245E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ru-RU"/>
        </w:rPr>
      </w:pPr>
      <w:r>
        <w:rPr>
          <w:rFonts w:ascii="Times New Roman" w:eastAsia="Times New Roman" w:hAnsi="Times New Roman"/>
          <w:bCs/>
          <w:i/>
          <w:iCs/>
          <w:lang w:eastAsia="ru-RU"/>
        </w:rPr>
        <w:t>Профессор СПбГУ, д.п.н., профессор РАН Лексютина Яна Валерьевна</w:t>
      </w:r>
    </w:p>
    <w:p w:rsidR="0006245E" w:rsidRPr="000A6DF8" w:rsidRDefault="00773E29" w:rsidP="005913F0">
      <w:pPr>
        <w:spacing w:after="0" w:line="240" w:lineRule="auto"/>
        <w:rPr>
          <w:rFonts w:ascii="Times New Roman" w:hAnsi="Times New Roman"/>
          <w:b/>
        </w:rPr>
      </w:pPr>
      <w:r w:rsidRPr="00773E29">
        <w:rPr>
          <w:rFonts w:ascii="Times New Roman" w:eastAsia="Times New Roman" w:hAnsi="Times New Roman"/>
          <w:bCs/>
          <w:i/>
          <w:iCs/>
          <w:noProof/>
          <w:lang w:eastAsia="zh-CN"/>
        </w:rPr>
        <w:drawing>
          <wp:inline distT="0" distB="0" distL="0" distR="0">
            <wp:extent cx="790194" cy="219498"/>
            <wp:effectExtent l="19050" t="0" r="0" b="0"/>
            <wp:docPr id="2" name="Рисунок 1" descr="C:\Users\Яна\AppData\Local\Microsoft\Windows\Temporary Internet Files\Content.Word\договор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AppData\Local\Microsoft\Windows\Temporary Internet Files\Content.Word\договор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2" cy="2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45E" w:rsidRPr="000A6DF8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DF" w:rsidRDefault="00230DDF" w:rsidP="002D74DA">
      <w:pPr>
        <w:spacing w:after="0" w:line="240" w:lineRule="auto"/>
      </w:pPr>
      <w:r>
        <w:separator/>
      </w:r>
    </w:p>
  </w:endnote>
  <w:endnote w:type="continuationSeparator" w:id="1">
    <w:p w:rsidR="00230DDF" w:rsidRDefault="00230DDF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DF" w:rsidRDefault="00230DDF" w:rsidP="002D74DA">
      <w:pPr>
        <w:spacing w:after="0" w:line="240" w:lineRule="auto"/>
      </w:pPr>
      <w:r>
        <w:separator/>
      </w:r>
    </w:p>
  </w:footnote>
  <w:footnote w:type="continuationSeparator" w:id="1">
    <w:p w:rsidR="00230DDF" w:rsidRDefault="00230DDF" w:rsidP="002D74DA">
      <w:pPr>
        <w:spacing w:after="0" w:line="240" w:lineRule="auto"/>
      </w:pPr>
      <w:r>
        <w:continuationSeparator/>
      </w:r>
    </w:p>
  </w:footnote>
  <w:footnote w:id="2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DA"/>
    <w:rsid w:val="00055327"/>
    <w:rsid w:val="0006245E"/>
    <w:rsid w:val="000A6DF8"/>
    <w:rsid w:val="001347F1"/>
    <w:rsid w:val="00155339"/>
    <w:rsid w:val="001B27C9"/>
    <w:rsid w:val="00230DDF"/>
    <w:rsid w:val="00292E4C"/>
    <w:rsid w:val="002A1080"/>
    <w:rsid w:val="002D74DA"/>
    <w:rsid w:val="002F4825"/>
    <w:rsid w:val="00331EB8"/>
    <w:rsid w:val="00336B21"/>
    <w:rsid w:val="00426AF8"/>
    <w:rsid w:val="004870BB"/>
    <w:rsid w:val="00491272"/>
    <w:rsid w:val="00494A8C"/>
    <w:rsid w:val="004A11A8"/>
    <w:rsid w:val="004D2030"/>
    <w:rsid w:val="005221F4"/>
    <w:rsid w:val="005444DE"/>
    <w:rsid w:val="005913F0"/>
    <w:rsid w:val="005A69BC"/>
    <w:rsid w:val="005B7A2E"/>
    <w:rsid w:val="005D4EFE"/>
    <w:rsid w:val="005F645A"/>
    <w:rsid w:val="00654A32"/>
    <w:rsid w:val="006A73E4"/>
    <w:rsid w:val="006D0198"/>
    <w:rsid w:val="00702086"/>
    <w:rsid w:val="007106D7"/>
    <w:rsid w:val="00773E29"/>
    <w:rsid w:val="007A6F24"/>
    <w:rsid w:val="007C5E8F"/>
    <w:rsid w:val="007F234E"/>
    <w:rsid w:val="007F7009"/>
    <w:rsid w:val="008039CD"/>
    <w:rsid w:val="00806A0C"/>
    <w:rsid w:val="00903D79"/>
    <w:rsid w:val="009343AB"/>
    <w:rsid w:val="00935FEC"/>
    <w:rsid w:val="00972A6D"/>
    <w:rsid w:val="00A06F0A"/>
    <w:rsid w:val="00A35172"/>
    <w:rsid w:val="00A67425"/>
    <w:rsid w:val="00AB1C17"/>
    <w:rsid w:val="00B02E7D"/>
    <w:rsid w:val="00B20A65"/>
    <w:rsid w:val="00B66EE4"/>
    <w:rsid w:val="00B777BA"/>
    <w:rsid w:val="00BB6A5A"/>
    <w:rsid w:val="00BB7048"/>
    <w:rsid w:val="00BD5DA1"/>
    <w:rsid w:val="00C30231"/>
    <w:rsid w:val="00C35F3F"/>
    <w:rsid w:val="00C464FB"/>
    <w:rsid w:val="00C6350A"/>
    <w:rsid w:val="00D051C7"/>
    <w:rsid w:val="00D270C2"/>
    <w:rsid w:val="00DB470C"/>
    <w:rsid w:val="00DE0679"/>
    <w:rsid w:val="00DF02BD"/>
    <w:rsid w:val="00E17FB0"/>
    <w:rsid w:val="00E30043"/>
    <w:rsid w:val="00E4686C"/>
    <w:rsid w:val="00ED2FAE"/>
    <w:rsid w:val="00F36766"/>
    <w:rsid w:val="00F6627C"/>
    <w:rsid w:val="00FA66A4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7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E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2800</Characters>
  <Application>Microsoft Office Word</Application>
  <DocSecurity>0</DocSecurity>
  <Lines>39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Alexandra Lexyutina</cp:lastModifiedBy>
  <cp:revision>2</cp:revision>
  <dcterms:created xsi:type="dcterms:W3CDTF">2023-06-05T09:40:00Z</dcterms:created>
  <dcterms:modified xsi:type="dcterms:W3CDTF">2023-06-05T09:40:00Z</dcterms:modified>
</cp:coreProperties>
</file>