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5C80" w14:textId="57CC1B09" w:rsidR="00C358DC" w:rsidRPr="00C358DC" w:rsidRDefault="00C358DC" w:rsidP="00C358DC">
      <w:pPr>
        <w:spacing w:after="60" w:line="360" w:lineRule="auto"/>
        <w:jc w:val="center"/>
        <w:rPr>
          <w:rFonts w:ascii="Times New Roman" w:hAnsi="Times New Roman" w:cs="Times New Roman"/>
          <w:sz w:val="24"/>
          <w:szCs w:val="24"/>
        </w:rPr>
      </w:pPr>
      <w:r w:rsidRPr="00C358DC">
        <w:rPr>
          <w:rFonts w:ascii="Times New Roman" w:hAnsi="Times New Roman" w:cs="Times New Roman"/>
          <w:sz w:val="24"/>
          <w:szCs w:val="24"/>
        </w:rPr>
        <w:t>Санкт-Петербургский государственный университет</w:t>
      </w:r>
    </w:p>
    <w:p w14:paraId="78E5588A" w14:textId="77777777" w:rsidR="00C358DC" w:rsidRPr="00C358DC" w:rsidRDefault="00C358DC" w:rsidP="00C358DC">
      <w:pPr>
        <w:spacing w:after="60"/>
        <w:jc w:val="center"/>
        <w:rPr>
          <w:rFonts w:ascii="Times New Roman" w:hAnsi="Times New Roman" w:cs="Times New Roman"/>
          <w:sz w:val="24"/>
          <w:szCs w:val="24"/>
        </w:rPr>
      </w:pPr>
    </w:p>
    <w:p w14:paraId="58BEAAD2" w14:textId="77777777" w:rsidR="00C358DC" w:rsidRPr="00C358DC" w:rsidRDefault="00C358DC" w:rsidP="00C358DC">
      <w:pPr>
        <w:spacing w:after="60"/>
        <w:jc w:val="center"/>
        <w:rPr>
          <w:rFonts w:ascii="Times New Roman" w:hAnsi="Times New Roman" w:cs="Times New Roman"/>
          <w:b/>
          <w:sz w:val="24"/>
          <w:szCs w:val="24"/>
        </w:rPr>
      </w:pPr>
      <w:proofErr w:type="spellStart"/>
      <w:r w:rsidRPr="00C358DC">
        <w:rPr>
          <w:rFonts w:ascii="Times New Roman" w:hAnsi="Times New Roman" w:cs="Times New Roman"/>
          <w:b/>
          <w:sz w:val="24"/>
          <w:szCs w:val="24"/>
        </w:rPr>
        <w:t>Широбакина</w:t>
      </w:r>
      <w:proofErr w:type="spellEnd"/>
      <w:r w:rsidRPr="00C358DC">
        <w:rPr>
          <w:rFonts w:ascii="Times New Roman" w:hAnsi="Times New Roman" w:cs="Times New Roman"/>
          <w:b/>
          <w:sz w:val="24"/>
          <w:szCs w:val="24"/>
        </w:rPr>
        <w:t xml:space="preserve"> Елизавета Алексеевна</w:t>
      </w:r>
    </w:p>
    <w:p w14:paraId="25AC1DF2" w14:textId="77777777" w:rsidR="00C358DC" w:rsidRPr="00C358DC" w:rsidRDefault="00C358DC" w:rsidP="00C358DC">
      <w:pPr>
        <w:spacing w:after="60"/>
        <w:jc w:val="center"/>
        <w:rPr>
          <w:rFonts w:ascii="Times New Roman" w:hAnsi="Times New Roman" w:cs="Times New Roman"/>
          <w:b/>
          <w:color w:val="FF0000"/>
          <w:sz w:val="24"/>
          <w:szCs w:val="24"/>
        </w:rPr>
      </w:pPr>
    </w:p>
    <w:p w14:paraId="570596B8" w14:textId="77777777" w:rsidR="00C358DC" w:rsidRPr="00C358DC" w:rsidRDefault="00C358DC" w:rsidP="00C358DC">
      <w:pPr>
        <w:tabs>
          <w:tab w:val="left" w:pos="4185"/>
        </w:tabs>
        <w:ind w:left="-180" w:right="-6" w:firstLine="360"/>
        <w:jc w:val="center"/>
        <w:rPr>
          <w:rFonts w:ascii="Times New Roman" w:hAnsi="Times New Roman" w:cs="Times New Roman"/>
          <w:b/>
          <w:sz w:val="24"/>
          <w:szCs w:val="24"/>
        </w:rPr>
      </w:pPr>
      <w:r w:rsidRPr="00C358DC">
        <w:rPr>
          <w:rFonts w:ascii="Times New Roman" w:hAnsi="Times New Roman" w:cs="Times New Roman"/>
          <w:b/>
          <w:sz w:val="24"/>
          <w:szCs w:val="24"/>
        </w:rPr>
        <w:t>Выпускная квалификационная работа</w:t>
      </w:r>
    </w:p>
    <w:p w14:paraId="0C73E777" w14:textId="77777777" w:rsidR="00C358DC" w:rsidRPr="00C358DC" w:rsidRDefault="00C358DC" w:rsidP="00C358DC">
      <w:pPr>
        <w:spacing w:line="360" w:lineRule="auto"/>
        <w:rPr>
          <w:rFonts w:ascii="Times New Roman" w:hAnsi="Times New Roman" w:cs="Times New Roman"/>
          <w:sz w:val="24"/>
          <w:szCs w:val="24"/>
        </w:rPr>
      </w:pPr>
    </w:p>
    <w:p w14:paraId="558372CE" w14:textId="77777777" w:rsidR="00C358DC" w:rsidRPr="00C358DC" w:rsidRDefault="00C358DC" w:rsidP="00C358DC">
      <w:pPr>
        <w:spacing w:line="360" w:lineRule="auto"/>
        <w:jc w:val="center"/>
        <w:rPr>
          <w:rFonts w:ascii="Times New Roman" w:hAnsi="Times New Roman" w:cs="Times New Roman"/>
          <w:sz w:val="24"/>
          <w:szCs w:val="24"/>
        </w:rPr>
      </w:pPr>
      <w:r w:rsidRPr="00C358DC">
        <w:rPr>
          <w:rFonts w:ascii="Times New Roman" w:hAnsi="Times New Roman" w:cs="Times New Roman"/>
          <w:sz w:val="24"/>
          <w:szCs w:val="24"/>
        </w:rPr>
        <w:t xml:space="preserve">Тематическое поле лексемы «абсурд» в поэзии битников Аллена </w:t>
      </w:r>
      <w:proofErr w:type="spellStart"/>
      <w:r w:rsidRPr="00C358DC">
        <w:rPr>
          <w:rFonts w:ascii="Times New Roman" w:hAnsi="Times New Roman" w:cs="Times New Roman"/>
          <w:sz w:val="24"/>
          <w:szCs w:val="24"/>
        </w:rPr>
        <w:t>Гинзберга</w:t>
      </w:r>
      <w:proofErr w:type="spellEnd"/>
      <w:r w:rsidRPr="00C358DC">
        <w:rPr>
          <w:rFonts w:ascii="Times New Roman" w:hAnsi="Times New Roman" w:cs="Times New Roman"/>
          <w:sz w:val="24"/>
          <w:szCs w:val="24"/>
        </w:rPr>
        <w:t xml:space="preserve">, Грегори </w:t>
      </w:r>
      <w:proofErr w:type="spellStart"/>
      <w:r w:rsidRPr="00C358DC">
        <w:rPr>
          <w:rFonts w:ascii="Times New Roman" w:hAnsi="Times New Roman" w:cs="Times New Roman"/>
          <w:sz w:val="24"/>
          <w:szCs w:val="24"/>
        </w:rPr>
        <w:t>Корсо</w:t>
      </w:r>
      <w:proofErr w:type="spellEnd"/>
      <w:r w:rsidRPr="00C358DC">
        <w:rPr>
          <w:rFonts w:ascii="Times New Roman" w:hAnsi="Times New Roman" w:cs="Times New Roman"/>
          <w:sz w:val="24"/>
          <w:szCs w:val="24"/>
        </w:rPr>
        <w:t xml:space="preserve">, Лоренса </w:t>
      </w:r>
      <w:proofErr w:type="spellStart"/>
      <w:r w:rsidRPr="00C358DC">
        <w:rPr>
          <w:rFonts w:ascii="Times New Roman" w:hAnsi="Times New Roman" w:cs="Times New Roman"/>
          <w:sz w:val="24"/>
          <w:szCs w:val="24"/>
        </w:rPr>
        <w:t>Ферлингетти</w:t>
      </w:r>
      <w:proofErr w:type="spellEnd"/>
    </w:p>
    <w:p w14:paraId="2ED839FB" w14:textId="77777777" w:rsidR="00C358DC" w:rsidRPr="00C358DC" w:rsidRDefault="00C358DC" w:rsidP="00C358DC">
      <w:pPr>
        <w:spacing w:line="360" w:lineRule="auto"/>
        <w:jc w:val="center"/>
        <w:rPr>
          <w:rFonts w:ascii="Times New Roman" w:hAnsi="Times New Roman" w:cs="Times New Roman"/>
          <w:sz w:val="24"/>
          <w:szCs w:val="24"/>
        </w:rPr>
      </w:pPr>
    </w:p>
    <w:p w14:paraId="66BF23B3" w14:textId="77777777" w:rsidR="00C358DC" w:rsidRPr="00C358DC" w:rsidRDefault="00C358DC" w:rsidP="00C358DC">
      <w:pPr>
        <w:spacing w:line="360" w:lineRule="auto"/>
        <w:jc w:val="center"/>
        <w:rPr>
          <w:rFonts w:ascii="Times New Roman" w:hAnsi="Times New Roman" w:cs="Times New Roman"/>
          <w:sz w:val="24"/>
          <w:szCs w:val="24"/>
        </w:rPr>
      </w:pPr>
      <w:r w:rsidRPr="00C358DC">
        <w:rPr>
          <w:rFonts w:ascii="Times New Roman" w:hAnsi="Times New Roman" w:cs="Times New Roman"/>
          <w:sz w:val="24"/>
          <w:szCs w:val="24"/>
        </w:rPr>
        <w:t xml:space="preserve">Уровень образования: </w:t>
      </w:r>
      <w:r w:rsidRPr="00C358DC">
        <w:rPr>
          <w:rFonts w:ascii="Times New Roman" w:hAnsi="Times New Roman" w:cs="Times New Roman"/>
          <w:color w:val="000000"/>
          <w:sz w:val="24"/>
          <w:szCs w:val="24"/>
        </w:rPr>
        <w:t>бакалавриат</w:t>
      </w:r>
    </w:p>
    <w:p w14:paraId="4DC9800A" w14:textId="77777777" w:rsidR="00C358DC" w:rsidRPr="00C358DC" w:rsidRDefault="00C358DC" w:rsidP="00C358DC">
      <w:pPr>
        <w:spacing w:line="360" w:lineRule="auto"/>
        <w:jc w:val="center"/>
        <w:rPr>
          <w:rFonts w:ascii="Times New Roman" w:hAnsi="Times New Roman" w:cs="Times New Roman"/>
          <w:color w:val="000000"/>
          <w:sz w:val="24"/>
          <w:szCs w:val="24"/>
        </w:rPr>
      </w:pPr>
      <w:r w:rsidRPr="00C358DC">
        <w:rPr>
          <w:rFonts w:ascii="Times New Roman" w:hAnsi="Times New Roman" w:cs="Times New Roman"/>
          <w:sz w:val="24"/>
          <w:szCs w:val="24"/>
        </w:rPr>
        <w:t xml:space="preserve">Направление </w:t>
      </w:r>
      <w:r w:rsidRPr="00C358DC">
        <w:rPr>
          <w:rFonts w:ascii="Times New Roman" w:hAnsi="Times New Roman" w:cs="Times New Roman"/>
          <w:color w:val="000000"/>
          <w:sz w:val="24"/>
          <w:szCs w:val="24"/>
        </w:rPr>
        <w:t>45.03.02 «Лингвистика»</w:t>
      </w:r>
    </w:p>
    <w:p w14:paraId="4641DCB2" w14:textId="77777777" w:rsidR="00C358DC" w:rsidRPr="00C358DC" w:rsidRDefault="00C358DC" w:rsidP="00C358DC">
      <w:pPr>
        <w:pStyle w:val="a8"/>
        <w:ind w:left="0"/>
        <w:jc w:val="center"/>
        <w:rPr>
          <w:rFonts w:ascii="Times New Roman" w:hAnsi="Times New Roman" w:cs="Times New Roman"/>
          <w:color w:val="000000"/>
          <w:sz w:val="24"/>
          <w:szCs w:val="24"/>
        </w:rPr>
      </w:pPr>
      <w:r w:rsidRPr="00C358DC">
        <w:rPr>
          <w:rFonts w:ascii="Times New Roman" w:hAnsi="Times New Roman" w:cs="Times New Roman"/>
          <w:bCs/>
          <w:sz w:val="24"/>
          <w:szCs w:val="24"/>
        </w:rPr>
        <w:t>Основная образовательная программа</w:t>
      </w:r>
      <w:r w:rsidRPr="00C358DC">
        <w:rPr>
          <w:rFonts w:ascii="Times New Roman" w:hAnsi="Times New Roman" w:cs="Times New Roman"/>
          <w:sz w:val="24"/>
          <w:szCs w:val="24"/>
        </w:rPr>
        <w:t xml:space="preserve"> </w:t>
      </w:r>
      <w:r w:rsidRPr="00C358DC">
        <w:rPr>
          <w:rFonts w:ascii="Times New Roman" w:hAnsi="Times New Roman" w:cs="Times New Roman"/>
          <w:color w:val="000000"/>
          <w:sz w:val="24"/>
          <w:szCs w:val="24"/>
        </w:rPr>
        <w:t xml:space="preserve">СВ.5126. </w:t>
      </w:r>
    </w:p>
    <w:p w14:paraId="67BC6311" w14:textId="77777777" w:rsidR="00C358DC" w:rsidRPr="00C358DC" w:rsidRDefault="00C358DC" w:rsidP="00C358DC">
      <w:pPr>
        <w:pStyle w:val="a8"/>
        <w:ind w:left="0"/>
        <w:jc w:val="center"/>
        <w:rPr>
          <w:rFonts w:ascii="Times New Roman" w:hAnsi="Times New Roman" w:cs="Times New Roman"/>
          <w:b/>
          <w:bCs/>
          <w:color w:val="000000"/>
          <w:sz w:val="24"/>
          <w:szCs w:val="24"/>
        </w:rPr>
      </w:pPr>
      <w:r w:rsidRPr="00C358DC">
        <w:rPr>
          <w:rFonts w:ascii="Times New Roman" w:hAnsi="Times New Roman" w:cs="Times New Roman"/>
          <w:color w:val="000000"/>
          <w:sz w:val="24"/>
          <w:szCs w:val="24"/>
        </w:rPr>
        <w:t>«Английский язык»</w:t>
      </w:r>
    </w:p>
    <w:p w14:paraId="41316B2D" w14:textId="77777777" w:rsidR="00C358DC" w:rsidRPr="00C358DC" w:rsidRDefault="00C358DC" w:rsidP="00C358DC">
      <w:pPr>
        <w:spacing w:line="360" w:lineRule="auto"/>
        <w:jc w:val="right"/>
        <w:rPr>
          <w:rFonts w:ascii="Times New Roman" w:hAnsi="Times New Roman" w:cs="Times New Roman"/>
          <w:color w:val="000000"/>
          <w:sz w:val="24"/>
          <w:szCs w:val="24"/>
        </w:rPr>
      </w:pPr>
    </w:p>
    <w:p w14:paraId="1FE97BAF" w14:textId="77777777" w:rsidR="00C358DC" w:rsidRPr="00C358DC" w:rsidRDefault="00C358DC" w:rsidP="00C358DC">
      <w:pPr>
        <w:spacing w:line="360" w:lineRule="auto"/>
        <w:jc w:val="right"/>
        <w:rPr>
          <w:rFonts w:ascii="Times New Roman" w:hAnsi="Times New Roman" w:cs="Times New Roman"/>
          <w:sz w:val="24"/>
          <w:szCs w:val="24"/>
        </w:rPr>
      </w:pPr>
    </w:p>
    <w:p w14:paraId="76726300" w14:textId="77777777" w:rsidR="00C358DC" w:rsidRPr="00C358DC" w:rsidRDefault="00C358DC" w:rsidP="00C358DC">
      <w:pPr>
        <w:ind w:left="4956" w:firstLine="708"/>
        <w:jc w:val="right"/>
        <w:rPr>
          <w:rFonts w:ascii="Times New Roman" w:hAnsi="Times New Roman" w:cs="Times New Roman"/>
          <w:sz w:val="24"/>
          <w:szCs w:val="24"/>
        </w:rPr>
      </w:pPr>
      <w:r w:rsidRPr="00C358DC">
        <w:rPr>
          <w:rFonts w:ascii="Times New Roman" w:hAnsi="Times New Roman" w:cs="Times New Roman"/>
          <w:sz w:val="24"/>
          <w:szCs w:val="24"/>
        </w:rPr>
        <w:t xml:space="preserve">Научный руководитель: </w:t>
      </w:r>
    </w:p>
    <w:p w14:paraId="1D4CDBB5" w14:textId="77777777" w:rsidR="00C358DC" w:rsidRPr="00C358DC" w:rsidRDefault="00C358DC" w:rsidP="00C358DC">
      <w:pPr>
        <w:ind w:left="4956" w:firstLine="708"/>
        <w:jc w:val="right"/>
        <w:rPr>
          <w:rFonts w:ascii="Times New Roman" w:hAnsi="Times New Roman" w:cs="Times New Roman"/>
          <w:sz w:val="24"/>
          <w:szCs w:val="24"/>
        </w:rPr>
      </w:pPr>
    </w:p>
    <w:p w14:paraId="28956707" w14:textId="77777777" w:rsidR="00C358DC" w:rsidRPr="00C358DC" w:rsidRDefault="00C358DC" w:rsidP="00C358DC">
      <w:pPr>
        <w:ind w:left="5670" w:hanging="276"/>
        <w:jc w:val="right"/>
        <w:rPr>
          <w:rFonts w:ascii="Times New Roman" w:hAnsi="Times New Roman" w:cs="Times New Roman"/>
          <w:color w:val="000000"/>
          <w:sz w:val="24"/>
          <w:szCs w:val="24"/>
        </w:rPr>
      </w:pPr>
      <w:r w:rsidRPr="00C358DC">
        <w:rPr>
          <w:rFonts w:ascii="Times New Roman" w:hAnsi="Times New Roman" w:cs="Times New Roman"/>
          <w:color w:val="000000"/>
          <w:sz w:val="24"/>
          <w:szCs w:val="24"/>
        </w:rPr>
        <w:t>Старший преподаватель,</w:t>
      </w:r>
    </w:p>
    <w:p w14:paraId="069E3AD5" w14:textId="77777777" w:rsidR="00C358DC" w:rsidRPr="00C358DC" w:rsidRDefault="00C358DC" w:rsidP="00C358DC">
      <w:pPr>
        <w:ind w:left="5670" w:hanging="276"/>
        <w:jc w:val="right"/>
        <w:rPr>
          <w:rFonts w:ascii="Times New Roman" w:hAnsi="Times New Roman" w:cs="Times New Roman"/>
          <w:color w:val="000000"/>
          <w:sz w:val="24"/>
          <w:szCs w:val="24"/>
        </w:rPr>
      </w:pPr>
      <w:r w:rsidRPr="00C358DC">
        <w:rPr>
          <w:rFonts w:ascii="Times New Roman" w:hAnsi="Times New Roman" w:cs="Times New Roman"/>
          <w:color w:val="000000"/>
          <w:sz w:val="24"/>
          <w:szCs w:val="24"/>
        </w:rPr>
        <w:t xml:space="preserve">Кафедра английской филологии и </w:t>
      </w:r>
      <w:proofErr w:type="spellStart"/>
      <w:r w:rsidRPr="00C358DC">
        <w:rPr>
          <w:rFonts w:ascii="Times New Roman" w:hAnsi="Times New Roman" w:cs="Times New Roman"/>
          <w:color w:val="000000"/>
          <w:sz w:val="24"/>
          <w:szCs w:val="24"/>
        </w:rPr>
        <w:t>лингвокультурологии</w:t>
      </w:r>
      <w:proofErr w:type="spellEnd"/>
      <w:r w:rsidRPr="00C358DC">
        <w:rPr>
          <w:rFonts w:ascii="Times New Roman" w:hAnsi="Times New Roman" w:cs="Times New Roman"/>
          <w:color w:val="000000"/>
          <w:sz w:val="24"/>
          <w:szCs w:val="24"/>
        </w:rPr>
        <w:t>,</w:t>
      </w:r>
    </w:p>
    <w:p w14:paraId="7F43B532" w14:textId="77777777" w:rsidR="00C358DC" w:rsidRPr="00C358DC" w:rsidRDefault="00C358DC" w:rsidP="00C358DC">
      <w:pPr>
        <w:ind w:left="5670" w:hanging="276"/>
        <w:jc w:val="right"/>
        <w:rPr>
          <w:rFonts w:ascii="Times New Roman" w:hAnsi="Times New Roman" w:cs="Times New Roman"/>
          <w:color w:val="000000"/>
          <w:sz w:val="24"/>
          <w:szCs w:val="24"/>
        </w:rPr>
      </w:pPr>
      <w:r w:rsidRPr="00C358DC">
        <w:rPr>
          <w:rFonts w:ascii="Times New Roman" w:hAnsi="Times New Roman" w:cs="Times New Roman"/>
          <w:color w:val="000000"/>
          <w:sz w:val="24"/>
          <w:szCs w:val="24"/>
        </w:rPr>
        <w:t>Силантьева Вероника Георгиевна</w:t>
      </w:r>
    </w:p>
    <w:p w14:paraId="5F21FC05" w14:textId="77777777" w:rsidR="00C358DC" w:rsidRDefault="00C358DC" w:rsidP="00C358DC">
      <w:pPr>
        <w:ind w:left="7080" w:firstLine="708"/>
        <w:jc w:val="right"/>
        <w:rPr>
          <w:rFonts w:ascii="Times New Roman" w:hAnsi="Times New Roman" w:cs="Times New Roman"/>
          <w:color w:val="000000"/>
          <w:sz w:val="24"/>
          <w:szCs w:val="24"/>
        </w:rPr>
      </w:pPr>
    </w:p>
    <w:p w14:paraId="7C75F3A2" w14:textId="76D18681" w:rsidR="00C358DC" w:rsidRPr="00C358DC" w:rsidRDefault="00C358DC" w:rsidP="00C358DC">
      <w:pPr>
        <w:ind w:left="7080" w:firstLine="708"/>
        <w:jc w:val="right"/>
        <w:rPr>
          <w:rFonts w:ascii="Times New Roman" w:hAnsi="Times New Roman" w:cs="Times New Roman"/>
          <w:sz w:val="24"/>
          <w:szCs w:val="24"/>
        </w:rPr>
      </w:pPr>
      <w:r w:rsidRPr="00C358DC">
        <w:rPr>
          <w:rFonts w:ascii="Times New Roman" w:hAnsi="Times New Roman" w:cs="Times New Roman"/>
          <w:sz w:val="24"/>
          <w:szCs w:val="24"/>
        </w:rPr>
        <w:t xml:space="preserve">Рецензент: </w:t>
      </w:r>
    </w:p>
    <w:p w14:paraId="54109A0B" w14:textId="77777777" w:rsidR="00C358DC" w:rsidRPr="00C358DC" w:rsidRDefault="00C358DC" w:rsidP="00C358DC">
      <w:pPr>
        <w:ind w:left="7080" w:firstLine="708"/>
        <w:jc w:val="right"/>
        <w:rPr>
          <w:rFonts w:ascii="Times New Roman" w:hAnsi="Times New Roman" w:cs="Times New Roman"/>
          <w:sz w:val="24"/>
          <w:szCs w:val="24"/>
        </w:rPr>
      </w:pPr>
    </w:p>
    <w:p w14:paraId="1BF26C25" w14:textId="77777777" w:rsidR="00C358DC" w:rsidRPr="00C358DC" w:rsidRDefault="00C358DC" w:rsidP="00C358DC">
      <w:pPr>
        <w:ind w:left="5954"/>
        <w:jc w:val="right"/>
        <w:rPr>
          <w:rFonts w:ascii="Times New Roman" w:hAnsi="Times New Roman" w:cs="Times New Roman"/>
          <w:color w:val="000000"/>
          <w:sz w:val="24"/>
          <w:szCs w:val="24"/>
        </w:rPr>
      </w:pPr>
      <w:r w:rsidRPr="00C358DC">
        <w:rPr>
          <w:rFonts w:ascii="Times New Roman" w:hAnsi="Times New Roman" w:cs="Times New Roman"/>
          <w:color w:val="000000"/>
          <w:sz w:val="24"/>
          <w:szCs w:val="24"/>
        </w:rPr>
        <w:t>Старший преподаватель, Кафедра английской филологии и перевода,</w:t>
      </w:r>
    </w:p>
    <w:p w14:paraId="3E2B7A3E" w14:textId="77777777" w:rsidR="00C358DC" w:rsidRPr="00C358DC" w:rsidRDefault="00C358DC" w:rsidP="00C358DC">
      <w:pPr>
        <w:ind w:left="5954"/>
        <w:jc w:val="right"/>
        <w:rPr>
          <w:rFonts w:ascii="Times New Roman" w:hAnsi="Times New Roman" w:cs="Times New Roman"/>
          <w:color w:val="000000"/>
          <w:sz w:val="24"/>
          <w:szCs w:val="24"/>
        </w:rPr>
      </w:pPr>
      <w:proofErr w:type="spellStart"/>
      <w:r w:rsidRPr="00C358DC">
        <w:rPr>
          <w:rFonts w:ascii="Times New Roman" w:hAnsi="Times New Roman" w:cs="Times New Roman"/>
          <w:color w:val="000000"/>
          <w:sz w:val="24"/>
          <w:szCs w:val="24"/>
        </w:rPr>
        <w:t>Силинская</w:t>
      </w:r>
      <w:proofErr w:type="spellEnd"/>
      <w:r w:rsidRPr="00C358DC">
        <w:rPr>
          <w:rFonts w:ascii="Times New Roman" w:hAnsi="Times New Roman" w:cs="Times New Roman"/>
          <w:color w:val="000000"/>
          <w:sz w:val="24"/>
          <w:szCs w:val="24"/>
        </w:rPr>
        <w:t xml:space="preserve"> Наталия Павловна</w:t>
      </w:r>
    </w:p>
    <w:p w14:paraId="24FD7C35" w14:textId="77777777" w:rsidR="00C358DC" w:rsidRPr="00C358DC" w:rsidRDefault="00C358DC" w:rsidP="00C358DC">
      <w:pPr>
        <w:jc w:val="center"/>
        <w:rPr>
          <w:rFonts w:ascii="Times New Roman" w:hAnsi="Times New Roman" w:cs="Times New Roman"/>
          <w:sz w:val="24"/>
          <w:szCs w:val="24"/>
        </w:rPr>
      </w:pPr>
    </w:p>
    <w:p w14:paraId="5E4D37E1" w14:textId="77777777" w:rsidR="00C358DC" w:rsidRPr="00C358DC" w:rsidRDefault="00C358DC" w:rsidP="00C358DC">
      <w:pPr>
        <w:jc w:val="center"/>
        <w:rPr>
          <w:rFonts w:ascii="Times New Roman" w:hAnsi="Times New Roman" w:cs="Times New Roman"/>
          <w:sz w:val="24"/>
          <w:szCs w:val="24"/>
        </w:rPr>
      </w:pPr>
    </w:p>
    <w:p w14:paraId="5365933F" w14:textId="77777777" w:rsidR="00C358DC" w:rsidRPr="00C358DC" w:rsidRDefault="00C358DC" w:rsidP="00C358DC">
      <w:pPr>
        <w:jc w:val="center"/>
        <w:rPr>
          <w:rFonts w:ascii="Times New Roman" w:hAnsi="Times New Roman" w:cs="Times New Roman"/>
          <w:b/>
          <w:bCs/>
          <w:sz w:val="24"/>
          <w:szCs w:val="24"/>
        </w:rPr>
      </w:pPr>
      <w:r w:rsidRPr="00C358DC">
        <w:rPr>
          <w:rFonts w:ascii="Times New Roman" w:hAnsi="Times New Roman" w:cs="Times New Roman"/>
          <w:sz w:val="24"/>
          <w:szCs w:val="24"/>
        </w:rPr>
        <w:t>Санкт-Петербург</w:t>
      </w:r>
    </w:p>
    <w:p w14:paraId="537FEE2F" w14:textId="6DE1560A" w:rsidR="00C358DC" w:rsidRPr="00C358DC" w:rsidRDefault="00C358DC" w:rsidP="00C358DC">
      <w:pPr>
        <w:jc w:val="center"/>
        <w:rPr>
          <w:rFonts w:ascii="Times New Roman" w:hAnsi="Times New Roman" w:cs="Times New Roman"/>
          <w:b/>
          <w:bCs/>
          <w:sz w:val="24"/>
          <w:szCs w:val="24"/>
        </w:rPr>
      </w:pPr>
      <w:r w:rsidRPr="00C358DC">
        <w:rPr>
          <w:rFonts w:ascii="Times New Roman" w:hAnsi="Times New Roman" w:cs="Times New Roman"/>
          <w:bCs/>
          <w:sz w:val="24"/>
          <w:szCs w:val="24"/>
        </w:rPr>
        <w:t>202</w:t>
      </w:r>
      <w:r>
        <w:rPr>
          <w:rFonts w:ascii="Times New Roman" w:hAnsi="Times New Roman" w:cs="Times New Roman"/>
          <w:bCs/>
          <w:sz w:val="24"/>
          <w:szCs w:val="24"/>
        </w:rPr>
        <w:t>3</w:t>
      </w:r>
    </w:p>
    <w:sdt>
      <w:sdtPr>
        <w:rPr>
          <w:rFonts w:asciiTheme="minorHAnsi" w:eastAsiaTheme="minorEastAsia" w:hAnsiTheme="minorHAnsi" w:cstheme="minorBidi"/>
          <w:color w:val="auto"/>
          <w:sz w:val="22"/>
          <w:szCs w:val="22"/>
          <w:lang w:val="ru-RU" w:eastAsia="zh-CN"/>
        </w:rPr>
        <w:id w:val="117033542"/>
        <w:docPartObj>
          <w:docPartGallery w:val="Table of Contents"/>
          <w:docPartUnique/>
        </w:docPartObj>
      </w:sdtPr>
      <w:sdtEndPr>
        <w:rPr>
          <w:b/>
          <w:bCs/>
          <w:noProof/>
        </w:rPr>
      </w:sdtEndPr>
      <w:sdtContent>
        <w:p w14:paraId="3233F822" w14:textId="77777777" w:rsidR="00731C97" w:rsidRPr="003B7BC9" w:rsidRDefault="003B7BC9" w:rsidP="003B7BC9">
          <w:pPr>
            <w:pStyle w:val="a6"/>
            <w:spacing w:before="0" w:line="360" w:lineRule="auto"/>
            <w:jc w:val="center"/>
            <w:rPr>
              <w:rFonts w:asciiTheme="majorBidi" w:hAnsiTheme="majorBidi"/>
              <w:b/>
              <w:bCs/>
              <w:color w:val="auto"/>
              <w:sz w:val="28"/>
              <w:szCs w:val="28"/>
              <w:lang w:val="ru-RU"/>
            </w:rPr>
          </w:pPr>
          <w:r w:rsidRPr="003B7BC9">
            <w:rPr>
              <w:rFonts w:asciiTheme="majorBidi" w:hAnsiTheme="majorBidi"/>
              <w:b/>
              <w:bCs/>
              <w:color w:val="auto"/>
              <w:sz w:val="28"/>
              <w:szCs w:val="28"/>
              <w:lang w:val="ru-RU"/>
            </w:rPr>
            <w:t>Содержание</w:t>
          </w:r>
        </w:p>
        <w:p w14:paraId="0EC310F0" w14:textId="77777777" w:rsidR="003B7BC9" w:rsidRPr="003B7BC9" w:rsidRDefault="003B7BC9" w:rsidP="003B7BC9">
          <w:pPr>
            <w:rPr>
              <w:lang w:eastAsia="en-US"/>
            </w:rPr>
          </w:pPr>
        </w:p>
        <w:p w14:paraId="6C6D7FD5" w14:textId="77777777" w:rsidR="00DB565C" w:rsidRPr="00DB565C" w:rsidRDefault="00731C97" w:rsidP="00DB565C">
          <w:pPr>
            <w:pStyle w:val="11"/>
            <w:tabs>
              <w:tab w:val="right" w:leader="dot" w:pos="9345"/>
            </w:tabs>
            <w:spacing w:after="0" w:line="360" w:lineRule="auto"/>
            <w:jc w:val="both"/>
            <w:rPr>
              <w:rFonts w:asciiTheme="majorBidi" w:hAnsiTheme="majorBidi" w:cstheme="majorBidi"/>
              <w:noProof/>
              <w:sz w:val="28"/>
              <w:szCs w:val="28"/>
            </w:rPr>
          </w:pPr>
          <w:r>
            <w:fldChar w:fldCharType="begin"/>
          </w:r>
          <w:r>
            <w:instrText xml:space="preserve"> TOC \o "1-3" \h \z \u </w:instrText>
          </w:r>
          <w:r>
            <w:fldChar w:fldCharType="separate"/>
          </w:r>
          <w:hyperlink w:anchor="_Toc134536587" w:history="1">
            <w:r w:rsidR="00DB565C" w:rsidRPr="00DB565C">
              <w:rPr>
                <w:rStyle w:val="a7"/>
                <w:rFonts w:asciiTheme="majorBidi" w:eastAsiaTheme="majorEastAsia" w:hAnsiTheme="majorBidi" w:cstheme="majorBidi"/>
                <w:noProof/>
                <w:sz w:val="28"/>
                <w:szCs w:val="28"/>
              </w:rPr>
              <w:t>Введение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_Toc134536587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3</w:t>
            </w:r>
            <w:r w:rsidR="00DB565C" w:rsidRPr="00DB565C">
              <w:rPr>
                <w:rFonts w:asciiTheme="majorBidi" w:hAnsiTheme="majorBidi" w:cstheme="majorBidi"/>
                <w:noProof/>
                <w:webHidden/>
                <w:sz w:val="28"/>
                <w:szCs w:val="28"/>
              </w:rPr>
              <w:fldChar w:fldCharType="end"/>
            </w:r>
          </w:hyperlink>
        </w:p>
        <w:p w14:paraId="3FCDF482"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88" w:history="1">
            <w:r w:rsidR="00DB565C" w:rsidRPr="00DB565C">
              <w:rPr>
                <w:rStyle w:val="a7"/>
                <w:rFonts w:asciiTheme="majorBidi" w:eastAsiaTheme="majorEastAsia" w:hAnsiTheme="majorBidi" w:cstheme="majorBidi"/>
                <w:noProof/>
                <w:sz w:val="28"/>
                <w:szCs w:val="28"/>
              </w:rPr>
              <w:t>Глава 1. Полевые структуры в современной лингвистике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_Toc134536588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6</w:t>
            </w:r>
            <w:r w:rsidR="00DB565C" w:rsidRPr="00DB565C">
              <w:rPr>
                <w:rFonts w:asciiTheme="majorBidi" w:hAnsiTheme="majorBidi" w:cstheme="majorBidi"/>
                <w:noProof/>
                <w:webHidden/>
                <w:sz w:val="28"/>
                <w:szCs w:val="28"/>
              </w:rPr>
              <w:fldChar w:fldCharType="end"/>
            </w:r>
          </w:hyperlink>
        </w:p>
        <w:p w14:paraId="5B29E8E1"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89" w:history="1">
            <w:r w:rsidR="00DB565C" w:rsidRPr="00DB565C">
              <w:rPr>
                <w:rStyle w:val="a7"/>
                <w:rFonts w:asciiTheme="majorBidi" w:eastAsiaTheme="majorEastAsia" w:hAnsiTheme="majorBidi" w:cstheme="majorBidi"/>
                <w:noProof/>
                <w:sz w:val="28"/>
                <w:szCs w:val="28"/>
              </w:rPr>
              <w:t>1.1. Лексико-семантическое поле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_Toc134536589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6</w:t>
            </w:r>
            <w:r w:rsidR="00DB565C" w:rsidRPr="00DB565C">
              <w:rPr>
                <w:rFonts w:asciiTheme="majorBidi" w:hAnsiTheme="majorBidi" w:cstheme="majorBidi"/>
                <w:noProof/>
                <w:webHidden/>
                <w:sz w:val="28"/>
                <w:szCs w:val="28"/>
              </w:rPr>
              <w:fldChar w:fldCharType="end"/>
            </w:r>
          </w:hyperlink>
        </w:p>
        <w:p w14:paraId="71D7EEC7"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0" w:history="1">
            <w:r w:rsidR="00DB565C" w:rsidRPr="00DB565C">
              <w:rPr>
                <w:rStyle w:val="a7"/>
                <w:rFonts w:asciiTheme="majorBidi" w:eastAsiaTheme="majorEastAsia" w:hAnsiTheme="majorBidi" w:cstheme="majorBidi"/>
                <w:noProof/>
                <w:sz w:val="28"/>
                <w:szCs w:val="28"/>
              </w:rPr>
              <w:t>1.2. Ассоциативное поле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_Toc134536590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14</w:t>
            </w:r>
            <w:r w:rsidR="00DB565C" w:rsidRPr="00DB565C">
              <w:rPr>
                <w:rFonts w:asciiTheme="majorBidi" w:hAnsiTheme="majorBidi" w:cstheme="majorBidi"/>
                <w:noProof/>
                <w:webHidden/>
                <w:sz w:val="28"/>
                <w:szCs w:val="28"/>
              </w:rPr>
              <w:fldChar w:fldCharType="end"/>
            </w:r>
          </w:hyperlink>
        </w:p>
        <w:p w14:paraId="03F04FD8"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1" w:history="1">
            <w:r w:rsidR="00DB565C" w:rsidRPr="00DB565C">
              <w:rPr>
                <w:rStyle w:val="a7"/>
                <w:rFonts w:asciiTheme="majorBidi" w:eastAsiaTheme="majorEastAsia" w:hAnsiTheme="majorBidi" w:cstheme="majorBidi"/>
                <w:noProof/>
                <w:sz w:val="28"/>
                <w:szCs w:val="28"/>
              </w:rPr>
              <w:t>1.3. Тематическое поле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_Toc134536591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20</w:t>
            </w:r>
            <w:r w:rsidR="00DB565C" w:rsidRPr="00DB565C">
              <w:rPr>
                <w:rFonts w:asciiTheme="majorBidi" w:hAnsiTheme="majorBidi" w:cstheme="majorBidi"/>
                <w:noProof/>
                <w:webHidden/>
                <w:sz w:val="28"/>
                <w:szCs w:val="28"/>
              </w:rPr>
              <w:fldChar w:fldCharType="end"/>
            </w:r>
          </w:hyperlink>
        </w:p>
        <w:p w14:paraId="3533B536"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2" w:history="1">
            <w:r w:rsidR="00DB565C" w:rsidRPr="00DB565C">
              <w:rPr>
                <w:rStyle w:val="a7"/>
                <w:rFonts w:asciiTheme="majorBidi" w:eastAsiaTheme="majorEastAsia" w:hAnsiTheme="majorBidi" w:cstheme="majorBidi"/>
                <w:noProof/>
                <w:sz w:val="28"/>
                <w:szCs w:val="28"/>
              </w:rPr>
              <w:t>Выводы по первой главе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_Toc134536592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25</w:t>
            </w:r>
            <w:r w:rsidR="00DB565C" w:rsidRPr="00DB565C">
              <w:rPr>
                <w:rFonts w:asciiTheme="majorBidi" w:hAnsiTheme="majorBidi" w:cstheme="majorBidi"/>
                <w:noProof/>
                <w:webHidden/>
                <w:sz w:val="28"/>
                <w:szCs w:val="28"/>
              </w:rPr>
              <w:fldChar w:fldCharType="end"/>
            </w:r>
          </w:hyperlink>
        </w:p>
        <w:p w14:paraId="1BBBA4BF"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3" w:history="1">
            <w:r w:rsidR="00DB565C" w:rsidRPr="00DB565C">
              <w:rPr>
                <w:rStyle w:val="a7"/>
                <w:rFonts w:asciiTheme="majorBidi" w:hAnsiTheme="majorBidi" w:cstheme="majorBidi"/>
                <w:noProof/>
                <w:sz w:val="28"/>
                <w:szCs w:val="28"/>
              </w:rPr>
              <w:t>Глава 2. Исследование интерпретации абсурда в поэзии битников</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_Toc134536593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27</w:t>
            </w:r>
            <w:r w:rsidR="00DB565C" w:rsidRPr="00DB565C">
              <w:rPr>
                <w:rFonts w:asciiTheme="majorBidi" w:hAnsiTheme="majorBidi" w:cstheme="majorBidi"/>
                <w:noProof/>
                <w:webHidden/>
                <w:sz w:val="28"/>
                <w:szCs w:val="28"/>
              </w:rPr>
              <w:fldChar w:fldCharType="end"/>
            </w:r>
          </w:hyperlink>
        </w:p>
        <w:p w14:paraId="08ABFBD9"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4" w:history="1">
            <w:r w:rsidR="00DB565C" w:rsidRPr="00DB565C">
              <w:rPr>
                <w:rStyle w:val="a7"/>
                <w:rFonts w:asciiTheme="majorBidi" w:hAnsiTheme="majorBidi" w:cstheme="majorBidi"/>
                <w:noProof/>
                <w:sz w:val="28"/>
                <w:szCs w:val="28"/>
              </w:rPr>
              <w:t>2.1. Поле абсурда в англоязычных словарях</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_Toc134536594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27</w:t>
            </w:r>
            <w:r w:rsidR="00DB565C" w:rsidRPr="00DB565C">
              <w:rPr>
                <w:rFonts w:asciiTheme="majorBidi" w:hAnsiTheme="majorBidi" w:cstheme="majorBidi"/>
                <w:noProof/>
                <w:webHidden/>
                <w:sz w:val="28"/>
                <w:szCs w:val="28"/>
              </w:rPr>
              <w:fldChar w:fldCharType="end"/>
            </w:r>
          </w:hyperlink>
        </w:p>
        <w:p w14:paraId="48E959BF"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5" w:history="1">
            <w:r w:rsidR="00DB565C" w:rsidRPr="00DB565C">
              <w:rPr>
                <w:rStyle w:val="a7"/>
                <w:rFonts w:asciiTheme="majorBidi" w:hAnsiTheme="majorBidi" w:cstheme="majorBidi"/>
                <w:noProof/>
                <w:sz w:val="28"/>
                <w:szCs w:val="28"/>
              </w:rPr>
              <w:t>2.2. Ядро тематического поля «абсурд» в поэзии битников</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_Toc134536595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37</w:t>
            </w:r>
            <w:r w:rsidR="00DB565C" w:rsidRPr="00DB565C">
              <w:rPr>
                <w:rFonts w:asciiTheme="majorBidi" w:hAnsiTheme="majorBidi" w:cstheme="majorBidi"/>
                <w:noProof/>
                <w:webHidden/>
                <w:sz w:val="28"/>
                <w:szCs w:val="28"/>
              </w:rPr>
              <w:fldChar w:fldCharType="end"/>
            </w:r>
          </w:hyperlink>
        </w:p>
        <w:p w14:paraId="3B24CAC8"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6" w:history="1">
            <w:r w:rsidR="00DB565C" w:rsidRPr="00DB565C">
              <w:rPr>
                <w:rStyle w:val="a7"/>
                <w:rFonts w:asciiTheme="majorBidi" w:hAnsiTheme="majorBidi" w:cstheme="majorBidi"/>
                <w:noProof/>
                <w:sz w:val="28"/>
                <w:szCs w:val="28"/>
              </w:rPr>
              <w:t>2.3. Периферия тематического поля «абсурд» в поэзии битников</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_Toc134536596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44</w:t>
            </w:r>
            <w:r w:rsidR="00DB565C" w:rsidRPr="00DB565C">
              <w:rPr>
                <w:rFonts w:asciiTheme="majorBidi" w:hAnsiTheme="majorBidi" w:cstheme="majorBidi"/>
                <w:noProof/>
                <w:webHidden/>
                <w:sz w:val="28"/>
                <w:szCs w:val="28"/>
              </w:rPr>
              <w:fldChar w:fldCharType="end"/>
            </w:r>
          </w:hyperlink>
        </w:p>
        <w:p w14:paraId="0D841EB2"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7" w:history="1">
            <w:r w:rsidR="00DB565C" w:rsidRPr="00DB565C">
              <w:rPr>
                <w:rStyle w:val="a7"/>
                <w:rFonts w:asciiTheme="majorBidi" w:hAnsiTheme="majorBidi" w:cstheme="majorBidi"/>
                <w:noProof/>
                <w:sz w:val="28"/>
                <w:szCs w:val="28"/>
              </w:rPr>
              <w:t>Выводы по второй главе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_Toc134536597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54</w:t>
            </w:r>
            <w:r w:rsidR="00DB565C" w:rsidRPr="00DB565C">
              <w:rPr>
                <w:rFonts w:asciiTheme="majorBidi" w:hAnsiTheme="majorBidi" w:cstheme="majorBidi"/>
                <w:noProof/>
                <w:webHidden/>
                <w:sz w:val="28"/>
                <w:szCs w:val="28"/>
              </w:rPr>
              <w:fldChar w:fldCharType="end"/>
            </w:r>
          </w:hyperlink>
        </w:p>
        <w:p w14:paraId="209A4372"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8" w:history="1">
            <w:r w:rsidR="00DB565C" w:rsidRPr="00DB565C">
              <w:rPr>
                <w:rStyle w:val="a7"/>
                <w:rFonts w:asciiTheme="majorBidi" w:hAnsiTheme="majorBidi" w:cstheme="majorBidi"/>
                <w:noProof/>
                <w:sz w:val="28"/>
                <w:szCs w:val="28"/>
              </w:rPr>
              <w:t>Заключение</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_Toc134536598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56</w:t>
            </w:r>
            <w:r w:rsidR="00DB565C" w:rsidRPr="00DB565C">
              <w:rPr>
                <w:rFonts w:asciiTheme="majorBidi" w:hAnsiTheme="majorBidi" w:cstheme="majorBidi"/>
                <w:noProof/>
                <w:webHidden/>
                <w:sz w:val="28"/>
                <w:szCs w:val="28"/>
              </w:rPr>
              <w:fldChar w:fldCharType="end"/>
            </w:r>
          </w:hyperlink>
        </w:p>
        <w:p w14:paraId="591A2968" w14:textId="77777777" w:rsidR="00DB565C" w:rsidRPr="00DB565C" w:rsidRDefault="00484465" w:rsidP="00DB565C">
          <w:pPr>
            <w:pStyle w:val="11"/>
            <w:tabs>
              <w:tab w:val="right" w:leader="dot" w:pos="9345"/>
            </w:tabs>
            <w:spacing w:after="0" w:line="360" w:lineRule="auto"/>
            <w:jc w:val="both"/>
            <w:rPr>
              <w:rFonts w:asciiTheme="majorBidi" w:hAnsiTheme="majorBidi" w:cstheme="majorBidi"/>
              <w:noProof/>
              <w:sz w:val="28"/>
              <w:szCs w:val="28"/>
            </w:rPr>
          </w:pPr>
          <w:hyperlink w:anchor="_Toc134536599" w:history="1">
            <w:r w:rsidR="00DB565C" w:rsidRPr="00DB565C">
              <w:rPr>
                <w:rStyle w:val="a7"/>
                <w:rFonts w:asciiTheme="majorBidi" w:eastAsiaTheme="majorEastAsia" w:hAnsiTheme="majorBidi" w:cstheme="majorBidi"/>
                <w:noProof/>
                <w:sz w:val="28"/>
                <w:szCs w:val="28"/>
              </w:rPr>
              <w:t>Список литературы</w:t>
            </w:r>
            <w:r w:rsidR="00DB565C" w:rsidRPr="00DB565C">
              <w:rPr>
                <w:rFonts w:asciiTheme="majorBidi" w:hAnsiTheme="majorBidi" w:cstheme="majorBidi"/>
                <w:noProof/>
                <w:webHidden/>
                <w:sz w:val="28"/>
                <w:szCs w:val="28"/>
              </w:rPr>
              <w:tab/>
            </w:r>
            <w:r w:rsidR="00DB565C" w:rsidRPr="00DB565C">
              <w:rPr>
                <w:rFonts w:asciiTheme="majorBidi" w:hAnsiTheme="majorBidi" w:cstheme="majorBidi"/>
                <w:noProof/>
                <w:webHidden/>
                <w:sz w:val="28"/>
                <w:szCs w:val="28"/>
              </w:rPr>
              <w:fldChar w:fldCharType="begin"/>
            </w:r>
            <w:r w:rsidR="00DB565C" w:rsidRPr="00DB565C">
              <w:rPr>
                <w:rFonts w:asciiTheme="majorBidi" w:hAnsiTheme="majorBidi" w:cstheme="majorBidi"/>
                <w:noProof/>
                <w:webHidden/>
                <w:sz w:val="28"/>
                <w:szCs w:val="28"/>
              </w:rPr>
              <w:instrText xml:space="preserve"> PAGEREF _Toc134536599 \h </w:instrText>
            </w:r>
            <w:r w:rsidR="00DB565C" w:rsidRPr="00DB565C">
              <w:rPr>
                <w:rFonts w:asciiTheme="majorBidi" w:hAnsiTheme="majorBidi" w:cstheme="majorBidi"/>
                <w:noProof/>
                <w:webHidden/>
                <w:sz w:val="28"/>
                <w:szCs w:val="28"/>
              </w:rPr>
            </w:r>
            <w:r w:rsidR="00DB565C" w:rsidRPr="00DB565C">
              <w:rPr>
                <w:rFonts w:asciiTheme="majorBidi" w:hAnsiTheme="majorBidi" w:cstheme="majorBidi"/>
                <w:noProof/>
                <w:webHidden/>
                <w:sz w:val="28"/>
                <w:szCs w:val="28"/>
              </w:rPr>
              <w:fldChar w:fldCharType="separate"/>
            </w:r>
            <w:r w:rsidR="007635C0">
              <w:rPr>
                <w:rFonts w:asciiTheme="majorBidi" w:hAnsiTheme="majorBidi" w:cstheme="majorBidi"/>
                <w:noProof/>
                <w:webHidden/>
                <w:sz w:val="28"/>
                <w:szCs w:val="28"/>
              </w:rPr>
              <w:t>58</w:t>
            </w:r>
            <w:r w:rsidR="00DB565C" w:rsidRPr="00DB565C">
              <w:rPr>
                <w:rFonts w:asciiTheme="majorBidi" w:hAnsiTheme="majorBidi" w:cstheme="majorBidi"/>
                <w:noProof/>
                <w:webHidden/>
                <w:sz w:val="28"/>
                <w:szCs w:val="28"/>
              </w:rPr>
              <w:fldChar w:fldCharType="end"/>
            </w:r>
          </w:hyperlink>
        </w:p>
        <w:p w14:paraId="5BB34F13" w14:textId="77777777" w:rsidR="00731C97" w:rsidRDefault="00731C97">
          <w:r>
            <w:rPr>
              <w:b/>
              <w:bCs/>
              <w:noProof/>
            </w:rPr>
            <w:fldChar w:fldCharType="end"/>
          </w:r>
        </w:p>
      </w:sdtContent>
    </w:sdt>
    <w:p w14:paraId="08ED7302" w14:textId="77777777" w:rsidR="00731C97" w:rsidRPr="00731C97" w:rsidRDefault="00731C97" w:rsidP="00731C97">
      <w:pPr>
        <w:rPr>
          <w:rFonts w:asciiTheme="majorBidi" w:eastAsiaTheme="majorEastAsia" w:hAnsiTheme="majorBidi" w:cstheme="majorBidi"/>
          <w:b/>
          <w:bCs/>
          <w:sz w:val="28"/>
          <w:szCs w:val="28"/>
        </w:rPr>
      </w:pPr>
      <w:r w:rsidRPr="00731C97">
        <w:rPr>
          <w:rFonts w:asciiTheme="majorBidi" w:hAnsiTheme="majorBidi"/>
          <w:b/>
          <w:bCs/>
          <w:sz w:val="28"/>
          <w:szCs w:val="28"/>
        </w:rPr>
        <w:br w:type="page"/>
      </w:r>
    </w:p>
    <w:p w14:paraId="1861C4CF" w14:textId="77777777" w:rsidR="00731C97" w:rsidRPr="00731C97" w:rsidRDefault="00731C97" w:rsidP="00451A2C">
      <w:pPr>
        <w:keepNext/>
        <w:keepLines/>
        <w:spacing w:after="0" w:line="360" w:lineRule="auto"/>
        <w:jc w:val="center"/>
        <w:outlineLvl w:val="0"/>
        <w:rPr>
          <w:rFonts w:asciiTheme="majorBidi" w:eastAsiaTheme="majorEastAsia" w:hAnsiTheme="majorBidi" w:cstheme="majorBidi"/>
          <w:b/>
          <w:bCs/>
          <w:sz w:val="28"/>
          <w:szCs w:val="28"/>
        </w:rPr>
      </w:pPr>
      <w:bookmarkStart w:id="0" w:name="_Toc134536587"/>
      <w:r w:rsidRPr="00731C97">
        <w:rPr>
          <w:rFonts w:asciiTheme="majorBidi" w:eastAsiaTheme="majorEastAsia" w:hAnsiTheme="majorBidi" w:cstheme="majorBidi"/>
          <w:b/>
          <w:bCs/>
          <w:sz w:val="28"/>
          <w:szCs w:val="28"/>
        </w:rPr>
        <w:lastRenderedPageBreak/>
        <w:t>Введение</w:t>
      </w:r>
      <w:bookmarkEnd w:id="0"/>
    </w:p>
    <w:p w14:paraId="79C7EBB3" w14:textId="77777777" w:rsidR="00451A2C" w:rsidRDefault="00451A2C" w:rsidP="00731C97">
      <w:pPr>
        <w:spacing w:after="0" w:line="360" w:lineRule="auto"/>
        <w:ind w:firstLine="709"/>
        <w:jc w:val="both"/>
        <w:rPr>
          <w:rFonts w:asciiTheme="majorBidi" w:hAnsiTheme="majorBidi" w:cstheme="majorBidi"/>
          <w:sz w:val="28"/>
          <w:szCs w:val="28"/>
        </w:rPr>
      </w:pPr>
    </w:p>
    <w:p w14:paraId="05AA1C34" w14:textId="00299CB6"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В сферу научных интересов современных лингвистов входит изучение системы языка, отдельных концептов, лексико-семантических, ассоциативных и тематических полей. Большое количество научных работ, рассматривающих конкретные концепты и поля, подтверждает актуальность выбранной темы. К теме обращались такие исследователи, как Ю.Н. Караулов, </w:t>
      </w:r>
      <w:proofErr w:type="gramStart"/>
      <w:r w:rsidRPr="00731C97">
        <w:rPr>
          <w:rFonts w:asciiTheme="majorBidi" w:hAnsiTheme="majorBidi" w:cstheme="majorBidi"/>
          <w:sz w:val="28"/>
          <w:szCs w:val="28"/>
        </w:rPr>
        <w:t>З</w:t>
      </w:r>
      <w:r w:rsidR="00ED0551">
        <w:rPr>
          <w:rFonts w:asciiTheme="majorBidi" w:hAnsiTheme="majorBidi" w:cstheme="majorBidi"/>
          <w:sz w:val="28"/>
          <w:szCs w:val="28"/>
        </w:rPr>
        <w:t>.Д.</w:t>
      </w:r>
      <w:proofErr w:type="gramEnd"/>
      <w:r w:rsidR="00ED0551">
        <w:rPr>
          <w:rFonts w:asciiTheme="majorBidi" w:hAnsiTheme="majorBidi" w:cstheme="majorBidi"/>
          <w:sz w:val="28"/>
          <w:szCs w:val="28"/>
        </w:rPr>
        <w:t xml:space="preserve"> Попова</w:t>
      </w:r>
      <w:r w:rsidRPr="00731C97">
        <w:rPr>
          <w:rFonts w:asciiTheme="majorBidi" w:hAnsiTheme="majorBidi" w:cstheme="majorBidi"/>
          <w:sz w:val="28"/>
          <w:szCs w:val="28"/>
        </w:rPr>
        <w:t>, И.А. Стернин и др. В научной литературе приводятся определения указанных понятий, выделяются их существенные характеристики.</w:t>
      </w:r>
    </w:p>
    <w:p w14:paraId="6A08B933"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Представители течения битников формировали альтернативное представление о понятии абсурдность, они называли себя абсурдистами. При этом, несмотря на изучение феномена в рамках литературоведения, лингвистического анализа поля абсурда в поэзии битников </w:t>
      </w:r>
      <w:r w:rsidR="00BB107D">
        <w:rPr>
          <w:rFonts w:asciiTheme="majorBidi" w:hAnsiTheme="majorBidi" w:cstheme="majorBidi"/>
          <w:sz w:val="28"/>
          <w:szCs w:val="28"/>
        </w:rPr>
        <w:t xml:space="preserve">ранее </w:t>
      </w:r>
      <w:r w:rsidRPr="00731C97">
        <w:rPr>
          <w:rFonts w:asciiTheme="majorBidi" w:hAnsiTheme="majorBidi" w:cstheme="majorBidi"/>
          <w:sz w:val="28"/>
          <w:szCs w:val="28"/>
        </w:rPr>
        <w:t>не производилось.</w:t>
      </w:r>
    </w:p>
    <w:p w14:paraId="6BB5D036"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Объект исследования – поэтический дискурс битников.</w:t>
      </w:r>
    </w:p>
    <w:p w14:paraId="39019D08"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Предмет исследования – тематическое поле лексемы «абсурд» в поэзии битников.</w:t>
      </w:r>
    </w:p>
    <w:p w14:paraId="0DF207AA"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Цель исследования заключается в анализе тематического поля «абсурд» в поэзии битников.</w:t>
      </w:r>
    </w:p>
    <w:p w14:paraId="191CAA60"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Для достижения цели поставлены следующие задачи:</w:t>
      </w:r>
    </w:p>
    <w:p w14:paraId="7BC0DF64"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изучить лингвистическое понимание лексико-семантического, ассоциативного и тематического полей;</w:t>
      </w:r>
    </w:p>
    <w:p w14:paraId="3146FA36" w14:textId="1B44E19B"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 </w:t>
      </w:r>
      <w:r w:rsidR="00484465">
        <w:rPr>
          <w:rFonts w:asciiTheme="majorBidi" w:hAnsiTheme="majorBidi" w:cstheme="majorBidi"/>
          <w:sz w:val="28"/>
          <w:szCs w:val="28"/>
        </w:rPr>
        <w:t>провести лексико-семантический анализ поля</w:t>
      </w:r>
      <w:r w:rsidRPr="00731C97">
        <w:rPr>
          <w:rFonts w:asciiTheme="majorBidi" w:hAnsiTheme="majorBidi" w:cstheme="majorBidi"/>
          <w:sz w:val="28"/>
          <w:szCs w:val="28"/>
        </w:rPr>
        <w:t xml:space="preserve"> </w:t>
      </w:r>
      <w:r w:rsidR="00484465">
        <w:rPr>
          <w:rFonts w:asciiTheme="majorBidi" w:hAnsiTheme="majorBidi" w:cstheme="majorBidi"/>
          <w:sz w:val="28"/>
          <w:szCs w:val="28"/>
        </w:rPr>
        <w:t>«</w:t>
      </w:r>
      <w:r w:rsidRPr="00731C97">
        <w:rPr>
          <w:rFonts w:asciiTheme="majorBidi" w:hAnsiTheme="majorBidi" w:cstheme="majorBidi"/>
          <w:sz w:val="28"/>
          <w:szCs w:val="28"/>
        </w:rPr>
        <w:t>абсурд</w:t>
      </w:r>
      <w:r w:rsidR="00484465">
        <w:rPr>
          <w:rFonts w:asciiTheme="majorBidi" w:hAnsiTheme="majorBidi" w:cstheme="majorBidi"/>
          <w:sz w:val="28"/>
          <w:szCs w:val="28"/>
        </w:rPr>
        <w:t>»</w:t>
      </w:r>
      <w:r w:rsidRPr="00731C97">
        <w:rPr>
          <w:rFonts w:asciiTheme="majorBidi" w:hAnsiTheme="majorBidi" w:cstheme="majorBidi"/>
          <w:sz w:val="28"/>
          <w:szCs w:val="28"/>
        </w:rPr>
        <w:t xml:space="preserve"> на материале англоязычных словарей и тезаурусов;</w:t>
      </w:r>
    </w:p>
    <w:p w14:paraId="0AF9BF44" w14:textId="068FDFD2"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про</w:t>
      </w:r>
      <w:r w:rsidR="00484465">
        <w:rPr>
          <w:rFonts w:asciiTheme="majorBidi" w:hAnsiTheme="majorBidi" w:cstheme="majorBidi"/>
          <w:sz w:val="28"/>
          <w:szCs w:val="28"/>
        </w:rPr>
        <w:t>вести контекстуальный анализ</w:t>
      </w:r>
      <w:r w:rsidRPr="00731C97">
        <w:rPr>
          <w:rFonts w:asciiTheme="majorBidi" w:hAnsiTheme="majorBidi" w:cstheme="majorBidi"/>
          <w:sz w:val="28"/>
          <w:szCs w:val="28"/>
        </w:rPr>
        <w:t xml:space="preserve"> тематическо</w:t>
      </w:r>
      <w:r w:rsidR="00484465">
        <w:rPr>
          <w:rFonts w:asciiTheme="majorBidi" w:hAnsiTheme="majorBidi" w:cstheme="majorBidi"/>
          <w:sz w:val="28"/>
          <w:szCs w:val="28"/>
        </w:rPr>
        <w:t>го</w:t>
      </w:r>
      <w:r w:rsidRPr="00731C97">
        <w:rPr>
          <w:rFonts w:asciiTheme="majorBidi" w:hAnsiTheme="majorBidi" w:cstheme="majorBidi"/>
          <w:sz w:val="28"/>
          <w:szCs w:val="28"/>
        </w:rPr>
        <w:t xml:space="preserve"> пол</w:t>
      </w:r>
      <w:r w:rsidR="00484465">
        <w:rPr>
          <w:rFonts w:asciiTheme="majorBidi" w:hAnsiTheme="majorBidi" w:cstheme="majorBidi"/>
          <w:sz w:val="28"/>
          <w:szCs w:val="28"/>
        </w:rPr>
        <w:t>я</w:t>
      </w:r>
      <w:r w:rsidRPr="00731C97">
        <w:rPr>
          <w:rFonts w:asciiTheme="majorBidi" w:hAnsiTheme="majorBidi" w:cstheme="majorBidi"/>
          <w:sz w:val="28"/>
          <w:szCs w:val="28"/>
        </w:rPr>
        <w:t xml:space="preserve"> </w:t>
      </w:r>
      <w:r w:rsidR="00484465">
        <w:rPr>
          <w:rFonts w:asciiTheme="majorBidi" w:hAnsiTheme="majorBidi" w:cstheme="majorBidi"/>
          <w:sz w:val="28"/>
          <w:szCs w:val="28"/>
        </w:rPr>
        <w:t>«</w:t>
      </w:r>
      <w:r w:rsidRPr="00731C97">
        <w:rPr>
          <w:rFonts w:asciiTheme="majorBidi" w:hAnsiTheme="majorBidi" w:cstheme="majorBidi"/>
          <w:sz w:val="28"/>
          <w:szCs w:val="28"/>
        </w:rPr>
        <w:t>аб</w:t>
      </w:r>
      <w:r w:rsidR="00BB107D">
        <w:rPr>
          <w:rFonts w:asciiTheme="majorBidi" w:hAnsiTheme="majorBidi" w:cstheme="majorBidi"/>
          <w:sz w:val="28"/>
          <w:szCs w:val="28"/>
        </w:rPr>
        <w:t>сурд</w:t>
      </w:r>
      <w:r w:rsidR="00484465">
        <w:rPr>
          <w:rFonts w:asciiTheme="majorBidi" w:hAnsiTheme="majorBidi" w:cstheme="majorBidi"/>
          <w:sz w:val="28"/>
          <w:szCs w:val="28"/>
        </w:rPr>
        <w:t>»</w:t>
      </w:r>
      <w:r w:rsidR="00BB107D">
        <w:rPr>
          <w:rFonts w:asciiTheme="majorBidi" w:hAnsiTheme="majorBidi" w:cstheme="majorBidi"/>
          <w:sz w:val="28"/>
          <w:szCs w:val="28"/>
        </w:rPr>
        <w:t xml:space="preserve"> в поэзии А. </w:t>
      </w:r>
      <w:proofErr w:type="spellStart"/>
      <w:r w:rsidR="00BB107D">
        <w:rPr>
          <w:rFonts w:asciiTheme="majorBidi" w:hAnsiTheme="majorBidi" w:cstheme="majorBidi"/>
          <w:sz w:val="28"/>
          <w:szCs w:val="28"/>
        </w:rPr>
        <w:t>Гинзберга</w:t>
      </w:r>
      <w:proofErr w:type="spellEnd"/>
      <w:r w:rsidR="00BB107D">
        <w:rPr>
          <w:rFonts w:asciiTheme="majorBidi" w:hAnsiTheme="majorBidi" w:cstheme="majorBidi"/>
          <w:sz w:val="28"/>
          <w:szCs w:val="28"/>
        </w:rPr>
        <w:t>, Г. </w:t>
      </w:r>
      <w:proofErr w:type="spellStart"/>
      <w:r w:rsidRPr="00731C97">
        <w:rPr>
          <w:rFonts w:asciiTheme="majorBidi" w:hAnsiTheme="majorBidi" w:cstheme="majorBidi"/>
          <w:sz w:val="28"/>
          <w:szCs w:val="28"/>
        </w:rPr>
        <w:t>Корсо</w:t>
      </w:r>
      <w:proofErr w:type="spellEnd"/>
      <w:r w:rsidRPr="00731C97">
        <w:rPr>
          <w:rFonts w:asciiTheme="majorBidi" w:hAnsiTheme="majorBidi" w:cstheme="majorBidi"/>
          <w:sz w:val="28"/>
          <w:szCs w:val="28"/>
        </w:rPr>
        <w:t xml:space="preserve"> и Л. </w:t>
      </w:r>
      <w:proofErr w:type="spellStart"/>
      <w:r w:rsidRPr="00731C97">
        <w:rPr>
          <w:rFonts w:asciiTheme="majorBidi" w:hAnsiTheme="majorBidi" w:cstheme="majorBidi"/>
          <w:sz w:val="28"/>
          <w:szCs w:val="28"/>
        </w:rPr>
        <w:t>Ферлингетти</w:t>
      </w:r>
      <w:proofErr w:type="spellEnd"/>
      <w:r w:rsidRPr="00731C97">
        <w:rPr>
          <w:rFonts w:asciiTheme="majorBidi" w:hAnsiTheme="majorBidi" w:cstheme="majorBidi"/>
          <w:sz w:val="28"/>
          <w:szCs w:val="28"/>
        </w:rPr>
        <w:t>.</w:t>
      </w:r>
    </w:p>
    <w:p w14:paraId="2A2B386B" w14:textId="69D19679"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В данном исследовании применяются следующие научные методы: лингвосемантический, </w:t>
      </w:r>
      <w:r w:rsidR="008522D1">
        <w:rPr>
          <w:rFonts w:asciiTheme="majorBidi" w:hAnsiTheme="majorBidi" w:cstheme="majorBidi"/>
          <w:sz w:val="28"/>
          <w:szCs w:val="28"/>
        </w:rPr>
        <w:t xml:space="preserve">лексико-семантический, </w:t>
      </w:r>
      <w:r w:rsidRPr="00731C97">
        <w:rPr>
          <w:rFonts w:asciiTheme="majorBidi" w:hAnsiTheme="majorBidi" w:cstheme="majorBidi"/>
          <w:sz w:val="28"/>
          <w:szCs w:val="28"/>
        </w:rPr>
        <w:t>когнитивно-семантический</w:t>
      </w:r>
      <w:r w:rsidR="008522D1">
        <w:rPr>
          <w:rFonts w:asciiTheme="majorBidi" w:hAnsiTheme="majorBidi" w:cstheme="majorBidi"/>
          <w:sz w:val="28"/>
          <w:szCs w:val="28"/>
        </w:rPr>
        <w:t xml:space="preserve">, стилистический, контекстуальный, </w:t>
      </w:r>
      <w:proofErr w:type="spellStart"/>
      <w:r w:rsidR="008522D1">
        <w:rPr>
          <w:rFonts w:asciiTheme="majorBidi" w:hAnsiTheme="majorBidi" w:cstheme="majorBidi"/>
          <w:sz w:val="28"/>
          <w:szCs w:val="28"/>
        </w:rPr>
        <w:t>дефиниционный</w:t>
      </w:r>
      <w:proofErr w:type="spellEnd"/>
      <w:r w:rsidR="008522D1">
        <w:rPr>
          <w:rFonts w:asciiTheme="majorBidi" w:hAnsiTheme="majorBidi" w:cstheme="majorBidi"/>
          <w:sz w:val="28"/>
          <w:szCs w:val="28"/>
        </w:rPr>
        <w:t>, сравнительно-сопоставительный</w:t>
      </w:r>
      <w:r w:rsidRPr="00731C97">
        <w:rPr>
          <w:rFonts w:asciiTheme="majorBidi" w:hAnsiTheme="majorBidi" w:cstheme="majorBidi"/>
          <w:sz w:val="28"/>
          <w:szCs w:val="28"/>
        </w:rPr>
        <w:t xml:space="preserve"> анализ текстов</w:t>
      </w:r>
      <w:r w:rsidR="008522D1">
        <w:rPr>
          <w:rFonts w:asciiTheme="majorBidi" w:hAnsiTheme="majorBidi" w:cstheme="majorBidi"/>
          <w:sz w:val="28"/>
          <w:szCs w:val="28"/>
        </w:rPr>
        <w:t>.</w:t>
      </w:r>
    </w:p>
    <w:p w14:paraId="57203ADC" w14:textId="77777777" w:rsidR="00952521" w:rsidRDefault="00952521" w:rsidP="0095252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В качестве теоретической базы использованы работы в области:</w:t>
      </w:r>
    </w:p>
    <w:p w14:paraId="0A7EE989" w14:textId="77777777" w:rsidR="00952521" w:rsidRDefault="00952521" w:rsidP="0095252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теории лингвистики и языкознания (Ю.Н. Караулов, </w:t>
      </w:r>
      <w:proofErr w:type="gramStart"/>
      <w:r>
        <w:rPr>
          <w:rFonts w:asciiTheme="majorBidi" w:hAnsiTheme="majorBidi" w:cstheme="majorBidi"/>
          <w:sz w:val="28"/>
          <w:szCs w:val="28"/>
        </w:rPr>
        <w:t>И.М.</w:t>
      </w:r>
      <w:proofErr w:type="gramEnd"/>
      <w:r>
        <w:rPr>
          <w:rFonts w:asciiTheme="majorBidi" w:hAnsiTheme="majorBidi" w:cstheme="majorBidi"/>
          <w:sz w:val="28"/>
          <w:szCs w:val="28"/>
        </w:rPr>
        <w:t xml:space="preserve"> Кобозева, З.Д. Попова, И.А. Стернин, Ф.П. Филин);</w:t>
      </w:r>
    </w:p>
    <w:p w14:paraId="41D1D78E" w14:textId="77777777" w:rsidR="00952521" w:rsidRDefault="00952521" w:rsidP="0095252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полевого подхода к изучению языка (М.Н. </w:t>
      </w:r>
      <w:proofErr w:type="spellStart"/>
      <w:r>
        <w:rPr>
          <w:rFonts w:asciiTheme="majorBidi" w:hAnsiTheme="majorBidi" w:cstheme="majorBidi"/>
          <w:sz w:val="28"/>
          <w:szCs w:val="28"/>
        </w:rPr>
        <w:t>Довголюк</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Г.А.</w:t>
      </w:r>
      <w:proofErr w:type="gramEnd"/>
      <w:r>
        <w:rPr>
          <w:rFonts w:asciiTheme="majorBidi" w:hAnsiTheme="majorBidi" w:cstheme="majorBidi"/>
          <w:sz w:val="28"/>
          <w:szCs w:val="28"/>
        </w:rPr>
        <w:t xml:space="preserve"> Мартинович, В.В. </w:t>
      </w:r>
      <w:proofErr w:type="spellStart"/>
      <w:r>
        <w:rPr>
          <w:rFonts w:asciiTheme="majorBidi" w:hAnsiTheme="majorBidi" w:cstheme="majorBidi"/>
          <w:sz w:val="28"/>
          <w:szCs w:val="28"/>
        </w:rPr>
        <w:t>Сибул</w:t>
      </w:r>
      <w:proofErr w:type="spellEnd"/>
      <w:r>
        <w:rPr>
          <w:rFonts w:asciiTheme="majorBidi" w:hAnsiTheme="majorBidi" w:cstheme="majorBidi"/>
          <w:sz w:val="28"/>
          <w:szCs w:val="28"/>
        </w:rPr>
        <w:t>, Г.С. Щур);</w:t>
      </w:r>
    </w:p>
    <w:p w14:paraId="2A473190" w14:textId="77777777" w:rsidR="00952521" w:rsidRDefault="00952521" w:rsidP="0095252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психолингвистики и языкового сознания (Н.В. </w:t>
      </w:r>
      <w:proofErr w:type="spellStart"/>
      <w:r>
        <w:rPr>
          <w:rFonts w:asciiTheme="majorBidi" w:hAnsiTheme="majorBidi" w:cstheme="majorBidi"/>
          <w:sz w:val="28"/>
          <w:szCs w:val="28"/>
        </w:rPr>
        <w:t>Акованцева</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Е.И.</w:t>
      </w:r>
      <w:proofErr w:type="gramEnd"/>
      <w:r>
        <w:rPr>
          <w:rFonts w:asciiTheme="majorBidi" w:hAnsiTheme="majorBidi" w:cstheme="majorBidi"/>
          <w:sz w:val="28"/>
          <w:szCs w:val="28"/>
        </w:rPr>
        <w:t xml:space="preserve"> Горошко, И.Г. Овчинникова, М. </w:t>
      </w:r>
      <w:proofErr w:type="spellStart"/>
      <w:r>
        <w:rPr>
          <w:rFonts w:asciiTheme="majorBidi" w:hAnsiTheme="majorBidi" w:cstheme="majorBidi"/>
          <w:sz w:val="28"/>
          <w:szCs w:val="28"/>
        </w:rPr>
        <w:t>Патсис</w:t>
      </w:r>
      <w:proofErr w:type="spellEnd"/>
      <w:r>
        <w:rPr>
          <w:rFonts w:asciiTheme="majorBidi" w:hAnsiTheme="majorBidi" w:cstheme="majorBidi"/>
          <w:sz w:val="28"/>
          <w:szCs w:val="28"/>
        </w:rPr>
        <w:t>).</w:t>
      </w:r>
    </w:p>
    <w:p w14:paraId="08452607"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В качестве материала</w:t>
      </w:r>
      <w:r w:rsidRPr="00C358DC">
        <w:rPr>
          <w:rFonts w:asciiTheme="majorBidi" w:hAnsiTheme="majorBidi" w:cstheme="majorBidi"/>
          <w:sz w:val="28"/>
          <w:szCs w:val="28"/>
        </w:rPr>
        <w:t xml:space="preserve"> </w:t>
      </w:r>
      <w:r w:rsidRPr="00731C97">
        <w:rPr>
          <w:rFonts w:asciiTheme="majorBidi" w:hAnsiTheme="majorBidi" w:cstheme="majorBidi"/>
          <w:sz w:val="28"/>
          <w:szCs w:val="28"/>
        </w:rPr>
        <w:t xml:space="preserve">исследования привлекается поэзия А. </w:t>
      </w:r>
      <w:proofErr w:type="spellStart"/>
      <w:r w:rsidRPr="00731C97">
        <w:rPr>
          <w:rFonts w:asciiTheme="majorBidi" w:hAnsiTheme="majorBidi" w:cstheme="majorBidi"/>
          <w:sz w:val="28"/>
          <w:szCs w:val="28"/>
        </w:rPr>
        <w:t>Гинзберга</w:t>
      </w:r>
      <w:proofErr w:type="spellEnd"/>
      <w:r w:rsidRPr="00731C97">
        <w:rPr>
          <w:rFonts w:asciiTheme="majorBidi" w:hAnsiTheme="majorBidi" w:cstheme="majorBidi"/>
          <w:sz w:val="28"/>
          <w:szCs w:val="28"/>
        </w:rPr>
        <w:t xml:space="preserve">, Г. </w:t>
      </w:r>
      <w:proofErr w:type="spellStart"/>
      <w:r w:rsidRPr="00731C97">
        <w:rPr>
          <w:rFonts w:asciiTheme="majorBidi" w:hAnsiTheme="majorBidi" w:cstheme="majorBidi"/>
          <w:sz w:val="28"/>
          <w:szCs w:val="28"/>
        </w:rPr>
        <w:t>Корсо</w:t>
      </w:r>
      <w:proofErr w:type="spellEnd"/>
      <w:r w:rsidRPr="00731C97">
        <w:rPr>
          <w:rFonts w:asciiTheme="majorBidi" w:hAnsiTheme="majorBidi" w:cstheme="majorBidi"/>
          <w:sz w:val="28"/>
          <w:szCs w:val="28"/>
        </w:rPr>
        <w:t xml:space="preserve"> и Л. </w:t>
      </w:r>
      <w:proofErr w:type="spellStart"/>
      <w:r w:rsidRPr="00731C97">
        <w:rPr>
          <w:rFonts w:asciiTheme="majorBidi" w:hAnsiTheme="majorBidi" w:cstheme="majorBidi"/>
          <w:sz w:val="28"/>
          <w:szCs w:val="28"/>
        </w:rPr>
        <w:t>Ферлингетти</w:t>
      </w:r>
      <w:proofErr w:type="spellEnd"/>
      <w:r w:rsidRPr="00731C97">
        <w:rPr>
          <w:rFonts w:asciiTheme="majorBidi" w:hAnsiTheme="majorBidi" w:cstheme="majorBidi"/>
          <w:sz w:val="28"/>
          <w:szCs w:val="28"/>
        </w:rPr>
        <w:t xml:space="preserve">. В рамках исследования были изучены тексты из поэтических сборников, опубликованных в 1950-е – 1960-е гг. </w:t>
      </w:r>
      <w:r w:rsidRPr="00B70D9C">
        <w:rPr>
          <w:rFonts w:asciiTheme="majorBidi" w:hAnsiTheme="majorBidi" w:cstheme="majorBidi"/>
          <w:sz w:val="28"/>
          <w:szCs w:val="28"/>
          <w:lang w:val="en-US"/>
        </w:rPr>
        <w:t>(“</w:t>
      </w:r>
      <w:r w:rsidRPr="00731C97">
        <w:rPr>
          <w:rFonts w:asciiTheme="majorBidi" w:hAnsiTheme="majorBidi" w:cstheme="majorBidi"/>
          <w:sz w:val="28"/>
          <w:szCs w:val="28"/>
          <w:lang w:val="en-US"/>
        </w:rPr>
        <w:t>Howl</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Kaddish</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and</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Other</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Poems</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rPr>
        <w:t>и</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Reality</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Sandwiches</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rPr>
        <w:t>А</w:t>
      </w:r>
      <w:r w:rsidRPr="00B70D9C">
        <w:rPr>
          <w:rFonts w:asciiTheme="majorBidi" w:hAnsiTheme="majorBidi" w:cstheme="majorBidi"/>
          <w:sz w:val="28"/>
          <w:szCs w:val="28"/>
          <w:lang w:val="en-US"/>
        </w:rPr>
        <w:t xml:space="preserve">. </w:t>
      </w:r>
      <w:proofErr w:type="spellStart"/>
      <w:r w:rsidRPr="00731C97">
        <w:rPr>
          <w:rFonts w:asciiTheme="majorBidi" w:hAnsiTheme="majorBidi" w:cstheme="majorBidi"/>
          <w:sz w:val="28"/>
          <w:szCs w:val="28"/>
        </w:rPr>
        <w:t>Гинзберга</w:t>
      </w:r>
      <w:proofErr w:type="spellEnd"/>
      <w:r w:rsidRPr="00B70D9C">
        <w:rPr>
          <w:rFonts w:asciiTheme="majorBidi" w:hAnsiTheme="majorBidi" w:cstheme="majorBidi"/>
          <w:sz w:val="28"/>
          <w:szCs w:val="28"/>
          <w:lang w:val="en-US"/>
        </w:rPr>
        <w:t>, “</w:t>
      </w:r>
      <w:r w:rsidRPr="00731C97">
        <w:rPr>
          <w:rFonts w:asciiTheme="majorBidi" w:hAnsiTheme="majorBidi" w:cstheme="majorBidi"/>
          <w:sz w:val="28"/>
          <w:szCs w:val="28"/>
          <w:lang w:val="en-US"/>
        </w:rPr>
        <w:t>Gasoline</w:t>
      </w:r>
      <w:r w:rsidRPr="00B70D9C">
        <w:rPr>
          <w:rFonts w:asciiTheme="majorBidi" w:hAnsiTheme="majorBidi" w:cstheme="majorBidi"/>
          <w:sz w:val="28"/>
          <w:szCs w:val="28"/>
          <w:lang w:val="en-US"/>
        </w:rPr>
        <w:t xml:space="preserve"> &amp; </w:t>
      </w:r>
      <w:r w:rsidRPr="00731C97">
        <w:rPr>
          <w:rFonts w:asciiTheme="majorBidi" w:hAnsiTheme="majorBidi" w:cstheme="majorBidi"/>
          <w:sz w:val="28"/>
          <w:szCs w:val="28"/>
          <w:lang w:val="en-US"/>
        </w:rPr>
        <w:t>The</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Vestal</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Lady</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on</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Brattle</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rPr>
        <w:t>и</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The</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Happy</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Birthday</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of</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Death</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rPr>
        <w:t>Г</w:t>
      </w:r>
      <w:r w:rsidRPr="00B70D9C">
        <w:rPr>
          <w:rFonts w:asciiTheme="majorBidi" w:hAnsiTheme="majorBidi" w:cstheme="majorBidi"/>
          <w:sz w:val="28"/>
          <w:szCs w:val="28"/>
          <w:lang w:val="en-US"/>
        </w:rPr>
        <w:t xml:space="preserve">. </w:t>
      </w:r>
      <w:proofErr w:type="spellStart"/>
      <w:r w:rsidRPr="00731C97">
        <w:rPr>
          <w:rFonts w:asciiTheme="majorBidi" w:hAnsiTheme="majorBidi" w:cstheme="majorBidi"/>
          <w:sz w:val="28"/>
          <w:szCs w:val="28"/>
        </w:rPr>
        <w:t>Корсо</w:t>
      </w:r>
      <w:proofErr w:type="spellEnd"/>
      <w:r w:rsidRPr="00B70D9C">
        <w:rPr>
          <w:rFonts w:asciiTheme="majorBidi" w:hAnsiTheme="majorBidi" w:cstheme="majorBidi"/>
          <w:sz w:val="28"/>
          <w:szCs w:val="28"/>
          <w:lang w:val="en-US"/>
        </w:rPr>
        <w:t>, “</w:t>
      </w:r>
      <w:r w:rsidRPr="00731C97">
        <w:rPr>
          <w:rFonts w:asciiTheme="majorBidi" w:hAnsiTheme="majorBidi" w:cstheme="majorBidi"/>
          <w:sz w:val="28"/>
          <w:szCs w:val="28"/>
          <w:lang w:val="en-US"/>
        </w:rPr>
        <w:t>A</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Coney</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Island</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of</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the</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Mind</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rPr>
        <w:t>и</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Starting</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from</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San</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lang w:val="en-US"/>
        </w:rPr>
        <w:t>Francisco</w:t>
      </w:r>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rPr>
        <w:t>Л</w:t>
      </w:r>
      <w:r w:rsidRPr="00B70D9C">
        <w:rPr>
          <w:rFonts w:asciiTheme="majorBidi" w:hAnsiTheme="majorBidi" w:cstheme="majorBidi"/>
          <w:sz w:val="28"/>
          <w:szCs w:val="28"/>
          <w:lang w:val="en-US"/>
        </w:rPr>
        <w:t xml:space="preserve">. </w:t>
      </w:r>
      <w:proofErr w:type="spellStart"/>
      <w:r w:rsidRPr="00731C97">
        <w:rPr>
          <w:rFonts w:asciiTheme="majorBidi" w:hAnsiTheme="majorBidi" w:cstheme="majorBidi"/>
          <w:sz w:val="28"/>
          <w:szCs w:val="28"/>
        </w:rPr>
        <w:t>Ферлингетти</w:t>
      </w:r>
      <w:proofErr w:type="spellEnd"/>
      <w:r w:rsidRPr="00B70D9C">
        <w:rPr>
          <w:rFonts w:asciiTheme="majorBidi" w:hAnsiTheme="majorBidi" w:cstheme="majorBidi"/>
          <w:sz w:val="28"/>
          <w:szCs w:val="28"/>
          <w:lang w:val="en-US"/>
        </w:rPr>
        <w:t xml:space="preserve">). </w:t>
      </w:r>
      <w:r w:rsidRPr="00731C97">
        <w:rPr>
          <w:rFonts w:asciiTheme="majorBidi" w:hAnsiTheme="majorBidi" w:cstheme="majorBidi"/>
          <w:sz w:val="28"/>
          <w:szCs w:val="28"/>
        </w:rPr>
        <w:t>В текстах были выделены единицы, относящиеся к тематическому полю «абсурд».</w:t>
      </w:r>
    </w:p>
    <w:p w14:paraId="5FD07D4F" w14:textId="0EAEA5BB"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Новизна исследования определяется лингвистическим анализом поэзии битников</w:t>
      </w:r>
      <w:r w:rsidR="00C351D5">
        <w:rPr>
          <w:rFonts w:asciiTheme="majorBidi" w:hAnsiTheme="majorBidi" w:cstheme="majorBidi"/>
          <w:sz w:val="28"/>
          <w:szCs w:val="28"/>
        </w:rPr>
        <w:t>, а также совокупностью методов, результатов и их дальнейшей интерпретации.</w:t>
      </w:r>
    </w:p>
    <w:p w14:paraId="5C642454" w14:textId="77777777" w:rsidR="00731C97" w:rsidRPr="00C358DC"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Теоретическая значимость определяется систематизацией подходов к изучению лингвистических полей, что способствует развитию дальнейших исследований в данной области.</w:t>
      </w:r>
    </w:p>
    <w:p w14:paraId="08D2822F" w14:textId="4120A925"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Практическая значимость состоит в возможности использования результатов исследования в курсах и спецсеминарах по лингвистике</w:t>
      </w:r>
      <w:r w:rsidR="00BC25EC">
        <w:rPr>
          <w:rFonts w:asciiTheme="majorBidi" w:hAnsiTheme="majorBidi" w:cstheme="majorBidi"/>
          <w:sz w:val="28"/>
          <w:szCs w:val="28"/>
        </w:rPr>
        <w:t>, стилистике, лексикологии</w:t>
      </w:r>
      <w:r w:rsidRPr="00731C97">
        <w:rPr>
          <w:rFonts w:asciiTheme="majorBidi" w:hAnsiTheme="majorBidi" w:cstheme="majorBidi"/>
          <w:sz w:val="28"/>
          <w:szCs w:val="28"/>
        </w:rPr>
        <w:t xml:space="preserve"> и зарубежной литературе.</w:t>
      </w:r>
    </w:p>
    <w:p w14:paraId="0ED90C7C"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Структура работы определяется целью и задачами исследования. Работа состоит из введения, двух глав, заключения и</w:t>
      </w:r>
      <w:r w:rsidRPr="00C358DC">
        <w:rPr>
          <w:rFonts w:asciiTheme="majorBidi" w:hAnsiTheme="majorBidi" w:cstheme="majorBidi"/>
          <w:sz w:val="28"/>
          <w:szCs w:val="28"/>
        </w:rPr>
        <w:t xml:space="preserve"> </w:t>
      </w:r>
      <w:r w:rsidRPr="00731C97">
        <w:rPr>
          <w:rFonts w:asciiTheme="majorBidi" w:hAnsiTheme="majorBidi" w:cstheme="majorBidi"/>
          <w:sz w:val="28"/>
          <w:szCs w:val="28"/>
        </w:rPr>
        <w:t>списка литературы.</w:t>
      </w:r>
    </w:p>
    <w:p w14:paraId="37C0A87F"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Во введении обосновывается актуальность исследования, формулируются цель и задачи, объект и предмет исследования, раскрываются теоретико-методологические основы работы, указываются теоретическая и практическая значимость, новизна исследования, а также описывается структура работы.</w:t>
      </w:r>
    </w:p>
    <w:p w14:paraId="750CD37F"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lastRenderedPageBreak/>
        <w:t>Первая глава «Полевые структуры в современной лингвистике» посвящена изучению теоретических аспектов исследования. Рассматриваются ключевые для настоящей работы понятия лексико-семантического, ассоциативного и тематического полей.</w:t>
      </w:r>
    </w:p>
    <w:p w14:paraId="081A944B"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Вторая глава «Исследование интерпретации абсурда в поэзии битников» является практической. Производится анализ дефиниций и синонимов лексемы </w:t>
      </w:r>
      <w:r w:rsidRPr="00C358DC">
        <w:rPr>
          <w:rFonts w:asciiTheme="majorBidi" w:hAnsiTheme="majorBidi" w:cstheme="majorBidi"/>
          <w:sz w:val="28"/>
          <w:szCs w:val="28"/>
        </w:rPr>
        <w:t>“</w:t>
      </w:r>
      <w:r w:rsidRPr="00731C97">
        <w:rPr>
          <w:rFonts w:asciiTheme="majorBidi" w:hAnsiTheme="majorBidi" w:cstheme="majorBidi"/>
          <w:sz w:val="28"/>
          <w:szCs w:val="28"/>
          <w:lang w:val="en-US"/>
        </w:rPr>
        <w:t>absurd</w:t>
      </w:r>
      <w:r w:rsidRPr="00C358DC">
        <w:rPr>
          <w:rFonts w:asciiTheme="majorBidi" w:hAnsiTheme="majorBidi" w:cstheme="majorBidi"/>
          <w:sz w:val="28"/>
          <w:szCs w:val="28"/>
        </w:rPr>
        <w:t>” / “</w:t>
      </w:r>
      <w:r w:rsidRPr="00731C97">
        <w:rPr>
          <w:rFonts w:asciiTheme="majorBidi" w:hAnsiTheme="majorBidi" w:cstheme="majorBidi"/>
          <w:sz w:val="28"/>
          <w:szCs w:val="28"/>
          <w:lang w:val="en-US"/>
        </w:rPr>
        <w:t>absurdity</w:t>
      </w:r>
      <w:r w:rsidRPr="00C358DC">
        <w:rPr>
          <w:rFonts w:asciiTheme="majorBidi" w:hAnsiTheme="majorBidi" w:cstheme="majorBidi"/>
          <w:sz w:val="28"/>
          <w:szCs w:val="28"/>
        </w:rPr>
        <w:t>”</w:t>
      </w:r>
      <w:r w:rsidRPr="00731C97">
        <w:rPr>
          <w:rFonts w:asciiTheme="majorBidi" w:hAnsiTheme="majorBidi" w:cstheme="majorBidi"/>
          <w:sz w:val="28"/>
          <w:szCs w:val="28"/>
        </w:rPr>
        <w:t xml:space="preserve"> в англоязычных словарях. Рассматривается ядро и периферия тематического поля абсурда в поэзии битников.</w:t>
      </w:r>
    </w:p>
    <w:p w14:paraId="7EB7BD1C"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В заключении представлены общие выводы, а также перспективы дальнейшего исследования темы.</w:t>
      </w:r>
    </w:p>
    <w:p w14:paraId="69DEE064"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Список использованных источников включает перечень процитированных научных работ.</w:t>
      </w:r>
    </w:p>
    <w:p w14:paraId="26535B09" w14:textId="77777777" w:rsidR="00731C97" w:rsidRPr="00731C97" w:rsidRDefault="00731C97" w:rsidP="00731C97">
      <w:pPr>
        <w:spacing w:after="0" w:line="360" w:lineRule="auto"/>
        <w:ind w:firstLine="709"/>
        <w:jc w:val="both"/>
        <w:rPr>
          <w:rFonts w:asciiTheme="majorBidi" w:hAnsiTheme="majorBidi" w:cstheme="majorBidi"/>
          <w:sz w:val="28"/>
          <w:szCs w:val="28"/>
        </w:rPr>
      </w:pPr>
    </w:p>
    <w:p w14:paraId="66D821AA" w14:textId="77777777" w:rsidR="00731C97" w:rsidRPr="00731C97" w:rsidRDefault="00731C97" w:rsidP="00731C97">
      <w:pPr>
        <w:rPr>
          <w:rFonts w:asciiTheme="majorBidi" w:eastAsiaTheme="majorEastAsia" w:hAnsiTheme="majorBidi" w:cstheme="majorBidi"/>
          <w:b/>
          <w:bCs/>
          <w:sz w:val="28"/>
          <w:szCs w:val="28"/>
        </w:rPr>
      </w:pPr>
      <w:r w:rsidRPr="00731C97">
        <w:rPr>
          <w:rFonts w:asciiTheme="majorBidi" w:hAnsiTheme="majorBidi"/>
          <w:b/>
          <w:bCs/>
          <w:sz w:val="28"/>
          <w:szCs w:val="28"/>
        </w:rPr>
        <w:br w:type="page"/>
      </w:r>
    </w:p>
    <w:p w14:paraId="0C9055D8" w14:textId="77777777" w:rsidR="00731C97" w:rsidRPr="00731C97" w:rsidRDefault="00731C97" w:rsidP="00731C97">
      <w:pPr>
        <w:keepNext/>
        <w:keepLines/>
        <w:spacing w:after="0" w:line="360" w:lineRule="auto"/>
        <w:jc w:val="center"/>
        <w:outlineLvl w:val="0"/>
        <w:rPr>
          <w:rFonts w:asciiTheme="majorBidi" w:eastAsiaTheme="majorEastAsia" w:hAnsiTheme="majorBidi" w:cstheme="majorBidi"/>
          <w:b/>
          <w:bCs/>
          <w:sz w:val="28"/>
          <w:szCs w:val="28"/>
        </w:rPr>
      </w:pPr>
      <w:bookmarkStart w:id="1" w:name="_Toc134536588"/>
      <w:r w:rsidRPr="00731C97">
        <w:rPr>
          <w:rFonts w:asciiTheme="majorBidi" w:eastAsiaTheme="majorEastAsia" w:hAnsiTheme="majorBidi" w:cstheme="majorBidi"/>
          <w:b/>
          <w:bCs/>
          <w:sz w:val="28"/>
          <w:szCs w:val="28"/>
        </w:rPr>
        <w:lastRenderedPageBreak/>
        <w:t>Глава 1. Полевые структуры в современной лингвистике</w:t>
      </w:r>
      <w:bookmarkEnd w:id="1"/>
    </w:p>
    <w:p w14:paraId="183A0634" w14:textId="77777777" w:rsidR="00731C97" w:rsidRPr="00731C97" w:rsidRDefault="00731C97" w:rsidP="00731C97"/>
    <w:p w14:paraId="050CBE5A" w14:textId="77777777" w:rsidR="00731C97" w:rsidRPr="00731C97" w:rsidRDefault="00731C97" w:rsidP="00731C97">
      <w:pPr>
        <w:keepNext/>
        <w:keepLines/>
        <w:spacing w:after="0" w:line="360" w:lineRule="auto"/>
        <w:jc w:val="center"/>
        <w:outlineLvl w:val="0"/>
        <w:rPr>
          <w:rFonts w:asciiTheme="majorBidi" w:eastAsiaTheme="majorEastAsia" w:hAnsiTheme="majorBidi" w:cstheme="majorBidi"/>
          <w:b/>
          <w:bCs/>
          <w:sz w:val="28"/>
          <w:szCs w:val="28"/>
        </w:rPr>
      </w:pPr>
      <w:bookmarkStart w:id="2" w:name="_Toc134536589"/>
      <w:r w:rsidRPr="00731C97">
        <w:rPr>
          <w:rFonts w:asciiTheme="majorBidi" w:eastAsiaTheme="majorEastAsia" w:hAnsiTheme="majorBidi" w:cstheme="majorBidi"/>
          <w:b/>
          <w:bCs/>
          <w:sz w:val="28"/>
          <w:szCs w:val="28"/>
        </w:rPr>
        <w:t>1.1. Лексико-семантическое поле</w:t>
      </w:r>
      <w:bookmarkEnd w:id="2"/>
    </w:p>
    <w:p w14:paraId="54EF44C8" w14:textId="77777777" w:rsidR="00731C97" w:rsidRPr="00731C97" w:rsidRDefault="00731C97" w:rsidP="00731C97">
      <w:pPr>
        <w:jc w:val="both"/>
        <w:rPr>
          <w:rFonts w:asciiTheme="majorBidi" w:hAnsiTheme="majorBidi" w:cstheme="majorBidi"/>
          <w:sz w:val="28"/>
          <w:szCs w:val="28"/>
        </w:rPr>
      </w:pPr>
    </w:p>
    <w:p w14:paraId="7A2E8E6F" w14:textId="77777777" w:rsidR="007E2319" w:rsidRDefault="00AF2223" w:rsidP="007E2319">
      <w:pPr>
        <w:spacing w:after="0" w:line="360" w:lineRule="auto"/>
        <w:ind w:firstLine="709"/>
        <w:jc w:val="both"/>
        <w:rPr>
          <w:rFonts w:asciiTheme="majorBidi" w:eastAsiaTheme="majorEastAsia" w:hAnsiTheme="majorBidi" w:cstheme="majorBidi"/>
          <w:sz w:val="28"/>
          <w:szCs w:val="28"/>
        </w:rPr>
      </w:pPr>
      <w:r w:rsidRPr="00AF2223">
        <w:rPr>
          <w:rFonts w:asciiTheme="majorBidi" w:eastAsiaTheme="majorEastAsia" w:hAnsiTheme="majorBidi" w:cstheme="majorBidi"/>
          <w:sz w:val="28"/>
          <w:szCs w:val="28"/>
        </w:rPr>
        <w:t>В лингвистике лексика рассматривается в качестве системы взаимосвязанных элементов. Системность подтверждается существованием различных полей и групп, характеризующихся семантической соотнесенностью входящих единиц. В настоящее время выделяют различные типы полей</w:t>
      </w:r>
      <w:r w:rsidR="00841A6F">
        <w:rPr>
          <w:rFonts w:asciiTheme="majorBidi" w:eastAsiaTheme="majorEastAsia" w:hAnsiTheme="majorBidi" w:cstheme="majorBidi"/>
          <w:sz w:val="28"/>
          <w:szCs w:val="28"/>
        </w:rPr>
        <w:t>: семантическое поле, лексико-семантическое поле, функционально-семантическое поле, ассоциативное поле, тематическое поле и др.</w:t>
      </w:r>
      <w:r w:rsidR="00841A6F" w:rsidRPr="00C358DC">
        <w:rPr>
          <w:rFonts w:asciiTheme="majorBidi" w:eastAsiaTheme="majorEastAsia" w:hAnsiTheme="majorBidi" w:cstheme="majorBidi"/>
          <w:sz w:val="28"/>
          <w:szCs w:val="28"/>
        </w:rPr>
        <w:t xml:space="preserve"> </w:t>
      </w:r>
      <w:r w:rsidR="00841A6F">
        <w:rPr>
          <w:rFonts w:asciiTheme="majorBidi" w:eastAsiaTheme="majorEastAsia" w:hAnsiTheme="majorBidi" w:cstheme="majorBidi"/>
          <w:sz w:val="28"/>
          <w:szCs w:val="28"/>
          <w:lang w:val="en-US"/>
        </w:rPr>
        <w:t>[</w:t>
      </w:r>
      <w:r w:rsidR="00841A6F" w:rsidRPr="00841A6F">
        <w:rPr>
          <w:rFonts w:asciiTheme="majorBidi" w:hAnsiTheme="majorBidi" w:cstheme="majorBidi"/>
          <w:sz w:val="28"/>
          <w:szCs w:val="28"/>
        </w:rPr>
        <w:t>Кадырова, с. 238</w:t>
      </w:r>
      <w:r w:rsidR="00841A6F" w:rsidRPr="00841A6F">
        <w:rPr>
          <w:rFonts w:asciiTheme="majorBidi" w:eastAsiaTheme="majorEastAsia" w:hAnsiTheme="majorBidi" w:cstheme="majorBidi"/>
          <w:sz w:val="28"/>
          <w:szCs w:val="28"/>
          <w:lang w:val="en-US"/>
        </w:rPr>
        <w:t>]</w:t>
      </w:r>
      <w:r w:rsidRPr="00841A6F">
        <w:rPr>
          <w:rFonts w:asciiTheme="majorBidi" w:eastAsiaTheme="majorEastAsia" w:hAnsiTheme="majorBidi" w:cstheme="majorBidi"/>
          <w:sz w:val="28"/>
          <w:szCs w:val="28"/>
        </w:rPr>
        <w:t>.</w:t>
      </w:r>
      <w:r w:rsidR="007E2319">
        <w:rPr>
          <w:rFonts w:asciiTheme="majorBidi" w:eastAsiaTheme="majorEastAsia" w:hAnsiTheme="majorBidi" w:cstheme="majorBidi"/>
          <w:sz w:val="28"/>
          <w:szCs w:val="28"/>
        </w:rPr>
        <w:t xml:space="preserve"> </w:t>
      </w:r>
    </w:p>
    <w:p w14:paraId="671B3A19" w14:textId="77777777" w:rsidR="007E2319" w:rsidRDefault="007E2319" w:rsidP="007E2319">
      <w:pPr>
        <w:spacing w:after="0" w:line="360" w:lineRule="auto"/>
        <w:ind w:firstLine="709"/>
        <w:jc w:val="both"/>
        <w:rPr>
          <w:rFonts w:asciiTheme="majorBidi" w:hAnsiTheme="majorBidi" w:cstheme="majorBidi"/>
          <w:sz w:val="28"/>
          <w:szCs w:val="28"/>
        </w:rPr>
      </w:pPr>
      <w:r w:rsidRPr="00C61A80">
        <w:rPr>
          <w:rFonts w:asciiTheme="majorBidi" w:hAnsiTheme="majorBidi" w:cstheme="majorBidi"/>
          <w:sz w:val="28"/>
          <w:szCs w:val="28"/>
        </w:rPr>
        <w:t xml:space="preserve">В зарубежной лингвистике изучение полевых структур лексики связано с именем Й. Трира, который рассматривал понятийное </w:t>
      </w:r>
      <w:r>
        <w:rPr>
          <w:rFonts w:asciiTheme="majorBidi" w:hAnsiTheme="majorBidi" w:cstheme="majorBidi"/>
          <w:sz w:val="28"/>
          <w:szCs w:val="28"/>
        </w:rPr>
        <w:t xml:space="preserve">и </w:t>
      </w:r>
      <w:r w:rsidRPr="00C61A80">
        <w:rPr>
          <w:rFonts w:asciiTheme="majorBidi" w:hAnsiTheme="majorBidi" w:cstheme="majorBidi"/>
          <w:sz w:val="28"/>
          <w:szCs w:val="28"/>
        </w:rPr>
        <w:t xml:space="preserve">семантическое поле, изучал структуру определенного круга понятий. Лексическое поле представляет собой структурированную совокупность, в которую встроено содержание слова. Это относительно </w:t>
      </w:r>
      <w:r w:rsidRPr="00FC649E">
        <w:rPr>
          <w:rFonts w:asciiTheme="majorBidi" w:hAnsiTheme="majorBidi" w:cstheme="majorBidi"/>
          <w:sz w:val="28"/>
          <w:szCs w:val="28"/>
        </w:rPr>
        <w:t>закрытая структура. Й. Трир разрабатывал вопросы, связанные с вычленением слов из общего лексикона. В качестве критерия служили значения</w:t>
      </w:r>
      <w:r>
        <w:rPr>
          <w:rFonts w:asciiTheme="majorBidi" w:hAnsiTheme="majorBidi" w:cstheme="majorBidi"/>
          <w:sz w:val="28"/>
          <w:szCs w:val="28"/>
        </w:rPr>
        <w:t xml:space="preserve">. </w:t>
      </w:r>
      <w:r w:rsidRPr="00FC649E">
        <w:rPr>
          <w:rFonts w:asciiTheme="majorBidi" w:hAnsiTheme="majorBidi" w:cstheme="majorBidi"/>
          <w:sz w:val="28"/>
          <w:szCs w:val="28"/>
        </w:rPr>
        <w:t>Лексическое поле представляет собой замкнутую совокупность или целое, в котором</w:t>
      </w:r>
      <w:r>
        <w:rPr>
          <w:rFonts w:asciiTheme="majorBidi" w:hAnsiTheme="majorBidi" w:cstheme="majorBidi"/>
          <w:sz w:val="28"/>
          <w:szCs w:val="28"/>
        </w:rPr>
        <w:t xml:space="preserve"> </w:t>
      </w:r>
      <w:r w:rsidRPr="00FC649E">
        <w:rPr>
          <w:rFonts w:asciiTheme="majorBidi" w:hAnsiTheme="majorBidi" w:cstheme="majorBidi"/>
          <w:sz w:val="28"/>
          <w:szCs w:val="28"/>
        </w:rPr>
        <w:t>слова и понятия взаимно определяют друг друга [</w:t>
      </w:r>
      <w:proofErr w:type="spellStart"/>
      <w:r w:rsidRPr="00FC649E">
        <w:rPr>
          <w:rFonts w:asciiTheme="majorBidi" w:hAnsiTheme="majorBidi" w:cstheme="majorBidi"/>
          <w:sz w:val="28"/>
          <w:szCs w:val="28"/>
          <w:lang w:val="en-US"/>
        </w:rPr>
        <w:t>Nerlich</w:t>
      </w:r>
      <w:proofErr w:type="spellEnd"/>
      <w:r w:rsidRPr="00C358DC">
        <w:rPr>
          <w:rFonts w:asciiTheme="majorBidi" w:hAnsiTheme="majorBidi" w:cstheme="majorBidi"/>
          <w:sz w:val="28"/>
          <w:szCs w:val="28"/>
        </w:rPr>
        <w:t xml:space="preserve">, </w:t>
      </w:r>
      <w:r w:rsidRPr="00FC649E">
        <w:rPr>
          <w:rFonts w:asciiTheme="majorBidi" w:hAnsiTheme="majorBidi" w:cstheme="majorBidi"/>
          <w:sz w:val="28"/>
          <w:szCs w:val="28"/>
          <w:lang w:val="en-US"/>
        </w:rPr>
        <w:t>Clarke</w:t>
      </w:r>
      <w:r w:rsidRPr="00FC649E">
        <w:rPr>
          <w:rFonts w:asciiTheme="majorBidi" w:hAnsiTheme="majorBidi" w:cstheme="majorBidi"/>
          <w:sz w:val="28"/>
          <w:szCs w:val="28"/>
        </w:rPr>
        <w:t>, с. 135].</w:t>
      </w:r>
      <w:r>
        <w:rPr>
          <w:rFonts w:asciiTheme="majorBidi" w:hAnsiTheme="majorBidi" w:cstheme="majorBidi"/>
          <w:sz w:val="28"/>
          <w:szCs w:val="28"/>
        </w:rPr>
        <w:t xml:space="preserve"> Кроме понятийных и семантических полей Й. Трира существуют и иные крупные теории, рассматривающие полевые структуры в языковой системе. Так, поля </w:t>
      </w:r>
      <w:proofErr w:type="gramStart"/>
      <w:r>
        <w:rPr>
          <w:rFonts w:asciiTheme="majorBidi" w:hAnsiTheme="majorBidi" w:cstheme="majorBidi"/>
          <w:sz w:val="28"/>
          <w:szCs w:val="28"/>
        </w:rPr>
        <w:t>М.М.</w:t>
      </w:r>
      <w:proofErr w:type="gramEnd"/>
      <w:r>
        <w:rPr>
          <w:rFonts w:asciiTheme="majorBidi" w:hAnsiTheme="majorBidi" w:cstheme="majorBidi"/>
          <w:sz w:val="28"/>
          <w:szCs w:val="28"/>
        </w:rPr>
        <w:t xml:space="preserve"> Покровского выделяются на основе тематического, синонимического и морфологического критериев. Поля В. </w:t>
      </w:r>
      <w:proofErr w:type="spellStart"/>
      <w:r>
        <w:rPr>
          <w:rFonts w:asciiTheme="majorBidi" w:hAnsiTheme="majorBidi" w:cstheme="majorBidi"/>
          <w:sz w:val="28"/>
          <w:szCs w:val="28"/>
        </w:rPr>
        <w:t>Порцига</w:t>
      </w:r>
      <w:proofErr w:type="spellEnd"/>
      <w:r>
        <w:rPr>
          <w:rFonts w:asciiTheme="majorBidi" w:hAnsiTheme="majorBidi" w:cstheme="majorBidi"/>
          <w:sz w:val="28"/>
          <w:szCs w:val="28"/>
        </w:rPr>
        <w:t xml:space="preserve"> строятся на основе языковых фактов </w:t>
      </w:r>
      <w:r w:rsidRPr="00C358DC">
        <w:rPr>
          <w:rFonts w:asciiTheme="majorBidi" w:hAnsiTheme="majorBidi" w:cstheme="majorBidi"/>
          <w:sz w:val="28"/>
          <w:szCs w:val="28"/>
        </w:rPr>
        <w:t>[</w:t>
      </w:r>
      <w:r w:rsidRPr="007E2319">
        <w:rPr>
          <w:rFonts w:asciiTheme="majorBidi" w:hAnsiTheme="majorBidi" w:cstheme="majorBidi"/>
          <w:sz w:val="28"/>
          <w:szCs w:val="28"/>
        </w:rPr>
        <w:t>Дьяков</w:t>
      </w:r>
      <w:r>
        <w:rPr>
          <w:rFonts w:asciiTheme="majorBidi" w:hAnsiTheme="majorBidi" w:cstheme="majorBidi"/>
          <w:sz w:val="28"/>
          <w:szCs w:val="28"/>
        </w:rPr>
        <w:t>, с. 199</w:t>
      </w:r>
      <w:r w:rsidRPr="00C358DC">
        <w:rPr>
          <w:rFonts w:asciiTheme="majorBidi" w:hAnsiTheme="majorBidi" w:cstheme="majorBidi"/>
          <w:sz w:val="28"/>
          <w:szCs w:val="28"/>
        </w:rPr>
        <w:t>].</w:t>
      </w:r>
      <w:r>
        <w:rPr>
          <w:rFonts w:asciiTheme="majorBidi" w:hAnsiTheme="majorBidi" w:cstheme="majorBidi"/>
          <w:sz w:val="28"/>
          <w:szCs w:val="28"/>
        </w:rPr>
        <w:t xml:space="preserve"> С развитием лингвистики </w:t>
      </w:r>
      <w:r w:rsidR="00907AAE">
        <w:rPr>
          <w:rFonts w:asciiTheme="majorBidi" w:hAnsiTheme="majorBidi" w:cstheme="majorBidi"/>
          <w:sz w:val="28"/>
          <w:szCs w:val="28"/>
        </w:rPr>
        <w:t>теории адаптировались и принимали новые формы.</w:t>
      </w:r>
    </w:p>
    <w:p w14:paraId="1A90C200" w14:textId="781DE5DA" w:rsidR="002E3CF9" w:rsidRDefault="002E3CF9" w:rsidP="00BB107D">
      <w:pPr>
        <w:spacing w:after="0" w:line="360" w:lineRule="auto"/>
        <w:ind w:firstLine="709"/>
        <w:jc w:val="both"/>
        <w:rPr>
          <w:rFonts w:asciiTheme="majorBidi" w:eastAsiaTheme="majorEastAsia" w:hAnsiTheme="majorBidi" w:cstheme="majorBidi"/>
          <w:sz w:val="28"/>
          <w:szCs w:val="28"/>
        </w:rPr>
      </w:pPr>
      <w:r>
        <w:rPr>
          <w:rFonts w:asciiTheme="majorBidi" w:hAnsiTheme="majorBidi" w:cstheme="majorBidi"/>
          <w:sz w:val="28"/>
          <w:szCs w:val="28"/>
        </w:rPr>
        <w:t>Понятия семантического и лексико-семантическ</w:t>
      </w:r>
      <w:r w:rsidR="00BB3D6B">
        <w:rPr>
          <w:rFonts w:asciiTheme="majorBidi" w:hAnsiTheme="majorBidi" w:cstheme="majorBidi"/>
          <w:sz w:val="28"/>
          <w:szCs w:val="28"/>
        </w:rPr>
        <w:t>ого</w:t>
      </w:r>
      <w:r>
        <w:rPr>
          <w:rFonts w:asciiTheme="majorBidi" w:hAnsiTheme="majorBidi" w:cstheme="majorBidi"/>
          <w:sz w:val="28"/>
          <w:szCs w:val="28"/>
        </w:rPr>
        <w:t xml:space="preserve"> полей могут как рассматриваться в качестве синонимов, так и разграничиваться. Типично </w:t>
      </w:r>
      <w:r w:rsidR="00BB107D">
        <w:rPr>
          <w:rFonts w:asciiTheme="majorBidi" w:hAnsiTheme="majorBidi" w:cstheme="majorBidi"/>
          <w:sz w:val="28"/>
          <w:szCs w:val="28"/>
        </w:rPr>
        <w:t>понимание</w:t>
      </w:r>
      <w:r>
        <w:rPr>
          <w:rFonts w:asciiTheme="majorBidi" w:hAnsiTheme="majorBidi" w:cstheme="majorBidi"/>
          <w:sz w:val="28"/>
          <w:szCs w:val="28"/>
        </w:rPr>
        <w:t xml:space="preserve"> семантического поля в качестве </w:t>
      </w:r>
      <w:proofErr w:type="spellStart"/>
      <w:r>
        <w:rPr>
          <w:rFonts w:asciiTheme="majorBidi" w:hAnsiTheme="majorBidi" w:cstheme="majorBidi"/>
          <w:sz w:val="28"/>
          <w:szCs w:val="28"/>
        </w:rPr>
        <w:t>гиперонима</w:t>
      </w:r>
      <w:proofErr w:type="spellEnd"/>
      <w:r>
        <w:rPr>
          <w:rFonts w:asciiTheme="majorBidi" w:hAnsiTheme="majorBidi" w:cstheme="majorBidi"/>
          <w:sz w:val="28"/>
          <w:szCs w:val="28"/>
        </w:rPr>
        <w:t xml:space="preserve">, объединяющего лексико-семантическое, </w:t>
      </w:r>
      <w:proofErr w:type="spellStart"/>
      <w:r>
        <w:rPr>
          <w:rFonts w:asciiTheme="majorBidi" w:hAnsiTheme="majorBidi" w:cstheme="majorBidi"/>
          <w:sz w:val="28"/>
          <w:szCs w:val="28"/>
        </w:rPr>
        <w:t>фразео</w:t>
      </w:r>
      <w:proofErr w:type="spellEnd"/>
      <w:r>
        <w:rPr>
          <w:rFonts w:asciiTheme="majorBidi" w:hAnsiTheme="majorBidi" w:cstheme="majorBidi"/>
          <w:sz w:val="28"/>
          <w:szCs w:val="28"/>
        </w:rPr>
        <w:t>-семантическое и иные поля. Лексико-</w:t>
      </w:r>
      <w:r>
        <w:rPr>
          <w:rFonts w:asciiTheme="majorBidi" w:hAnsiTheme="majorBidi" w:cstheme="majorBidi"/>
          <w:sz w:val="28"/>
          <w:szCs w:val="28"/>
        </w:rPr>
        <w:lastRenderedPageBreak/>
        <w:t xml:space="preserve">семантическое поле в таком случае охватывает лексический уровень языка. </w:t>
      </w:r>
      <w:proofErr w:type="gramStart"/>
      <w:r>
        <w:rPr>
          <w:rFonts w:asciiTheme="majorBidi" w:hAnsiTheme="majorBidi" w:cstheme="majorBidi"/>
          <w:sz w:val="28"/>
          <w:szCs w:val="28"/>
        </w:rPr>
        <w:t>Вместе с тем,</w:t>
      </w:r>
      <w:proofErr w:type="gramEnd"/>
      <w:r>
        <w:rPr>
          <w:rFonts w:asciiTheme="majorBidi" w:hAnsiTheme="majorBidi" w:cstheme="majorBidi"/>
          <w:sz w:val="28"/>
          <w:szCs w:val="28"/>
        </w:rPr>
        <w:t xml:space="preserve"> встречается и использование в качестве синонимов понятий поле, группа, ряд, парадигма </w:t>
      </w:r>
      <w:r w:rsidRPr="00C358DC">
        <w:rPr>
          <w:rFonts w:asciiTheme="majorBidi" w:hAnsiTheme="majorBidi" w:cstheme="majorBidi"/>
          <w:sz w:val="28"/>
          <w:szCs w:val="28"/>
        </w:rPr>
        <w:t>[</w:t>
      </w:r>
      <w:proofErr w:type="spellStart"/>
      <w:r>
        <w:rPr>
          <w:rFonts w:asciiTheme="majorBidi" w:hAnsiTheme="majorBidi" w:cstheme="majorBidi"/>
          <w:sz w:val="28"/>
          <w:szCs w:val="28"/>
        </w:rPr>
        <w:t>Кочнова</w:t>
      </w:r>
      <w:proofErr w:type="spellEnd"/>
      <w:r>
        <w:rPr>
          <w:rFonts w:asciiTheme="majorBidi" w:hAnsiTheme="majorBidi" w:cstheme="majorBidi"/>
          <w:sz w:val="28"/>
          <w:szCs w:val="28"/>
        </w:rPr>
        <w:t>, с. 4</w:t>
      </w:r>
      <w:r w:rsidRPr="00C358DC">
        <w:rPr>
          <w:rFonts w:asciiTheme="majorBidi" w:hAnsiTheme="majorBidi" w:cstheme="majorBidi"/>
          <w:sz w:val="28"/>
          <w:szCs w:val="28"/>
        </w:rPr>
        <w:t>].</w:t>
      </w:r>
      <w:r>
        <w:rPr>
          <w:rFonts w:asciiTheme="majorBidi" w:eastAsiaTheme="majorEastAsia" w:hAnsiTheme="majorBidi" w:cstheme="majorBidi"/>
          <w:sz w:val="28"/>
          <w:szCs w:val="28"/>
        </w:rPr>
        <w:t xml:space="preserve"> </w:t>
      </w:r>
    </w:p>
    <w:p w14:paraId="3E6F4993" w14:textId="77777777" w:rsidR="007E2319" w:rsidRPr="00C358DC" w:rsidRDefault="007E2319" w:rsidP="002E3CF9">
      <w:pPr>
        <w:spacing w:after="0" w:line="360" w:lineRule="auto"/>
        <w:ind w:firstLine="709"/>
        <w:jc w:val="both"/>
        <w:rPr>
          <w:rFonts w:asciiTheme="majorBidi" w:eastAsiaTheme="majorEastAsia" w:hAnsiTheme="majorBidi" w:cstheme="majorBidi"/>
          <w:sz w:val="28"/>
          <w:szCs w:val="28"/>
        </w:rPr>
      </w:pPr>
      <w:r w:rsidRPr="00CC26CB">
        <w:rPr>
          <w:rFonts w:asciiTheme="majorBidi" w:eastAsiaTheme="majorEastAsia" w:hAnsiTheme="majorBidi" w:cstheme="majorBidi"/>
          <w:sz w:val="28"/>
          <w:szCs w:val="28"/>
        </w:rPr>
        <w:t xml:space="preserve">Лексико-семантическое поле представляет собой наиболее крупную лексико-семантическую парадигму, включающую слова разных частей речи, которые соотносятся с одним фрагментом действительности и обладают общей семой [Словарь лингвистических терминов]. </w:t>
      </w:r>
      <w:r>
        <w:rPr>
          <w:rFonts w:asciiTheme="majorBidi" w:eastAsiaTheme="majorEastAsia" w:hAnsiTheme="majorBidi" w:cstheme="majorBidi"/>
          <w:sz w:val="28"/>
          <w:szCs w:val="28"/>
        </w:rPr>
        <w:t xml:space="preserve">С лексико-семантическим полем тесно связано </w:t>
      </w:r>
      <w:r w:rsidRPr="00CC26CB">
        <w:rPr>
          <w:rFonts w:asciiTheme="majorBidi" w:eastAsiaTheme="majorEastAsia" w:hAnsiTheme="majorBidi" w:cstheme="majorBidi"/>
          <w:sz w:val="28"/>
          <w:szCs w:val="28"/>
        </w:rPr>
        <w:t>понятие лексико-семантической группы, под которой понимают совокупность единиц</w:t>
      </w:r>
      <w:r>
        <w:rPr>
          <w:rFonts w:asciiTheme="majorBidi" w:eastAsiaTheme="majorEastAsia" w:hAnsiTheme="majorBidi" w:cstheme="majorBidi"/>
          <w:sz w:val="28"/>
          <w:szCs w:val="28"/>
        </w:rPr>
        <w:t xml:space="preserve"> одной части речи</w:t>
      </w:r>
      <w:r w:rsidRPr="00CC26CB">
        <w:rPr>
          <w:rFonts w:asciiTheme="majorBidi" w:eastAsiaTheme="majorEastAsia" w:hAnsiTheme="majorBidi" w:cstheme="majorBidi"/>
          <w:sz w:val="28"/>
          <w:szCs w:val="28"/>
        </w:rPr>
        <w:t xml:space="preserve">, объединенную семантическим компонентом, обозначающим класс предметов, признаков, явлений, отношений [Термины </w:t>
      </w:r>
      <w:r w:rsidRPr="00CC26CB">
        <w:rPr>
          <w:rFonts w:asciiTheme="majorBidi" w:hAnsiTheme="majorBidi" w:cstheme="majorBidi"/>
          <w:sz w:val="28"/>
          <w:szCs w:val="28"/>
        </w:rPr>
        <w:t>и понятия лингвистики</w:t>
      </w:r>
      <w:r w:rsidRPr="00CC26CB">
        <w:rPr>
          <w:rFonts w:asciiTheme="majorBidi" w:eastAsiaTheme="majorEastAsia" w:hAnsiTheme="majorBidi" w:cstheme="majorBidi"/>
          <w:sz w:val="28"/>
          <w:szCs w:val="28"/>
        </w:rPr>
        <w:t xml:space="preserve">]. </w:t>
      </w:r>
    </w:p>
    <w:p w14:paraId="4E66627F" w14:textId="77777777" w:rsidR="002E3CF9" w:rsidRDefault="002E3CF9" w:rsidP="002E3CF9">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Лексикон структурирован в виде кластеров тесно связанных понятий, </w:t>
      </w:r>
      <w:proofErr w:type="spellStart"/>
      <w:r w:rsidRPr="00731C97">
        <w:rPr>
          <w:rFonts w:asciiTheme="majorBidi" w:hAnsiTheme="majorBidi" w:cstheme="majorBidi"/>
          <w:sz w:val="28"/>
          <w:szCs w:val="28"/>
        </w:rPr>
        <w:t>лексикализованных</w:t>
      </w:r>
      <w:proofErr w:type="spellEnd"/>
      <w:r w:rsidRPr="00731C97">
        <w:rPr>
          <w:rFonts w:asciiTheme="majorBidi" w:hAnsiTheme="majorBidi" w:cstheme="majorBidi"/>
          <w:sz w:val="28"/>
          <w:szCs w:val="28"/>
        </w:rPr>
        <w:t xml:space="preserve"> наборами слов. </w:t>
      </w:r>
      <w:r>
        <w:rPr>
          <w:rFonts w:asciiTheme="majorBidi" w:hAnsiTheme="majorBidi" w:cstheme="majorBidi"/>
          <w:sz w:val="28"/>
          <w:szCs w:val="28"/>
        </w:rPr>
        <w:t>Д</w:t>
      </w:r>
      <w:r w:rsidRPr="00731C97">
        <w:rPr>
          <w:rFonts w:asciiTheme="majorBidi" w:hAnsiTheme="majorBidi" w:cstheme="majorBidi"/>
          <w:sz w:val="28"/>
          <w:szCs w:val="28"/>
        </w:rPr>
        <w:t xml:space="preserve">ва слова, принадлежащие к разным областям, не связаны между собой </w:t>
      </w:r>
      <w:r w:rsidRPr="00C358DC">
        <w:rPr>
          <w:rFonts w:asciiTheme="majorBidi" w:hAnsiTheme="majorBidi" w:cstheme="majorBidi"/>
          <w:sz w:val="28"/>
          <w:szCs w:val="28"/>
        </w:rPr>
        <w:t>[</w:t>
      </w:r>
      <w:proofErr w:type="spellStart"/>
      <w:r w:rsidRPr="00B13D93">
        <w:rPr>
          <w:rFonts w:asciiTheme="majorBidi" w:hAnsiTheme="majorBidi" w:cstheme="majorBidi"/>
          <w:sz w:val="28"/>
          <w:szCs w:val="28"/>
          <w:lang w:val="en-US"/>
        </w:rPr>
        <w:t>Gliozzo</w:t>
      </w:r>
      <w:proofErr w:type="spellEnd"/>
      <w:r w:rsidRPr="00C358DC">
        <w:rPr>
          <w:rFonts w:asciiTheme="majorBidi" w:hAnsiTheme="majorBidi" w:cstheme="majorBidi"/>
          <w:sz w:val="28"/>
          <w:szCs w:val="28"/>
        </w:rPr>
        <w:t>].</w:t>
      </w:r>
      <w:r>
        <w:rPr>
          <w:rFonts w:asciiTheme="majorBidi" w:hAnsiTheme="majorBidi" w:cstheme="majorBidi"/>
          <w:sz w:val="28"/>
          <w:szCs w:val="28"/>
        </w:rPr>
        <w:t xml:space="preserve"> </w:t>
      </w:r>
      <w:r w:rsidR="00AF2223" w:rsidRPr="00AF2223">
        <w:rPr>
          <w:rFonts w:asciiTheme="majorBidi" w:hAnsiTheme="majorBidi" w:cstheme="majorBidi"/>
          <w:sz w:val="28"/>
          <w:szCs w:val="28"/>
        </w:rPr>
        <w:t>Лексико-семантические поля характеризуются национальной спецификой, степенью структурирования значений внутри поля, наличием воздействия экстралингвистических факторов. Лексическо-семантический уровень языка представлен совокупность</w:t>
      </w:r>
      <w:r w:rsidR="00BB107D">
        <w:rPr>
          <w:rFonts w:asciiTheme="majorBidi" w:hAnsiTheme="majorBidi" w:cstheme="majorBidi"/>
          <w:sz w:val="28"/>
          <w:szCs w:val="28"/>
        </w:rPr>
        <w:t>ю</w:t>
      </w:r>
      <w:r w:rsidR="00AF2223" w:rsidRPr="00AF2223">
        <w:rPr>
          <w:rFonts w:asciiTheme="majorBidi" w:hAnsiTheme="majorBidi" w:cstheme="majorBidi"/>
          <w:sz w:val="28"/>
          <w:szCs w:val="28"/>
        </w:rPr>
        <w:t xml:space="preserve"> лексико-семантических полей, находящихся в сложных соотношениях друг с другом. Они могут пересекаться, соподчиняться. По мнению Ю.Н. Караулова лексико-семантическ</w:t>
      </w:r>
      <w:r w:rsidR="00952521">
        <w:rPr>
          <w:rFonts w:asciiTheme="majorBidi" w:hAnsiTheme="majorBidi" w:cstheme="majorBidi"/>
          <w:sz w:val="28"/>
          <w:szCs w:val="28"/>
        </w:rPr>
        <w:t>ое поле представляет собой емкое</w:t>
      </w:r>
      <w:r w:rsidR="00AF2223" w:rsidRPr="00AF2223">
        <w:rPr>
          <w:rFonts w:asciiTheme="majorBidi" w:hAnsiTheme="majorBidi" w:cstheme="majorBidi"/>
          <w:sz w:val="28"/>
          <w:szCs w:val="28"/>
        </w:rPr>
        <w:t xml:space="preserve"> понятие, отражающее основные </w:t>
      </w:r>
      <w:r w:rsidR="00AF2223">
        <w:rPr>
          <w:rFonts w:asciiTheme="majorBidi" w:hAnsiTheme="majorBidi" w:cstheme="majorBidi"/>
          <w:sz w:val="28"/>
          <w:szCs w:val="28"/>
        </w:rPr>
        <w:t>в</w:t>
      </w:r>
      <w:r w:rsidR="00C61A80">
        <w:rPr>
          <w:rFonts w:asciiTheme="majorBidi" w:hAnsiTheme="majorBidi" w:cstheme="majorBidi"/>
          <w:sz w:val="28"/>
          <w:szCs w:val="28"/>
        </w:rPr>
        <w:t xml:space="preserve">опросы, затрагиваемые в рамках лексикологии. В их число входят полисемия, синонимия, антонимия, соотношение слов и </w:t>
      </w:r>
      <w:r w:rsidR="00C61A80" w:rsidRPr="00C61A80">
        <w:rPr>
          <w:rFonts w:asciiTheme="majorBidi" w:hAnsiTheme="majorBidi" w:cstheme="majorBidi"/>
          <w:sz w:val="28"/>
          <w:szCs w:val="28"/>
        </w:rPr>
        <w:t>понятий. О</w:t>
      </w:r>
      <w:r w:rsidR="00AF2223" w:rsidRPr="00C61A80">
        <w:rPr>
          <w:rFonts w:asciiTheme="majorBidi" w:hAnsiTheme="majorBidi" w:cstheme="majorBidi"/>
          <w:sz w:val="28"/>
          <w:szCs w:val="28"/>
        </w:rPr>
        <w:t xml:space="preserve">бъединение </w:t>
      </w:r>
      <w:r w:rsidR="00C61A80" w:rsidRPr="00C61A80">
        <w:rPr>
          <w:rFonts w:asciiTheme="majorBidi" w:hAnsiTheme="majorBidi" w:cstheme="majorBidi"/>
          <w:sz w:val="28"/>
          <w:szCs w:val="28"/>
        </w:rPr>
        <w:t>единиц</w:t>
      </w:r>
      <w:r w:rsidR="00AF2223" w:rsidRPr="00C61A80">
        <w:rPr>
          <w:rFonts w:asciiTheme="majorBidi" w:hAnsiTheme="majorBidi" w:cstheme="majorBidi"/>
          <w:sz w:val="28"/>
          <w:szCs w:val="28"/>
        </w:rPr>
        <w:t xml:space="preserve"> </w:t>
      </w:r>
      <w:r w:rsidR="00C61A80" w:rsidRPr="00C61A80">
        <w:rPr>
          <w:rFonts w:asciiTheme="majorBidi" w:hAnsiTheme="majorBidi" w:cstheme="majorBidi"/>
          <w:sz w:val="28"/>
          <w:szCs w:val="28"/>
        </w:rPr>
        <w:t>происходит на основе сходства значений, совпадения семантических признаков, отдельных компонентов</w:t>
      </w:r>
      <w:r w:rsidR="00AF2223" w:rsidRPr="00C61A80">
        <w:rPr>
          <w:rFonts w:asciiTheme="majorBidi" w:hAnsiTheme="majorBidi" w:cstheme="majorBidi"/>
          <w:sz w:val="28"/>
          <w:szCs w:val="28"/>
        </w:rPr>
        <w:t xml:space="preserve"> [Караулов, с. 19]. </w:t>
      </w:r>
    </w:p>
    <w:p w14:paraId="48DD70A9" w14:textId="77777777" w:rsidR="00000F74" w:rsidRPr="00C358DC" w:rsidRDefault="00000F74" w:rsidP="00BB107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Выделение лексико-семантических полей осуществляется на основе значений </w:t>
      </w:r>
      <w:r w:rsidRPr="00000F74">
        <w:rPr>
          <w:rFonts w:asciiTheme="majorBidi" w:hAnsiTheme="majorBidi" w:cstheme="majorBidi"/>
          <w:sz w:val="28"/>
          <w:szCs w:val="28"/>
        </w:rPr>
        <w:t>единиц. В их составе выделяются отдельные семы, которые рассматриваются как ментальное отражение определенных черт, которыми объективно наделяется денотат</w:t>
      </w:r>
      <w:r w:rsidR="00364EF2">
        <w:rPr>
          <w:rFonts w:asciiTheme="majorBidi" w:hAnsiTheme="majorBidi" w:cstheme="majorBidi"/>
          <w:sz w:val="28"/>
          <w:szCs w:val="28"/>
        </w:rPr>
        <w:t xml:space="preserve">. Ядро и периферия лексико-семантического поля разграничиваются на основе частотности, обязательности и </w:t>
      </w:r>
      <w:r w:rsidR="00364EF2">
        <w:rPr>
          <w:rFonts w:asciiTheme="majorBidi" w:hAnsiTheme="majorBidi" w:cstheme="majorBidi"/>
          <w:sz w:val="28"/>
          <w:szCs w:val="28"/>
        </w:rPr>
        <w:lastRenderedPageBreak/>
        <w:t>семантической наполненности единиц. При этом, возможно выделение и такого элемента поля, как центр, сформированный вокруг ядра</w:t>
      </w:r>
      <w:r w:rsidR="00B87732">
        <w:rPr>
          <w:rFonts w:asciiTheme="majorBidi" w:hAnsiTheme="majorBidi" w:cstheme="majorBidi"/>
          <w:sz w:val="28"/>
          <w:szCs w:val="28"/>
        </w:rPr>
        <w:t xml:space="preserve">. Ядро и центр составляют активно употребляемые единицы, обладают расширенной семантикой. Единицы на периферии могут </w:t>
      </w:r>
      <w:r w:rsidR="00BB107D">
        <w:rPr>
          <w:rFonts w:asciiTheme="majorBidi" w:hAnsiTheme="majorBidi" w:cstheme="majorBidi"/>
          <w:sz w:val="28"/>
          <w:szCs w:val="28"/>
        </w:rPr>
        <w:t>отличаться</w:t>
      </w:r>
      <w:r w:rsidR="00B87732">
        <w:rPr>
          <w:rFonts w:asciiTheme="majorBidi" w:hAnsiTheme="majorBidi" w:cstheme="majorBidi"/>
          <w:sz w:val="28"/>
          <w:szCs w:val="28"/>
        </w:rPr>
        <w:t xml:space="preserve"> стилистическими нюансами и вариативными смысловыми аугментациями </w:t>
      </w:r>
      <w:r w:rsidRPr="00C358DC">
        <w:rPr>
          <w:rFonts w:asciiTheme="majorBidi" w:hAnsiTheme="majorBidi" w:cstheme="majorBidi"/>
          <w:sz w:val="28"/>
          <w:szCs w:val="28"/>
        </w:rPr>
        <w:t>[</w:t>
      </w:r>
      <w:r w:rsidR="00364EF2" w:rsidRPr="00364EF2">
        <w:rPr>
          <w:rFonts w:asciiTheme="majorBidi" w:hAnsiTheme="majorBidi" w:cstheme="majorBidi"/>
          <w:sz w:val="28"/>
          <w:szCs w:val="28"/>
        </w:rPr>
        <w:t>Корсакова</w:t>
      </w:r>
      <w:r w:rsidR="00364EF2">
        <w:rPr>
          <w:rFonts w:asciiTheme="majorBidi" w:hAnsiTheme="majorBidi" w:cstheme="majorBidi"/>
          <w:sz w:val="28"/>
          <w:szCs w:val="28"/>
        </w:rPr>
        <w:t>, с. 47</w:t>
      </w:r>
      <w:r w:rsidRPr="00C358DC">
        <w:rPr>
          <w:rFonts w:asciiTheme="majorBidi" w:hAnsiTheme="majorBidi" w:cstheme="majorBidi"/>
          <w:sz w:val="28"/>
          <w:szCs w:val="28"/>
        </w:rPr>
        <w:t>]</w:t>
      </w:r>
      <w:r w:rsidRPr="00364EF2">
        <w:rPr>
          <w:rFonts w:asciiTheme="majorBidi" w:hAnsiTheme="majorBidi" w:cstheme="majorBidi"/>
          <w:sz w:val="28"/>
          <w:szCs w:val="28"/>
        </w:rPr>
        <w:t>.</w:t>
      </w:r>
      <w:r>
        <w:rPr>
          <w:rFonts w:asciiTheme="majorBidi" w:hAnsiTheme="majorBidi" w:cstheme="majorBidi"/>
          <w:sz w:val="28"/>
          <w:szCs w:val="28"/>
        </w:rPr>
        <w:t xml:space="preserve"> </w:t>
      </w:r>
      <w:r w:rsidRPr="00000F74">
        <w:rPr>
          <w:rFonts w:asciiTheme="majorBidi" w:hAnsiTheme="majorBidi" w:cstheme="majorBidi"/>
          <w:sz w:val="28"/>
          <w:szCs w:val="28"/>
        </w:rPr>
        <w:t xml:space="preserve"> </w:t>
      </w:r>
      <w:r w:rsidR="002E3CF9">
        <w:rPr>
          <w:rFonts w:asciiTheme="majorBidi" w:hAnsiTheme="majorBidi" w:cstheme="majorBidi"/>
          <w:sz w:val="28"/>
          <w:szCs w:val="28"/>
        </w:rPr>
        <w:t xml:space="preserve">Г.С. Щур подчеркивает неравномерность поля в связи </w:t>
      </w:r>
      <w:r w:rsidR="002E3CF9" w:rsidRPr="005552AD">
        <w:rPr>
          <w:rFonts w:asciiTheme="majorBidi" w:hAnsiTheme="majorBidi" w:cstheme="majorBidi"/>
          <w:sz w:val="28"/>
          <w:szCs w:val="28"/>
        </w:rPr>
        <w:t xml:space="preserve">с выделением ядра и периферии в структуре и неравнозначности семантических отношений единиц. На отнесение к полю </w:t>
      </w:r>
      <w:r w:rsidR="002E3CF9">
        <w:rPr>
          <w:rFonts w:asciiTheme="majorBidi" w:hAnsiTheme="majorBidi" w:cstheme="majorBidi"/>
          <w:sz w:val="28"/>
          <w:szCs w:val="28"/>
        </w:rPr>
        <w:t xml:space="preserve">способны </w:t>
      </w:r>
      <w:r w:rsidR="002E3CF9" w:rsidRPr="005552AD">
        <w:rPr>
          <w:rFonts w:asciiTheme="majorBidi" w:hAnsiTheme="majorBidi" w:cstheme="majorBidi"/>
          <w:sz w:val="28"/>
          <w:szCs w:val="28"/>
        </w:rPr>
        <w:t>оказыва</w:t>
      </w:r>
      <w:r w:rsidR="002E3CF9">
        <w:rPr>
          <w:rFonts w:asciiTheme="majorBidi" w:hAnsiTheme="majorBidi" w:cstheme="majorBidi"/>
          <w:sz w:val="28"/>
          <w:szCs w:val="28"/>
        </w:rPr>
        <w:t xml:space="preserve">ть </w:t>
      </w:r>
      <w:r w:rsidR="002E3CF9" w:rsidRPr="005552AD">
        <w:rPr>
          <w:rFonts w:asciiTheme="majorBidi" w:hAnsiTheme="majorBidi" w:cstheme="majorBidi"/>
          <w:sz w:val="28"/>
          <w:szCs w:val="28"/>
        </w:rPr>
        <w:t>влияние как лингвистические (лексическое значение), так и экстралингвистические (предметно-тематическая, понятийная сфера)</w:t>
      </w:r>
      <w:r w:rsidR="00BB107D">
        <w:rPr>
          <w:rFonts w:asciiTheme="majorBidi" w:hAnsiTheme="majorBidi" w:cstheme="majorBidi"/>
          <w:sz w:val="28"/>
          <w:szCs w:val="28"/>
        </w:rPr>
        <w:t xml:space="preserve"> </w:t>
      </w:r>
      <w:r w:rsidR="00BB107D" w:rsidRPr="005552AD">
        <w:rPr>
          <w:rFonts w:asciiTheme="majorBidi" w:hAnsiTheme="majorBidi" w:cstheme="majorBidi"/>
          <w:sz w:val="28"/>
          <w:szCs w:val="28"/>
        </w:rPr>
        <w:t>признаки</w:t>
      </w:r>
      <w:r w:rsidR="002E3CF9" w:rsidRPr="005552AD">
        <w:rPr>
          <w:rFonts w:asciiTheme="majorBidi" w:hAnsiTheme="majorBidi" w:cstheme="majorBidi"/>
          <w:sz w:val="28"/>
          <w:szCs w:val="28"/>
        </w:rPr>
        <w:t xml:space="preserve">. Значимость экстралингвистических факторов приводит </w:t>
      </w:r>
      <w:r w:rsidR="002E3CF9">
        <w:rPr>
          <w:rFonts w:asciiTheme="majorBidi" w:hAnsiTheme="majorBidi" w:cstheme="majorBidi"/>
          <w:sz w:val="28"/>
          <w:szCs w:val="28"/>
        </w:rPr>
        <w:t xml:space="preserve">к </w:t>
      </w:r>
      <w:proofErr w:type="spellStart"/>
      <w:r w:rsidR="002E3CF9" w:rsidRPr="005552AD">
        <w:rPr>
          <w:rFonts w:asciiTheme="majorBidi" w:hAnsiTheme="majorBidi" w:cstheme="majorBidi"/>
          <w:sz w:val="28"/>
          <w:szCs w:val="28"/>
        </w:rPr>
        <w:t>незамкнутости</w:t>
      </w:r>
      <w:proofErr w:type="spellEnd"/>
      <w:r w:rsidR="002E3CF9" w:rsidRPr="005552AD">
        <w:rPr>
          <w:rFonts w:asciiTheme="majorBidi" w:hAnsiTheme="majorBidi" w:cstheme="majorBidi"/>
          <w:sz w:val="28"/>
          <w:szCs w:val="28"/>
        </w:rPr>
        <w:t xml:space="preserve"> полей, что отличает их от других языковых</w:t>
      </w:r>
      <w:r w:rsidR="002E3CF9">
        <w:rPr>
          <w:rFonts w:asciiTheme="majorBidi" w:hAnsiTheme="majorBidi" w:cstheme="majorBidi"/>
          <w:sz w:val="28"/>
          <w:szCs w:val="28"/>
        </w:rPr>
        <w:t xml:space="preserve"> систем [Щур, с. 30</w:t>
      </w:r>
      <w:r w:rsidR="002E3CF9" w:rsidRPr="005552AD">
        <w:rPr>
          <w:rFonts w:asciiTheme="majorBidi" w:hAnsiTheme="majorBidi" w:cstheme="majorBidi"/>
          <w:sz w:val="28"/>
          <w:szCs w:val="28"/>
        </w:rPr>
        <w:t xml:space="preserve">]. </w:t>
      </w:r>
    </w:p>
    <w:p w14:paraId="7237EB05" w14:textId="77777777" w:rsidR="00806C0F" w:rsidRPr="00806C0F" w:rsidRDefault="00806C0F" w:rsidP="00364EF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научной литературе выделяются </w:t>
      </w:r>
      <w:r w:rsidR="00CC4A1B">
        <w:rPr>
          <w:rFonts w:asciiTheme="majorBidi" w:hAnsiTheme="majorBidi" w:cstheme="majorBidi"/>
          <w:sz w:val="28"/>
          <w:szCs w:val="28"/>
        </w:rPr>
        <w:t>значимые характеристики лексико-семантических полей. Следует указать, что существует общее базовое понимание феномена. Перечисляемые признаки лексико-семантических полей в целом совпадают.</w:t>
      </w:r>
    </w:p>
    <w:p w14:paraId="664000AC" w14:textId="77777777" w:rsidR="00AF2223" w:rsidRPr="00731C97" w:rsidRDefault="00AF2223" w:rsidP="00AF2223">
      <w:pPr>
        <w:spacing w:after="0" w:line="360" w:lineRule="auto"/>
        <w:ind w:firstLine="709"/>
        <w:jc w:val="both"/>
        <w:rPr>
          <w:rFonts w:asciiTheme="majorBidi" w:hAnsiTheme="majorBidi" w:cstheme="majorBidi"/>
          <w:sz w:val="28"/>
          <w:szCs w:val="28"/>
        </w:rPr>
      </w:pPr>
      <w:proofErr w:type="gramStart"/>
      <w:r w:rsidRPr="00731C97">
        <w:rPr>
          <w:rFonts w:asciiTheme="majorBidi" w:hAnsiTheme="majorBidi" w:cstheme="majorBidi"/>
          <w:sz w:val="28"/>
          <w:szCs w:val="28"/>
        </w:rPr>
        <w:t>И.М.</w:t>
      </w:r>
      <w:proofErr w:type="gramEnd"/>
      <w:r w:rsidRPr="00731C97">
        <w:rPr>
          <w:rFonts w:asciiTheme="majorBidi" w:hAnsiTheme="majorBidi" w:cstheme="majorBidi"/>
          <w:sz w:val="28"/>
          <w:szCs w:val="28"/>
        </w:rPr>
        <w:t xml:space="preserve"> Кобозева выделяет ряд характеристик лексико-семантического поля:</w:t>
      </w:r>
    </w:p>
    <w:p w14:paraId="4066A904" w14:textId="77777777" w:rsidR="00806C0F" w:rsidRPr="00731C97" w:rsidRDefault="00806C0F"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 взаимозависимость и </w:t>
      </w:r>
      <w:proofErr w:type="spellStart"/>
      <w:r w:rsidRPr="00731C97">
        <w:rPr>
          <w:rFonts w:asciiTheme="majorBidi" w:hAnsiTheme="majorBidi" w:cstheme="majorBidi"/>
          <w:sz w:val="28"/>
          <w:szCs w:val="28"/>
        </w:rPr>
        <w:t>взаимоопределяемость</w:t>
      </w:r>
      <w:proofErr w:type="spellEnd"/>
      <w:r w:rsidRPr="00731C97">
        <w:rPr>
          <w:rFonts w:asciiTheme="majorBidi" w:hAnsiTheme="majorBidi" w:cstheme="majorBidi"/>
          <w:sz w:val="28"/>
          <w:szCs w:val="28"/>
        </w:rPr>
        <w:t xml:space="preserve"> единиц;</w:t>
      </w:r>
    </w:p>
    <w:p w14:paraId="3D6ED2D3" w14:textId="77777777" w:rsidR="00806C0F" w:rsidRPr="00C358DC" w:rsidRDefault="00806C0F"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взаимосвязь полей в пределах лексической системы</w:t>
      </w:r>
      <w:r>
        <w:rPr>
          <w:rFonts w:asciiTheme="majorBidi" w:hAnsiTheme="majorBidi" w:cstheme="majorBidi"/>
          <w:sz w:val="28"/>
          <w:szCs w:val="28"/>
        </w:rPr>
        <w:t>;</w:t>
      </w:r>
      <w:r w:rsidRPr="00C358DC">
        <w:rPr>
          <w:rFonts w:asciiTheme="majorBidi" w:hAnsiTheme="majorBidi" w:cstheme="majorBidi"/>
          <w:sz w:val="28"/>
          <w:szCs w:val="28"/>
        </w:rPr>
        <w:t xml:space="preserve"> </w:t>
      </w:r>
    </w:p>
    <w:p w14:paraId="5F9AB05B" w14:textId="77777777" w:rsidR="00806C0F" w:rsidRPr="00731C97" w:rsidRDefault="00806C0F"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наличие семантических корреляций между единицами;</w:t>
      </w:r>
    </w:p>
    <w:p w14:paraId="4C6C8CBE" w14:textId="77777777" w:rsidR="00806C0F" w:rsidRPr="00731C97" w:rsidRDefault="00806C0F"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непрерывность обозначения смыслового пространства;</w:t>
      </w:r>
    </w:p>
    <w:p w14:paraId="7B602E42" w14:textId="77777777" w:rsidR="00806C0F" w:rsidRPr="00731C97" w:rsidRDefault="00806C0F"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относительная автономность поля;</w:t>
      </w:r>
    </w:p>
    <w:p w14:paraId="33DBA6FE" w14:textId="77777777" w:rsidR="00AF2223" w:rsidRPr="00C358DC" w:rsidRDefault="00806C0F" w:rsidP="00806C0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системный характер отношений </w:t>
      </w:r>
      <w:r w:rsidR="00AF2223" w:rsidRPr="00C358DC">
        <w:rPr>
          <w:rFonts w:asciiTheme="majorBidi" w:hAnsiTheme="majorBidi" w:cstheme="majorBidi"/>
          <w:sz w:val="28"/>
          <w:szCs w:val="28"/>
        </w:rPr>
        <w:t>[</w:t>
      </w:r>
      <w:r w:rsidR="00AF2223" w:rsidRPr="00731C97">
        <w:rPr>
          <w:rFonts w:asciiTheme="majorBidi" w:hAnsiTheme="majorBidi" w:cstheme="majorBidi"/>
          <w:sz w:val="28"/>
          <w:szCs w:val="28"/>
        </w:rPr>
        <w:t xml:space="preserve">Кобозева, с. </w:t>
      </w:r>
      <w:r w:rsidR="00841A6F">
        <w:rPr>
          <w:rFonts w:asciiTheme="majorBidi" w:hAnsiTheme="majorBidi" w:cstheme="majorBidi"/>
          <w:sz w:val="28"/>
          <w:szCs w:val="28"/>
        </w:rPr>
        <w:t>97</w:t>
      </w:r>
      <w:r w:rsidR="00AF2223" w:rsidRPr="00C358DC">
        <w:rPr>
          <w:rFonts w:asciiTheme="majorBidi" w:hAnsiTheme="majorBidi" w:cstheme="majorBidi"/>
          <w:sz w:val="28"/>
          <w:szCs w:val="28"/>
        </w:rPr>
        <w:t>].</w:t>
      </w:r>
    </w:p>
    <w:p w14:paraId="0CA2326C"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Лексико-семантическое поле состоит из микрополей. К его значимым свойства</w:t>
      </w:r>
      <w:r>
        <w:rPr>
          <w:rFonts w:asciiTheme="majorBidi" w:hAnsiTheme="majorBidi" w:cstheme="majorBidi"/>
          <w:sz w:val="28"/>
          <w:szCs w:val="28"/>
        </w:rPr>
        <w:t>м</w:t>
      </w:r>
      <w:r w:rsidRPr="00686659">
        <w:rPr>
          <w:rFonts w:asciiTheme="majorBidi" w:hAnsiTheme="majorBidi" w:cstheme="majorBidi"/>
          <w:sz w:val="28"/>
          <w:szCs w:val="28"/>
        </w:rPr>
        <w:t xml:space="preserve"> относятся взаимосвязанность элементов, их упорядоченность и иерархичность. От других языковых систем лексико-семантическое поле отличается следующими характеристиками: </w:t>
      </w:r>
    </w:p>
    <w:p w14:paraId="45750C09"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автономность;</w:t>
      </w:r>
    </w:p>
    <w:p w14:paraId="365B94F4"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асимметричность построения;</w:t>
      </w:r>
    </w:p>
    <w:p w14:paraId="726E2CC1"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lastRenderedPageBreak/>
        <w:t>– аттракция;</w:t>
      </w:r>
    </w:p>
    <w:p w14:paraId="07B7D955" w14:textId="77777777" w:rsidR="00806C0F" w:rsidRPr="00686659" w:rsidRDefault="00806C0F" w:rsidP="00806C0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взаимодействие</w:t>
      </w:r>
      <w:r w:rsidRPr="00686659">
        <w:rPr>
          <w:rFonts w:asciiTheme="majorBidi" w:hAnsiTheme="majorBidi" w:cstheme="majorBidi"/>
          <w:sz w:val="28"/>
          <w:szCs w:val="28"/>
        </w:rPr>
        <w:t xml:space="preserve"> с другими полями;</w:t>
      </w:r>
    </w:p>
    <w:p w14:paraId="3319570A"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континуальность;</w:t>
      </w:r>
    </w:p>
    <w:p w14:paraId="6E2CE735"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наличие национально-культурной специфики;</w:t>
      </w:r>
    </w:p>
    <w:p w14:paraId="4BAECE85"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xml:space="preserve">– </w:t>
      </w:r>
      <w:proofErr w:type="spellStart"/>
      <w:r w:rsidRPr="00686659">
        <w:rPr>
          <w:rFonts w:asciiTheme="majorBidi" w:hAnsiTheme="majorBidi" w:cstheme="majorBidi"/>
          <w:sz w:val="28"/>
          <w:szCs w:val="28"/>
        </w:rPr>
        <w:t>незамкнутость</w:t>
      </w:r>
      <w:proofErr w:type="spellEnd"/>
      <w:r w:rsidRPr="00686659">
        <w:rPr>
          <w:rFonts w:asciiTheme="majorBidi" w:hAnsiTheme="majorBidi" w:cstheme="majorBidi"/>
          <w:sz w:val="28"/>
          <w:szCs w:val="28"/>
        </w:rPr>
        <w:t>;</w:t>
      </w:r>
    </w:p>
    <w:p w14:paraId="0C359E4F"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размытость границ;</w:t>
      </w:r>
    </w:p>
    <w:p w14:paraId="0006F5F3" w14:textId="77777777" w:rsidR="00806C0F" w:rsidRPr="00686659"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самостоятельность в лексико-семантической системе;</w:t>
      </w:r>
    </w:p>
    <w:p w14:paraId="26161610" w14:textId="77777777" w:rsidR="00806C0F" w:rsidRPr="00806C0F" w:rsidRDefault="00806C0F" w:rsidP="00806C0F">
      <w:pPr>
        <w:spacing w:after="0" w:line="360" w:lineRule="auto"/>
        <w:ind w:firstLine="709"/>
        <w:jc w:val="both"/>
        <w:rPr>
          <w:rFonts w:asciiTheme="majorBidi" w:hAnsiTheme="majorBidi" w:cstheme="majorBidi"/>
          <w:sz w:val="28"/>
          <w:szCs w:val="28"/>
        </w:rPr>
      </w:pPr>
      <w:r w:rsidRPr="00686659">
        <w:rPr>
          <w:rFonts w:asciiTheme="majorBidi" w:hAnsiTheme="majorBidi" w:cstheme="majorBidi"/>
          <w:sz w:val="28"/>
          <w:szCs w:val="28"/>
        </w:rPr>
        <w:t>– существование лакун</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686659">
        <w:rPr>
          <w:rFonts w:asciiTheme="majorBidi" w:hAnsiTheme="majorBidi" w:cstheme="majorBidi"/>
          <w:sz w:val="28"/>
          <w:szCs w:val="28"/>
        </w:rPr>
        <w:t>Куренкова, с. 176</w:t>
      </w:r>
      <w:r w:rsidRPr="00C358DC">
        <w:rPr>
          <w:rFonts w:asciiTheme="majorBidi" w:hAnsiTheme="majorBidi" w:cstheme="majorBidi"/>
          <w:sz w:val="28"/>
          <w:szCs w:val="28"/>
        </w:rPr>
        <w:t>].</w:t>
      </w:r>
    </w:p>
    <w:p w14:paraId="385932CA" w14:textId="77777777" w:rsidR="00B87732" w:rsidRDefault="00B87732" w:rsidP="00AF222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статье Е.С. </w:t>
      </w:r>
      <w:proofErr w:type="spellStart"/>
      <w:r>
        <w:rPr>
          <w:rFonts w:asciiTheme="majorBidi" w:hAnsiTheme="majorBidi" w:cstheme="majorBidi"/>
          <w:sz w:val="28"/>
          <w:szCs w:val="28"/>
        </w:rPr>
        <w:t>Корнаковой</w:t>
      </w:r>
      <w:proofErr w:type="spellEnd"/>
      <w:r>
        <w:rPr>
          <w:rFonts w:asciiTheme="majorBidi" w:hAnsiTheme="majorBidi" w:cstheme="majorBidi"/>
          <w:sz w:val="28"/>
          <w:szCs w:val="28"/>
        </w:rPr>
        <w:t xml:space="preserve"> перечисляются схожие признаки, дополняемые учетом межъязыковых параллелей:</w:t>
      </w:r>
    </w:p>
    <w:p w14:paraId="50FE41BA" w14:textId="77777777" w:rsidR="00806C0F" w:rsidRDefault="00806C0F" w:rsidP="00AF222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взаимосвязь элементов;</w:t>
      </w:r>
    </w:p>
    <w:p w14:paraId="452C6E50" w14:textId="77777777" w:rsidR="00806C0F" w:rsidRDefault="00806C0F" w:rsidP="00806C0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значимость элемента, определяемая отношением с соседним;</w:t>
      </w:r>
    </w:p>
    <w:p w14:paraId="5490C28F" w14:textId="77777777" w:rsidR="00806C0F" w:rsidRDefault="00806C0F" w:rsidP="00AF222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регулярный характер связи между единицами;</w:t>
      </w:r>
    </w:p>
    <w:p w14:paraId="5084DD70" w14:textId="77777777" w:rsidR="00806C0F" w:rsidRDefault="00806C0F" w:rsidP="00AF222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общий для всех языков характер семантических структур в основе эквивалентных полей;</w:t>
      </w:r>
    </w:p>
    <w:p w14:paraId="142FE456" w14:textId="77777777" w:rsidR="00806C0F" w:rsidRDefault="00806C0F" w:rsidP="00AF222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культурно-исторически обоснованное наличие поля в языке;</w:t>
      </w:r>
    </w:p>
    <w:p w14:paraId="0C577822" w14:textId="77777777" w:rsidR="00B87732" w:rsidRPr="00C358DC" w:rsidRDefault="00806C0F" w:rsidP="00AF222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национально-культурная особенность проявления семантических структур в эквивалентных полях </w:t>
      </w:r>
      <w:r w:rsidR="00B87732" w:rsidRPr="00C358DC">
        <w:rPr>
          <w:rFonts w:asciiTheme="majorBidi" w:hAnsiTheme="majorBidi" w:cstheme="majorBidi"/>
          <w:sz w:val="28"/>
          <w:szCs w:val="28"/>
        </w:rPr>
        <w:t>[</w:t>
      </w:r>
      <w:proofErr w:type="spellStart"/>
      <w:r w:rsidR="00B87732" w:rsidRPr="00B87732">
        <w:rPr>
          <w:rFonts w:asciiTheme="majorBidi" w:hAnsiTheme="majorBidi" w:cstheme="majorBidi"/>
          <w:sz w:val="28"/>
          <w:szCs w:val="28"/>
        </w:rPr>
        <w:t>Корнакова</w:t>
      </w:r>
      <w:proofErr w:type="spellEnd"/>
      <w:r w:rsidR="00B87732">
        <w:rPr>
          <w:rFonts w:asciiTheme="majorBidi" w:hAnsiTheme="majorBidi" w:cstheme="majorBidi"/>
          <w:sz w:val="28"/>
          <w:szCs w:val="28"/>
        </w:rPr>
        <w:t>, с. 171</w:t>
      </w:r>
      <w:r w:rsidR="00B87732" w:rsidRPr="00C358DC">
        <w:rPr>
          <w:rFonts w:asciiTheme="majorBidi" w:hAnsiTheme="majorBidi" w:cstheme="majorBidi"/>
          <w:sz w:val="28"/>
          <w:szCs w:val="28"/>
        </w:rPr>
        <w:t>].</w:t>
      </w:r>
    </w:p>
    <w:p w14:paraId="12A86F5F" w14:textId="77777777" w:rsidR="00AF2223" w:rsidRPr="00731C97"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Связи в рамках лексико-семантического поля могут иметь следующий характер:</w:t>
      </w:r>
    </w:p>
    <w:p w14:paraId="62C539C5" w14:textId="77777777" w:rsidR="00AF2223" w:rsidRPr="00731C97"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синонимический;</w:t>
      </w:r>
    </w:p>
    <w:p w14:paraId="4346257D" w14:textId="77777777" w:rsidR="00AF2223" w:rsidRPr="00731C97"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 </w:t>
      </w:r>
      <w:proofErr w:type="spellStart"/>
      <w:r w:rsidRPr="00731C97">
        <w:rPr>
          <w:rFonts w:asciiTheme="majorBidi" w:hAnsiTheme="majorBidi" w:cstheme="majorBidi"/>
          <w:sz w:val="28"/>
          <w:szCs w:val="28"/>
        </w:rPr>
        <w:t>гипонимический</w:t>
      </w:r>
      <w:proofErr w:type="spellEnd"/>
      <w:r w:rsidRPr="00731C97">
        <w:rPr>
          <w:rFonts w:asciiTheme="majorBidi" w:hAnsiTheme="majorBidi" w:cstheme="majorBidi"/>
          <w:sz w:val="28"/>
          <w:szCs w:val="28"/>
        </w:rPr>
        <w:t>;</w:t>
      </w:r>
    </w:p>
    <w:p w14:paraId="75190DF7" w14:textId="77777777" w:rsidR="00AF2223" w:rsidRPr="00731C97"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несовместимый;</w:t>
      </w:r>
    </w:p>
    <w:p w14:paraId="5D39A99A" w14:textId="77777777" w:rsidR="00AF2223" w:rsidRPr="00731C97"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антонимический;</w:t>
      </w:r>
    </w:p>
    <w:p w14:paraId="082C4FF1" w14:textId="77777777" w:rsidR="00AF2223" w:rsidRPr="00731C97"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 </w:t>
      </w:r>
      <w:proofErr w:type="spellStart"/>
      <w:r w:rsidRPr="00731C97">
        <w:rPr>
          <w:rFonts w:asciiTheme="majorBidi" w:hAnsiTheme="majorBidi" w:cstheme="majorBidi"/>
          <w:sz w:val="28"/>
          <w:szCs w:val="28"/>
        </w:rPr>
        <w:t>конверсивный</w:t>
      </w:r>
      <w:proofErr w:type="spellEnd"/>
      <w:r w:rsidRPr="00731C97">
        <w:rPr>
          <w:rFonts w:asciiTheme="majorBidi" w:hAnsiTheme="majorBidi" w:cstheme="majorBidi"/>
          <w:sz w:val="28"/>
          <w:szCs w:val="28"/>
        </w:rPr>
        <w:t>;</w:t>
      </w:r>
    </w:p>
    <w:p w14:paraId="27037F9C" w14:textId="77777777" w:rsidR="00AF2223" w:rsidRPr="00731C97"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семантический;</w:t>
      </w:r>
    </w:p>
    <w:p w14:paraId="4C4339D8" w14:textId="77777777" w:rsidR="00AF2223" w:rsidRPr="00C358DC" w:rsidRDefault="00AF2223"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 ассоциативный </w:t>
      </w:r>
      <w:r w:rsidRPr="00C358DC">
        <w:rPr>
          <w:rFonts w:asciiTheme="majorBidi" w:hAnsiTheme="majorBidi" w:cstheme="majorBidi"/>
          <w:sz w:val="28"/>
          <w:szCs w:val="28"/>
        </w:rPr>
        <w:t>[</w:t>
      </w:r>
      <w:r w:rsidRPr="00731C97">
        <w:rPr>
          <w:rFonts w:asciiTheme="majorBidi" w:hAnsiTheme="majorBidi" w:cstheme="majorBidi"/>
          <w:sz w:val="28"/>
          <w:szCs w:val="28"/>
        </w:rPr>
        <w:t>Шеина, с. 70–71</w:t>
      </w:r>
      <w:r w:rsidRPr="00C358DC">
        <w:rPr>
          <w:rFonts w:asciiTheme="majorBidi" w:hAnsiTheme="majorBidi" w:cstheme="majorBidi"/>
          <w:sz w:val="28"/>
          <w:szCs w:val="28"/>
        </w:rPr>
        <w:t>].</w:t>
      </w:r>
    </w:p>
    <w:p w14:paraId="4A0EF9D2" w14:textId="77777777"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Ю.Н. Караулов разграничивает четыре типа оппозиций между словами по одной из семем:</w:t>
      </w:r>
    </w:p>
    <w:p w14:paraId="3B92CBC6" w14:textId="77777777"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нулевая оппозиция с одинаковыми семами (лоб – чело);</w:t>
      </w:r>
    </w:p>
    <w:p w14:paraId="09A046A5" w14:textId="77777777" w:rsidR="00AF2223" w:rsidRPr="00731C97" w:rsidRDefault="00B5718C" w:rsidP="00AF2223">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lastRenderedPageBreak/>
        <w:t>– привативная оппозиция</w:t>
      </w:r>
      <w:r w:rsidR="00AF2223" w:rsidRPr="00731C97">
        <w:rPr>
          <w:rFonts w:asciiTheme="majorBidi" w:eastAsiaTheme="majorEastAsia" w:hAnsiTheme="majorBidi" w:cstheme="majorBidi"/>
          <w:sz w:val="28"/>
          <w:szCs w:val="28"/>
        </w:rPr>
        <w:t xml:space="preserve"> с семемой одного слова, включаемой в состав другой (птица – ворона);</w:t>
      </w:r>
    </w:p>
    <w:p w14:paraId="64C2E801" w14:textId="54159EC9"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xml:space="preserve">– </w:t>
      </w:r>
      <w:proofErr w:type="spellStart"/>
      <w:r w:rsidRPr="00731C97">
        <w:rPr>
          <w:rFonts w:asciiTheme="majorBidi" w:eastAsiaTheme="majorEastAsia" w:hAnsiTheme="majorBidi" w:cstheme="majorBidi"/>
          <w:sz w:val="28"/>
          <w:szCs w:val="28"/>
        </w:rPr>
        <w:t>эквиполентная</w:t>
      </w:r>
      <w:proofErr w:type="spellEnd"/>
      <w:r w:rsidRPr="00731C97">
        <w:rPr>
          <w:rFonts w:asciiTheme="majorBidi" w:eastAsiaTheme="majorEastAsia" w:hAnsiTheme="majorBidi" w:cstheme="majorBidi"/>
          <w:sz w:val="28"/>
          <w:szCs w:val="28"/>
        </w:rPr>
        <w:t xml:space="preserve"> оппозиция</w:t>
      </w:r>
      <w:r w:rsidR="00EB62E6">
        <w:rPr>
          <w:rFonts w:asciiTheme="majorBidi" w:eastAsiaTheme="majorEastAsia" w:hAnsiTheme="majorBidi" w:cstheme="majorBidi"/>
          <w:sz w:val="28"/>
          <w:szCs w:val="28"/>
        </w:rPr>
        <w:t>, при которой две семемы разных лексем имеют общие семы</w:t>
      </w:r>
      <w:r w:rsidRPr="00731C97">
        <w:rPr>
          <w:rFonts w:asciiTheme="majorBidi" w:eastAsiaTheme="majorEastAsia" w:hAnsiTheme="majorBidi" w:cstheme="majorBidi"/>
          <w:sz w:val="28"/>
          <w:szCs w:val="28"/>
        </w:rPr>
        <w:t xml:space="preserve"> (мысль – думать).</w:t>
      </w:r>
    </w:p>
    <w:p w14:paraId="244B53D1" w14:textId="77777777"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дизъюнктивная оппозиция с отсутствием одинаковых сем (слон – гвоздь).</w:t>
      </w:r>
    </w:p>
    <w:p w14:paraId="78DB5084" w14:textId="37AC926B" w:rsidR="00AF2223" w:rsidRPr="00C358DC" w:rsidRDefault="00AF2223" w:rsidP="005E69E7">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xml:space="preserve">Поле формируется словами в нулевой, привативной и </w:t>
      </w:r>
      <w:proofErr w:type="spellStart"/>
      <w:r w:rsidRPr="00731C97">
        <w:rPr>
          <w:rFonts w:asciiTheme="majorBidi" w:eastAsiaTheme="majorEastAsia" w:hAnsiTheme="majorBidi" w:cstheme="majorBidi"/>
          <w:sz w:val="28"/>
          <w:szCs w:val="28"/>
        </w:rPr>
        <w:t>эквиполентной</w:t>
      </w:r>
      <w:proofErr w:type="spellEnd"/>
      <w:r w:rsidRPr="00731C97">
        <w:rPr>
          <w:rFonts w:asciiTheme="majorBidi" w:eastAsiaTheme="majorEastAsia" w:hAnsiTheme="majorBidi" w:cstheme="majorBidi"/>
          <w:sz w:val="28"/>
          <w:szCs w:val="28"/>
        </w:rPr>
        <w:t xml:space="preserve"> оппозициях. Структура лексико-семантического поля состоит из ядра и периферии. В ядре располагаются имя поля, видовое и родовое имена, синонимы и антонимы, то есть слова с нулевой и привативной оппозицией. На периферию отходят единицы, семемы которых пересекаются с ядерными словами по отдельным семам, то есть находятся в </w:t>
      </w:r>
      <w:proofErr w:type="spellStart"/>
      <w:r w:rsidRPr="00731C97">
        <w:rPr>
          <w:rFonts w:asciiTheme="majorBidi" w:eastAsiaTheme="majorEastAsia" w:hAnsiTheme="majorBidi" w:cstheme="majorBidi"/>
          <w:sz w:val="28"/>
          <w:szCs w:val="28"/>
        </w:rPr>
        <w:t>эквиполентной</w:t>
      </w:r>
      <w:proofErr w:type="spellEnd"/>
      <w:r w:rsidRPr="00731C97">
        <w:rPr>
          <w:rFonts w:asciiTheme="majorBidi" w:eastAsiaTheme="majorEastAsia" w:hAnsiTheme="majorBidi" w:cstheme="majorBidi"/>
          <w:sz w:val="28"/>
          <w:szCs w:val="28"/>
        </w:rPr>
        <w:t xml:space="preserve"> оппозиции </w:t>
      </w:r>
      <w:r w:rsidRPr="00C358DC">
        <w:rPr>
          <w:rFonts w:asciiTheme="majorBidi" w:eastAsiaTheme="majorEastAsia" w:hAnsiTheme="majorBidi" w:cstheme="majorBidi"/>
          <w:sz w:val="28"/>
          <w:szCs w:val="28"/>
        </w:rPr>
        <w:t>[</w:t>
      </w:r>
      <w:r w:rsidRPr="00731C97">
        <w:rPr>
          <w:rFonts w:asciiTheme="majorBidi" w:eastAsiaTheme="majorEastAsia" w:hAnsiTheme="majorBidi" w:cstheme="majorBidi"/>
          <w:sz w:val="28"/>
          <w:szCs w:val="28"/>
        </w:rPr>
        <w:t xml:space="preserve">Караулов, с. </w:t>
      </w:r>
      <w:r>
        <w:rPr>
          <w:rFonts w:asciiTheme="majorBidi" w:eastAsiaTheme="majorEastAsia" w:hAnsiTheme="majorBidi" w:cstheme="majorBidi"/>
          <w:sz w:val="28"/>
          <w:szCs w:val="28"/>
        </w:rPr>
        <w:t>32</w:t>
      </w:r>
      <w:r w:rsidRPr="00C358DC">
        <w:rPr>
          <w:rFonts w:asciiTheme="majorBidi" w:eastAsiaTheme="majorEastAsia" w:hAnsiTheme="majorBidi" w:cstheme="majorBidi"/>
          <w:sz w:val="28"/>
          <w:szCs w:val="28"/>
        </w:rPr>
        <w:t>].</w:t>
      </w:r>
      <w:r w:rsidR="005E69E7">
        <w:rPr>
          <w:rFonts w:asciiTheme="majorBidi" w:eastAsiaTheme="majorEastAsia" w:hAnsiTheme="majorBidi" w:cstheme="majorBidi"/>
          <w:sz w:val="28"/>
          <w:szCs w:val="28"/>
        </w:rPr>
        <w:t xml:space="preserve"> Лексико-семантические поля могут принимать новые единицы. Расширение по</w:t>
      </w:r>
      <w:r w:rsidR="00B5718C">
        <w:rPr>
          <w:rFonts w:asciiTheme="majorBidi" w:eastAsiaTheme="majorEastAsia" w:hAnsiTheme="majorBidi" w:cstheme="majorBidi"/>
          <w:sz w:val="28"/>
          <w:szCs w:val="28"/>
        </w:rPr>
        <w:t>ля возможно благодаря аттракции</w:t>
      </w:r>
      <w:r w:rsidR="00F568C9">
        <w:rPr>
          <w:rFonts w:asciiTheme="majorBidi" w:eastAsiaTheme="majorEastAsia" w:hAnsiTheme="majorBidi" w:cstheme="majorBidi"/>
          <w:sz w:val="28"/>
          <w:szCs w:val="28"/>
        </w:rPr>
        <w:t xml:space="preserve">, включению </w:t>
      </w:r>
      <w:r w:rsidR="005E69E7">
        <w:rPr>
          <w:rFonts w:asciiTheme="majorBidi" w:eastAsiaTheme="majorEastAsia" w:hAnsiTheme="majorBidi" w:cstheme="majorBidi"/>
          <w:sz w:val="28"/>
          <w:szCs w:val="28"/>
        </w:rPr>
        <w:t xml:space="preserve">новых элементов вследствие наличия совокупности слов с определенным признаком </w:t>
      </w:r>
      <w:r w:rsidR="005E69E7" w:rsidRPr="00C358DC">
        <w:rPr>
          <w:rFonts w:asciiTheme="majorBidi" w:eastAsiaTheme="majorEastAsia" w:hAnsiTheme="majorBidi" w:cstheme="majorBidi"/>
          <w:sz w:val="28"/>
          <w:szCs w:val="28"/>
        </w:rPr>
        <w:t>[</w:t>
      </w:r>
      <w:proofErr w:type="spellStart"/>
      <w:r w:rsidR="005E69E7">
        <w:rPr>
          <w:rFonts w:asciiTheme="majorBidi" w:hAnsiTheme="majorBidi" w:cstheme="majorBidi"/>
          <w:sz w:val="28"/>
          <w:szCs w:val="28"/>
        </w:rPr>
        <w:t>Сибул</w:t>
      </w:r>
      <w:proofErr w:type="spellEnd"/>
      <w:r w:rsidR="005E69E7">
        <w:rPr>
          <w:rFonts w:asciiTheme="majorBidi" w:hAnsiTheme="majorBidi" w:cstheme="majorBidi"/>
          <w:sz w:val="28"/>
          <w:szCs w:val="28"/>
        </w:rPr>
        <w:t>, с. 34</w:t>
      </w:r>
      <w:r w:rsidR="005E69E7" w:rsidRPr="00C358DC">
        <w:rPr>
          <w:rFonts w:asciiTheme="majorBidi" w:hAnsiTheme="majorBidi" w:cstheme="majorBidi"/>
          <w:sz w:val="28"/>
          <w:szCs w:val="28"/>
        </w:rPr>
        <w:t>].</w:t>
      </w:r>
    </w:p>
    <w:p w14:paraId="10ACBEC2" w14:textId="77777777" w:rsidR="00841A6F" w:rsidRDefault="00841A6F" w:rsidP="00841A6F">
      <w:pPr>
        <w:spacing w:after="0" w:line="360" w:lineRule="auto"/>
        <w:ind w:firstLine="709"/>
        <w:jc w:val="both"/>
        <w:rPr>
          <w:rFonts w:asciiTheme="majorBidi" w:hAnsiTheme="majorBidi" w:cstheme="majorBidi"/>
          <w:sz w:val="28"/>
          <w:szCs w:val="28"/>
        </w:rPr>
      </w:pPr>
      <w:r w:rsidRPr="005552AD">
        <w:rPr>
          <w:rFonts w:asciiTheme="majorBidi" w:hAnsiTheme="majorBidi" w:cstheme="majorBidi"/>
          <w:sz w:val="28"/>
          <w:szCs w:val="28"/>
        </w:rPr>
        <w:t xml:space="preserve">В синхронном срезе лексико-семантические поля характеризуются семантической соотнесенностью единиц, наличием гипонимов и </w:t>
      </w:r>
      <w:proofErr w:type="spellStart"/>
      <w:r w:rsidRPr="005552AD">
        <w:rPr>
          <w:rFonts w:asciiTheme="majorBidi" w:hAnsiTheme="majorBidi" w:cstheme="majorBidi"/>
          <w:sz w:val="28"/>
          <w:szCs w:val="28"/>
        </w:rPr>
        <w:t>гиперонимов</w:t>
      </w:r>
      <w:proofErr w:type="spellEnd"/>
      <w:r w:rsidRPr="005552AD">
        <w:rPr>
          <w:rFonts w:asciiTheme="majorBidi" w:hAnsiTheme="majorBidi" w:cstheme="majorBidi"/>
          <w:sz w:val="28"/>
          <w:szCs w:val="28"/>
        </w:rPr>
        <w:t xml:space="preserve">. В </w:t>
      </w:r>
      <w:proofErr w:type="spellStart"/>
      <w:r w:rsidRPr="005552AD">
        <w:rPr>
          <w:rFonts w:asciiTheme="majorBidi" w:hAnsiTheme="majorBidi" w:cstheme="majorBidi"/>
          <w:sz w:val="28"/>
          <w:szCs w:val="28"/>
        </w:rPr>
        <w:t>генетическо</w:t>
      </w:r>
      <w:proofErr w:type="spellEnd"/>
      <w:r w:rsidRPr="005552AD">
        <w:rPr>
          <w:rFonts w:asciiTheme="majorBidi" w:hAnsiTheme="majorBidi" w:cstheme="majorBidi"/>
          <w:sz w:val="28"/>
          <w:szCs w:val="28"/>
        </w:rPr>
        <w:t>-диахроническом срезе, в свою очередь, отмечается существование мотивационных моделей, сходство словообразования, наличие этимологических гнезд. Отмечается, что лексико-семантические поля включают не только лексемы, но и отдельные значения многозначных единиц. Так, многозначные слова входят в разные лексико-семантические поля</w:t>
      </w:r>
      <w:r>
        <w:rPr>
          <w:rFonts w:asciiTheme="majorBidi" w:hAnsiTheme="majorBidi" w:cstheme="majorBidi"/>
          <w:sz w:val="28"/>
          <w:szCs w:val="28"/>
        </w:rPr>
        <w:t xml:space="preserve"> </w:t>
      </w:r>
      <w:r w:rsidRPr="00C358DC">
        <w:rPr>
          <w:rFonts w:asciiTheme="majorBidi" w:hAnsiTheme="majorBidi" w:cstheme="majorBidi"/>
          <w:sz w:val="28"/>
          <w:szCs w:val="28"/>
        </w:rPr>
        <w:t>[</w:t>
      </w:r>
      <w:proofErr w:type="spellStart"/>
      <w:r w:rsidRPr="00841A6F">
        <w:rPr>
          <w:rFonts w:asciiTheme="majorBidi" w:hAnsiTheme="majorBidi" w:cstheme="majorBidi"/>
          <w:sz w:val="28"/>
          <w:szCs w:val="28"/>
        </w:rPr>
        <w:t>Эгамназаров</w:t>
      </w:r>
      <w:proofErr w:type="spellEnd"/>
      <w:r>
        <w:rPr>
          <w:rFonts w:asciiTheme="majorBidi" w:hAnsiTheme="majorBidi" w:cstheme="majorBidi"/>
          <w:sz w:val="28"/>
          <w:szCs w:val="28"/>
        </w:rPr>
        <w:t>, с. 187</w:t>
      </w:r>
      <w:r w:rsidRPr="00C358DC">
        <w:rPr>
          <w:rFonts w:asciiTheme="majorBidi" w:hAnsiTheme="majorBidi" w:cstheme="majorBidi"/>
          <w:sz w:val="28"/>
          <w:szCs w:val="28"/>
        </w:rPr>
        <w:t>]</w:t>
      </w:r>
      <w:r w:rsidRPr="005552AD">
        <w:rPr>
          <w:rFonts w:asciiTheme="majorBidi" w:hAnsiTheme="majorBidi" w:cstheme="majorBidi"/>
          <w:sz w:val="28"/>
          <w:szCs w:val="28"/>
        </w:rPr>
        <w:t xml:space="preserve">. </w:t>
      </w:r>
    </w:p>
    <w:p w14:paraId="4E1ED40B" w14:textId="77777777" w:rsidR="00AF2223" w:rsidRPr="00C358DC" w:rsidRDefault="00CC4A1B" w:rsidP="00CC4A1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Анализ лексико-семантических полей позволяет раскрыть специфику языкового сознания конкретной </w:t>
      </w:r>
      <w:proofErr w:type="spellStart"/>
      <w:r>
        <w:rPr>
          <w:rFonts w:asciiTheme="majorBidi" w:hAnsiTheme="majorBidi" w:cstheme="majorBidi"/>
          <w:sz w:val="28"/>
          <w:szCs w:val="28"/>
        </w:rPr>
        <w:t>лингвокультурной</w:t>
      </w:r>
      <w:proofErr w:type="spellEnd"/>
      <w:r>
        <w:rPr>
          <w:rFonts w:asciiTheme="majorBidi" w:hAnsiTheme="majorBidi" w:cstheme="majorBidi"/>
          <w:sz w:val="28"/>
          <w:szCs w:val="28"/>
        </w:rPr>
        <w:t xml:space="preserve"> общности. Лексико-семантическое поле отражает отдельный аспект действительности, которая представлена в языке в форме более или менее автономной микросистемы </w:t>
      </w:r>
      <w:r w:rsidRPr="00C358DC">
        <w:rPr>
          <w:rFonts w:asciiTheme="majorBidi" w:hAnsiTheme="majorBidi" w:cstheme="majorBidi"/>
          <w:sz w:val="28"/>
          <w:szCs w:val="28"/>
        </w:rPr>
        <w:t>[</w:t>
      </w:r>
      <w:r w:rsidRPr="00806C0F">
        <w:rPr>
          <w:rFonts w:asciiTheme="majorBidi" w:hAnsiTheme="majorBidi" w:cstheme="majorBidi"/>
          <w:sz w:val="28"/>
          <w:szCs w:val="28"/>
        </w:rPr>
        <w:t>Коротаева</w:t>
      </w:r>
      <w:r>
        <w:rPr>
          <w:rFonts w:asciiTheme="majorBidi" w:hAnsiTheme="majorBidi" w:cstheme="majorBidi"/>
          <w:sz w:val="28"/>
          <w:szCs w:val="28"/>
        </w:rPr>
        <w:t>, с. 129</w:t>
      </w:r>
      <w:r w:rsidRPr="00C358DC">
        <w:rPr>
          <w:rFonts w:asciiTheme="majorBidi" w:hAnsiTheme="majorBidi" w:cstheme="majorBidi"/>
          <w:sz w:val="28"/>
          <w:szCs w:val="28"/>
        </w:rPr>
        <w:t>].</w:t>
      </w:r>
      <w:r>
        <w:rPr>
          <w:rFonts w:asciiTheme="majorBidi" w:hAnsiTheme="majorBidi" w:cstheme="majorBidi"/>
          <w:sz w:val="28"/>
          <w:szCs w:val="28"/>
        </w:rPr>
        <w:t xml:space="preserve"> </w:t>
      </w:r>
      <w:r w:rsidR="00841A6F" w:rsidRPr="00841A6F">
        <w:rPr>
          <w:rFonts w:asciiTheme="majorBidi" w:hAnsiTheme="majorBidi" w:cstheme="majorBidi"/>
          <w:sz w:val="28"/>
          <w:szCs w:val="28"/>
        </w:rPr>
        <w:t>Л</w:t>
      </w:r>
      <w:r w:rsidR="00AF2223" w:rsidRPr="00841A6F">
        <w:rPr>
          <w:rFonts w:asciiTheme="majorBidi" w:hAnsiTheme="majorBidi" w:cstheme="majorBidi"/>
          <w:sz w:val="28"/>
          <w:szCs w:val="28"/>
        </w:rPr>
        <w:t xml:space="preserve">ексико-семантические поля </w:t>
      </w:r>
      <w:r w:rsidR="00841A6F" w:rsidRPr="00841A6F">
        <w:rPr>
          <w:rFonts w:asciiTheme="majorBidi" w:hAnsiTheme="majorBidi" w:cstheme="majorBidi"/>
          <w:sz w:val="28"/>
          <w:szCs w:val="28"/>
        </w:rPr>
        <w:t>варьируются</w:t>
      </w:r>
      <w:r w:rsidR="00AF2223" w:rsidRPr="00841A6F">
        <w:rPr>
          <w:rFonts w:asciiTheme="majorBidi" w:hAnsiTheme="majorBidi" w:cstheme="majorBidi"/>
          <w:sz w:val="28"/>
          <w:szCs w:val="28"/>
        </w:rPr>
        <w:t xml:space="preserve"> по </w:t>
      </w:r>
      <w:r w:rsidR="00841A6F" w:rsidRPr="00841A6F">
        <w:rPr>
          <w:rFonts w:asciiTheme="majorBidi" w:hAnsiTheme="majorBidi" w:cstheme="majorBidi"/>
          <w:sz w:val="28"/>
          <w:szCs w:val="28"/>
        </w:rPr>
        <w:t>количеству входящих единиц</w:t>
      </w:r>
      <w:r w:rsidR="00AF2223" w:rsidRPr="00841A6F">
        <w:rPr>
          <w:rFonts w:asciiTheme="majorBidi" w:hAnsiTheme="majorBidi" w:cstheme="majorBidi"/>
          <w:sz w:val="28"/>
          <w:szCs w:val="28"/>
        </w:rPr>
        <w:t xml:space="preserve"> и степени их связанности. </w:t>
      </w:r>
      <w:r w:rsidR="00841A6F" w:rsidRPr="00841A6F">
        <w:rPr>
          <w:rFonts w:asciiTheme="majorBidi" w:hAnsiTheme="majorBidi" w:cstheme="majorBidi"/>
          <w:sz w:val="28"/>
          <w:szCs w:val="28"/>
        </w:rPr>
        <w:t xml:space="preserve">Данное обстоятельство связано с </w:t>
      </w:r>
      <w:r w:rsidR="00841A6F" w:rsidRPr="00841A6F">
        <w:rPr>
          <w:rFonts w:asciiTheme="majorBidi" w:hAnsiTheme="majorBidi" w:cstheme="majorBidi"/>
          <w:sz w:val="28"/>
          <w:szCs w:val="28"/>
        </w:rPr>
        <w:lastRenderedPageBreak/>
        <w:t>особенностями</w:t>
      </w:r>
      <w:r w:rsidR="00AF2223" w:rsidRPr="00841A6F">
        <w:rPr>
          <w:rFonts w:asciiTheme="majorBidi" w:hAnsiTheme="majorBidi" w:cstheme="majorBidi"/>
          <w:sz w:val="28"/>
          <w:szCs w:val="28"/>
        </w:rPr>
        <w:t xml:space="preserve"> формирования словарного состава. </w:t>
      </w:r>
      <w:r w:rsidR="00841A6F" w:rsidRPr="00841A6F">
        <w:rPr>
          <w:rFonts w:asciiTheme="majorBidi" w:hAnsiTheme="majorBidi" w:cstheme="majorBidi"/>
          <w:sz w:val="28"/>
          <w:szCs w:val="28"/>
        </w:rPr>
        <w:t xml:space="preserve">В труде </w:t>
      </w:r>
      <w:proofErr w:type="gramStart"/>
      <w:r w:rsidR="00841A6F" w:rsidRPr="00841A6F">
        <w:rPr>
          <w:rFonts w:asciiTheme="majorBidi" w:hAnsiTheme="majorBidi" w:cstheme="majorBidi"/>
          <w:sz w:val="28"/>
          <w:szCs w:val="28"/>
        </w:rPr>
        <w:t>З.Д.</w:t>
      </w:r>
      <w:proofErr w:type="gramEnd"/>
      <w:r w:rsidR="00841A6F" w:rsidRPr="00841A6F">
        <w:rPr>
          <w:rFonts w:asciiTheme="majorBidi" w:hAnsiTheme="majorBidi" w:cstheme="majorBidi"/>
          <w:sz w:val="28"/>
          <w:szCs w:val="28"/>
        </w:rPr>
        <w:t xml:space="preserve"> Поповой и И.А. Стернина справедливо отмечается, что невозможно расчленить лексический состав языка на основе логической структуры знания, так как это не соответствует природе языка</w:t>
      </w:r>
      <w:r w:rsidR="00AF2223" w:rsidRPr="00841A6F">
        <w:rPr>
          <w:rFonts w:asciiTheme="majorBidi" w:hAnsiTheme="majorBidi" w:cstheme="majorBidi"/>
          <w:sz w:val="28"/>
          <w:szCs w:val="28"/>
        </w:rPr>
        <w:t xml:space="preserve">. </w:t>
      </w:r>
      <w:r w:rsidR="00841A6F">
        <w:rPr>
          <w:rFonts w:asciiTheme="majorBidi" w:hAnsiTheme="majorBidi" w:cstheme="majorBidi"/>
          <w:sz w:val="28"/>
          <w:szCs w:val="28"/>
        </w:rPr>
        <w:t xml:space="preserve">В результате отдельные смысловые области характеризуются лексической наполненностью, тогда как другие практически не раскрыты. </w:t>
      </w:r>
      <w:r w:rsidR="00841A6F" w:rsidRPr="00841A6F">
        <w:rPr>
          <w:rFonts w:asciiTheme="majorBidi" w:hAnsiTheme="majorBidi" w:cstheme="majorBidi"/>
          <w:sz w:val="28"/>
          <w:szCs w:val="28"/>
        </w:rPr>
        <w:t>Определение совокупности всех связей в языке рассматривается как трудоемкая задача, в связи с чем типично изучение отдельных областей</w:t>
      </w:r>
      <w:r w:rsidR="00AF2223" w:rsidRPr="00841A6F">
        <w:rPr>
          <w:rFonts w:asciiTheme="majorBidi" w:hAnsiTheme="majorBidi" w:cstheme="majorBidi"/>
          <w:sz w:val="28"/>
          <w:szCs w:val="28"/>
        </w:rPr>
        <w:t xml:space="preserve">. </w:t>
      </w:r>
      <w:r w:rsidR="00AF2223" w:rsidRPr="00731C97">
        <w:rPr>
          <w:rFonts w:asciiTheme="majorBidi" w:eastAsiaTheme="majorEastAsia" w:hAnsiTheme="majorBidi" w:cstheme="majorBidi"/>
          <w:sz w:val="28"/>
          <w:szCs w:val="28"/>
        </w:rPr>
        <w:t xml:space="preserve">Ядерной семой </w:t>
      </w:r>
      <w:r w:rsidR="00841A6F">
        <w:rPr>
          <w:rFonts w:asciiTheme="majorBidi" w:eastAsiaTheme="majorEastAsia" w:hAnsiTheme="majorBidi" w:cstheme="majorBidi"/>
          <w:sz w:val="28"/>
          <w:szCs w:val="28"/>
        </w:rPr>
        <w:t xml:space="preserve">лексико-семантического поля </w:t>
      </w:r>
      <w:r w:rsidR="00AF2223" w:rsidRPr="00731C97">
        <w:rPr>
          <w:rFonts w:asciiTheme="majorBidi" w:eastAsiaTheme="majorEastAsia" w:hAnsiTheme="majorBidi" w:cstheme="majorBidi"/>
          <w:sz w:val="28"/>
          <w:szCs w:val="28"/>
        </w:rPr>
        <w:t>может служить любая единица. Тем не менее, размер поля определяется способностью притяжения ядерной семой других единиц. Продуктивные ядерные семы характеризуются следующими чертами:</w:t>
      </w:r>
    </w:p>
    <w:p w14:paraId="0FB99359" w14:textId="77777777"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морфологическая простота;</w:t>
      </w:r>
    </w:p>
    <w:p w14:paraId="5D567FA4" w14:textId="77777777"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широкая сочетаемость;</w:t>
      </w:r>
    </w:p>
    <w:p w14:paraId="5A6BAD43" w14:textId="77777777"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психологическая значимость;</w:t>
      </w:r>
    </w:p>
    <w:p w14:paraId="6FE2D8C0" w14:textId="77777777" w:rsidR="00AF2223" w:rsidRPr="00731C97"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закрепленность в языке;</w:t>
      </w:r>
    </w:p>
    <w:p w14:paraId="6CA22FCA" w14:textId="77777777" w:rsidR="00AF2223" w:rsidRPr="00C358DC" w:rsidRDefault="00AF2223" w:rsidP="00AF2223">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xml:space="preserve">– наличие большого числа признаков </w:t>
      </w:r>
      <w:r w:rsidRPr="00C358DC">
        <w:rPr>
          <w:rFonts w:asciiTheme="majorBidi" w:eastAsiaTheme="majorEastAsia" w:hAnsiTheme="majorBidi" w:cstheme="majorBidi"/>
          <w:sz w:val="28"/>
          <w:szCs w:val="28"/>
        </w:rPr>
        <w:t>[</w:t>
      </w:r>
      <w:r w:rsidRPr="00731C97">
        <w:rPr>
          <w:rFonts w:asciiTheme="majorBidi" w:hAnsiTheme="majorBidi" w:cstheme="majorBidi"/>
          <w:sz w:val="28"/>
          <w:szCs w:val="28"/>
        </w:rPr>
        <w:t>Попова, Стернин, с. 94</w:t>
      </w:r>
      <w:r w:rsidRPr="00C358DC">
        <w:rPr>
          <w:rFonts w:asciiTheme="majorBidi" w:eastAsiaTheme="majorEastAsia" w:hAnsiTheme="majorBidi" w:cstheme="majorBidi"/>
          <w:sz w:val="28"/>
          <w:szCs w:val="28"/>
        </w:rPr>
        <w:t>].</w:t>
      </w:r>
    </w:p>
    <w:p w14:paraId="251043E8" w14:textId="77777777" w:rsidR="00731C97" w:rsidRPr="000653A2" w:rsidRDefault="000653A2" w:rsidP="00B5718C">
      <w:pPr>
        <w:spacing w:after="0" w:line="360" w:lineRule="auto"/>
        <w:ind w:firstLine="709"/>
        <w:jc w:val="both"/>
        <w:rPr>
          <w:rFonts w:asciiTheme="majorBidi" w:eastAsiaTheme="majorEastAsia" w:hAnsiTheme="majorBidi" w:cstheme="majorBidi"/>
          <w:sz w:val="28"/>
          <w:szCs w:val="28"/>
        </w:rPr>
      </w:pPr>
      <w:r w:rsidRPr="000653A2">
        <w:rPr>
          <w:rFonts w:asciiTheme="majorBidi" w:eastAsiaTheme="majorEastAsia" w:hAnsiTheme="majorBidi" w:cstheme="majorBidi"/>
          <w:sz w:val="28"/>
          <w:szCs w:val="28"/>
        </w:rPr>
        <w:t>Интерес представляет и рассмотрение понятия лексико-грамматичес</w:t>
      </w:r>
      <w:r w:rsidR="00B5718C">
        <w:rPr>
          <w:rFonts w:asciiTheme="majorBidi" w:eastAsiaTheme="majorEastAsia" w:hAnsiTheme="majorBidi" w:cstheme="majorBidi"/>
          <w:sz w:val="28"/>
          <w:szCs w:val="28"/>
        </w:rPr>
        <w:t>кой группы</w:t>
      </w:r>
      <w:r w:rsidRPr="000653A2">
        <w:rPr>
          <w:rFonts w:asciiTheme="majorBidi" w:eastAsiaTheme="majorEastAsia" w:hAnsiTheme="majorBidi" w:cstheme="majorBidi"/>
          <w:sz w:val="28"/>
          <w:szCs w:val="28"/>
        </w:rPr>
        <w:t xml:space="preserve">, которое было предложено </w:t>
      </w:r>
      <w:proofErr w:type="gramStart"/>
      <w:r w:rsidR="00731C97" w:rsidRPr="000653A2">
        <w:rPr>
          <w:rFonts w:asciiTheme="majorBidi" w:eastAsiaTheme="majorEastAsia" w:hAnsiTheme="majorBidi" w:cstheme="majorBidi"/>
          <w:sz w:val="28"/>
          <w:szCs w:val="28"/>
        </w:rPr>
        <w:t>В.В.</w:t>
      </w:r>
      <w:proofErr w:type="gramEnd"/>
      <w:r w:rsidR="00731C97" w:rsidRPr="000653A2">
        <w:rPr>
          <w:rFonts w:asciiTheme="majorBidi" w:eastAsiaTheme="majorEastAsia" w:hAnsiTheme="majorBidi" w:cstheme="majorBidi"/>
          <w:sz w:val="28"/>
          <w:szCs w:val="28"/>
        </w:rPr>
        <w:t xml:space="preserve"> Виноградовым </w:t>
      </w:r>
      <w:r w:rsidRPr="000653A2">
        <w:rPr>
          <w:rFonts w:asciiTheme="majorBidi" w:eastAsiaTheme="majorEastAsia" w:hAnsiTheme="majorBidi" w:cstheme="majorBidi"/>
          <w:sz w:val="28"/>
          <w:szCs w:val="28"/>
        </w:rPr>
        <w:t>совместно с понятием лексико-семантической системы языка. В основу выделения</w:t>
      </w:r>
      <w:r w:rsidR="00731C97" w:rsidRPr="000653A2">
        <w:rPr>
          <w:rFonts w:asciiTheme="majorBidi" w:eastAsiaTheme="majorEastAsia" w:hAnsiTheme="majorBidi" w:cstheme="majorBidi"/>
          <w:sz w:val="28"/>
          <w:szCs w:val="28"/>
        </w:rPr>
        <w:t xml:space="preserve"> лексико-семантической группы </w:t>
      </w:r>
      <w:r w:rsidRPr="000653A2">
        <w:rPr>
          <w:rFonts w:asciiTheme="majorBidi" w:eastAsiaTheme="majorEastAsia" w:hAnsiTheme="majorBidi" w:cstheme="majorBidi"/>
          <w:sz w:val="28"/>
          <w:szCs w:val="28"/>
        </w:rPr>
        <w:t>положена</w:t>
      </w:r>
      <w:r w:rsidR="00731C97" w:rsidRPr="000653A2">
        <w:rPr>
          <w:rFonts w:asciiTheme="majorBidi" w:eastAsiaTheme="majorEastAsia" w:hAnsiTheme="majorBidi" w:cstheme="majorBidi"/>
          <w:sz w:val="28"/>
          <w:szCs w:val="28"/>
        </w:rPr>
        <w:t xml:space="preserve"> лексическая сема. </w:t>
      </w:r>
      <w:r w:rsidRPr="000653A2">
        <w:rPr>
          <w:rFonts w:asciiTheme="majorBidi" w:eastAsiaTheme="majorEastAsia" w:hAnsiTheme="majorBidi" w:cstheme="majorBidi"/>
          <w:sz w:val="28"/>
          <w:szCs w:val="28"/>
        </w:rPr>
        <w:t>Лексико-семантическая группа рассматривается в качестве совокупности единиц,</w:t>
      </w:r>
      <w:r w:rsidR="00731C97" w:rsidRPr="000653A2">
        <w:rPr>
          <w:rFonts w:asciiTheme="majorBidi" w:eastAsiaTheme="majorEastAsia" w:hAnsiTheme="majorBidi" w:cstheme="majorBidi"/>
          <w:sz w:val="28"/>
          <w:szCs w:val="28"/>
        </w:rPr>
        <w:t xml:space="preserve"> </w:t>
      </w:r>
      <w:r w:rsidRPr="000653A2">
        <w:rPr>
          <w:rFonts w:asciiTheme="majorBidi" w:eastAsiaTheme="majorEastAsia" w:hAnsiTheme="majorBidi" w:cstheme="majorBidi"/>
          <w:sz w:val="28"/>
          <w:szCs w:val="28"/>
        </w:rPr>
        <w:t>подверженных</w:t>
      </w:r>
      <w:r w:rsidR="00731C97" w:rsidRPr="000653A2">
        <w:rPr>
          <w:rFonts w:asciiTheme="majorBidi" w:eastAsiaTheme="majorEastAsia" w:hAnsiTheme="majorBidi" w:cstheme="majorBidi"/>
          <w:sz w:val="28"/>
          <w:szCs w:val="28"/>
        </w:rPr>
        <w:t xml:space="preserve"> изменениям на уровне </w:t>
      </w:r>
      <w:r w:rsidRPr="000653A2">
        <w:rPr>
          <w:rFonts w:asciiTheme="majorBidi" w:eastAsiaTheme="majorEastAsia" w:hAnsiTheme="majorBidi" w:cstheme="majorBidi"/>
          <w:sz w:val="28"/>
          <w:szCs w:val="28"/>
        </w:rPr>
        <w:t>состава и парадигматики. Данное обстоятельство</w:t>
      </w:r>
      <w:r w:rsidR="00731C97" w:rsidRPr="000653A2">
        <w:rPr>
          <w:rFonts w:asciiTheme="majorBidi" w:eastAsiaTheme="majorEastAsia" w:hAnsiTheme="majorBidi" w:cstheme="majorBidi"/>
          <w:sz w:val="28"/>
          <w:szCs w:val="28"/>
        </w:rPr>
        <w:t xml:space="preserve"> </w:t>
      </w:r>
      <w:r w:rsidRPr="000653A2">
        <w:rPr>
          <w:rFonts w:asciiTheme="majorBidi" w:eastAsiaTheme="majorEastAsia" w:hAnsiTheme="majorBidi" w:cstheme="majorBidi"/>
          <w:sz w:val="28"/>
          <w:szCs w:val="28"/>
        </w:rPr>
        <w:t xml:space="preserve">обусловлено </w:t>
      </w:r>
      <w:r w:rsidR="00731C97" w:rsidRPr="000653A2">
        <w:rPr>
          <w:rFonts w:asciiTheme="majorBidi" w:eastAsiaTheme="majorEastAsia" w:hAnsiTheme="majorBidi" w:cstheme="majorBidi"/>
          <w:sz w:val="28"/>
          <w:szCs w:val="28"/>
        </w:rPr>
        <w:t>исторической изменчивостью</w:t>
      </w:r>
      <w:r w:rsidRPr="000653A2">
        <w:rPr>
          <w:rFonts w:asciiTheme="majorBidi" w:eastAsiaTheme="majorEastAsia" w:hAnsiTheme="majorBidi" w:cstheme="majorBidi"/>
          <w:sz w:val="28"/>
          <w:szCs w:val="28"/>
        </w:rPr>
        <w:t>, динамической характеристикой языка. Лексико-семантические группы демонстрируют системность лексики</w:t>
      </w:r>
      <w:r w:rsidR="00731C97" w:rsidRPr="000653A2">
        <w:rPr>
          <w:rFonts w:asciiTheme="majorBidi" w:eastAsiaTheme="majorEastAsia" w:hAnsiTheme="majorBidi" w:cstheme="majorBidi"/>
          <w:sz w:val="28"/>
          <w:szCs w:val="28"/>
        </w:rPr>
        <w:t xml:space="preserve"> [Никандрова, с. 175]. </w:t>
      </w:r>
    </w:p>
    <w:p w14:paraId="7C09E7EE" w14:textId="77777777" w:rsidR="00731C97" w:rsidRPr="00731C97" w:rsidRDefault="00B13D93" w:rsidP="00CC4A1B">
      <w:pPr>
        <w:spacing w:after="0" w:line="360" w:lineRule="auto"/>
        <w:ind w:firstLine="709"/>
        <w:jc w:val="both"/>
        <w:rPr>
          <w:rFonts w:asciiTheme="majorBidi" w:eastAsiaTheme="majorEastAsia" w:hAnsiTheme="majorBidi" w:cstheme="majorBidi"/>
          <w:sz w:val="28"/>
          <w:szCs w:val="28"/>
          <w:highlight w:val="yellow"/>
        </w:rPr>
      </w:pPr>
      <w:r w:rsidRPr="00B13D93">
        <w:rPr>
          <w:rFonts w:asciiTheme="majorBidi" w:eastAsiaTheme="majorEastAsia" w:hAnsiTheme="majorBidi" w:cstheme="majorBidi"/>
          <w:sz w:val="28"/>
          <w:szCs w:val="28"/>
        </w:rPr>
        <w:t>Лексико-семантическая группа может рассматриваться как вариант организации лексико-семантического поля как более крупной структуры, которая также обладает внутренней системностью связей. В состав лексико-семантической группы включаются</w:t>
      </w:r>
      <w:r w:rsidR="00731C97" w:rsidRPr="00B13D93">
        <w:rPr>
          <w:rFonts w:asciiTheme="majorBidi" w:eastAsiaTheme="majorEastAsia" w:hAnsiTheme="majorBidi" w:cstheme="majorBidi"/>
          <w:sz w:val="28"/>
          <w:szCs w:val="28"/>
        </w:rPr>
        <w:t xml:space="preserve"> слов</w:t>
      </w:r>
      <w:r w:rsidRPr="00B13D93">
        <w:rPr>
          <w:rFonts w:asciiTheme="majorBidi" w:eastAsiaTheme="majorEastAsia" w:hAnsiTheme="majorBidi" w:cstheme="majorBidi"/>
          <w:sz w:val="28"/>
          <w:szCs w:val="28"/>
        </w:rPr>
        <w:t>а одной части речи</w:t>
      </w:r>
      <w:r w:rsidR="00731C97" w:rsidRPr="00B13D93">
        <w:rPr>
          <w:rFonts w:asciiTheme="majorBidi" w:eastAsiaTheme="majorEastAsia" w:hAnsiTheme="majorBidi" w:cstheme="majorBidi"/>
          <w:sz w:val="28"/>
          <w:szCs w:val="28"/>
        </w:rPr>
        <w:t xml:space="preserve">, </w:t>
      </w:r>
      <w:r w:rsidRPr="00B13D93">
        <w:rPr>
          <w:rFonts w:asciiTheme="majorBidi" w:eastAsiaTheme="majorEastAsia" w:hAnsiTheme="majorBidi" w:cstheme="majorBidi"/>
          <w:sz w:val="28"/>
          <w:szCs w:val="28"/>
        </w:rPr>
        <w:t>обладающие</w:t>
      </w:r>
      <w:r w:rsidR="00731C97" w:rsidRPr="00B13D93">
        <w:rPr>
          <w:rFonts w:asciiTheme="majorBidi" w:eastAsiaTheme="majorEastAsia" w:hAnsiTheme="majorBidi" w:cstheme="majorBidi"/>
          <w:sz w:val="28"/>
          <w:szCs w:val="28"/>
        </w:rPr>
        <w:t xml:space="preserve"> общностью элементов значения</w:t>
      </w:r>
      <w:r w:rsidRPr="00B13D93">
        <w:rPr>
          <w:rFonts w:asciiTheme="majorBidi" w:eastAsiaTheme="majorEastAsia" w:hAnsiTheme="majorBidi" w:cstheme="majorBidi"/>
          <w:sz w:val="28"/>
          <w:szCs w:val="28"/>
        </w:rPr>
        <w:t xml:space="preserve">, а также общими синтагматическими и </w:t>
      </w:r>
      <w:r w:rsidRPr="00B13D93">
        <w:rPr>
          <w:rFonts w:asciiTheme="majorBidi" w:eastAsiaTheme="majorEastAsia" w:hAnsiTheme="majorBidi" w:cstheme="majorBidi"/>
          <w:sz w:val="28"/>
          <w:szCs w:val="28"/>
        </w:rPr>
        <w:lastRenderedPageBreak/>
        <w:t>парадигматическими свойствами</w:t>
      </w:r>
      <w:r w:rsidR="00731C97" w:rsidRPr="00B13D93">
        <w:rPr>
          <w:rFonts w:asciiTheme="majorBidi" w:eastAsiaTheme="majorEastAsia" w:hAnsiTheme="majorBidi" w:cstheme="majorBidi"/>
          <w:sz w:val="28"/>
          <w:szCs w:val="28"/>
        </w:rPr>
        <w:t xml:space="preserve">. </w:t>
      </w:r>
      <w:r w:rsidR="00CC4A1B">
        <w:rPr>
          <w:rFonts w:asciiTheme="majorBidi" w:eastAsiaTheme="majorEastAsia" w:hAnsiTheme="majorBidi" w:cstheme="majorBidi"/>
          <w:sz w:val="28"/>
          <w:szCs w:val="28"/>
        </w:rPr>
        <w:t xml:space="preserve">Так, в лексико-грамматической группе должны присутствовать как общая грамматическая сема, так и категориально-лексическая сема, </w:t>
      </w:r>
      <w:r w:rsidR="00CC4A1B" w:rsidRPr="00CC4A1B">
        <w:rPr>
          <w:rFonts w:asciiTheme="majorBidi" w:eastAsiaTheme="majorEastAsia" w:hAnsiTheme="majorBidi" w:cstheme="majorBidi"/>
          <w:sz w:val="28"/>
          <w:szCs w:val="28"/>
        </w:rPr>
        <w:t xml:space="preserve">которая в отдельных единицах дополняется дифференциальными семами </w:t>
      </w:r>
      <w:r w:rsidR="00731C97" w:rsidRPr="00CC4A1B">
        <w:rPr>
          <w:rFonts w:asciiTheme="majorBidi" w:eastAsiaTheme="majorEastAsia" w:hAnsiTheme="majorBidi" w:cstheme="majorBidi"/>
          <w:sz w:val="28"/>
          <w:szCs w:val="28"/>
        </w:rPr>
        <w:t>[</w:t>
      </w:r>
      <w:r w:rsidR="00CC4A1B" w:rsidRPr="00CC4A1B">
        <w:rPr>
          <w:rFonts w:asciiTheme="majorBidi" w:eastAsiaTheme="majorEastAsia" w:hAnsiTheme="majorBidi" w:cstheme="majorBidi"/>
          <w:sz w:val="28"/>
          <w:szCs w:val="28"/>
        </w:rPr>
        <w:t>Кольцова, с. 67</w:t>
      </w:r>
      <w:r w:rsidR="00731C97" w:rsidRPr="00CC4A1B">
        <w:rPr>
          <w:rFonts w:asciiTheme="majorBidi" w:eastAsiaTheme="majorEastAsia" w:hAnsiTheme="majorBidi" w:cstheme="majorBidi"/>
          <w:sz w:val="28"/>
          <w:szCs w:val="28"/>
        </w:rPr>
        <w:t>].</w:t>
      </w:r>
    </w:p>
    <w:p w14:paraId="23138EB2" w14:textId="77777777" w:rsidR="00731C97" w:rsidRPr="00602190" w:rsidRDefault="00602190" w:rsidP="00602190">
      <w:pPr>
        <w:spacing w:after="0" w:line="360" w:lineRule="auto"/>
        <w:ind w:firstLine="709"/>
        <w:jc w:val="both"/>
        <w:rPr>
          <w:rFonts w:asciiTheme="majorBidi" w:eastAsiaTheme="majorEastAsia" w:hAnsiTheme="majorBidi" w:cstheme="majorBidi"/>
          <w:sz w:val="28"/>
          <w:szCs w:val="28"/>
        </w:rPr>
      </w:pPr>
      <w:r w:rsidRPr="00602190">
        <w:rPr>
          <w:rFonts w:asciiTheme="majorBidi" w:eastAsiaTheme="majorEastAsia" w:hAnsiTheme="majorBidi" w:cstheme="majorBidi"/>
          <w:sz w:val="28"/>
          <w:szCs w:val="28"/>
        </w:rPr>
        <w:t>Л</w:t>
      </w:r>
      <w:r w:rsidR="00731C97" w:rsidRPr="00602190">
        <w:rPr>
          <w:rFonts w:asciiTheme="majorBidi" w:eastAsiaTheme="majorEastAsia" w:hAnsiTheme="majorBidi" w:cstheme="majorBidi"/>
          <w:sz w:val="28"/>
          <w:szCs w:val="28"/>
        </w:rPr>
        <w:t xml:space="preserve">ексико-семантические группы </w:t>
      </w:r>
      <w:r w:rsidRPr="00602190">
        <w:rPr>
          <w:rFonts w:asciiTheme="majorBidi" w:eastAsiaTheme="majorEastAsia" w:hAnsiTheme="majorBidi" w:cstheme="majorBidi"/>
          <w:sz w:val="28"/>
          <w:szCs w:val="28"/>
        </w:rPr>
        <w:t>обладают следующими значимыми характеристиками</w:t>
      </w:r>
      <w:r w:rsidR="00731C97" w:rsidRPr="00602190">
        <w:rPr>
          <w:rFonts w:asciiTheme="majorBidi" w:eastAsiaTheme="majorEastAsia" w:hAnsiTheme="majorBidi" w:cstheme="majorBidi"/>
          <w:sz w:val="28"/>
          <w:szCs w:val="28"/>
        </w:rPr>
        <w:t>:</w:t>
      </w:r>
    </w:p>
    <w:p w14:paraId="4056189B" w14:textId="77777777" w:rsidR="00731C97" w:rsidRPr="00602190" w:rsidRDefault="00602190" w:rsidP="00602190">
      <w:pPr>
        <w:spacing w:after="0" w:line="360" w:lineRule="auto"/>
        <w:ind w:firstLine="709"/>
        <w:jc w:val="both"/>
        <w:rPr>
          <w:rFonts w:asciiTheme="majorBidi" w:eastAsiaTheme="majorEastAsia" w:hAnsiTheme="majorBidi" w:cstheme="majorBidi"/>
          <w:sz w:val="28"/>
          <w:szCs w:val="28"/>
        </w:rPr>
      </w:pPr>
      <w:r w:rsidRPr="00602190">
        <w:rPr>
          <w:rFonts w:asciiTheme="majorBidi" w:eastAsiaTheme="majorEastAsia" w:hAnsiTheme="majorBidi" w:cstheme="majorBidi"/>
          <w:sz w:val="28"/>
          <w:szCs w:val="28"/>
        </w:rPr>
        <w:t>– в значении единиц присутствует</w:t>
      </w:r>
      <w:r w:rsidR="00731C97" w:rsidRPr="00602190">
        <w:rPr>
          <w:rFonts w:asciiTheme="majorBidi" w:eastAsiaTheme="majorEastAsia" w:hAnsiTheme="majorBidi" w:cstheme="majorBidi"/>
          <w:sz w:val="28"/>
          <w:szCs w:val="28"/>
        </w:rPr>
        <w:t xml:space="preserve"> </w:t>
      </w:r>
      <w:r w:rsidRPr="00602190">
        <w:rPr>
          <w:rFonts w:asciiTheme="majorBidi" w:eastAsiaTheme="majorEastAsia" w:hAnsiTheme="majorBidi" w:cstheme="majorBidi"/>
          <w:sz w:val="28"/>
          <w:szCs w:val="28"/>
        </w:rPr>
        <w:t xml:space="preserve">центральная </w:t>
      </w:r>
      <w:r w:rsidR="00731C97" w:rsidRPr="00602190">
        <w:rPr>
          <w:rFonts w:asciiTheme="majorBidi" w:eastAsiaTheme="majorEastAsia" w:hAnsiTheme="majorBidi" w:cstheme="majorBidi"/>
          <w:sz w:val="28"/>
          <w:szCs w:val="28"/>
        </w:rPr>
        <w:t xml:space="preserve">интегральная сема, </w:t>
      </w:r>
      <w:r w:rsidRPr="00602190">
        <w:rPr>
          <w:rFonts w:asciiTheme="majorBidi" w:eastAsiaTheme="majorEastAsia" w:hAnsiTheme="majorBidi" w:cstheme="majorBidi"/>
          <w:sz w:val="28"/>
          <w:szCs w:val="28"/>
        </w:rPr>
        <w:t>представляющая собой</w:t>
      </w:r>
      <w:r w:rsidR="00731C97" w:rsidRPr="00602190">
        <w:rPr>
          <w:rFonts w:asciiTheme="majorBidi" w:eastAsiaTheme="majorEastAsia" w:hAnsiTheme="majorBidi" w:cstheme="majorBidi"/>
          <w:sz w:val="28"/>
          <w:szCs w:val="28"/>
        </w:rPr>
        <w:t xml:space="preserve"> групповую семантическую основу; при этом </w:t>
      </w:r>
      <w:r w:rsidRPr="00602190">
        <w:rPr>
          <w:rFonts w:asciiTheme="majorBidi" w:eastAsiaTheme="majorEastAsia" w:hAnsiTheme="majorBidi" w:cstheme="majorBidi"/>
          <w:sz w:val="28"/>
          <w:szCs w:val="28"/>
        </w:rPr>
        <w:t>имеются и дифференциальные семы,</w:t>
      </w:r>
      <w:r w:rsidR="00731C97" w:rsidRPr="00602190">
        <w:rPr>
          <w:rFonts w:asciiTheme="majorBidi" w:eastAsiaTheme="majorEastAsia" w:hAnsiTheme="majorBidi" w:cstheme="majorBidi"/>
          <w:sz w:val="28"/>
          <w:szCs w:val="28"/>
        </w:rPr>
        <w:t xml:space="preserve"> уточняющие </w:t>
      </w:r>
      <w:r w:rsidRPr="00602190">
        <w:rPr>
          <w:rFonts w:asciiTheme="majorBidi" w:eastAsiaTheme="majorEastAsia" w:hAnsiTheme="majorBidi" w:cstheme="majorBidi"/>
          <w:sz w:val="28"/>
          <w:szCs w:val="28"/>
        </w:rPr>
        <w:t>интегральную сему</w:t>
      </w:r>
      <w:r w:rsidR="00731C97" w:rsidRPr="00602190">
        <w:rPr>
          <w:rFonts w:asciiTheme="majorBidi" w:eastAsiaTheme="majorEastAsia" w:hAnsiTheme="majorBidi" w:cstheme="majorBidi"/>
          <w:sz w:val="28"/>
          <w:szCs w:val="28"/>
        </w:rPr>
        <w:t>;</w:t>
      </w:r>
    </w:p>
    <w:p w14:paraId="41FAD943" w14:textId="77777777" w:rsidR="00731C97" w:rsidRPr="00602190" w:rsidRDefault="00602190" w:rsidP="00602190">
      <w:pPr>
        <w:spacing w:after="0" w:line="360" w:lineRule="auto"/>
        <w:ind w:firstLine="709"/>
        <w:jc w:val="both"/>
        <w:rPr>
          <w:rFonts w:asciiTheme="majorBidi" w:eastAsiaTheme="majorEastAsia" w:hAnsiTheme="majorBidi" w:cstheme="majorBidi"/>
          <w:sz w:val="28"/>
          <w:szCs w:val="28"/>
        </w:rPr>
      </w:pPr>
      <w:r w:rsidRPr="00602190">
        <w:rPr>
          <w:rFonts w:asciiTheme="majorBidi" w:eastAsiaTheme="majorEastAsia" w:hAnsiTheme="majorBidi" w:cstheme="majorBidi"/>
          <w:sz w:val="28"/>
          <w:szCs w:val="28"/>
        </w:rPr>
        <w:t>–</w:t>
      </w:r>
      <w:r w:rsidR="00731C97" w:rsidRPr="00602190">
        <w:rPr>
          <w:rFonts w:asciiTheme="majorBidi" w:eastAsiaTheme="majorEastAsia" w:hAnsiTheme="majorBidi" w:cstheme="majorBidi"/>
          <w:sz w:val="28"/>
          <w:szCs w:val="28"/>
        </w:rPr>
        <w:t xml:space="preserve"> однотипные, повторяющиеся </w:t>
      </w:r>
      <w:r w:rsidRPr="00602190">
        <w:rPr>
          <w:rFonts w:asciiTheme="majorBidi" w:eastAsiaTheme="majorEastAsia" w:hAnsiTheme="majorBidi" w:cstheme="majorBidi"/>
          <w:sz w:val="28"/>
          <w:szCs w:val="28"/>
        </w:rPr>
        <w:t xml:space="preserve">дифференциальные </w:t>
      </w:r>
      <w:r w:rsidR="00731C97" w:rsidRPr="00602190">
        <w:rPr>
          <w:rFonts w:asciiTheme="majorBidi" w:eastAsiaTheme="majorEastAsia" w:hAnsiTheme="majorBidi" w:cstheme="majorBidi"/>
          <w:sz w:val="28"/>
          <w:szCs w:val="28"/>
        </w:rPr>
        <w:t xml:space="preserve">семы </w:t>
      </w:r>
      <w:r w:rsidRPr="00602190">
        <w:rPr>
          <w:rFonts w:asciiTheme="majorBidi" w:eastAsiaTheme="majorEastAsia" w:hAnsiTheme="majorBidi" w:cstheme="majorBidi"/>
          <w:sz w:val="28"/>
          <w:szCs w:val="28"/>
        </w:rPr>
        <w:t>объединяют единицы</w:t>
      </w:r>
      <w:r w:rsidR="00731C97" w:rsidRPr="00602190">
        <w:rPr>
          <w:rFonts w:asciiTheme="majorBidi" w:eastAsiaTheme="majorEastAsia" w:hAnsiTheme="majorBidi" w:cstheme="majorBidi"/>
          <w:sz w:val="28"/>
          <w:szCs w:val="28"/>
        </w:rPr>
        <w:t xml:space="preserve"> в пределах лексико-семантической группы, </w:t>
      </w:r>
      <w:r w:rsidRPr="00602190">
        <w:rPr>
          <w:rFonts w:asciiTheme="majorBidi" w:eastAsiaTheme="majorEastAsia" w:hAnsiTheme="majorBidi" w:cstheme="majorBidi"/>
          <w:sz w:val="28"/>
          <w:szCs w:val="28"/>
        </w:rPr>
        <w:t>внутренняя парадигматическая иерархичная структура которой определяется оппозиционными связями</w:t>
      </w:r>
      <w:r w:rsidR="00731C97" w:rsidRPr="00602190">
        <w:rPr>
          <w:rFonts w:asciiTheme="majorBidi" w:eastAsiaTheme="majorEastAsia" w:hAnsiTheme="majorBidi" w:cstheme="majorBidi"/>
          <w:sz w:val="28"/>
          <w:szCs w:val="28"/>
        </w:rPr>
        <w:t>;</w:t>
      </w:r>
    </w:p>
    <w:p w14:paraId="4F6DA8D8" w14:textId="77777777" w:rsidR="00731C97" w:rsidRPr="00602190" w:rsidRDefault="00602190" w:rsidP="00602190">
      <w:pPr>
        <w:spacing w:after="0" w:line="360" w:lineRule="auto"/>
        <w:ind w:firstLine="709"/>
        <w:jc w:val="both"/>
        <w:rPr>
          <w:rFonts w:asciiTheme="majorBidi" w:eastAsiaTheme="majorEastAsia" w:hAnsiTheme="majorBidi" w:cstheme="majorBidi"/>
          <w:sz w:val="28"/>
          <w:szCs w:val="28"/>
        </w:rPr>
      </w:pPr>
      <w:r w:rsidRPr="00602190">
        <w:rPr>
          <w:rFonts w:asciiTheme="majorBidi" w:eastAsiaTheme="majorEastAsia" w:hAnsiTheme="majorBidi" w:cstheme="majorBidi"/>
          <w:sz w:val="28"/>
          <w:szCs w:val="28"/>
        </w:rPr>
        <w:t>–</w:t>
      </w:r>
      <w:r w:rsidR="00731C97" w:rsidRPr="00602190">
        <w:rPr>
          <w:rFonts w:asciiTheme="majorBidi" w:eastAsiaTheme="majorEastAsia" w:hAnsiTheme="majorBidi" w:cstheme="majorBidi"/>
          <w:sz w:val="28"/>
          <w:szCs w:val="28"/>
        </w:rPr>
        <w:t xml:space="preserve">  сходство </w:t>
      </w:r>
      <w:r w:rsidRPr="00602190">
        <w:rPr>
          <w:rFonts w:asciiTheme="majorBidi" w:eastAsiaTheme="majorEastAsia" w:hAnsiTheme="majorBidi" w:cstheme="majorBidi"/>
          <w:sz w:val="28"/>
          <w:szCs w:val="28"/>
        </w:rPr>
        <w:t>единиц</w:t>
      </w:r>
      <w:r>
        <w:rPr>
          <w:rFonts w:asciiTheme="majorBidi" w:eastAsiaTheme="majorEastAsia" w:hAnsiTheme="majorBidi" w:cstheme="majorBidi"/>
          <w:sz w:val="28"/>
          <w:szCs w:val="28"/>
        </w:rPr>
        <w:t xml:space="preserve"> </w:t>
      </w:r>
      <w:r w:rsidRPr="00602190">
        <w:rPr>
          <w:rFonts w:asciiTheme="majorBidi" w:eastAsiaTheme="majorEastAsia" w:hAnsiTheme="majorBidi" w:cstheme="majorBidi"/>
          <w:sz w:val="28"/>
          <w:szCs w:val="28"/>
        </w:rPr>
        <w:t>обусловлено</w:t>
      </w:r>
      <w:r w:rsidR="00731C97" w:rsidRPr="00602190">
        <w:rPr>
          <w:rFonts w:asciiTheme="majorBidi" w:eastAsiaTheme="majorEastAsia" w:hAnsiTheme="majorBidi" w:cstheme="majorBidi"/>
          <w:sz w:val="28"/>
          <w:szCs w:val="28"/>
        </w:rPr>
        <w:t xml:space="preserve"> однотипностью синтагматических характеристик, </w:t>
      </w:r>
      <w:r>
        <w:rPr>
          <w:rFonts w:asciiTheme="majorBidi" w:eastAsiaTheme="majorEastAsia" w:hAnsiTheme="majorBidi" w:cstheme="majorBidi"/>
          <w:sz w:val="28"/>
          <w:szCs w:val="28"/>
        </w:rPr>
        <w:t>общие семантические</w:t>
      </w:r>
      <w:r w:rsidR="00731C97" w:rsidRPr="00602190">
        <w:rPr>
          <w:rFonts w:asciiTheme="majorBidi" w:eastAsiaTheme="majorEastAsia" w:hAnsiTheme="majorBidi" w:cstheme="majorBidi"/>
          <w:sz w:val="28"/>
          <w:szCs w:val="28"/>
        </w:rPr>
        <w:t xml:space="preserve"> </w:t>
      </w:r>
      <w:r>
        <w:rPr>
          <w:rFonts w:asciiTheme="majorBidi" w:eastAsiaTheme="majorEastAsia" w:hAnsiTheme="majorBidi" w:cstheme="majorBidi"/>
          <w:sz w:val="28"/>
          <w:szCs w:val="28"/>
        </w:rPr>
        <w:t>компоненты</w:t>
      </w:r>
      <w:r w:rsidR="00731C97" w:rsidRPr="00602190">
        <w:rPr>
          <w:rFonts w:asciiTheme="majorBidi" w:eastAsiaTheme="majorEastAsia" w:hAnsiTheme="majorBidi" w:cstheme="majorBidi"/>
          <w:sz w:val="28"/>
          <w:szCs w:val="28"/>
        </w:rPr>
        <w:t xml:space="preserve"> </w:t>
      </w:r>
      <w:r>
        <w:rPr>
          <w:rFonts w:asciiTheme="majorBidi" w:eastAsiaTheme="majorEastAsia" w:hAnsiTheme="majorBidi" w:cstheme="majorBidi"/>
          <w:sz w:val="28"/>
          <w:szCs w:val="28"/>
        </w:rPr>
        <w:t>влияют на</w:t>
      </w:r>
      <w:r w:rsidR="00731C97" w:rsidRPr="00602190">
        <w:rPr>
          <w:rFonts w:asciiTheme="majorBidi" w:eastAsiaTheme="majorEastAsia" w:hAnsiTheme="majorBidi" w:cstheme="majorBidi"/>
          <w:sz w:val="28"/>
          <w:szCs w:val="28"/>
        </w:rPr>
        <w:t xml:space="preserve"> </w:t>
      </w:r>
      <w:r w:rsidRPr="00602190">
        <w:rPr>
          <w:rFonts w:asciiTheme="majorBidi" w:eastAsiaTheme="majorEastAsia" w:hAnsiTheme="majorBidi" w:cstheme="majorBidi"/>
          <w:sz w:val="28"/>
          <w:szCs w:val="28"/>
        </w:rPr>
        <w:t>характер их</w:t>
      </w:r>
      <w:r w:rsidR="00731C97" w:rsidRPr="00602190">
        <w:rPr>
          <w:rFonts w:asciiTheme="majorBidi" w:eastAsiaTheme="majorEastAsia" w:hAnsiTheme="majorBidi" w:cstheme="majorBidi"/>
          <w:sz w:val="28"/>
          <w:szCs w:val="28"/>
        </w:rPr>
        <w:t xml:space="preserve"> </w:t>
      </w:r>
      <w:r w:rsidRPr="00602190">
        <w:rPr>
          <w:rFonts w:asciiTheme="majorBidi" w:eastAsiaTheme="majorEastAsia" w:hAnsiTheme="majorBidi" w:cstheme="majorBidi"/>
          <w:sz w:val="28"/>
          <w:szCs w:val="28"/>
        </w:rPr>
        <w:t>употребления</w:t>
      </w:r>
      <w:r w:rsidR="00731C97" w:rsidRPr="00602190">
        <w:rPr>
          <w:rFonts w:asciiTheme="majorBidi" w:eastAsiaTheme="majorEastAsia" w:hAnsiTheme="majorBidi" w:cstheme="majorBidi"/>
          <w:sz w:val="28"/>
          <w:szCs w:val="28"/>
        </w:rPr>
        <w:t xml:space="preserve"> в </w:t>
      </w:r>
      <w:r w:rsidRPr="00602190">
        <w:rPr>
          <w:rFonts w:asciiTheme="majorBidi" w:eastAsiaTheme="majorEastAsia" w:hAnsiTheme="majorBidi" w:cstheme="majorBidi"/>
          <w:sz w:val="28"/>
          <w:szCs w:val="28"/>
        </w:rPr>
        <w:t>высказываниях</w:t>
      </w:r>
      <w:r w:rsidR="00731C97" w:rsidRPr="00602190">
        <w:rPr>
          <w:rFonts w:asciiTheme="majorBidi" w:eastAsiaTheme="majorEastAsia" w:hAnsiTheme="majorBidi" w:cstheme="majorBidi"/>
          <w:sz w:val="28"/>
          <w:szCs w:val="28"/>
        </w:rPr>
        <w:t>;</w:t>
      </w:r>
    </w:p>
    <w:p w14:paraId="3CF34794" w14:textId="77777777" w:rsidR="00731C97" w:rsidRPr="00B13D93" w:rsidRDefault="00602190" w:rsidP="00B13D93">
      <w:pPr>
        <w:spacing w:after="0" w:line="360" w:lineRule="auto"/>
        <w:ind w:firstLine="709"/>
        <w:jc w:val="both"/>
        <w:rPr>
          <w:rFonts w:asciiTheme="majorBidi" w:eastAsiaTheme="majorEastAsia" w:hAnsiTheme="majorBidi" w:cstheme="majorBidi"/>
          <w:sz w:val="28"/>
          <w:szCs w:val="28"/>
        </w:rPr>
      </w:pPr>
      <w:r w:rsidRPr="00B13D93">
        <w:rPr>
          <w:rFonts w:asciiTheme="majorBidi" w:eastAsiaTheme="majorEastAsia" w:hAnsiTheme="majorBidi" w:cstheme="majorBidi"/>
          <w:sz w:val="28"/>
          <w:szCs w:val="28"/>
        </w:rPr>
        <w:t>–</w:t>
      </w:r>
      <w:r w:rsidR="00731C97" w:rsidRPr="00B13D93">
        <w:rPr>
          <w:rFonts w:asciiTheme="majorBidi" w:eastAsiaTheme="majorEastAsia" w:hAnsiTheme="majorBidi" w:cstheme="majorBidi"/>
          <w:sz w:val="28"/>
          <w:szCs w:val="28"/>
        </w:rPr>
        <w:t xml:space="preserve"> сходство единиц</w:t>
      </w:r>
      <w:r w:rsidRPr="00B13D93">
        <w:rPr>
          <w:rFonts w:asciiTheme="majorBidi" w:eastAsiaTheme="majorEastAsia" w:hAnsiTheme="majorBidi" w:cstheme="majorBidi"/>
          <w:sz w:val="28"/>
          <w:szCs w:val="28"/>
        </w:rPr>
        <w:t xml:space="preserve"> выражается в аспекте вариантных отношений на уровне вторичных связей</w:t>
      </w:r>
      <w:r w:rsidR="00731C97" w:rsidRPr="00B13D93">
        <w:rPr>
          <w:rFonts w:asciiTheme="majorBidi" w:eastAsiaTheme="majorEastAsia" w:hAnsiTheme="majorBidi" w:cstheme="majorBidi"/>
          <w:sz w:val="28"/>
          <w:szCs w:val="28"/>
        </w:rPr>
        <w:t xml:space="preserve">, </w:t>
      </w:r>
      <w:r w:rsidR="00B13D93" w:rsidRPr="00B13D93">
        <w:rPr>
          <w:rFonts w:asciiTheme="majorBidi" w:eastAsiaTheme="majorEastAsia" w:hAnsiTheme="majorBidi" w:cstheme="majorBidi"/>
          <w:sz w:val="28"/>
          <w:szCs w:val="28"/>
        </w:rPr>
        <w:t>примером становится проявление</w:t>
      </w:r>
      <w:r w:rsidR="00731C97" w:rsidRPr="00B13D93">
        <w:rPr>
          <w:rFonts w:asciiTheme="majorBidi" w:eastAsiaTheme="majorEastAsia" w:hAnsiTheme="majorBidi" w:cstheme="majorBidi"/>
          <w:sz w:val="28"/>
          <w:szCs w:val="28"/>
        </w:rPr>
        <w:t xml:space="preserve"> регулярной многозначности</w:t>
      </w:r>
      <w:r w:rsidR="00B13D93" w:rsidRPr="00B13D93">
        <w:rPr>
          <w:rFonts w:asciiTheme="majorBidi" w:eastAsiaTheme="majorEastAsia" w:hAnsiTheme="majorBidi" w:cstheme="majorBidi"/>
          <w:sz w:val="28"/>
          <w:szCs w:val="28"/>
        </w:rPr>
        <w:t xml:space="preserve"> при том,</w:t>
      </w:r>
      <w:r w:rsidR="00731C97" w:rsidRPr="00B13D93">
        <w:rPr>
          <w:rFonts w:asciiTheme="majorBidi" w:eastAsiaTheme="majorEastAsia" w:hAnsiTheme="majorBidi" w:cstheme="majorBidi"/>
          <w:sz w:val="28"/>
          <w:szCs w:val="28"/>
        </w:rPr>
        <w:t xml:space="preserve"> что у с</w:t>
      </w:r>
      <w:r w:rsidR="00B13D93" w:rsidRPr="00B13D93">
        <w:rPr>
          <w:rFonts w:asciiTheme="majorBidi" w:eastAsiaTheme="majorEastAsia" w:hAnsiTheme="majorBidi" w:cstheme="majorBidi"/>
          <w:sz w:val="28"/>
          <w:szCs w:val="28"/>
        </w:rPr>
        <w:t>емантических сходных по основному значению единиц</w:t>
      </w:r>
      <w:r w:rsidR="00731C97" w:rsidRPr="00B13D93">
        <w:rPr>
          <w:rFonts w:asciiTheme="majorBidi" w:eastAsiaTheme="majorEastAsia" w:hAnsiTheme="majorBidi" w:cstheme="majorBidi"/>
          <w:sz w:val="28"/>
          <w:szCs w:val="28"/>
        </w:rPr>
        <w:t xml:space="preserve"> </w:t>
      </w:r>
      <w:r w:rsidR="00B13D93" w:rsidRPr="00B13D93">
        <w:rPr>
          <w:rFonts w:asciiTheme="majorBidi" w:eastAsiaTheme="majorEastAsia" w:hAnsiTheme="majorBidi" w:cstheme="majorBidi"/>
          <w:sz w:val="28"/>
          <w:szCs w:val="28"/>
        </w:rPr>
        <w:t>обнаруживаются</w:t>
      </w:r>
      <w:r w:rsidR="00731C97" w:rsidRPr="00B13D93">
        <w:rPr>
          <w:rFonts w:asciiTheme="majorBidi" w:eastAsiaTheme="majorEastAsia" w:hAnsiTheme="majorBidi" w:cstheme="majorBidi"/>
          <w:sz w:val="28"/>
          <w:szCs w:val="28"/>
        </w:rPr>
        <w:t xml:space="preserve"> одина</w:t>
      </w:r>
      <w:r w:rsidR="00B13D93">
        <w:rPr>
          <w:rFonts w:asciiTheme="majorBidi" w:eastAsiaTheme="majorEastAsia" w:hAnsiTheme="majorBidi" w:cstheme="majorBidi"/>
          <w:sz w:val="28"/>
          <w:szCs w:val="28"/>
        </w:rPr>
        <w:t>ковые вторичные [Никандрова, с. </w:t>
      </w:r>
      <w:r w:rsidR="00731C97" w:rsidRPr="00B13D93">
        <w:rPr>
          <w:rFonts w:asciiTheme="majorBidi" w:eastAsiaTheme="majorEastAsia" w:hAnsiTheme="majorBidi" w:cstheme="majorBidi"/>
          <w:sz w:val="28"/>
          <w:szCs w:val="28"/>
        </w:rPr>
        <w:t>175–176].</w:t>
      </w:r>
    </w:p>
    <w:p w14:paraId="5C0DBBD3" w14:textId="77777777" w:rsidR="00731C97" w:rsidRPr="00C358DC" w:rsidRDefault="00731C97" w:rsidP="000653A2">
      <w:pPr>
        <w:spacing w:after="0" w:line="360" w:lineRule="auto"/>
        <w:ind w:firstLine="709"/>
        <w:jc w:val="both"/>
        <w:rPr>
          <w:rFonts w:asciiTheme="majorBidi" w:hAnsiTheme="majorBidi" w:cstheme="majorBidi"/>
          <w:sz w:val="28"/>
          <w:szCs w:val="28"/>
        </w:rPr>
      </w:pPr>
      <w:r w:rsidRPr="000653A2">
        <w:rPr>
          <w:rFonts w:asciiTheme="majorBidi" w:hAnsiTheme="majorBidi" w:cstheme="majorBidi"/>
          <w:sz w:val="28"/>
          <w:szCs w:val="28"/>
        </w:rPr>
        <w:t xml:space="preserve">В </w:t>
      </w:r>
      <w:r w:rsidR="000653A2" w:rsidRPr="000653A2">
        <w:rPr>
          <w:rFonts w:asciiTheme="majorBidi" w:hAnsiTheme="majorBidi" w:cstheme="majorBidi"/>
          <w:sz w:val="28"/>
          <w:szCs w:val="28"/>
        </w:rPr>
        <w:t>настоящее время распространено три</w:t>
      </w:r>
      <w:r w:rsidRPr="000653A2">
        <w:rPr>
          <w:rFonts w:asciiTheme="majorBidi" w:hAnsiTheme="majorBidi" w:cstheme="majorBidi"/>
          <w:sz w:val="28"/>
          <w:szCs w:val="28"/>
        </w:rPr>
        <w:t xml:space="preserve"> </w:t>
      </w:r>
      <w:r w:rsidR="000653A2" w:rsidRPr="000653A2">
        <w:rPr>
          <w:rFonts w:asciiTheme="majorBidi" w:hAnsiTheme="majorBidi" w:cstheme="majorBidi"/>
          <w:sz w:val="28"/>
          <w:szCs w:val="28"/>
        </w:rPr>
        <w:t>лингвистических подхода к изучению лексико-семантических полей</w:t>
      </w:r>
      <w:r w:rsidRPr="000653A2">
        <w:rPr>
          <w:rFonts w:asciiTheme="majorBidi" w:hAnsiTheme="majorBidi" w:cstheme="majorBidi"/>
          <w:sz w:val="28"/>
          <w:szCs w:val="28"/>
        </w:rPr>
        <w:t xml:space="preserve">: ономасиологический, семасиологический и синтаксический. </w:t>
      </w:r>
      <w:r w:rsidR="000653A2" w:rsidRPr="000653A2">
        <w:rPr>
          <w:rFonts w:asciiTheme="majorBidi" w:hAnsiTheme="majorBidi" w:cstheme="majorBidi"/>
          <w:sz w:val="28"/>
          <w:szCs w:val="28"/>
        </w:rPr>
        <w:t>Ономасиологический подход</w:t>
      </w:r>
      <w:r w:rsidRPr="000653A2">
        <w:rPr>
          <w:rFonts w:asciiTheme="majorBidi" w:hAnsiTheme="majorBidi" w:cstheme="majorBidi"/>
          <w:sz w:val="28"/>
          <w:szCs w:val="28"/>
        </w:rPr>
        <w:t xml:space="preserve"> </w:t>
      </w:r>
      <w:r w:rsidR="000653A2" w:rsidRPr="000653A2">
        <w:rPr>
          <w:rFonts w:asciiTheme="majorBidi" w:hAnsiTheme="majorBidi" w:cstheme="majorBidi"/>
          <w:sz w:val="28"/>
          <w:szCs w:val="28"/>
        </w:rPr>
        <w:t>основан на</w:t>
      </w:r>
      <w:r w:rsidRPr="000653A2">
        <w:rPr>
          <w:rFonts w:asciiTheme="majorBidi" w:hAnsiTheme="majorBidi" w:cstheme="majorBidi"/>
          <w:sz w:val="28"/>
          <w:szCs w:val="28"/>
        </w:rPr>
        <w:t xml:space="preserve"> принцип</w:t>
      </w:r>
      <w:r w:rsidR="000653A2" w:rsidRPr="000653A2">
        <w:rPr>
          <w:rFonts w:asciiTheme="majorBidi" w:hAnsiTheme="majorBidi" w:cstheme="majorBidi"/>
          <w:sz w:val="28"/>
          <w:szCs w:val="28"/>
        </w:rPr>
        <w:t>е</w:t>
      </w:r>
      <w:r w:rsidRPr="000653A2">
        <w:rPr>
          <w:rFonts w:asciiTheme="majorBidi" w:hAnsiTheme="majorBidi" w:cstheme="majorBidi"/>
          <w:sz w:val="28"/>
          <w:szCs w:val="28"/>
        </w:rPr>
        <w:t xml:space="preserve"> системности языка</w:t>
      </w:r>
      <w:r w:rsidR="000653A2" w:rsidRPr="000653A2">
        <w:rPr>
          <w:rFonts w:asciiTheme="majorBidi" w:hAnsiTheme="majorBidi" w:cstheme="majorBidi"/>
          <w:sz w:val="28"/>
          <w:szCs w:val="28"/>
        </w:rPr>
        <w:t xml:space="preserve"> и предполагает</w:t>
      </w:r>
      <w:r w:rsidRPr="000653A2">
        <w:rPr>
          <w:rFonts w:asciiTheme="majorBidi" w:hAnsiTheme="majorBidi" w:cstheme="majorBidi"/>
          <w:sz w:val="28"/>
          <w:szCs w:val="28"/>
        </w:rPr>
        <w:t xml:space="preserve"> </w:t>
      </w:r>
      <w:r w:rsidR="000653A2" w:rsidRPr="000653A2">
        <w:rPr>
          <w:rFonts w:asciiTheme="majorBidi" w:hAnsiTheme="majorBidi" w:cstheme="majorBidi"/>
          <w:sz w:val="28"/>
          <w:szCs w:val="28"/>
        </w:rPr>
        <w:t>объединение</w:t>
      </w:r>
      <w:r w:rsidRPr="000653A2">
        <w:rPr>
          <w:rFonts w:asciiTheme="majorBidi" w:hAnsiTheme="majorBidi" w:cstheme="majorBidi"/>
          <w:sz w:val="28"/>
          <w:szCs w:val="28"/>
        </w:rPr>
        <w:t xml:space="preserve"> лексических единиц, соотносимых с одним понятием и </w:t>
      </w:r>
      <w:r w:rsidR="000653A2" w:rsidRPr="000653A2">
        <w:rPr>
          <w:rFonts w:asciiTheme="majorBidi" w:hAnsiTheme="majorBidi" w:cstheme="majorBidi"/>
          <w:sz w:val="28"/>
          <w:szCs w:val="28"/>
        </w:rPr>
        <w:t>обладающих</w:t>
      </w:r>
      <w:r w:rsidRPr="000653A2">
        <w:rPr>
          <w:rFonts w:asciiTheme="majorBidi" w:hAnsiTheme="majorBidi" w:cstheme="majorBidi"/>
          <w:sz w:val="28"/>
          <w:szCs w:val="28"/>
        </w:rPr>
        <w:t xml:space="preserve"> семантическ</w:t>
      </w:r>
      <w:r w:rsidR="000653A2" w:rsidRPr="000653A2">
        <w:rPr>
          <w:rFonts w:asciiTheme="majorBidi" w:hAnsiTheme="majorBidi" w:cstheme="majorBidi"/>
          <w:sz w:val="28"/>
          <w:szCs w:val="28"/>
        </w:rPr>
        <w:t>ими</w:t>
      </w:r>
      <w:r w:rsidRPr="000653A2">
        <w:rPr>
          <w:rFonts w:asciiTheme="majorBidi" w:hAnsiTheme="majorBidi" w:cstheme="majorBidi"/>
          <w:sz w:val="28"/>
          <w:szCs w:val="28"/>
        </w:rPr>
        <w:t xml:space="preserve"> и функциональн</w:t>
      </w:r>
      <w:r w:rsidR="000653A2" w:rsidRPr="000653A2">
        <w:rPr>
          <w:rFonts w:asciiTheme="majorBidi" w:hAnsiTheme="majorBidi" w:cstheme="majorBidi"/>
          <w:sz w:val="28"/>
          <w:szCs w:val="28"/>
        </w:rPr>
        <w:t>ыми</w:t>
      </w:r>
      <w:r w:rsidRPr="000653A2">
        <w:rPr>
          <w:rFonts w:asciiTheme="majorBidi" w:hAnsiTheme="majorBidi" w:cstheme="majorBidi"/>
          <w:sz w:val="28"/>
          <w:szCs w:val="28"/>
        </w:rPr>
        <w:t xml:space="preserve"> </w:t>
      </w:r>
      <w:r w:rsidR="000653A2" w:rsidRPr="000653A2">
        <w:rPr>
          <w:rFonts w:asciiTheme="majorBidi" w:hAnsiTheme="majorBidi" w:cstheme="majorBidi"/>
          <w:sz w:val="28"/>
          <w:szCs w:val="28"/>
        </w:rPr>
        <w:t>связями. Семасиологический подход направлен на анализ</w:t>
      </w:r>
      <w:r w:rsidRPr="000653A2">
        <w:rPr>
          <w:rFonts w:asciiTheme="majorBidi" w:hAnsiTheme="majorBidi" w:cstheme="majorBidi"/>
          <w:sz w:val="28"/>
          <w:szCs w:val="28"/>
        </w:rPr>
        <w:t xml:space="preserve"> семантической структуры слов с широкой семантикой, формирование полевых систем, </w:t>
      </w:r>
      <w:r w:rsidR="000653A2" w:rsidRPr="000653A2">
        <w:rPr>
          <w:rFonts w:asciiTheme="majorBidi" w:hAnsiTheme="majorBidi" w:cstheme="majorBidi"/>
          <w:sz w:val="28"/>
          <w:szCs w:val="28"/>
        </w:rPr>
        <w:t>рассмотрение</w:t>
      </w:r>
      <w:r w:rsidRPr="000653A2">
        <w:rPr>
          <w:rFonts w:asciiTheme="majorBidi" w:hAnsiTheme="majorBidi" w:cstheme="majorBidi"/>
          <w:sz w:val="28"/>
          <w:szCs w:val="28"/>
        </w:rPr>
        <w:t xml:space="preserve"> парадигматических связей между </w:t>
      </w:r>
      <w:r w:rsidR="000653A2" w:rsidRPr="000653A2">
        <w:rPr>
          <w:rFonts w:asciiTheme="majorBidi" w:hAnsiTheme="majorBidi" w:cstheme="majorBidi"/>
          <w:sz w:val="28"/>
          <w:szCs w:val="28"/>
        </w:rPr>
        <w:t>единицами</w:t>
      </w:r>
      <w:r w:rsidRPr="000653A2">
        <w:rPr>
          <w:rFonts w:asciiTheme="majorBidi" w:hAnsiTheme="majorBidi" w:cstheme="majorBidi"/>
          <w:sz w:val="28"/>
          <w:szCs w:val="28"/>
        </w:rPr>
        <w:t xml:space="preserve">. </w:t>
      </w:r>
      <w:r w:rsidR="000653A2" w:rsidRPr="000653A2">
        <w:rPr>
          <w:rFonts w:asciiTheme="majorBidi" w:hAnsiTheme="majorBidi" w:cstheme="majorBidi"/>
          <w:sz w:val="28"/>
          <w:szCs w:val="28"/>
        </w:rPr>
        <w:t>В ц</w:t>
      </w:r>
      <w:r w:rsidRPr="000653A2">
        <w:rPr>
          <w:rFonts w:asciiTheme="majorBidi" w:hAnsiTheme="majorBidi" w:cstheme="majorBidi"/>
          <w:sz w:val="28"/>
          <w:szCs w:val="28"/>
        </w:rPr>
        <w:t xml:space="preserve">ентр </w:t>
      </w:r>
      <w:r w:rsidR="000653A2" w:rsidRPr="000653A2">
        <w:rPr>
          <w:rFonts w:asciiTheme="majorBidi" w:hAnsiTheme="majorBidi" w:cstheme="majorBidi"/>
          <w:sz w:val="28"/>
          <w:szCs w:val="28"/>
        </w:rPr>
        <w:t>поля помещаются</w:t>
      </w:r>
      <w:r w:rsidRPr="000653A2">
        <w:rPr>
          <w:rFonts w:asciiTheme="majorBidi" w:hAnsiTheme="majorBidi" w:cstheme="majorBidi"/>
          <w:sz w:val="28"/>
          <w:szCs w:val="28"/>
        </w:rPr>
        <w:t xml:space="preserve"> </w:t>
      </w:r>
      <w:r w:rsidR="000653A2" w:rsidRPr="000653A2">
        <w:rPr>
          <w:rFonts w:asciiTheme="majorBidi" w:hAnsiTheme="majorBidi" w:cstheme="majorBidi"/>
          <w:sz w:val="28"/>
          <w:szCs w:val="28"/>
        </w:rPr>
        <w:t>единицы</w:t>
      </w:r>
      <w:r w:rsidRPr="000653A2">
        <w:rPr>
          <w:rFonts w:asciiTheme="majorBidi" w:hAnsiTheme="majorBidi" w:cstheme="majorBidi"/>
          <w:sz w:val="28"/>
          <w:szCs w:val="28"/>
        </w:rPr>
        <w:t xml:space="preserve"> с широкой семантикой, </w:t>
      </w:r>
      <w:r w:rsidR="000653A2" w:rsidRPr="000653A2">
        <w:rPr>
          <w:rFonts w:asciiTheme="majorBidi" w:hAnsiTheme="majorBidi" w:cstheme="majorBidi"/>
          <w:sz w:val="28"/>
          <w:szCs w:val="28"/>
        </w:rPr>
        <w:t>окруженные</w:t>
      </w:r>
      <w:r w:rsidRPr="000653A2">
        <w:rPr>
          <w:rFonts w:asciiTheme="majorBidi" w:hAnsiTheme="majorBidi" w:cstheme="majorBidi"/>
          <w:sz w:val="28"/>
          <w:szCs w:val="28"/>
        </w:rPr>
        <w:t xml:space="preserve"> </w:t>
      </w:r>
      <w:r w:rsidR="000653A2" w:rsidRPr="000653A2">
        <w:rPr>
          <w:rFonts w:asciiTheme="majorBidi" w:hAnsiTheme="majorBidi" w:cstheme="majorBidi"/>
          <w:sz w:val="28"/>
          <w:szCs w:val="28"/>
        </w:rPr>
        <w:lastRenderedPageBreak/>
        <w:t>единицами</w:t>
      </w:r>
      <w:r w:rsidRPr="000653A2">
        <w:rPr>
          <w:rFonts w:asciiTheme="majorBidi" w:hAnsiTheme="majorBidi" w:cstheme="majorBidi"/>
          <w:sz w:val="28"/>
          <w:szCs w:val="28"/>
        </w:rPr>
        <w:t xml:space="preserve"> с близкой семантикой. </w:t>
      </w:r>
      <w:r w:rsidR="000653A2" w:rsidRPr="000653A2">
        <w:rPr>
          <w:rFonts w:asciiTheme="majorBidi" w:hAnsiTheme="majorBidi" w:cstheme="majorBidi"/>
          <w:sz w:val="28"/>
          <w:szCs w:val="28"/>
        </w:rPr>
        <w:t xml:space="preserve">В рамках синтаксического подхода рассматриваются как семантический, так и парадигматический аспекты </w:t>
      </w:r>
      <w:r w:rsidRPr="00C358DC">
        <w:rPr>
          <w:rFonts w:asciiTheme="majorBidi" w:hAnsiTheme="majorBidi" w:cstheme="majorBidi"/>
          <w:sz w:val="28"/>
          <w:szCs w:val="28"/>
        </w:rPr>
        <w:t>[</w:t>
      </w:r>
      <w:r w:rsidRPr="000653A2">
        <w:rPr>
          <w:rFonts w:asciiTheme="majorBidi" w:hAnsiTheme="majorBidi" w:cstheme="majorBidi"/>
          <w:sz w:val="28"/>
          <w:szCs w:val="28"/>
        </w:rPr>
        <w:t>Кудинова, с. 48-49</w:t>
      </w:r>
      <w:r w:rsidRPr="00C358DC">
        <w:rPr>
          <w:rFonts w:asciiTheme="majorBidi" w:hAnsiTheme="majorBidi" w:cstheme="majorBidi"/>
          <w:sz w:val="28"/>
          <w:szCs w:val="28"/>
        </w:rPr>
        <w:t>].</w:t>
      </w:r>
    </w:p>
    <w:p w14:paraId="15EB7D4C" w14:textId="77777777" w:rsidR="00731C97" w:rsidRPr="00AF2223" w:rsidRDefault="00731C97" w:rsidP="00AF2223">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Таким образом, </w:t>
      </w:r>
      <w:r w:rsidR="002A4CF3">
        <w:rPr>
          <w:rFonts w:asciiTheme="majorBidi" w:hAnsiTheme="majorBidi" w:cstheme="majorBidi"/>
          <w:sz w:val="28"/>
          <w:szCs w:val="28"/>
        </w:rPr>
        <w:t>лексико-семантическое поле представляет собой совокупность слов разных частей речи, обладающих семантическим сходством и состоящих в различных отношениях с ядерной лексемой.</w:t>
      </w:r>
      <w:r w:rsidRPr="00731C97">
        <w:rPr>
          <w:rFonts w:asciiTheme="majorBidi" w:hAnsiTheme="majorBidi"/>
          <w:b/>
          <w:bCs/>
          <w:sz w:val="28"/>
          <w:szCs w:val="28"/>
        </w:rPr>
        <w:br w:type="page"/>
      </w:r>
    </w:p>
    <w:p w14:paraId="063298D1" w14:textId="77777777" w:rsidR="00731C97" w:rsidRPr="00731C97" w:rsidRDefault="00731C97" w:rsidP="00731C97">
      <w:pPr>
        <w:keepNext/>
        <w:keepLines/>
        <w:spacing w:after="0" w:line="360" w:lineRule="auto"/>
        <w:jc w:val="center"/>
        <w:outlineLvl w:val="0"/>
        <w:rPr>
          <w:rFonts w:asciiTheme="majorBidi" w:eastAsiaTheme="majorEastAsia" w:hAnsiTheme="majorBidi" w:cstheme="majorBidi"/>
          <w:b/>
          <w:bCs/>
          <w:sz w:val="28"/>
          <w:szCs w:val="28"/>
        </w:rPr>
      </w:pPr>
      <w:bookmarkStart w:id="3" w:name="_Toc134536590"/>
      <w:r w:rsidRPr="00731C97">
        <w:rPr>
          <w:rFonts w:asciiTheme="majorBidi" w:eastAsiaTheme="majorEastAsia" w:hAnsiTheme="majorBidi" w:cstheme="majorBidi"/>
          <w:b/>
          <w:bCs/>
          <w:sz w:val="28"/>
          <w:szCs w:val="28"/>
        </w:rPr>
        <w:lastRenderedPageBreak/>
        <w:t>1.2. Ассоциативное поле</w:t>
      </w:r>
      <w:bookmarkEnd w:id="3"/>
    </w:p>
    <w:p w14:paraId="5E1D32FC" w14:textId="77777777" w:rsidR="00731C97" w:rsidRPr="00731C97" w:rsidRDefault="00731C97" w:rsidP="00731C97">
      <w:pPr>
        <w:spacing w:after="0" w:line="360" w:lineRule="auto"/>
        <w:ind w:firstLine="709"/>
        <w:jc w:val="both"/>
        <w:rPr>
          <w:rFonts w:asciiTheme="majorBidi" w:hAnsiTheme="majorBidi" w:cstheme="majorBidi"/>
          <w:sz w:val="28"/>
          <w:szCs w:val="28"/>
        </w:rPr>
      </w:pPr>
    </w:p>
    <w:p w14:paraId="2139DC11" w14:textId="77777777" w:rsidR="00731C97" w:rsidRDefault="00731C97" w:rsidP="000D1B7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Ассоциативные пол</w:t>
      </w:r>
      <w:r w:rsidR="0070481B">
        <w:rPr>
          <w:rFonts w:asciiTheme="majorBidi" w:hAnsiTheme="majorBidi" w:cstheme="majorBidi"/>
          <w:sz w:val="28"/>
          <w:szCs w:val="28"/>
        </w:rPr>
        <w:t>я рассматриваются в рамка</w:t>
      </w:r>
      <w:r w:rsidR="00B5718C">
        <w:rPr>
          <w:rFonts w:asciiTheme="majorBidi" w:hAnsiTheme="majorBidi" w:cstheme="majorBidi"/>
          <w:sz w:val="28"/>
          <w:szCs w:val="28"/>
        </w:rPr>
        <w:t>х таких лингвистических отраслей</w:t>
      </w:r>
      <w:r w:rsidRPr="00731C97">
        <w:rPr>
          <w:rFonts w:asciiTheme="majorBidi" w:hAnsiTheme="majorBidi" w:cstheme="majorBidi"/>
          <w:sz w:val="28"/>
          <w:szCs w:val="28"/>
        </w:rPr>
        <w:t>, как психолингвистика</w:t>
      </w:r>
      <w:r w:rsidR="0070481B">
        <w:rPr>
          <w:rFonts w:asciiTheme="majorBidi" w:hAnsiTheme="majorBidi" w:cstheme="majorBidi"/>
          <w:sz w:val="28"/>
          <w:szCs w:val="28"/>
        </w:rPr>
        <w:t xml:space="preserve"> и </w:t>
      </w:r>
      <w:proofErr w:type="spellStart"/>
      <w:r w:rsidR="0070481B">
        <w:rPr>
          <w:rFonts w:asciiTheme="majorBidi" w:hAnsiTheme="majorBidi" w:cstheme="majorBidi"/>
          <w:sz w:val="28"/>
          <w:szCs w:val="28"/>
        </w:rPr>
        <w:t>прагмалингвистика</w:t>
      </w:r>
      <w:proofErr w:type="spellEnd"/>
      <w:r w:rsidRPr="00731C97">
        <w:rPr>
          <w:rFonts w:asciiTheme="majorBidi" w:hAnsiTheme="majorBidi" w:cstheme="majorBidi"/>
          <w:sz w:val="28"/>
          <w:szCs w:val="28"/>
        </w:rPr>
        <w:t xml:space="preserve">. Представляется необходимым привести словарное определение понятия. Ассоциативное поле – это </w:t>
      </w:r>
      <w:r w:rsidR="000D1B77">
        <w:rPr>
          <w:rFonts w:asciiTheme="majorBidi" w:hAnsiTheme="majorBidi" w:cstheme="majorBidi"/>
          <w:sz w:val="28"/>
          <w:szCs w:val="28"/>
        </w:rPr>
        <w:t>широкое лексическое</w:t>
      </w:r>
      <w:r w:rsidRPr="00731C97">
        <w:rPr>
          <w:rFonts w:asciiTheme="majorBidi" w:hAnsiTheme="majorBidi" w:cstheme="majorBidi"/>
          <w:sz w:val="28"/>
          <w:szCs w:val="28"/>
        </w:rPr>
        <w:t xml:space="preserve"> образование, включающее </w:t>
      </w:r>
      <w:r w:rsidR="000D1B77">
        <w:rPr>
          <w:rFonts w:asciiTheme="majorBidi" w:hAnsiTheme="majorBidi" w:cstheme="majorBidi"/>
          <w:sz w:val="28"/>
          <w:szCs w:val="28"/>
        </w:rPr>
        <w:t>единицы</w:t>
      </w:r>
      <w:r w:rsidRPr="00731C97">
        <w:rPr>
          <w:rFonts w:asciiTheme="majorBidi" w:hAnsiTheme="majorBidi" w:cstheme="majorBidi"/>
          <w:sz w:val="28"/>
          <w:szCs w:val="28"/>
        </w:rPr>
        <w:t xml:space="preserve">, </w:t>
      </w:r>
      <w:r w:rsidR="000D1B77">
        <w:rPr>
          <w:rFonts w:asciiTheme="majorBidi" w:hAnsiTheme="majorBidi" w:cstheme="majorBidi"/>
          <w:sz w:val="28"/>
          <w:szCs w:val="28"/>
        </w:rPr>
        <w:t>ассоциативно связанные</w:t>
      </w:r>
      <w:r w:rsidRPr="00731C97">
        <w:rPr>
          <w:rFonts w:asciiTheme="majorBidi" w:hAnsiTheme="majorBidi" w:cstheme="majorBidi"/>
          <w:sz w:val="28"/>
          <w:szCs w:val="28"/>
        </w:rPr>
        <w:t xml:space="preserve"> </w:t>
      </w:r>
      <w:r w:rsidR="000D1B77">
        <w:rPr>
          <w:rFonts w:asciiTheme="majorBidi" w:hAnsiTheme="majorBidi" w:cstheme="majorBidi"/>
          <w:sz w:val="28"/>
          <w:szCs w:val="28"/>
        </w:rPr>
        <w:t xml:space="preserve">на основе социальных, психологических, исторических и образных ассоциаций, аналогий, контраста, сходства и других аспектов </w:t>
      </w:r>
      <w:r w:rsidRPr="00731C97">
        <w:rPr>
          <w:rFonts w:asciiTheme="majorBidi" w:hAnsiTheme="majorBidi" w:cstheme="majorBidi"/>
          <w:sz w:val="28"/>
          <w:szCs w:val="28"/>
        </w:rPr>
        <w:t>[Российский гуманитарный энциклопедический словарь].</w:t>
      </w:r>
    </w:p>
    <w:p w14:paraId="43BC4EF1" w14:textId="77777777" w:rsidR="000D1B77" w:rsidRPr="00731C97" w:rsidRDefault="000D1B77" w:rsidP="000D1B7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научной литературе значительное внимание уделяется возможным моделям ассоциирования.</w:t>
      </w:r>
    </w:p>
    <w:p w14:paraId="2A2D5A6E"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В диссертации М.Н. </w:t>
      </w:r>
      <w:proofErr w:type="spellStart"/>
      <w:r w:rsidRPr="00731C97">
        <w:rPr>
          <w:rFonts w:asciiTheme="majorBidi" w:hAnsiTheme="majorBidi" w:cstheme="majorBidi"/>
          <w:sz w:val="28"/>
          <w:szCs w:val="28"/>
        </w:rPr>
        <w:t>Довголюка</w:t>
      </w:r>
      <w:proofErr w:type="spellEnd"/>
      <w:r w:rsidRPr="00731C97">
        <w:rPr>
          <w:rFonts w:asciiTheme="majorBidi" w:hAnsiTheme="majorBidi" w:cstheme="majorBidi"/>
          <w:sz w:val="28"/>
          <w:szCs w:val="28"/>
        </w:rPr>
        <w:t xml:space="preserve"> рассматривается ряд классификаций ассоциаций, предложенных авторитетными отечественными и зарубежными исследователями.</w:t>
      </w:r>
    </w:p>
    <w:p w14:paraId="28F2F080" w14:textId="77777777" w:rsidR="00731C97" w:rsidRPr="00C358DC"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Ш. </w:t>
      </w:r>
      <w:proofErr w:type="spellStart"/>
      <w:r w:rsidRPr="00731C97">
        <w:rPr>
          <w:rFonts w:asciiTheme="majorBidi" w:hAnsiTheme="majorBidi" w:cstheme="majorBidi"/>
          <w:sz w:val="28"/>
          <w:szCs w:val="28"/>
        </w:rPr>
        <w:t>Балли</w:t>
      </w:r>
      <w:proofErr w:type="spellEnd"/>
      <w:r w:rsidR="000D1B77">
        <w:rPr>
          <w:rFonts w:asciiTheme="majorBidi" w:hAnsiTheme="majorBidi" w:cstheme="majorBidi"/>
          <w:sz w:val="28"/>
          <w:szCs w:val="28"/>
        </w:rPr>
        <w:t>, с именем которого непосредственно связывается введение понятия ассоциативного поля в научный обиход различает</w:t>
      </w:r>
      <w:r w:rsidRPr="00731C97">
        <w:rPr>
          <w:rFonts w:asciiTheme="majorBidi" w:hAnsiTheme="majorBidi" w:cstheme="majorBidi"/>
          <w:sz w:val="28"/>
          <w:szCs w:val="28"/>
        </w:rPr>
        <w:t xml:space="preserve"> ближние и дальние ассоциации</w:t>
      </w:r>
      <w:r w:rsidRPr="00C358DC">
        <w:rPr>
          <w:rFonts w:asciiTheme="majorBidi" w:hAnsiTheme="majorBidi" w:cstheme="majorBidi"/>
          <w:sz w:val="28"/>
          <w:szCs w:val="28"/>
        </w:rPr>
        <w:t>.</w:t>
      </w:r>
    </w:p>
    <w:p w14:paraId="0B011D5E"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Ч. </w:t>
      </w:r>
      <w:proofErr w:type="spellStart"/>
      <w:r w:rsidRPr="00731C97">
        <w:rPr>
          <w:rFonts w:asciiTheme="majorBidi" w:hAnsiTheme="majorBidi" w:cstheme="majorBidi"/>
          <w:sz w:val="28"/>
          <w:szCs w:val="28"/>
        </w:rPr>
        <w:t>Осгуд</w:t>
      </w:r>
      <w:proofErr w:type="spellEnd"/>
      <w:r w:rsidRPr="00731C97">
        <w:rPr>
          <w:rFonts w:asciiTheme="majorBidi" w:hAnsiTheme="majorBidi" w:cstheme="majorBidi"/>
          <w:sz w:val="28"/>
          <w:szCs w:val="28"/>
        </w:rPr>
        <w:t xml:space="preserve"> считает, что ассоциации возникают на основе созвучия или значения. </w:t>
      </w:r>
      <w:proofErr w:type="gramStart"/>
      <w:r w:rsidRPr="00731C97">
        <w:rPr>
          <w:rFonts w:asciiTheme="majorBidi" w:hAnsiTheme="majorBidi" w:cstheme="majorBidi"/>
          <w:sz w:val="28"/>
          <w:szCs w:val="28"/>
        </w:rPr>
        <w:t>При этом,</w:t>
      </w:r>
      <w:proofErr w:type="gramEnd"/>
      <w:r w:rsidRPr="00731C97">
        <w:rPr>
          <w:rFonts w:asciiTheme="majorBidi" w:hAnsiTheme="majorBidi" w:cstheme="majorBidi"/>
          <w:sz w:val="28"/>
          <w:szCs w:val="28"/>
        </w:rPr>
        <w:t xml:space="preserve"> главная роль </w:t>
      </w:r>
      <w:r w:rsidR="000D1B77">
        <w:rPr>
          <w:rFonts w:asciiTheme="majorBidi" w:hAnsiTheme="majorBidi" w:cstheme="majorBidi"/>
          <w:sz w:val="28"/>
          <w:szCs w:val="28"/>
        </w:rPr>
        <w:t xml:space="preserve">в позиции исследователя </w:t>
      </w:r>
      <w:r w:rsidRPr="00731C97">
        <w:rPr>
          <w:rFonts w:asciiTheme="majorBidi" w:hAnsiTheme="majorBidi" w:cstheme="majorBidi"/>
          <w:sz w:val="28"/>
          <w:szCs w:val="28"/>
        </w:rPr>
        <w:t>отводится семантическим связям.</w:t>
      </w:r>
    </w:p>
    <w:p w14:paraId="44D061D6" w14:textId="77777777" w:rsidR="00731C97" w:rsidRPr="00731C97" w:rsidRDefault="00731C97" w:rsidP="00731C97">
      <w:pPr>
        <w:spacing w:after="0" w:line="360" w:lineRule="auto"/>
        <w:ind w:firstLine="709"/>
        <w:jc w:val="both"/>
        <w:rPr>
          <w:rFonts w:asciiTheme="majorBidi" w:hAnsiTheme="majorBidi" w:cstheme="majorBidi"/>
          <w:sz w:val="28"/>
          <w:szCs w:val="28"/>
        </w:rPr>
      </w:pPr>
      <w:proofErr w:type="gramStart"/>
      <w:r w:rsidRPr="00731C97">
        <w:rPr>
          <w:rFonts w:asciiTheme="majorBidi" w:hAnsiTheme="majorBidi" w:cstheme="majorBidi"/>
          <w:sz w:val="28"/>
          <w:szCs w:val="28"/>
        </w:rPr>
        <w:t>А.П.</w:t>
      </w:r>
      <w:proofErr w:type="gramEnd"/>
      <w:r w:rsidRPr="00731C97">
        <w:rPr>
          <w:rFonts w:asciiTheme="majorBidi" w:hAnsiTheme="majorBidi" w:cstheme="majorBidi"/>
          <w:sz w:val="28"/>
          <w:szCs w:val="28"/>
        </w:rPr>
        <w:t xml:space="preserve"> Клименко выделяет следующие типы:</w:t>
      </w:r>
    </w:p>
    <w:p w14:paraId="09461B8C"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фонетический;</w:t>
      </w:r>
    </w:p>
    <w:p w14:paraId="619B844D"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словообразовательный;</w:t>
      </w:r>
    </w:p>
    <w:p w14:paraId="262F71E3"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парадигматический;</w:t>
      </w:r>
    </w:p>
    <w:p w14:paraId="0530EB3C"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синтагматический;</w:t>
      </w:r>
    </w:p>
    <w:p w14:paraId="40BD0123"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тематический;</w:t>
      </w:r>
    </w:p>
    <w:p w14:paraId="2DE1793A"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цитатный;</w:t>
      </w:r>
    </w:p>
    <w:p w14:paraId="3DF473EC"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грамматический.</w:t>
      </w:r>
    </w:p>
    <w:p w14:paraId="660FF402"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Дж. Миллер предлагает классификацию реакций на основе семантических параметров:</w:t>
      </w:r>
    </w:p>
    <w:p w14:paraId="0D10D150"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lastRenderedPageBreak/>
        <w:t>– контраст;</w:t>
      </w:r>
    </w:p>
    <w:p w14:paraId="593AA2B5"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сходство;</w:t>
      </w:r>
    </w:p>
    <w:p w14:paraId="3980DFE2"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подчинение;</w:t>
      </w:r>
    </w:p>
    <w:p w14:paraId="2019AAAF"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соподчинение;</w:t>
      </w:r>
    </w:p>
    <w:p w14:paraId="13B5BD4A"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обобщение;</w:t>
      </w:r>
    </w:p>
    <w:p w14:paraId="3E2B7ED3"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ассонанс;</w:t>
      </w:r>
    </w:p>
    <w:p w14:paraId="25AD2E4F"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часть – целое;</w:t>
      </w:r>
    </w:p>
    <w:p w14:paraId="7FD65560" w14:textId="77777777" w:rsid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 – дополнение </w:t>
      </w:r>
      <w:r w:rsidRPr="00C358DC">
        <w:rPr>
          <w:rFonts w:asciiTheme="majorBidi" w:hAnsiTheme="majorBidi" w:cstheme="majorBidi"/>
          <w:sz w:val="28"/>
          <w:szCs w:val="28"/>
        </w:rPr>
        <w:t>[</w:t>
      </w:r>
      <w:proofErr w:type="spellStart"/>
      <w:r w:rsidRPr="00731C97">
        <w:rPr>
          <w:rFonts w:asciiTheme="majorBidi" w:hAnsiTheme="majorBidi" w:cstheme="majorBidi"/>
          <w:sz w:val="28"/>
          <w:szCs w:val="28"/>
        </w:rPr>
        <w:t>Довголюк</w:t>
      </w:r>
      <w:proofErr w:type="spellEnd"/>
      <w:r w:rsidRPr="00731C97">
        <w:rPr>
          <w:rFonts w:asciiTheme="majorBidi" w:hAnsiTheme="majorBidi" w:cstheme="majorBidi"/>
          <w:sz w:val="28"/>
          <w:szCs w:val="28"/>
        </w:rPr>
        <w:t>, с. 44-45</w:t>
      </w:r>
      <w:r w:rsidRPr="00C358DC">
        <w:rPr>
          <w:rFonts w:asciiTheme="majorBidi" w:hAnsiTheme="majorBidi" w:cstheme="majorBidi"/>
          <w:sz w:val="28"/>
          <w:szCs w:val="28"/>
        </w:rPr>
        <w:t>]</w:t>
      </w:r>
      <w:r w:rsidRPr="00731C97">
        <w:rPr>
          <w:rFonts w:asciiTheme="majorBidi" w:hAnsiTheme="majorBidi" w:cstheme="majorBidi"/>
          <w:sz w:val="28"/>
          <w:szCs w:val="28"/>
        </w:rPr>
        <w:t>.</w:t>
      </w:r>
    </w:p>
    <w:p w14:paraId="5C964B6B" w14:textId="77777777" w:rsidR="00E3106F" w:rsidRPr="00170E81" w:rsidRDefault="00170E81" w:rsidP="00170E81">
      <w:pPr>
        <w:spacing w:after="0" w:line="360" w:lineRule="auto"/>
        <w:ind w:firstLine="709"/>
        <w:jc w:val="both"/>
        <w:rPr>
          <w:rFonts w:asciiTheme="majorBidi" w:hAnsiTheme="majorBidi" w:cstheme="majorBidi"/>
          <w:sz w:val="28"/>
          <w:szCs w:val="28"/>
        </w:rPr>
      </w:pPr>
      <w:r w:rsidRPr="00170E81">
        <w:rPr>
          <w:rFonts w:asciiTheme="majorBidi" w:hAnsiTheme="majorBidi" w:cstheme="majorBidi"/>
          <w:sz w:val="28"/>
          <w:szCs w:val="28"/>
        </w:rPr>
        <w:t>Ассоциативные модели раскрывают</w:t>
      </w:r>
      <w:r w:rsidR="00E3106F" w:rsidRPr="00170E81">
        <w:rPr>
          <w:rFonts w:asciiTheme="majorBidi" w:hAnsiTheme="majorBidi" w:cstheme="majorBidi"/>
          <w:sz w:val="28"/>
          <w:szCs w:val="28"/>
        </w:rPr>
        <w:t xml:space="preserve"> </w:t>
      </w:r>
      <w:r w:rsidRPr="00170E81">
        <w:rPr>
          <w:rFonts w:asciiTheme="majorBidi" w:hAnsiTheme="majorBidi" w:cstheme="majorBidi"/>
          <w:sz w:val="28"/>
          <w:szCs w:val="28"/>
        </w:rPr>
        <w:t xml:space="preserve">информативно-смысловые и прагматические </w:t>
      </w:r>
      <w:r w:rsidR="00E3106F" w:rsidRPr="00170E81">
        <w:rPr>
          <w:rFonts w:asciiTheme="majorBidi" w:hAnsiTheme="majorBidi" w:cstheme="majorBidi"/>
          <w:sz w:val="28"/>
          <w:szCs w:val="28"/>
        </w:rPr>
        <w:t xml:space="preserve">коммуникативные свойства </w:t>
      </w:r>
      <w:r w:rsidRPr="00170E81">
        <w:rPr>
          <w:rFonts w:asciiTheme="majorBidi" w:hAnsiTheme="majorBidi" w:cstheme="majorBidi"/>
          <w:sz w:val="28"/>
          <w:szCs w:val="28"/>
        </w:rPr>
        <w:t>единиц</w:t>
      </w:r>
      <w:r w:rsidR="00E3106F" w:rsidRPr="00170E81">
        <w:rPr>
          <w:rFonts w:asciiTheme="majorBidi" w:hAnsiTheme="majorBidi" w:cstheme="majorBidi"/>
          <w:sz w:val="28"/>
          <w:szCs w:val="28"/>
        </w:rPr>
        <w:t>, обусловленные</w:t>
      </w:r>
      <w:r>
        <w:rPr>
          <w:rFonts w:asciiTheme="majorBidi" w:hAnsiTheme="majorBidi" w:cstheme="majorBidi"/>
          <w:sz w:val="28"/>
          <w:szCs w:val="28"/>
        </w:rPr>
        <w:t xml:space="preserve"> как на лингвистическом, так и на экстралингвистическом уровнях.</w:t>
      </w:r>
    </w:p>
    <w:p w14:paraId="0CD83858" w14:textId="77777777" w:rsidR="00E3106F" w:rsidRPr="00170E81" w:rsidRDefault="00170E81" w:rsidP="00170E81">
      <w:pPr>
        <w:spacing w:after="0" w:line="360" w:lineRule="auto"/>
        <w:ind w:firstLine="709"/>
        <w:jc w:val="both"/>
        <w:rPr>
          <w:rFonts w:asciiTheme="majorBidi" w:hAnsiTheme="majorBidi" w:cstheme="majorBidi"/>
          <w:sz w:val="28"/>
          <w:szCs w:val="28"/>
        </w:rPr>
      </w:pPr>
      <w:r w:rsidRPr="00170E81">
        <w:rPr>
          <w:rFonts w:asciiTheme="majorBidi" w:hAnsiTheme="majorBidi" w:cstheme="majorBidi"/>
          <w:sz w:val="28"/>
          <w:szCs w:val="28"/>
        </w:rPr>
        <w:t>На лингвистическом уровне связи могут быть связаны со следующими аспектами</w:t>
      </w:r>
      <w:r w:rsidR="00E3106F" w:rsidRPr="00170E81">
        <w:rPr>
          <w:rFonts w:asciiTheme="majorBidi" w:hAnsiTheme="majorBidi" w:cstheme="majorBidi"/>
          <w:sz w:val="28"/>
          <w:szCs w:val="28"/>
        </w:rPr>
        <w:t>:</w:t>
      </w:r>
    </w:p>
    <w:p w14:paraId="5DF62DBB" w14:textId="77777777" w:rsidR="00E3106F" w:rsidRPr="00170E81" w:rsidRDefault="00170E81" w:rsidP="00170E81">
      <w:pPr>
        <w:spacing w:after="0" w:line="360" w:lineRule="auto"/>
        <w:ind w:firstLine="709"/>
        <w:jc w:val="both"/>
        <w:rPr>
          <w:rFonts w:asciiTheme="majorBidi" w:hAnsiTheme="majorBidi" w:cstheme="majorBidi"/>
          <w:sz w:val="28"/>
          <w:szCs w:val="28"/>
        </w:rPr>
      </w:pPr>
      <w:r w:rsidRPr="00170E81">
        <w:rPr>
          <w:rFonts w:asciiTheme="majorBidi" w:hAnsiTheme="majorBidi" w:cstheme="majorBidi"/>
          <w:sz w:val="28"/>
          <w:szCs w:val="28"/>
        </w:rPr>
        <w:t xml:space="preserve">– особенности </w:t>
      </w:r>
      <w:r w:rsidR="00E3106F" w:rsidRPr="00170E81">
        <w:rPr>
          <w:rFonts w:asciiTheme="majorBidi" w:hAnsiTheme="majorBidi" w:cstheme="majorBidi"/>
          <w:sz w:val="28"/>
          <w:szCs w:val="28"/>
        </w:rPr>
        <w:t>лексического значения;</w:t>
      </w:r>
    </w:p>
    <w:p w14:paraId="48454DC1" w14:textId="77777777" w:rsidR="00E3106F" w:rsidRPr="00170E81" w:rsidRDefault="00170E81" w:rsidP="00170E81">
      <w:pPr>
        <w:spacing w:after="0" w:line="360" w:lineRule="auto"/>
        <w:ind w:firstLine="709"/>
        <w:jc w:val="both"/>
        <w:rPr>
          <w:rFonts w:asciiTheme="majorBidi" w:hAnsiTheme="majorBidi" w:cstheme="majorBidi"/>
          <w:sz w:val="28"/>
          <w:szCs w:val="28"/>
        </w:rPr>
      </w:pPr>
      <w:r w:rsidRPr="00170E81">
        <w:rPr>
          <w:rFonts w:asciiTheme="majorBidi" w:hAnsiTheme="majorBidi" w:cstheme="majorBidi"/>
          <w:sz w:val="28"/>
          <w:szCs w:val="28"/>
        </w:rPr>
        <w:t>– стилистическая</w:t>
      </w:r>
      <w:r w:rsidR="00E3106F" w:rsidRPr="00170E81">
        <w:rPr>
          <w:rFonts w:asciiTheme="majorBidi" w:hAnsiTheme="majorBidi" w:cstheme="majorBidi"/>
          <w:sz w:val="28"/>
          <w:szCs w:val="28"/>
        </w:rPr>
        <w:t xml:space="preserve"> </w:t>
      </w:r>
      <w:r w:rsidRPr="00170E81">
        <w:rPr>
          <w:rFonts w:asciiTheme="majorBidi" w:hAnsiTheme="majorBidi" w:cstheme="majorBidi"/>
          <w:sz w:val="28"/>
          <w:szCs w:val="28"/>
        </w:rPr>
        <w:t>характеристика</w:t>
      </w:r>
      <w:r w:rsidR="00E3106F" w:rsidRPr="00170E81">
        <w:rPr>
          <w:rFonts w:asciiTheme="majorBidi" w:hAnsiTheme="majorBidi" w:cstheme="majorBidi"/>
          <w:sz w:val="28"/>
          <w:szCs w:val="28"/>
        </w:rPr>
        <w:t>;</w:t>
      </w:r>
    </w:p>
    <w:p w14:paraId="25C4B164" w14:textId="77777777" w:rsidR="00E3106F" w:rsidRPr="00170E81" w:rsidRDefault="00170E81" w:rsidP="00170E81">
      <w:pPr>
        <w:spacing w:after="0" w:line="360" w:lineRule="auto"/>
        <w:ind w:firstLine="709"/>
        <w:jc w:val="both"/>
        <w:rPr>
          <w:rFonts w:asciiTheme="majorBidi" w:hAnsiTheme="majorBidi" w:cstheme="majorBidi"/>
          <w:sz w:val="28"/>
          <w:szCs w:val="28"/>
        </w:rPr>
      </w:pPr>
      <w:r w:rsidRPr="00170E81">
        <w:rPr>
          <w:rFonts w:asciiTheme="majorBidi" w:hAnsiTheme="majorBidi" w:cstheme="majorBidi"/>
          <w:sz w:val="28"/>
          <w:szCs w:val="28"/>
        </w:rPr>
        <w:t>– грамматические</w:t>
      </w:r>
      <w:r w:rsidR="00E3106F" w:rsidRPr="00170E81">
        <w:rPr>
          <w:rFonts w:asciiTheme="majorBidi" w:hAnsiTheme="majorBidi" w:cstheme="majorBidi"/>
          <w:sz w:val="28"/>
          <w:szCs w:val="28"/>
        </w:rPr>
        <w:t xml:space="preserve"> </w:t>
      </w:r>
      <w:r w:rsidRPr="00170E81">
        <w:rPr>
          <w:rFonts w:asciiTheme="majorBidi" w:hAnsiTheme="majorBidi" w:cstheme="majorBidi"/>
          <w:sz w:val="28"/>
          <w:szCs w:val="28"/>
        </w:rPr>
        <w:t>черты</w:t>
      </w:r>
      <w:r w:rsidR="00E3106F" w:rsidRPr="00170E81">
        <w:rPr>
          <w:rFonts w:asciiTheme="majorBidi" w:hAnsiTheme="majorBidi" w:cstheme="majorBidi"/>
          <w:sz w:val="28"/>
          <w:szCs w:val="28"/>
        </w:rPr>
        <w:t>;</w:t>
      </w:r>
    </w:p>
    <w:p w14:paraId="05D61FB9" w14:textId="77777777" w:rsidR="00170E81" w:rsidRPr="00170E81" w:rsidRDefault="00170E81" w:rsidP="00170E81">
      <w:pPr>
        <w:spacing w:after="0" w:line="360" w:lineRule="auto"/>
        <w:ind w:firstLine="709"/>
        <w:jc w:val="both"/>
        <w:rPr>
          <w:rFonts w:asciiTheme="majorBidi" w:hAnsiTheme="majorBidi" w:cstheme="majorBidi"/>
          <w:sz w:val="28"/>
          <w:szCs w:val="28"/>
        </w:rPr>
      </w:pPr>
      <w:r w:rsidRPr="00170E81">
        <w:rPr>
          <w:rFonts w:asciiTheme="majorBidi" w:hAnsiTheme="majorBidi" w:cstheme="majorBidi"/>
          <w:sz w:val="28"/>
          <w:szCs w:val="28"/>
        </w:rPr>
        <w:t>– звуковая форма.</w:t>
      </w:r>
    </w:p>
    <w:p w14:paraId="028BC03F" w14:textId="77777777" w:rsidR="00E3106F" w:rsidRPr="00CC26CB" w:rsidRDefault="00170E81" w:rsidP="00170E81">
      <w:pPr>
        <w:spacing w:after="0" w:line="360" w:lineRule="auto"/>
        <w:ind w:firstLine="709"/>
        <w:jc w:val="both"/>
        <w:rPr>
          <w:rFonts w:asciiTheme="majorBidi" w:hAnsiTheme="majorBidi" w:cstheme="majorBidi"/>
          <w:sz w:val="28"/>
          <w:szCs w:val="28"/>
        </w:rPr>
      </w:pPr>
      <w:r w:rsidRPr="00CC26CB">
        <w:rPr>
          <w:rFonts w:asciiTheme="majorBidi" w:hAnsiTheme="majorBidi" w:cstheme="majorBidi"/>
          <w:sz w:val="28"/>
          <w:szCs w:val="28"/>
        </w:rPr>
        <w:t>На экстралингвистическом уровне отмечаются следующие факторы:</w:t>
      </w:r>
    </w:p>
    <w:p w14:paraId="465AE1AA" w14:textId="77777777" w:rsidR="00E3106F" w:rsidRPr="00CC26CB" w:rsidRDefault="00CC26CB" w:rsidP="00CC26C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w:t>
      </w:r>
      <w:r w:rsidR="00E3106F" w:rsidRPr="00CC26CB">
        <w:rPr>
          <w:rFonts w:asciiTheme="majorBidi" w:hAnsiTheme="majorBidi" w:cstheme="majorBidi"/>
          <w:sz w:val="28"/>
          <w:szCs w:val="28"/>
        </w:rPr>
        <w:t xml:space="preserve"> </w:t>
      </w:r>
      <w:r w:rsidRPr="00CC26CB">
        <w:rPr>
          <w:rFonts w:asciiTheme="majorBidi" w:hAnsiTheme="majorBidi" w:cstheme="majorBidi"/>
          <w:sz w:val="28"/>
          <w:szCs w:val="28"/>
        </w:rPr>
        <w:t>образ мышления языковой личности</w:t>
      </w:r>
      <w:r w:rsidR="00E3106F" w:rsidRPr="00CC26CB">
        <w:rPr>
          <w:rFonts w:asciiTheme="majorBidi" w:hAnsiTheme="majorBidi" w:cstheme="majorBidi"/>
          <w:sz w:val="28"/>
          <w:szCs w:val="28"/>
        </w:rPr>
        <w:t>;</w:t>
      </w:r>
    </w:p>
    <w:p w14:paraId="27901A1E" w14:textId="77777777" w:rsidR="00E3106F" w:rsidRDefault="00CC26CB" w:rsidP="00CC26C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w:t>
      </w:r>
      <w:r w:rsidR="00E3106F" w:rsidRPr="00CC26CB">
        <w:rPr>
          <w:rFonts w:asciiTheme="majorBidi" w:hAnsiTheme="majorBidi" w:cstheme="majorBidi"/>
          <w:sz w:val="28"/>
          <w:szCs w:val="28"/>
        </w:rPr>
        <w:t xml:space="preserve"> </w:t>
      </w:r>
      <w:r w:rsidRPr="00CC26CB">
        <w:rPr>
          <w:rFonts w:asciiTheme="majorBidi" w:hAnsiTheme="majorBidi" w:cstheme="majorBidi"/>
          <w:sz w:val="28"/>
          <w:szCs w:val="28"/>
        </w:rPr>
        <w:t>тематическая и ситуативная ориентация</w:t>
      </w:r>
      <w:r w:rsidR="00E3106F" w:rsidRPr="00CC26CB">
        <w:rPr>
          <w:rFonts w:asciiTheme="majorBidi" w:hAnsiTheme="majorBidi" w:cstheme="majorBidi"/>
          <w:sz w:val="28"/>
          <w:szCs w:val="28"/>
        </w:rPr>
        <w:t xml:space="preserve"> </w:t>
      </w:r>
      <w:r w:rsidRPr="00CC26CB">
        <w:rPr>
          <w:rFonts w:asciiTheme="majorBidi" w:hAnsiTheme="majorBidi" w:cstheme="majorBidi"/>
          <w:sz w:val="28"/>
          <w:szCs w:val="28"/>
        </w:rPr>
        <w:t>слов</w:t>
      </w:r>
      <w:r w:rsidR="00E3106F" w:rsidRPr="00CC26CB">
        <w:rPr>
          <w:rFonts w:asciiTheme="majorBidi" w:hAnsiTheme="majorBidi" w:cstheme="majorBidi"/>
          <w:sz w:val="28"/>
          <w:szCs w:val="28"/>
        </w:rPr>
        <w:t xml:space="preserve"> </w:t>
      </w:r>
      <w:r w:rsidR="00E3106F" w:rsidRPr="00C358DC">
        <w:rPr>
          <w:rFonts w:asciiTheme="majorBidi" w:eastAsiaTheme="majorEastAsia" w:hAnsiTheme="majorBidi" w:cstheme="majorBidi"/>
          <w:sz w:val="28"/>
          <w:szCs w:val="28"/>
        </w:rPr>
        <w:t>[</w:t>
      </w:r>
      <w:r w:rsidR="00E3106F" w:rsidRPr="00CC26CB">
        <w:rPr>
          <w:rFonts w:asciiTheme="majorBidi" w:hAnsiTheme="majorBidi" w:cstheme="majorBidi"/>
          <w:sz w:val="28"/>
          <w:szCs w:val="28"/>
        </w:rPr>
        <w:t>Словарь лингвистических терминов Т.В. </w:t>
      </w:r>
      <w:proofErr w:type="spellStart"/>
      <w:r w:rsidR="00E3106F" w:rsidRPr="00CC26CB">
        <w:rPr>
          <w:rFonts w:asciiTheme="majorBidi" w:hAnsiTheme="majorBidi" w:cstheme="majorBidi"/>
          <w:sz w:val="28"/>
          <w:szCs w:val="28"/>
        </w:rPr>
        <w:t>Жеребило</w:t>
      </w:r>
      <w:proofErr w:type="spellEnd"/>
      <w:r w:rsidR="00E3106F" w:rsidRPr="00C358DC">
        <w:rPr>
          <w:rFonts w:asciiTheme="majorBidi" w:eastAsiaTheme="majorEastAsia" w:hAnsiTheme="majorBidi" w:cstheme="majorBidi"/>
          <w:sz w:val="28"/>
          <w:szCs w:val="28"/>
        </w:rPr>
        <w:t>].</w:t>
      </w:r>
    </w:p>
    <w:p w14:paraId="5E46B5D5" w14:textId="77777777" w:rsidR="000D1B77" w:rsidRPr="00520828" w:rsidRDefault="000D1B77" w:rsidP="00520828">
      <w:pPr>
        <w:spacing w:after="0" w:line="360" w:lineRule="auto"/>
        <w:ind w:firstLine="709"/>
        <w:jc w:val="both"/>
        <w:rPr>
          <w:rFonts w:asciiTheme="majorBidi" w:eastAsiaTheme="majorEastAsia" w:hAnsiTheme="majorBidi" w:cstheme="majorBidi"/>
          <w:sz w:val="28"/>
          <w:szCs w:val="28"/>
          <w:highlight w:val="magenta"/>
        </w:rPr>
      </w:pPr>
      <w:r w:rsidRPr="00731C97">
        <w:rPr>
          <w:rFonts w:asciiTheme="majorBidi" w:hAnsiTheme="majorBidi" w:cstheme="majorBidi"/>
          <w:sz w:val="28"/>
          <w:szCs w:val="28"/>
        </w:rPr>
        <w:t xml:space="preserve">В диссертационном исследовании Н.В. </w:t>
      </w:r>
      <w:proofErr w:type="spellStart"/>
      <w:r w:rsidRPr="00731C97">
        <w:rPr>
          <w:rFonts w:asciiTheme="majorBidi" w:hAnsiTheme="majorBidi" w:cstheme="majorBidi"/>
          <w:sz w:val="28"/>
          <w:szCs w:val="28"/>
        </w:rPr>
        <w:t>Акованцевой</w:t>
      </w:r>
      <w:proofErr w:type="spellEnd"/>
      <w:r w:rsidRPr="00731C97">
        <w:rPr>
          <w:rFonts w:asciiTheme="majorBidi" w:hAnsiTheme="majorBidi" w:cstheme="majorBidi"/>
          <w:sz w:val="28"/>
          <w:szCs w:val="28"/>
        </w:rPr>
        <w:t xml:space="preserve"> подчеркивается, что особенность ассоциативных связей приводит к совмещению в составе поля единиц, находящихся в разнородных семантических отношениях – </w:t>
      </w:r>
      <w:proofErr w:type="spellStart"/>
      <w:r w:rsidRPr="00731C97">
        <w:rPr>
          <w:rFonts w:asciiTheme="majorBidi" w:hAnsiTheme="majorBidi" w:cstheme="majorBidi"/>
          <w:sz w:val="28"/>
          <w:szCs w:val="28"/>
        </w:rPr>
        <w:t>гипонимических</w:t>
      </w:r>
      <w:proofErr w:type="spellEnd"/>
      <w:r w:rsidRPr="00731C97">
        <w:rPr>
          <w:rFonts w:asciiTheme="majorBidi" w:hAnsiTheme="majorBidi" w:cstheme="majorBidi"/>
          <w:sz w:val="28"/>
          <w:szCs w:val="28"/>
        </w:rPr>
        <w:t xml:space="preserve">, синонимических, антонимических, сочетаемостных и др. Подобная разнородность ставит вопрос о правомерности включения ассоциативных полей в систему лексических группировок из-за значимости как лингвистических, так и экстралингвистических факторов </w:t>
      </w:r>
      <w:r w:rsidRPr="00C358DC">
        <w:rPr>
          <w:rFonts w:asciiTheme="majorBidi" w:hAnsiTheme="majorBidi" w:cstheme="majorBidi"/>
          <w:sz w:val="28"/>
          <w:szCs w:val="28"/>
        </w:rPr>
        <w:t>[</w:t>
      </w:r>
      <w:proofErr w:type="spellStart"/>
      <w:r w:rsidRPr="00731C97">
        <w:rPr>
          <w:rFonts w:asciiTheme="majorBidi" w:hAnsiTheme="majorBidi" w:cstheme="majorBidi"/>
          <w:sz w:val="28"/>
          <w:szCs w:val="28"/>
        </w:rPr>
        <w:t>Акованцева</w:t>
      </w:r>
      <w:proofErr w:type="spellEnd"/>
      <w:r w:rsidRPr="00731C97">
        <w:rPr>
          <w:rFonts w:asciiTheme="majorBidi" w:hAnsiTheme="majorBidi" w:cstheme="majorBidi"/>
          <w:sz w:val="28"/>
          <w:szCs w:val="28"/>
        </w:rPr>
        <w:t>, с. </w:t>
      </w:r>
      <w:r w:rsidRPr="00C358DC">
        <w:rPr>
          <w:rFonts w:asciiTheme="majorBidi" w:hAnsiTheme="majorBidi" w:cstheme="majorBidi"/>
          <w:sz w:val="28"/>
          <w:szCs w:val="28"/>
        </w:rPr>
        <w:t>9].</w:t>
      </w:r>
      <w:r w:rsidR="00520828">
        <w:rPr>
          <w:rFonts w:asciiTheme="majorBidi" w:hAnsiTheme="majorBidi" w:cstheme="majorBidi"/>
          <w:sz w:val="28"/>
          <w:szCs w:val="28"/>
        </w:rPr>
        <w:t xml:space="preserve"> </w:t>
      </w:r>
      <w:r w:rsidR="00520828" w:rsidRPr="000D1B77">
        <w:rPr>
          <w:rFonts w:asciiTheme="majorBidi" w:eastAsiaTheme="majorEastAsia" w:hAnsiTheme="majorBidi" w:cstheme="majorBidi"/>
          <w:sz w:val="28"/>
          <w:szCs w:val="28"/>
        </w:rPr>
        <w:t>Спе</w:t>
      </w:r>
      <w:r w:rsidR="00520828">
        <w:rPr>
          <w:rFonts w:asciiTheme="majorBidi" w:eastAsiaTheme="majorEastAsia" w:hAnsiTheme="majorBidi" w:cstheme="majorBidi"/>
          <w:sz w:val="28"/>
          <w:szCs w:val="28"/>
        </w:rPr>
        <w:t xml:space="preserve">цифические характеристики ассоциативных полей и ассоциативных групп обусловливают их особое положение в лингвистических исследованиях, </w:t>
      </w:r>
      <w:r w:rsidR="00520828">
        <w:rPr>
          <w:rFonts w:asciiTheme="majorBidi" w:eastAsiaTheme="majorEastAsia" w:hAnsiTheme="majorBidi" w:cstheme="majorBidi"/>
          <w:sz w:val="28"/>
          <w:szCs w:val="28"/>
        </w:rPr>
        <w:lastRenderedPageBreak/>
        <w:t xml:space="preserve">изучении полевых структур в языке. Так, в совместном труде </w:t>
      </w:r>
      <w:proofErr w:type="gramStart"/>
      <w:r w:rsidR="00520828">
        <w:rPr>
          <w:rFonts w:asciiTheme="majorBidi" w:eastAsiaTheme="majorEastAsia" w:hAnsiTheme="majorBidi" w:cstheme="majorBidi"/>
          <w:sz w:val="28"/>
          <w:szCs w:val="28"/>
        </w:rPr>
        <w:t>З.Д.</w:t>
      </w:r>
      <w:proofErr w:type="gramEnd"/>
      <w:r w:rsidR="00520828">
        <w:rPr>
          <w:rFonts w:asciiTheme="majorBidi" w:eastAsiaTheme="majorEastAsia" w:hAnsiTheme="majorBidi" w:cstheme="majorBidi"/>
          <w:sz w:val="28"/>
          <w:szCs w:val="28"/>
        </w:rPr>
        <w:t xml:space="preserve"> Поповой и И.А. Стернина ассоциативные группы выводятся из иерархической организации лексических группировок, отражающих системность языка (тематическая группа, лексико-семантическое поле, лексико-семантическая группа, синонимический ряд</w:t>
      </w:r>
      <w:r w:rsidR="00520828" w:rsidRPr="00520828">
        <w:rPr>
          <w:rFonts w:asciiTheme="majorBidi" w:eastAsiaTheme="majorEastAsia" w:hAnsiTheme="majorBidi" w:cstheme="majorBidi"/>
          <w:sz w:val="28"/>
          <w:szCs w:val="28"/>
        </w:rPr>
        <w:t>)</w:t>
      </w:r>
      <w:r w:rsidR="00520828">
        <w:rPr>
          <w:rFonts w:asciiTheme="majorBidi" w:eastAsiaTheme="majorEastAsia" w:hAnsiTheme="majorBidi" w:cstheme="majorBidi"/>
          <w:sz w:val="28"/>
          <w:szCs w:val="28"/>
        </w:rPr>
        <w:t>. Вместе с тем, признается значимость данного явления</w:t>
      </w:r>
      <w:r w:rsidR="00520828" w:rsidRPr="00520828">
        <w:rPr>
          <w:rFonts w:asciiTheme="majorBidi" w:eastAsiaTheme="majorEastAsia" w:hAnsiTheme="majorBidi" w:cstheme="majorBidi"/>
          <w:sz w:val="28"/>
          <w:szCs w:val="28"/>
        </w:rPr>
        <w:t xml:space="preserve"> </w:t>
      </w:r>
      <w:r w:rsidR="00520828" w:rsidRPr="00C358DC">
        <w:rPr>
          <w:rFonts w:asciiTheme="majorBidi" w:eastAsiaTheme="majorEastAsia" w:hAnsiTheme="majorBidi" w:cstheme="majorBidi"/>
          <w:sz w:val="28"/>
          <w:szCs w:val="28"/>
        </w:rPr>
        <w:t>[</w:t>
      </w:r>
      <w:r w:rsidR="00520828" w:rsidRPr="00520828">
        <w:rPr>
          <w:rFonts w:asciiTheme="majorBidi" w:hAnsiTheme="majorBidi" w:cstheme="majorBidi"/>
          <w:sz w:val="28"/>
          <w:szCs w:val="28"/>
        </w:rPr>
        <w:t>Попова, Стернин, с. 97</w:t>
      </w:r>
      <w:r w:rsidR="00520828" w:rsidRPr="00C358DC">
        <w:rPr>
          <w:rFonts w:asciiTheme="majorBidi" w:eastAsiaTheme="majorEastAsia" w:hAnsiTheme="majorBidi" w:cstheme="majorBidi"/>
          <w:sz w:val="28"/>
          <w:szCs w:val="28"/>
        </w:rPr>
        <w:t>].</w:t>
      </w:r>
    </w:p>
    <w:p w14:paraId="59BA8A6A" w14:textId="77777777" w:rsidR="000D1B77" w:rsidRPr="00C358DC" w:rsidRDefault="000D1B77" w:rsidP="000D1B7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В структуре ассоциативного поля</w:t>
      </w:r>
      <w:r w:rsidR="00520828">
        <w:rPr>
          <w:rFonts w:asciiTheme="majorBidi" w:hAnsiTheme="majorBidi" w:cstheme="majorBidi"/>
          <w:sz w:val="28"/>
          <w:szCs w:val="28"/>
        </w:rPr>
        <w:t>, как и в лексико-семантическом поле,</w:t>
      </w:r>
      <w:r w:rsidRPr="00731C97">
        <w:rPr>
          <w:rFonts w:asciiTheme="majorBidi" w:hAnsiTheme="majorBidi" w:cstheme="majorBidi"/>
          <w:sz w:val="28"/>
          <w:szCs w:val="28"/>
        </w:rPr>
        <w:t xml:space="preserve"> также выделяют ядро и периферию. </w:t>
      </w:r>
      <w:proofErr w:type="gramStart"/>
      <w:r w:rsidRPr="00731C97">
        <w:rPr>
          <w:rFonts w:asciiTheme="majorBidi" w:hAnsiTheme="majorBidi" w:cstheme="majorBidi"/>
          <w:sz w:val="28"/>
          <w:szCs w:val="28"/>
        </w:rPr>
        <w:t>При этом,</w:t>
      </w:r>
      <w:proofErr w:type="gramEnd"/>
      <w:r w:rsidRPr="00731C97">
        <w:rPr>
          <w:rFonts w:asciiTheme="majorBidi" w:hAnsiTheme="majorBidi" w:cstheme="majorBidi"/>
          <w:sz w:val="28"/>
          <w:szCs w:val="28"/>
        </w:rPr>
        <w:t xml:space="preserve"> возможно частичное пересечение элементов. Возможно наложение отдельных ассоциативных полей друг на друга. В рамках ассоциативного поля могут располагаться как однородные, так и разнородные языковые средства. Взаимодействие лексических и грамматических элементов, согласно Т.В. </w:t>
      </w:r>
      <w:proofErr w:type="spellStart"/>
      <w:r w:rsidRPr="00731C97">
        <w:rPr>
          <w:rFonts w:asciiTheme="majorBidi" w:hAnsiTheme="majorBidi" w:cstheme="majorBidi"/>
          <w:sz w:val="28"/>
          <w:szCs w:val="28"/>
        </w:rPr>
        <w:t>Нерушевой</w:t>
      </w:r>
      <w:proofErr w:type="spellEnd"/>
      <w:r w:rsidRPr="00731C97">
        <w:rPr>
          <w:rFonts w:asciiTheme="majorBidi" w:hAnsiTheme="majorBidi" w:cstheme="majorBidi"/>
          <w:sz w:val="28"/>
          <w:szCs w:val="28"/>
        </w:rPr>
        <w:t>, происходит в результате их содержательной соотносительности, возможности объединения в семантическом комплексе [</w:t>
      </w:r>
      <w:proofErr w:type="spellStart"/>
      <w:r w:rsidRPr="00731C97">
        <w:rPr>
          <w:rFonts w:asciiTheme="majorBidi" w:hAnsiTheme="majorBidi" w:cstheme="majorBidi"/>
          <w:sz w:val="28"/>
          <w:szCs w:val="28"/>
        </w:rPr>
        <w:t>Нерушева</w:t>
      </w:r>
      <w:proofErr w:type="spellEnd"/>
      <w:r w:rsidRPr="00731C97">
        <w:rPr>
          <w:rFonts w:asciiTheme="majorBidi" w:hAnsiTheme="majorBidi" w:cstheme="majorBidi"/>
          <w:sz w:val="28"/>
          <w:szCs w:val="28"/>
        </w:rPr>
        <w:t xml:space="preserve">, с. 235]. Следует подчеркнуть, что ассоциативные поля среди совокупности полевых структур характеризуются наименьшим уровнем структурированности. Кроме того, своеобразие ассоциативного поля приводит к сложности его структуры, отражающей вариативные семантические и формальные отношения </w:t>
      </w:r>
      <w:r w:rsidRPr="00C358DC">
        <w:rPr>
          <w:rFonts w:asciiTheme="majorBidi" w:hAnsiTheme="majorBidi" w:cstheme="majorBidi"/>
          <w:sz w:val="28"/>
          <w:szCs w:val="28"/>
        </w:rPr>
        <w:t>[</w:t>
      </w:r>
      <w:r w:rsidRPr="00731C97">
        <w:rPr>
          <w:rFonts w:asciiTheme="majorBidi" w:hAnsiTheme="majorBidi" w:cstheme="majorBidi"/>
          <w:sz w:val="28"/>
          <w:szCs w:val="28"/>
        </w:rPr>
        <w:t>Абрамова, с. 76</w:t>
      </w:r>
      <w:r w:rsidRPr="00C358DC">
        <w:rPr>
          <w:rFonts w:asciiTheme="majorBidi" w:hAnsiTheme="majorBidi" w:cstheme="majorBidi"/>
          <w:sz w:val="28"/>
          <w:szCs w:val="28"/>
        </w:rPr>
        <w:t>].</w:t>
      </w:r>
    </w:p>
    <w:p w14:paraId="645CDCC5" w14:textId="77777777" w:rsidR="00731C97" w:rsidRPr="00C358DC" w:rsidRDefault="00731C97" w:rsidP="00907AAE">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Ассоциативные поля представляют собой отражение в сознании человека системы связей, актуализирующей отдельные семантические поля и характеризующей психологическую структуру слова. Появление ассоциаций возможно в связи с творческим переосмыслением связей между явлениями, актуализацией представлений, основанных на социальном и личном опыте</w:t>
      </w:r>
      <w:r w:rsidR="00907AAE">
        <w:rPr>
          <w:rFonts w:asciiTheme="majorBidi" w:hAnsiTheme="majorBidi" w:cstheme="majorBidi"/>
          <w:sz w:val="28"/>
          <w:szCs w:val="28"/>
        </w:rPr>
        <w:t xml:space="preserve">. Языковое сознание, как указывает </w:t>
      </w:r>
      <w:proofErr w:type="gramStart"/>
      <w:r w:rsidR="00907AAE">
        <w:rPr>
          <w:rFonts w:asciiTheme="majorBidi" w:hAnsiTheme="majorBidi" w:cstheme="majorBidi"/>
          <w:sz w:val="28"/>
          <w:szCs w:val="28"/>
        </w:rPr>
        <w:t>Е.И.</w:t>
      </w:r>
      <w:proofErr w:type="gramEnd"/>
      <w:r w:rsidR="00907AAE">
        <w:rPr>
          <w:rFonts w:asciiTheme="majorBidi" w:hAnsiTheme="majorBidi" w:cstheme="majorBidi"/>
          <w:sz w:val="28"/>
          <w:szCs w:val="28"/>
        </w:rPr>
        <w:t xml:space="preserve"> Горошко, представляет собой совокупность ассоциативных парадигм, обусловленных особенностями биологических и социальных факторов</w:t>
      </w:r>
      <w:r w:rsidRPr="00731C97">
        <w:rPr>
          <w:rFonts w:asciiTheme="majorBidi" w:hAnsiTheme="majorBidi" w:cstheme="majorBidi"/>
          <w:sz w:val="28"/>
          <w:szCs w:val="28"/>
        </w:rPr>
        <w:t xml:space="preserve"> </w:t>
      </w:r>
      <w:r w:rsidRPr="00C358DC">
        <w:rPr>
          <w:rFonts w:asciiTheme="majorBidi" w:hAnsiTheme="majorBidi" w:cstheme="majorBidi"/>
          <w:sz w:val="28"/>
          <w:szCs w:val="28"/>
        </w:rPr>
        <w:t>[</w:t>
      </w:r>
      <w:r w:rsidR="00907AAE" w:rsidRPr="00907AAE">
        <w:rPr>
          <w:rFonts w:asciiTheme="majorBidi" w:hAnsiTheme="majorBidi" w:cstheme="majorBidi"/>
          <w:sz w:val="28"/>
          <w:szCs w:val="28"/>
        </w:rPr>
        <w:t>Горошко</w:t>
      </w:r>
      <w:r w:rsidR="000D1B77" w:rsidRPr="00907AAE">
        <w:rPr>
          <w:rFonts w:asciiTheme="majorBidi" w:hAnsiTheme="majorBidi" w:cstheme="majorBidi"/>
          <w:sz w:val="28"/>
          <w:szCs w:val="28"/>
        </w:rPr>
        <w:t xml:space="preserve">, с. </w:t>
      </w:r>
      <w:r w:rsidR="00907AAE" w:rsidRPr="00907AAE">
        <w:rPr>
          <w:rFonts w:asciiTheme="majorBidi" w:hAnsiTheme="majorBidi" w:cstheme="majorBidi"/>
          <w:sz w:val="28"/>
          <w:szCs w:val="28"/>
        </w:rPr>
        <w:t>7</w:t>
      </w:r>
      <w:r w:rsidRPr="00C358DC">
        <w:rPr>
          <w:rFonts w:asciiTheme="majorBidi" w:hAnsiTheme="majorBidi" w:cstheme="majorBidi"/>
          <w:sz w:val="28"/>
          <w:szCs w:val="28"/>
        </w:rPr>
        <w:t>]</w:t>
      </w:r>
      <w:r w:rsidRPr="00907AAE">
        <w:rPr>
          <w:rFonts w:asciiTheme="majorBidi" w:hAnsiTheme="majorBidi" w:cstheme="majorBidi"/>
          <w:sz w:val="28"/>
          <w:szCs w:val="28"/>
        </w:rPr>
        <w:t>.</w:t>
      </w:r>
      <w:r w:rsidRPr="00731C97">
        <w:rPr>
          <w:rFonts w:asciiTheme="majorBidi" w:hAnsiTheme="majorBidi" w:cstheme="majorBidi"/>
          <w:sz w:val="28"/>
          <w:szCs w:val="28"/>
        </w:rPr>
        <w:t xml:space="preserve"> </w:t>
      </w:r>
      <w:r w:rsidR="0031562F">
        <w:rPr>
          <w:rFonts w:asciiTheme="majorBidi" w:hAnsiTheme="majorBidi" w:cstheme="majorBidi"/>
          <w:sz w:val="28"/>
          <w:szCs w:val="28"/>
        </w:rPr>
        <w:t xml:space="preserve">Интересно замечание Р. </w:t>
      </w:r>
      <w:proofErr w:type="spellStart"/>
      <w:r w:rsidR="0031562F">
        <w:rPr>
          <w:rFonts w:asciiTheme="majorBidi" w:hAnsiTheme="majorBidi" w:cstheme="majorBidi"/>
          <w:sz w:val="28"/>
          <w:szCs w:val="28"/>
        </w:rPr>
        <w:t>Ромметвейта</w:t>
      </w:r>
      <w:proofErr w:type="spellEnd"/>
      <w:r w:rsidR="0031562F">
        <w:rPr>
          <w:rFonts w:asciiTheme="majorBidi" w:hAnsiTheme="majorBidi" w:cstheme="majorBidi"/>
          <w:sz w:val="28"/>
          <w:szCs w:val="28"/>
        </w:rPr>
        <w:t xml:space="preserve">, что ассоциации могут варьироваться в зависимости от условий и конкретных инструкций. Парадигматические связи типичны при представлении отдельных единиц-стимулов. Синтагматические связи, в свою </w:t>
      </w:r>
      <w:r w:rsidR="0031562F">
        <w:rPr>
          <w:rFonts w:asciiTheme="majorBidi" w:hAnsiTheme="majorBidi" w:cstheme="majorBidi"/>
          <w:sz w:val="28"/>
          <w:szCs w:val="28"/>
        </w:rPr>
        <w:lastRenderedPageBreak/>
        <w:t xml:space="preserve">очередь, воспроизводятся в случае, если единица-стимул подается в качестве элемента </w:t>
      </w:r>
      <w:r w:rsidR="00E31900">
        <w:rPr>
          <w:rFonts w:asciiTheme="majorBidi" w:hAnsiTheme="majorBidi" w:cstheme="majorBidi"/>
          <w:sz w:val="28"/>
          <w:szCs w:val="28"/>
        </w:rPr>
        <w:t>определенной семантической структуры</w:t>
      </w:r>
      <w:r w:rsidR="0031562F">
        <w:rPr>
          <w:rFonts w:asciiTheme="majorBidi" w:hAnsiTheme="majorBidi" w:cstheme="majorBidi"/>
          <w:sz w:val="28"/>
          <w:szCs w:val="28"/>
        </w:rPr>
        <w:t xml:space="preserve"> </w:t>
      </w:r>
      <w:r w:rsidR="0031562F" w:rsidRPr="00C358DC">
        <w:rPr>
          <w:rFonts w:asciiTheme="majorBidi" w:hAnsiTheme="majorBidi" w:cstheme="majorBidi"/>
          <w:sz w:val="28"/>
          <w:szCs w:val="28"/>
        </w:rPr>
        <w:t>[</w:t>
      </w:r>
      <w:proofErr w:type="spellStart"/>
      <w:r w:rsidR="0031562F" w:rsidRPr="0031562F">
        <w:rPr>
          <w:rFonts w:asciiTheme="majorBidi" w:hAnsiTheme="majorBidi" w:cstheme="majorBidi"/>
          <w:sz w:val="28"/>
          <w:szCs w:val="28"/>
          <w:lang w:val="en-US"/>
        </w:rPr>
        <w:t>Rommetveit</w:t>
      </w:r>
      <w:proofErr w:type="spellEnd"/>
      <w:r w:rsidR="0031562F">
        <w:rPr>
          <w:rFonts w:asciiTheme="majorBidi" w:hAnsiTheme="majorBidi" w:cstheme="majorBidi"/>
          <w:sz w:val="28"/>
          <w:szCs w:val="28"/>
        </w:rPr>
        <w:t>, с. 138</w:t>
      </w:r>
      <w:r w:rsidR="0031562F" w:rsidRPr="00C358DC">
        <w:rPr>
          <w:rFonts w:asciiTheme="majorBidi" w:hAnsiTheme="majorBidi" w:cstheme="majorBidi"/>
          <w:sz w:val="28"/>
          <w:szCs w:val="28"/>
        </w:rPr>
        <w:t>].</w:t>
      </w:r>
    </w:p>
    <w:p w14:paraId="598E70B8" w14:textId="77777777" w:rsidR="00E31900" w:rsidRPr="00C358DC" w:rsidRDefault="00E31900" w:rsidP="00E3190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Ассоциативные связи отличаются от семантических связей. Семантическая близость обусловлена сходством или пересечением значений, тогда как ассоциативная связь указывает на вероятность того, что единица станет реакцией на определенный стимул. Согласно Л. </w:t>
      </w:r>
      <w:proofErr w:type="spellStart"/>
      <w:r>
        <w:rPr>
          <w:rFonts w:asciiTheme="majorBidi" w:hAnsiTheme="majorBidi" w:cstheme="majorBidi"/>
          <w:sz w:val="28"/>
          <w:szCs w:val="28"/>
        </w:rPr>
        <w:t>Феррану</w:t>
      </w:r>
      <w:proofErr w:type="spellEnd"/>
      <w:r>
        <w:rPr>
          <w:rFonts w:asciiTheme="majorBidi" w:hAnsiTheme="majorBidi" w:cstheme="majorBidi"/>
          <w:sz w:val="28"/>
          <w:szCs w:val="28"/>
        </w:rPr>
        <w:t xml:space="preserve"> и Б. Нью, ассоциативные связи отражают не значение слов, а особенности их употребления. </w:t>
      </w:r>
      <w:proofErr w:type="gramStart"/>
      <w:r>
        <w:rPr>
          <w:rFonts w:asciiTheme="majorBidi" w:hAnsiTheme="majorBidi" w:cstheme="majorBidi"/>
          <w:sz w:val="28"/>
          <w:szCs w:val="28"/>
        </w:rPr>
        <w:t>При этом,</w:t>
      </w:r>
      <w:proofErr w:type="gramEnd"/>
      <w:r>
        <w:rPr>
          <w:rFonts w:asciiTheme="majorBidi" w:hAnsiTheme="majorBidi" w:cstheme="majorBidi"/>
          <w:sz w:val="28"/>
          <w:szCs w:val="28"/>
        </w:rPr>
        <w:t xml:space="preserve"> слова могут быть семантически близкими, но обладать слабой ассоциативной связью и наоборот, не иметь семантической связи, но тесно ассоциироваться друг с другом </w:t>
      </w:r>
      <w:r w:rsidRPr="00C358DC">
        <w:rPr>
          <w:rFonts w:asciiTheme="majorBidi" w:hAnsiTheme="majorBidi" w:cstheme="majorBidi"/>
          <w:sz w:val="28"/>
          <w:szCs w:val="28"/>
        </w:rPr>
        <w:t>[</w:t>
      </w:r>
      <w:r>
        <w:rPr>
          <w:rFonts w:asciiTheme="majorBidi" w:hAnsiTheme="majorBidi" w:cstheme="majorBidi"/>
          <w:sz w:val="28"/>
          <w:szCs w:val="28"/>
          <w:lang w:val="en-US"/>
        </w:rPr>
        <w:t>Ferrand</w:t>
      </w:r>
      <w:r w:rsidRPr="00C358DC">
        <w:rPr>
          <w:rFonts w:asciiTheme="majorBidi" w:hAnsiTheme="majorBidi" w:cstheme="majorBidi"/>
          <w:sz w:val="28"/>
          <w:szCs w:val="28"/>
        </w:rPr>
        <w:t xml:space="preserve">, </w:t>
      </w:r>
      <w:r>
        <w:rPr>
          <w:rFonts w:asciiTheme="majorBidi" w:hAnsiTheme="majorBidi" w:cstheme="majorBidi"/>
          <w:sz w:val="28"/>
          <w:szCs w:val="28"/>
          <w:lang w:val="en-US"/>
        </w:rPr>
        <w:t>New</w:t>
      </w:r>
      <w:r>
        <w:rPr>
          <w:rFonts w:asciiTheme="majorBidi" w:hAnsiTheme="majorBidi" w:cstheme="majorBidi"/>
          <w:sz w:val="28"/>
          <w:szCs w:val="28"/>
        </w:rPr>
        <w:t>, с. 26</w:t>
      </w:r>
      <w:r w:rsidRPr="00C358DC">
        <w:rPr>
          <w:rFonts w:asciiTheme="majorBidi" w:hAnsiTheme="majorBidi" w:cstheme="majorBidi"/>
          <w:sz w:val="28"/>
          <w:szCs w:val="28"/>
        </w:rPr>
        <w:t>].</w:t>
      </w:r>
    </w:p>
    <w:p w14:paraId="4887260C" w14:textId="77777777" w:rsidR="00E31900" w:rsidRPr="00C358DC" w:rsidRDefault="00731C97" w:rsidP="0070481B">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Ассоциативный механизм, как указывается в диссертационном исследовании И.Г. Овчинниковой, характеризуется непроизвольностью и вероятностью. Ассоциативный механизм опирается на когнитивный и речевой опыт носителя языка, что способствует спонтанности речевой деятельности. Для его понимания требуется определение роли и значимости для речемыслительных процессов непроизвольных связей как между невербальными «содержаниями сознания», так и между языковыми единицами [Овчинникова, с. 4].</w:t>
      </w:r>
      <w:r w:rsidR="00E31900" w:rsidRPr="00C358DC">
        <w:rPr>
          <w:rFonts w:asciiTheme="majorBidi" w:hAnsiTheme="majorBidi" w:cstheme="majorBidi"/>
          <w:sz w:val="28"/>
          <w:szCs w:val="28"/>
        </w:rPr>
        <w:t xml:space="preserve"> </w:t>
      </w:r>
      <w:r w:rsidR="0070481B" w:rsidRPr="0070481B">
        <w:rPr>
          <w:rFonts w:asciiTheme="majorBidi" w:hAnsiTheme="majorBidi" w:cstheme="majorBidi"/>
          <w:sz w:val="28"/>
          <w:szCs w:val="28"/>
        </w:rPr>
        <w:t xml:space="preserve">Динамика активации </w:t>
      </w:r>
      <w:r w:rsidR="0070481B">
        <w:rPr>
          <w:rFonts w:asciiTheme="majorBidi" w:hAnsiTheme="majorBidi" w:cstheme="majorBidi"/>
          <w:sz w:val="28"/>
          <w:szCs w:val="28"/>
        </w:rPr>
        <w:t>ассоциаций отражает общую когнитивную способность</w:t>
      </w:r>
      <w:r w:rsidR="0070481B" w:rsidRPr="0070481B">
        <w:rPr>
          <w:rFonts w:asciiTheme="majorBidi" w:hAnsiTheme="majorBidi" w:cstheme="majorBidi"/>
          <w:sz w:val="28"/>
          <w:szCs w:val="28"/>
        </w:rPr>
        <w:t xml:space="preserve"> обнаруживать и </w:t>
      </w:r>
      <w:r w:rsidR="0070481B">
        <w:rPr>
          <w:rFonts w:asciiTheme="majorBidi" w:hAnsiTheme="majorBidi" w:cstheme="majorBidi"/>
          <w:sz w:val="28"/>
          <w:szCs w:val="28"/>
        </w:rPr>
        <w:t>запоминать закономерности любого рода</w:t>
      </w:r>
      <w:r w:rsidR="0070481B" w:rsidRPr="00C358DC">
        <w:rPr>
          <w:rFonts w:asciiTheme="majorBidi" w:hAnsiTheme="majorBidi" w:cstheme="majorBidi"/>
          <w:sz w:val="28"/>
          <w:szCs w:val="28"/>
        </w:rPr>
        <w:t xml:space="preserve"> [</w:t>
      </w:r>
      <w:r w:rsidR="0070481B">
        <w:rPr>
          <w:rFonts w:asciiTheme="majorBidi" w:hAnsiTheme="majorBidi" w:cstheme="majorBidi"/>
          <w:sz w:val="28"/>
          <w:szCs w:val="28"/>
          <w:lang w:val="en-US"/>
        </w:rPr>
        <w:t>Mazzone</w:t>
      </w:r>
      <w:r w:rsidR="0070481B">
        <w:rPr>
          <w:rFonts w:asciiTheme="majorBidi" w:hAnsiTheme="majorBidi" w:cstheme="majorBidi"/>
          <w:sz w:val="28"/>
          <w:szCs w:val="28"/>
        </w:rPr>
        <w:t>, с. 2149</w:t>
      </w:r>
      <w:r w:rsidR="0070481B" w:rsidRPr="00C358DC">
        <w:rPr>
          <w:rFonts w:asciiTheme="majorBidi" w:hAnsiTheme="majorBidi" w:cstheme="majorBidi"/>
          <w:sz w:val="28"/>
          <w:szCs w:val="28"/>
        </w:rPr>
        <w:t>].</w:t>
      </w:r>
    </w:p>
    <w:p w14:paraId="03CB8716"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Изучение ассоциативных полей осуществляется в рамках ассоциативных экспериментов. В их рамках рассматривается языковое сознание, его национально-культурная специфика, выделяются ментальные образы мира, характерные для определенного этноса. Ассоциативный эксперимент является одним из наиболее разработанных методов психолингвистического семантического анализа, фиксирующего объективно существующие в сознании носителей языка связи слов, сформировавшиеся стереотипы, все что называют «специфическими чертами менталитета». [Архипова, с. 6]. </w:t>
      </w:r>
    </w:p>
    <w:p w14:paraId="3209F99C"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lastRenderedPageBreak/>
        <w:t>Ассоциативный эксперимент проводится посредством модели «стимул – реакция». Выделяют три основных типа: свободный, направленный и цепной ассоциативный эксперименты. Каждый из них обладает как достоинствами, так и недостатками. Они предназначены для решения различных задач. В свободном эксперименте требуется как можно быстрее дать ответ, назвав первую пришедшую ассоциацию. Направленный ассоциативный эксперимент ограничивает свободу опрашиваемых, задавая требуемое русло. В цепном эксперименте ограничивается время и ставится задача привести как можно большее количество ассоциаций [Евсеева, с. 83].</w:t>
      </w:r>
    </w:p>
    <w:p w14:paraId="43B9AC5D" w14:textId="0ADF5F99" w:rsidR="00731C97" w:rsidRPr="00731C97" w:rsidRDefault="00B94BD4" w:rsidP="00731C97">
      <w:pPr>
        <w:spacing w:after="0" w:line="36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А</w:t>
      </w:r>
      <w:r w:rsidR="00731C97" w:rsidRPr="00731C97">
        <w:rPr>
          <w:rFonts w:asciiTheme="majorBidi" w:hAnsiTheme="majorBidi" w:cstheme="majorBidi"/>
          <w:sz w:val="28"/>
          <w:szCs w:val="28"/>
        </w:rPr>
        <w:t>ссоциат</w:t>
      </w:r>
      <w:proofErr w:type="spellEnd"/>
      <w:r w:rsidR="00731C97" w:rsidRPr="00731C97">
        <w:rPr>
          <w:rFonts w:asciiTheme="majorBidi" w:hAnsiTheme="majorBidi" w:cstheme="majorBidi"/>
          <w:sz w:val="28"/>
          <w:szCs w:val="28"/>
        </w:rPr>
        <w:t xml:space="preserve"> составляют смысловую единицу, которая порождена актуальностью мотива, создаваемого стимулом для личности. Проведение ассоциативных экспериментов позволяет выделить общие закономерности реагирования на стимулы, установить значимость слова для </w:t>
      </w:r>
      <w:proofErr w:type="spellStart"/>
      <w:r w:rsidR="00731C97" w:rsidRPr="00731C97">
        <w:rPr>
          <w:rFonts w:asciiTheme="majorBidi" w:hAnsiTheme="majorBidi" w:cstheme="majorBidi"/>
          <w:sz w:val="28"/>
          <w:szCs w:val="28"/>
        </w:rPr>
        <w:t>лингвокультурной</w:t>
      </w:r>
      <w:proofErr w:type="spellEnd"/>
      <w:r w:rsidR="00731C97" w:rsidRPr="00731C97">
        <w:rPr>
          <w:rFonts w:asciiTheme="majorBidi" w:hAnsiTheme="majorBidi" w:cstheme="majorBidi"/>
          <w:sz w:val="28"/>
          <w:szCs w:val="28"/>
        </w:rPr>
        <w:t xml:space="preserve"> общности, а также определить сочетаемость слов. В ассоциации заложен коммуникативный потенциал слова. Частотные реакции на стимул фиксируют языковой опыт [</w:t>
      </w:r>
      <w:proofErr w:type="spellStart"/>
      <w:r w:rsidR="00731C97" w:rsidRPr="00731C97">
        <w:rPr>
          <w:rFonts w:asciiTheme="majorBidi" w:hAnsiTheme="majorBidi" w:cstheme="majorBidi"/>
          <w:sz w:val="28"/>
          <w:szCs w:val="28"/>
        </w:rPr>
        <w:t>Патсис</w:t>
      </w:r>
      <w:proofErr w:type="spellEnd"/>
      <w:r w:rsidR="00731C97" w:rsidRPr="00731C97">
        <w:rPr>
          <w:rFonts w:asciiTheme="majorBidi" w:hAnsiTheme="majorBidi" w:cstheme="majorBidi"/>
          <w:sz w:val="28"/>
          <w:szCs w:val="28"/>
        </w:rPr>
        <w:t>, с. 6].</w:t>
      </w:r>
      <w:r w:rsidR="00520828">
        <w:rPr>
          <w:rFonts w:asciiTheme="majorBidi" w:hAnsiTheme="majorBidi" w:cstheme="majorBidi"/>
          <w:sz w:val="28"/>
          <w:szCs w:val="28"/>
        </w:rPr>
        <w:t xml:space="preserve"> В рамках </w:t>
      </w:r>
      <w:r w:rsidR="00E31900">
        <w:rPr>
          <w:rFonts w:asciiTheme="majorBidi" w:hAnsiTheme="majorBidi" w:cstheme="majorBidi"/>
          <w:sz w:val="28"/>
          <w:szCs w:val="28"/>
        </w:rPr>
        <w:t>лингвистических</w:t>
      </w:r>
      <w:r w:rsidR="00520828">
        <w:rPr>
          <w:rFonts w:asciiTheme="majorBidi" w:hAnsiTheme="majorBidi" w:cstheme="majorBidi"/>
          <w:sz w:val="28"/>
          <w:szCs w:val="28"/>
        </w:rPr>
        <w:t xml:space="preserve"> исследований наибольшее внимание уделяется именно распространенным ассоциациям.</w:t>
      </w:r>
      <w:r w:rsidR="00731C97" w:rsidRPr="00731C97">
        <w:rPr>
          <w:rFonts w:asciiTheme="majorBidi" w:hAnsiTheme="majorBidi" w:cstheme="majorBidi"/>
          <w:sz w:val="28"/>
          <w:szCs w:val="28"/>
        </w:rPr>
        <w:t xml:space="preserve"> Интересно, что частотные реакции раскрывают представленные в сознании испытуемых объективные связи между единицами. Тем не менее, даже дважды повторенная реакция не считается случайной. Кроме того, единичные ассоциации также представляют интерес в связи с развитием частотных ассоциаций. Ассоциативное поле имеет гравитационный характер. Процесс ассоциирования системен, построен на имплицитно известных для носителей языка моделях </w:t>
      </w:r>
      <w:r w:rsidR="00731C97" w:rsidRPr="00C358DC">
        <w:rPr>
          <w:rFonts w:asciiTheme="majorBidi" w:hAnsiTheme="majorBidi" w:cstheme="majorBidi"/>
          <w:sz w:val="28"/>
          <w:szCs w:val="28"/>
        </w:rPr>
        <w:t>[</w:t>
      </w:r>
      <w:proofErr w:type="spellStart"/>
      <w:r w:rsidR="00731C97" w:rsidRPr="00731C97">
        <w:rPr>
          <w:rFonts w:asciiTheme="majorBidi" w:hAnsiTheme="majorBidi" w:cstheme="majorBidi"/>
          <w:sz w:val="28"/>
          <w:szCs w:val="28"/>
        </w:rPr>
        <w:t>Бурнаева</w:t>
      </w:r>
      <w:proofErr w:type="spellEnd"/>
      <w:r w:rsidR="00731C97" w:rsidRPr="00731C97">
        <w:rPr>
          <w:rFonts w:asciiTheme="majorBidi" w:hAnsiTheme="majorBidi" w:cstheme="majorBidi"/>
          <w:sz w:val="28"/>
          <w:szCs w:val="28"/>
        </w:rPr>
        <w:t>, с. 52</w:t>
      </w:r>
      <w:r w:rsidR="00731C97" w:rsidRPr="00C358DC">
        <w:rPr>
          <w:rFonts w:asciiTheme="majorBidi" w:hAnsiTheme="majorBidi" w:cstheme="majorBidi"/>
          <w:sz w:val="28"/>
          <w:szCs w:val="28"/>
        </w:rPr>
        <w:t>]</w:t>
      </w:r>
      <w:r w:rsidR="00731C97" w:rsidRPr="00731C97">
        <w:rPr>
          <w:rFonts w:asciiTheme="majorBidi" w:hAnsiTheme="majorBidi" w:cstheme="majorBidi"/>
          <w:sz w:val="28"/>
          <w:szCs w:val="28"/>
        </w:rPr>
        <w:t>.</w:t>
      </w:r>
    </w:p>
    <w:p w14:paraId="45164BB2" w14:textId="77777777" w:rsidR="00731C97" w:rsidRPr="00731C97" w:rsidRDefault="00520828" w:rsidP="00BC5E01">
      <w:pPr>
        <w:spacing w:after="0" w:line="360" w:lineRule="auto"/>
        <w:ind w:firstLine="709"/>
        <w:jc w:val="both"/>
        <w:rPr>
          <w:rFonts w:asciiTheme="majorBidi" w:hAnsiTheme="majorBidi" w:cstheme="majorBidi"/>
          <w:sz w:val="28"/>
          <w:szCs w:val="28"/>
        </w:rPr>
      </w:pPr>
      <w:r w:rsidRPr="00520828">
        <w:rPr>
          <w:rFonts w:asciiTheme="majorBidi" w:hAnsiTheme="majorBidi" w:cstheme="majorBidi"/>
          <w:sz w:val="28"/>
          <w:szCs w:val="28"/>
        </w:rPr>
        <w:t xml:space="preserve">В рамках лингвистических исследований, как указывает Т.В. </w:t>
      </w:r>
      <w:proofErr w:type="spellStart"/>
      <w:r w:rsidRPr="00520828">
        <w:rPr>
          <w:rFonts w:asciiTheme="majorBidi" w:hAnsiTheme="majorBidi" w:cstheme="majorBidi"/>
          <w:sz w:val="28"/>
          <w:szCs w:val="28"/>
        </w:rPr>
        <w:t>Нерушева</w:t>
      </w:r>
      <w:proofErr w:type="spellEnd"/>
      <w:r w:rsidRPr="00520828">
        <w:rPr>
          <w:rFonts w:asciiTheme="majorBidi" w:hAnsiTheme="majorBidi" w:cstheme="majorBidi"/>
          <w:sz w:val="28"/>
          <w:szCs w:val="28"/>
        </w:rPr>
        <w:t>, ведется поиск объективных факторов включения в ассоциативное поле</w:t>
      </w:r>
      <w:r w:rsidR="00731C97" w:rsidRPr="00520828">
        <w:rPr>
          <w:rFonts w:asciiTheme="majorBidi" w:hAnsiTheme="majorBidi" w:cstheme="majorBidi"/>
          <w:sz w:val="28"/>
          <w:szCs w:val="28"/>
        </w:rPr>
        <w:t xml:space="preserve"> </w:t>
      </w:r>
      <w:r w:rsidR="00BC5E01">
        <w:rPr>
          <w:rFonts w:asciiTheme="majorBidi" w:hAnsiTheme="majorBidi" w:cstheme="majorBidi"/>
          <w:sz w:val="28"/>
          <w:szCs w:val="28"/>
        </w:rPr>
        <w:t xml:space="preserve">реакций, несмотря на существование вариативности в зависимости от социокультурных особенностей испытуемых. Наличие распространенных реакций приводит к выделению общей или схожей семантики и изучению расстояния между значениями </w:t>
      </w:r>
      <w:proofErr w:type="spellStart"/>
      <w:r w:rsidR="00BC5E01">
        <w:rPr>
          <w:rFonts w:asciiTheme="majorBidi" w:hAnsiTheme="majorBidi" w:cstheme="majorBidi"/>
          <w:sz w:val="28"/>
          <w:szCs w:val="28"/>
        </w:rPr>
        <w:t>ассо</w:t>
      </w:r>
      <w:r w:rsidR="00BC5E01" w:rsidRPr="00BC5E01">
        <w:rPr>
          <w:rFonts w:asciiTheme="majorBidi" w:hAnsiTheme="majorBidi" w:cstheme="majorBidi"/>
          <w:sz w:val="28"/>
          <w:szCs w:val="28"/>
        </w:rPr>
        <w:t>циатов</w:t>
      </w:r>
      <w:proofErr w:type="spellEnd"/>
      <w:r w:rsidR="00BC5E01" w:rsidRPr="00BC5E01">
        <w:rPr>
          <w:rFonts w:asciiTheme="majorBidi" w:hAnsiTheme="majorBidi" w:cstheme="majorBidi"/>
          <w:sz w:val="28"/>
          <w:szCs w:val="28"/>
        </w:rPr>
        <w:t xml:space="preserve">. Исследователь в то же время </w:t>
      </w:r>
      <w:r w:rsidR="00BC5E01" w:rsidRPr="00BC5E01">
        <w:rPr>
          <w:rFonts w:asciiTheme="majorBidi" w:hAnsiTheme="majorBidi" w:cstheme="majorBidi"/>
          <w:sz w:val="28"/>
          <w:szCs w:val="28"/>
        </w:rPr>
        <w:lastRenderedPageBreak/>
        <w:t xml:space="preserve">подчеркивает, что данное явление может быть рассмотрено не с лингвистической, а с психологической и социальной точки зрения, что может ставить под сомнение объективность метода и выделение семантических связей </w:t>
      </w:r>
      <w:r w:rsidR="00731C97" w:rsidRPr="00BC5E01">
        <w:rPr>
          <w:rFonts w:asciiTheme="majorBidi" w:hAnsiTheme="majorBidi" w:cstheme="majorBidi"/>
          <w:sz w:val="28"/>
          <w:szCs w:val="28"/>
        </w:rPr>
        <w:t>[</w:t>
      </w:r>
      <w:proofErr w:type="spellStart"/>
      <w:r w:rsidR="00731C97" w:rsidRPr="00BC5E01">
        <w:rPr>
          <w:rFonts w:asciiTheme="majorBidi" w:hAnsiTheme="majorBidi" w:cstheme="majorBidi"/>
          <w:sz w:val="28"/>
          <w:szCs w:val="28"/>
        </w:rPr>
        <w:t>Нерушева</w:t>
      </w:r>
      <w:proofErr w:type="spellEnd"/>
      <w:r w:rsidR="00731C97" w:rsidRPr="00BC5E01">
        <w:rPr>
          <w:rFonts w:asciiTheme="majorBidi" w:hAnsiTheme="majorBidi" w:cstheme="majorBidi"/>
          <w:sz w:val="28"/>
          <w:szCs w:val="28"/>
        </w:rPr>
        <w:t>, с. 238].</w:t>
      </w:r>
    </w:p>
    <w:p w14:paraId="0362B253" w14:textId="77777777" w:rsidR="00731C97" w:rsidRPr="00C358DC" w:rsidRDefault="00BC5E01" w:rsidP="00666873">
      <w:pPr>
        <w:spacing w:after="0" w:line="360" w:lineRule="auto"/>
        <w:ind w:firstLine="709"/>
        <w:jc w:val="both"/>
        <w:rPr>
          <w:rFonts w:asciiTheme="majorBidi" w:hAnsiTheme="majorBidi" w:cstheme="majorBidi"/>
          <w:sz w:val="28"/>
          <w:szCs w:val="28"/>
        </w:rPr>
      </w:pPr>
      <w:r w:rsidRPr="00BC5E01">
        <w:rPr>
          <w:rFonts w:asciiTheme="majorBidi" w:hAnsiTheme="majorBidi" w:cstheme="majorBidi"/>
          <w:sz w:val="28"/>
          <w:szCs w:val="28"/>
        </w:rPr>
        <w:t xml:space="preserve">Следует подчеркнуть, что </w:t>
      </w:r>
      <w:proofErr w:type="spellStart"/>
      <w:r w:rsidR="00731C97" w:rsidRPr="00BC5E01">
        <w:rPr>
          <w:rFonts w:asciiTheme="majorBidi" w:hAnsiTheme="majorBidi" w:cstheme="majorBidi"/>
          <w:sz w:val="28"/>
          <w:szCs w:val="28"/>
        </w:rPr>
        <w:t>ассоциаты</w:t>
      </w:r>
      <w:proofErr w:type="spellEnd"/>
      <w:r w:rsidR="00731C97" w:rsidRPr="00BC5E01">
        <w:rPr>
          <w:rFonts w:asciiTheme="majorBidi" w:hAnsiTheme="majorBidi" w:cstheme="majorBidi"/>
          <w:sz w:val="28"/>
          <w:szCs w:val="28"/>
        </w:rPr>
        <w:t xml:space="preserve"> представляют </w:t>
      </w:r>
      <w:r w:rsidRPr="00BC5E01">
        <w:rPr>
          <w:rFonts w:asciiTheme="majorBidi" w:hAnsiTheme="majorBidi" w:cstheme="majorBidi"/>
          <w:sz w:val="28"/>
          <w:szCs w:val="28"/>
        </w:rPr>
        <w:t xml:space="preserve">собой </w:t>
      </w:r>
      <w:r w:rsidR="00731C97" w:rsidRPr="00BC5E01">
        <w:rPr>
          <w:rFonts w:asciiTheme="majorBidi" w:hAnsiTheme="majorBidi" w:cstheme="majorBidi"/>
          <w:sz w:val="28"/>
          <w:szCs w:val="28"/>
        </w:rPr>
        <w:t xml:space="preserve">семантические компоненты и </w:t>
      </w:r>
      <w:r w:rsidRPr="00BC5E01">
        <w:rPr>
          <w:rFonts w:asciiTheme="majorBidi" w:hAnsiTheme="majorBidi" w:cstheme="majorBidi"/>
          <w:sz w:val="28"/>
          <w:szCs w:val="28"/>
        </w:rPr>
        <w:t>отражают</w:t>
      </w:r>
      <w:r w:rsidR="00731C97" w:rsidRPr="00BC5E01">
        <w:rPr>
          <w:rFonts w:asciiTheme="majorBidi" w:hAnsiTheme="majorBidi" w:cstheme="majorBidi"/>
          <w:sz w:val="28"/>
          <w:szCs w:val="28"/>
        </w:rPr>
        <w:t xml:space="preserve"> </w:t>
      </w:r>
      <w:r w:rsidRPr="00BC5E01">
        <w:rPr>
          <w:rFonts w:asciiTheme="majorBidi" w:hAnsiTheme="majorBidi" w:cstheme="majorBidi"/>
          <w:sz w:val="28"/>
          <w:szCs w:val="28"/>
        </w:rPr>
        <w:t>функциональное</w:t>
      </w:r>
      <w:r w:rsidR="00731C97" w:rsidRPr="00BC5E01">
        <w:rPr>
          <w:rFonts w:asciiTheme="majorBidi" w:hAnsiTheme="majorBidi" w:cstheme="majorBidi"/>
          <w:sz w:val="28"/>
          <w:szCs w:val="28"/>
        </w:rPr>
        <w:t xml:space="preserve"> </w:t>
      </w:r>
      <w:r w:rsidRPr="00BC5E01">
        <w:rPr>
          <w:rFonts w:asciiTheme="majorBidi" w:hAnsiTheme="majorBidi" w:cstheme="majorBidi"/>
          <w:sz w:val="28"/>
          <w:szCs w:val="28"/>
        </w:rPr>
        <w:t>сходство</w:t>
      </w:r>
      <w:r w:rsidR="00731C97" w:rsidRPr="00BC5E01">
        <w:rPr>
          <w:rFonts w:asciiTheme="majorBidi" w:hAnsiTheme="majorBidi" w:cstheme="majorBidi"/>
          <w:sz w:val="28"/>
          <w:szCs w:val="28"/>
        </w:rPr>
        <w:t xml:space="preserve"> семантических и ассоциативных характеристик слов</w:t>
      </w:r>
      <w:r w:rsidR="00666873">
        <w:rPr>
          <w:rFonts w:asciiTheme="majorBidi" w:hAnsiTheme="majorBidi" w:cstheme="majorBidi"/>
          <w:sz w:val="28"/>
          <w:szCs w:val="28"/>
        </w:rPr>
        <w:t>, в то время как совпадение образов остается открытым. Ассоциативное поле и семантическое поле не могут быть отождествлены вследствие вариативности а</w:t>
      </w:r>
      <w:r w:rsidR="00B5718C">
        <w:rPr>
          <w:rFonts w:asciiTheme="majorBidi" w:hAnsiTheme="majorBidi" w:cstheme="majorBidi"/>
          <w:sz w:val="28"/>
          <w:szCs w:val="28"/>
        </w:rPr>
        <w:t>ссоциативных моделей, отсутствия</w:t>
      </w:r>
      <w:r w:rsidR="00666873">
        <w:rPr>
          <w:rFonts w:asciiTheme="majorBidi" w:hAnsiTheme="majorBidi" w:cstheme="majorBidi"/>
          <w:sz w:val="28"/>
          <w:szCs w:val="28"/>
        </w:rPr>
        <w:t xml:space="preserve"> строгой опоры на системные отношения лексических единиц. Согласно В.А. </w:t>
      </w:r>
      <w:proofErr w:type="spellStart"/>
      <w:r w:rsidR="00666873">
        <w:rPr>
          <w:rFonts w:asciiTheme="majorBidi" w:hAnsiTheme="majorBidi" w:cstheme="majorBidi"/>
          <w:sz w:val="28"/>
          <w:szCs w:val="28"/>
        </w:rPr>
        <w:t>Пищальниковой</w:t>
      </w:r>
      <w:proofErr w:type="spellEnd"/>
      <w:r w:rsidR="00666873">
        <w:rPr>
          <w:rFonts w:asciiTheme="majorBidi" w:hAnsiTheme="majorBidi" w:cstheme="majorBidi"/>
          <w:sz w:val="28"/>
          <w:szCs w:val="28"/>
        </w:rPr>
        <w:t xml:space="preserve">, ассоциативные эксперименты не позволяют установить соответствие между значением </w:t>
      </w:r>
      <w:proofErr w:type="spellStart"/>
      <w:r w:rsidR="00666873">
        <w:rPr>
          <w:rFonts w:asciiTheme="majorBidi" w:hAnsiTheme="majorBidi" w:cstheme="majorBidi"/>
          <w:sz w:val="28"/>
          <w:szCs w:val="28"/>
        </w:rPr>
        <w:t>ассоциатов</w:t>
      </w:r>
      <w:proofErr w:type="spellEnd"/>
      <w:r w:rsidR="00666873">
        <w:rPr>
          <w:rFonts w:asciiTheme="majorBidi" w:hAnsiTheme="majorBidi" w:cstheme="majorBidi"/>
          <w:sz w:val="28"/>
          <w:szCs w:val="28"/>
        </w:rPr>
        <w:t xml:space="preserve"> и ментальными образованиями </w:t>
      </w:r>
      <w:r w:rsidR="00731C97" w:rsidRPr="00C358DC">
        <w:rPr>
          <w:rFonts w:asciiTheme="majorBidi" w:hAnsiTheme="majorBidi" w:cstheme="majorBidi"/>
          <w:sz w:val="28"/>
          <w:szCs w:val="28"/>
        </w:rPr>
        <w:t>[</w:t>
      </w:r>
      <w:r w:rsidR="00731C97" w:rsidRPr="00731C97">
        <w:rPr>
          <w:rFonts w:asciiTheme="majorBidi" w:hAnsiTheme="majorBidi" w:cstheme="majorBidi"/>
          <w:sz w:val="28"/>
          <w:szCs w:val="28"/>
        </w:rPr>
        <w:t>Пищальникова, с. 752</w:t>
      </w:r>
      <w:r w:rsidR="00731C97" w:rsidRPr="00C358DC">
        <w:rPr>
          <w:rFonts w:asciiTheme="majorBidi" w:hAnsiTheme="majorBidi" w:cstheme="majorBidi"/>
          <w:sz w:val="28"/>
          <w:szCs w:val="28"/>
        </w:rPr>
        <w:t>].</w:t>
      </w:r>
    </w:p>
    <w:p w14:paraId="7C5FD8A4"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Таким образом, </w:t>
      </w:r>
      <w:r w:rsidR="002A4CF3">
        <w:rPr>
          <w:rFonts w:asciiTheme="majorBidi" w:hAnsiTheme="majorBidi" w:cstheme="majorBidi"/>
          <w:sz w:val="28"/>
          <w:szCs w:val="28"/>
        </w:rPr>
        <w:t>ассоциативное поле представляет собой совокупность единиц, связанных на основе ассоциаций, воспроизводимых по разным моделям.</w:t>
      </w:r>
    </w:p>
    <w:p w14:paraId="0406F827" w14:textId="77777777" w:rsidR="00731C97" w:rsidRPr="00731C97" w:rsidRDefault="00731C97" w:rsidP="00731C97">
      <w:pPr>
        <w:spacing w:after="0" w:line="360" w:lineRule="auto"/>
        <w:ind w:firstLine="709"/>
        <w:jc w:val="both"/>
        <w:rPr>
          <w:rFonts w:asciiTheme="majorBidi" w:hAnsiTheme="majorBidi" w:cstheme="majorBidi"/>
          <w:sz w:val="28"/>
          <w:szCs w:val="28"/>
        </w:rPr>
      </w:pPr>
    </w:p>
    <w:p w14:paraId="1A6AAB4A" w14:textId="77777777" w:rsidR="00731C97" w:rsidRPr="00731C97" w:rsidRDefault="00731C97" w:rsidP="00731C97">
      <w:pPr>
        <w:rPr>
          <w:rFonts w:asciiTheme="majorBidi" w:eastAsiaTheme="majorEastAsia" w:hAnsiTheme="majorBidi" w:cstheme="majorBidi"/>
          <w:b/>
          <w:bCs/>
          <w:sz w:val="28"/>
          <w:szCs w:val="28"/>
        </w:rPr>
      </w:pPr>
      <w:r w:rsidRPr="00731C97">
        <w:rPr>
          <w:rFonts w:asciiTheme="majorBidi" w:hAnsiTheme="majorBidi"/>
          <w:b/>
          <w:bCs/>
          <w:sz w:val="28"/>
          <w:szCs w:val="28"/>
        </w:rPr>
        <w:br w:type="page"/>
      </w:r>
    </w:p>
    <w:p w14:paraId="0939F56D" w14:textId="77777777" w:rsidR="00731C97" w:rsidRPr="00731C97" w:rsidRDefault="00731C97" w:rsidP="00731C97">
      <w:pPr>
        <w:keepNext/>
        <w:keepLines/>
        <w:spacing w:after="0" w:line="360" w:lineRule="auto"/>
        <w:jc w:val="center"/>
        <w:outlineLvl w:val="0"/>
        <w:rPr>
          <w:rFonts w:asciiTheme="majorBidi" w:eastAsiaTheme="majorEastAsia" w:hAnsiTheme="majorBidi" w:cstheme="majorBidi"/>
          <w:b/>
          <w:bCs/>
          <w:sz w:val="28"/>
          <w:szCs w:val="28"/>
        </w:rPr>
      </w:pPr>
      <w:bookmarkStart w:id="4" w:name="_Toc134536591"/>
      <w:r w:rsidRPr="00731C97">
        <w:rPr>
          <w:rFonts w:asciiTheme="majorBidi" w:eastAsiaTheme="majorEastAsia" w:hAnsiTheme="majorBidi" w:cstheme="majorBidi"/>
          <w:b/>
          <w:bCs/>
          <w:sz w:val="28"/>
          <w:szCs w:val="28"/>
        </w:rPr>
        <w:lastRenderedPageBreak/>
        <w:t>1.3. Тематическое поле</w:t>
      </w:r>
      <w:bookmarkEnd w:id="4"/>
    </w:p>
    <w:p w14:paraId="0F890B47" w14:textId="77777777" w:rsidR="00731C97" w:rsidRPr="00731C97" w:rsidRDefault="00731C97" w:rsidP="00731C97">
      <w:pPr>
        <w:spacing w:after="0" w:line="360" w:lineRule="auto"/>
        <w:ind w:firstLine="709"/>
        <w:jc w:val="both"/>
        <w:rPr>
          <w:rFonts w:asciiTheme="majorBidi" w:hAnsiTheme="majorBidi" w:cstheme="majorBidi"/>
          <w:sz w:val="28"/>
          <w:szCs w:val="28"/>
        </w:rPr>
      </w:pPr>
    </w:p>
    <w:p w14:paraId="17824A82" w14:textId="77777777" w:rsidR="00666873" w:rsidRDefault="00666873" w:rsidP="00CB5FFC">
      <w:pPr>
        <w:spacing w:after="0" w:line="360" w:lineRule="auto"/>
        <w:ind w:firstLine="709"/>
        <w:jc w:val="both"/>
        <w:rPr>
          <w:rFonts w:asciiTheme="majorBidi" w:hAnsiTheme="majorBidi" w:cstheme="majorBidi"/>
          <w:sz w:val="28"/>
          <w:szCs w:val="28"/>
        </w:rPr>
      </w:pPr>
      <w:r>
        <w:rPr>
          <w:rFonts w:asciiTheme="majorBidi" w:eastAsiaTheme="majorEastAsia" w:hAnsiTheme="majorBidi" w:cstheme="majorBidi"/>
          <w:sz w:val="28"/>
          <w:szCs w:val="28"/>
        </w:rPr>
        <w:t>В словарях фиксируется понятие тематической группы. Данное понятие определяется как совокупность</w:t>
      </w:r>
      <w:r w:rsidRPr="00666873">
        <w:rPr>
          <w:rFonts w:asciiTheme="majorBidi" w:eastAsiaTheme="majorEastAsia" w:hAnsiTheme="majorBidi" w:cstheme="majorBidi"/>
          <w:sz w:val="28"/>
          <w:szCs w:val="28"/>
        </w:rPr>
        <w:t xml:space="preserve"> слов, включаю</w:t>
      </w:r>
      <w:r w:rsidR="00CB5FFC">
        <w:rPr>
          <w:rFonts w:asciiTheme="majorBidi" w:eastAsiaTheme="majorEastAsia" w:hAnsiTheme="majorBidi" w:cstheme="majorBidi"/>
          <w:sz w:val="28"/>
          <w:szCs w:val="28"/>
        </w:rPr>
        <w:t xml:space="preserve">щая </w:t>
      </w:r>
      <w:r w:rsidRPr="00666873">
        <w:rPr>
          <w:rFonts w:asciiTheme="majorBidi" w:eastAsiaTheme="majorEastAsia" w:hAnsiTheme="majorBidi" w:cstheme="majorBidi"/>
          <w:sz w:val="28"/>
          <w:szCs w:val="28"/>
        </w:rPr>
        <w:t xml:space="preserve">слова </w:t>
      </w:r>
      <w:r w:rsidR="00CB5FFC">
        <w:rPr>
          <w:rFonts w:asciiTheme="majorBidi" w:eastAsiaTheme="majorEastAsia" w:hAnsiTheme="majorBidi" w:cstheme="majorBidi"/>
          <w:sz w:val="28"/>
          <w:szCs w:val="28"/>
        </w:rPr>
        <w:t>одинаковой</w:t>
      </w:r>
      <w:r w:rsidRPr="00666873">
        <w:rPr>
          <w:rFonts w:asciiTheme="majorBidi" w:eastAsiaTheme="majorEastAsia" w:hAnsiTheme="majorBidi" w:cstheme="majorBidi"/>
          <w:sz w:val="28"/>
          <w:szCs w:val="28"/>
        </w:rPr>
        <w:t xml:space="preserve"> части речи </w:t>
      </w:r>
      <w:r w:rsidR="00CB5FFC">
        <w:rPr>
          <w:rFonts w:asciiTheme="majorBidi" w:eastAsiaTheme="majorEastAsia" w:hAnsiTheme="majorBidi" w:cstheme="majorBidi"/>
          <w:sz w:val="28"/>
          <w:szCs w:val="28"/>
        </w:rPr>
        <w:t>с единой предметной направленностью или слова разных частей речи, необходимые для раскрытия определенной темы</w:t>
      </w:r>
      <w:r>
        <w:rPr>
          <w:rFonts w:asciiTheme="majorBidi" w:eastAsiaTheme="majorEastAsia" w:hAnsiTheme="majorBidi" w:cstheme="majorBidi"/>
          <w:sz w:val="28"/>
          <w:szCs w:val="28"/>
        </w:rPr>
        <w:t xml:space="preserve"> </w:t>
      </w:r>
      <w:r w:rsidRPr="00C358DC">
        <w:rPr>
          <w:rFonts w:asciiTheme="majorBidi" w:eastAsiaTheme="majorEastAsia" w:hAnsiTheme="majorBidi" w:cstheme="majorBidi"/>
          <w:sz w:val="28"/>
          <w:szCs w:val="28"/>
        </w:rPr>
        <w:t>[</w:t>
      </w:r>
      <w:r w:rsidRPr="00666873">
        <w:rPr>
          <w:rFonts w:asciiTheme="majorBidi" w:hAnsiTheme="majorBidi" w:cstheme="majorBidi"/>
          <w:sz w:val="28"/>
          <w:szCs w:val="28"/>
        </w:rPr>
        <w:t>Словарь лингвистических терминов Т</w:t>
      </w:r>
      <w:r w:rsidR="00CB5FFC">
        <w:rPr>
          <w:rFonts w:asciiTheme="majorBidi" w:hAnsiTheme="majorBidi" w:cstheme="majorBidi"/>
          <w:sz w:val="28"/>
          <w:szCs w:val="28"/>
        </w:rPr>
        <w:t>.В. </w:t>
      </w:r>
      <w:proofErr w:type="spellStart"/>
      <w:r w:rsidRPr="00666873">
        <w:rPr>
          <w:rFonts w:asciiTheme="majorBidi" w:hAnsiTheme="majorBidi" w:cstheme="majorBidi"/>
          <w:sz w:val="28"/>
          <w:szCs w:val="28"/>
        </w:rPr>
        <w:t>Жеребило</w:t>
      </w:r>
      <w:proofErr w:type="spellEnd"/>
      <w:r w:rsidRPr="00C358DC">
        <w:rPr>
          <w:rFonts w:asciiTheme="majorBidi" w:eastAsiaTheme="majorEastAsia" w:hAnsiTheme="majorBidi" w:cstheme="majorBidi"/>
          <w:sz w:val="28"/>
          <w:szCs w:val="28"/>
        </w:rPr>
        <w:t>].</w:t>
      </w:r>
      <w:r w:rsidR="00CB5FFC">
        <w:rPr>
          <w:rFonts w:asciiTheme="majorBidi" w:eastAsiaTheme="majorEastAsia" w:hAnsiTheme="majorBidi" w:cstheme="majorBidi"/>
          <w:sz w:val="28"/>
          <w:szCs w:val="28"/>
        </w:rPr>
        <w:t xml:space="preserve"> Тематическая группа – выделенная в рамках семантического поля или вне поля группа слов, объединенная по денотативному признаку </w:t>
      </w:r>
      <w:r w:rsidR="00CB5FFC" w:rsidRPr="00731C97">
        <w:rPr>
          <w:rFonts w:asciiTheme="majorBidi" w:hAnsiTheme="majorBidi" w:cstheme="majorBidi"/>
          <w:sz w:val="28"/>
          <w:szCs w:val="28"/>
        </w:rPr>
        <w:t>[Российский гуманитарный энциклопедический словарь].</w:t>
      </w:r>
    </w:p>
    <w:p w14:paraId="7C711B0A" w14:textId="77777777" w:rsidR="00CB5FFC" w:rsidRPr="00C358DC" w:rsidRDefault="00CB5FFC" w:rsidP="00CB5FFC">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w:t>
      </w:r>
      <w:r w:rsidRPr="00731C97">
        <w:rPr>
          <w:rFonts w:asciiTheme="majorBidi" w:hAnsiTheme="majorBidi" w:cstheme="majorBidi"/>
          <w:sz w:val="28"/>
          <w:szCs w:val="28"/>
        </w:rPr>
        <w:t>онятия тематическое поле, тематическая группа и тематический ряд часто не разграничиваются</w:t>
      </w:r>
      <w:r>
        <w:rPr>
          <w:rFonts w:asciiTheme="majorBidi" w:hAnsiTheme="majorBidi" w:cstheme="majorBidi"/>
          <w:sz w:val="28"/>
          <w:szCs w:val="28"/>
        </w:rPr>
        <w:t>.</w:t>
      </w:r>
      <w:r w:rsidRPr="00CB5FFC">
        <w:rPr>
          <w:rFonts w:asciiTheme="majorBidi" w:hAnsiTheme="majorBidi" w:cstheme="majorBidi"/>
          <w:sz w:val="28"/>
          <w:szCs w:val="28"/>
        </w:rPr>
        <w:t xml:space="preserve"> </w:t>
      </w:r>
      <w:r w:rsidRPr="00731C97">
        <w:rPr>
          <w:rFonts w:asciiTheme="majorBidi" w:hAnsiTheme="majorBidi" w:cstheme="majorBidi"/>
          <w:sz w:val="28"/>
          <w:szCs w:val="28"/>
        </w:rPr>
        <w:t xml:space="preserve">Изучение </w:t>
      </w:r>
      <w:r>
        <w:rPr>
          <w:rFonts w:asciiTheme="majorBidi" w:hAnsiTheme="majorBidi" w:cstheme="majorBidi"/>
          <w:sz w:val="28"/>
          <w:szCs w:val="28"/>
        </w:rPr>
        <w:t xml:space="preserve">явления </w:t>
      </w:r>
      <w:r w:rsidRPr="00731C97">
        <w:rPr>
          <w:rFonts w:asciiTheme="majorBidi" w:hAnsiTheme="majorBidi" w:cstheme="majorBidi"/>
          <w:sz w:val="28"/>
          <w:szCs w:val="28"/>
        </w:rPr>
        <w:t xml:space="preserve">тематических полей длительное время </w:t>
      </w:r>
      <w:r w:rsidRPr="00CB5FFC">
        <w:rPr>
          <w:rFonts w:asciiTheme="majorBidi" w:hAnsiTheme="majorBidi" w:cstheme="majorBidi"/>
          <w:sz w:val="28"/>
          <w:szCs w:val="28"/>
        </w:rPr>
        <w:t>оставалось на периферии вследствие отрицания существования системных и семантических связей в данном типе полевой структуры. В них объединение единиц осуществляется на основе сходства или единства функций называемых предметов и процессов. Почти полное отсутствие семантических связей подчеркивается утверждением, что при замене одного из слов тематической группы д</w:t>
      </w:r>
      <w:r w:rsidR="004903DE">
        <w:rPr>
          <w:rFonts w:asciiTheme="majorBidi" w:hAnsiTheme="majorBidi" w:cstheme="majorBidi"/>
          <w:sz w:val="28"/>
          <w:szCs w:val="28"/>
        </w:rPr>
        <w:t>ругим вследствие развития языка</w:t>
      </w:r>
      <w:r w:rsidRPr="00CB5FFC">
        <w:rPr>
          <w:rFonts w:asciiTheme="majorBidi" w:hAnsiTheme="majorBidi" w:cstheme="majorBidi"/>
          <w:sz w:val="28"/>
          <w:szCs w:val="28"/>
        </w:rPr>
        <w:t xml:space="preserve"> в группе не происходит изменений в значениях и стилистической окраске </w:t>
      </w:r>
      <w:r w:rsidRPr="00C358DC">
        <w:rPr>
          <w:rFonts w:asciiTheme="majorBidi" w:hAnsiTheme="majorBidi" w:cstheme="majorBidi"/>
          <w:sz w:val="28"/>
          <w:szCs w:val="28"/>
        </w:rPr>
        <w:t>[</w:t>
      </w:r>
      <w:r>
        <w:rPr>
          <w:rFonts w:asciiTheme="majorBidi" w:hAnsiTheme="majorBidi" w:cstheme="majorBidi"/>
          <w:sz w:val="28"/>
          <w:szCs w:val="28"/>
        </w:rPr>
        <w:t>Темнова, с. </w:t>
      </w:r>
      <w:r w:rsidRPr="00CB5FFC">
        <w:rPr>
          <w:rFonts w:asciiTheme="majorBidi" w:hAnsiTheme="majorBidi" w:cstheme="majorBidi"/>
          <w:sz w:val="28"/>
          <w:szCs w:val="28"/>
        </w:rPr>
        <w:t>100</w:t>
      </w:r>
      <w:r w:rsidRPr="00C358DC">
        <w:rPr>
          <w:rFonts w:asciiTheme="majorBidi" w:hAnsiTheme="majorBidi" w:cstheme="majorBidi"/>
          <w:sz w:val="28"/>
          <w:szCs w:val="28"/>
        </w:rPr>
        <w:t>].</w:t>
      </w:r>
    </w:p>
    <w:p w14:paraId="1A274938" w14:textId="77777777" w:rsidR="00CB5FFC" w:rsidRPr="00C358DC" w:rsidRDefault="00E3106F" w:rsidP="00E3106F">
      <w:pPr>
        <w:spacing w:after="0" w:line="360" w:lineRule="auto"/>
        <w:ind w:firstLine="709"/>
        <w:jc w:val="both"/>
        <w:rPr>
          <w:rFonts w:asciiTheme="majorBidi" w:hAnsiTheme="majorBidi" w:cstheme="majorBidi"/>
          <w:sz w:val="28"/>
          <w:szCs w:val="28"/>
        </w:rPr>
      </w:pPr>
      <w:r w:rsidRPr="00E3106F">
        <w:rPr>
          <w:rFonts w:asciiTheme="majorBidi" w:hAnsiTheme="majorBidi" w:cstheme="majorBidi"/>
          <w:sz w:val="28"/>
          <w:szCs w:val="28"/>
        </w:rPr>
        <w:t xml:space="preserve">Интерес представляет позиция </w:t>
      </w:r>
      <w:proofErr w:type="gramStart"/>
      <w:r w:rsidRPr="00E3106F">
        <w:rPr>
          <w:rFonts w:asciiTheme="majorBidi" w:hAnsiTheme="majorBidi" w:cstheme="majorBidi"/>
          <w:sz w:val="28"/>
          <w:szCs w:val="28"/>
        </w:rPr>
        <w:t>И.А.</w:t>
      </w:r>
      <w:proofErr w:type="gramEnd"/>
      <w:r w:rsidRPr="00E3106F">
        <w:rPr>
          <w:rFonts w:asciiTheme="majorBidi" w:hAnsiTheme="majorBidi" w:cstheme="majorBidi"/>
          <w:sz w:val="28"/>
          <w:szCs w:val="28"/>
        </w:rPr>
        <w:t xml:space="preserve"> Бахметьевой. Исследователь отмечает, что в тематических группах или полях объединяются единицы с одной темой и не обязательно обладающие общей идентифицирующей семой.</w:t>
      </w:r>
      <w:r w:rsidR="00CB5FFC" w:rsidRPr="00E3106F">
        <w:rPr>
          <w:rFonts w:asciiTheme="majorBidi" w:hAnsiTheme="majorBidi" w:cstheme="majorBidi"/>
          <w:sz w:val="28"/>
          <w:szCs w:val="28"/>
        </w:rPr>
        <w:t xml:space="preserve">  </w:t>
      </w:r>
      <w:proofErr w:type="gramStart"/>
      <w:r w:rsidRPr="00E3106F">
        <w:rPr>
          <w:rFonts w:asciiTheme="majorBidi" w:hAnsiTheme="majorBidi" w:cstheme="majorBidi"/>
          <w:sz w:val="28"/>
          <w:szCs w:val="28"/>
        </w:rPr>
        <w:t>Вместе с тем,</w:t>
      </w:r>
      <w:proofErr w:type="gramEnd"/>
      <w:r w:rsidRPr="00E3106F">
        <w:rPr>
          <w:rFonts w:asciiTheme="majorBidi" w:hAnsiTheme="majorBidi" w:cstheme="majorBidi"/>
          <w:sz w:val="28"/>
          <w:szCs w:val="28"/>
        </w:rPr>
        <w:t xml:space="preserve"> изучение данного аспекта представляет научный интерес, несмотря на типичные слабые языковые связи. Так,</w:t>
      </w:r>
      <w:r>
        <w:rPr>
          <w:rFonts w:asciiTheme="majorBidi" w:hAnsiTheme="majorBidi" w:cstheme="majorBidi"/>
          <w:sz w:val="28"/>
          <w:szCs w:val="28"/>
        </w:rPr>
        <w:t xml:space="preserve"> наличие семантических связей у части тематических полей не позволяет отрицать их принадлежность к микросистемам языка, несмотря на экстралингвистический характер </w:t>
      </w:r>
      <w:r w:rsidRPr="00E3106F">
        <w:rPr>
          <w:rFonts w:asciiTheme="majorBidi" w:hAnsiTheme="majorBidi" w:cstheme="majorBidi"/>
          <w:sz w:val="28"/>
          <w:szCs w:val="28"/>
        </w:rPr>
        <w:t xml:space="preserve">выделения </w:t>
      </w:r>
      <w:r w:rsidR="00CB5FFC" w:rsidRPr="00C358DC">
        <w:rPr>
          <w:rFonts w:asciiTheme="majorBidi" w:hAnsiTheme="majorBidi" w:cstheme="majorBidi"/>
          <w:sz w:val="28"/>
          <w:szCs w:val="28"/>
        </w:rPr>
        <w:t>[</w:t>
      </w:r>
      <w:r w:rsidR="00CB5FFC" w:rsidRPr="00E3106F">
        <w:rPr>
          <w:rFonts w:asciiTheme="majorBidi" w:hAnsiTheme="majorBidi" w:cstheme="majorBidi"/>
          <w:sz w:val="28"/>
          <w:szCs w:val="28"/>
        </w:rPr>
        <w:t>Бахметьева, с. 4</w:t>
      </w:r>
      <w:r w:rsidR="00CB5FFC" w:rsidRPr="00C358DC">
        <w:rPr>
          <w:rFonts w:asciiTheme="majorBidi" w:hAnsiTheme="majorBidi" w:cstheme="majorBidi"/>
          <w:sz w:val="28"/>
          <w:szCs w:val="28"/>
        </w:rPr>
        <w:t>].</w:t>
      </w:r>
    </w:p>
    <w:p w14:paraId="7030A31C" w14:textId="77777777" w:rsidR="00CB5FFC" w:rsidRPr="00C358DC" w:rsidRDefault="00CB5FFC" w:rsidP="000B44EE">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Тематическое поле представляет собой особое явление в рамках полевого строения языковой системы. Оно близко к синонимичным рядам и </w:t>
      </w:r>
      <w:r w:rsidRPr="00731C97">
        <w:rPr>
          <w:rFonts w:asciiTheme="majorBidi" w:hAnsiTheme="majorBidi" w:cstheme="majorBidi"/>
          <w:sz w:val="28"/>
          <w:szCs w:val="28"/>
        </w:rPr>
        <w:lastRenderedPageBreak/>
        <w:t>лексико-семантическим груп</w:t>
      </w:r>
      <w:r w:rsidR="00E3106F">
        <w:rPr>
          <w:rFonts w:asciiTheme="majorBidi" w:hAnsiTheme="majorBidi" w:cstheme="majorBidi"/>
          <w:sz w:val="28"/>
          <w:szCs w:val="28"/>
        </w:rPr>
        <w:t>пам, но не тождественно им</w:t>
      </w:r>
      <w:r w:rsidRPr="00731C97">
        <w:rPr>
          <w:rFonts w:asciiTheme="majorBidi" w:hAnsiTheme="majorBidi" w:cstheme="majorBidi"/>
          <w:sz w:val="28"/>
          <w:szCs w:val="28"/>
        </w:rPr>
        <w:t xml:space="preserve"> </w:t>
      </w:r>
      <w:r w:rsidRPr="00C358DC">
        <w:rPr>
          <w:rFonts w:asciiTheme="majorBidi" w:hAnsiTheme="majorBidi" w:cstheme="majorBidi"/>
          <w:sz w:val="28"/>
          <w:szCs w:val="28"/>
        </w:rPr>
        <w:t>[</w:t>
      </w:r>
      <w:r w:rsidRPr="00731C97">
        <w:rPr>
          <w:rFonts w:asciiTheme="majorBidi" w:hAnsiTheme="majorBidi" w:cstheme="majorBidi"/>
          <w:sz w:val="28"/>
          <w:szCs w:val="28"/>
        </w:rPr>
        <w:t>Аверина</w:t>
      </w:r>
      <w:r w:rsidRPr="00E3106F">
        <w:rPr>
          <w:rFonts w:asciiTheme="majorBidi" w:hAnsiTheme="majorBidi" w:cstheme="majorBidi"/>
          <w:sz w:val="28"/>
          <w:szCs w:val="28"/>
        </w:rPr>
        <w:t>, Логинова, с. 160</w:t>
      </w:r>
      <w:r w:rsidRPr="00C358DC">
        <w:rPr>
          <w:rFonts w:asciiTheme="majorBidi" w:hAnsiTheme="majorBidi" w:cstheme="majorBidi"/>
          <w:sz w:val="28"/>
          <w:szCs w:val="28"/>
        </w:rPr>
        <w:t>].</w:t>
      </w:r>
      <w:r w:rsidRPr="00E3106F">
        <w:rPr>
          <w:rFonts w:asciiTheme="majorBidi" w:hAnsiTheme="majorBidi" w:cstheme="majorBidi"/>
          <w:sz w:val="28"/>
          <w:szCs w:val="28"/>
        </w:rPr>
        <w:t xml:space="preserve"> </w:t>
      </w:r>
      <w:r w:rsidR="00E3106F" w:rsidRPr="00E3106F">
        <w:rPr>
          <w:rFonts w:asciiTheme="majorBidi" w:eastAsiaTheme="majorEastAsia" w:hAnsiTheme="majorBidi" w:cstheme="majorBidi"/>
          <w:sz w:val="28"/>
          <w:szCs w:val="28"/>
        </w:rPr>
        <w:t>Тематическая группа или поле представляют собой</w:t>
      </w:r>
      <w:r w:rsidR="001221CC">
        <w:rPr>
          <w:rFonts w:asciiTheme="majorBidi" w:eastAsiaTheme="majorEastAsia" w:hAnsiTheme="majorBidi" w:cstheme="majorBidi"/>
          <w:sz w:val="28"/>
          <w:szCs w:val="28"/>
        </w:rPr>
        <w:t xml:space="preserve"> обширную</w:t>
      </w:r>
      <w:r w:rsidR="00E3106F" w:rsidRPr="00E3106F">
        <w:rPr>
          <w:rFonts w:asciiTheme="majorBidi" w:eastAsiaTheme="majorEastAsia" w:hAnsiTheme="majorBidi" w:cstheme="majorBidi"/>
          <w:sz w:val="28"/>
          <w:szCs w:val="28"/>
        </w:rPr>
        <w:t xml:space="preserve"> совокупность слов, устойчивых словосочетаний и фразеологизмов, относящихся к одной </w:t>
      </w:r>
      <w:r w:rsidR="001221CC">
        <w:rPr>
          <w:rFonts w:asciiTheme="majorBidi" w:eastAsiaTheme="majorEastAsia" w:hAnsiTheme="majorBidi" w:cstheme="majorBidi"/>
          <w:sz w:val="28"/>
          <w:szCs w:val="28"/>
        </w:rPr>
        <w:t xml:space="preserve">предметной </w:t>
      </w:r>
      <w:r w:rsidR="00E3106F" w:rsidRPr="00E3106F">
        <w:rPr>
          <w:rFonts w:asciiTheme="majorBidi" w:eastAsiaTheme="majorEastAsia" w:hAnsiTheme="majorBidi" w:cstheme="majorBidi"/>
          <w:sz w:val="28"/>
          <w:szCs w:val="28"/>
        </w:rPr>
        <w:t>сфере [</w:t>
      </w:r>
      <w:r w:rsidR="00E3106F" w:rsidRPr="00E3106F">
        <w:rPr>
          <w:rFonts w:asciiTheme="majorBidi" w:hAnsiTheme="majorBidi" w:cstheme="majorBidi"/>
          <w:sz w:val="28"/>
          <w:szCs w:val="28"/>
        </w:rPr>
        <w:t>Попова, Стернин, с. 97</w:t>
      </w:r>
      <w:r w:rsidR="00E3106F" w:rsidRPr="00E3106F">
        <w:rPr>
          <w:rFonts w:asciiTheme="majorBidi" w:eastAsiaTheme="majorEastAsia" w:hAnsiTheme="majorBidi" w:cstheme="majorBidi"/>
          <w:sz w:val="28"/>
          <w:szCs w:val="28"/>
        </w:rPr>
        <w:t>].</w:t>
      </w:r>
      <w:r w:rsidR="00E3106F">
        <w:rPr>
          <w:rFonts w:asciiTheme="majorBidi" w:eastAsiaTheme="majorEastAsia" w:hAnsiTheme="majorBidi" w:cstheme="majorBidi"/>
          <w:sz w:val="28"/>
          <w:szCs w:val="28"/>
        </w:rPr>
        <w:t xml:space="preserve"> </w:t>
      </w:r>
      <w:r w:rsidRPr="00E3106F">
        <w:rPr>
          <w:rFonts w:asciiTheme="majorBidi" w:hAnsiTheme="majorBidi" w:cstheme="majorBidi"/>
          <w:sz w:val="28"/>
          <w:szCs w:val="28"/>
        </w:rPr>
        <w:t>В</w:t>
      </w:r>
      <w:r w:rsidRPr="00731C97">
        <w:rPr>
          <w:rFonts w:asciiTheme="majorBidi" w:hAnsiTheme="majorBidi" w:cstheme="majorBidi"/>
          <w:sz w:val="28"/>
          <w:szCs w:val="28"/>
        </w:rPr>
        <w:t xml:space="preserve"> тематическом поле отмечается генетическая связь единиц, наличие существующих общностей предметов и явлений действительности. Единицы, входящие в тематическое поле, обладают логико-предметным и коммуникативным единством, что проявляется на денотативном и коннотативном уровнях </w:t>
      </w:r>
      <w:r w:rsidRPr="00C358DC">
        <w:rPr>
          <w:rFonts w:asciiTheme="majorBidi" w:hAnsiTheme="majorBidi" w:cstheme="majorBidi"/>
          <w:sz w:val="28"/>
          <w:szCs w:val="28"/>
        </w:rPr>
        <w:t>[</w:t>
      </w:r>
      <w:r w:rsidRPr="00731C97">
        <w:rPr>
          <w:rFonts w:asciiTheme="majorBidi" w:hAnsiTheme="majorBidi" w:cstheme="majorBidi"/>
          <w:sz w:val="28"/>
          <w:szCs w:val="28"/>
        </w:rPr>
        <w:t>Харькова</w:t>
      </w:r>
      <w:r w:rsidRPr="00C358DC">
        <w:rPr>
          <w:rFonts w:asciiTheme="majorBidi" w:hAnsiTheme="majorBidi" w:cstheme="majorBidi"/>
          <w:sz w:val="28"/>
          <w:szCs w:val="28"/>
        </w:rPr>
        <w:t xml:space="preserve">, </w:t>
      </w:r>
      <w:r w:rsidRPr="00731C97">
        <w:rPr>
          <w:rFonts w:asciiTheme="majorBidi" w:hAnsiTheme="majorBidi" w:cstheme="majorBidi"/>
          <w:sz w:val="28"/>
          <w:szCs w:val="28"/>
        </w:rPr>
        <w:t>с. 6</w:t>
      </w:r>
      <w:r w:rsidRPr="00C358DC">
        <w:rPr>
          <w:rFonts w:asciiTheme="majorBidi" w:hAnsiTheme="majorBidi" w:cstheme="majorBidi"/>
          <w:sz w:val="28"/>
          <w:szCs w:val="28"/>
        </w:rPr>
        <w:t>].</w:t>
      </w:r>
      <w:r w:rsidR="000B44EE">
        <w:rPr>
          <w:rFonts w:asciiTheme="majorBidi" w:hAnsiTheme="majorBidi" w:cstheme="majorBidi"/>
          <w:sz w:val="28"/>
          <w:szCs w:val="28"/>
        </w:rPr>
        <w:t xml:space="preserve"> Единицами тематического поля называют отдельные значения слов. Так, многозначные слова могут входить в состав разных полей как смысловых образований</w:t>
      </w:r>
      <w:r w:rsidRPr="00731C97">
        <w:rPr>
          <w:rFonts w:asciiTheme="majorBidi" w:hAnsiTheme="majorBidi" w:cstheme="majorBidi"/>
          <w:sz w:val="28"/>
          <w:szCs w:val="28"/>
        </w:rPr>
        <w:t xml:space="preserve"> </w:t>
      </w:r>
      <w:r w:rsidR="000B44EE" w:rsidRPr="00C358DC">
        <w:rPr>
          <w:rFonts w:asciiTheme="majorBidi" w:hAnsiTheme="majorBidi" w:cstheme="majorBidi"/>
          <w:sz w:val="28"/>
          <w:szCs w:val="28"/>
        </w:rPr>
        <w:t>[</w:t>
      </w:r>
      <w:r w:rsidR="000B44EE">
        <w:rPr>
          <w:rFonts w:asciiTheme="majorBidi" w:hAnsiTheme="majorBidi" w:cstheme="majorBidi"/>
          <w:sz w:val="28"/>
          <w:szCs w:val="28"/>
        </w:rPr>
        <w:t>Долгова, с. 5</w:t>
      </w:r>
      <w:r w:rsidR="000B44EE" w:rsidRPr="00C358DC">
        <w:rPr>
          <w:rFonts w:asciiTheme="majorBidi" w:hAnsiTheme="majorBidi" w:cstheme="majorBidi"/>
          <w:sz w:val="28"/>
          <w:szCs w:val="28"/>
        </w:rPr>
        <w:t>].</w:t>
      </w:r>
    </w:p>
    <w:p w14:paraId="14EE6B1A" w14:textId="77777777" w:rsidR="00D85BE6" w:rsidRDefault="001221CC" w:rsidP="00D85BE6">
      <w:pPr>
        <w:spacing w:after="0" w:line="360" w:lineRule="auto"/>
        <w:ind w:firstLine="709"/>
        <w:jc w:val="both"/>
        <w:rPr>
          <w:rFonts w:asciiTheme="majorBidi" w:hAnsiTheme="majorBidi" w:cstheme="majorBidi"/>
          <w:sz w:val="28"/>
          <w:szCs w:val="28"/>
        </w:rPr>
      </w:pPr>
      <w:r w:rsidRPr="00D85BE6">
        <w:rPr>
          <w:rFonts w:asciiTheme="majorBidi" w:hAnsiTheme="majorBidi" w:cstheme="majorBidi"/>
          <w:sz w:val="28"/>
          <w:szCs w:val="28"/>
        </w:rPr>
        <w:t>Тематические группы могут рассматриваться в сопоставлении с лексико-семантическими группами. Отмечается, что анализ тематических групп возможен для различных целей, обусловливающих их состав. Подобная вариативность не характерна для лексико-семантических групп, отличающихся значительным уровнем семантических связей и невозможностью их произвольного анализа [</w:t>
      </w:r>
      <w:proofErr w:type="spellStart"/>
      <w:r w:rsidRPr="00D85BE6">
        <w:rPr>
          <w:rFonts w:asciiTheme="majorBidi" w:hAnsiTheme="majorBidi" w:cstheme="majorBidi"/>
          <w:sz w:val="28"/>
          <w:szCs w:val="28"/>
        </w:rPr>
        <w:t>Буйленко</w:t>
      </w:r>
      <w:proofErr w:type="spellEnd"/>
      <w:r w:rsidRPr="00D85BE6">
        <w:rPr>
          <w:rFonts w:asciiTheme="majorBidi" w:hAnsiTheme="majorBidi" w:cstheme="majorBidi"/>
          <w:sz w:val="28"/>
          <w:szCs w:val="28"/>
        </w:rPr>
        <w:t xml:space="preserve">, с. 89]. </w:t>
      </w:r>
    </w:p>
    <w:p w14:paraId="198F76BA" w14:textId="77777777" w:rsidR="00731C97" w:rsidRPr="001221CC" w:rsidRDefault="001221CC" w:rsidP="00D85BE6">
      <w:pPr>
        <w:spacing w:after="0" w:line="360" w:lineRule="auto"/>
        <w:ind w:firstLine="709"/>
        <w:jc w:val="both"/>
        <w:rPr>
          <w:rFonts w:asciiTheme="majorBidi" w:hAnsiTheme="majorBidi" w:cstheme="majorBidi"/>
          <w:sz w:val="28"/>
          <w:szCs w:val="28"/>
        </w:rPr>
      </w:pPr>
      <w:r w:rsidRPr="00D85BE6">
        <w:rPr>
          <w:rFonts w:asciiTheme="majorBidi" w:hAnsiTheme="majorBidi" w:cstheme="majorBidi"/>
          <w:sz w:val="28"/>
          <w:szCs w:val="28"/>
        </w:rPr>
        <w:t xml:space="preserve">Так, </w:t>
      </w:r>
      <w:proofErr w:type="gramStart"/>
      <w:r w:rsidR="00731C97" w:rsidRPr="00D85BE6">
        <w:rPr>
          <w:rFonts w:asciiTheme="majorBidi" w:eastAsiaTheme="majorEastAsia" w:hAnsiTheme="majorBidi" w:cstheme="majorBidi"/>
          <w:sz w:val="28"/>
          <w:szCs w:val="28"/>
        </w:rPr>
        <w:t>Ф.П.</w:t>
      </w:r>
      <w:proofErr w:type="gramEnd"/>
      <w:r w:rsidR="00731C97" w:rsidRPr="00D85BE6">
        <w:rPr>
          <w:rFonts w:asciiTheme="majorBidi" w:eastAsiaTheme="majorEastAsia" w:hAnsiTheme="majorBidi" w:cstheme="majorBidi"/>
          <w:sz w:val="28"/>
          <w:szCs w:val="28"/>
        </w:rPr>
        <w:t xml:space="preserve"> Филин </w:t>
      </w:r>
      <w:r w:rsidRPr="00D85BE6">
        <w:rPr>
          <w:rFonts w:asciiTheme="majorBidi" w:eastAsiaTheme="majorEastAsia" w:hAnsiTheme="majorBidi" w:cstheme="majorBidi"/>
          <w:sz w:val="28"/>
          <w:szCs w:val="28"/>
        </w:rPr>
        <w:t>отмечает, что тематические группы</w:t>
      </w:r>
      <w:r w:rsidR="00731C97" w:rsidRPr="00D85BE6">
        <w:rPr>
          <w:rFonts w:asciiTheme="majorBidi" w:eastAsiaTheme="majorEastAsia" w:hAnsiTheme="majorBidi" w:cstheme="majorBidi"/>
          <w:sz w:val="28"/>
          <w:szCs w:val="28"/>
        </w:rPr>
        <w:t xml:space="preserve"> могут совпадать с отраслевой лексикой, например, </w:t>
      </w:r>
      <w:r w:rsidRPr="00D85BE6">
        <w:rPr>
          <w:rFonts w:asciiTheme="majorBidi" w:eastAsiaTheme="majorEastAsia" w:hAnsiTheme="majorBidi" w:cstheme="majorBidi"/>
          <w:sz w:val="28"/>
          <w:szCs w:val="28"/>
        </w:rPr>
        <w:t>терминологией</w:t>
      </w:r>
      <w:r w:rsidR="00731C97" w:rsidRPr="00D85BE6">
        <w:rPr>
          <w:rFonts w:asciiTheme="majorBidi" w:eastAsiaTheme="majorEastAsia" w:hAnsiTheme="majorBidi" w:cstheme="majorBidi"/>
          <w:sz w:val="28"/>
          <w:szCs w:val="28"/>
        </w:rPr>
        <w:t xml:space="preserve"> отдельного вида производства. </w:t>
      </w:r>
      <w:r w:rsidRPr="00D85BE6">
        <w:rPr>
          <w:rFonts w:asciiTheme="majorBidi" w:eastAsiaTheme="majorEastAsia" w:hAnsiTheme="majorBidi" w:cstheme="majorBidi"/>
          <w:sz w:val="28"/>
          <w:szCs w:val="28"/>
        </w:rPr>
        <w:t>Несмотря на это, исследователь считает</w:t>
      </w:r>
      <w:r w:rsidR="00731C97" w:rsidRPr="00D85BE6">
        <w:rPr>
          <w:rFonts w:asciiTheme="majorBidi" w:eastAsiaTheme="majorEastAsia" w:hAnsiTheme="majorBidi" w:cstheme="majorBidi"/>
          <w:sz w:val="28"/>
          <w:szCs w:val="28"/>
        </w:rPr>
        <w:t xml:space="preserve"> границы между </w:t>
      </w:r>
      <w:r w:rsidRPr="00D85BE6">
        <w:rPr>
          <w:rFonts w:asciiTheme="majorBidi" w:eastAsiaTheme="majorEastAsia" w:hAnsiTheme="majorBidi" w:cstheme="majorBidi"/>
          <w:sz w:val="28"/>
          <w:szCs w:val="28"/>
        </w:rPr>
        <w:t>тематическими и лексико-семантическими</w:t>
      </w:r>
      <w:r w:rsidR="00731C97" w:rsidRPr="00D85BE6">
        <w:rPr>
          <w:rFonts w:asciiTheme="majorBidi" w:eastAsiaTheme="majorEastAsia" w:hAnsiTheme="majorBidi" w:cstheme="majorBidi"/>
          <w:sz w:val="28"/>
          <w:szCs w:val="28"/>
        </w:rPr>
        <w:t xml:space="preserve"> группами размыты</w:t>
      </w:r>
      <w:r w:rsidRPr="00D85BE6">
        <w:rPr>
          <w:rFonts w:asciiTheme="majorBidi" w:eastAsiaTheme="majorEastAsia" w:hAnsiTheme="majorBidi" w:cstheme="majorBidi"/>
          <w:sz w:val="28"/>
          <w:szCs w:val="28"/>
        </w:rPr>
        <w:t xml:space="preserve">ми. Данное обстоятельство связано с трудностями </w:t>
      </w:r>
      <w:r w:rsidR="00731C97" w:rsidRPr="00D85BE6">
        <w:rPr>
          <w:rFonts w:asciiTheme="majorBidi" w:eastAsiaTheme="majorEastAsia" w:hAnsiTheme="majorBidi" w:cstheme="majorBidi"/>
          <w:sz w:val="28"/>
          <w:szCs w:val="28"/>
        </w:rPr>
        <w:t xml:space="preserve">разделения словарного состава как особого явления языка и внеязыкового содержания. </w:t>
      </w:r>
      <w:r w:rsidRPr="00D85BE6">
        <w:rPr>
          <w:rFonts w:asciiTheme="majorBidi" w:eastAsiaTheme="majorEastAsia" w:hAnsiTheme="majorBidi" w:cstheme="majorBidi"/>
          <w:sz w:val="28"/>
          <w:szCs w:val="28"/>
        </w:rPr>
        <w:t>Становление</w:t>
      </w:r>
      <w:r w:rsidR="00731C97" w:rsidRPr="00D85BE6">
        <w:rPr>
          <w:rFonts w:asciiTheme="majorBidi" w:eastAsiaTheme="majorEastAsia" w:hAnsiTheme="majorBidi" w:cstheme="majorBidi"/>
          <w:sz w:val="28"/>
          <w:szCs w:val="28"/>
        </w:rPr>
        <w:t xml:space="preserve"> лексико-семантических групп </w:t>
      </w:r>
      <w:r w:rsidRPr="00D85BE6">
        <w:rPr>
          <w:rFonts w:asciiTheme="majorBidi" w:eastAsiaTheme="majorEastAsia" w:hAnsiTheme="majorBidi" w:cstheme="majorBidi"/>
          <w:sz w:val="28"/>
          <w:szCs w:val="28"/>
        </w:rPr>
        <w:t>происходит исторически</w:t>
      </w:r>
      <w:r w:rsidR="00731C97" w:rsidRPr="00D85BE6">
        <w:rPr>
          <w:rFonts w:asciiTheme="majorBidi" w:eastAsiaTheme="majorEastAsia" w:hAnsiTheme="majorBidi" w:cstheme="majorBidi"/>
          <w:sz w:val="28"/>
          <w:szCs w:val="28"/>
        </w:rPr>
        <w:t>. Тематические группы</w:t>
      </w:r>
      <w:r w:rsidRPr="00D85BE6">
        <w:rPr>
          <w:rFonts w:asciiTheme="majorBidi" w:eastAsiaTheme="majorEastAsia" w:hAnsiTheme="majorBidi" w:cstheme="majorBidi"/>
          <w:sz w:val="28"/>
          <w:szCs w:val="28"/>
        </w:rPr>
        <w:t>, по мнению исследователя,</w:t>
      </w:r>
      <w:r w:rsidR="00731C97" w:rsidRPr="00D85BE6">
        <w:rPr>
          <w:rFonts w:asciiTheme="majorBidi" w:eastAsiaTheme="majorEastAsia" w:hAnsiTheme="majorBidi" w:cstheme="majorBidi"/>
          <w:sz w:val="28"/>
          <w:szCs w:val="28"/>
        </w:rPr>
        <w:t xml:space="preserve"> </w:t>
      </w:r>
      <w:r w:rsidRPr="00D85BE6">
        <w:rPr>
          <w:rFonts w:asciiTheme="majorBidi" w:eastAsiaTheme="majorEastAsia" w:hAnsiTheme="majorBidi" w:cstheme="majorBidi"/>
          <w:sz w:val="28"/>
          <w:szCs w:val="28"/>
        </w:rPr>
        <w:t xml:space="preserve">способны перекрещиваться и </w:t>
      </w:r>
      <w:r w:rsidR="00731C97" w:rsidRPr="00D85BE6">
        <w:rPr>
          <w:rFonts w:asciiTheme="majorBidi" w:eastAsiaTheme="majorEastAsia" w:hAnsiTheme="majorBidi" w:cstheme="majorBidi"/>
          <w:sz w:val="28"/>
          <w:szCs w:val="28"/>
        </w:rPr>
        <w:t>совпадать</w:t>
      </w:r>
      <w:r w:rsidRPr="00D85BE6">
        <w:rPr>
          <w:rFonts w:asciiTheme="majorBidi" w:eastAsiaTheme="majorEastAsia" w:hAnsiTheme="majorBidi" w:cstheme="majorBidi"/>
          <w:sz w:val="28"/>
          <w:szCs w:val="28"/>
        </w:rPr>
        <w:t xml:space="preserve"> с лексико-семантической группами</w:t>
      </w:r>
      <w:r w:rsidR="00D85BE6" w:rsidRPr="00D85BE6">
        <w:rPr>
          <w:rFonts w:asciiTheme="majorBidi" w:eastAsiaTheme="majorEastAsia" w:hAnsiTheme="majorBidi" w:cstheme="majorBidi"/>
          <w:sz w:val="28"/>
          <w:szCs w:val="28"/>
        </w:rPr>
        <w:t>, несмотря на различные способы формирования.</w:t>
      </w:r>
      <w:r w:rsidR="00731C97" w:rsidRPr="00D85BE6">
        <w:rPr>
          <w:rFonts w:asciiTheme="majorBidi" w:eastAsiaTheme="majorEastAsia" w:hAnsiTheme="majorBidi" w:cstheme="majorBidi"/>
          <w:sz w:val="28"/>
          <w:szCs w:val="28"/>
        </w:rPr>
        <w:t xml:space="preserve"> </w:t>
      </w:r>
      <w:r w:rsidR="00D85BE6" w:rsidRPr="00D85BE6">
        <w:rPr>
          <w:rFonts w:asciiTheme="majorBidi" w:eastAsiaTheme="majorEastAsia" w:hAnsiTheme="majorBidi" w:cstheme="majorBidi"/>
          <w:sz w:val="28"/>
          <w:szCs w:val="28"/>
        </w:rPr>
        <w:t>Построение л</w:t>
      </w:r>
      <w:r w:rsidR="00731C97" w:rsidRPr="00D85BE6">
        <w:rPr>
          <w:rFonts w:asciiTheme="majorBidi" w:eastAsiaTheme="majorEastAsia" w:hAnsiTheme="majorBidi" w:cstheme="majorBidi"/>
          <w:sz w:val="28"/>
          <w:szCs w:val="28"/>
        </w:rPr>
        <w:t>ексико-</w:t>
      </w:r>
      <w:r w:rsidR="00D85BE6" w:rsidRPr="00D85BE6">
        <w:rPr>
          <w:rFonts w:asciiTheme="majorBidi" w:eastAsiaTheme="majorEastAsia" w:hAnsiTheme="majorBidi" w:cstheme="majorBidi"/>
          <w:sz w:val="28"/>
          <w:szCs w:val="28"/>
        </w:rPr>
        <w:t>семантических групп</w:t>
      </w:r>
      <w:r w:rsidR="00731C97" w:rsidRPr="00D85BE6">
        <w:rPr>
          <w:rFonts w:asciiTheme="majorBidi" w:eastAsiaTheme="majorEastAsia" w:hAnsiTheme="majorBidi" w:cstheme="majorBidi"/>
          <w:sz w:val="28"/>
          <w:szCs w:val="28"/>
        </w:rPr>
        <w:t xml:space="preserve"> </w:t>
      </w:r>
      <w:r w:rsidR="00D85BE6" w:rsidRPr="00D85BE6">
        <w:rPr>
          <w:rFonts w:asciiTheme="majorBidi" w:eastAsiaTheme="majorEastAsia" w:hAnsiTheme="majorBidi" w:cstheme="majorBidi"/>
          <w:sz w:val="28"/>
          <w:szCs w:val="28"/>
        </w:rPr>
        <w:t>осуществляется</w:t>
      </w:r>
      <w:r w:rsidR="00731C97" w:rsidRPr="00D85BE6">
        <w:rPr>
          <w:rFonts w:asciiTheme="majorBidi" w:eastAsiaTheme="majorEastAsia" w:hAnsiTheme="majorBidi" w:cstheme="majorBidi"/>
          <w:sz w:val="28"/>
          <w:szCs w:val="28"/>
        </w:rPr>
        <w:t xml:space="preserve"> на основе языкового признака, </w:t>
      </w:r>
      <w:r w:rsidR="00D85BE6" w:rsidRPr="00D85BE6">
        <w:rPr>
          <w:rFonts w:asciiTheme="majorBidi" w:eastAsiaTheme="majorEastAsia" w:hAnsiTheme="majorBidi" w:cstheme="majorBidi"/>
          <w:sz w:val="28"/>
          <w:szCs w:val="28"/>
        </w:rPr>
        <w:t>тогда как тематических</w:t>
      </w:r>
      <w:r w:rsidR="00731C97" w:rsidRPr="00D85BE6">
        <w:rPr>
          <w:rFonts w:asciiTheme="majorBidi" w:eastAsiaTheme="majorEastAsia" w:hAnsiTheme="majorBidi" w:cstheme="majorBidi"/>
          <w:sz w:val="28"/>
          <w:szCs w:val="28"/>
        </w:rPr>
        <w:t xml:space="preserve"> – экстралингвистического [Филин, с. 231–232].</w:t>
      </w:r>
      <w:r w:rsidR="000B44EE">
        <w:rPr>
          <w:rFonts w:asciiTheme="majorBidi" w:eastAsiaTheme="majorEastAsia" w:hAnsiTheme="majorBidi" w:cstheme="majorBidi"/>
          <w:sz w:val="28"/>
          <w:szCs w:val="28"/>
        </w:rPr>
        <w:t xml:space="preserve"> </w:t>
      </w:r>
    </w:p>
    <w:p w14:paraId="2FCA6C7A" w14:textId="77777777" w:rsidR="00731C97" w:rsidRPr="00D85BE6" w:rsidRDefault="00D85BE6" w:rsidP="00D85BE6">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lastRenderedPageBreak/>
        <w:t xml:space="preserve"> </w:t>
      </w:r>
      <w:r w:rsidRPr="00D85BE6">
        <w:rPr>
          <w:rFonts w:asciiTheme="majorBidi" w:eastAsiaTheme="majorEastAsia" w:hAnsiTheme="majorBidi" w:cstheme="majorBidi"/>
          <w:sz w:val="28"/>
          <w:szCs w:val="28"/>
        </w:rPr>
        <w:t>Ю.Н. Караулов под тематическим</w:t>
      </w:r>
      <w:r w:rsidR="00731C97" w:rsidRPr="00D85BE6">
        <w:rPr>
          <w:rFonts w:asciiTheme="majorBidi" w:eastAsiaTheme="majorEastAsia" w:hAnsiTheme="majorBidi" w:cstheme="majorBidi"/>
          <w:sz w:val="28"/>
          <w:szCs w:val="28"/>
        </w:rPr>
        <w:t xml:space="preserve"> ряд</w:t>
      </w:r>
      <w:r w:rsidRPr="00D85BE6">
        <w:rPr>
          <w:rFonts w:asciiTheme="majorBidi" w:eastAsiaTheme="majorEastAsia" w:hAnsiTheme="majorBidi" w:cstheme="majorBidi"/>
          <w:sz w:val="28"/>
          <w:szCs w:val="28"/>
        </w:rPr>
        <w:t>ом, входящим</w:t>
      </w:r>
      <w:r w:rsidR="00731C97" w:rsidRPr="00D85BE6">
        <w:rPr>
          <w:rFonts w:asciiTheme="majorBidi" w:eastAsiaTheme="majorEastAsia" w:hAnsiTheme="majorBidi" w:cstheme="majorBidi"/>
          <w:sz w:val="28"/>
          <w:szCs w:val="28"/>
        </w:rPr>
        <w:t xml:space="preserve"> в </w:t>
      </w:r>
      <w:r w:rsidRPr="00D85BE6">
        <w:rPr>
          <w:rFonts w:asciiTheme="majorBidi" w:eastAsiaTheme="majorEastAsia" w:hAnsiTheme="majorBidi" w:cstheme="majorBidi"/>
          <w:sz w:val="28"/>
          <w:szCs w:val="28"/>
        </w:rPr>
        <w:t>состав тематического поля</w:t>
      </w:r>
      <w:r w:rsidR="00731C97" w:rsidRPr="00D85BE6">
        <w:rPr>
          <w:rFonts w:asciiTheme="majorBidi" w:eastAsiaTheme="majorEastAsia" w:hAnsiTheme="majorBidi" w:cstheme="majorBidi"/>
          <w:sz w:val="28"/>
          <w:szCs w:val="28"/>
        </w:rPr>
        <w:t xml:space="preserve">, </w:t>
      </w:r>
      <w:r w:rsidRPr="00D85BE6">
        <w:rPr>
          <w:rFonts w:asciiTheme="majorBidi" w:eastAsiaTheme="majorEastAsia" w:hAnsiTheme="majorBidi" w:cstheme="majorBidi"/>
          <w:sz w:val="28"/>
          <w:szCs w:val="28"/>
        </w:rPr>
        <w:t>понимает</w:t>
      </w:r>
      <w:r w:rsidR="00731C97" w:rsidRPr="00D85BE6">
        <w:rPr>
          <w:rFonts w:asciiTheme="majorBidi" w:eastAsiaTheme="majorEastAsia" w:hAnsiTheme="majorBidi" w:cstheme="majorBidi"/>
          <w:sz w:val="28"/>
          <w:szCs w:val="28"/>
        </w:rPr>
        <w:t xml:space="preserve"> </w:t>
      </w:r>
      <w:r w:rsidRPr="00D85BE6">
        <w:rPr>
          <w:rFonts w:asciiTheme="majorBidi" w:eastAsiaTheme="majorEastAsia" w:hAnsiTheme="majorBidi" w:cstheme="majorBidi"/>
          <w:sz w:val="28"/>
          <w:szCs w:val="28"/>
        </w:rPr>
        <w:t>совокупность</w:t>
      </w:r>
      <w:r w:rsidR="00731C97" w:rsidRPr="00D85BE6">
        <w:rPr>
          <w:rFonts w:asciiTheme="majorBidi" w:eastAsiaTheme="majorEastAsia" w:hAnsiTheme="majorBidi" w:cstheme="majorBidi"/>
          <w:sz w:val="28"/>
          <w:szCs w:val="28"/>
        </w:rPr>
        <w:t xml:space="preserve"> лексики, </w:t>
      </w:r>
      <w:r w:rsidRPr="00D85BE6">
        <w:rPr>
          <w:rFonts w:asciiTheme="majorBidi" w:eastAsiaTheme="majorEastAsia" w:hAnsiTheme="majorBidi" w:cstheme="majorBidi"/>
          <w:sz w:val="28"/>
          <w:szCs w:val="28"/>
        </w:rPr>
        <w:t>объединенной</w:t>
      </w:r>
      <w:r w:rsidR="00731C97" w:rsidRPr="00C358DC">
        <w:rPr>
          <w:rFonts w:asciiTheme="majorBidi" w:eastAsiaTheme="majorEastAsia" w:hAnsiTheme="majorBidi" w:cstheme="majorBidi"/>
          <w:sz w:val="28"/>
          <w:szCs w:val="28"/>
        </w:rPr>
        <w:t xml:space="preserve"> </w:t>
      </w:r>
      <w:r w:rsidR="00731C97" w:rsidRPr="00D85BE6">
        <w:rPr>
          <w:rFonts w:asciiTheme="majorBidi" w:eastAsiaTheme="majorEastAsia" w:hAnsiTheme="majorBidi" w:cstheme="majorBidi"/>
          <w:sz w:val="28"/>
          <w:szCs w:val="28"/>
        </w:rPr>
        <w:t xml:space="preserve">семантической темой </w:t>
      </w:r>
      <w:r w:rsidR="00731C97" w:rsidRPr="00C358DC">
        <w:rPr>
          <w:rFonts w:asciiTheme="majorBidi" w:eastAsiaTheme="majorEastAsia" w:hAnsiTheme="majorBidi" w:cstheme="majorBidi"/>
          <w:sz w:val="28"/>
          <w:szCs w:val="28"/>
        </w:rPr>
        <w:t>(</w:t>
      </w:r>
      <w:r w:rsidR="00731C97" w:rsidRPr="00D85BE6">
        <w:rPr>
          <w:rFonts w:asciiTheme="majorBidi" w:eastAsiaTheme="majorEastAsia" w:hAnsiTheme="majorBidi" w:cstheme="majorBidi"/>
          <w:sz w:val="28"/>
          <w:szCs w:val="28"/>
        </w:rPr>
        <w:t>названия животных, одежда и др.).</w:t>
      </w:r>
      <w:r w:rsidR="00731C97" w:rsidRPr="00C358DC">
        <w:rPr>
          <w:rFonts w:asciiTheme="majorBidi" w:eastAsiaTheme="majorEastAsia" w:hAnsiTheme="majorBidi" w:cstheme="majorBidi"/>
          <w:sz w:val="28"/>
          <w:szCs w:val="28"/>
        </w:rPr>
        <w:t xml:space="preserve"> </w:t>
      </w:r>
      <w:r w:rsidRPr="00D85BE6">
        <w:rPr>
          <w:rFonts w:asciiTheme="majorBidi" w:eastAsiaTheme="majorEastAsia" w:hAnsiTheme="majorBidi" w:cstheme="majorBidi"/>
          <w:sz w:val="28"/>
          <w:szCs w:val="28"/>
        </w:rPr>
        <w:t>Интересно, что</w:t>
      </w:r>
      <w:r w:rsidR="00731C97" w:rsidRPr="00D85BE6">
        <w:rPr>
          <w:rFonts w:asciiTheme="majorBidi" w:eastAsiaTheme="majorEastAsia" w:hAnsiTheme="majorBidi" w:cstheme="majorBidi"/>
          <w:sz w:val="28"/>
          <w:szCs w:val="28"/>
        </w:rPr>
        <w:t xml:space="preserve"> </w:t>
      </w:r>
      <w:r w:rsidRPr="00D85BE6">
        <w:rPr>
          <w:rFonts w:asciiTheme="majorBidi" w:eastAsiaTheme="majorEastAsia" w:hAnsiTheme="majorBidi" w:cstheme="majorBidi"/>
          <w:sz w:val="28"/>
          <w:szCs w:val="28"/>
        </w:rPr>
        <w:t>исследователь сопоставляет тематические и семантические поля, называя первые разновидностью последних.</w:t>
      </w:r>
      <w:r w:rsidR="00731C97" w:rsidRPr="00D85BE6">
        <w:rPr>
          <w:rFonts w:asciiTheme="majorBidi" w:eastAsiaTheme="majorEastAsia" w:hAnsiTheme="majorBidi" w:cstheme="majorBidi"/>
          <w:sz w:val="28"/>
          <w:szCs w:val="28"/>
        </w:rPr>
        <w:t xml:space="preserve"> Тематические группы</w:t>
      </w:r>
      <w:r w:rsidRPr="00D85BE6">
        <w:rPr>
          <w:rFonts w:asciiTheme="majorBidi" w:eastAsiaTheme="majorEastAsia" w:hAnsiTheme="majorBidi" w:cstheme="majorBidi"/>
          <w:sz w:val="28"/>
          <w:szCs w:val="28"/>
        </w:rPr>
        <w:t>, в представлении Ю.Н. Караулова</w:t>
      </w:r>
      <w:r w:rsidR="004903DE">
        <w:rPr>
          <w:rFonts w:asciiTheme="majorBidi" w:eastAsiaTheme="majorEastAsia" w:hAnsiTheme="majorBidi" w:cstheme="majorBidi"/>
          <w:sz w:val="28"/>
          <w:szCs w:val="28"/>
        </w:rPr>
        <w:t>,</w:t>
      </w:r>
      <w:r w:rsidR="00731C97" w:rsidRPr="00D85BE6">
        <w:rPr>
          <w:rFonts w:asciiTheme="majorBidi" w:eastAsiaTheme="majorEastAsia" w:hAnsiTheme="majorBidi" w:cstheme="majorBidi"/>
          <w:sz w:val="28"/>
          <w:szCs w:val="28"/>
        </w:rPr>
        <w:t xml:space="preserve"> </w:t>
      </w:r>
      <w:r w:rsidRPr="00D85BE6">
        <w:rPr>
          <w:rFonts w:asciiTheme="majorBidi" w:eastAsiaTheme="majorEastAsia" w:hAnsiTheme="majorBidi" w:cstheme="majorBidi"/>
          <w:sz w:val="28"/>
          <w:szCs w:val="28"/>
        </w:rPr>
        <w:t xml:space="preserve">характеризуются следующими признаками, позволяющими рассматривать их в качестве особых </w:t>
      </w:r>
      <w:r w:rsidR="00731C97" w:rsidRPr="00D85BE6">
        <w:rPr>
          <w:rFonts w:asciiTheme="majorBidi" w:eastAsiaTheme="majorEastAsia" w:hAnsiTheme="majorBidi" w:cstheme="majorBidi"/>
          <w:sz w:val="28"/>
          <w:szCs w:val="28"/>
        </w:rPr>
        <w:t>сем</w:t>
      </w:r>
      <w:r w:rsidRPr="00D85BE6">
        <w:rPr>
          <w:rFonts w:asciiTheme="majorBidi" w:eastAsiaTheme="majorEastAsia" w:hAnsiTheme="majorBidi" w:cstheme="majorBidi"/>
          <w:sz w:val="28"/>
          <w:szCs w:val="28"/>
        </w:rPr>
        <w:t>антических единиц</w:t>
      </w:r>
      <w:r w:rsidR="00731C97" w:rsidRPr="00D85BE6">
        <w:rPr>
          <w:rFonts w:asciiTheme="majorBidi" w:eastAsiaTheme="majorEastAsia" w:hAnsiTheme="majorBidi" w:cstheme="majorBidi"/>
          <w:sz w:val="28"/>
          <w:szCs w:val="28"/>
        </w:rPr>
        <w:t>:</w:t>
      </w:r>
    </w:p>
    <w:p w14:paraId="03B052ED" w14:textId="77777777" w:rsidR="00731C97" w:rsidRPr="00731C97" w:rsidRDefault="00731C97" w:rsidP="00731C97">
      <w:pPr>
        <w:spacing w:after="0" w:line="360" w:lineRule="auto"/>
        <w:ind w:firstLine="709"/>
        <w:jc w:val="both"/>
        <w:rPr>
          <w:rFonts w:asciiTheme="majorBidi" w:eastAsiaTheme="majorEastAsia" w:hAnsiTheme="majorBidi" w:cstheme="majorBidi"/>
          <w:sz w:val="28"/>
          <w:szCs w:val="28"/>
          <w:highlight w:val="magenta"/>
        </w:rPr>
      </w:pPr>
      <w:r w:rsidRPr="00731C97">
        <w:rPr>
          <w:rFonts w:asciiTheme="majorBidi" w:eastAsiaTheme="majorEastAsia" w:hAnsiTheme="majorBidi" w:cstheme="majorBidi"/>
          <w:sz w:val="28"/>
          <w:szCs w:val="28"/>
        </w:rPr>
        <w:t>– отсутствие синонимии;</w:t>
      </w:r>
    </w:p>
    <w:p w14:paraId="1E69EFF8" w14:textId="77777777" w:rsidR="00731C97" w:rsidRPr="00731C97" w:rsidRDefault="00731C97" w:rsidP="00731C97">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антонимия демонстрирует отношения между объектами действительности (город – деревня);</w:t>
      </w:r>
    </w:p>
    <w:p w14:paraId="6127B477" w14:textId="77777777" w:rsidR="00731C97" w:rsidRPr="00731C97" w:rsidRDefault="00731C97" w:rsidP="00731C97">
      <w:pPr>
        <w:spacing w:after="0" w:line="360" w:lineRule="auto"/>
        <w:ind w:firstLine="709"/>
        <w:jc w:val="both"/>
        <w:rPr>
          <w:rFonts w:asciiTheme="majorBidi" w:eastAsiaTheme="majorEastAsia" w:hAnsiTheme="majorBidi" w:cstheme="majorBidi"/>
          <w:sz w:val="28"/>
          <w:szCs w:val="28"/>
          <w:highlight w:val="magenta"/>
        </w:rPr>
      </w:pPr>
      <w:r w:rsidRPr="00731C97">
        <w:rPr>
          <w:rFonts w:asciiTheme="majorBidi" w:eastAsiaTheme="majorEastAsia" w:hAnsiTheme="majorBidi" w:cstheme="majorBidi"/>
          <w:sz w:val="28"/>
          <w:szCs w:val="28"/>
        </w:rPr>
        <w:t xml:space="preserve">– </w:t>
      </w:r>
      <w:proofErr w:type="spellStart"/>
      <w:r w:rsidRPr="00731C97">
        <w:rPr>
          <w:rFonts w:asciiTheme="majorBidi" w:eastAsiaTheme="majorEastAsia" w:hAnsiTheme="majorBidi" w:cstheme="majorBidi"/>
          <w:sz w:val="28"/>
          <w:szCs w:val="28"/>
        </w:rPr>
        <w:t>гиперо-гипонимические</w:t>
      </w:r>
      <w:proofErr w:type="spellEnd"/>
      <w:r w:rsidRPr="00731C97">
        <w:rPr>
          <w:rFonts w:asciiTheme="majorBidi" w:eastAsiaTheme="majorEastAsia" w:hAnsiTheme="majorBidi" w:cstheme="majorBidi"/>
          <w:sz w:val="28"/>
          <w:szCs w:val="28"/>
        </w:rPr>
        <w:t xml:space="preserve"> отношения проявляются в указании составных элементов (цветок – хризантема);</w:t>
      </w:r>
    </w:p>
    <w:p w14:paraId="4B431BFC" w14:textId="77777777" w:rsidR="00731C97" w:rsidRDefault="00731C97" w:rsidP="00731C97">
      <w:pPr>
        <w:spacing w:after="0" w:line="360" w:lineRule="auto"/>
        <w:ind w:firstLine="709"/>
        <w:jc w:val="both"/>
        <w:rPr>
          <w:rFonts w:asciiTheme="majorBidi" w:eastAsiaTheme="majorEastAsia" w:hAnsiTheme="majorBidi" w:cstheme="majorBidi"/>
          <w:sz w:val="28"/>
          <w:szCs w:val="28"/>
        </w:rPr>
      </w:pPr>
      <w:r w:rsidRPr="00731C97">
        <w:rPr>
          <w:rFonts w:asciiTheme="majorBidi" w:eastAsiaTheme="majorEastAsia" w:hAnsiTheme="majorBidi" w:cstheme="majorBidi"/>
          <w:sz w:val="28"/>
          <w:szCs w:val="28"/>
        </w:rPr>
        <w:t xml:space="preserve">– имя группы </w:t>
      </w:r>
      <w:proofErr w:type="gramStart"/>
      <w:r w:rsidRPr="00731C97">
        <w:rPr>
          <w:rFonts w:asciiTheme="majorBidi" w:eastAsiaTheme="majorEastAsia" w:hAnsiTheme="majorBidi" w:cstheme="majorBidi"/>
          <w:sz w:val="28"/>
          <w:szCs w:val="28"/>
        </w:rPr>
        <w:t>представлено словом</w:t>
      </w:r>
      <w:proofErr w:type="gramEnd"/>
      <w:r w:rsidRPr="00731C97">
        <w:rPr>
          <w:rFonts w:asciiTheme="majorBidi" w:eastAsiaTheme="majorEastAsia" w:hAnsiTheme="majorBidi" w:cstheme="majorBidi"/>
          <w:sz w:val="28"/>
          <w:szCs w:val="28"/>
        </w:rPr>
        <w:t>, а не конструкцией («грибы», а не «названия существительных, растущих в лесу»)</w:t>
      </w:r>
      <w:r w:rsidR="00D85BE6">
        <w:rPr>
          <w:rFonts w:asciiTheme="majorBidi" w:eastAsiaTheme="majorEastAsia" w:hAnsiTheme="majorBidi" w:cstheme="majorBidi"/>
          <w:sz w:val="28"/>
          <w:szCs w:val="28"/>
        </w:rPr>
        <w:t xml:space="preserve"> </w:t>
      </w:r>
      <w:r w:rsidR="00D85BE6" w:rsidRPr="00C358DC">
        <w:rPr>
          <w:rFonts w:asciiTheme="majorBidi" w:eastAsiaTheme="majorEastAsia" w:hAnsiTheme="majorBidi" w:cstheme="majorBidi"/>
          <w:sz w:val="28"/>
          <w:szCs w:val="28"/>
        </w:rPr>
        <w:t>[</w:t>
      </w:r>
      <w:r w:rsidR="00D85BE6">
        <w:rPr>
          <w:rFonts w:asciiTheme="majorBidi" w:eastAsiaTheme="majorEastAsia" w:hAnsiTheme="majorBidi" w:cstheme="majorBidi"/>
          <w:sz w:val="28"/>
          <w:szCs w:val="28"/>
        </w:rPr>
        <w:t>Караулов, с. 31</w:t>
      </w:r>
      <w:r w:rsidR="00D85BE6" w:rsidRPr="00C358DC">
        <w:rPr>
          <w:rFonts w:asciiTheme="majorBidi" w:eastAsiaTheme="majorEastAsia" w:hAnsiTheme="majorBidi" w:cstheme="majorBidi"/>
          <w:sz w:val="28"/>
          <w:szCs w:val="28"/>
        </w:rPr>
        <w:t>]</w:t>
      </w:r>
      <w:r w:rsidRPr="00731C97">
        <w:rPr>
          <w:rFonts w:asciiTheme="majorBidi" w:eastAsiaTheme="majorEastAsia" w:hAnsiTheme="majorBidi" w:cstheme="majorBidi"/>
          <w:sz w:val="28"/>
          <w:szCs w:val="28"/>
        </w:rPr>
        <w:t>.</w:t>
      </w:r>
    </w:p>
    <w:p w14:paraId="68957BD2" w14:textId="305F6116" w:rsidR="000B44EE" w:rsidRPr="00C358DC" w:rsidRDefault="000B44EE" w:rsidP="000B44EE">
      <w:pPr>
        <w:spacing w:after="0" w:line="360" w:lineRule="auto"/>
        <w:ind w:firstLine="709"/>
        <w:jc w:val="both"/>
        <w:rPr>
          <w:rFonts w:asciiTheme="majorBidi" w:hAnsiTheme="majorBidi" w:cstheme="majorBidi"/>
          <w:sz w:val="28"/>
          <w:szCs w:val="28"/>
        </w:rPr>
      </w:pPr>
      <w:r w:rsidRPr="001221CC">
        <w:rPr>
          <w:rFonts w:asciiTheme="majorBidi" w:hAnsiTheme="majorBidi" w:cstheme="majorBidi"/>
          <w:sz w:val="28"/>
          <w:szCs w:val="28"/>
        </w:rPr>
        <w:t xml:space="preserve">Тематическое поле может </w:t>
      </w:r>
      <w:r>
        <w:rPr>
          <w:rFonts w:asciiTheme="majorBidi" w:hAnsiTheme="majorBidi" w:cstheme="majorBidi"/>
          <w:sz w:val="28"/>
          <w:szCs w:val="28"/>
        </w:rPr>
        <w:t>пониматься</w:t>
      </w:r>
      <w:r w:rsidRPr="001221CC">
        <w:rPr>
          <w:rFonts w:asciiTheme="majorBidi" w:hAnsiTheme="majorBidi" w:cstheme="majorBidi"/>
          <w:sz w:val="28"/>
          <w:szCs w:val="28"/>
        </w:rPr>
        <w:t xml:space="preserve"> в качестве группы слов, объединенных общим интегральным признаком; на словообразовательном – </w:t>
      </w:r>
      <w:r w:rsidR="004903DE">
        <w:rPr>
          <w:rFonts w:asciiTheme="majorBidi" w:hAnsiTheme="majorBidi" w:cstheme="majorBidi"/>
          <w:sz w:val="28"/>
          <w:szCs w:val="28"/>
        </w:rPr>
        <w:t xml:space="preserve">как </w:t>
      </w:r>
      <w:r w:rsidRPr="001221CC">
        <w:rPr>
          <w:rFonts w:asciiTheme="majorBidi" w:hAnsiTheme="majorBidi" w:cstheme="majorBidi"/>
          <w:sz w:val="28"/>
          <w:szCs w:val="28"/>
        </w:rPr>
        <w:t xml:space="preserve">гнездо родственных слов; на концептуальном – </w:t>
      </w:r>
      <w:r w:rsidR="004903DE">
        <w:rPr>
          <w:rFonts w:asciiTheme="majorBidi" w:hAnsiTheme="majorBidi" w:cstheme="majorBidi"/>
          <w:sz w:val="28"/>
          <w:szCs w:val="28"/>
        </w:rPr>
        <w:t xml:space="preserve">как </w:t>
      </w:r>
      <w:r w:rsidRPr="001221CC">
        <w:rPr>
          <w:rFonts w:asciiTheme="majorBidi" w:hAnsiTheme="majorBidi" w:cstheme="majorBidi"/>
          <w:sz w:val="28"/>
          <w:szCs w:val="28"/>
        </w:rPr>
        <w:t>приобретение непонятийных дол</w:t>
      </w:r>
      <w:r w:rsidR="007637CE">
        <w:rPr>
          <w:rFonts w:asciiTheme="majorBidi" w:hAnsiTheme="majorBidi" w:cstheme="majorBidi"/>
          <w:sz w:val="28"/>
          <w:szCs w:val="28"/>
        </w:rPr>
        <w:t>ей</w:t>
      </w:r>
      <w:r w:rsidRPr="001221CC">
        <w:rPr>
          <w:rFonts w:asciiTheme="majorBidi" w:hAnsiTheme="majorBidi" w:cstheme="majorBidi"/>
          <w:sz w:val="28"/>
          <w:szCs w:val="28"/>
        </w:rPr>
        <w:t>, раскрывающих картину мира в форме совокупности оценочных, эмоционально-экспрессивных и иных коннотаций</w:t>
      </w:r>
      <w:r w:rsidRPr="00C358DC">
        <w:rPr>
          <w:rFonts w:asciiTheme="majorBidi" w:hAnsiTheme="majorBidi" w:cstheme="majorBidi"/>
          <w:sz w:val="28"/>
          <w:szCs w:val="28"/>
        </w:rPr>
        <w:t xml:space="preserve"> [</w:t>
      </w:r>
      <w:proofErr w:type="spellStart"/>
      <w:r w:rsidRPr="001221CC">
        <w:rPr>
          <w:rFonts w:asciiTheme="majorBidi" w:hAnsiTheme="majorBidi" w:cstheme="majorBidi"/>
          <w:sz w:val="28"/>
          <w:szCs w:val="28"/>
        </w:rPr>
        <w:t>Леванова</w:t>
      </w:r>
      <w:proofErr w:type="spellEnd"/>
      <w:r w:rsidRPr="001221CC">
        <w:rPr>
          <w:rFonts w:asciiTheme="majorBidi" w:hAnsiTheme="majorBidi" w:cstheme="majorBidi"/>
          <w:sz w:val="28"/>
          <w:szCs w:val="28"/>
        </w:rPr>
        <w:t xml:space="preserve">, </w:t>
      </w:r>
      <w:proofErr w:type="spellStart"/>
      <w:r w:rsidRPr="001221CC">
        <w:rPr>
          <w:rFonts w:asciiTheme="majorBidi" w:hAnsiTheme="majorBidi" w:cstheme="majorBidi"/>
          <w:sz w:val="28"/>
          <w:szCs w:val="28"/>
        </w:rPr>
        <w:t>Сложеникина</w:t>
      </w:r>
      <w:proofErr w:type="spellEnd"/>
      <w:r w:rsidRPr="001221CC">
        <w:rPr>
          <w:rFonts w:asciiTheme="majorBidi" w:hAnsiTheme="majorBidi" w:cstheme="majorBidi"/>
          <w:sz w:val="28"/>
          <w:szCs w:val="28"/>
        </w:rPr>
        <w:t xml:space="preserve">, </w:t>
      </w:r>
      <w:proofErr w:type="spellStart"/>
      <w:r w:rsidRPr="001221CC">
        <w:rPr>
          <w:rFonts w:asciiTheme="majorBidi" w:hAnsiTheme="majorBidi" w:cstheme="majorBidi"/>
          <w:sz w:val="28"/>
          <w:szCs w:val="28"/>
        </w:rPr>
        <w:t>Растягаев</w:t>
      </w:r>
      <w:proofErr w:type="spellEnd"/>
      <w:r w:rsidRPr="001221CC">
        <w:rPr>
          <w:rFonts w:asciiTheme="majorBidi" w:hAnsiTheme="majorBidi" w:cstheme="majorBidi"/>
          <w:sz w:val="28"/>
          <w:szCs w:val="28"/>
        </w:rPr>
        <w:t>, с. 5–6</w:t>
      </w:r>
      <w:r w:rsidRPr="00C358DC">
        <w:rPr>
          <w:rFonts w:asciiTheme="majorBidi" w:hAnsiTheme="majorBidi" w:cstheme="majorBidi"/>
          <w:sz w:val="28"/>
          <w:szCs w:val="28"/>
        </w:rPr>
        <w:t>].</w:t>
      </w:r>
      <w:r>
        <w:rPr>
          <w:rFonts w:asciiTheme="majorBidi" w:hAnsiTheme="majorBidi" w:cstheme="majorBidi"/>
          <w:sz w:val="28"/>
          <w:szCs w:val="28"/>
        </w:rPr>
        <w:t xml:space="preserve"> </w:t>
      </w:r>
    </w:p>
    <w:p w14:paraId="49BC08FF" w14:textId="77777777" w:rsidR="00731C97" w:rsidRDefault="00731C97" w:rsidP="008E0802">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В монографии </w:t>
      </w:r>
      <w:proofErr w:type="gramStart"/>
      <w:r w:rsidRPr="00731C97">
        <w:rPr>
          <w:rFonts w:asciiTheme="majorBidi" w:hAnsiTheme="majorBidi" w:cstheme="majorBidi"/>
          <w:sz w:val="28"/>
          <w:szCs w:val="28"/>
        </w:rPr>
        <w:t>Ш.А.</w:t>
      </w:r>
      <w:proofErr w:type="gramEnd"/>
      <w:r w:rsidRPr="00731C97">
        <w:rPr>
          <w:rFonts w:asciiTheme="majorBidi" w:hAnsiTheme="majorBidi" w:cstheme="majorBidi"/>
          <w:sz w:val="28"/>
          <w:szCs w:val="28"/>
        </w:rPr>
        <w:t xml:space="preserve"> Мартиновича рассматривается понятие коммуникативно-тематического поля. Под коммуникативно-тематическим полем понимается совокупность единиц, тематически организованных в целях коммуникации и раскрывающих представление о слове-теме в многообразии коммуникативно значимых отношений. Тематическая и функциональная часть поля включают ядро, центр и периферию</w:t>
      </w:r>
      <w:r w:rsidR="008E0802">
        <w:rPr>
          <w:rFonts w:asciiTheme="majorBidi" w:hAnsiTheme="majorBidi" w:cstheme="majorBidi"/>
          <w:sz w:val="28"/>
          <w:szCs w:val="28"/>
        </w:rPr>
        <w:t>, что типично для всех полевых структур</w:t>
      </w:r>
      <w:r w:rsidRPr="00731C97">
        <w:rPr>
          <w:rFonts w:asciiTheme="majorBidi" w:hAnsiTheme="majorBidi" w:cstheme="majorBidi"/>
          <w:sz w:val="28"/>
          <w:szCs w:val="28"/>
        </w:rPr>
        <w:t xml:space="preserve">. </w:t>
      </w:r>
      <w:r w:rsidR="008E0802">
        <w:rPr>
          <w:rFonts w:asciiTheme="majorBidi" w:hAnsiTheme="majorBidi" w:cstheme="majorBidi"/>
          <w:sz w:val="28"/>
          <w:szCs w:val="28"/>
        </w:rPr>
        <w:t>С точки зрения исследователя, к</w:t>
      </w:r>
      <w:r w:rsidRPr="00731C97">
        <w:rPr>
          <w:rFonts w:asciiTheme="majorBidi" w:hAnsiTheme="majorBidi" w:cstheme="majorBidi"/>
          <w:sz w:val="28"/>
          <w:szCs w:val="28"/>
        </w:rPr>
        <w:t xml:space="preserve">оммуникативно-тематическое поле представляет собой «многомерное лексическое пространство гравитационного характера» </w:t>
      </w:r>
      <w:r w:rsidRPr="00C358DC">
        <w:rPr>
          <w:rFonts w:asciiTheme="majorBidi" w:hAnsiTheme="majorBidi" w:cstheme="majorBidi"/>
          <w:sz w:val="28"/>
          <w:szCs w:val="28"/>
        </w:rPr>
        <w:t>[</w:t>
      </w:r>
      <w:r w:rsidRPr="00731C97">
        <w:rPr>
          <w:rFonts w:asciiTheme="majorBidi" w:hAnsiTheme="majorBidi" w:cstheme="majorBidi"/>
          <w:sz w:val="28"/>
          <w:szCs w:val="28"/>
        </w:rPr>
        <w:t>Мартинович</w:t>
      </w:r>
      <w:r w:rsidRPr="00C358DC">
        <w:rPr>
          <w:rFonts w:asciiTheme="majorBidi" w:hAnsiTheme="majorBidi" w:cstheme="majorBidi"/>
          <w:sz w:val="28"/>
          <w:szCs w:val="28"/>
        </w:rPr>
        <w:t xml:space="preserve">, </w:t>
      </w:r>
      <w:r w:rsidRPr="00731C97">
        <w:rPr>
          <w:rFonts w:asciiTheme="majorBidi" w:hAnsiTheme="majorBidi" w:cstheme="majorBidi"/>
          <w:sz w:val="28"/>
          <w:szCs w:val="28"/>
        </w:rPr>
        <w:t>с. 23</w:t>
      </w:r>
      <w:r w:rsidRPr="00C358DC">
        <w:rPr>
          <w:rFonts w:asciiTheme="majorBidi" w:hAnsiTheme="majorBidi" w:cstheme="majorBidi"/>
          <w:sz w:val="28"/>
          <w:szCs w:val="28"/>
        </w:rPr>
        <w:t>]</w:t>
      </w:r>
      <w:r w:rsidRPr="00731C97">
        <w:rPr>
          <w:rFonts w:asciiTheme="majorBidi" w:hAnsiTheme="majorBidi" w:cstheme="majorBidi"/>
          <w:sz w:val="28"/>
          <w:szCs w:val="28"/>
        </w:rPr>
        <w:t>.</w:t>
      </w:r>
    </w:p>
    <w:p w14:paraId="4DB1F315" w14:textId="77777777" w:rsidR="00731C97" w:rsidRPr="00C358DC" w:rsidRDefault="00731C97" w:rsidP="008E0802">
      <w:pPr>
        <w:spacing w:after="0" w:line="360" w:lineRule="auto"/>
        <w:ind w:firstLine="709"/>
        <w:jc w:val="both"/>
        <w:rPr>
          <w:rFonts w:asciiTheme="majorBidi" w:eastAsiaTheme="majorEastAsia" w:hAnsiTheme="majorBidi" w:cstheme="majorBidi"/>
          <w:sz w:val="28"/>
          <w:szCs w:val="28"/>
          <w:highlight w:val="yellow"/>
        </w:rPr>
      </w:pPr>
      <w:r w:rsidRPr="00731C97">
        <w:rPr>
          <w:rFonts w:asciiTheme="majorBidi" w:hAnsiTheme="majorBidi" w:cstheme="majorBidi"/>
          <w:sz w:val="28"/>
          <w:szCs w:val="28"/>
        </w:rPr>
        <w:lastRenderedPageBreak/>
        <w:t xml:space="preserve">Исследование тематического поля может производиться посредством дистрибутивного анализа. При помощи данного метода </w:t>
      </w:r>
      <w:r w:rsidR="008E0802">
        <w:rPr>
          <w:rFonts w:asciiTheme="majorBidi" w:hAnsiTheme="majorBidi" w:cstheme="majorBidi"/>
          <w:sz w:val="28"/>
          <w:szCs w:val="28"/>
        </w:rPr>
        <w:t>могут быть выявлены</w:t>
      </w:r>
      <w:r w:rsidRPr="00731C97">
        <w:rPr>
          <w:rFonts w:asciiTheme="majorBidi" w:hAnsiTheme="majorBidi" w:cstheme="majorBidi"/>
          <w:sz w:val="28"/>
          <w:szCs w:val="28"/>
        </w:rPr>
        <w:t xml:space="preserve"> парадигматические связи между единицами</w:t>
      </w:r>
      <w:r w:rsidR="008E0802">
        <w:rPr>
          <w:rFonts w:asciiTheme="majorBidi" w:hAnsiTheme="majorBidi" w:cstheme="majorBidi"/>
          <w:sz w:val="28"/>
          <w:szCs w:val="28"/>
        </w:rPr>
        <w:t xml:space="preserve"> тематического поля</w:t>
      </w:r>
      <w:r w:rsidRPr="00731C97">
        <w:rPr>
          <w:rFonts w:asciiTheme="majorBidi" w:hAnsiTheme="majorBidi" w:cstheme="majorBidi"/>
          <w:sz w:val="28"/>
          <w:szCs w:val="28"/>
        </w:rPr>
        <w:t xml:space="preserve">, включая родовидовые, синонимические и антонимические отношения </w:t>
      </w:r>
      <w:r w:rsidRPr="00C358DC">
        <w:rPr>
          <w:rFonts w:asciiTheme="majorBidi" w:hAnsiTheme="majorBidi" w:cstheme="majorBidi"/>
          <w:sz w:val="28"/>
          <w:szCs w:val="28"/>
        </w:rPr>
        <w:t>[</w:t>
      </w:r>
      <w:r w:rsidRPr="00731C97">
        <w:rPr>
          <w:rFonts w:asciiTheme="majorBidi" w:hAnsiTheme="majorBidi" w:cstheme="majorBidi"/>
          <w:sz w:val="28"/>
          <w:szCs w:val="28"/>
        </w:rPr>
        <w:t>Аверина, Логинова, с. 160</w:t>
      </w:r>
      <w:r w:rsidRPr="00C358DC">
        <w:rPr>
          <w:rFonts w:asciiTheme="majorBidi" w:hAnsiTheme="majorBidi" w:cstheme="majorBidi"/>
          <w:sz w:val="28"/>
          <w:szCs w:val="28"/>
        </w:rPr>
        <w:t>].</w:t>
      </w:r>
    </w:p>
    <w:p w14:paraId="3EC73B4E" w14:textId="77777777" w:rsidR="00731C97" w:rsidRPr="00C358DC"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Тематическое поле может создаваться </w:t>
      </w:r>
      <w:r w:rsidR="008E0802">
        <w:rPr>
          <w:rFonts w:asciiTheme="majorBidi" w:hAnsiTheme="majorBidi" w:cstheme="majorBidi"/>
          <w:sz w:val="28"/>
          <w:szCs w:val="28"/>
        </w:rPr>
        <w:t xml:space="preserve">и изучаться </w:t>
      </w:r>
      <w:r w:rsidRPr="00731C97">
        <w:rPr>
          <w:rFonts w:asciiTheme="majorBidi" w:hAnsiTheme="majorBidi" w:cstheme="majorBidi"/>
          <w:sz w:val="28"/>
          <w:szCs w:val="28"/>
        </w:rPr>
        <w:t xml:space="preserve">при помощи кластерного анализа. Данный метод предполагает статистический подсчет существительных, которые регулярно употребляются совместно с конкретной лексемой. В рассматриваемом материале ведется поиск тематических узлов или дескрипторов, ассоциативно связываемых с конкретной лексемой. Кластерному анализу традиционно подвергаются дефиниции, но также могут рассматриваться художественные тексты. По мнению </w:t>
      </w:r>
      <w:proofErr w:type="gramStart"/>
      <w:r w:rsidRPr="00731C97">
        <w:rPr>
          <w:rFonts w:asciiTheme="majorBidi" w:hAnsiTheme="majorBidi" w:cstheme="majorBidi"/>
          <w:sz w:val="28"/>
          <w:szCs w:val="28"/>
        </w:rPr>
        <w:t>В.Г.</w:t>
      </w:r>
      <w:proofErr w:type="gramEnd"/>
      <w:r w:rsidRPr="00731C97">
        <w:rPr>
          <w:rFonts w:asciiTheme="majorBidi" w:hAnsiTheme="majorBidi" w:cstheme="majorBidi"/>
          <w:sz w:val="28"/>
          <w:szCs w:val="28"/>
        </w:rPr>
        <w:t xml:space="preserve"> Силантьевой, с конкретной лексемой могут связываться единицы, встречающиеся в пределах трех строчек </w:t>
      </w:r>
      <w:r w:rsidRPr="00C358DC">
        <w:rPr>
          <w:rFonts w:asciiTheme="majorBidi" w:hAnsiTheme="majorBidi" w:cstheme="majorBidi"/>
          <w:sz w:val="28"/>
          <w:szCs w:val="28"/>
        </w:rPr>
        <w:t>[</w:t>
      </w:r>
      <w:r w:rsidRPr="00731C97">
        <w:rPr>
          <w:rFonts w:asciiTheme="majorBidi" w:hAnsiTheme="majorBidi" w:cstheme="majorBidi"/>
          <w:sz w:val="28"/>
          <w:szCs w:val="28"/>
        </w:rPr>
        <w:t>Силантьева, с. 173</w:t>
      </w:r>
      <w:r w:rsidRPr="00C358DC">
        <w:rPr>
          <w:rFonts w:asciiTheme="majorBidi" w:hAnsiTheme="majorBidi" w:cstheme="majorBidi"/>
          <w:sz w:val="28"/>
          <w:szCs w:val="28"/>
        </w:rPr>
        <w:t>].</w:t>
      </w:r>
    </w:p>
    <w:p w14:paraId="7C3AEE88" w14:textId="77777777" w:rsidR="00731C97" w:rsidRPr="00C358DC" w:rsidRDefault="00731C97" w:rsidP="008E0802">
      <w:pPr>
        <w:spacing w:after="0" w:line="360" w:lineRule="auto"/>
        <w:ind w:firstLine="709"/>
        <w:jc w:val="both"/>
        <w:rPr>
          <w:rFonts w:asciiTheme="majorBidi" w:eastAsiaTheme="majorEastAsia" w:hAnsiTheme="majorBidi" w:cstheme="majorBidi"/>
          <w:sz w:val="28"/>
          <w:szCs w:val="28"/>
        </w:rPr>
      </w:pPr>
      <w:r w:rsidRPr="00731C97">
        <w:rPr>
          <w:rFonts w:asciiTheme="majorBidi" w:hAnsiTheme="majorBidi" w:cstheme="majorBidi"/>
          <w:sz w:val="28"/>
          <w:szCs w:val="28"/>
        </w:rPr>
        <w:t>Тематические поля могут рассматриваться в рамках текстового контекста, например, в поэзии. Репрезентация отдельных тематических полей позволяет раскрыть авторские мотивы</w:t>
      </w:r>
      <w:r w:rsidR="001428FD">
        <w:rPr>
          <w:rFonts w:asciiTheme="majorBidi" w:hAnsiTheme="majorBidi" w:cstheme="majorBidi"/>
          <w:sz w:val="28"/>
          <w:szCs w:val="28"/>
        </w:rPr>
        <w:t>, оказать воздействие на чувства читателя</w:t>
      </w:r>
      <w:r w:rsidRPr="00731C97">
        <w:rPr>
          <w:rFonts w:asciiTheme="majorBidi" w:hAnsiTheme="majorBidi" w:cstheme="majorBidi"/>
          <w:sz w:val="28"/>
          <w:szCs w:val="28"/>
        </w:rPr>
        <w:t xml:space="preserve"> </w:t>
      </w:r>
      <w:r w:rsidRPr="00C358DC">
        <w:rPr>
          <w:rFonts w:asciiTheme="majorBidi" w:hAnsiTheme="majorBidi" w:cstheme="majorBidi"/>
          <w:sz w:val="28"/>
          <w:szCs w:val="28"/>
        </w:rPr>
        <w:t>[</w:t>
      </w:r>
      <w:r w:rsidRPr="00731C97">
        <w:rPr>
          <w:rFonts w:asciiTheme="majorBidi" w:hAnsiTheme="majorBidi" w:cstheme="majorBidi"/>
          <w:sz w:val="28"/>
          <w:szCs w:val="28"/>
        </w:rPr>
        <w:t>Королевская, с. 15</w:t>
      </w:r>
      <w:r w:rsidRPr="00C358DC">
        <w:rPr>
          <w:rFonts w:asciiTheme="majorBidi" w:hAnsiTheme="majorBidi" w:cstheme="majorBidi"/>
          <w:sz w:val="28"/>
          <w:szCs w:val="28"/>
        </w:rPr>
        <w:t>].</w:t>
      </w:r>
      <w:r w:rsidRPr="00731C97">
        <w:rPr>
          <w:rFonts w:asciiTheme="majorBidi" w:hAnsiTheme="majorBidi" w:cstheme="majorBidi"/>
          <w:sz w:val="28"/>
          <w:szCs w:val="28"/>
        </w:rPr>
        <w:t xml:space="preserve"> </w:t>
      </w:r>
      <w:proofErr w:type="gramStart"/>
      <w:r w:rsidR="008E0802">
        <w:rPr>
          <w:rFonts w:asciiTheme="majorBidi" w:hAnsiTheme="majorBidi" w:cstheme="majorBidi"/>
          <w:sz w:val="28"/>
          <w:szCs w:val="28"/>
        </w:rPr>
        <w:t>З.Д.</w:t>
      </w:r>
      <w:proofErr w:type="gramEnd"/>
      <w:r w:rsidR="008E0802">
        <w:rPr>
          <w:rFonts w:asciiTheme="majorBidi" w:hAnsiTheme="majorBidi" w:cstheme="majorBidi"/>
          <w:sz w:val="28"/>
          <w:szCs w:val="28"/>
        </w:rPr>
        <w:t xml:space="preserve"> Попова и И.А. Стернин подчеркивают значительное своеобразие тематических полей, обнаруживаемых в художественных произведениях. В них могут отражаться личные </w:t>
      </w:r>
      <w:r w:rsidR="008E0802" w:rsidRPr="008E0802">
        <w:rPr>
          <w:rFonts w:asciiTheme="majorBidi" w:hAnsiTheme="majorBidi" w:cstheme="majorBidi"/>
          <w:sz w:val="28"/>
          <w:szCs w:val="28"/>
        </w:rPr>
        <w:t xml:space="preserve">ассоциации </w:t>
      </w:r>
      <w:r w:rsidRPr="00C358DC">
        <w:rPr>
          <w:rFonts w:asciiTheme="majorBidi" w:eastAsiaTheme="majorEastAsia" w:hAnsiTheme="majorBidi" w:cstheme="majorBidi"/>
          <w:sz w:val="28"/>
          <w:szCs w:val="28"/>
        </w:rPr>
        <w:t>[</w:t>
      </w:r>
      <w:r w:rsidRPr="008E0802">
        <w:rPr>
          <w:rFonts w:asciiTheme="majorBidi" w:hAnsiTheme="majorBidi" w:cstheme="majorBidi"/>
          <w:sz w:val="28"/>
          <w:szCs w:val="28"/>
        </w:rPr>
        <w:t>Попова, Стернин, с. 93</w:t>
      </w:r>
      <w:r w:rsidRPr="00C358DC">
        <w:rPr>
          <w:rFonts w:asciiTheme="majorBidi" w:eastAsiaTheme="majorEastAsia" w:hAnsiTheme="majorBidi" w:cstheme="majorBidi"/>
          <w:sz w:val="28"/>
          <w:szCs w:val="28"/>
        </w:rPr>
        <w:t>].</w:t>
      </w:r>
    </w:p>
    <w:p w14:paraId="7BDDD761" w14:textId="315D5341" w:rsidR="00731C97" w:rsidRPr="00731C97" w:rsidRDefault="00170E81" w:rsidP="00170E81">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Изучение тематических полей в произведениях представляет значительный интерес. </w:t>
      </w:r>
      <w:r w:rsidR="00731C97" w:rsidRPr="008E0802">
        <w:rPr>
          <w:rFonts w:asciiTheme="majorBidi" w:eastAsiaTheme="majorEastAsia" w:hAnsiTheme="majorBidi" w:cstheme="majorBidi"/>
          <w:sz w:val="28"/>
          <w:szCs w:val="28"/>
        </w:rPr>
        <w:t xml:space="preserve">Художественный текст </w:t>
      </w:r>
      <w:r w:rsidR="008E0802" w:rsidRPr="008E0802">
        <w:rPr>
          <w:rFonts w:asciiTheme="majorBidi" w:eastAsiaTheme="majorEastAsia" w:hAnsiTheme="majorBidi" w:cstheme="majorBidi"/>
          <w:sz w:val="28"/>
          <w:szCs w:val="28"/>
        </w:rPr>
        <w:t>представляет собой особый функционально-коммуникативный стиль, обладающий собственной спецификой. Содержащаяся в литературных произведениях</w:t>
      </w:r>
      <w:r w:rsidR="00731C97" w:rsidRPr="008E0802">
        <w:rPr>
          <w:rFonts w:asciiTheme="majorBidi" w:eastAsiaTheme="majorEastAsia" w:hAnsiTheme="majorBidi" w:cstheme="majorBidi"/>
          <w:sz w:val="28"/>
          <w:szCs w:val="28"/>
        </w:rPr>
        <w:t xml:space="preserve"> художественно-эстетическая информация </w:t>
      </w:r>
      <w:r w:rsidR="008E0802" w:rsidRPr="008E0802">
        <w:rPr>
          <w:rFonts w:asciiTheme="majorBidi" w:eastAsiaTheme="majorEastAsia" w:hAnsiTheme="majorBidi" w:cstheme="majorBidi"/>
          <w:sz w:val="28"/>
          <w:szCs w:val="28"/>
        </w:rPr>
        <w:t>раскрывается посредством тщательного</w:t>
      </w:r>
      <w:r w:rsidR="00731C97" w:rsidRPr="008E0802">
        <w:rPr>
          <w:rFonts w:asciiTheme="majorBidi" w:eastAsiaTheme="majorEastAsia" w:hAnsiTheme="majorBidi" w:cstheme="majorBidi"/>
          <w:sz w:val="28"/>
          <w:szCs w:val="28"/>
        </w:rPr>
        <w:t xml:space="preserve"> отбор</w:t>
      </w:r>
      <w:r w:rsidR="008E0802" w:rsidRPr="008E0802">
        <w:rPr>
          <w:rFonts w:asciiTheme="majorBidi" w:eastAsiaTheme="majorEastAsia" w:hAnsiTheme="majorBidi" w:cstheme="majorBidi"/>
          <w:sz w:val="28"/>
          <w:szCs w:val="28"/>
        </w:rPr>
        <w:t>а</w:t>
      </w:r>
      <w:r w:rsidR="00731C97" w:rsidRPr="008E0802">
        <w:rPr>
          <w:rFonts w:asciiTheme="majorBidi" w:eastAsiaTheme="majorEastAsia" w:hAnsiTheme="majorBidi" w:cstheme="majorBidi"/>
          <w:sz w:val="28"/>
          <w:szCs w:val="28"/>
        </w:rPr>
        <w:t xml:space="preserve"> языковых средств и стилистических приемов, </w:t>
      </w:r>
      <w:r w:rsidR="008E0802" w:rsidRPr="008E0802">
        <w:rPr>
          <w:rFonts w:asciiTheme="majorBidi" w:eastAsiaTheme="majorEastAsia" w:hAnsiTheme="majorBidi" w:cstheme="majorBidi"/>
          <w:sz w:val="28"/>
          <w:szCs w:val="28"/>
        </w:rPr>
        <w:t>направленных на донесение до читателя авторского замысла и ключевой идеи, создания особого настроения.</w:t>
      </w:r>
      <w:r w:rsidR="00731C97" w:rsidRPr="008E0802">
        <w:rPr>
          <w:rFonts w:asciiTheme="majorBidi" w:eastAsiaTheme="majorEastAsia" w:hAnsiTheme="majorBidi" w:cstheme="majorBidi"/>
          <w:sz w:val="28"/>
          <w:szCs w:val="28"/>
        </w:rPr>
        <w:t xml:space="preserve"> </w:t>
      </w:r>
      <w:r w:rsidR="008E0802">
        <w:rPr>
          <w:rFonts w:asciiTheme="majorBidi" w:eastAsiaTheme="majorEastAsia" w:hAnsiTheme="majorBidi" w:cstheme="majorBidi"/>
          <w:sz w:val="28"/>
          <w:szCs w:val="28"/>
        </w:rPr>
        <w:t xml:space="preserve">Данное обстоятельство приводит к сближению литературоведческого и лингвистического анализа. Художественный и языковой уровень текста </w:t>
      </w:r>
      <w:r w:rsidR="008E0802">
        <w:rPr>
          <w:rFonts w:asciiTheme="majorBidi" w:eastAsiaTheme="majorEastAsia" w:hAnsiTheme="majorBidi" w:cstheme="majorBidi"/>
          <w:sz w:val="28"/>
          <w:szCs w:val="28"/>
        </w:rPr>
        <w:lastRenderedPageBreak/>
        <w:t xml:space="preserve">взаимосвязаны, что подчеркивается еще в </w:t>
      </w:r>
      <w:proofErr w:type="spellStart"/>
      <w:r w:rsidR="008E0802">
        <w:rPr>
          <w:rFonts w:asciiTheme="majorBidi" w:eastAsiaTheme="majorEastAsia" w:hAnsiTheme="majorBidi" w:cstheme="majorBidi"/>
          <w:sz w:val="28"/>
          <w:szCs w:val="28"/>
        </w:rPr>
        <w:t>бахтинских</w:t>
      </w:r>
      <w:proofErr w:type="spellEnd"/>
      <w:r w:rsidR="008E0802">
        <w:rPr>
          <w:rFonts w:asciiTheme="majorBidi" w:eastAsiaTheme="majorEastAsia" w:hAnsiTheme="majorBidi" w:cstheme="majorBidi"/>
          <w:sz w:val="28"/>
          <w:szCs w:val="28"/>
        </w:rPr>
        <w:t xml:space="preserve"> идеях</w:t>
      </w:r>
      <w:r w:rsidR="00F579BE">
        <w:rPr>
          <w:rFonts w:asciiTheme="majorBidi" w:eastAsiaTheme="majorEastAsia" w:hAnsiTheme="majorBidi" w:cstheme="majorBidi"/>
          <w:sz w:val="28"/>
          <w:szCs w:val="28"/>
        </w:rPr>
        <w:t xml:space="preserve"> - </w:t>
      </w:r>
      <w:r w:rsidR="008E0802" w:rsidRPr="008E0802">
        <w:rPr>
          <w:rFonts w:asciiTheme="majorBidi" w:eastAsiaTheme="majorEastAsia" w:hAnsiTheme="majorBidi" w:cstheme="majorBidi"/>
          <w:sz w:val="28"/>
          <w:szCs w:val="28"/>
        </w:rPr>
        <w:t>«т</w:t>
      </w:r>
      <w:r w:rsidR="00731C97" w:rsidRPr="008E0802">
        <w:rPr>
          <w:rFonts w:asciiTheme="majorBidi" w:eastAsiaTheme="majorEastAsia" w:hAnsiTheme="majorBidi" w:cstheme="majorBidi"/>
          <w:sz w:val="28"/>
          <w:szCs w:val="28"/>
        </w:rPr>
        <w:t xml:space="preserve">ворческое сознание автора-художника никогда не </w:t>
      </w:r>
      <w:r w:rsidR="008E0802" w:rsidRPr="008E0802">
        <w:rPr>
          <w:rFonts w:asciiTheme="majorBidi" w:eastAsiaTheme="majorEastAsia" w:hAnsiTheme="majorBidi" w:cstheme="majorBidi"/>
          <w:sz w:val="28"/>
          <w:szCs w:val="28"/>
        </w:rPr>
        <w:t xml:space="preserve">совпадает с языковым сознанием». Язык служит в качестве материала для реализации художественного замысла. </w:t>
      </w:r>
      <w:proofErr w:type="gramStart"/>
      <w:r w:rsidR="008E0802" w:rsidRPr="00170E81">
        <w:rPr>
          <w:rFonts w:asciiTheme="majorBidi" w:eastAsiaTheme="majorEastAsia" w:hAnsiTheme="majorBidi" w:cstheme="majorBidi"/>
          <w:sz w:val="28"/>
          <w:szCs w:val="28"/>
        </w:rPr>
        <w:t>Вместе с тем,</w:t>
      </w:r>
      <w:proofErr w:type="gramEnd"/>
      <w:r w:rsidR="00731C97" w:rsidRPr="00170E81">
        <w:rPr>
          <w:rFonts w:asciiTheme="majorBidi" w:eastAsiaTheme="majorEastAsia" w:hAnsiTheme="majorBidi" w:cstheme="majorBidi"/>
          <w:sz w:val="28"/>
          <w:szCs w:val="28"/>
        </w:rPr>
        <w:t xml:space="preserve"> эстетика творчества не должна </w:t>
      </w:r>
      <w:r w:rsidR="008E0802" w:rsidRPr="00170E81">
        <w:rPr>
          <w:rFonts w:asciiTheme="majorBidi" w:eastAsiaTheme="majorEastAsia" w:hAnsiTheme="majorBidi" w:cstheme="majorBidi"/>
          <w:sz w:val="28"/>
          <w:szCs w:val="28"/>
        </w:rPr>
        <w:t xml:space="preserve">отрываться от лингвистического языка. Изучение языковых средств и механизмов позволяет </w:t>
      </w:r>
      <w:r w:rsidRPr="00170E81">
        <w:rPr>
          <w:rFonts w:asciiTheme="majorBidi" w:eastAsiaTheme="majorEastAsia" w:hAnsiTheme="majorBidi" w:cstheme="majorBidi"/>
          <w:sz w:val="28"/>
          <w:szCs w:val="28"/>
        </w:rPr>
        <w:t xml:space="preserve">выявить творческие особенности и раскрыть специфику авторского мировоззрения </w:t>
      </w:r>
      <w:r w:rsidR="00731C97" w:rsidRPr="00170E81">
        <w:rPr>
          <w:rFonts w:asciiTheme="majorBidi" w:eastAsiaTheme="majorEastAsia" w:hAnsiTheme="majorBidi" w:cstheme="majorBidi"/>
          <w:sz w:val="28"/>
          <w:szCs w:val="28"/>
        </w:rPr>
        <w:t>[</w:t>
      </w:r>
      <w:r w:rsidR="00731C97" w:rsidRPr="00170E81">
        <w:rPr>
          <w:rFonts w:asciiTheme="majorBidi" w:hAnsiTheme="majorBidi" w:cstheme="majorBidi"/>
          <w:sz w:val="28"/>
          <w:szCs w:val="28"/>
        </w:rPr>
        <w:t>Ноздрина, с. 39–40</w:t>
      </w:r>
      <w:r w:rsidR="00731C97" w:rsidRPr="00170E81">
        <w:rPr>
          <w:rFonts w:asciiTheme="majorBidi" w:eastAsiaTheme="majorEastAsia" w:hAnsiTheme="majorBidi" w:cstheme="majorBidi"/>
          <w:sz w:val="28"/>
          <w:szCs w:val="28"/>
        </w:rPr>
        <w:t>].</w:t>
      </w:r>
      <w:r>
        <w:rPr>
          <w:rFonts w:asciiTheme="majorBidi" w:eastAsiaTheme="majorEastAsia" w:hAnsiTheme="majorBidi" w:cstheme="majorBidi"/>
          <w:sz w:val="28"/>
          <w:szCs w:val="28"/>
        </w:rPr>
        <w:t xml:space="preserve"> </w:t>
      </w:r>
    </w:p>
    <w:p w14:paraId="089CADBC" w14:textId="77777777" w:rsidR="00731C97" w:rsidRPr="00731C97" w:rsidRDefault="00731C97" w:rsidP="00731C97">
      <w:pPr>
        <w:spacing w:after="0" w:line="360" w:lineRule="auto"/>
        <w:ind w:firstLine="709"/>
        <w:jc w:val="both"/>
        <w:rPr>
          <w:rFonts w:asciiTheme="majorBidi" w:hAnsiTheme="majorBidi" w:cstheme="majorBidi"/>
          <w:sz w:val="28"/>
          <w:szCs w:val="28"/>
        </w:rPr>
      </w:pPr>
      <w:r w:rsidRPr="00731C97">
        <w:rPr>
          <w:rFonts w:asciiTheme="majorBidi" w:hAnsiTheme="majorBidi" w:cstheme="majorBidi"/>
          <w:sz w:val="28"/>
          <w:szCs w:val="28"/>
        </w:rPr>
        <w:t xml:space="preserve">Таким образом, </w:t>
      </w:r>
      <w:r w:rsidR="002A4CF3">
        <w:rPr>
          <w:rFonts w:asciiTheme="majorBidi" w:hAnsiTheme="majorBidi" w:cstheme="majorBidi"/>
          <w:sz w:val="28"/>
          <w:szCs w:val="28"/>
        </w:rPr>
        <w:t>тематическое поле представляет собой совокупность слов, имеющих единую предметную направленность</w:t>
      </w:r>
      <w:r w:rsidR="000B44EE">
        <w:rPr>
          <w:rFonts w:asciiTheme="majorBidi" w:hAnsiTheme="majorBidi" w:cstheme="majorBidi"/>
          <w:sz w:val="28"/>
          <w:szCs w:val="28"/>
        </w:rPr>
        <w:t>, определяемую на основе экстралингвистических факторов.</w:t>
      </w:r>
      <w:r w:rsidRPr="00731C97">
        <w:rPr>
          <w:rFonts w:asciiTheme="majorBidi" w:hAnsiTheme="majorBidi" w:cstheme="majorBidi"/>
          <w:sz w:val="28"/>
          <w:szCs w:val="28"/>
        </w:rPr>
        <w:br w:type="page"/>
      </w:r>
    </w:p>
    <w:p w14:paraId="7DC1C4C2" w14:textId="77777777" w:rsidR="00731C97" w:rsidRPr="00731C97" w:rsidRDefault="00731C97" w:rsidP="00731C97">
      <w:pPr>
        <w:keepNext/>
        <w:keepLines/>
        <w:spacing w:after="0" w:line="360" w:lineRule="auto"/>
        <w:jc w:val="center"/>
        <w:outlineLvl w:val="0"/>
        <w:rPr>
          <w:rFonts w:asciiTheme="majorBidi" w:eastAsiaTheme="majorEastAsia" w:hAnsiTheme="majorBidi" w:cstheme="majorBidi"/>
          <w:b/>
          <w:bCs/>
          <w:sz w:val="28"/>
          <w:szCs w:val="28"/>
        </w:rPr>
      </w:pPr>
      <w:bookmarkStart w:id="5" w:name="_Toc134536592"/>
      <w:r w:rsidRPr="00731C97">
        <w:rPr>
          <w:rFonts w:asciiTheme="majorBidi" w:eastAsiaTheme="majorEastAsia" w:hAnsiTheme="majorBidi" w:cstheme="majorBidi"/>
          <w:b/>
          <w:bCs/>
          <w:sz w:val="28"/>
          <w:szCs w:val="28"/>
        </w:rPr>
        <w:lastRenderedPageBreak/>
        <w:t>Выводы по первой главе</w:t>
      </w:r>
      <w:bookmarkEnd w:id="5"/>
    </w:p>
    <w:p w14:paraId="0DA640EA" w14:textId="77777777" w:rsidR="00731C97" w:rsidRPr="00731C97" w:rsidRDefault="00731C97" w:rsidP="00731C97"/>
    <w:p w14:paraId="3E14FCFE" w14:textId="77777777" w:rsidR="00731C97" w:rsidRDefault="00CF6412" w:rsidP="00CF6412">
      <w:pPr>
        <w:spacing w:after="0" w:line="360" w:lineRule="auto"/>
        <w:ind w:firstLine="709"/>
        <w:jc w:val="both"/>
        <w:rPr>
          <w:rFonts w:asciiTheme="majorBidi" w:eastAsiaTheme="majorEastAsia" w:hAnsiTheme="majorBidi" w:cstheme="majorBidi"/>
          <w:sz w:val="28"/>
          <w:szCs w:val="28"/>
        </w:rPr>
      </w:pPr>
      <w:r w:rsidRPr="00CF6412">
        <w:rPr>
          <w:rFonts w:asciiTheme="majorBidi" w:eastAsiaTheme="majorEastAsia" w:hAnsiTheme="majorBidi" w:cstheme="majorBidi"/>
          <w:sz w:val="28"/>
          <w:szCs w:val="28"/>
        </w:rPr>
        <w:t xml:space="preserve">Разграничение полевых структур в современной лингвистике осуществляется по ряду параметров: </w:t>
      </w:r>
      <w:r w:rsidR="00731C97" w:rsidRPr="00CF6412">
        <w:rPr>
          <w:rFonts w:asciiTheme="majorBidi" w:eastAsiaTheme="majorEastAsia" w:hAnsiTheme="majorBidi" w:cstheme="majorBidi"/>
          <w:sz w:val="28"/>
          <w:szCs w:val="28"/>
        </w:rPr>
        <w:t xml:space="preserve">объем, тип значения, </w:t>
      </w:r>
      <w:proofErr w:type="spellStart"/>
      <w:r w:rsidR="00731C97" w:rsidRPr="00CF6412">
        <w:rPr>
          <w:rFonts w:asciiTheme="majorBidi" w:eastAsiaTheme="majorEastAsia" w:hAnsiTheme="majorBidi" w:cstheme="majorBidi"/>
          <w:sz w:val="28"/>
          <w:szCs w:val="28"/>
        </w:rPr>
        <w:t>частеречный</w:t>
      </w:r>
      <w:proofErr w:type="spellEnd"/>
      <w:r w:rsidR="00731C97" w:rsidRPr="00CF6412">
        <w:rPr>
          <w:rFonts w:asciiTheme="majorBidi" w:eastAsiaTheme="majorEastAsia" w:hAnsiTheme="majorBidi" w:cstheme="majorBidi"/>
          <w:sz w:val="28"/>
          <w:szCs w:val="28"/>
        </w:rPr>
        <w:t xml:space="preserve"> состав, связь между компонентами.</w:t>
      </w:r>
    </w:p>
    <w:p w14:paraId="463A67A7" w14:textId="77777777" w:rsidR="00CF6412" w:rsidRDefault="00CF6412" w:rsidP="00CF6412">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Лексико-семантическое поле представляет собой совокупность единиц разных частей речи, обладающих одинаковой центральной семой. Характер связей в поле варьируется. Лексико-семантическая группа рассматривается в качестве системы, представленной единицами одной части речи.</w:t>
      </w:r>
    </w:p>
    <w:p w14:paraId="49A7412B" w14:textId="77777777" w:rsidR="00CF6412" w:rsidRDefault="00CF6412" w:rsidP="00CF6412">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Ассоциативное поле понимается как совокупность единиц, представленных реакциями на единицу-стимул на основе как лингвистических, так и экстралингвистических факторов. </w:t>
      </w:r>
    </w:p>
    <w:p w14:paraId="307BDDBF" w14:textId="77777777" w:rsidR="00952521" w:rsidRDefault="00952521" w:rsidP="00952521">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Тематическое поле представляет собой совокупность единиц, отражающих отношение к определенной предметной сфере. Возможно наличие индивидуальных особенностей отражения темы в контексте.</w:t>
      </w:r>
    </w:p>
    <w:p w14:paraId="1AF6BB09" w14:textId="77777777" w:rsidR="006A3DE8" w:rsidRDefault="006A3DE8" w:rsidP="00644CAC">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Тип полевой структуры определяет особенности поля и возможности его анализа. </w:t>
      </w:r>
    </w:p>
    <w:p w14:paraId="06720929" w14:textId="77777777" w:rsidR="006A3DE8" w:rsidRDefault="006A3DE8" w:rsidP="00644CAC">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Лексико-семантическое поле отражает языковую систему, семантические связи в лексиконе, отражающие некоторую объективную реальность, зафиксированную в семах, в значениях слов. </w:t>
      </w:r>
    </w:p>
    <w:p w14:paraId="5FD628E8" w14:textId="77777777" w:rsidR="00644CAC" w:rsidRDefault="006A3DE8" w:rsidP="00644CAC">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Ассоциативное поле отдалено от реальности и в результате ассоциативного эксперимента отражает ментальные представления о связях единиц, которые возникают на основе как лингвистических, так и экстралингвистических факторов. </w:t>
      </w:r>
    </w:p>
    <w:p w14:paraId="35EC4345" w14:textId="77777777" w:rsidR="006A3DE8" w:rsidRDefault="006A3DE8" w:rsidP="00644CAC">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Тематическое поле отражает предметные связи и позволяет выразить индивидуальные особенности в определенном контексте. </w:t>
      </w:r>
      <w:proofErr w:type="gramStart"/>
      <w:r>
        <w:rPr>
          <w:rFonts w:asciiTheme="majorBidi" w:eastAsiaTheme="majorEastAsia" w:hAnsiTheme="majorBidi" w:cstheme="majorBidi"/>
          <w:sz w:val="28"/>
          <w:szCs w:val="28"/>
        </w:rPr>
        <w:t>При этом,</w:t>
      </w:r>
      <w:proofErr w:type="gramEnd"/>
      <w:r>
        <w:rPr>
          <w:rFonts w:asciiTheme="majorBidi" w:eastAsiaTheme="majorEastAsia" w:hAnsiTheme="majorBidi" w:cstheme="majorBidi"/>
          <w:sz w:val="28"/>
          <w:szCs w:val="28"/>
        </w:rPr>
        <w:t xml:space="preserve"> текстуальная сторона тесно связана с языковой системой и особенностями мышления, может быть сопоставлена с лексико-семантическим и ассоциативным полями.</w:t>
      </w:r>
    </w:p>
    <w:p w14:paraId="43DD72A0" w14:textId="77777777" w:rsidR="001428FD" w:rsidRDefault="001428FD" w:rsidP="003B7BC9">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lastRenderedPageBreak/>
        <w:t xml:space="preserve">Лингвистические поля характеризуются рядом общих </w:t>
      </w:r>
      <w:r w:rsidR="003B7BC9">
        <w:rPr>
          <w:rFonts w:asciiTheme="majorBidi" w:eastAsiaTheme="majorEastAsia" w:hAnsiTheme="majorBidi" w:cstheme="majorBidi"/>
          <w:sz w:val="28"/>
          <w:szCs w:val="28"/>
        </w:rPr>
        <w:t>системных характеристик</w:t>
      </w:r>
      <w:r>
        <w:rPr>
          <w:rFonts w:asciiTheme="majorBidi" w:eastAsiaTheme="majorEastAsia" w:hAnsiTheme="majorBidi" w:cstheme="majorBidi"/>
          <w:sz w:val="28"/>
          <w:szCs w:val="28"/>
        </w:rPr>
        <w:t>:</w:t>
      </w:r>
    </w:p>
    <w:p w14:paraId="218345AF" w14:textId="77777777" w:rsidR="001428FD" w:rsidRDefault="001428FD" w:rsidP="001428FD">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разграничение ядра и периферии, также возможно выделение центра;</w:t>
      </w:r>
    </w:p>
    <w:p w14:paraId="44151115" w14:textId="77777777" w:rsidR="001428FD" w:rsidRDefault="001428FD" w:rsidP="001428FD">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отнесенность к ядру, центру и периферии определяется частотностью единиц и характером связей;</w:t>
      </w:r>
    </w:p>
    <w:p w14:paraId="773D298B" w14:textId="77777777" w:rsidR="001428FD" w:rsidRDefault="001428FD" w:rsidP="001428FD">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граница между ядром, центром и периферией размыта;</w:t>
      </w:r>
    </w:p>
    <w:p w14:paraId="006FAE50" w14:textId="77777777" w:rsidR="003B7BC9" w:rsidRDefault="001428FD" w:rsidP="001428FD">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элементы поля обладают вариативными связями друг с другом</w:t>
      </w:r>
      <w:r w:rsidR="003B7BC9">
        <w:rPr>
          <w:rFonts w:asciiTheme="majorBidi" w:eastAsiaTheme="majorEastAsia" w:hAnsiTheme="majorBidi" w:cstheme="majorBidi"/>
          <w:sz w:val="28"/>
          <w:szCs w:val="28"/>
        </w:rPr>
        <w:t>;</w:t>
      </w:r>
    </w:p>
    <w:p w14:paraId="577EED6E" w14:textId="77777777" w:rsidR="003B7BC9" w:rsidRDefault="003B7BC9" w:rsidP="001428FD">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единицы могут входить в состав разных полей;</w:t>
      </w:r>
    </w:p>
    <w:p w14:paraId="3B6781E9" w14:textId="77777777" w:rsidR="003B7BC9" w:rsidRDefault="003B7BC9" w:rsidP="001428FD">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относительная самостоятельность;</w:t>
      </w:r>
    </w:p>
    <w:p w14:paraId="0CEF8AA2" w14:textId="77777777" w:rsidR="001428FD" w:rsidRPr="00644CAC" w:rsidRDefault="003B7BC9" w:rsidP="001428FD">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связь с другими полями</w:t>
      </w:r>
      <w:r w:rsidR="001428FD">
        <w:rPr>
          <w:rFonts w:asciiTheme="majorBidi" w:eastAsiaTheme="majorEastAsia" w:hAnsiTheme="majorBidi" w:cstheme="majorBidi"/>
          <w:sz w:val="28"/>
          <w:szCs w:val="28"/>
        </w:rPr>
        <w:t>.</w:t>
      </w:r>
    </w:p>
    <w:p w14:paraId="5CA62B29" w14:textId="77777777" w:rsidR="00731C97" w:rsidRPr="00731C97" w:rsidRDefault="00731C97" w:rsidP="00731C97">
      <w:pPr>
        <w:spacing w:after="0" w:line="360" w:lineRule="auto"/>
        <w:jc w:val="both"/>
        <w:rPr>
          <w:rFonts w:asciiTheme="majorBidi" w:eastAsiaTheme="majorEastAsia" w:hAnsiTheme="majorBidi" w:cstheme="majorBidi"/>
          <w:sz w:val="28"/>
          <w:szCs w:val="28"/>
          <w:highlight w:val="magenta"/>
        </w:rPr>
      </w:pPr>
      <w:r w:rsidRPr="00731C97">
        <w:rPr>
          <w:rFonts w:asciiTheme="majorBidi" w:hAnsiTheme="majorBidi"/>
          <w:b/>
          <w:bCs/>
          <w:sz w:val="28"/>
          <w:szCs w:val="28"/>
        </w:rPr>
        <w:br w:type="page"/>
      </w:r>
    </w:p>
    <w:p w14:paraId="6DD2BA94" w14:textId="77777777" w:rsidR="00446859" w:rsidRDefault="00446859" w:rsidP="00446859">
      <w:pPr>
        <w:pStyle w:val="1"/>
        <w:spacing w:before="0" w:line="360" w:lineRule="auto"/>
        <w:jc w:val="center"/>
        <w:rPr>
          <w:rFonts w:asciiTheme="majorBidi" w:hAnsiTheme="majorBidi"/>
          <w:b/>
          <w:bCs/>
          <w:color w:val="auto"/>
          <w:sz w:val="28"/>
          <w:szCs w:val="28"/>
        </w:rPr>
      </w:pPr>
      <w:bookmarkStart w:id="6" w:name="_Toc134536593"/>
      <w:r w:rsidRPr="00446859">
        <w:rPr>
          <w:rFonts w:asciiTheme="majorBidi" w:hAnsiTheme="majorBidi"/>
          <w:b/>
          <w:bCs/>
          <w:color w:val="auto"/>
          <w:sz w:val="28"/>
          <w:szCs w:val="28"/>
        </w:rPr>
        <w:lastRenderedPageBreak/>
        <w:t>Глава 2. Исследование интерпретации абсурда в поэзии битников</w:t>
      </w:r>
      <w:bookmarkEnd w:id="6"/>
    </w:p>
    <w:p w14:paraId="484CB52E" w14:textId="77777777" w:rsidR="00446859" w:rsidRPr="00446859" w:rsidRDefault="00446859" w:rsidP="00446859">
      <w:pPr>
        <w:rPr>
          <w:rFonts w:asciiTheme="majorBidi" w:hAnsiTheme="majorBidi" w:cstheme="majorBidi"/>
          <w:sz w:val="28"/>
          <w:szCs w:val="28"/>
        </w:rPr>
      </w:pPr>
    </w:p>
    <w:p w14:paraId="41CF7177" w14:textId="77777777" w:rsidR="00446859" w:rsidRDefault="00446859" w:rsidP="00446859">
      <w:pPr>
        <w:pStyle w:val="1"/>
        <w:spacing w:before="0" w:line="360" w:lineRule="auto"/>
        <w:jc w:val="center"/>
        <w:rPr>
          <w:rFonts w:asciiTheme="majorBidi" w:hAnsiTheme="majorBidi"/>
          <w:b/>
          <w:bCs/>
          <w:color w:val="auto"/>
          <w:sz w:val="28"/>
          <w:szCs w:val="28"/>
        </w:rPr>
      </w:pPr>
      <w:bookmarkStart w:id="7" w:name="_Toc134536594"/>
      <w:r w:rsidRPr="00446859">
        <w:rPr>
          <w:rFonts w:asciiTheme="majorBidi" w:hAnsiTheme="majorBidi"/>
          <w:b/>
          <w:bCs/>
          <w:color w:val="auto"/>
          <w:sz w:val="28"/>
          <w:szCs w:val="28"/>
        </w:rPr>
        <w:t>2.1. Поле абсурда в англоязычных словарях</w:t>
      </w:r>
      <w:bookmarkEnd w:id="7"/>
    </w:p>
    <w:p w14:paraId="4E40AE35" w14:textId="77777777" w:rsidR="00446859" w:rsidRDefault="00446859" w:rsidP="00446859">
      <w:pPr>
        <w:rPr>
          <w:rFonts w:asciiTheme="majorBidi" w:hAnsiTheme="majorBidi" w:cstheme="majorBidi"/>
          <w:sz w:val="28"/>
          <w:szCs w:val="28"/>
        </w:rPr>
      </w:pPr>
    </w:p>
    <w:p w14:paraId="22680823" w14:textId="77777777" w:rsidR="00B32264" w:rsidRPr="00C358DC" w:rsidRDefault="00B32264" w:rsidP="0063680F">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 рамках настоящего исследования</w:t>
      </w:r>
      <w:r w:rsidRPr="00C358DC">
        <w:rPr>
          <w:rFonts w:asciiTheme="majorBidi" w:hAnsiTheme="majorBidi" w:cstheme="majorBidi"/>
          <w:sz w:val="28"/>
          <w:szCs w:val="28"/>
        </w:rPr>
        <w:t xml:space="preserve"> </w:t>
      </w:r>
      <w:r>
        <w:rPr>
          <w:rFonts w:asciiTheme="majorBidi" w:hAnsiTheme="majorBidi" w:cstheme="majorBidi"/>
          <w:sz w:val="28"/>
          <w:szCs w:val="28"/>
        </w:rPr>
        <w:t>рассматривается тематическое поле «абсурд» (</w:t>
      </w:r>
      <w:r w:rsidRPr="00C358DC">
        <w:rPr>
          <w:rFonts w:asciiTheme="majorBidi" w:hAnsiTheme="majorBidi" w:cstheme="majorBidi"/>
          <w:sz w:val="28"/>
          <w:szCs w:val="28"/>
        </w:rPr>
        <w:t>“</w:t>
      </w:r>
      <w:r>
        <w:rPr>
          <w:rFonts w:asciiTheme="majorBidi" w:hAnsiTheme="majorBidi" w:cstheme="majorBidi"/>
          <w:sz w:val="28"/>
          <w:szCs w:val="28"/>
          <w:lang w:val="en-US"/>
        </w:rPr>
        <w:t>absurd</w:t>
      </w:r>
      <w:r w:rsidRPr="00C358DC">
        <w:rPr>
          <w:rFonts w:asciiTheme="majorBidi" w:hAnsiTheme="majorBidi" w:cstheme="majorBidi"/>
          <w:sz w:val="28"/>
          <w:szCs w:val="28"/>
        </w:rPr>
        <w:t>” / “</w:t>
      </w:r>
      <w:r>
        <w:rPr>
          <w:rFonts w:asciiTheme="majorBidi" w:hAnsiTheme="majorBidi" w:cstheme="majorBidi"/>
          <w:sz w:val="28"/>
          <w:szCs w:val="28"/>
          <w:lang w:val="en-US"/>
        </w:rPr>
        <w:t>absurdity</w:t>
      </w:r>
      <w:r w:rsidRPr="00C358DC">
        <w:rPr>
          <w:rFonts w:asciiTheme="majorBidi" w:hAnsiTheme="majorBidi" w:cstheme="majorBidi"/>
          <w:sz w:val="28"/>
          <w:szCs w:val="28"/>
        </w:rPr>
        <w:t>”</w:t>
      </w:r>
      <w:r>
        <w:rPr>
          <w:rFonts w:asciiTheme="majorBidi" w:hAnsiTheme="majorBidi" w:cstheme="majorBidi"/>
          <w:sz w:val="28"/>
          <w:szCs w:val="28"/>
        </w:rPr>
        <w:t>). Выбор ядерной лексемы обусловлен</w:t>
      </w:r>
      <w:r w:rsidR="00AB3316">
        <w:rPr>
          <w:rFonts w:asciiTheme="majorBidi" w:hAnsiTheme="majorBidi" w:cstheme="majorBidi"/>
          <w:sz w:val="28"/>
          <w:szCs w:val="28"/>
        </w:rPr>
        <w:t xml:space="preserve"> тем, что представители движения битников называли себя абсурдистами.</w:t>
      </w:r>
      <w:r w:rsidR="00721CEC">
        <w:rPr>
          <w:rFonts w:asciiTheme="majorBidi" w:hAnsiTheme="majorBidi" w:cstheme="majorBidi"/>
          <w:sz w:val="28"/>
          <w:szCs w:val="28"/>
        </w:rPr>
        <w:t xml:space="preserve"> Вызывает интерес отражения данного понятия не только в литературоведческой, но и в лингвистической плоскости.</w:t>
      </w:r>
      <w:r w:rsidR="00183E97" w:rsidRPr="00C358DC">
        <w:rPr>
          <w:rFonts w:asciiTheme="majorBidi" w:hAnsiTheme="majorBidi" w:cstheme="majorBidi"/>
          <w:sz w:val="28"/>
          <w:szCs w:val="28"/>
        </w:rPr>
        <w:t xml:space="preserve"> </w:t>
      </w:r>
      <w:r w:rsidR="00183E97">
        <w:rPr>
          <w:rFonts w:asciiTheme="majorBidi" w:hAnsiTheme="majorBidi" w:cstheme="majorBidi"/>
          <w:sz w:val="28"/>
          <w:szCs w:val="28"/>
        </w:rPr>
        <w:t>Перед исследованием особенностей тематического поля «абс</w:t>
      </w:r>
      <w:r w:rsidR="0063680F">
        <w:rPr>
          <w:rFonts w:asciiTheme="majorBidi" w:hAnsiTheme="majorBidi" w:cstheme="majorBidi"/>
          <w:sz w:val="28"/>
          <w:szCs w:val="28"/>
        </w:rPr>
        <w:t>урд» в поэзии битников целесообразн</w:t>
      </w:r>
      <w:r w:rsidR="00183E97">
        <w:rPr>
          <w:rFonts w:asciiTheme="majorBidi" w:hAnsiTheme="majorBidi" w:cstheme="majorBidi"/>
          <w:sz w:val="28"/>
          <w:szCs w:val="28"/>
        </w:rPr>
        <w:t>о изучение общего англоязычного представления о феномене.</w:t>
      </w:r>
      <w:r w:rsidR="0063680F">
        <w:rPr>
          <w:rFonts w:asciiTheme="majorBidi" w:hAnsiTheme="majorBidi" w:cstheme="majorBidi"/>
          <w:sz w:val="28"/>
          <w:szCs w:val="28"/>
        </w:rPr>
        <w:t xml:space="preserve"> Представление о поле «абсурд» в английском языке на материале англоязычных словарей может быть использовано в качестве отправной точки для рассмотрения феномена в поэзии представителей течения битников, определении сходства и различий в составе двух полей.</w:t>
      </w:r>
    </w:p>
    <w:p w14:paraId="0C0CFB3D" w14:textId="77777777" w:rsidR="00AB3316" w:rsidRPr="00C358DC" w:rsidRDefault="00B32264" w:rsidP="00B32264">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 xml:space="preserve">Для получения представлений об общем представлении об абсурде в англоязычной </w:t>
      </w:r>
      <w:proofErr w:type="spellStart"/>
      <w:r>
        <w:rPr>
          <w:rFonts w:asciiTheme="majorBidi" w:hAnsiTheme="majorBidi" w:cstheme="majorBidi"/>
          <w:sz w:val="28"/>
          <w:szCs w:val="28"/>
        </w:rPr>
        <w:t>лингвокультуре</w:t>
      </w:r>
      <w:proofErr w:type="spellEnd"/>
      <w:r>
        <w:rPr>
          <w:rFonts w:asciiTheme="majorBidi" w:hAnsiTheme="majorBidi" w:cstheme="majorBidi"/>
          <w:sz w:val="28"/>
          <w:szCs w:val="28"/>
        </w:rPr>
        <w:t xml:space="preserve"> были привлечены данные англоязычных словарей. Использовались</w:t>
      </w:r>
      <w:r w:rsidRPr="00C358DC">
        <w:rPr>
          <w:rFonts w:asciiTheme="majorBidi" w:hAnsiTheme="majorBidi" w:cstheme="majorBidi"/>
          <w:sz w:val="28"/>
          <w:szCs w:val="28"/>
          <w:lang w:val="en-US"/>
        </w:rPr>
        <w:t xml:space="preserve"> </w:t>
      </w:r>
      <w:r w:rsidR="00AB3316">
        <w:rPr>
          <w:rFonts w:asciiTheme="majorBidi" w:hAnsiTheme="majorBidi" w:cstheme="majorBidi"/>
          <w:sz w:val="28"/>
          <w:szCs w:val="28"/>
        </w:rPr>
        <w:t>следующие</w:t>
      </w:r>
      <w:r w:rsidR="00AB3316" w:rsidRPr="00C358DC">
        <w:rPr>
          <w:rFonts w:asciiTheme="majorBidi" w:hAnsiTheme="majorBidi" w:cstheme="majorBidi"/>
          <w:sz w:val="28"/>
          <w:szCs w:val="28"/>
          <w:lang w:val="en-US"/>
        </w:rPr>
        <w:t xml:space="preserve"> </w:t>
      </w:r>
      <w:r>
        <w:rPr>
          <w:rFonts w:asciiTheme="majorBidi" w:hAnsiTheme="majorBidi" w:cstheme="majorBidi"/>
          <w:sz w:val="28"/>
          <w:szCs w:val="28"/>
        </w:rPr>
        <w:t>онлайн</w:t>
      </w:r>
      <w:r w:rsidRPr="00C358DC">
        <w:rPr>
          <w:rFonts w:asciiTheme="majorBidi" w:hAnsiTheme="majorBidi" w:cstheme="majorBidi"/>
          <w:sz w:val="28"/>
          <w:szCs w:val="28"/>
          <w:lang w:val="en-US"/>
        </w:rPr>
        <w:t>-</w:t>
      </w:r>
      <w:r>
        <w:rPr>
          <w:rFonts w:asciiTheme="majorBidi" w:hAnsiTheme="majorBidi" w:cstheme="majorBidi"/>
          <w:sz w:val="28"/>
          <w:szCs w:val="28"/>
        </w:rPr>
        <w:t>ресурсы</w:t>
      </w:r>
      <w:r w:rsidR="00AB3316" w:rsidRPr="00C358DC">
        <w:rPr>
          <w:rFonts w:asciiTheme="majorBidi" w:hAnsiTheme="majorBidi" w:cstheme="majorBidi"/>
          <w:sz w:val="28"/>
          <w:szCs w:val="28"/>
          <w:lang w:val="en-US"/>
        </w:rPr>
        <w:t>:</w:t>
      </w:r>
    </w:p>
    <w:p w14:paraId="690F0270" w14:textId="77777777" w:rsidR="00AB3316" w:rsidRPr="00C358DC" w:rsidRDefault="00AB3316" w:rsidP="00B3226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w:t>
      </w:r>
      <w:r w:rsidR="00B32264"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00B32264" w:rsidRPr="00446859">
        <w:rPr>
          <w:rFonts w:asciiTheme="majorBidi" w:hAnsiTheme="majorBidi" w:cstheme="majorBidi"/>
          <w:sz w:val="28"/>
          <w:szCs w:val="28"/>
          <w:lang w:val="en-US"/>
        </w:rPr>
        <w:t>Cambridge dictionary</w:t>
      </w:r>
      <w:r w:rsidR="00EF392A">
        <w:rPr>
          <w:rFonts w:asciiTheme="majorBidi" w:hAnsiTheme="majorBidi" w:cstheme="majorBidi"/>
          <w:sz w:val="28"/>
          <w:szCs w:val="28"/>
          <w:lang w:val="en-US"/>
        </w:rPr>
        <w:t>”</w:t>
      </w:r>
      <w:r w:rsidRPr="00C358DC">
        <w:rPr>
          <w:rFonts w:asciiTheme="majorBidi" w:hAnsiTheme="majorBidi" w:cstheme="majorBidi"/>
          <w:sz w:val="28"/>
          <w:szCs w:val="28"/>
          <w:lang w:val="en-US"/>
        </w:rPr>
        <w:t>;</w:t>
      </w:r>
    </w:p>
    <w:p w14:paraId="7FDD7420" w14:textId="77777777" w:rsidR="00AB3316" w:rsidRPr="00C358DC" w:rsidRDefault="00AB3316" w:rsidP="00B3226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w:t>
      </w:r>
      <w:r w:rsidR="00B32264"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00B32264" w:rsidRPr="00446859">
        <w:rPr>
          <w:rFonts w:asciiTheme="majorBidi" w:hAnsiTheme="majorBidi" w:cstheme="majorBidi"/>
          <w:sz w:val="28"/>
          <w:szCs w:val="28"/>
          <w:lang w:val="en-US"/>
        </w:rPr>
        <w:t>Collins dictionary</w:t>
      </w:r>
      <w:r w:rsidR="00EF392A">
        <w:rPr>
          <w:rFonts w:asciiTheme="majorBidi" w:hAnsiTheme="majorBidi" w:cstheme="majorBidi"/>
          <w:sz w:val="28"/>
          <w:szCs w:val="28"/>
          <w:lang w:val="en-US"/>
        </w:rPr>
        <w:t>”</w:t>
      </w:r>
      <w:r w:rsidRPr="00C358DC">
        <w:rPr>
          <w:rFonts w:asciiTheme="majorBidi" w:hAnsiTheme="majorBidi" w:cstheme="majorBidi"/>
          <w:sz w:val="28"/>
          <w:szCs w:val="28"/>
          <w:lang w:val="en-US"/>
        </w:rPr>
        <w:t>;</w:t>
      </w:r>
    </w:p>
    <w:p w14:paraId="6DBCEFFA" w14:textId="77777777" w:rsidR="00AB3316" w:rsidRPr="00C358DC" w:rsidRDefault="00AB3316" w:rsidP="00B3226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w:t>
      </w:r>
      <w:r w:rsidR="00B32264"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00B32264" w:rsidRPr="00446859">
        <w:rPr>
          <w:rStyle w:val="a7"/>
          <w:rFonts w:asciiTheme="majorBidi" w:hAnsiTheme="majorBidi" w:cstheme="majorBidi"/>
          <w:color w:val="auto"/>
          <w:sz w:val="28"/>
          <w:szCs w:val="28"/>
          <w:u w:val="none"/>
          <w:lang w:val="en-US"/>
        </w:rPr>
        <w:t>Dictionary.com</w:t>
      </w:r>
      <w:r w:rsidR="00EF392A">
        <w:rPr>
          <w:rStyle w:val="a7"/>
          <w:rFonts w:asciiTheme="majorBidi" w:hAnsiTheme="majorBidi" w:cstheme="majorBidi"/>
          <w:color w:val="auto"/>
          <w:sz w:val="28"/>
          <w:szCs w:val="28"/>
          <w:u w:val="none"/>
          <w:lang w:val="en-US"/>
        </w:rPr>
        <w:t>”</w:t>
      </w:r>
      <w:r w:rsidRPr="00C358DC">
        <w:rPr>
          <w:rFonts w:asciiTheme="majorBidi" w:hAnsiTheme="majorBidi" w:cstheme="majorBidi"/>
          <w:sz w:val="28"/>
          <w:szCs w:val="28"/>
          <w:lang w:val="en-US"/>
        </w:rPr>
        <w:t>;</w:t>
      </w:r>
    </w:p>
    <w:p w14:paraId="044F2982" w14:textId="77777777" w:rsidR="00AB3316" w:rsidRPr="00C358DC" w:rsidRDefault="00AB3316" w:rsidP="00B3226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w:t>
      </w:r>
      <w:r w:rsidR="00B32264"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00B32264" w:rsidRPr="00446859">
        <w:rPr>
          <w:rFonts w:asciiTheme="majorBidi" w:hAnsiTheme="majorBidi" w:cstheme="majorBidi"/>
          <w:sz w:val="28"/>
          <w:szCs w:val="28"/>
          <w:lang w:val="en-US"/>
        </w:rPr>
        <w:t>Longman dictionary</w:t>
      </w:r>
      <w:r w:rsidR="00EF392A">
        <w:rPr>
          <w:rFonts w:asciiTheme="majorBidi" w:hAnsiTheme="majorBidi" w:cstheme="majorBidi"/>
          <w:sz w:val="28"/>
          <w:szCs w:val="28"/>
          <w:lang w:val="en-US"/>
        </w:rPr>
        <w:t>”</w:t>
      </w:r>
      <w:r w:rsidRPr="00C358DC">
        <w:rPr>
          <w:rFonts w:asciiTheme="majorBidi" w:hAnsiTheme="majorBidi" w:cstheme="majorBidi"/>
          <w:sz w:val="28"/>
          <w:szCs w:val="28"/>
          <w:lang w:val="en-US"/>
        </w:rPr>
        <w:t>;</w:t>
      </w:r>
    </w:p>
    <w:p w14:paraId="6BF8120D" w14:textId="77777777" w:rsidR="00AB3316" w:rsidRPr="00C358DC" w:rsidRDefault="00AB3316" w:rsidP="00B3226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w:t>
      </w:r>
      <w:r w:rsidR="00B32264"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00B32264" w:rsidRPr="00446859">
        <w:rPr>
          <w:rFonts w:asciiTheme="majorBidi" w:hAnsiTheme="majorBidi" w:cstheme="majorBidi"/>
          <w:sz w:val="28"/>
          <w:szCs w:val="28"/>
          <w:lang w:val="en-US"/>
        </w:rPr>
        <w:t>Macmillan dictionary</w:t>
      </w:r>
      <w:r w:rsidR="00EF392A">
        <w:rPr>
          <w:rFonts w:asciiTheme="majorBidi" w:hAnsiTheme="majorBidi" w:cstheme="majorBidi"/>
          <w:sz w:val="28"/>
          <w:szCs w:val="28"/>
          <w:lang w:val="en-US"/>
        </w:rPr>
        <w:t>”</w:t>
      </w:r>
      <w:r w:rsidRPr="00C358DC">
        <w:rPr>
          <w:rFonts w:asciiTheme="majorBidi" w:hAnsiTheme="majorBidi" w:cstheme="majorBidi"/>
          <w:sz w:val="28"/>
          <w:szCs w:val="28"/>
          <w:lang w:val="en-US"/>
        </w:rPr>
        <w:t>;</w:t>
      </w:r>
    </w:p>
    <w:p w14:paraId="26D974E9" w14:textId="77777777" w:rsidR="00AB3316" w:rsidRPr="00C358DC" w:rsidRDefault="00AB3316" w:rsidP="00B3226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w:t>
      </w:r>
      <w:r w:rsidR="00B32264"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00B32264" w:rsidRPr="00446859">
        <w:rPr>
          <w:rFonts w:asciiTheme="majorBidi" w:hAnsiTheme="majorBidi" w:cstheme="majorBidi"/>
          <w:sz w:val="28"/>
          <w:szCs w:val="28"/>
          <w:lang w:val="en-US"/>
        </w:rPr>
        <w:t>Merriam-Webster dictionary</w:t>
      </w:r>
      <w:r w:rsidR="00EF392A">
        <w:rPr>
          <w:rFonts w:asciiTheme="majorBidi" w:hAnsiTheme="majorBidi" w:cstheme="majorBidi"/>
          <w:sz w:val="28"/>
          <w:szCs w:val="28"/>
          <w:lang w:val="en-US"/>
        </w:rPr>
        <w:t>”</w:t>
      </w:r>
      <w:r w:rsidRPr="00C358DC">
        <w:rPr>
          <w:rFonts w:asciiTheme="majorBidi" w:hAnsiTheme="majorBidi" w:cstheme="majorBidi"/>
          <w:sz w:val="28"/>
          <w:szCs w:val="28"/>
          <w:lang w:val="en-US"/>
        </w:rPr>
        <w:t>;</w:t>
      </w:r>
    </w:p>
    <w:p w14:paraId="7F66CF9B" w14:textId="77777777" w:rsidR="00A062B8" w:rsidRPr="00C358DC" w:rsidRDefault="00A062B8" w:rsidP="00A062B8">
      <w:pPr>
        <w:spacing w:after="0" w:line="360" w:lineRule="auto"/>
        <w:ind w:firstLine="709"/>
        <w:contextualSpacing/>
        <w:jc w:val="both"/>
        <w:rPr>
          <w:rStyle w:val="a7"/>
          <w:rFonts w:asciiTheme="majorBidi" w:hAnsiTheme="majorBidi" w:cstheme="majorBidi"/>
          <w:color w:val="auto"/>
          <w:sz w:val="28"/>
          <w:szCs w:val="28"/>
          <w:u w:val="none"/>
          <w:lang w:val="en-US"/>
        </w:rPr>
      </w:pPr>
      <w:r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Pr="00A062B8">
        <w:rPr>
          <w:rStyle w:val="a7"/>
          <w:rFonts w:asciiTheme="majorBidi" w:hAnsiTheme="majorBidi" w:cstheme="majorBidi"/>
          <w:color w:val="auto"/>
          <w:sz w:val="28"/>
          <w:szCs w:val="28"/>
          <w:u w:val="none"/>
          <w:lang w:val="en-US"/>
        </w:rPr>
        <w:t>Oxford learner’s dictionary</w:t>
      </w:r>
      <w:r w:rsidR="00EF392A">
        <w:rPr>
          <w:rStyle w:val="a7"/>
          <w:rFonts w:asciiTheme="majorBidi" w:hAnsiTheme="majorBidi" w:cstheme="majorBidi"/>
          <w:color w:val="auto"/>
          <w:sz w:val="28"/>
          <w:szCs w:val="28"/>
          <w:u w:val="none"/>
          <w:lang w:val="en-US"/>
        </w:rPr>
        <w:t>”</w:t>
      </w:r>
      <w:r w:rsidRPr="00C358DC">
        <w:rPr>
          <w:rStyle w:val="a7"/>
          <w:rFonts w:asciiTheme="majorBidi" w:hAnsiTheme="majorBidi" w:cstheme="majorBidi"/>
          <w:color w:val="auto"/>
          <w:sz w:val="28"/>
          <w:szCs w:val="28"/>
          <w:u w:val="none"/>
          <w:lang w:val="en-US"/>
        </w:rPr>
        <w:t>;</w:t>
      </w:r>
    </w:p>
    <w:p w14:paraId="263759A8" w14:textId="77777777" w:rsidR="003512DB" w:rsidRPr="00C358DC" w:rsidRDefault="003512DB" w:rsidP="003512DB">
      <w:pPr>
        <w:spacing w:after="0" w:line="360" w:lineRule="auto"/>
        <w:ind w:firstLine="709"/>
        <w:contextualSpacing/>
        <w:jc w:val="both"/>
        <w:rPr>
          <w:rFonts w:asciiTheme="majorBidi" w:hAnsiTheme="majorBidi" w:cstheme="majorBidi"/>
          <w:sz w:val="28"/>
          <w:szCs w:val="28"/>
          <w:lang w:val="en-US"/>
        </w:rPr>
      </w:pPr>
      <w:r w:rsidRPr="00C358DC">
        <w:rPr>
          <w:rStyle w:val="a7"/>
          <w:rFonts w:asciiTheme="majorBidi" w:hAnsiTheme="majorBidi" w:cstheme="majorBidi"/>
          <w:color w:val="auto"/>
          <w:sz w:val="28"/>
          <w:szCs w:val="28"/>
          <w:u w:val="none"/>
          <w:lang w:val="en-US"/>
        </w:rPr>
        <w:t xml:space="preserve">– </w:t>
      </w:r>
      <w:r w:rsidR="00EF392A">
        <w:rPr>
          <w:rStyle w:val="a7"/>
          <w:rFonts w:asciiTheme="majorBidi" w:hAnsiTheme="majorBidi" w:cstheme="majorBidi"/>
          <w:color w:val="auto"/>
          <w:sz w:val="28"/>
          <w:szCs w:val="28"/>
          <w:u w:val="none"/>
          <w:lang w:val="en-US"/>
        </w:rPr>
        <w:t>“</w:t>
      </w:r>
      <w:r w:rsidRPr="003512DB">
        <w:rPr>
          <w:rFonts w:asciiTheme="majorBidi" w:hAnsiTheme="majorBidi" w:cstheme="majorBidi"/>
          <w:sz w:val="28"/>
          <w:szCs w:val="28"/>
          <w:lang w:val="en-US"/>
        </w:rPr>
        <w:t>The Britannica dictionary</w:t>
      </w:r>
      <w:r w:rsidR="00EF392A">
        <w:rPr>
          <w:rFonts w:asciiTheme="majorBidi" w:hAnsiTheme="majorBidi" w:cstheme="majorBidi"/>
          <w:sz w:val="28"/>
          <w:szCs w:val="28"/>
          <w:lang w:val="en-US"/>
        </w:rPr>
        <w:t>”</w:t>
      </w:r>
      <w:r w:rsidRPr="00C358DC">
        <w:rPr>
          <w:rFonts w:asciiTheme="majorBidi" w:hAnsiTheme="majorBidi" w:cstheme="majorBidi"/>
          <w:sz w:val="28"/>
          <w:szCs w:val="28"/>
          <w:lang w:val="en-US"/>
        </w:rPr>
        <w:t>;</w:t>
      </w:r>
    </w:p>
    <w:p w14:paraId="34774EAF" w14:textId="77777777" w:rsidR="00B32264" w:rsidRDefault="00AB3316" w:rsidP="00B3226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w:t>
      </w:r>
      <w:r w:rsidR="00B32264"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sidR="00B32264" w:rsidRPr="00446859">
        <w:rPr>
          <w:rFonts w:asciiTheme="majorBidi" w:hAnsiTheme="majorBidi" w:cstheme="majorBidi"/>
          <w:sz w:val="28"/>
          <w:szCs w:val="28"/>
          <w:lang w:val="en-US"/>
        </w:rPr>
        <w:t>The free dictionary by Farlex</w:t>
      </w:r>
      <w:r w:rsidR="00EF392A">
        <w:rPr>
          <w:rFonts w:asciiTheme="majorBidi" w:hAnsiTheme="majorBidi" w:cstheme="majorBidi"/>
          <w:sz w:val="28"/>
          <w:szCs w:val="28"/>
          <w:lang w:val="en-US"/>
        </w:rPr>
        <w:t>”</w:t>
      </w:r>
      <w:r w:rsidR="003512DB">
        <w:rPr>
          <w:rFonts w:asciiTheme="majorBidi" w:hAnsiTheme="majorBidi" w:cstheme="majorBidi"/>
          <w:sz w:val="28"/>
          <w:szCs w:val="28"/>
          <w:lang w:val="en-US"/>
        </w:rPr>
        <w:t>;</w:t>
      </w:r>
    </w:p>
    <w:p w14:paraId="60126271" w14:textId="77777777" w:rsidR="003512DB" w:rsidRPr="003512DB" w:rsidRDefault="003512DB" w:rsidP="003512DB">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 </w:t>
      </w:r>
      <w:r w:rsidR="00EF392A" w:rsidRPr="00C358DC">
        <w:rPr>
          <w:rFonts w:asciiTheme="majorBidi" w:hAnsiTheme="majorBidi" w:cstheme="majorBidi"/>
          <w:sz w:val="28"/>
          <w:szCs w:val="28"/>
        </w:rPr>
        <w:t>“</w:t>
      </w:r>
      <w:proofErr w:type="spellStart"/>
      <w:r w:rsidRPr="003512DB">
        <w:rPr>
          <w:rFonts w:asciiTheme="majorBidi" w:hAnsiTheme="majorBidi" w:cstheme="majorBidi"/>
          <w:sz w:val="28"/>
          <w:szCs w:val="28"/>
          <w:lang w:val="en-US"/>
        </w:rPr>
        <w:t>WordReference</w:t>
      </w:r>
      <w:proofErr w:type="spellEnd"/>
      <w:r w:rsidR="00EF392A" w:rsidRPr="00C358DC">
        <w:rPr>
          <w:rFonts w:asciiTheme="majorBidi" w:hAnsiTheme="majorBidi" w:cstheme="majorBidi"/>
          <w:sz w:val="28"/>
          <w:szCs w:val="28"/>
        </w:rPr>
        <w:t>”</w:t>
      </w:r>
      <w:r>
        <w:rPr>
          <w:rFonts w:asciiTheme="majorBidi" w:hAnsiTheme="majorBidi" w:cstheme="majorBidi"/>
          <w:sz w:val="28"/>
          <w:szCs w:val="28"/>
        </w:rPr>
        <w:t>.</w:t>
      </w:r>
    </w:p>
    <w:p w14:paraId="3C578535" w14:textId="77777777" w:rsidR="0063680F" w:rsidRDefault="0063680F" w:rsidP="0063680F">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Язык и культура тесно связаны. Так, особенности историко-культурного развития Великобритании и США оказывают влияние на особенности </w:t>
      </w:r>
      <w:r>
        <w:rPr>
          <w:rFonts w:asciiTheme="majorBidi" w:hAnsiTheme="majorBidi" w:cstheme="majorBidi"/>
          <w:sz w:val="28"/>
          <w:szCs w:val="28"/>
        </w:rPr>
        <w:lastRenderedPageBreak/>
        <w:t xml:space="preserve">мышления представителей данных стран, языковые структуры. В указанных словарных ресурсах оказывается внимание как британскому, так и американскому варианту английского языка, хотя не во всех статьях существуют особые пометы, так как варианты английского языка обладают значительным сходством. При рассмотрении материала особый интерес представляет именно американский вариант английского языка и понимание абсурда американцами вследствие принадлежности течения битников к американской литературе. </w:t>
      </w:r>
    </w:p>
    <w:p w14:paraId="049E1B46" w14:textId="77777777" w:rsidR="00183E97" w:rsidRDefault="004A4528" w:rsidP="002928D0">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рамках исследования были изучены дефиниции слов </w:t>
      </w:r>
      <w:r w:rsidRPr="00C358DC">
        <w:rPr>
          <w:rFonts w:asciiTheme="majorBidi" w:hAnsiTheme="majorBidi" w:cstheme="majorBidi"/>
          <w:sz w:val="28"/>
          <w:szCs w:val="28"/>
        </w:rPr>
        <w:t>“</w:t>
      </w:r>
      <w:r>
        <w:rPr>
          <w:rFonts w:asciiTheme="majorBidi" w:hAnsiTheme="majorBidi" w:cstheme="majorBidi"/>
          <w:sz w:val="28"/>
          <w:szCs w:val="28"/>
          <w:lang w:val="en-US"/>
        </w:rPr>
        <w:t>absurd</w:t>
      </w:r>
      <w:r w:rsidRPr="00C358DC">
        <w:rPr>
          <w:rFonts w:asciiTheme="majorBidi" w:hAnsiTheme="majorBidi" w:cstheme="majorBidi"/>
          <w:sz w:val="28"/>
          <w:szCs w:val="28"/>
        </w:rPr>
        <w:t xml:space="preserve">” </w:t>
      </w:r>
      <w:r>
        <w:rPr>
          <w:rFonts w:asciiTheme="majorBidi" w:hAnsiTheme="majorBidi" w:cstheme="majorBidi"/>
          <w:sz w:val="28"/>
          <w:szCs w:val="28"/>
        </w:rPr>
        <w:t>и</w:t>
      </w:r>
      <w:r w:rsidRPr="00C358DC">
        <w:rPr>
          <w:rFonts w:asciiTheme="majorBidi" w:hAnsiTheme="majorBidi" w:cstheme="majorBidi"/>
          <w:sz w:val="28"/>
          <w:szCs w:val="28"/>
        </w:rPr>
        <w:t xml:space="preserve"> “</w:t>
      </w:r>
      <w:r>
        <w:rPr>
          <w:rFonts w:asciiTheme="majorBidi" w:hAnsiTheme="majorBidi" w:cstheme="majorBidi"/>
          <w:sz w:val="28"/>
          <w:szCs w:val="28"/>
          <w:lang w:val="en-US"/>
        </w:rPr>
        <w:t>absurdity</w:t>
      </w:r>
      <w:r w:rsidRPr="00C358DC">
        <w:rPr>
          <w:rFonts w:asciiTheme="majorBidi" w:hAnsiTheme="majorBidi" w:cstheme="majorBidi"/>
          <w:sz w:val="28"/>
          <w:szCs w:val="28"/>
        </w:rPr>
        <w:t>”</w:t>
      </w:r>
      <w:r>
        <w:rPr>
          <w:rFonts w:asciiTheme="majorBidi" w:hAnsiTheme="majorBidi" w:cstheme="majorBidi"/>
          <w:sz w:val="28"/>
          <w:szCs w:val="28"/>
        </w:rPr>
        <w:t>.</w:t>
      </w:r>
      <w:r w:rsidR="00F566D3">
        <w:rPr>
          <w:rFonts w:asciiTheme="majorBidi" w:hAnsiTheme="majorBidi" w:cstheme="majorBidi"/>
          <w:sz w:val="28"/>
          <w:szCs w:val="28"/>
        </w:rPr>
        <w:t xml:space="preserve"> В таблице </w:t>
      </w:r>
      <w:r w:rsidR="00183E97">
        <w:rPr>
          <w:rFonts w:asciiTheme="majorBidi" w:hAnsiTheme="majorBidi" w:cstheme="majorBidi"/>
          <w:sz w:val="28"/>
          <w:szCs w:val="28"/>
        </w:rPr>
        <w:t xml:space="preserve">1 </w:t>
      </w:r>
      <w:r w:rsidR="00F566D3">
        <w:rPr>
          <w:rFonts w:asciiTheme="majorBidi" w:hAnsiTheme="majorBidi" w:cstheme="majorBidi"/>
          <w:sz w:val="28"/>
          <w:szCs w:val="28"/>
        </w:rPr>
        <w:t>приведены ключевые единицы</w:t>
      </w:r>
      <w:r w:rsidR="0063680F">
        <w:rPr>
          <w:rFonts w:asciiTheme="majorBidi" w:hAnsiTheme="majorBidi" w:cstheme="majorBidi"/>
          <w:sz w:val="28"/>
          <w:szCs w:val="28"/>
        </w:rPr>
        <w:t>, присутствующие в определениях.</w:t>
      </w:r>
    </w:p>
    <w:p w14:paraId="4088F7D0" w14:textId="77777777" w:rsidR="005C1F4F" w:rsidRDefault="005C1F4F" w:rsidP="005C1F4F">
      <w:pPr>
        <w:spacing w:after="0" w:line="360" w:lineRule="auto"/>
        <w:ind w:firstLine="709"/>
        <w:contextualSpacing/>
        <w:jc w:val="right"/>
        <w:rPr>
          <w:rFonts w:asciiTheme="majorBidi" w:hAnsiTheme="majorBidi" w:cstheme="majorBidi"/>
          <w:sz w:val="28"/>
          <w:szCs w:val="28"/>
        </w:rPr>
      </w:pPr>
      <w:r>
        <w:rPr>
          <w:rFonts w:asciiTheme="majorBidi" w:hAnsiTheme="majorBidi" w:cstheme="majorBidi"/>
          <w:sz w:val="28"/>
          <w:szCs w:val="28"/>
        </w:rPr>
        <w:t>Таблица</w:t>
      </w:r>
      <w:r w:rsidR="00183E97">
        <w:rPr>
          <w:rFonts w:asciiTheme="majorBidi" w:hAnsiTheme="majorBidi" w:cstheme="majorBidi"/>
          <w:sz w:val="28"/>
          <w:szCs w:val="28"/>
        </w:rPr>
        <w:t xml:space="preserve"> 1</w:t>
      </w:r>
    </w:p>
    <w:p w14:paraId="6197C6EB" w14:textId="77777777" w:rsidR="005C1F4F" w:rsidRPr="005C1F4F" w:rsidRDefault="005C1F4F" w:rsidP="005C1F4F">
      <w:pPr>
        <w:spacing w:after="0" w:line="360" w:lineRule="auto"/>
        <w:ind w:firstLine="709"/>
        <w:contextualSpacing/>
        <w:jc w:val="right"/>
        <w:rPr>
          <w:rFonts w:asciiTheme="majorBidi" w:hAnsiTheme="majorBidi" w:cstheme="majorBidi"/>
          <w:sz w:val="28"/>
          <w:szCs w:val="28"/>
        </w:rPr>
      </w:pPr>
      <w:r>
        <w:rPr>
          <w:rFonts w:asciiTheme="majorBidi" w:hAnsiTheme="majorBidi" w:cstheme="majorBidi"/>
          <w:sz w:val="28"/>
          <w:szCs w:val="28"/>
        </w:rPr>
        <w:t xml:space="preserve">Анализ дефиниций </w:t>
      </w:r>
      <w:r w:rsidRPr="00C358DC">
        <w:rPr>
          <w:rFonts w:asciiTheme="majorBidi" w:hAnsiTheme="majorBidi" w:cstheme="majorBidi"/>
          <w:sz w:val="28"/>
          <w:szCs w:val="28"/>
        </w:rPr>
        <w:t>“</w:t>
      </w:r>
      <w:r>
        <w:rPr>
          <w:rFonts w:asciiTheme="majorBidi" w:hAnsiTheme="majorBidi" w:cstheme="majorBidi"/>
          <w:sz w:val="28"/>
          <w:szCs w:val="28"/>
          <w:lang w:val="en-US"/>
        </w:rPr>
        <w:t>absurd</w:t>
      </w:r>
      <w:r w:rsidRPr="00C358DC">
        <w:rPr>
          <w:rFonts w:asciiTheme="majorBidi" w:hAnsiTheme="majorBidi" w:cstheme="majorBidi"/>
          <w:sz w:val="28"/>
          <w:szCs w:val="28"/>
        </w:rPr>
        <w:t xml:space="preserve">” </w:t>
      </w:r>
      <w:r>
        <w:rPr>
          <w:rFonts w:asciiTheme="majorBidi" w:hAnsiTheme="majorBidi" w:cstheme="majorBidi"/>
          <w:sz w:val="28"/>
          <w:szCs w:val="28"/>
        </w:rPr>
        <w:t>и</w:t>
      </w:r>
      <w:r w:rsidRPr="00C358DC">
        <w:rPr>
          <w:rFonts w:asciiTheme="majorBidi" w:hAnsiTheme="majorBidi" w:cstheme="majorBidi"/>
          <w:sz w:val="28"/>
          <w:szCs w:val="28"/>
        </w:rPr>
        <w:t xml:space="preserve"> “</w:t>
      </w:r>
      <w:r>
        <w:rPr>
          <w:rFonts w:asciiTheme="majorBidi" w:hAnsiTheme="majorBidi" w:cstheme="majorBidi"/>
          <w:sz w:val="28"/>
          <w:szCs w:val="28"/>
          <w:lang w:val="en-US"/>
        </w:rPr>
        <w:t>absurdity</w:t>
      </w:r>
      <w:r w:rsidRPr="00C358DC">
        <w:rPr>
          <w:rFonts w:asciiTheme="majorBidi" w:hAnsiTheme="majorBidi" w:cstheme="majorBidi"/>
          <w:sz w:val="28"/>
          <w:szCs w:val="28"/>
        </w:rPr>
        <w:t>”</w:t>
      </w:r>
    </w:p>
    <w:tbl>
      <w:tblPr>
        <w:tblStyle w:val="a9"/>
        <w:tblW w:w="0" w:type="auto"/>
        <w:tblLook w:val="04A0" w:firstRow="1" w:lastRow="0" w:firstColumn="1" w:lastColumn="0" w:noHBand="0" w:noVBand="1"/>
      </w:tblPr>
      <w:tblGrid>
        <w:gridCol w:w="2689"/>
        <w:gridCol w:w="6656"/>
      </w:tblGrid>
      <w:tr w:rsidR="00F566D3" w14:paraId="5448B740" w14:textId="77777777" w:rsidTr="005C1F4F">
        <w:tc>
          <w:tcPr>
            <w:tcW w:w="2689" w:type="dxa"/>
          </w:tcPr>
          <w:p w14:paraId="16B715D7" w14:textId="77777777" w:rsidR="00F566D3" w:rsidRPr="00F566D3" w:rsidRDefault="00F566D3" w:rsidP="00F566D3">
            <w:pPr>
              <w:contextualSpacing/>
              <w:jc w:val="center"/>
              <w:rPr>
                <w:rFonts w:asciiTheme="majorBidi" w:hAnsiTheme="majorBidi" w:cstheme="majorBidi"/>
                <w:sz w:val="28"/>
                <w:szCs w:val="28"/>
              </w:rPr>
            </w:pPr>
            <w:r w:rsidRPr="00F566D3">
              <w:rPr>
                <w:rFonts w:asciiTheme="majorBidi" w:hAnsiTheme="majorBidi" w:cstheme="majorBidi"/>
                <w:sz w:val="28"/>
                <w:szCs w:val="28"/>
              </w:rPr>
              <w:t>Источник</w:t>
            </w:r>
          </w:p>
        </w:tc>
        <w:tc>
          <w:tcPr>
            <w:tcW w:w="6656" w:type="dxa"/>
          </w:tcPr>
          <w:p w14:paraId="08CDA53C" w14:textId="77777777" w:rsidR="00F566D3" w:rsidRPr="00F566D3" w:rsidRDefault="00F566D3" w:rsidP="00F566D3">
            <w:pPr>
              <w:contextualSpacing/>
              <w:jc w:val="center"/>
              <w:rPr>
                <w:rFonts w:asciiTheme="majorBidi" w:hAnsiTheme="majorBidi" w:cstheme="majorBidi"/>
                <w:sz w:val="28"/>
                <w:szCs w:val="28"/>
              </w:rPr>
            </w:pPr>
            <w:r w:rsidRPr="00F566D3">
              <w:rPr>
                <w:rFonts w:asciiTheme="majorBidi" w:hAnsiTheme="majorBidi" w:cstheme="majorBidi"/>
                <w:sz w:val="28"/>
                <w:szCs w:val="28"/>
              </w:rPr>
              <w:t>Определение</w:t>
            </w:r>
          </w:p>
        </w:tc>
      </w:tr>
      <w:tr w:rsidR="00F566D3" w14:paraId="5D88CFBE" w14:textId="77777777" w:rsidTr="005C1F4F">
        <w:tc>
          <w:tcPr>
            <w:tcW w:w="2689" w:type="dxa"/>
          </w:tcPr>
          <w:p w14:paraId="04AB04E5" w14:textId="77777777" w:rsidR="00F566D3" w:rsidRPr="00F566D3" w:rsidRDefault="00F566D3" w:rsidP="00F566D3">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Cambridge dictionary</w:t>
            </w:r>
          </w:p>
        </w:tc>
        <w:tc>
          <w:tcPr>
            <w:tcW w:w="6656" w:type="dxa"/>
          </w:tcPr>
          <w:p w14:paraId="2FE77539" w14:textId="77777777" w:rsidR="00F566D3" w:rsidRPr="00F566D3" w:rsidRDefault="00F566D3" w:rsidP="00DB562D">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stupid</w:t>
            </w:r>
            <w:r w:rsidRPr="00F566D3">
              <w:rPr>
                <w:rFonts w:asciiTheme="majorBidi" w:hAnsiTheme="majorBidi" w:cstheme="majorBidi"/>
                <w:sz w:val="28"/>
                <w:szCs w:val="28"/>
              </w:rPr>
              <w:t xml:space="preserve">, </w:t>
            </w:r>
            <w:r w:rsidRPr="00F566D3">
              <w:rPr>
                <w:rFonts w:asciiTheme="majorBidi" w:hAnsiTheme="majorBidi" w:cstheme="majorBidi"/>
                <w:sz w:val="28"/>
                <w:szCs w:val="28"/>
                <w:lang w:val="en-US"/>
              </w:rPr>
              <w:t>unreasonable, silly</w:t>
            </w:r>
            <w:r w:rsidRPr="00F566D3">
              <w:rPr>
                <w:rFonts w:asciiTheme="majorBidi" w:hAnsiTheme="majorBidi" w:cstheme="majorBidi"/>
                <w:sz w:val="28"/>
                <w:szCs w:val="28"/>
              </w:rPr>
              <w:t xml:space="preserve">, </w:t>
            </w:r>
            <w:r w:rsidRPr="00F566D3">
              <w:rPr>
                <w:rFonts w:asciiTheme="majorBidi" w:hAnsiTheme="majorBidi" w:cstheme="majorBidi"/>
                <w:sz w:val="28"/>
                <w:szCs w:val="28"/>
                <w:lang w:val="en-US"/>
              </w:rPr>
              <w:t xml:space="preserve">ridiculous </w:t>
            </w:r>
          </w:p>
        </w:tc>
      </w:tr>
      <w:tr w:rsidR="00F566D3" w:rsidRPr="00B70D9C" w14:paraId="1FD3EC55" w14:textId="77777777" w:rsidTr="005C1F4F">
        <w:tc>
          <w:tcPr>
            <w:tcW w:w="2689" w:type="dxa"/>
          </w:tcPr>
          <w:p w14:paraId="6496832A" w14:textId="77777777" w:rsidR="00F566D3" w:rsidRPr="00F566D3" w:rsidRDefault="00F566D3" w:rsidP="00F566D3">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Collins dictionary</w:t>
            </w:r>
          </w:p>
        </w:tc>
        <w:tc>
          <w:tcPr>
            <w:tcW w:w="6656" w:type="dxa"/>
          </w:tcPr>
          <w:p w14:paraId="7D32C59C" w14:textId="77777777" w:rsidR="00F566D3" w:rsidRPr="00F566D3" w:rsidRDefault="005C1F4F" w:rsidP="005C1F4F">
            <w:pPr>
              <w:contextualSpacing/>
              <w:jc w:val="both"/>
              <w:rPr>
                <w:rFonts w:asciiTheme="majorBidi" w:hAnsiTheme="majorBidi" w:cstheme="majorBidi"/>
                <w:sz w:val="28"/>
                <w:szCs w:val="28"/>
                <w:lang w:val="en-US"/>
              </w:rPr>
            </w:pPr>
            <w:r w:rsidRPr="005C1F4F">
              <w:rPr>
                <w:rFonts w:asciiTheme="majorBidi" w:hAnsiTheme="majorBidi" w:cstheme="majorBidi"/>
                <w:sz w:val="28"/>
                <w:szCs w:val="28"/>
                <w:lang w:val="en-US"/>
              </w:rPr>
              <w:t>ridiculous</w:t>
            </w:r>
            <w:r w:rsidRPr="00C358DC">
              <w:rPr>
                <w:rFonts w:asciiTheme="majorBidi" w:hAnsiTheme="majorBidi" w:cstheme="majorBidi"/>
                <w:sz w:val="28"/>
                <w:szCs w:val="28"/>
                <w:lang w:val="en-US"/>
              </w:rPr>
              <w:t>,</w:t>
            </w:r>
            <w:r w:rsidRPr="005C1F4F">
              <w:rPr>
                <w:rFonts w:asciiTheme="majorBidi" w:hAnsiTheme="majorBidi" w:cstheme="majorBidi"/>
                <w:sz w:val="28"/>
                <w:szCs w:val="28"/>
                <w:lang w:val="en-US"/>
              </w:rPr>
              <w:t xml:space="preserve"> false</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ludicrous</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untrue</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unreasonable</w:t>
            </w:r>
            <w:r w:rsidRPr="00C358DC">
              <w:rPr>
                <w:rFonts w:asciiTheme="majorBidi" w:hAnsiTheme="majorBidi" w:cstheme="majorBidi"/>
                <w:sz w:val="28"/>
                <w:szCs w:val="28"/>
                <w:lang w:val="en-US"/>
              </w:rPr>
              <w:t xml:space="preserve">, </w:t>
            </w:r>
            <w:r w:rsidRPr="005C1F4F">
              <w:rPr>
                <w:rFonts w:asciiTheme="majorBidi" w:hAnsiTheme="majorBidi" w:cstheme="majorBidi"/>
                <w:sz w:val="28"/>
                <w:szCs w:val="28"/>
                <w:lang w:val="en-US"/>
              </w:rPr>
              <w:t>laughable</w:t>
            </w:r>
            <w:r w:rsidRPr="00C358DC">
              <w:rPr>
                <w:rFonts w:asciiTheme="majorBidi" w:hAnsiTheme="majorBidi" w:cstheme="majorBidi"/>
                <w:sz w:val="28"/>
                <w:szCs w:val="28"/>
                <w:lang w:val="en-US"/>
              </w:rPr>
              <w:t>,</w:t>
            </w:r>
            <w:r w:rsidRPr="005C1F4F">
              <w:rPr>
                <w:rFonts w:asciiTheme="majorBidi" w:hAnsiTheme="majorBidi" w:cstheme="majorBidi"/>
                <w:sz w:val="28"/>
                <w:szCs w:val="28"/>
                <w:lang w:val="en-US"/>
              </w:rPr>
              <w:t xml:space="preserve"> senseless, illogical, </w:t>
            </w:r>
            <w:r>
              <w:rPr>
                <w:rFonts w:asciiTheme="majorBidi" w:hAnsiTheme="majorBidi" w:cstheme="majorBidi"/>
                <w:sz w:val="28"/>
                <w:szCs w:val="28"/>
                <w:lang w:val="en-US"/>
              </w:rPr>
              <w:t>foolish</w:t>
            </w:r>
          </w:p>
        </w:tc>
      </w:tr>
      <w:tr w:rsidR="00F566D3" w:rsidRPr="00B70D9C" w14:paraId="601F2FDC" w14:textId="77777777" w:rsidTr="005C1F4F">
        <w:tc>
          <w:tcPr>
            <w:tcW w:w="2689" w:type="dxa"/>
          </w:tcPr>
          <w:p w14:paraId="201E39B2" w14:textId="77777777" w:rsidR="00F566D3" w:rsidRPr="00F566D3" w:rsidRDefault="00F566D3" w:rsidP="00F566D3">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Dictionary.com</w:t>
            </w:r>
          </w:p>
        </w:tc>
        <w:tc>
          <w:tcPr>
            <w:tcW w:w="6656" w:type="dxa"/>
          </w:tcPr>
          <w:p w14:paraId="429819B6" w14:textId="77777777" w:rsidR="00F566D3" w:rsidRPr="00F566D3" w:rsidRDefault="005C1F4F" w:rsidP="005C1F4F">
            <w:pPr>
              <w:contextualSpacing/>
              <w:jc w:val="both"/>
              <w:rPr>
                <w:rFonts w:asciiTheme="majorBidi" w:hAnsiTheme="majorBidi" w:cstheme="majorBidi"/>
                <w:sz w:val="28"/>
                <w:szCs w:val="28"/>
                <w:lang w:val="en-US"/>
              </w:rPr>
            </w:pPr>
            <w:r>
              <w:rPr>
                <w:rFonts w:asciiTheme="majorBidi" w:hAnsiTheme="majorBidi" w:cstheme="majorBidi"/>
                <w:sz w:val="28"/>
                <w:szCs w:val="28"/>
                <w:lang w:val="en-US"/>
              </w:rPr>
              <w:t>senseless, illogical, untrue</w:t>
            </w:r>
            <w:r w:rsidRPr="00C358DC">
              <w:rPr>
                <w:rFonts w:asciiTheme="majorBidi" w:hAnsiTheme="majorBidi" w:cstheme="majorBidi"/>
                <w:sz w:val="28"/>
                <w:szCs w:val="28"/>
                <w:lang w:val="en-US"/>
              </w:rPr>
              <w:t>,</w:t>
            </w:r>
            <w:r w:rsidRPr="005C1F4F">
              <w:rPr>
                <w:rFonts w:asciiTheme="majorBidi" w:hAnsiTheme="majorBidi" w:cstheme="majorBidi"/>
                <w:sz w:val="28"/>
                <w:szCs w:val="28"/>
                <w:lang w:val="en-US"/>
              </w:rPr>
              <w:t xml:space="preserve"> </w:t>
            </w:r>
            <w:r>
              <w:rPr>
                <w:rFonts w:asciiTheme="majorBidi" w:hAnsiTheme="majorBidi" w:cstheme="majorBidi"/>
                <w:sz w:val="28"/>
                <w:szCs w:val="28"/>
                <w:lang w:val="en-US"/>
              </w:rPr>
              <w:t>foolish</w:t>
            </w:r>
            <w:r w:rsidRPr="00C358DC">
              <w:rPr>
                <w:rFonts w:asciiTheme="majorBidi" w:hAnsiTheme="majorBidi" w:cstheme="majorBidi"/>
                <w:sz w:val="28"/>
                <w:szCs w:val="28"/>
                <w:lang w:val="en-US"/>
              </w:rPr>
              <w:t xml:space="preserve">, </w:t>
            </w:r>
            <w:r w:rsidRPr="005C1F4F">
              <w:rPr>
                <w:rFonts w:asciiTheme="majorBidi" w:hAnsiTheme="majorBidi" w:cstheme="majorBidi"/>
                <w:sz w:val="28"/>
                <w:szCs w:val="28"/>
                <w:lang w:val="en-US"/>
              </w:rPr>
              <w:t>false</w:t>
            </w:r>
            <w:r w:rsidRPr="00C358DC">
              <w:rPr>
                <w:rFonts w:asciiTheme="majorBidi" w:hAnsiTheme="majorBidi" w:cstheme="majorBidi"/>
                <w:sz w:val="28"/>
                <w:szCs w:val="28"/>
                <w:lang w:val="en-US"/>
              </w:rPr>
              <w:t>,</w:t>
            </w:r>
            <w:r w:rsidRPr="005C1F4F">
              <w:rPr>
                <w:rFonts w:asciiTheme="majorBidi" w:hAnsiTheme="majorBidi" w:cstheme="majorBidi"/>
                <w:sz w:val="28"/>
                <w:szCs w:val="28"/>
                <w:lang w:val="en-US"/>
              </w:rPr>
              <w:t xml:space="preserve"> meaningles</w:t>
            </w:r>
            <w:r>
              <w:rPr>
                <w:rFonts w:asciiTheme="majorBidi" w:hAnsiTheme="majorBidi" w:cstheme="majorBidi"/>
                <w:sz w:val="28"/>
                <w:szCs w:val="28"/>
                <w:lang w:val="en-US"/>
              </w:rPr>
              <w:t>s,</w:t>
            </w:r>
            <w:r w:rsidRPr="005C1F4F">
              <w:rPr>
                <w:rFonts w:asciiTheme="majorBidi" w:hAnsiTheme="majorBidi" w:cstheme="majorBidi"/>
                <w:sz w:val="28"/>
                <w:szCs w:val="28"/>
                <w:lang w:val="en-US"/>
              </w:rPr>
              <w:t xml:space="preserve"> irrational</w:t>
            </w:r>
          </w:p>
        </w:tc>
      </w:tr>
      <w:tr w:rsidR="00F566D3" w14:paraId="59D25E99" w14:textId="77777777" w:rsidTr="005C1F4F">
        <w:tc>
          <w:tcPr>
            <w:tcW w:w="2689" w:type="dxa"/>
          </w:tcPr>
          <w:p w14:paraId="277BF579" w14:textId="77777777" w:rsidR="00F566D3" w:rsidRPr="00F566D3" w:rsidRDefault="00F566D3" w:rsidP="00F566D3">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Longman dictionary</w:t>
            </w:r>
          </w:p>
        </w:tc>
        <w:tc>
          <w:tcPr>
            <w:tcW w:w="6656" w:type="dxa"/>
          </w:tcPr>
          <w:p w14:paraId="5984E1AC" w14:textId="77777777" w:rsidR="00F566D3" w:rsidRPr="00F566D3" w:rsidRDefault="005C1F4F" w:rsidP="00F566D3">
            <w:pPr>
              <w:contextualSpacing/>
              <w:jc w:val="both"/>
              <w:rPr>
                <w:rFonts w:asciiTheme="majorBidi" w:hAnsiTheme="majorBidi" w:cstheme="majorBidi"/>
                <w:sz w:val="28"/>
                <w:szCs w:val="28"/>
                <w:lang w:val="en-US"/>
              </w:rPr>
            </w:pPr>
            <w:r>
              <w:rPr>
                <w:rFonts w:asciiTheme="majorBidi" w:hAnsiTheme="majorBidi" w:cstheme="majorBidi"/>
                <w:sz w:val="28"/>
                <w:szCs w:val="28"/>
                <w:lang w:val="en-US"/>
              </w:rPr>
              <w:t xml:space="preserve">stupid, </w:t>
            </w:r>
            <w:r w:rsidRPr="005C1F4F">
              <w:rPr>
                <w:rFonts w:asciiTheme="majorBidi" w:hAnsiTheme="majorBidi" w:cstheme="majorBidi"/>
                <w:sz w:val="28"/>
                <w:szCs w:val="28"/>
                <w:lang w:val="en-US"/>
              </w:rPr>
              <w:t>unreasonable</w:t>
            </w:r>
          </w:p>
        </w:tc>
      </w:tr>
      <w:tr w:rsidR="00F566D3" w:rsidRPr="00B70D9C" w14:paraId="77AC39D1" w14:textId="77777777" w:rsidTr="005C1F4F">
        <w:tc>
          <w:tcPr>
            <w:tcW w:w="2689" w:type="dxa"/>
          </w:tcPr>
          <w:p w14:paraId="7683E89F" w14:textId="77777777" w:rsidR="00F566D3" w:rsidRPr="00F566D3" w:rsidRDefault="00F566D3" w:rsidP="00F566D3">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Macmillan dictionary</w:t>
            </w:r>
          </w:p>
        </w:tc>
        <w:tc>
          <w:tcPr>
            <w:tcW w:w="6656" w:type="dxa"/>
          </w:tcPr>
          <w:p w14:paraId="3D80222F" w14:textId="77777777" w:rsidR="00F566D3" w:rsidRPr="00F566D3" w:rsidRDefault="005C1F4F" w:rsidP="005C1F4F">
            <w:pPr>
              <w:contextualSpacing/>
              <w:jc w:val="both"/>
              <w:rPr>
                <w:rFonts w:asciiTheme="majorBidi" w:hAnsiTheme="majorBidi" w:cstheme="majorBidi"/>
                <w:sz w:val="28"/>
                <w:szCs w:val="28"/>
                <w:lang w:val="en-US"/>
              </w:rPr>
            </w:pPr>
            <w:r>
              <w:rPr>
                <w:rFonts w:asciiTheme="majorBidi" w:hAnsiTheme="majorBidi" w:cstheme="majorBidi"/>
                <w:sz w:val="28"/>
                <w:szCs w:val="28"/>
                <w:lang w:val="en-US"/>
              </w:rPr>
              <w:t xml:space="preserve">stupid, unreasonable, </w:t>
            </w:r>
            <w:r w:rsidRPr="005C1F4F">
              <w:rPr>
                <w:rFonts w:asciiTheme="majorBidi" w:hAnsiTheme="majorBidi" w:cstheme="majorBidi"/>
                <w:sz w:val="28"/>
                <w:szCs w:val="28"/>
                <w:lang w:val="en-US"/>
              </w:rPr>
              <w:t>impossible</w:t>
            </w:r>
            <w:r>
              <w:rPr>
                <w:rFonts w:asciiTheme="majorBidi" w:hAnsiTheme="majorBidi" w:cstheme="majorBidi"/>
                <w:sz w:val="28"/>
                <w:szCs w:val="28"/>
                <w:lang w:val="en-US"/>
              </w:rPr>
              <w:t>,</w:t>
            </w:r>
            <w:r w:rsidRPr="005C1F4F">
              <w:rPr>
                <w:rFonts w:asciiTheme="majorBidi" w:hAnsiTheme="majorBidi" w:cstheme="majorBidi"/>
                <w:sz w:val="28"/>
                <w:szCs w:val="28"/>
                <w:lang w:val="en-US"/>
              </w:rPr>
              <w:t xml:space="preserve"> </w:t>
            </w:r>
            <w:r>
              <w:rPr>
                <w:rFonts w:asciiTheme="majorBidi" w:hAnsiTheme="majorBidi" w:cstheme="majorBidi"/>
                <w:sz w:val="28"/>
                <w:szCs w:val="28"/>
                <w:lang w:val="en-US"/>
              </w:rPr>
              <w:t>silly, extreme</w:t>
            </w:r>
          </w:p>
        </w:tc>
      </w:tr>
      <w:tr w:rsidR="00F566D3" w:rsidRPr="00B70D9C" w14:paraId="304FB820" w14:textId="77777777" w:rsidTr="005C1F4F">
        <w:tc>
          <w:tcPr>
            <w:tcW w:w="2689" w:type="dxa"/>
          </w:tcPr>
          <w:p w14:paraId="2532F17A" w14:textId="77777777" w:rsidR="00F566D3" w:rsidRPr="00F566D3" w:rsidRDefault="00F566D3" w:rsidP="00F566D3">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Merriam-Webster dictionary</w:t>
            </w:r>
          </w:p>
        </w:tc>
        <w:tc>
          <w:tcPr>
            <w:tcW w:w="6656" w:type="dxa"/>
          </w:tcPr>
          <w:p w14:paraId="2E669430" w14:textId="77777777" w:rsidR="00F566D3" w:rsidRPr="00F566D3" w:rsidRDefault="005C1F4F" w:rsidP="005C1F4F">
            <w:pPr>
              <w:contextualSpacing/>
              <w:jc w:val="both"/>
              <w:rPr>
                <w:rFonts w:asciiTheme="majorBidi" w:hAnsiTheme="majorBidi" w:cstheme="majorBidi"/>
                <w:sz w:val="28"/>
                <w:szCs w:val="28"/>
                <w:lang w:val="en-US"/>
              </w:rPr>
            </w:pPr>
            <w:r>
              <w:rPr>
                <w:rFonts w:asciiTheme="majorBidi" w:hAnsiTheme="majorBidi" w:cstheme="majorBidi"/>
                <w:sz w:val="28"/>
                <w:szCs w:val="28"/>
                <w:lang w:val="en-US"/>
              </w:rPr>
              <w:t xml:space="preserve">unreasonable, unsound, </w:t>
            </w:r>
            <w:r w:rsidRPr="005C1F4F">
              <w:rPr>
                <w:rFonts w:asciiTheme="majorBidi" w:hAnsiTheme="majorBidi" w:cstheme="majorBidi"/>
                <w:sz w:val="28"/>
                <w:szCs w:val="28"/>
                <w:lang w:val="en-US"/>
              </w:rPr>
              <w:t>incongruous</w:t>
            </w:r>
            <w:r>
              <w:rPr>
                <w:rFonts w:asciiTheme="majorBidi" w:hAnsiTheme="majorBidi" w:cstheme="majorBidi"/>
                <w:sz w:val="28"/>
                <w:szCs w:val="28"/>
                <w:lang w:val="en-US"/>
              </w:rPr>
              <w:t>, silly,</w:t>
            </w:r>
            <w:r w:rsidRPr="005C1F4F">
              <w:rPr>
                <w:rFonts w:asciiTheme="majorBidi" w:hAnsiTheme="majorBidi" w:cstheme="majorBidi"/>
                <w:sz w:val="28"/>
                <w:szCs w:val="28"/>
                <w:lang w:val="en-US"/>
              </w:rPr>
              <w:t xml:space="preserve"> ridiculous</w:t>
            </w:r>
          </w:p>
        </w:tc>
      </w:tr>
      <w:tr w:rsidR="00A062B8" w:rsidRPr="00B70D9C" w14:paraId="5213F155" w14:textId="77777777" w:rsidTr="005C1F4F">
        <w:tc>
          <w:tcPr>
            <w:tcW w:w="2689" w:type="dxa"/>
          </w:tcPr>
          <w:p w14:paraId="7D57706C" w14:textId="77777777" w:rsidR="00A062B8" w:rsidRPr="00F566D3" w:rsidRDefault="00A062B8" w:rsidP="00F566D3">
            <w:pPr>
              <w:contextualSpacing/>
              <w:jc w:val="both"/>
              <w:rPr>
                <w:rFonts w:asciiTheme="majorBidi" w:hAnsiTheme="majorBidi" w:cstheme="majorBidi"/>
                <w:sz w:val="28"/>
                <w:szCs w:val="28"/>
                <w:lang w:val="en-US"/>
              </w:rPr>
            </w:pPr>
            <w:r w:rsidRPr="00A062B8">
              <w:rPr>
                <w:rStyle w:val="a7"/>
                <w:rFonts w:asciiTheme="majorBidi" w:hAnsiTheme="majorBidi" w:cstheme="majorBidi"/>
                <w:color w:val="auto"/>
                <w:sz w:val="28"/>
                <w:szCs w:val="28"/>
                <w:u w:val="none"/>
                <w:lang w:val="en-US"/>
              </w:rPr>
              <w:t>Oxford learner’s dictionary</w:t>
            </w:r>
          </w:p>
        </w:tc>
        <w:tc>
          <w:tcPr>
            <w:tcW w:w="6656" w:type="dxa"/>
          </w:tcPr>
          <w:p w14:paraId="1E80E668" w14:textId="77777777" w:rsidR="00A062B8" w:rsidRDefault="00A062B8" w:rsidP="005C1F4F">
            <w:pPr>
              <w:contextualSpacing/>
              <w:jc w:val="both"/>
              <w:rPr>
                <w:rFonts w:asciiTheme="majorBidi" w:hAnsiTheme="majorBidi" w:cstheme="majorBidi"/>
                <w:sz w:val="28"/>
                <w:szCs w:val="28"/>
                <w:lang w:val="en-US"/>
              </w:rPr>
            </w:pPr>
            <w:r>
              <w:rPr>
                <w:rFonts w:asciiTheme="majorBidi" w:hAnsiTheme="majorBidi" w:cstheme="majorBidi"/>
                <w:sz w:val="28"/>
                <w:szCs w:val="28"/>
                <w:lang w:val="en-US"/>
              </w:rPr>
              <w:t>silly</w:t>
            </w:r>
            <w:r w:rsidRPr="00C358DC">
              <w:rPr>
                <w:rFonts w:asciiTheme="majorBidi" w:hAnsiTheme="majorBidi" w:cstheme="majorBidi"/>
                <w:sz w:val="28"/>
                <w:szCs w:val="28"/>
                <w:lang w:val="en-US"/>
              </w:rPr>
              <w:t>,</w:t>
            </w:r>
            <w:r w:rsidRPr="00A062B8">
              <w:rPr>
                <w:rFonts w:asciiTheme="majorBidi" w:hAnsiTheme="majorBidi" w:cstheme="majorBidi"/>
                <w:sz w:val="28"/>
                <w:szCs w:val="28"/>
                <w:lang w:val="en-US"/>
              </w:rPr>
              <w:t xml:space="preserve"> not logical</w:t>
            </w:r>
            <w:r w:rsidRPr="00C358DC">
              <w:rPr>
                <w:rFonts w:asciiTheme="majorBidi" w:hAnsiTheme="majorBidi" w:cstheme="majorBidi"/>
                <w:sz w:val="28"/>
                <w:szCs w:val="28"/>
                <w:lang w:val="en-US"/>
              </w:rPr>
              <w:t>,</w:t>
            </w:r>
            <w:r w:rsidRPr="00A062B8">
              <w:rPr>
                <w:rFonts w:asciiTheme="majorBidi" w:hAnsiTheme="majorBidi" w:cstheme="majorBidi"/>
                <w:sz w:val="28"/>
                <w:szCs w:val="28"/>
                <w:lang w:val="en-US"/>
              </w:rPr>
              <w:t xml:space="preserve"> not sensible</w:t>
            </w:r>
          </w:p>
        </w:tc>
      </w:tr>
      <w:tr w:rsidR="003512DB" w14:paraId="6FDF0673" w14:textId="77777777" w:rsidTr="005C1F4F">
        <w:tc>
          <w:tcPr>
            <w:tcW w:w="2689" w:type="dxa"/>
          </w:tcPr>
          <w:p w14:paraId="621E23A4" w14:textId="77777777" w:rsidR="003512DB" w:rsidRPr="00A062B8" w:rsidRDefault="003512DB" w:rsidP="00F566D3">
            <w:pPr>
              <w:contextualSpacing/>
              <w:jc w:val="both"/>
              <w:rPr>
                <w:rStyle w:val="a7"/>
                <w:rFonts w:asciiTheme="majorBidi" w:hAnsiTheme="majorBidi" w:cstheme="majorBidi"/>
                <w:color w:val="auto"/>
                <w:sz w:val="28"/>
                <w:szCs w:val="28"/>
                <w:u w:val="none"/>
                <w:lang w:val="en-US"/>
              </w:rPr>
            </w:pPr>
            <w:r w:rsidRPr="003512DB">
              <w:rPr>
                <w:rFonts w:asciiTheme="majorBidi" w:hAnsiTheme="majorBidi" w:cstheme="majorBidi"/>
                <w:sz w:val="28"/>
                <w:szCs w:val="28"/>
                <w:lang w:val="en-US"/>
              </w:rPr>
              <w:t>The Britannica dictionary</w:t>
            </w:r>
          </w:p>
        </w:tc>
        <w:tc>
          <w:tcPr>
            <w:tcW w:w="6656" w:type="dxa"/>
          </w:tcPr>
          <w:p w14:paraId="394A3BA5" w14:textId="77777777" w:rsidR="003512DB" w:rsidRDefault="003512DB" w:rsidP="003512DB">
            <w:pPr>
              <w:contextualSpacing/>
              <w:jc w:val="both"/>
              <w:rPr>
                <w:rFonts w:asciiTheme="majorBidi" w:hAnsiTheme="majorBidi" w:cstheme="majorBidi"/>
                <w:sz w:val="28"/>
                <w:szCs w:val="28"/>
                <w:lang w:val="en-US"/>
              </w:rPr>
            </w:pPr>
            <w:r>
              <w:rPr>
                <w:rFonts w:asciiTheme="majorBidi" w:hAnsiTheme="majorBidi" w:cstheme="majorBidi"/>
                <w:sz w:val="28"/>
                <w:szCs w:val="28"/>
                <w:lang w:val="en-US"/>
              </w:rPr>
              <w:t>silly, foolish, unreasonable</w:t>
            </w:r>
            <w:r>
              <w:rPr>
                <w:rFonts w:asciiTheme="majorBidi" w:hAnsiTheme="majorBidi" w:cstheme="majorBidi"/>
                <w:sz w:val="28"/>
                <w:szCs w:val="28"/>
              </w:rPr>
              <w:t xml:space="preserve">, </w:t>
            </w:r>
            <w:r w:rsidRPr="003512DB">
              <w:rPr>
                <w:rFonts w:asciiTheme="majorBidi" w:hAnsiTheme="majorBidi" w:cstheme="majorBidi"/>
                <w:sz w:val="28"/>
                <w:szCs w:val="28"/>
                <w:lang w:val="en-US"/>
              </w:rPr>
              <w:t>ridiculous</w:t>
            </w:r>
          </w:p>
        </w:tc>
      </w:tr>
      <w:tr w:rsidR="00F566D3" w:rsidRPr="00B70D9C" w14:paraId="0C2AC351" w14:textId="77777777" w:rsidTr="005C1F4F">
        <w:tc>
          <w:tcPr>
            <w:tcW w:w="2689" w:type="dxa"/>
          </w:tcPr>
          <w:p w14:paraId="5A075DFD" w14:textId="77777777" w:rsidR="00F566D3" w:rsidRPr="00F566D3" w:rsidRDefault="00F566D3" w:rsidP="00F566D3">
            <w:pPr>
              <w:contextualSpacing/>
              <w:jc w:val="both"/>
              <w:rPr>
                <w:rFonts w:asciiTheme="majorBidi" w:hAnsiTheme="majorBidi" w:cstheme="majorBidi"/>
                <w:sz w:val="28"/>
                <w:szCs w:val="28"/>
                <w:lang w:val="en-US"/>
              </w:rPr>
            </w:pPr>
            <w:r w:rsidRPr="00F566D3">
              <w:rPr>
                <w:rFonts w:asciiTheme="majorBidi" w:hAnsiTheme="majorBidi" w:cstheme="majorBidi"/>
                <w:sz w:val="28"/>
                <w:szCs w:val="28"/>
                <w:lang w:val="en-US"/>
              </w:rPr>
              <w:t>The free dictionary by Farlex</w:t>
            </w:r>
          </w:p>
        </w:tc>
        <w:tc>
          <w:tcPr>
            <w:tcW w:w="6656" w:type="dxa"/>
          </w:tcPr>
          <w:p w14:paraId="67ADA89F" w14:textId="77777777" w:rsidR="005C1F4F" w:rsidRPr="00F566D3" w:rsidRDefault="005C1F4F" w:rsidP="005C1F4F">
            <w:pPr>
              <w:contextualSpacing/>
              <w:jc w:val="both"/>
              <w:rPr>
                <w:rFonts w:asciiTheme="majorBidi" w:hAnsiTheme="majorBidi" w:cstheme="majorBidi"/>
                <w:sz w:val="28"/>
                <w:szCs w:val="28"/>
                <w:lang w:val="en-US"/>
              </w:rPr>
            </w:pPr>
            <w:r>
              <w:rPr>
                <w:rFonts w:asciiTheme="majorBidi" w:hAnsiTheme="majorBidi" w:cstheme="majorBidi"/>
                <w:sz w:val="28"/>
                <w:szCs w:val="28"/>
                <w:lang w:val="en-US"/>
              </w:rPr>
              <w:t>unreasonable, incongruous,</w:t>
            </w:r>
            <w:r w:rsidRPr="005C1F4F">
              <w:rPr>
                <w:rFonts w:asciiTheme="majorBidi" w:hAnsiTheme="majorBidi" w:cstheme="majorBidi"/>
                <w:sz w:val="28"/>
                <w:szCs w:val="28"/>
                <w:lang w:val="en-US"/>
              </w:rPr>
              <w:t xml:space="preserve"> inappropriate</w:t>
            </w:r>
            <w:r>
              <w:rPr>
                <w:rFonts w:asciiTheme="majorBidi" w:hAnsiTheme="majorBidi" w:cstheme="majorBidi"/>
                <w:sz w:val="28"/>
                <w:szCs w:val="28"/>
                <w:lang w:val="en-US"/>
              </w:rPr>
              <w:t>, impossible, silly</w:t>
            </w:r>
          </w:p>
        </w:tc>
      </w:tr>
      <w:tr w:rsidR="003512DB" w:rsidRPr="00B70D9C" w14:paraId="325E6CB7" w14:textId="77777777" w:rsidTr="005C1F4F">
        <w:tc>
          <w:tcPr>
            <w:tcW w:w="2689" w:type="dxa"/>
          </w:tcPr>
          <w:p w14:paraId="5F93AEF3" w14:textId="77777777" w:rsidR="003512DB" w:rsidRPr="00F566D3" w:rsidRDefault="003512DB" w:rsidP="00F566D3">
            <w:pPr>
              <w:contextualSpacing/>
              <w:jc w:val="both"/>
              <w:rPr>
                <w:rFonts w:asciiTheme="majorBidi" w:hAnsiTheme="majorBidi" w:cstheme="majorBidi"/>
                <w:sz w:val="28"/>
                <w:szCs w:val="28"/>
                <w:lang w:val="en-US"/>
              </w:rPr>
            </w:pPr>
            <w:proofErr w:type="spellStart"/>
            <w:r w:rsidRPr="003512DB">
              <w:rPr>
                <w:rFonts w:asciiTheme="majorBidi" w:hAnsiTheme="majorBidi" w:cstheme="majorBidi"/>
                <w:sz w:val="28"/>
                <w:szCs w:val="28"/>
                <w:lang w:val="en-US"/>
              </w:rPr>
              <w:t>WordReference</w:t>
            </w:r>
            <w:proofErr w:type="spellEnd"/>
          </w:p>
        </w:tc>
        <w:tc>
          <w:tcPr>
            <w:tcW w:w="6656" w:type="dxa"/>
          </w:tcPr>
          <w:p w14:paraId="3FAB86C8" w14:textId="77777777" w:rsidR="003512DB" w:rsidRPr="00C358DC" w:rsidRDefault="003512DB" w:rsidP="005C1F4F">
            <w:pPr>
              <w:contextualSpacing/>
              <w:jc w:val="both"/>
              <w:rPr>
                <w:rFonts w:asciiTheme="majorBidi" w:hAnsiTheme="majorBidi" w:cstheme="majorBidi"/>
                <w:sz w:val="28"/>
                <w:szCs w:val="28"/>
                <w:lang w:val="en-US"/>
              </w:rPr>
            </w:pPr>
            <w:r w:rsidRPr="003512DB">
              <w:rPr>
                <w:rFonts w:asciiTheme="majorBidi" w:hAnsiTheme="majorBidi" w:cstheme="majorBidi"/>
                <w:sz w:val="28"/>
                <w:szCs w:val="28"/>
                <w:lang w:val="en-US"/>
              </w:rPr>
              <w:t>senseles</w:t>
            </w:r>
            <w:r>
              <w:rPr>
                <w:rFonts w:asciiTheme="majorBidi" w:hAnsiTheme="majorBidi" w:cstheme="majorBidi"/>
                <w:sz w:val="28"/>
                <w:szCs w:val="28"/>
                <w:lang w:val="en-US"/>
              </w:rPr>
              <w:t>s, illogical, untrue</w:t>
            </w:r>
            <w:r w:rsidRPr="00C358DC">
              <w:rPr>
                <w:rFonts w:asciiTheme="majorBidi" w:hAnsiTheme="majorBidi" w:cstheme="majorBidi"/>
                <w:sz w:val="28"/>
                <w:szCs w:val="28"/>
                <w:lang w:val="en-US"/>
              </w:rPr>
              <w:t xml:space="preserve">, </w:t>
            </w:r>
            <w:r w:rsidRPr="003512DB">
              <w:rPr>
                <w:rFonts w:asciiTheme="majorBidi" w:hAnsiTheme="majorBidi" w:cstheme="majorBidi"/>
                <w:sz w:val="28"/>
                <w:szCs w:val="28"/>
                <w:lang w:val="en-US"/>
              </w:rPr>
              <w:t xml:space="preserve">foolish, </w:t>
            </w:r>
            <w:r>
              <w:rPr>
                <w:rFonts w:asciiTheme="majorBidi" w:hAnsiTheme="majorBidi" w:cstheme="majorBidi"/>
                <w:sz w:val="28"/>
                <w:szCs w:val="28"/>
                <w:lang w:val="en-US"/>
              </w:rPr>
              <w:t>false</w:t>
            </w:r>
          </w:p>
        </w:tc>
      </w:tr>
    </w:tbl>
    <w:p w14:paraId="6B7D7BF3" w14:textId="77777777" w:rsidR="00F566D3" w:rsidRPr="00F566D3" w:rsidRDefault="00F566D3" w:rsidP="00B32264">
      <w:pPr>
        <w:spacing w:after="0" w:line="360" w:lineRule="auto"/>
        <w:ind w:firstLine="709"/>
        <w:contextualSpacing/>
        <w:jc w:val="both"/>
        <w:rPr>
          <w:rFonts w:asciiTheme="majorBidi" w:hAnsiTheme="majorBidi" w:cstheme="majorBidi"/>
          <w:sz w:val="28"/>
          <w:szCs w:val="28"/>
          <w:lang w:val="en-US"/>
        </w:rPr>
      </w:pPr>
    </w:p>
    <w:p w14:paraId="48090074" w14:textId="77777777" w:rsidR="00183E97" w:rsidRPr="002928D0" w:rsidRDefault="00183E97" w:rsidP="00EF392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Так, в рассмотренных словарных статьях обнаружено значительное сходство дефиниций </w:t>
      </w:r>
      <w:r w:rsidRPr="00C358DC">
        <w:rPr>
          <w:rFonts w:asciiTheme="majorBidi" w:hAnsiTheme="majorBidi" w:cstheme="majorBidi"/>
          <w:sz w:val="28"/>
          <w:szCs w:val="28"/>
        </w:rPr>
        <w:t>“</w:t>
      </w:r>
      <w:r>
        <w:rPr>
          <w:rFonts w:asciiTheme="majorBidi" w:hAnsiTheme="majorBidi" w:cstheme="majorBidi"/>
          <w:sz w:val="28"/>
          <w:szCs w:val="28"/>
          <w:lang w:val="en-US"/>
        </w:rPr>
        <w:t>absurd</w:t>
      </w:r>
      <w:r w:rsidRPr="00C358DC">
        <w:rPr>
          <w:rFonts w:asciiTheme="majorBidi" w:hAnsiTheme="majorBidi" w:cstheme="majorBidi"/>
          <w:sz w:val="28"/>
          <w:szCs w:val="28"/>
        </w:rPr>
        <w:t xml:space="preserve">” </w:t>
      </w:r>
      <w:r>
        <w:rPr>
          <w:rFonts w:asciiTheme="majorBidi" w:hAnsiTheme="majorBidi" w:cstheme="majorBidi"/>
          <w:sz w:val="28"/>
          <w:szCs w:val="28"/>
        </w:rPr>
        <w:t>и</w:t>
      </w:r>
      <w:r w:rsidRPr="00C358DC">
        <w:rPr>
          <w:rFonts w:asciiTheme="majorBidi" w:hAnsiTheme="majorBidi" w:cstheme="majorBidi"/>
          <w:sz w:val="28"/>
          <w:szCs w:val="28"/>
        </w:rPr>
        <w:t xml:space="preserve"> “</w:t>
      </w:r>
      <w:r>
        <w:rPr>
          <w:rFonts w:asciiTheme="majorBidi" w:hAnsiTheme="majorBidi" w:cstheme="majorBidi"/>
          <w:sz w:val="28"/>
          <w:szCs w:val="28"/>
          <w:lang w:val="en-US"/>
        </w:rPr>
        <w:t>absurdity</w:t>
      </w:r>
      <w:r w:rsidRPr="00C358DC">
        <w:rPr>
          <w:rFonts w:asciiTheme="majorBidi" w:hAnsiTheme="majorBidi" w:cstheme="majorBidi"/>
          <w:sz w:val="28"/>
          <w:szCs w:val="28"/>
        </w:rPr>
        <w:t>”</w:t>
      </w:r>
      <w:r>
        <w:rPr>
          <w:rFonts w:asciiTheme="majorBidi" w:hAnsiTheme="majorBidi" w:cstheme="majorBidi"/>
          <w:sz w:val="28"/>
          <w:szCs w:val="28"/>
        </w:rPr>
        <w:t xml:space="preserve">. Типично толкование </w:t>
      </w:r>
      <w:r w:rsidR="002928D0">
        <w:rPr>
          <w:rFonts w:asciiTheme="majorBidi" w:hAnsiTheme="majorBidi" w:cstheme="majorBidi"/>
          <w:sz w:val="28"/>
          <w:szCs w:val="28"/>
        </w:rPr>
        <w:t xml:space="preserve">лова </w:t>
      </w:r>
      <w:r w:rsidR="002928D0" w:rsidRPr="00C358DC">
        <w:rPr>
          <w:rFonts w:asciiTheme="majorBidi" w:hAnsiTheme="majorBidi" w:cstheme="majorBidi"/>
          <w:sz w:val="28"/>
          <w:szCs w:val="28"/>
        </w:rPr>
        <w:t>“</w:t>
      </w:r>
      <w:r w:rsidR="002928D0">
        <w:rPr>
          <w:rFonts w:asciiTheme="majorBidi" w:hAnsiTheme="majorBidi" w:cstheme="majorBidi"/>
          <w:sz w:val="28"/>
          <w:szCs w:val="28"/>
          <w:lang w:val="en-US"/>
        </w:rPr>
        <w:t>absurd</w:t>
      </w:r>
      <w:r w:rsidR="002928D0" w:rsidRPr="00C358DC">
        <w:rPr>
          <w:rFonts w:asciiTheme="majorBidi" w:hAnsiTheme="majorBidi" w:cstheme="majorBidi"/>
          <w:sz w:val="28"/>
          <w:szCs w:val="28"/>
        </w:rPr>
        <w:t xml:space="preserve">” </w:t>
      </w:r>
      <w:r>
        <w:rPr>
          <w:rFonts w:asciiTheme="majorBidi" w:hAnsiTheme="majorBidi" w:cstheme="majorBidi"/>
          <w:sz w:val="28"/>
          <w:szCs w:val="28"/>
        </w:rPr>
        <w:t>посредством указания синонимичных или антонимичных единиц</w:t>
      </w:r>
      <w:r w:rsidR="002928D0">
        <w:rPr>
          <w:rFonts w:asciiTheme="majorBidi" w:hAnsiTheme="majorBidi" w:cstheme="majorBidi"/>
          <w:sz w:val="28"/>
          <w:szCs w:val="28"/>
        </w:rPr>
        <w:t xml:space="preserve"> (например, </w:t>
      </w:r>
      <w:r w:rsidR="002928D0" w:rsidRPr="00C358DC">
        <w:rPr>
          <w:rFonts w:asciiTheme="majorBidi" w:hAnsiTheme="majorBidi" w:cstheme="majorBidi"/>
          <w:sz w:val="28"/>
          <w:szCs w:val="28"/>
        </w:rPr>
        <w:t>“</w:t>
      </w:r>
      <w:r w:rsidR="002928D0">
        <w:rPr>
          <w:rFonts w:asciiTheme="majorBidi" w:hAnsiTheme="majorBidi" w:cstheme="majorBidi"/>
          <w:sz w:val="28"/>
          <w:szCs w:val="28"/>
          <w:lang w:val="en-US"/>
        </w:rPr>
        <w:t>silly</w:t>
      </w:r>
      <w:r w:rsidR="002928D0">
        <w:rPr>
          <w:rFonts w:asciiTheme="majorBidi" w:hAnsiTheme="majorBidi" w:cstheme="majorBidi"/>
          <w:sz w:val="28"/>
          <w:szCs w:val="28"/>
        </w:rPr>
        <w:t>,</w:t>
      </w:r>
      <w:r w:rsidR="002928D0" w:rsidRPr="00C358DC">
        <w:rPr>
          <w:rFonts w:asciiTheme="majorBidi" w:hAnsiTheme="majorBidi" w:cstheme="majorBidi"/>
          <w:sz w:val="28"/>
          <w:szCs w:val="28"/>
        </w:rPr>
        <w:t xml:space="preserve"> </w:t>
      </w:r>
      <w:r w:rsidR="002928D0" w:rsidRPr="00A062B8">
        <w:rPr>
          <w:rFonts w:asciiTheme="majorBidi" w:hAnsiTheme="majorBidi" w:cstheme="majorBidi"/>
          <w:sz w:val="28"/>
          <w:szCs w:val="28"/>
          <w:lang w:val="en-US"/>
        </w:rPr>
        <w:t>not</w:t>
      </w:r>
      <w:r w:rsidR="002928D0" w:rsidRPr="00C358DC">
        <w:rPr>
          <w:rFonts w:asciiTheme="majorBidi" w:hAnsiTheme="majorBidi" w:cstheme="majorBidi"/>
          <w:sz w:val="28"/>
          <w:szCs w:val="28"/>
        </w:rPr>
        <w:t xml:space="preserve"> </w:t>
      </w:r>
      <w:r w:rsidR="002928D0" w:rsidRPr="00A062B8">
        <w:rPr>
          <w:rFonts w:asciiTheme="majorBidi" w:hAnsiTheme="majorBidi" w:cstheme="majorBidi"/>
          <w:sz w:val="28"/>
          <w:szCs w:val="28"/>
          <w:lang w:val="en-US"/>
        </w:rPr>
        <w:t>logical</w:t>
      </w:r>
      <w:r w:rsidR="002928D0" w:rsidRPr="00C358DC">
        <w:rPr>
          <w:rFonts w:asciiTheme="majorBidi" w:hAnsiTheme="majorBidi" w:cstheme="majorBidi"/>
          <w:sz w:val="28"/>
          <w:szCs w:val="28"/>
        </w:rPr>
        <w:t>”</w:t>
      </w:r>
      <w:r w:rsidR="002928D0">
        <w:rPr>
          <w:rFonts w:asciiTheme="majorBidi" w:hAnsiTheme="majorBidi" w:cstheme="majorBidi"/>
          <w:sz w:val="28"/>
          <w:szCs w:val="28"/>
        </w:rPr>
        <w:t xml:space="preserve">), а </w:t>
      </w:r>
      <w:r w:rsidR="002928D0" w:rsidRPr="00C358DC">
        <w:rPr>
          <w:rFonts w:asciiTheme="majorBidi" w:hAnsiTheme="majorBidi" w:cstheme="majorBidi"/>
          <w:sz w:val="28"/>
          <w:szCs w:val="28"/>
        </w:rPr>
        <w:t>“</w:t>
      </w:r>
      <w:r w:rsidR="002928D0">
        <w:rPr>
          <w:rFonts w:asciiTheme="majorBidi" w:hAnsiTheme="majorBidi" w:cstheme="majorBidi"/>
          <w:sz w:val="28"/>
          <w:szCs w:val="28"/>
          <w:lang w:val="en-US"/>
        </w:rPr>
        <w:t>absurdity</w:t>
      </w:r>
      <w:r w:rsidR="002928D0" w:rsidRPr="00C358DC">
        <w:rPr>
          <w:rFonts w:asciiTheme="majorBidi" w:hAnsiTheme="majorBidi" w:cstheme="majorBidi"/>
          <w:sz w:val="28"/>
          <w:szCs w:val="28"/>
        </w:rPr>
        <w:t>”</w:t>
      </w:r>
      <w:r w:rsidR="002928D0">
        <w:rPr>
          <w:rFonts w:asciiTheme="majorBidi" w:hAnsiTheme="majorBidi" w:cstheme="majorBidi"/>
          <w:sz w:val="28"/>
          <w:szCs w:val="28"/>
        </w:rPr>
        <w:t xml:space="preserve"> – как чего-либо, наделенного </w:t>
      </w:r>
      <w:r w:rsidR="002928D0">
        <w:rPr>
          <w:rFonts w:asciiTheme="majorBidi" w:hAnsiTheme="majorBidi" w:cstheme="majorBidi"/>
          <w:sz w:val="28"/>
          <w:szCs w:val="28"/>
        </w:rPr>
        <w:lastRenderedPageBreak/>
        <w:t xml:space="preserve">характеристиками </w:t>
      </w:r>
      <w:r w:rsidR="002928D0" w:rsidRPr="00C358DC">
        <w:rPr>
          <w:rFonts w:asciiTheme="majorBidi" w:hAnsiTheme="majorBidi" w:cstheme="majorBidi"/>
          <w:sz w:val="28"/>
          <w:szCs w:val="28"/>
        </w:rPr>
        <w:t>“</w:t>
      </w:r>
      <w:r w:rsidR="002928D0">
        <w:rPr>
          <w:rFonts w:asciiTheme="majorBidi" w:hAnsiTheme="majorBidi" w:cstheme="majorBidi"/>
          <w:sz w:val="28"/>
          <w:szCs w:val="28"/>
          <w:lang w:val="en-US"/>
        </w:rPr>
        <w:t>absurd</w:t>
      </w:r>
      <w:r w:rsidR="002928D0" w:rsidRPr="00C358DC">
        <w:rPr>
          <w:rFonts w:asciiTheme="majorBidi" w:hAnsiTheme="majorBidi" w:cstheme="majorBidi"/>
          <w:sz w:val="28"/>
          <w:szCs w:val="28"/>
        </w:rPr>
        <w:t>” (</w:t>
      </w:r>
      <w:r w:rsidR="002928D0">
        <w:rPr>
          <w:rFonts w:asciiTheme="majorBidi" w:hAnsiTheme="majorBidi" w:cstheme="majorBidi"/>
          <w:sz w:val="28"/>
          <w:szCs w:val="28"/>
        </w:rPr>
        <w:t xml:space="preserve">например, </w:t>
      </w:r>
      <w:r w:rsidR="002928D0" w:rsidRPr="00C358DC">
        <w:rPr>
          <w:rFonts w:asciiTheme="majorBidi" w:hAnsiTheme="majorBidi" w:cstheme="majorBidi"/>
          <w:sz w:val="28"/>
          <w:szCs w:val="28"/>
        </w:rPr>
        <w:t>“</w:t>
      </w:r>
      <w:r w:rsidR="002928D0" w:rsidRPr="002928D0">
        <w:rPr>
          <w:rFonts w:asciiTheme="majorBidi" w:hAnsiTheme="majorBidi" w:cstheme="majorBidi"/>
          <w:sz w:val="28"/>
          <w:szCs w:val="28"/>
          <w:lang w:val="en-US"/>
        </w:rPr>
        <w:t>something</w:t>
      </w:r>
      <w:r w:rsidR="002928D0" w:rsidRPr="00C358DC">
        <w:rPr>
          <w:rFonts w:asciiTheme="majorBidi" w:hAnsiTheme="majorBidi" w:cstheme="majorBidi"/>
          <w:sz w:val="28"/>
          <w:szCs w:val="28"/>
        </w:rPr>
        <w:t xml:space="preserve"> </w:t>
      </w:r>
      <w:r w:rsidR="002928D0" w:rsidRPr="002928D0">
        <w:rPr>
          <w:rFonts w:asciiTheme="majorBidi" w:hAnsiTheme="majorBidi" w:cstheme="majorBidi"/>
          <w:sz w:val="28"/>
          <w:szCs w:val="28"/>
          <w:lang w:val="en-US"/>
        </w:rPr>
        <w:t>that</w:t>
      </w:r>
      <w:r w:rsidR="002928D0" w:rsidRPr="00C358DC">
        <w:rPr>
          <w:rFonts w:asciiTheme="majorBidi" w:hAnsiTheme="majorBidi" w:cstheme="majorBidi"/>
          <w:sz w:val="28"/>
          <w:szCs w:val="28"/>
        </w:rPr>
        <w:t xml:space="preserve"> </w:t>
      </w:r>
      <w:r w:rsidR="002928D0" w:rsidRPr="002928D0">
        <w:rPr>
          <w:rFonts w:asciiTheme="majorBidi" w:hAnsiTheme="majorBidi" w:cstheme="majorBidi"/>
          <w:sz w:val="28"/>
          <w:szCs w:val="28"/>
          <w:lang w:val="en-US"/>
        </w:rPr>
        <w:t>is</w:t>
      </w:r>
      <w:r w:rsidR="002928D0" w:rsidRPr="00C358DC">
        <w:rPr>
          <w:rFonts w:asciiTheme="majorBidi" w:hAnsiTheme="majorBidi" w:cstheme="majorBidi"/>
          <w:sz w:val="28"/>
          <w:szCs w:val="28"/>
        </w:rPr>
        <w:t xml:space="preserve"> </w:t>
      </w:r>
      <w:r w:rsidR="002928D0" w:rsidRPr="002928D0">
        <w:rPr>
          <w:rFonts w:asciiTheme="majorBidi" w:hAnsiTheme="majorBidi" w:cstheme="majorBidi"/>
          <w:sz w:val="28"/>
          <w:szCs w:val="28"/>
          <w:lang w:val="en-US"/>
        </w:rPr>
        <w:t>stupid</w:t>
      </w:r>
      <w:r w:rsidR="002928D0" w:rsidRPr="00C358DC">
        <w:rPr>
          <w:rFonts w:asciiTheme="majorBidi" w:hAnsiTheme="majorBidi" w:cstheme="majorBidi"/>
          <w:sz w:val="28"/>
          <w:szCs w:val="28"/>
        </w:rPr>
        <w:t xml:space="preserve"> </w:t>
      </w:r>
      <w:r w:rsidR="002928D0" w:rsidRPr="002928D0">
        <w:rPr>
          <w:rFonts w:asciiTheme="majorBidi" w:hAnsiTheme="majorBidi" w:cstheme="majorBidi"/>
          <w:sz w:val="28"/>
          <w:szCs w:val="28"/>
          <w:lang w:val="en-US"/>
        </w:rPr>
        <w:t>or</w:t>
      </w:r>
      <w:r w:rsidR="002928D0" w:rsidRPr="00C358DC">
        <w:rPr>
          <w:rFonts w:asciiTheme="majorBidi" w:hAnsiTheme="majorBidi" w:cstheme="majorBidi"/>
          <w:sz w:val="28"/>
          <w:szCs w:val="28"/>
        </w:rPr>
        <w:t xml:space="preserve"> </w:t>
      </w:r>
      <w:r w:rsidR="002928D0" w:rsidRPr="002928D0">
        <w:rPr>
          <w:rFonts w:asciiTheme="majorBidi" w:hAnsiTheme="majorBidi" w:cstheme="majorBidi"/>
          <w:sz w:val="28"/>
          <w:szCs w:val="28"/>
          <w:lang w:val="en-US"/>
        </w:rPr>
        <w:t>unreasonable</w:t>
      </w:r>
      <w:r w:rsidR="002928D0" w:rsidRPr="00C358DC">
        <w:rPr>
          <w:rFonts w:asciiTheme="majorBidi" w:hAnsiTheme="majorBidi" w:cstheme="majorBidi"/>
          <w:sz w:val="28"/>
          <w:szCs w:val="28"/>
        </w:rPr>
        <w:t>”)</w:t>
      </w:r>
      <w:r>
        <w:rPr>
          <w:rFonts w:asciiTheme="majorBidi" w:hAnsiTheme="majorBidi" w:cstheme="majorBidi"/>
          <w:sz w:val="28"/>
          <w:szCs w:val="28"/>
        </w:rPr>
        <w:t>.</w:t>
      </w:r>
      <w:r w:rsidRPr="00C358DC">
        <w:rPr>
          <w:rFonts w:asciiTheme="majorBidi" w:hAnsiTheme="majorBidi" w:cstheme="majorBidi"/>
          <w:sz w:val="28"/>
          <w:szCs w:val="28"/>
        </w:rPr>
        <w:t xml:space="preserve"> </w:t>
      </w:r>
      <w:r>
        <w:rPr>
          <w:rFonts w:asciiTheme="majorBidi" w:hAnsiTheme="majorBidi" w:cstheme="majorBidi"/>
          <w:sz w:val="28"/>
          <w:szCs w:val="28"/>
        </w:rPr>
        <w:t xml:space="preserve">Наиболее распространенными вариантами стали </w:t>
      </w:r>
      <w:r w:rsidRPr="00C358DC">
        <w:rPr>
          <w:rFonts w:asciiTheme="majorBidi" w:hAnsiTheme="majorBidi" w:cstheme="majorBidi"/>
          <w:sz w:val="28"/>
          <w:szCs w:val="28"/>
        </w:rPr>
        <w:t>“</w:t>
      </w:r>
      <w:r w:rsidRPr="00F566D3">
        <w:rPr>
          <w:rFonts w:asciiTheme="majorBidi" w:hAnsiTheme="majorBidi" w:cstheme="majorBidi"/>
          <w:sz w:val="28"/>
          <w:szCs w:val="28"/>
          <w:lang w:val="en-US"/>
        </w:rPr>
        <w:t>unreasonable</w:t>
      </w:r>
      <w:r w:rsidRPr="00C358DC">
        <w:rPr>
          <w:rFonts w:asciiTheme="majorBidi" w:hAnsiTheme="majorBidi" w:cstheme="majorBidi"/>
          <w:sz w:val="28"/>
          <w:szCs w:val="28"/>
        </w:rPr>
        <w:t>”, “</w:t>
      </w:r>
      <w:r>
        <w:rPr>
          <w:rFonts w:asciiTheme="majorBidi" w:hAnsiTheme="majorBidi" w:cstheme="majorBidi"/>
          <w:sz w:val="28"/>
          <w:szCs w:val="28"/>
          <w:lang w:val="en-US"/>
        </w:rPr>
        <w:t>silly</w:t>
      </w:r>
      <w:r w:rsidRPr="00C358DC">
        <w:rPr>
          <w:rFonts w:asciiTheme="majorBidi" w:hAnsiTheme="majorBidi" w:cstheme="majorBidi"/>
          <w:sz w:val="28"/>
          <w:szCs w:val="28"/>
        </w:rPr>
        <w:t xml:space="preserve">”. </w:t>
      </w:r>
      <w:r>
        <w:rPr>
          <w:rFonts w:asciiTheme="majorBidi" w:hAnsiTheme="majorBidi" w:cstheme="majorBidi"/>
          <w:sz w:val="28"/>
          <w:szCs w:val="28"/>
        </w:rPr>
        <w:t xml:space="preserve">Кроме того, повторяются единицы </w:t>
      </w:r>
      <w:r w:rsidRPr="00C358DC">
        <w:rPr>
          <w:rFonts w:asciiTheme="majorBidi" w:hAnsiTheme="majorBidi" w:cstheme="majorBidi"/>
          <w:sz w:val="28"/>
          <w:szCs w:val="28"/>
        </w:rPr>
        <w:t>“</w:t>
      </w:r>
      <w:r w:rsidRPr="00183E97">
        <w:rPr>
          <w:rFonts w:asciiTheme="majorBidi" w:hAnsiTheme="majorBidi" w:cstheme="majorBidi"/>
          <w:sz w:val="28"/>
          <w:szCs w:val="28"/>
          <w:lang w:val="en-US"/>
        </w:rPr>
        <w:t>false</w:t>
      </w:r>
      <w:r>
        <w:rPr>
          <w:rFonts w:asciiTheme="majorBidi" w:hAnsiTheme="majorBidi" w:cstheme="majorBidi"/>
          <w:sz w:val="28"/>
          <w:szCs w:val="28"/>
        </w:rPr>
        <w:t>,</w:t>
      </w:r>
      <w:r w:rsidRPr="00C358DC">
        <w:rPr>
          <w:rFonts w:asciiTheme="majorBidi" w:hAnsiTheme="majorBidi" w:cstheme="majorBidi"/>
          <w:sz w:val="28"/>
          <w:szCs w:val="28"/>
        </w:rPr>
        <w:t>” “</w:t>
      </w:r>
      <w:r w:rsidRPr="00183E97">
        <w:rPr>
          <w:rFonts w:asciiTheme="majorBidi" w:hAnsiTheme="majorBidi" w:cstheme="majorBidi"/>
          <w:sz w:val="28"/>
          <w:szCs w:val="28"/>
          <w:lang w:val="en-US"/>
        </w:rPr>
        <w:t>foolish</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183E97">
        <w:rPr>
          <w:rFonts w:asciiTheme="majorBidi" w:hAnsiTheme="majorBidi" w:cstheme="majorBidi"/>
          <w:sz w:val="28"/>
          <w:szCs w:val="28"/>
          <w:lang w:val="en-US"/>
        </w:rPr>
        <w:t>illogical</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183E97">
        <w:rPr>
          <w:rFonts w:asciiTheme="majorBidi" w:hAnsiTheme="majorBidi" w:cstheme="majorBidi"/>
          <w:sz w:val="28"/>
          <w:szCs w:val="28"/>
          <w:lang w:val="en-US"/>
        </w:rPr>
        <w:t>ridiculous</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183E97">
        <w:rPr>
          <w:rFonts w:asciiTheme="majorBidi" w:hAnsiTheme="majorBidi" w:cstheme="majorBidi"/>
          <w:sz w:val="28"/>
          <w:szCs w:val="28"/>
          <w:lang w:val="en-US"/>
        </w:rPr>
        <w:t>senseless</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183E97">
        <w:rPr>
          <w:rFonts w:asciiTheme="majorBidi" w:hAnsiTheme="majorBidi" w:cstheme="majorBidi"/>
          <w:sz w:val="28"/>
          <w:szCs w:val="28"/>
          <w:lang w:val="en-US"/>
        </w:rPr>
        <w:t>stupid</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183E97">
        <w:rPr>
          <w:rFonts w:asciiTheme="majorBidi" w:hAnsiTheme="majorBidi" w:cstheme="majorBidi"/>
          <w:sz w:val="28"/>
          <w:szCs w:val="28"/>
          <w:lang w:val="en-US"/>
        </w:rPr>
        <w:t>untrue</w:t>
      </w:r>
      <w:r w:rsidR="002928D0" w:rsidRPr="00C358DC">
        <w:rPr>
          <w:rFonts w:asciiTheme="majorBidi" w:hAnsiTheme="majorBidi" w:cstheme="majorBidi"/>
          <w:sz w:val="28"/>
          <w:szCs w:val="28"/>
        </w:rPr>
        <w:t>”</w:t>
      </w:r>
      <w:r w:rsidR="002928D0">
        <w:rPr>
          <w:rFonts w:asciiTheme="majorBidi" w:hAnsiTheme="majorBidi" w:cstheme="majorBidi"/>
          <w:sz w:val="28"/>
          <w:szCs w:val="28"/>
        </w:rPr>
        <w:t xml:space="preserve">. Так, заметна негативная трактовка феномена, связанная с </w:t>
      </w:r>
      <w:r w:rsidR="00EF392A">
        <w:rPr>
          <w:rFonts w:asciiTheme="majorBidi" w:hAnsiTheme="majorBidi" w:cstheme="majorBidi"/>
          <w:sz w:val="28"/>
          <w:szCs w:val="28"/>
        </w:rPr>
        <w:t>эмотивно-оценочным содержанием рассматриваемой ядерной лексемы.</w:t>
      </w:r>
    </w:p>
    <w:p w14:paraId="1C6340A1" w14:textId="77777777" w:rsidR="00AB3316" w:rsidRDefault="00AB3316" w:rsidP="0014328B">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Дополнительно были изучены дефиниции, представленные в </w:t>
      </w:r>
      <w:r>
        <w:rPr>
          <w:rFonts w:asciiTheme="majorBidi" w:hAnsiTheme="majorBidi" w:cstheme="majorBidi"/>
          <w:sz w:val="28"/>
          <w:szCs w:val="28"/>
          <w:lang w:val="en-US"/>
        </w:rPr>
        <w:t>Urban</w:t>
      </w:r>
      <w:r w:rsidRPr="00C358DC">
        <w:rPr>
          <w:rFonts w:asciiTheme="majorBidi" w:hAnsiTheme="majorBidi" w:cstheme="majorBidi"/>
          <w:sz w:val="28"/>
          <w:szCs w:val="28"/>
        </w:rPr>
        <w:t xml:space="preserve"> </w:t>
      </w:r>
      <w:r>
        <w:rPr>
          <w:rFonts w:asciiTheme="majorBidi" w:hAnsiTheme="majorBidi" w:cstheme="majorBidi"/>
          <w:sz w:val="28"/>
          <w:szCs w:val="28"/>
          <w:lang w:val="en-US"/>
        </w:rPr>
        <w:t>dictionary</w:t>
      </w:r>
      <w:r>
        <w:rPr>
          <w:rFonts w:asciiTheme="majorBidi" w:hAnsiTheme="majorBidi" w:cstheme="majorBidi"/>
          <w:sz w:val="28"/>
          <w:szCs w:val="28"/>
        </w:rPr>
        <w:t xml:space="preserve">. Особенностью данного словаря является </w:t>
      </w:r>
      <w:r w:rsidR="0014328B">
        <w:rPr>
          <w:rFonts w:asciiTheme="majorBidi" w:hAnsiTheme="majorBidi" w:cstheme="majorBidi"/>
          <w:sz w:val="28"/>
          <w:szCs w:val="28"/>
        </w:rPr>
        <w:t>предложение</w:t>
      </w:r>
      <w:r>
        <w:rPr>
          <w:rFonts w:asciiTheme="majorBidi" w:hAnsiTheme="majorBidi" w:cstheme="majorBidi"/>
          <w:sz w:val="28"/>
          <w:szCs w:val="28"/>
        </w:rPr>
        <w:t xml:space="preserve"> определений </w:t>
      </w:r>
      <w:r w:rsidR="0014328B">
        <w:rPr>
          <w:rFonts w:asciiTheme="majorBidi" w:hAnsiTheme="majorBidi" w:cstheme="majorBidi"/>
          <w:sz w:val="28"/>
          <w:szCs w:val="28"/>
        </w:rPr>
        <w:t xml:space="preserve">слов </w:t>
      </w:r>
      <w:r>
        <w:rPr>
          <w:rFonts w:asciiTheme="majorBidi" w:hAnsiTheme="majorBidi" w:cstheme="majorBidi"/>
          <w:sz w:val="28"/>
          <w:szCs w:val="28"/>
        </w:rPr>
        <w:t>не лексикографами, а пользователями ресурса, что позволяет получить более полное представление о той или иной единице.</w:t>
      </w:r>
      <w:r w:rsidR="0014328B">
        <w:rPr>
          <w:rFonts w:asciiTheme="majorBidi" w:hAnsiTheme="majorBidi" w:cstheme="majorBidi"/>
          <w:sz w:val="28"/>
          <w:szCs w:val="28"/>
        </w:rPr>
        <w:t xml:space="preserve"> Кроме того, ресурс направлен на раскрытие сленга, современного понимания единиц, что в отдельных случаях приводит к существенной разнице с данными профессионально созданных словарей.</w:t>
      </w:r>
    </w:p>
    <w:p w14:paraId="26B315D7" w14:textId="77777777" w:rsidR="0014328B" w:rsidRPr="00C358DC" w:rsidRDefault="00DB562D" w:rsidP="00DB562D">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Данные</w:t>
      </w:r>
      <w:r w:rsidRPr="00C358DC">
        <w:rPr>
          <w:rFonts w:asciiTheme="majorBidi" w:hAnsiTheme="majorBidi" w:cstheme="majorBidi"/>
          <w:sz w:val="28"/>
          <w:szCs w:val="28"/>
          <w:lang w:val="en-US"/>
        </w:rPr>
        <w:t xml:space="preserve"> </w:t>
      </w:r>
      <w:r w:rsidR="00EF392A">
        <w:rPr>
          <w:rFonts w:asciiTheme="majorBidi" w:hAnsiTheme="majorBidi" w:cstheme="majorBidi"/>
          <w:sz w:val="28"/>
          <w:szCs w:val="28"/>
          <w:lang w:val="en-US"/>
        </w:rPr>
        <w:t>“</w:t>
      </w:r>
      <w:r>
        <w:rPr>
          <w:rFonts w:asciiTheme="majorBidi" w:hAnsiTheme="majorBidi" w:cstheme="majorBidi"/>
          <w:sz w:val="28"/>
          <w:szCs w:val="28"/>
          <w:lang w:val="en-US"/>
        </w:rPr>
        <w:t>Urban dictionary</w:t>
      </w:r>
      <w:r w:rsidR="00EF392A">
        <w:rPr>
          <w:rFonts w:asciiTheme="majorBidi" w:hAnsiTheme="majorBidi" w:cstheme="majorBidi"/>
          <w:sz w:val="28"/>
          <w:szCs w:val="28"/>
          <w:lang w:val="en-US"/>
        </w:rPr>
        <w:t>”</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ridiculous (3), unreasonable (3), crazy (2), dumb (2).</w:t>
      </w:r>
      <w:r w:rsidRPr="00C358DC">
        <w:rPr>
          <w:rFonts w:asciiTheme="majorBidi" w:hAnsiTheme="majorBidi" w:cstheme="majorBidi"/>
          <w:sz w:val="28"/>
          <w:szCs w:val="28"/>
          <w:lang w:val="en-US"/>
        </w:rPr>
        <w:t xml:space="preserve"> </w:t>
      </w:r>
      <w:r>
        <w:rPr>
          <w:rFonts w:asciiTheme="majorBidi" w:hAnsiTheme="majorBidi" w:cstheme="majorBidi"/>
          <w:sz w:val="28"/>
          <w:szCs w:val="28"/>
        </w:rPr>
        <w:t>По</w:t>
      </w:r>
      <w:r w:rsidRPr="00C358DC">
        <w:rPr>
          <w:rFonts w:asciiTheme="majorBidi" w:hAnsiTheme="majorBidi" w:cstheme="majorBidi"/>
          <w:sz w:val="28"/>
          <w:szCs w:val="28"/>
          <w:lang w:val="en-US"/>
        </w:rPr>
        <w:t xml:space="preserve"> </w:t>
      </w:r>
      <w:r>
        <w:rPr>
          <w:rFonts w:asciiTheme="majorBidi" w:hAnsiTheme="majorBidi" w:cstheme="majorBidi"/>
          <w:sz w:val="28"/>
          <w:szCs w:val="28"/>
        </w:rPr>
        <w:t>одному</w:t>
      </w:r>
      <w:r w:rsidRPr="00C358DC">
        <w:rPr>
          <w:rFonts w:asciiTheme="majorBidi" w:hAnsiTheme="majorBidi" w:cstheme="majorBidi"/>
          <w:sz w:val="28"/>
          <w:szCs w:val="28"/>
          <w:lang w:val="en-US"/>
        </w:rPr>
        <w:t xml:space="preserve"> </w:t>
      </w:r>
      <w:r>
        <w:rPr>
          <w:rFonts w:asciiTheme="majorBidi" w:hAnsiTheme="majorBidi" w:cstheme="majorBidi"/>
          <w:sz w:val="28"/>
          <w:szCs w:val="28"/>
        </w:rPr>
        <w:t>разу</w:t>
      </w:r>
      <w:r w:rsidRPr="00C358DC">
        <w:rPr>
          <w:rFonts w:asciiTheme="majorBidi" w:hAnsiTheme="majorBidi" w:cstheme="majorBidi"/>
          <w:sz w:val="28"/>
          <w:szCs w:val="28"/>
          <w:lang w:val="en-US"/>
        </w:rPr>
        <w:t xml:space="preserve"> </w:t>
      </w:r>
      <w:r>
        <w:rPr>
          <w:rFonts w:asciiTheme="majorBidi" w:hAnsiTheme="majorBidi" w:cstheme="majorBidi"/>
          <w:sz w:val="28"/>
          <w:szCs w:val="28"/>
        </w:rPr>
        <w:t>встречаются</w:t>
      </w:r>
      <w:r w:rsidRPr="00C358DC">
        <w:rPr>
          <w:rFonts w:asciiTheme="majorBidi" w:hAnsiTheme="majorBidi" w:cstheme="majorBidi"/>
          <w:sz w:val="28"/>
          <w:szCs w:val="28"/>
          <w:lang w:val="en-US"/>
        </w:rPr>
        <w:t xml:space="preserve"> </w:t>
      </w:r>
      <w:r>
        <w:rPr>
          <w:rFonts w:asciiTheme="majorBidi" w:hAnsiTheme="majorBidi" w:cstheme="majorBidi"/>
          <w:sz w:val="28"/>
          <w:szCs w:val="28"/>
        </w:rPr>
        <w:t>единицы</w:t>
      </w:r>
      <w:r w:rsidRPr="00DB562D">
        <w:rPr>
          <w:rFonts w:asciiTheme="majorBidi" w:hAnsiTheme="majorBidi" w:cstheme="majorBidi"/>
          <w:sz w:val="28"/>
          <w:szCs w:val="28"/>
          <w:lang w:val="en-US"/>
        </w:rPr>
        <w:t xml:space="preserve"> amazing</w:t>
      </w:r>
      <w:r w:rsidRPr="00C358DC">
        <w:rPr>
          <w:rFonts w:asciiTheme="majorBidi" w:hAnsiTheme="majorBidi" w:cstheme="majorBidi"/>
          <w:sz w:val="28"/>
          <w:szCs w:val="28"/>
          <w:lang w:val="en-US"/>
        </w:rPr>
        <w:t xml:space="preserve">, </w:t>
      </w:r>
      <w:r w:rsidRPr="00DB562D">
        <w:rPr>
          <w:rFonts w:asciiTheme="majorBidi" w:hAnsiTheme="majorBidi" w:cstheme="majorBidi"/>
          <w:sz w:val="28"/>
          <w:szCs w:val="28"/>
          <w:lang w:val="en-US"/>
        </w:rPr>
        <w:t>illogical</w:t>
      </w:r>
      <w:r w:rsidRPr="00C358DC">
        <w:rPr>
          <w:rFonts w:asciiTheme="majorBidi" w:hAnsiTheme="majorBidi" w:cstheme="majorBidi"/>
          <w:sz w:val="28"/>
          <w:szCs w:val="28"/>
          <w:lang w:val="en-US"/>
        </w:rPr>
        <w:t xml:space="preserve">, </w:t>
      </w:r>
      <w:r w:rsidRPr="00DB562D">
        <w:rPr>
          <w:rFonts w:asciiTheme="majorBidi" w:hAnsiTheme="majorBidi" w:cstheme="majorBidi"/>
          <w:sz w:val="28"/>
          <w:szCs w:val="28"/>
          <w:lang w:val="en-US"/>
        </w:rPr>
        <w:t>joking</w:t>
      </w:r>
      <w:r w:rsidRPr="00C358DC">
        <w:rPr>
          <w:rFonts w:asciiTheme="majorBidi" w:hAnsiTheme="majorBidi" w:cstheme="majorBidi"/>
          <w:sz w:val="28"/>
          <w:szCs w:val="28"/>
          <w:lang w:val="en-US"/>
        </w:rPr>
        <w:t xml:space="preserve">, </w:t>
      </w:r>
      <w:r w:rsidRPr="00DB562D">
        <w:rPr>
          <w:rFonts w:asciiTheme="majorBidi" w:hAnsiTheme="majorBidi" w:cstheme="majorBidi"/>
          <w:sz w:val="28"/>
          <w:szCs w:val="28"/>
          <w:lang w:val="en-US"/>
        </w:rPr>
        <w:t>senseless</w:t>
      </w:r>
      <w:r w:rsidRPr="00C358DC">
        <w:rPr>
          <w:rFonts w:asciiTheme="majorBidi" w:hAnsiTheme="majorBidi" w:cstheme="majorBidi"/>
          <w:sz w:val="28"/>
          <w:szCs w:val="28"/>
          <w:lang w:val="en-US"/>
        </w:rPr>
        <w:t xml:space="preserve">, </w:t>
      </w:r>
      <w:r w:rsidRPr="00DB562D">
        <w:rPr>
          <w:rFonts w:asciiTheme="majorBidi" w:hAnsiTheme="majorBidi" w:cstheme="majorBidi"/>
          <w:sz w:val="28"/>
          <w:szCs w:val="28"/>
          <w:lang w:val="en-US"/>
        </w:rPr>
        <w:t>silly</w:t>
      </w:r>
      <w:r w:rsidRPr="00C358DC">
        <w:rPr>
          <w:rFonts w:asciiTheme="majorBidi" w:hAnsiTheme="majorBidi" w:cstheme="majorBidi"/>
          <w:sz w:val="28"/>
          <w:szCs w:val="28"/>
          <w:lang w:val="en-US"/>
        </w:rPr>
        <w:t>,</w:t>
      </w:r>
      <w:r w:rsidRPr="00DB562D">
        <w:rPr>
          <w:rFonts w:asciiTheme="majorBidi" w:hAnsiTheme="majorBidi" w:cstheme="majorBidi"/>
          <w:sz w:val="28"/>
          <w:szCs w:val="28"/>
          <w:lang w:val="en-US"/>
        </w:rPr>
        <w:t xml:space="preserve"> unbelievable</w:t>
      </w:r>
      <w:r w:rsidRPr="00C358DC">
        <w:rPr>
          <w:rFonts w:asciiTheme="majorBidi" w:hAnsiTheme="majorBidi" w:cstheme="majorBidi"/>
          <w:sz w:val="28"/>
          <w:szCs w:val="28"/>
          <w:lang w:val="en-US"/>
        </w:rPr>
        <w:t xml:space="preserve">, </w:t>
      </w:r>
      <w:r w:rsidRPr="00DB562D">
        <w:rPr>
          <w:rFonts w:asciiTheme="majorBidi" w:hAnsiTheme="majorBidi" w:cstheme="majorBidi"/>
          <w:sz w:val="28"/>
          <w:szCs w:val="28"/>
          <w:lang w:val="en-US"/>
        </w:rPr>
        <w:t>untimely</w:t>
      </w:r>
      <w:r w:rsidRPr="00C358DC">
        <w:rPr>
          <w:rFonts w:asciiTheme="majorBidi" w:hAnsiTheme="majorBidi" w:cstheme="majorBidi"/>
          <w:sz w:val="28"/>
          <w:szCs w:val="28"/>
          <w:lang w:val="en-US"/>
        </w:rPr>
        <w:t>.</w:t>
      </w:r>
    </w:p>
    <w:p w14:paraId="3F59992B" w14:textId="77777777" w:rsidR="00EF392A" w:rsidRDefault="00EF392A" w:rsidP="00A0471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Дефиниции, представленные в </w:t>
      </w:r>
      <w:r w:rsidRPr="00C358DC">
        <w:rPr>
          <w:rFonts w:asciiTheme="majorBidi" w:hAnsiTheme="majorBidi" w:cstheme="majorBidi"/>
          <w:sz w:val="28"/>
          <w:szCs w:val="28"/>
        </w:rPr>
        <w:t>“</w:t>
      </w:r>
      <w:r>
        <w:rPr>
          <w:rFonts w:asciiTheme="majorBidi" w:hAnsiTheme="majorBidi" w:cstheme="majorBidi"/>
          <w:sz w:val="28"/>
          <w:szCs w:val="28"/>
          <w:lang w:val="en-US"/>
        </w:rPr>
        <w:t>Urban</w:t>
      </w:r>
      <w:r w:rsidRPr="00C358DC">
        <w:rPr>
          <w:rFonts w:asciiTheme="majorBidi" w:hAnsiTheme="majorBidi" w:cstheme="majorBidi"/>
          <w:sz w:val="28"/>
          <w:szCs w:val="28"/>
        </w:rPr>
        <w:t xml:space="preserve"> </w:t>
      </w:r>
      <w:r>
        <w:rPr>
          <w:rFonts w:asciiTheme="majorBidi" w:hAnsiTheme="majorBidi" w:cstheme="majorBidi"/>
          <w:sz w:val="28"/>
          <w:szCs w:val="28"/>
          <w:lang w:val="en-US"/>
        </w:rPr>
        <w:t>dictionary</w:t>
      </w:r>
      <w:r w:rsidRPr="00C358DC">
        <w:rPr>
          <w:rFonts w:asciiTheme="majorBidi" w:hAnsiTheme="majorBidi" w:cstheme="majorBidi"/>
          <w:sz w:val="28"/>
          <w:szCs w:val="28"/>
        </w:rPr>
        <w:t>”</w:t>
      </w:r>
      <w:r>
        <w:rPr>
          <w:rFonts w:asciiTheme="majorBidi" w:hAnsiTheme="majorBidi" w:cstheme="majorBidi"/>
          <w:sz w:val="28"/>
          <w:szCs w:val="28"/>
        </w:rPr>
        <w:t xml:space="preserve">, частично пересекаются с </w:t>
      </w:r>
      <w:r w:rsidR="008434F1">
        <w:rPr>
          <w:rFonts w:asciiTheme="majorBidi" w:hAnsiTheme="majorBidi" w:cstheme="majorBidi"/>
          <w:sz w:val="28"/>
          <w:szCs w:val="28"/>
        </w:rPr>
        <w:t>определениями, обнаруженными в словарях, составленных лексикографами (</w:t>
      </w:r>
      <w:r w:rsidR="008434F1" w:rsidRPr="00C358DC">
        <w:rPr>
          <w:rFonts w:asciiTheme="majorBidi" w:hAnsiTheme="majorBidi" w:cstheme="majorBidi"/>
          <w:sz w:val="28"/>
          <w:szCs w:val="28"/>
        </w:rPr>
        <w:t>“</w:t>
      </w:r>
      <w:r w:rsidR="008434F1">
        <w:rPr>
          <w:rFonts w:asciiTheme="majorBidi" w:hAnsiTheme="majorBidi" w:cstheme="majorBidi"/>
          <w:sz w:val="28"/>
          <w:szCs w:val="28"/>
          <w:lang w:val="en-US"/>
        </w:rPr>
        <w:t>ridiculous</w:t>
      </w:r>
      <w:r w:rsidR="008434F1" w:rsidRPr="00C358DC">
        <w:rPr>
          <w:rFonts w:asciiTheme="majorBidi" w:hAnsiTheme="majorBidi" w:cstheme="majorBidi"/>
          <w:sz w:val="28"/>
          <w:szCs w:val="28"/>
        </w:rPr>
        <w:t>”, “</w:t>
      </w:r>
      <w:r w:rsidR="008434F1">
        <w:rPr>
          <w:rFonts w:asciiTheme="majorBidi" w:hAnsiTheme="majorBidi" w:cstheme="majorBidi"/>
          <w:sz w:val="28"/>
          <w:szCs w:val="28"/>
          <w:lang w:val="en-US"/>
        </w:rPr>
        <w:t>unreasonable</w:t>
      </w:r>
      <w:r w:rsidR="008434F1" w:rsidRPr="00C358DC">
        <w:rPr>
          <w:rFonts w:asciiTheme="majorBidi" w:hAnsiTheme="majorBidi" w:cstheme="majorBidi"/>
          <w:sz w:val="28"/>
          <w:szCs w:val="28"/>
        </w:rPr>
        <w:t>”, “</w:t>
      </w:r>
      <w:r w:rsidR="008434F1">
        <w:rPr>
          <w:rFonts w:asciiTheme="majorBidi" w:hAnsiTheme="majorBidi" w:cstheme="majorBidi"/>
          <w:sz w:val="28"/>
          <w:szCs w:val="28"/>
          <w:lang w:val="en-US"/>
        </w:rPr>
        <w:t>illogical</w:t>
      </w:r>
      <w:r w:rsidR="008434F1" w:rsidRPr="00C358DC">
        <w:rPr>
          <w:rFonts w:asciiTheme="majorBidi" w:hAnsiTheme="majorBidi" w:cstheme="majorBidi"/>
          <w:sz w:val="28"/>
          <w:szCs w:val="28"/>
        </w:rPr>
        <w:t>”</w:t>
      </w:r>
      <w:r w:rsidR="008434F1">
        <w:rPr>
          <w:rFonts w:asciiTheme="majorBidi" w:hAnsiTheme="majorBidi" w:cstheme="majorBidi"/>
          <w:sz w:val="28"/>
          <w:szCs w:val="28"/>
        </w:rPr>
        <w:t xml:space="preserve">). </w:t>
      </w:r>
      <w:proofErr w:type="gramStart"/>
      <w:r w:rsidR="008434F1">
        <w:rPr>
          <w:rFonts w:asciiTheme="majorBidi" w:hAnsiTheme="majorBidi" w:cstheme="majorBidi"/>
          <w:sz w:val="28"/>
          <w:szCs w:val="28"/>
        </w:rPr>
        <w:t>При этом,</w:t>
      </w:r>
      <w:proofErr w:type="gramEnd"/>
      <w:r w:rsidR="008434F1">
        <w:rPr>
          <w:rFonts w:asciiTheme="majorBidi" w:hAnsiTheme="majorBidi" w:cstheme="majorBidi"/>
          <w:sz w:val="28"/>
          <w:szCs w:val="28"/>
        </w:rPr>
        <w:t xml:space="preserve"> обнаруживаются и иные единицы, имеющие как </w:t>
      </w:r>
      <w:r w:rsidR="00A0471C">
        <w:rPr>
          <w:rFonts w:asciiTheme="majorBidi" w:hAnsiTheme="majorBidi" w:cstheme="majorBidi"/>
          <w:sz w:val="28"/>
          <w:szCs w:val="28"/>
        </w:rPr>
        <w:t>отрицательную</w:t>
      </w:r>
      <w:r w:rsidR="008434F1">
        <w:rPr>
          <w:rFonts w:asciiTheme="majorBidi" w:hAnsiTheme="majorBidi" w:cstheme="majorBidi"/>
          <w:sz w:val="28"/>
          <w:szCs w:val="28"/>
        </w:rPr>
        <w:t xml:space="preserve"> (</w:t>
      </w:r>
      <w:r w:rsidR="008434F1" w:rsidRPr="00C358DC">
        <w:rPr>
          <w:rFonts w:asciiTheme="majorBidi" w:hAnsiTheme="majorBidi" w:cstheme="majorBidi"/>
          <w:sz w:val="28"/>
          <w:szCs w:val="28"/>
        </w:rPr>
        <w:t>“</w:t>
      </w:r>
      <w:r w:rsidR="008434F1">
        <w:rPr>
          <w:rFonts w:asciiTheme="majorBidi" w:hAnsiTheme="majorBidi" w:cstheme="majorBidi"/>
          <w:sz w:val="28"/>
          <w:szCs w:val="28"/>
          <w:lang w:val="en-US"/>
        </w:rPr>
        <w:t>dumb</w:t>
      </w:r>
      <w:r w:rsidR="008434F1" w:rsidRPr="00C358DC">
        <w:rPr>
          <w:rFonts w:asciiTheme="majorBidi" w:hAnsiTheme="majorBidi" w:cstheme="majorBidi"/>
          <w:sz w:val="28"/>
          <w:szCs w:val="28"/>
        </w:rPr>
        <w:t>”</w:t>
      </w:r>
      <w:r w:rsidR="008434F1">
        <w:rPr>
          <w:rFonts w:asciiTheme="majorBidi" w:hAnsiTheme="majorBidi" w:cstheme="majorBidi"/>
          <w:sz w:val="28"/>
          <w:szCs w:val="28"/>
        </w:rPr>
        <w:t xml:space="preserve">), так и положительную </w:t>
      </w:r>
      <w:r w:rsidR="008434F1" w:rsidRPr="00B70D9C">
        <w:rPr>
          <w:rFonts w:asciiTheme="majorBidi" w:hAnsiTheme="majorBidi" w:cstheme="majorBidi"/>
          <w:sz w:val="28"/>
          <w:szCs w:val="28"/>
        </w:rPr>
        <w:t>(“</w:t>
      </w:r>
      <w:r w:rsidR="008434F1">
        <w:rPr>
          <w:rFonts w:asciiTheme="majorBidi" w:hAnsiTheme="majorBidi" w:cstheme="majorBidi"/>
          <w:sz w:val="28"/>
          <w:szCs w:val="28"/>
          <w:lang w:val="en-US"/>
        </w:rPr>
        <w:t>amazing</w:t>
      </w:r>
      <w:r w:rsidR="008434F1" w:rsidRPr="00B70D9C">
        <w:rPr>
          <w:rFonts w:asciiTheme="majorBidi" w:hAnsiTheme="majorBidi" w:cstheme="majorBidi"/>
          <w:sz w:val="28"/>
          <w:szCs w:val="28"/>
        </w:rPr>
        <w:t xml:space="preserve">”) </w:t>
      </w:r>
      <w:r w:rsidR="008434F1">
        <w:rPr>
          <w:rFonts w:asciiTheme="majorBidi" w:hAnsiTheme="majorBidi" w:cstheme="majorBidi"/>
          <w:sz w:val="28"/>
          <w:szCs w:val="28"/>
        </w:rPr>
        <w:t>коннотацию.</w:t>
      </w:r>
    </w:p>
    <w:p w14:paraId="6B55EC12" w14:textId="77777777" w:rsidR="008D3CC8" w:rsidRDefault="008D3CC8" w:rsidP="00A0471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На основе изучения англоязычных словарных дефиниций понятия «абсурд» была составлена концептуальная кар</w:t>
      </w:r>
      <w:r w:rsidR="00ED0551">
        <w:rPr>
          <w:rFonts w:asciiTheme="majorBidi" w:hAnsiTheme="majorBidi" w:cstheme="majorBidi"/>
          <w:sz w:val="28"/>
          <w:szCs w:val="28"/>
        </w:rPr>
        <w:t>та, представленная ниже на рис. </w:t>
      </w:r>
      <w:r>
        <w:rPr>
          <w:rFonts w:asciiTheme="majorBidi" w:hAnsiTheme="majorBidi" w:cstheme="majorBidi"/>
          <w:sz w:val="28"/>
          <w:szCs w:val="28"/>
        </w:rPr>
        <w:t>1.</w:t>
      </w:r>
    </w:p>
    <w:p w14:paraId="5A4E6C7E" w14:textId="77777777" w:rsidR="008D3CC8" w:rsidRPr="00EF392A" w:rsidRDefault="008D3CC8" w:rsidP="00A0471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c">
            <w:drawing>
              <wp:inline distT="0" distB="0" distL="0" distR="0" wp14:anchorId="1CCA9134" wp14:editId="223140CC">
                <wp:extent cx="5486400" cy="3200400"/>
                <wp:effectExtent l="0" t="0" r="1905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2076450" y="1000125"/>
                            <a:ext cx="1190625" cy="847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F68CB" w14:textId="77777777" w:rsidR="00484465" w:rsidRPr="008D3CC8" w:rsidRDefault="00484465" w:rsidP="008D3CC8">
                              <w:pPr>
                                <w:jc w:val="center"/>
                                <w:rPr>
                                  <w:lang w:val="en-US"/>
                                </w:rPr>
                              </w:pPr>
                              <w:r>
                                <w:rPr>
                                  <w:lang w:val="en-US"/>
                                </w:rPr>
                                <w:t>absurd / absurdity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514351" y="257175"/>
                            <a:ext cx="1485900" cy="857250"/>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967301" w14:textId="77777777" w:rsidR="00484465" w:rsidRDefault="00484465" w:rsidP="008D3CC8">
                              <w:pPr>
                                <w:jc w:val="center"/>
                              </w:pPr>
                              <w:r>
                                <w:rPr>
                                  <w:lang w:val="en-US"/>
                                </w:rPr>
                                <w:t>unreasonable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505200" y="285750"/>
                            <a:ext cx="1314450" cy="8667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DB29D5" w14:textId="77777777" w:rsidR="00484465" w:rsidRPr="008D3CC8" w:rsidRDefault="00484465" w:rsidP="008D3CC8">
                              <w:pPr>
                                <w:jc w:val="center"/>
                                <w:rPr>
                                  <w:lang w:val="en-US"/>
                                </w:rPr>
                              </w:pPr>
                              <w:r>
                                <w:rPr>
                                  <w:lang w:val="en-US"/>
                                </w:rPr>
                                <w:t>silly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771775" y="2343150"/>
                            <a:ext cx="1181100" cy="73342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CB9E2" w14:textId="77777777" w:rsidR="00484465" w:rsidRPr="008D3CC8" w:rsidRDefault="00484465" w:rsidP="008D3CC8">
                              <w:pPr>
                                <w:jc w:val="center"/>
                                <w:rPr>
                                  <w:lang w:val="en-US"/>
                                </w:rPr>
                              </w:pPr>
                              <w:r>
                                <w:rPr>
                                  <w:lang w:val="en-US"/>
                                </w:rPr>
                                <w:t>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H="1" flipV="1">
                            <a:off x="1857375" y="990600"/>
                            <a:ext cx="238125" cy="18097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3333750" y="1038225"/>
                            <a:ext cx="266700" cy="16192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924175" y="1952625"/>
                            <a:ext cx="200025" cy="39052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12" name="Oval 12"/>
                        <wps:cNvSpPr/>
                        <wps:spPr>
                          <a:xfrm>
                            <a:off x="3705225" y="1285876"/>
                            <a:ext cx="857250" cy="4572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2C2DD0" w14:textId="77777777" w:rsidR="00484465" w:rsidRDefault="00484465" w:rsidP="008D3CC8">
                              <w:pPr>
                                <w:jc w:val="center"/>
                              </w:pPr>
                              <w:r>
                                <w:rPr>
                                  <w:lang w:val="en-US"/>
                                </w:rPr>
                                <w:t>foolish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591050" y="1143000"/>
                            <a:ext cx="847725" cy="4572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C9E040" w14:textId="77777777" w:rsidR="00484465" w:rsidRDefault="00484465" w:rsidP="008D3CC8">
                              <w:pPr>
                                <w:jc w:val="center"/>
                              </w:pPr>
                              <w:r>
                                <w:rPr>
                                  <w:lang w:val="en-US"/>
                                </w:rPr>
                                <w:t>stupid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4714875" y="0"/>
                            <a:ext cx="771525" cy="44715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9011FE" w14:textId="77777777" w:rsidR="00484465" w:rsidRPr="008D3CC8" w:rsidRDefault="00484465" w:rsidP="008D3CC8">
                              <w:pPr>
                                <w:jc w:val="center"/>
                                <w:rPr>
                                  <w:lang w:val="en-US"/>
                                </w:rPr>
                              </w:pPr>
                              <w:r>
                                <w:rPr>
                                  <w:lang w:val="en-US"/>
                                </w:rPr>
                                <w:t>dumb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stCxn id="5" idx="4"/>
                        </wps:cNvCnPr>
                        <wps:spPr>
                          <a:xfrm flipH="1">
                            <a:off x="4124325" y="1152525"/>
                            <a:ext cx="38100" cy="1333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17" name="Straight Arrow Connector 17"/>
                        <wps:cNvCnPr/>
                        <wps:spPr>
                          <a:xfrm>
                            <a:off x="4667250" y="1076325"/>
                            <a:ext cx="104775" cy="666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18" name="Straight Arrow Connector 18"/>
                        <wps:cNvCnPr>
                          <a:endCxn id="14" idx="3"/>
                        </wps:cNvCnPr>
                        <wps:spPr>
                          <a:xfrm flipV="1">
                            <a:off x="4667250" y="381671"/>
                            <a:ext cx="160612" cy="142204"/>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19" name="Oval 19"/>
                        <wps:cNvSpPr/>
                        <wps:spPr>
                          <a:xfrm>
                            <a:off x="4552950" y="2466976"/>
                            <a:ext cx="866774" cy="4572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6779B8" w14:textId="77777777" w:rsidR="00484465" w:rsidRPr="008D3CC8" w:rsidRDefault="00484465" w:rsidP="008D3CC8">
                              <w:pPr>
                                <w:jc w:val="center"/>
                                <w:rPr>
                                  <w:lang w:val="en-US"/>
                                </w:rPr>
                              </w:pPr>
                              <w:r>
                                <w:rPr>
                                  <w:lang w:val="en-US"/>
                                </w:rPr>
                                <w:t>untrue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4124325" y="2686051"/>
                            <a:ext cx="390526" cy="0"/>
                          </a:xfrm>
                          <a:prstGeom prst="straightConnector1">
                            <a:avLst/>
                          </a:prstGeom>
                          <a:ln>
                            <a:solidFill>
                              <a:schemeClr val="accent2">
                                <a:lumMod val="75000"/>
                              </a:schemeClr>
                            </a:solidFill>
                            <a:tailEnd type="triangle"/>
                          </a:ln>
                        </wps:spPr>
                        <wps:style>
                          <a:lnRef idx="3">
                            <a:schemeClr val="accent2"/>
                          </a:lnRef>
                          <a:fillRef idx="0">
                            <a:schemeClr val="accent2"/>
                          </a:fillRef>
                          <a:effectRef idx="2">
                            <a:schemeClr val="accent2"/>
                          </a:effectRef>
                          <a:fontRef idx="minor">
                            <a:schemeClr val="tx1"/>
                          </a:fontRef>
                        </wps:style>
                        <wps:bodyPr/>
                      </wps:wsp>
                      <wps:wsp>
                        <wps:cNvPr id="22" name="Oval 22"/>
                        <wps:cNvSpPr/>
                        <wps:spPr>
                          <a:xfrm>
                            <a:off x="1" y="895350"/>
                            <a:ext cx="514350" cy="116205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6724D8" w14:textId="77777777" w:rsidR="00484465" w:rsidRPr="008D3CC8" w:rsidRDefault="00484465" w:rsidP="008D3CC8">
                              <w:pPr>
                                <w:jc w:val="center"/>
                                <w:rPr>
                                  <w:lang w:val="en-US"/>
                                </w:rPr>
                              </w:pPr>
                              <w:r>
                                <w:rPr>
                                  <w:lang w:val="en-US"/>
                                </w:rPr>
                                <w:t>ridiculous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3" name="Oval 23"/>
                        <wps:cNvSpPr/>
                        <wps:spPr>
                          <a:xfrm>
                            <a:off x="1028698" y="1743075"/>
                            <a:ext cx="514351" cy="11049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480323" w14:textId="77777777" w:rsidR="00484465" w:rsidRPr="008D3CC8" w:rsidRDefault="00484465" w:rsidP="008D3CC8">
                              <w:pPr>
                                <w:jc w:val="center"/>
                                <w:rPr>
                                  <w:lang w:val="en-US"/>
                                </w:rPr>
                              </w:pPr>
                              <w:r>
                                <w:rPr>
                                  <w:lang w:val="en-US"/>
                                </w:rPr>
                                <w:t>illogical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4" name="Oval 24"/>
                        <wps:cNvSpPr/>
                        <wps:spPr>
                          <a:xfrm>
                            <a:off x="581025" y="1724025"/>
                            <a:ext cx="561974" cy="11049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76F542" w14:textId="77777777" w:rsidR="00484465" w:rsidRPr="008D3CC8" w:rsidRDefault="00484465" w:rsidP="008D3CC8">
                              <w:pPr>
                                <w:jc w:val="center"/>
                                <w:rPr>
                                  <w:lang w:val="en-US"/>
                                </w:rPr>
                              </w:pPr>
                              <w:r>
                                <w:rPr>
                                  <w:lang w:val="en-US"/>
                                </w:rPr>
                                <w:t>senseless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 name="Oval 25"/>
                        <wps:cNvSpPr/>
                        <wps:spPr>
                          <a:xfrm>
                            <a:off x="295275" y="1409700"/>
                            <a:ext cx="514350" cy="11049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40C919" w14:textId="77777777" w:rsidR="00484465" w:rsidRPr="008D3CC8" w:rsidRDefault="00484465" w:rsidP="008D3CC8">
                              <w:pPr>
                                <w:jc w:val="center"/>
                                <w:rPr>
                                  <w:lang w:val="en-US"/>
                                </w:rPr>
                              </w:pPr>
                              <w:r>
                                <w:rPr>
                                  <w:lang w:val="en-US"/>
                                </w:rPr>
                                <w:t>crazy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6" name="Oval 26"/>
                        <wps:cNvSpPr/>
                        <wps:spPr>
                          <a:xfrm>
                            <a:off x="1466851" y="1724024"/>
                            <a:ext cx="533400" cy="113347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8349FE" w14:textId="77777777" w:rsidR="00484465" w:rsidRPr="008C48B4" w:rsidRDefault="00484465" w:rsidP="008C48B4">
                              <w:pPr>
                                <w:jc w:val="center"/>
                                <w:rPr>
                                  <w:lang w:val="en-US"/>
                                </w:rPr>
                              </w:pPr>
                              <w:r>
                                <w:rPr>
                                  <w:lang w:val="en-US"/>
                                </w:rPr>
                                <w:t>impossible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H="1">
                            <a:off x="514351" y="990600"/>
                            <a:ext cx="114299" cy="857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8" name="Straight Arrow Connector 28"/>
                        <wps:cNvCnPr/>
                        <wps:spPr>
                          <a:xfrm flipH="1">
                            <a:off x="742950" y="1114425"/>
                            <a:ext cx="114300" cy="2381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9" name="Straight Arrow Connector 29"/>
                        <wps:cNvCnPr/>
                        <wps:spPr>
                          <a:xfrm flipH="1">
                            <a:off x="952500" y="1200150"/>
                            <a:ext cx="76198" cy="3333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0" name="Straight Arrow Connector 30"/>
                        <wps:cNvCnPr/>
                        <wps:spPr>
                          <a:xfrm flipH="1">
                            <a:off x="1285875" y="1200150"/>
                            <a:ext cx="952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1" name="Straight Arrow Connector 31"/>
                        <wps:cNvCnPr/>
                        <wps:spPr>
                          <a:xfrm>
                            <a:off x="1543049" y="1171575"/>
                            <a:ext cx="95251" cy="4286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2" name="Straight Arrow Connector 32"/>
                        <wps:cNvCnPr/>
                        <wps:spPr>
                          <a:xfrm>
                            <a:off x="2162175" y="523875"/>
                            <a:ext cx="1276350"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1CCA9134"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oval id="Oval 2" o:spid="_x0000_s1028" style="position:absolute;left:20764;top:10001;width:11906;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" fillcolor="#5b9bd5 [3204]" strokecolor="#1f4d78 [1604]" strokeweight="1pt">
                  <v:stroke joinstyle="miter"/>
                  <v:textbox>
                    <w:txbxContent>
                      <w:p w14:paraId="315F68CB" w14:textId="77777777" w:rsidR="00484465" w:rsidRPr="008D3CC8" w:rsidRDefault="00484465" w:rsidP="008D3CC8">
                        <w:pPr>
                          <w:jc w:val="center"/>
                          <w:rPr>
                            <w:lang w:val="en-US"/>
                          </w:rPr>
                        </w:pPr>
                        <w:r>
                          <w:rPr>
                            <w:lang w:val="en-US"/>
                          </w:rPr>
                          <w:t>absurd / absurdity</w:t>
                        </w:r>
                      </w:p>
                    </w:txbxContent>
                  </v:textbox>
                </v:oval>
                <v:oval id="Oval 4" o:spid="_x0000_s1029" style="position:absolute;left:5143;top:2571;width:14859;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" fillcolor="#f4b083 [1941]" strokecolor="#1f4d78 [1604]" strokeweight="1pt">
                  <v:stroke joinstyle="miter"/>
                  <v:textbox>
                    <w:txbxContent>
                      <w:p w14:paraId="30967301" w14:textId="77777777" w:rsidR="00484465" w:rsidRDefault="00484465" w:rsidP="008D3CC8">
                        <w:pPr>
                          <w:jc w:val="center"/>
                        </w:pPr>
                        <w:r>
                          <w:rPr>
                            <w:lang w:val="en-US"/>
                          </w:rPr>
                          <w:t>unreasonable</w:t>
                        </w:r>
                      </w:p>
                    </w:txbxContent>
                  </v:textbox>
                </v:oval>
                <v:oval id="Oval 5" o:spid="_x0000_s1030" style="position:absolute;left:35052;top:2857;width:13144;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" fillcolor="#00b050" strokecolor="#1f4d78 [1604]" strokeweight="1pt">
                  <v:stroke joinstyle="miter"/>
                  <v:textbox>
                    <w:txbxContent>
                      <w:p w14:paraId="5FDB29D5" w14:textId="77777777" w:rsidR="00484465" w:rsidRPr="008D3CC8" w:rsidRDefault="00484465" w:rsidP="008D3CC8">
                        <w:pPr>
                          <w:jc w:val="center"/>
                          <w:rPr>
                            <w:lang w:val="en-US"/>
                          </w:rPr>
                        </w:pPr>
                        <w:r>
                          <w:rPr>
                            <w:lang w:val="en-US"/>
                          </w:rPr>
                          <w:t>silly</w:t>
                        </w:r>
                      </w:p>
                    </w:txbxContent>
                  </v:textbox>
                </v:oval>
                <v:oval id="Oval 6" o:spid="_x0000_s1031" style="position:absolute;left:27717;top:23431;width:11811;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" fillcolor="#c00000" strokecolor="#1f4d78 [1604]" strokeweight="1pt">
                  <v:stroke joinstyle="miter"/>
                  <v:textbox>
                    <w:txbxContent>
                      <w:p w14:paraId="498CB9E2" w14:textId="77777777" w:rsidR="00484465" w:rsidRPr="008D3CC8" w:rsidRDefault="00484465" w:rsidP="008D3CC8">
                        <w:pPr>
                          <w:jc w:val="center"/>
                          <w:rPr>
                            <w:lang w:val="en-US"/>
                          </w:rPr>
                        </w:pPr>
                        <w:r>
                          <w:rPr>
                            <w:lang w:val="en-US"/>
                          </w:rPr>
                          <w:t>false</w:t>
                        </w:r>
                      </w:p>
                    </w:txbxContent>
                  </v:textbox>
                </v:oval>
                <v:shapetype id="_x0000_t32" coordsize="21600,21600" o:spt="32" o:oned="t" path="m,l21600,21600e" filled="f">
                  <v:path arrowok="t" fillok="f" o:connecttype="none"/>
                  <o:lock v:ext="edit" shapetype="t"/>
                </v:shapetype>
                <v:shape id="Straight Arrow Connector 7" o:spid="_x0000_s1032" type="#_x0000_t32" style="position:absolute;left:18573;top:9906;width:2382;height:18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" strokecolor="#5b9bd5 [3204]" strokeweight="6pt">
                  <v:stroke endarrow="block" joinstyle="miter"/>
                </v:shape>
                <v:shape id="Straight Arrow Connector 8" o:spid="_x0000_s1033" type="#_x0000_t32" style="position:absolute;left:33337;top:10382;width:2667;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" strokecolor="#5b9bd5 [3204]" strokeweight="6pt">
                  <v:stroke endarrow="block" joinstyle="miter"/>
                </v:shape>
                <v:shape id="Straight Arrow Connector 11" o:spid="_x0000_s1034" type="#_x0000_t32" style="position:absolute;left:29241;top:19526;width:2001;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" strokecolor="#5b9bd5 [3204]" strokeweight="6pt">
                  <v:stroke endarrow="block" joinstyle="miter"/>
                </v:shape>
                <v:oval id="Oval 12" o:spid="_x0000_s1035" style="position:absolute;left:37052;top:12858;width:8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" fillcolor="#92d050" strokecolor="#1f4d78 [1604]" strokeweight="1pt">
                  <v:stroke joinstyle="miter"/>
                  <v:textbox>
                    <w:txbxContent>
                      <w:p w14:paraId="152C2DD0" w14:textId="77777777" w:rsidR="00484465" w:rsidRDefault="00484465" w:rsidP="008D3CC8">
                        <w:pPr>
                          <w:jc w:val="center"/>
                        </w:pPr>
                        <w:r>
                          <w:rPr>
                            <w:lang w:val="en-US"/>
                          </w:rPr>
                          <w:t>foolish</w:t>
                        </w:r>
                      </w:p>
                    </w:txbxContent>
                  </v:textbox>
                </v:oval>
                <v:oval id="Oval 13" o:spid="_x0000_s1036" style="position:absolute;left:45910;top:11430;width:84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" fillcolor="#92d050" strokecolor="#1f4d78 [1604]" strokeweight="1pt">
                  <v:stroke joinstyle="miter"/>
                  <v:textbox>
                    <w:txbxContent>
                      <w:p w14:paraId="4DC9E040" w14:textId="77777777" w:rsidR="00484465" w:rsidRDefault="00484465" w:rsidP="008D3CC8">
                        <w:pPr>
                          <w:jc w:val="center"/>
                        </w:pPr>
                        <w:r>
                          <w:rPr>
                            <w:lang w:val="en-US"/>
                          </w:rPr>
                          <w:t>stupid</w:t>
                        </w:r>
                      </w:p>
                    </w:txbxContent>
                  </v:textbox>
                </v:oval>
                <v:oval id="Oval 14" o:spid="_x0000_s1037" style="position:absolute;left:47148;width:7716;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" fillcolor="#92d050" strokecolor="#1f4d78 [1604]" strokeweight="1pt">
                  <v:stroke joinstyle="miter"/>
                  <v:textbox>
                    <w:txbxContent>
                      <w:p w14:paraId="079011FE" w14:textId="77777777" w:rsidR="00484465" w:rsidRPr="008D3CC8" w:rsidRDefault="00484465" w:rsidP="008D3CC8">
                        <w:pPr>
                          <w:jc w:val="center"/>
                          <w:rPr>
                            <w:lang w:val="en-US"/>
                          </w:rPr>
                        </w:pPr>
                        <w:r>
                          <w:rPr>
                            <w:lang w:val="en-US"/>
                          </w:rPr>
                          <w:t>dumb</w:t>
                        </w:r>
                      </w:p>
                    </w:txbxContent>
                  </v:textbox>
                </v:oval>
                <v:shape id="Straight Arrow Connector 16" o:spid="_x0000_s1038" type="#_x0000_t32" style="position:absolute;left:41243;top:11525;width:381;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" strokecolor="#70ad47 [3209]" strokeweight=".5pt">
                  <v:stroke endarrow="block" joinstyle="miter"/>
                </v:shape>
                <v:shape id="Straight Arrow Connector 17" o:spid="_x0000_s1039" type="#_x0000_t32" style="position:absolute;left:46672;top:10763;width:1048;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" strokecolor="#70ad47 [3209]" strokeweight=".5pt">
                  <v:stroke endarrow="block" joinstyle="miter"/>
                </v:shape>
                <v:shape id="Straight Arrow Connector 18" o:spid="_x0000_s1040" type="#_x0000_t32" style="position:absolute;left:46672;top:3816;width:1606;height:14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" strokecolor="#70ad47 [3209]" strokeweight=".5pt">
                  <v:stroke endarrow="block" joinstyle="miter"/>
                </v:shape>
                <v:oval id="Oval 19" o:spid="_x0000_s1041" style="position:absolute;left:45529;top:24669;width:866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" fillcolor="red" strokecolor="#1f4d78 [1604]" strokeweight="1pt">
                  <v:stroke joinstyle="miter"/>
                  <v:textbox>
                    <w:txbxContent>
                      <w:p w14:paraId="026779B8" w14:textId="77777777" w:rsidR="00484465" w:rsidRPr="008D3CC8" w:rsidRDefault="00484465" w:rsidP="008D3CC8">
                        <w:pPr>
                          <w:jc w:val="center"/>
                          <w:rPr>
                            <w:lang w:val="en-US"/>
                          </w:rPr>
                        </w:pPr>
                        <w:r>
                          <w:rPr>
                            <w:lang w:val="en-US"/>
                          </w:rPr>
                          <w:t>untrue</w:t>
                        </w:r>
                      </w:p>
                    </w:txbxContent>
                  </v:textbox>
                </v:oval>
                <v:shape id="Straight Arrow Connector 21" o:spid="_x0000_s1042" type="#_x0000_t32" style="position:absolute;left:41243;top:26860;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" strokecolor="#c45911 [2405]" strokeweight="1.5pt">
                  <v:stroke endarrow="block" joinstyle="miter"/>
                </v:shape>
                <v:oval id="Oval 22" o:spid="_x0000_s1043" style="position:absolute;top:8953;width:514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" fillcolor="#ffc000" strokecolor="#1f4d78 [1604]" strokeweight="1pt">
                  <v:stroke joinstyle="miter"/>
                  <v:textbox style="layout-flow:vertical;mso-layout-flow-alt:bottom-to-top">
                    <w:txbxContent>
                      <w:p w14:paraId="7F6724D8" w14:textId="77777777" w:rsidR="00484465" w:rsidRPr="008D3CC8" w:rsidRDefault="00484465" w:rsidP="008D3CC8">
                        <w:pPr>
                          <w:jc w:val="center"/>
                          <w:rPr>
                            <w:lang w:val="en-US"/>
                          </w:rPr>
                        </w:pPr>
                        <w:r>
                          <w:rPr>
                            <w:lang w:val="en-US"/>
                          </w:rPr>
                          <w:t>ridiculous</w:t>
                        </w:r>
                      </w:p>
                    </w:txbxContent>
                  </v:textbox>
                </v:oval>
                <v:oval id="Oval 23" o:spid="_x0000_s1044" style="position:absolute;left:10286;top:17430;width:5144;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" fillcolor="#ffc000" strokecolor="#1f4d78 [1604]" strokeweight="1pt">
                  <v:stroke joinstyle="miter"/>
                  <v:textbox style="layout-flow:vertical;mso-layout-flow-alt:bottom-to-top">
                    <w:txbxContent>
                      <w:p w14:paraId="3D480323" w14:textId="77777777" w:rsidR="00484465" w:rsidRPr="008D3CC8" w:rsidRDefault="00484465" w:rsidP="008D3CC8">
                        <w:pPr>
                          <w:jc w:val="center"/>
                          <w:rPr>
                            <w:lang w:val="en-US"/>
                          </w:rPr>
                        </w:pPr>
                        <w:r>
                          <w:rPr>
                            <w:lang w:val="en-US"/>
                          </w:rPr>
                          <w:t>illogical</w:t>
                        </w:r>
                      </w:p>
                    </w:txbxContent>
                  </v:textbox>
                </v:oval>
                <v:oval id="Oval 24" o:spid="_x0000_s1045" style="position:absolute;left:5810;top:17240;width:5619;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" fillcolor="#ffc000" strokecolor="#1f4d78 [1604]" strokeweight="1pt">
                  <v:stroke joinstyle="miter"/>
                  <v:textbox style="layout-flow:vertical;mso-layout-flow-alt:bottom-to-top">
                    <w:txbxContent>
                      <w:p w14:paraId="2176F542" w14:textId="77777777" w:rsidR="00484465" w:rsidRPr="008D3CC8" w:rsidRDefault="00484465" w:rsidP="008D3CC8">
                        <w:pPr>
                          <w:jc w:val="center"/>
                          <w:rPr>
                            <w:lang w:val="en-US"/>
                          </w:rPr>
                        </w:pPr>
                        <w:r>
                          <w:rPr>
                            <w:lang w:val="en-US"/>
                          </w:rPr>
                          <w:t>senseless</w:t>
                        </w:r>
                      </w:p>
                    </w:txbxContent>
                  </v:textbox>
                </v:oval>
                <v:oval id="Oval 25" o:spid="_x0000_s1046" style="position:absolute;left:2952;top:14097;width:5144;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" fillcolor="#ffc000" strokecolor="#1f4d78 [1604]" strokeweight="1pt">
                  <v:stroke joinstyle="miter"/>
                  <v:textbox style="layout-flow:vertical;mso-layout-flow-alt:bottom-to-top">
                    <w:txbxContent>
                      <w:p w14:paraId="3140C919" w14:textId="77777777" w:rsidR="00484465" w:rsidRPr="008D3CC8" w:rsidRDefault="00484465" w:rsidP="008D3CC8">
                        <w:pPr>
                          <w:jc w:val="center"/>
                          <w:rPr>
                            <w:lang w:val="en-US"/>
                          </w:rPr>
                        </w:pPr>
                        <w:r>
                          <w:rPr>
                            <w:lang w:val="en-US"/>
                          </w:rPr>
                          <w:t>crazy</w:t>
                        </w:r>
                      </w:p>
                    </w:txbxContent>
                  </v:textbox>
                </v:oval>
                <v:oval id="Oval 26" o:spid="_x0000_s1047" style="position:absolute;left:14668;top:17240;width:5334;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" fillcolor="#ffc000" strokecolor="#1f4d78 [1604]" strokeweight="1pt">
                  <v:stroke joinstyle="miter"/>
                  <v:textbox style="layout-flow:vertical;mso-layout-flow-alt:bottom-to-top">
                    <w:txbxContent>
                      <w:p w14:paraId="5C8349FE" w14:textId="77777777" w:rsidR="00484465" w:rsidRPr="008C48B4" w:rsidRDefault="00484465" w:rsidP="008C48B4">
                        <w:pPr>
                          <w:jc w:val="center"/>
                          <w:rPr>
                            <w:lang w:val="en-US"/>
                          </w:rPr>
                        </w:pPr>
                        <w:r>
                          <w:rPr>
                            <w:lang w:val="en-US"/>
                          </w:rPr>
                          <w:t>impossible</w:t>
                        </w:r>
                      </w:p>
                    </w:txbxContent>
                  </v:textbox>
                </v:oval>
                <v:shape id="Straight Arrow Connector 27" o:spid="_x0000_s1048" type="#_x0000_t32" style="position:absolute;left:5143;top:9906;width:1143;height: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" strokecolor="#ed7d31 [3205]" strokeweight=".5pt">
                  <v:stroke endarrow="block" joinstyle="miter"/>
                </v:shape>
                <v:shape id="Straight Arrow Connector 28" o:spid="_x0000_s1049" type="#_x0000_t32" style="position:absolute;left:7429;top:11144;width:1143;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" strokecolor="#ed7d31 [3205]" strokeweight=".5pt">
                  <v:stroke endarrow="block" joinstyle="miter"/>
                </v:shape>
                <v:shape id="Straight Arrow Connector 29" o:spid="_x0000_s1050" type="#_x0000_t32" style="position:absolute;left:9525;top:12001;width:761;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" strokecolor="#ed7d31 [3205]" strokeweight=".5pt">
                  <v:stroke endarrow="block" joinstyle="miter"/>
                </v:shape>
                <v:shape id="Straight Arrow Connector 30" o:spid="_x0000_s1051" type="#_x0000_t32" style="position:absolute;left:12858;top:12001;width:96;height:4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" strokecolor="#ed7d31 [3205]" strokeweight=".5pt">
                  <v:stroke endarrow="block" joinstyle="miter"/>
                </v:shape>
                <v:shape id="Straight Arrow Connector 31" o:spid="_x0000_s1052" type="#_x0000_t32" style="position:absolute;left:15430;top:11715;width:953;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" strokecolor="#ed7d31 [3205]" strokeweight=".5pt">
                  <v:stroke endarrow="block" joinstyle="miter"/>
                </v:shape>
                <v:shape id="Straight Arrow Connector 32" o:spid="_x0000_s1053" type="#_x0000_t32" style="position:absolute;left:21621;top:5238;width:12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" strokecolor="black [3200]">
                  <v:stroke dashstyle="dash"/>
                </v:shape>
                <w10:anchorlock/>
              </v:group>
            </w:pict>
          </mc:Fallback>
        </mc:AlternateContent>
      </w:r>
    </w:p>
    <w:p w14:paraId="0DA504A7" w14:textId="77777777" w:rsidR="008C48B4" w:rsidRDefault="008C48B4" w:rsidP="008C48B4">
      <w:pPr>
        <w:spacing w:after="0" w:line="360" w:lineRule="auto"/>
        <w:ind w:firstLine="709"/>
        <w:contextualSpacing/>
        <w:jc w:val="center"/>
        <w:rPr>
          <w:rFonts w:asciiTheme="majorBidi" w:hAnsiTheme="majorBidi" w:cstheme="majorBidi"/>
          <w:sz w:val="28"/>
          <w:szCs w:val="28"/>
        </w:rPr>
      </w:pPr>
      <w:r>
        <w:rPr>
          <w:rFonts w:asciiTheme="majorBidi" w:hAnsiTheme="majorBidi" w:cstheme="majorBidi"/>
          <w:sz w:val="28"/>
          <w:szCs w:val="28"/>
        </w:rPr>
        <w:t>Рис. 1. Концептуальная карта «абсурд» (дефиниции)</w:t>
      </w:r>
    </w:p>
    <w:p w14:paraId="0EB03D35" w14:textId="77777777" w:rsidR="008C48B4" w:rsidRDefault="008C48B4" w:rsidP="00A30E85">
      <w:pPr>
        <w:spacing w:after="0" w:line="360" w:lineRule="auto"/>
        <w:ind w:firstLine="709"/>
        <w:contextualSpacing/>
        <w:jc w:val="both"/>
        <w:rPr>
          <w:rFonts w:asciiTheme="majorBidi" w:hAnsiTheme="majorBidi" w:cstheme="majorBidi"/>
          <w:sz w:val="28"/>
          <w:szCs w:val="28"/>
        </w:rPr>
      </w:pPr>
    </w:p>
    <w:p w14:paraId="1A28D91F" w14:textId="77777777" w:rsidR="00A56C52" w:rsidRPr="00DE23B2" w:rsidRDefault="00A56C52" w:rsidP="00E91B6D">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На основе частотности единиц, их внутренних семантических и ассоциативных связей было выделено три основных группы, озаг</w:t>
      </w:r>
      <w:r w:rsidR="00DE23B2">
        <w:rPr>
          <w:rFonts w:asciiTheme="majorBidi" w:hAnsiTheme="majorBidi" w:cstheme="majorBidi"/>
          <w:sz w:val="28"/>
          <w:szCs w:val="28"/>
        </w:rPr>
        <w:t>лавленных</w:t>
      </w:r>
      <w:r>
        <w:rPr>
          <w:rFonts w:asciiTheme="majorBidi" w:hAnsiTheme="majorBidi" w:cstheme="majorBidi"/>
          <w:sz w:val="28"/>
          <w:szCs w:val="28"/>
        </w:rPr>
        <w:t xml:space="preserve"> дескрипторами </w:t>
      </w:r>
      <w:r w:rsidRPr="00C358DC">
        <w:rPr>
          <w:rFonts w:asciiTheme="majorBidi" w:hAnsiTheme="majorBidi" w:cstheme="majorBidi"/>
          <w:sz w:val="28"/>
          <w:szCs w:val="28"/>
        </w:rPr>
        <w:t>“</w:t>
      </w:r>
      <w:r>
        <w:rPr>
          <w:rFonts w:asciiTheme="majorBidi" w:hAnsiTheme="majorBidi" w:cstheme="majorBidi"/>
          <w:sz w:val="28"/>
          <w:szCs w:val="28"/>
          <w:lang w:val="en-US"/>
        </w:rPr>
        <w:t>unreasonable</w:t>
      </w:r>
      <w:r w:rsidRPr="00C358DC">
        <w:rPr>
          <w:rFonts w:asciiTheme="majorBidi" w:hAnsiTheme="majorBidi" w:cstheme="majorBidi"/>
          <w:sz w:val="28"/>
          <w:szCs w:val="28"/>
        </w:rPr>
        <w:t>”, “</w:t>
      </w:r>
      <w:r>
        <w:rPr>
          <w:rFonts w:asciiTheme="majorBidi" w:hAnsiTheme="majorBidi" w:cstheme="majorBidi"/>
          <w:sz w:val="28"/>
          <w:szCs w:val="28"/>
          <w:lang w:val="en-US"/>
        </w:rPr>
        <w:t>silly</w:t>
      </w:r>
      <w:r w:rsidRPr="00C358DC">
        <w:rPr>
          <w:rFonts w:asciiTheme="majorBidi" w:hAnsiTheme="majorBidi" w:cstheme="majorBidi"/>
          <w:sz w:val="28"/>
          <w:szCs w:val="28"/>
        </w:rPr>
        <w:t>”, “</w:t>
      </w:r>
      <w:r>
        <w:rPr>
          <w:rFonts w:asciiTheme="majorBidi" w:hAnsiTheme="majorBidi" w:cstheme="majorBidi"/>
          <w:sz w:val="28"/>
          <w:szCs w:val="28"/>
          <w:lang w:val="en-US"/>
        </w:rPr>
        <w:t>false</w:t>
      </w:r>
      <w:r w:rsidRPr="00C358DC">
        <w:rPr>
          <w:rFonts w:asciiTheme="majorBidi" w:hAnsiTheme="majorBidi" w:cstheme="majorBidi"/>
          <w:sz w:val="28"/>
          <w:szCs w:val="28"/>
        </w:rPr>
        <w:t>”.</w:t>
      </w:r>
      <w:r w:rsidR="00610086">
        <w:rPr>
          <w:rFonts w:asciiTheme="majorBidi" w:hAnsiTheme="majorBidi" w:cstheme="majorBidi"/>
          <w:sz w:val="28"/>
          <w:szCs w:val="28"/>
        </w:rPr>
        <w:t xml:space="preserve"> </w:t>
      </w:r>
      <w:r w:rsidR="007439C2">
        <w:rPr>
          <w:rFonts w:asciiTheme="majorBidi" w:hAnsiTheme="majorBidi" w:cstheme="majorBidi"/>
          <w:sz w:val="28"/>
          <w:szCs w:val="28"/>
        </w:rPr>
        <w:t xml:space="preserve">Нельзя не отметить, что граница между группами </w:t>
      </w:r>
      <w:r w:rsidR="007439C2" w:rsidRPr="00C358DC">
        <w:rPr>
          <w:rFonts w:asciiTheme="majorBidi" w:hAnsiTheme="majorBidi" w:cstheme="majorBidi"/>
          <w:sz w:val="28"/>
          <w:szCs w:val="28"/>
        </w:rPr>
        <w:t>“</w:t>
      </w:r>
      <w:r w:rsidR="007439C2">
        <w:rPr>
          <w:rFonts w:asciiTheme="majorBidi" w:hAnsiTheme="majorBidi" w:cstheme="majorBidi"/>
          <w:sz w:val="28"/>
          <w:szCs w:val="28"/>
          <w:lang w:val="en-US"/>
        </w:rPr>
        <w:t>unreasonable</w:t>
      </w:r>
      <w:r w:rsidR="007439C2" w:rsidRPr="00C358DC">
        <w:rPr>
          <w:rFonts w:asciiTheme="majorBidi" w:hAnsiTheme="majorBidi" w:cstheme="majorBidi"/>
          <w:sz w:val="28"/>
          <w:szCs w:val="28"/>
        </w:rPr>
        <w:t>”</w:t>
      </w:r>
      <w:r w:rsidR="007439C2">
        <w:rPr>
          <w:rFonts w:asciiTheme="majorBidi" w:hAnsiTheme="majorBidi" w:cstheme="majorBidi"/>
          <w:sz w:val="28"/>
          <w:szCs w:val="28"/>
        </w:rPr>
        <w:t xml:space="preserve"> и</w:t>
      </w:r>
      <w:r w:rsidR="007439C2" w:rsidRPr="00C358DC">
        <w:rPr>
          <w:rFonts w:asciiTheme="majorBidi" w:hAnsiTheme="majorBidi" w:cstheme="majorBidi"/>
          <w:sz w:val="28"/>
          <w:szCs w:val="28"/>
        </w:rPr>
        <w:t xml:space="preserve"> “</w:t>
      </w:r>
      <w:r w:rsidR="007439C2">
        <w:rPr>
          <w:rFonts w:asciiTheme="majorBidi" w:hAnsiTheme="majorBidi" w:cstheme="majorBidi"/>
          <w:sz w:val="28"/>
          <w:szCs w:val="28"/>
          <w:lang w:val="en-US"/>
        </w:rPr>
        <w:t>silly</w:t>
      </w:r>
      <w:r w:rsidR="007439C2" w:rsidRPr="00C358DC">
        <w:rPr>
          <w:rFonts w:asciiTheme="majorBidi" w:hAnsiTheme="majorBidi" w:cstheme="majorBidi"/>
          <w:sz w:val="28"/>
          <w:szCs w:val="28"/>
        </w:rPr>
        <w:t>”</w:t>
      </w:r>
      <w:r w:rsidR="007439C2">
        <w:rPr>
          <w:rFonts w:asciiTheme="majorBidi" w:hAnsiTheme="majorBidi" w:cstheme="majorBidi"/>
          <w:sz w:val="28"/>
          <w:szCs w:val="28"/>
        </w:rPr>
        <w:t xml:space="preserve"> достаточно размыта</w:t>
      </w:r>
      <w:r w:rsidR="00E91B6D" w:rsidRPr="00C358DC">
        <w:rPr>
          <w:rFonts w:asciiTheme="majorBidi" w:hAnsiTheme="majorBidi" w:cstheme="majorBidi"/>
          <w:sz w:val="28"/>
          <w:szCs w:val="28"/>
        </w:rPr>
        <w:t xml:space="preserve"> (</w:t>
      </w:r>
      <w:r w:rsidR="00E91B6D">
        <w:rPr>
          <w:rFonts w:asciiTheme="majorBidi" w:hAnsiTheme="majorBidi" w:cstheme="majorBidi"/>
          <w:sz w:val="28"/>
          <w:szCs w:val="28"/>
        </w:rPr>
        <w:t>например, слово</w:t>
      </w:r>
      <w:r w:rsidR="00E91B6D" w:rsidRPr="00C358DC">
        <w:rPr>
          <w:rFonts w:asciiTheme="majorBidi" w:hAnsiTheme="majorBidi" w:cstheme="majorBidi"/>
          <w:sz w:val="28"/>
          <w:szCs w:val="28"/>
        </w:rPr>
        <w:t xml:space="preserve"> “</w:t>
      </w:r>
      <w:r w:rsidR="00E91B6D">
        <w:rPr>
          <w:rFonts w:asciiTheme="majorBidi" w:hAnsiTheme="majorBidi" w:cstheme="majorBidi"/>
          <w:sz w:val="28"/>
          <w:szCs w:val="28"/>
          <w:lang w:val="en-US"/>
        </w:rPr>
        <w:t>ridiculous</w:t>
      </w:r>
      <w:r w:rsidR="00E91B6D" w:rsidRPr="00C358DC">
        <w:rPr>
          <w:rFonts w:asciiTheme="majorBidi" w:hAnsiTheme="majorBidi" w:cstheme="majorBidi"/>
          <w:sz w:val="28"/>
          <w:szCs w:val="28"/>
        </w:rPr>
        <w:t>”</w:t>
      </w:r>
      <w:r w:rsidR="00E91B6D">
        <w:rPr>
          <w:rFonts w:asciiTheme="majorBidi" w:hAnsiTheme="majorBidi" w:cstheme="majorBidi"/>
          <w:sz w:val="28"/>
          <w:szCs w:val="28"/>
        </w:rPr>
        <w:t xml:space="preserve"> определяется как </w:t>
      </w:r>
      <w:r w:rsidR="00E91B6D" w:rsidRPr="00C358DC">
        <w:rPr>
          <w:rFonts w:asciiTheme="majorBidi" w:hAnsiTheme="majorBidi" w:cstheme="majorBidi"/>
          <w:sz w:val="28"/>
          <w:szCs w:val="28"/>
        </w:rPr>
        <w:t>“</w:t>
      </w:r>
      <w:r w:rsidR="00E91B6D">
        <w:rPr>
          <w:rFonts w:asciiTheme="majorBidi" w:hAnsiTheme="majorBidi" w:cstheme="majorBidi"/>
          <w:sz w:val="28"/>
          <w:szCs w:val="28"/>
          <w:lang w:val="en-US"/>
        </w:rPr>
        <w:t>stupid</w:t>
      </w:r>
      <w:r w:rsidR="00E91B6D" w:rsidRPr="00C358DC">
        <w:rPr>
          <w:rFonts w:asciiTheme="majorBidi" w:hAnsiTheme="majorBidi" w:cstheme="majorBidi"/>
          <w:sz w:val="28"/>
          <w:szCs w:val="28"/>
        </w:rPr>
        <w:t xml:space="preserve"> </w:t>
      </w:r>
      <w:r w:rsidR="00E91B6D">
        <w:rPr>
          <w:rFonts w:asciiTheme="majorBidi" w:hAnsiTheme="majorBidi" w:cstheme="majorBidi"/>
          <w:sz w:val="28"/>
          <w:szCs w:val="28"/>
          <w:lang w:val="en-US"/>
        </w:rPr>
        <w:t>or</w:t>
      </w:r>
      <w:r w:rsidR="00E91B6D" w:rsidRPr="00C358DC">
        <w:rPr>
          <w:rFonts w:asciiTheme="majorBidi" w:hAnsiTheme="majorBidi" w:cstheme="majorBidi"/>
          <w:sz w:val="28"/>
          <w:szCs w:val="28"/>
        </w:rPr>
        <w:t xml:space="preserve"> </w:t>
      </w:r>
      <w:r w:rsidR="00E91B6D">
        <w:rPr>
          <w:rFonts w:asciiTheme="majorBidi" w:hAnsiTheme="majorBidi" w:cstheme="majorBidi"/>
          <w:sz w:val="28"/>
          <w:szCs w:val="28"/>
          <w:lang w:val="en-US"/>
        </w:rPr>
        <w:t>unreasonable</w:t>
      </w:r>
      <w:r w:rsidR="00E91B6D" w:rsidRPr="00C358DC">
        <w:rPr>
          <w:rFonts w:asciiTheme="majorBidi" w:hAnsiTheme="majorBidi" w:cstheme="majorBidi"/>
          <w:sz w:val="28"/>
          <w:szCs w:val="28"/>
        </w:rPr>
        <w:t>”)</w:t>
      </w:r>
      <w:r w:rsidR="007439C2">
        <w:rPr>
          <w:rFonts w:asciiTheme="majorBidi" w:hAnsiTheme="majorBidi" w:cstheme="majorBidi"/>
          <w:sz w:val="28"/>
          <w:szCs w:val="28"/>
        </w:rPr>
        <w:t xml:space="preserve">, тогда как группа </w:t>
      </w:r>
      <w:r w:rsidR="007439C2" w:rsidRPr="00C358DC">
        <w:rPr>
          <w:rFonts w:asciiTheme="majorBidi" w:hAnsiTheme="majorBidi" w:cstheme="majorBidi"/>
          <w:sz w:val="28"/>
          <w:szCs w:val="28"/>
        </w:rPr>
        <w:t>“</w:t>
      </w:r>
      <w:r w:rsidR="007439C2">
        <w:rPr>
          <w:rFonts w:asciiTheme="majorBidi" w:hAnsiTheme="majorBidi" w:cstheme="majorBidi"/>
          <w:sz w:val="28"/>
          <w:szCs w:val="28"/>
          <w:lang w:val="en-US"/>
        </w:rPr>
        <w:t>false</w:t>
      </w:r>
      <w:r w:rsidR="007439C2" w:rsidRPr="00C358DC">
        <w:rPr>
          <w:rFonts w:asciiTheme="majorBidi" w:hAnsiTheme="majorBidi" w:cstheme="majorBidi"/>
          <w:sz w:val="28"/>
          <w:szCs w:val="28"/>
        </w:rPr>
        <w:t>”</w:t>
      </w:r>
      <w:r w:rsidR="007439C2">
        <w:rPr>
          <w:rFonts w:asciiTheme="majorBidi" w:hAnsiTheme="majorBidi" w:cstheme="majorBidi"/>
          <w:sz w:val="28"/>
          <w:szCs w:val="28"/>
        </w:rPr>
        <w:t xml:space="preserve"> </w:t>
      </w:r>
      <w:r w:rsidR="00E91B6D">
        <w:rPr>
          <w:rFonts w:asciiTheme="majorBidi" w:hAnsiTheme="majorBidi" w:cstheme="majorBidi"/>
          <w:sz w:val="28"/>
          <w:szCs w:val="28"/>
        </w:rPr>
        <w:t>является</w:t>
      </w:r>
      <w:r w:rsidR="007439C2">
        <w:rPr>
          <w:rFonts w:asciiTheme="majorBidi" w:hAnsiTheme="majorBidi" w:cstheme="majorBidi"/>
          <w:sz w:val="28"/>
          <w:szCs w:val="28"/>
        </w:rPr>
        <w:t xml:space="preserve"> обособленной. </w:t>
      </w:r>
      <w:r w:rsidR="00DE23B2">
        <w:rPr>
          <w:rFonts w:asciiTheme="majorBidi" w:hAnsiTheme="majorBidi" w:cstheme="majorBidi"/>
          <w:sz w:val="28"/>
          <w:szCs w:val="28"/>
        </w:rPr>
        <w:t>Как было отмечено ранее, преобладает негативная трактовка феномена.</w:t>
      </w:r>
    </w:p>
    <w:p w14:paraId="2C1E3CF3" w14:textId="77777777" w:rsidR="00B32264" w:rsidRDefault="00B32264" w:rsidP="00A30E85">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 рамках исследования были изучены данные тезаурусов, представленных на вышеупомянутых</w:t>
      </w:r>
      <w:r w:rsidR="00DB562D">
        <w:rPr>
          <w:rFonts w:asciiTheme="majorBidi" w:hAnsiTheme="majorBidi" w:cstheme="majorBidi"/>
          <w:sz w:val="28"/>
          <w:szCs w:val="28"/>
        </w:rPr>
        <w:t xml:space="preserve"> профессиональных</w:t>
      </w:r>
      <w:r>
        <w:rPr>
          <w:rFonts w:asciiTheme="majorBidi" w:hAnsiTheme="majorBidi" w:cstheme="majorBidi"/>
          <w:sz w:val="28"/>
          <w:szCs w:val="28"/>
        </w:rPr>
        <w:t xml:space="preserve"> ресурсах</w:t>
      </w:r>
      <w:r w:rsidR="00A30E85">
        <w:rPr>
          <w:rFonts w:asciiTheme="majorBidi" w:hAnsiTheme="majorBidi" w:cstheme="majorBidi"/>
          <w:sz w:val="28"/>
          <w:szCs w:val="28"/>
        </w:rPr>
        <w:t xml:space="preserve"> и созданных на основе наличия общих сем с единицами </w:t>
      </w:r>
      <w:r w:rsidR="00A30E85" w:rsidRPr="00C358DC">
        <w:rPr>
          <w:rFonts w:asciiTheme="majorBidi" w:hAnsiTheme="majorBidi" w:cstheme="majorBidi"/>
          <w:sz w:val="28"/>
          <w:szCs w:val="28"/>
        </w:rPr>
        <w:t>“</w:t>
      </w:r>
      <w:r w:rsidR="00A30E85">
        <w:rPr>
          <w:rFonts w:asciiTheme="majorBidi" w:hAnsiTheme="majorBidi" w:cstheme="majorBidi"/>
          <w:sz w:val="28"/>
          <w:szCs w:val="28"/>
          <w:lang w:val="en-US"/>
        </w:rPr>
        <w:t>absurd</w:t>
      </w:r>
      <w:r w:rsidR="00A30E85" w:rsidRPr="00C358DC">
        <w:rPr>
          <w:rFonts w:asciiTheme="majorBidi" w:hAnsiTheme="majorBidi" w:cstheme="majorBidi"/>
          <w:sz w:val="28"/>
          <w:szCs w:val="28"/>
        </w:rPr>
        <w:t xml:space="preserve">” </w:t>
      </w:r>
      <w:r w:rsidR="00A30E85">
        <w:rPr>
          <w:rFonts w:asciiTheme="majorBidi" w:hAnsiTheme="majorBidi" w:cstheme="majorBidi"/>
          <w:sz w:val="28"/>
          <w:szCs w:val="28"/>
        </w:rPr>
        <w:t>и</w:t>
      </w:r>
      <w:r w:rsidR="00A30E85" w:rsidRPr="00C358DC">
        <w:rPr>
          <w:rFonts w:asciiTheme="majorBidi" w:hAnsiTheme="majorBidi" w:cstheme="majorBidi"/>
          <w:sz w:val="28"/>
          <w:szCs w:val="28"/>
        </w:rPr>
        <w:t xml:space="preserve"> “</w:t>
      </w:r>
      <w:r w:rsidR="00A30E85">
        <w:rPr>
          <w:rFonts w:asciiTheme="majorBidi" w:hAnsiTheme="majorBidi" w:cstheme="majorBidi"/>
          <w:sz w:val="28"/>
          <w:szCs w:val="28"/>
          <w:lang w:val="en-US"/>
        </w:rPr>
        <w:t>absurdity</w:t>
      </w:r>
      <w:r w:rsidR="00A30E85" w:rsidRPr="00C358DC">
        <w:rPr>
          <w:rFonts w:asciiTheme="majorBidi" w:hAnsiTheme="majorBidi" w:cstheme="majorBidi"/>
          <w:sz w:val="28"/>
          <w:szCs w:val="28"/>
        </w:rPr>
        <w:t>”</w:t>
      </w:r>
      <w:r>
        <w:rPr>
          <w:rFonts w:asciiTheme="majorBidi" w:hAnsiTheme="majorBidi" w:cstheme="majorBidi"/>
          <w:sz w:val="28"/>
          <w:szCs w:val="28"/>
        </w:rPr>
        <w:t>.</w:t>
      </w:r>
      <w:r w:rsidR="00A30E85">
        <w:rPr>
          <w:rFonts w:asciiTheme="majorBidi" w:hAnsiTheme="majorBidi" w:cstheme="majorBidi"/>
          <w:sz w:val="28"/>
          <w:szCs w:val="28"/>
        </w:rPr>
        <w:t xml:space="preserve"> Кроме того, функционал отдельных ресурсов позволяет производить сравнение синонимов, что способствует более полному представлению о понимании абсурда в английской </w:t>
      </w:r>
      <w:proofErr w:type="spellStart"/>
      <w:r w:rsidR="00A30E85">
        <w:rPr>
          <w:rFonts w:asciiTheme="majorBidi" w:hAnsiTheme="majorBidi" w:cstheme="majorBidi"/>
          <w:sz w:val="28"/>
          <w:szCs w:val="28"/>
        </w:rPr>
        <w:t>лингвокультуре</w:t>
      </w:r>
      <w:proofErr w:type="spellEnd"/>
      <w:r w:rsidR="00A30E85">
        <w:rPr>
          <w:rFonts w:asciiTheme="majorBidi" w:hAnsiTheme="majorBidi" w:cstheme="majorBidi"/>
          <w:sz w:val="28"/>
          <w:szCs w:val="28"/>
        </w:rPr>
        <w:t>.</w:t>
      </w:r>
      <w:r w:rsidR="00A30E85" w:rsidRPr="00A30E85">
        <w:rPr>
          <w:rFonts w:asciiTheme="majorBidi" w:hAnsiTheme="majorBidi" w:cstheme="majorBidi"/>
          <w:sz w:val="28"/>
          <w:szCs w:val="28"/>
        </w:rPr>
        <w:t xml:space="preserve"> </w:t>
      </w:r>
      <w:r w:rsidR="00A30E85">
        <w:rPr>
          <w:rFonts w:asciiTheme="majorBidi" w:hAnsiTheme="majorBidi" w:cstheme="majorBidi"/>
          <w:sz w:val="28"/>
          <w:szCs w:val="28"/>
        </w:rPr>
        <w:t xml:space="preserve">Для анализа использовалась </w:t>
      </w:r>
      <w:r w:rsidR="00A30E85" w:rsidRPr="00A30E85">
        <w:rPr>
          <w:rFonts w:asciiTheme="majorBidi" w:hAnsiTheme="majorBidi" w:cstheme="majorBidi"/>
          <w:sz w:val="28"/>
          <w:szCs w:val="28"/>
        </w:rPr>
        <w:t>программа для работы с электронными таблицами</w:t>
      </w:r>
      <w:r w:rsidR="00A30E85" w:rsidRPr="00C358DC">
        <w:rPr>
          <w:rFonts w:asciiTheme="majorBidi" w:hAnsiTheme="majorBidi" w:cstheme="majorBidi"/>
          <w:sz w:val="28"/>
          <w:szCs w:val="28"/>
        </w:rPr>
        <w:t xml:space="preserve"> </w:t>
      </w:r>
      <w:r w:rsidR="00A30E85">
        <w:rPr>
          <w:rFonts w:asciiTheme="majorBidi" w:hAnsiTheme="majorBidi" w:cstheme="majorBidi"/>
          <w:sz w:val="28"/>
          <w:szCs w:val="28"/>
          <w:lang w:val="en-US"/>
        </w:rPr>
        <w:t>Microsoft</w:t>
      </w:r>
      <w:r w:rsidR="00A30E85" w:rsidRPr="00C358DC">
        <w:rPr>
          <w:rFonts w:asciiTheme="majorBidi" w:hAnsiTheme="majorBidi" w:cstheme="majorBidi"/>
          <w:sz w:val="28"/>
          <w:szCs w:val="28"/>
        </w:rPr>
        <w:t xml:space="preserve"> </w:t>
      </w:r>
      <w:r w:rsidR="00A30E85">
        <w:rPr>
          <w:rFonts w:asciiTheme="majorBidi" w:hAnsiTheme="majorBidi" w:cstheme="majorBidi"/>
          <w:sz w:val="28"/>
          <w:szCs w:val="28"/>
          <w:lang w:val="en-US"/>
        </w:rPr>
        <w:t>Excel</w:t>
      </w:r>
      <w:r w:rsidR="00A30E85" w:rsidRPr="00C358DC">
        <w:rPr>
          <w:rFonts w:asciiTheme="majorBidi" w:hAnsiTheme="majorBidi" w:cstheme="majorBidi"/>
          <w:sz w:val="28"/>
          <w:szCs w:val="28"/>
        </w:rPr>
        <w:t>.</w:t>
      </w:r>
    </w:p>
    <w:p w14:paraId="1F150315" w14:textId="77777777" w:rsidR="00030C24" w:rsidRDefault="00A30E85" w:rsidP="004903DE">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Общее количество лексем, представленных в тезаурусных базах</w:t>
      </w:r>
      <w:r w:rsidR="004903DE">
        <w:rPr>
          <w:rFonts w:asciiTheme="majorBidi" w:hAnsiTheme="majorBidi" w:cstheme="majorBidi"/>
          <w:sz w:val="28"/>
          <w:szCs w:val="28"/>
        </w:rPr>
        <w:t>,</w:t>
      </w:r>
      <w:r>
        <w:rPr>
          <w:rFonts w:asciiTheme="majorBidi" w:hAnsiTheme="majorBidi" w:cstheme="majorBidi"/>
          <w:sz w:val="28"/>
          <w:szCs w:val="28"/>
        </w:rPr>
        <w:t xml:space="preserve"> </w:t>
      </w:r>
      <w:r w:rsidR="004903DE">
        <w:rPr>
          <w:rFonts w:asciiTheme="majorBidi" w:hAnsiTheme="majorBidi" w:cstheme="majorBidi"/>
          <w:sz w:val="28"/>
          <w:szCs w:val="28"/>
        </w:rPr>
        <w:t>равняется</w:t>
      </w:r>
      <w:r>
        <w:rPr>
          <w:rFonts w:asciiTheme="majorBidi" w:hAnsiTheme="majorBidi" w:cstheme="majorBidi"/>
          <w:sz w:val="28"/>
          <w:szCs w:val="28"/>
        </w:rPr>
        <w:t xml:space="preserve"> 3356. После удаления дубликатов количество уникальных единиц </w:t>
      </w:r>
      <w:r w:rsidR="004903DE">
        <w:rPr>
          <w:rFonts w:asciiTheme="majorBidi" w:hAnsiTheme="majorBidi" w:cstheme="majorBidi"/>
          <w:sz w:val="28"/>
          <w:szCs w:val="28"/>
        </w:rPr>
        <w:lastRenderedPageBreak/>
        <w:t>составило</w:t>
      </w:r>
      <w:r>
        <w:rPr>
          <w:rFonts w:asciiTheme="majorBidi" w:hAnsiTheme="majorBidi" w:cstheme="majorBidi"/>
          <w:sz w:val="28"/>
          <w:szCs w:val="28"/>
        </w:rPr>
        <w:t xml:space="preserve"> 973. </w:t>
      </w:r>
      <w:r w:rsidR="00030C24">
        <w:rPr>
          <w:rFonts w:asciiTheme="majorBidi" w:hAnsiTheme="majorBidi" w:cstheme="majorBidi"/>
          <w:sz w:val="28"/>
          <w:szCs w:val="28"/>
        </w:rPr>
        <w:t xml:space="preserve">При помощи формулы в </w:t>
      </w:r>
      <w:r w:rsidR="00030C24">
        <w:rPr>
          <w:rFonts w:asciiTheme="majorBidi" w:hAnsiTheme="majorBidi" w:cstheme="majorBidi"/>
          <w:sz w:val="28"/>
          <w:szCs w:val="28"/>
          <w:lang w:val="en-US"/>
        </w:rPr>
        <w:t>Microsoft</w:t>
      </w:r>
      <w:r w:rsidR="00030C24" w:rsidRPr="00C358DC">
        <w:rPr>
          <w:rFonts w:asciiTheme="majorBidi" w:hAnsiTheme="majorBidi" w:cstheme="majorBidi"/>
          <w:sz w:val="28"/>
          <w:szCs w:val="28"/>
        </w:rPr>
        <w:t xml:space="preserve"> </w:t>
      </w:r>
      <w:r w:rsidR="00030C24">
        <w:rPr>
          <w:rFonts w:asciiTheme="majorBidi" w:hAnsiTheme="majorBidi" w:cstheme="majorBidi"/>
          <w:sz w:val="28"/>
          <w:szCs w:val="28"/>
          <w:lang w:val="en-US"/>
        </w:rPr>
        <w:t>Excel</w:t>
      </w:r>
      <w:r w:rsidR="00030C24">
        <w:rPr>
          <w:rFonts w:asciiTheme="majorBidi" w:hAnsiTheme="majorBidi" w:cstheme="majorBidi"/>
          <w:sz w:val="28"/>
          <w:szCs w:val="28"/>
        </w:rPr>
        <w:t xml:space="preserve"> было подсчитано вхождение отдельных единиц. </w:t>
      </w:r>
    </w:p>
    <w:p w14:paraId="0423F714" w14:textId="77777777" w:rsidR="00A30E85" w:rsidRDefault="00A30E85" w:rsidP="004903DE">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 связи с использованием функционала сравнения синонимов</w:t>
      </w:r>
      <w:r w:rsidR="004903DE">
        <w:rPr>
          <w:rFonts w:asciiTheme="majorBidi" w:hAnsiTheme="majorBidi" w:cstheme="majorBidi"/>
          <w:sz w:val="28"/>
          <w:szCs w:val="28"/>
        </w:rPr>
        <w:t xml:space="preserve"> в привлеченных ресурсах</w:t>
      </w:r>
      <w:r>
        <w:rPr>
          <w:rFonts w:asciiTheme="majorBidi" w:hAnsiTheme="majorBidi" w:cstheme="majorBidi"/>
          <w:sz w:val="28"/>
          <w:szCs w:val="28"/>
        </w:rPr>
        <w:t xml:space="preserve">, в число </w:t>
      </w:r>
      <w:r w:rsidR="004903DE">
        <w:rPr>
          <w:rFonts w:asciiTheme="majorBidi" w:hAnsiTheme="majorBidi" w:cstheme="majorBidi"/>
          <w:sz w:val="28"/>
          <w:szCs w:val="28"/>
        </w:rPr>
        <w:t xml:space="preserve">единиц </w:t>
      </w:r>
      <w:r>
        <w:rPr>
          <w:rFonts w:asciiTheme="majorBidi" w:hAnsiTheme="majorBidi" w:cstheme="majorBidi"/>
          <w:sz w:val="28"/>
          <w:szCs w:val="28"/>
        </w:rPr>
        <w:t xml:space="preserve">также вошли ядерные лексемы </w:t>
      </w:r>
      <w:r w:rsidRPr="00C358DC">
        <w:rPr>
          <w:rFonts w:asciiTheme="majorBidi" w:hAnsiTheme="majorBidi" w:cstheme="majorBidi"/>
          <w:sz w:val="28"/>
          <w:szCs w:val="28"/>
        </w:rPr>
        <w:t>“</w:t>
      </w:r>
      <w:r>
        <w:rPr>
          <w:rFonts w:asciiTheme="majorBidi" w:hAnsiTheme="majorBidi" w:cstheme="majorBidi"/>
          <w:sz w:val="28"/>
          <w:szCs w:val="28"/>
          <w:lang w:val="en-US"/>
        </w:rPr>
        <w:t>absurd</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Pr>
          <w:rFonts w:asciiTheme="majorBidi" w:hAnsiTheme="majorBidi" w:cstheme="majorBidi"/>
          <w:sz w:val="28"/>
          <w:szCs w:val="28"/>
          <w:lang w:val="en-US"/>
        </w:rPr>
        <w:t>absurdity</w:t>
      </w:r>
      <w:r w:rsidRPr="00C358DC">
        <w:rPr>
          <w:rFonts w:asciiTheme="majorBidi" w:hAnsiTheme="majorBidi" w:cstheme="majorBidi"/>
          <w:sz w:val="28"/>
          <w:szCs w:val="28"/>
        </w:rPr>
        <w:t>”</w:t>
      </w:r>
      <w:r>
        <w:rPr>
          <w:rFonts w:asciiTheme="majorBidi" w:hAnsiTheme="majorBidi" w:cstheme="majorBidi"/>
          <w:sz w:val="28"/>
          <w:szCs w:val="28"/>
        </w:rPr>
        <w:t xml:space="preserve"> и </w:t>
      </w:r>
      <w:r w:rsidRPr="00C358DC">
        <w:rPr>
          <w:rFonts w:asciiTheme="majorBidi" w:hAnsiTheme="majorBidi" w:cstheme="majorBidi"/>
          <w:sz w:val="28"/>
          <w:szCs w:val="28"/>
        </w:rPr>
        <w:t>“</w:t>
      </w:r>
      <w:r>
        <w:rPr>
          <w:rFonts w:asciiTheme="majorBidi" w:hAnsiTheme="majorBidi" w:cstheme="majorBidi"/>
          <w:sz w:val="28"/>
          <w:szCs w:val="28"/>
          <w:lang w:val="en-US"/>
        </w:rPr>
        <w:t>absurdness</w:t>
      </w:r>
      <w:r w:rsidRPr="00C358DC">
        <w:rPr>
          <w:rFonts w:asciiTheme="majorBidi" w:hAnsiTheme="majorBidi" w:cstheme="majorBidi"/>
          <w:sz w:val="28"/>
          <w:szCs w:val="28"/>
        </w:rPr>
        <w:t>”</w:t>
      </w:r>
      <w:r>
        <w:rPr>
          <w:rFonts w:asciiTheme="majorBidi" w:hAnsiTheme="majorBidi" w:cstheme="majorBidi"/>
          <w:sz w:val="28"/>
          <w:szCs w:val="28"/>
        </w:rPr>
        <w:t>, представленные в 64, 36 и 6 вхождениях соответственно.</w:t>
      </w:r>
    </w:p>
    <w:p w14:paraId="72CA6173" w14:textId="77777777" w:rsidR="00A30E85" w:rsidRPr="00C358DC" w:rsidRDefault="00030C24" w:rsidP="00A30E8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Наиболее</w:t>
      </w:r>
      <w:r w:rsidRPr="00C358DC">
        <w:rPr>
          <w:rFonts w:asciiTheme="majorBidi" w:hAnsiTheme="majorBidi" w:cstheme="majorBidi"/>
          <w:sz w:val="28"/>
          <w:szCs w:val="28"/>
          <w:lang w:val="en-US"/>
        </w:rPr>
        <w:t xml:space="preserve"> </w:t>
      </w:r>
      <w:r>
        <w:rPr>
          <w:rFonts w:asciiTheme="majorBidi" w:hAnsiTheme="majorBidi" w:cstheme="majorBidi"/>
          <w:sz w:val="28"/>
          <w:szCs w:val="28"/>
        </w:rPr>
        <w:t>частотны</w:t>
      </w:r>
      <w:r w:rsidRPr="00C358DC">
        <w:rPr>
          <w:rFonts w:asciiTheme="majorBidi" w:hAnsiTheme="majorBidi" w:cstheme="majorBidi"/>
          <w:sz w:val="28"/>
          <w:szCs w:val="28"/>
          <w:lang w:val="en-US"/>
        </w:rPr>
        <w:t xml:space="preserve"> </w:t>
      </w:r>
      <w:r>
        <w:rPr>
          <w:rFonts w:asciiTheme="majorBidi" w:hAnsiTheme="majorBidi" w:cstheme="majorBidi"/>
          <w:sz w:val="28"/>
          <w:szCs w:val="28"/>
        </w:rPr>
        <w:t>лексемы</w:t>
      </w:r>
      <w:r w:rsidRPr="00C358DC">
        <w:rPr>
          <w:rFonts w:asciiTheme="majorBidi" w:hAnsiTheme="majorBidi" w:cstheme="majorBidi"/>
          <w:sz w:val="28"/>
          <w:szCs w:val="28"/>
          <w:lang w:val="en-US"/>
        </w:rPr>
        <w:t xml:space="preserve"> </w:t>
      </w:r>
      <w:r w:rsidR="00A30E85" w:rsidRPr="00A30E85">
        <w:rPr>
          <w:rFonts w:asciiTheme="majorBidi" w:hAnsiTheme="majorBidi" w:cstheme="majorBidi"/>
          <w:sz w:val="28"/>
          <w:szCs w:val="28"/>
          <w:lang w:val="en-US"/>
        </w:rPr>
        <w:t>preposterous</w:t>
      </w:r>
      <w:r w:rsidR="00A30E85" w:rsidRPr="00C358DC">
        <w:rPr>
          <w:rFonts w:asciiTheme="majorBidi" w:hAnsiTheme="majorBidi" w:cstheme="majorBidi"/>
          <w:sz w:val="28"/>
          <w:szCs w:val="28"/>
          <w:lang w:val="en-US"/>
        </w:rPr>
        <w:t xml:space="preserve"> (43), </w:t>
      </w:r>
      <w:r w:rsidR="00A30E85" w:rsidRPr="00A30E85">
        <w:rPr>
          <w:rFonts w:asciiTheme="majorBidi" w:hAnsiTheme="majorBidi" w:cstheme="majorBidi"/>
          <w:sz w:val="28"/>
          <w:szCs w:val="28"/>
          <w:lang w:val="en-US"/>
        </w:rPr>
        <w:t>ridiculous</w:t>
      </w:r>
      <w:r w:rsidR="00A30E85" w:rsidRPr="00C358DC">
        <w:rPr>
          <w:rFonts w:asciiTheme="majorBidi" w:hAnsiTheme="majorBidi" w:cstheme="majorBidi"/>
          <w:sz w:val="28"/>
          <w:szCs w:val="28"/>
          <w:lang w:val="en-US"/>
        </w:rPr>
        <w:t xml:space="preserve"> (42), </w:t>
      </w:r>
      <w:r w:rsidR="00A30E85" w:rsidRPr="00A30E85">
        <w:rPr>
          <w:rFonts w:asciiTheme="majorBidi" w:hAnsiTheme="majorBidi" w:cstheme="majorBidi"/>
          <w:sz w:val="28"/>
          <w:szCs w:val="28"/>
          <w:lang w:val="en-US"/>
        </w:rPr>
        <w:t>ludicrous</w:t>
      </w:r>
      <w:r w:rsidR="00A30E85" w:rsidRPr="00C358DC">
        <w:rPr>
          <w:rFonts w:asciiTheme="majorBidi" w:hAnsiTheme="majorBidi" w:cstheme="majorBidi"/>
          <w:sz w:val="28"/>
          <w:szCs w:val="28"/>
          <w:lang w:val="en-US"/>
        </w:rPr>
        <w:t xml:space="preserve"> (37), </w:t>
      </w:r>
      <w:r w:rsidR="00A30E85" w:rsidRPr="00A30E85">
        <w:rPr>
          <w:rFonts w:asciiTheme="majorBidi" w:hAnsiTheme="majorBidi" w:cstheme="majorBidi"/>
          <w:sz w:val="28"/>
          <w:szCs w:val="28"/>
          <w:lang w:val="en-US"/>
        </w:rPr>
        <w:t>foolish</w:t>
      </w:r>
      <w:r w:rsidR="00A30E85" w:rsidRPr="00C358DC">
        <w:rPr>
          <w:rFonts w:asciiTheme="majorBidi" w:hAnsiTheme="majorBidi" w:cstheme="majorBidi"/>
          <w:sz w:val="28"/>
          <w:szCs w:val="28"/>
          <w:lang w:val="en-US"/>
        </w:rPr>
        <w:t xml:space="preserve"> (34), </w:t>
      </w:r>
      <w:r w:rsidR="00A30E85" w:rsidRPr="00A30E85">
        <w:rPr>
          <w:rFonts w:asciiTheme="majorBidi" w:hAnsiTheme="majorBidi" w:cstheme="majorBidi"/>
          <w:sz w:val="28"/>
          <w:szCs w:val="28"/>
          <w:lang w:val="en-US"/>
        </w:rPr>
        <w:t>nonsensical</w:t>
      </w:r>
      <w:r w:rsidR="00A30E85" w:rsidRPr="00C358DC">
        <w:rPr>
          <w:rFonts w:asciiTheme="majorBidi" w:hAnsiTheme="majorBidi" w:cstheme="majorBidi"/>
          <w:sz w:val="28"/>
          <w:szCs w:val="28"/>
          <w:lang w:val="en-US"/>
        </w:rPr>
        <w:t xml:space="preserve"> (33), </w:t>
      </w:r>
      <w:r w:rsidR="00A30E85" w:rsidRPr="00A30E85">
        <w:rPr>
          <w:rFonts w:asciiTheme="majorBidi" w:hAnsiTheme="majorBidi" w:cstheme="majorBidi"/>
          <w:sz w:val="28"/>
          <w:szCs w:val="28"/>
          <w:lang w:val="en-US"/>
        </w:rPr>
        <w:t>silly</w:t>
      </w:r>
      <w:r w:rsidR="00A30E85" w:rsidRPr="00C358DC">
        <w:rPr>
          <w:rFonts w:asciiTheme="majorBidi" w:hAnsiTheme="majorBidi" w:cstheme="majorBidi"/>
          <w:sz w:val="28"/>
          <w:szCs w:val="28"/>
          <w:lang w:val="en-US"/>
        </w:rPr>
        <w:t xml:space="preserve"> (33), </w:t>
      </w:r>
      <w:r w:rsidR="00A30E85" w:rsidRPr="00A30E85">
        <w:rPr>
          <w:rFonts w:asciiTheme="majorBidi" w:hAnsiTheme="majorBidi" w:cstheme="majorBidi"/>
          <w:sz w:val="28"/>
          <w:szCs w:val="28"/>
          <w:lang w:val="en-US"/>
        </w:rPr>
        <w:t>crazy</w:t>
      </w:r>
      <w:r w:rsidR="00A30E85" w:rsidRPr="00C358DC">
        <w:rPr>
          <w:rFonts w:asciiTheme="majorBidi" w:hAnsiTheme="majorBidi" w:cstheme="majorBidi"/>
          <w:sz w:val="28"/>
          <w:szCs w:val="28"/>
          <w:lang w:val="en-US"/>
        </w:rPr>
        <w:t xml:space="preserve"> (31), </w:t>
      </w:r>
      <w:r w:rsidR="00A30E85" w:rsidRPr="00A30E85">
        <w:rPr>
          <w:rFonts w:asciiTheme="majorBidi" w:hAnsiTheme="majorBidi" w:cstheme="majorBidi"/>
          <w:sz w:val="28"/>
          <w:szCs w:val="28"/>
          <w:lang w:val="en-US"/>
        </w:rPr>
        <w:t>idiotic</w:t>
      </w:r>
      <w:r w:rsidR="00A30E85" w:rsidRPr="00C358DC">
        <w:rPr>
          <w:rFonts w:asciiTheme="majorBidi" w:hAnsiTheme="majorBidi" w:cstheme="majorBidi"/>
          <w:sz w:val="28"/>
          <w:szCs w:val="28"/>
          <w:lang w:val="en-US"/>
        </w:rPr>
        <w:t xml:space="preserve"> (26), </w:t>
      </w:r>
      <w:r w:rsidR="00A30E85" w:rsidRPr="00A30E85">
        <w:rPr>
          <w:rFonts w:asciiTheme="majorBidi" w:hAnsiTheme="majorBidi" w:cstheme="majorBidi"/>
          <w:sz w:val="28"/>
          <w:szCs w:val="28"/>
          <w:lang w:val="en-US"/>
        </w:rPr>
        <w:t>unreasonable</w:t>
      </w:r>
      <w:r w:rsidR="00A30E85" w:rsidRPr="00C358DC">
        <w:rPr>
          <w:rFonts w:asciiTheme="majorBidi" w:hAnsiTheme="majorBidi" w:cstheme="majorBidi"/>
          <w:sz w:val="28"/>
          <w:szCs w:val="28"/>
          <w:lang w:val="en-US"/>
        </w:rPr>
        <w:t xml:space="preserve"> (26), </w:t>
      </w:r>
      <w:r w:rsidR="00A30E85" w:rsidRPr="00A30E85">
        <w:rPr>
          <w:rFonts w:asciiTheme="majorBidi" w:hAnsiTheme="majorBidi" w:cstheme="majorBidi"/>
          <w:sz w:val="28"/>
          <w:szCs w:val="28"/>
          <w:lang w:val="en-US"/>
        </w:rPr>
        <w:t>wacky</w:t>
      </w:r>
      <w:r w:rsidR="00A30E85" w:rsidRPr="00C358DC">
        <w:rPr>
          <w:rFonts w:asciiTheme="majorBidi" w:hAnsiTheme="majorBidi" w:cstheme="majorBidi"/>
          <w:sz w:val="28"/>
          <w:szCs w:val="28"/>
          <w:lang w:val="en-US"/>
        </w:rPr>
        <w:t xml:space="preserve"> (25), </w:t>
      </w:r>
      <w:r w:rsidR="00A30E85" w:rsidRPr="00A30E85">
        <w:rPr>
          <w:rFonts w:asciiTheme="majorBidi" w:hAnsiTheme="majorBidi" w:cstheme="majorBidi"/>
          <w:sz w:val="28"/>
          <w:szCs w:val="28"/>
          <w:lang w:val="en-US"/>
        </w:rPr>
        <w:t>irrational</w:t>
      </w:r>
      <w:r w:rsidR="00A30E85" w:rsidRPr="00C358DC">
        <w:rPr>
          <w:rFonts w:asciiTheme="majorBidi" w:hAnsiTheme="majorBidi" w:cstheme="majorBidi"/>
          <w:sz w:val="28"/>
          <w:szCs w:val="28"/>
          <w:lang w:val="en-US"/>
        </w:rPr>
        <w:t xml:space="preserve"> (24), </w:t>
      </w:r>
      <w:r w:rsidR="00A30E85" w:rsidRPr="00A30E85">
        <w:rPr>
          <w:rFonts w:asciiTheme="majorBidi" w:hAnsiTheme="majorBidi" w:cstheme="majorBidi"/>
          <w:sz w:val="28"/>
          <w:szCs w:val="28"/>
          <w:lang w:val="en-US"/>
        </w:rPr>
        <w:t>stupid</w:t>
      </w:r>
      <w:r w:rsidR="00A30E85" w:rsidRPr="00C358DC">
        <w:rPr>
          <w:rFonts w:asciiTheme="majorBidi" w:hAnsiTheme="majorBidi" w:cstheme="majorBidi"/>
          <w:sz w:val="28"/>
          <w:szCs w:val="28"/>
          <w:lang w:val="en-US"/>
        </w:rPr>
        <w:t xml:space="preserve"> (24), </w:t>
      </w:r>
      <w:r w:rsidR="00A30E85" w:rsidRPr="00A30E85">
        <w:rPr>
          <w:rFonts w:asciiTheme="majorBidi" w:hAnsiTheme="majorBidi" w:cstheme="majorBidi"/>
          <w:sz w:val="28"/>
          <w:szCs w:val="28"/>
          <w:lang w:val="en-US"/>
        </w:rPr>
        <w:t>folly</w:t>
      </w:r>
      <w:r w:rsidR="00A30E85" w:rsidRPr="00C358DC">
        <w:rPr>
          <w:rFonts w:asciiTheme="majorBidi" w:hAnsiTheme="majorBidi" w:cstheme="majorBidi"/>
          <w:sz w:val="28"/>
          <w:szCs w:val="28"/>
          <w:lang w:val="en-US"/>
        </w:rPr>
        <w:t xml:space="preserve"> (23), </w:t>
      </w:r>
      <w:r w:rsidR="00A30E85" w:rsidRPr="00A30E85">
        <w:rPr>
          <w:rFonts w:asciiTheme="majorBidi" w:hAnsiTheme="majorBidi" w:cstheme="majorBidi"/>
          <w:sz w:val="28"/>
          <w:szCs w:val="28"/>
          <w:lang w:val="en-US"/>
        </w:rPr>
        <w:t>foolishness</w:t>
      </w:r>
      <w:r w:rsidR="00A30E85" w:rsidRPr="00C358DC">
        <w:rPr>
          <w:rFonts w:asciiTheme="majorBidi" w:hAnsiTheme="majorBidi" w:cstheme="majorBidi"/>
          <w:sz w:val="28"/>
          <w:szCs w:val="28"/>
          <w:lang w:val="en-US"/>
        </w:rPr>
        <w:t xml:space="preserve"> (22), </w:t>
      </w:r>
      <w:r w:rsidR="00A30E85" w:rsidRPr="00A30E85">
        <w:rPr>
          <w:rFonts w:asciiTheme="majorBidi" w:hAnsiTheme="majorBidi" w:cstheme="majorBidi"/>
          <w:sz w:val="28"/>
          <w:szCs w:val="28"/>
          <w:lang w:val="en-US"/>
        </w:rPr>
        <w:t>nutty</w:t>
      </w:r>
      <w:r w:rsidR="00A30E85" w:rsidRPr="00C358DC">
        <w:rPr>
          <w:rFonts w:asciiTheme="majorBidi" w:hAnsiTheme="majorBidi" w:cstheme="majorBidi"/>
          <w:sz w:val="28"/>
          <w:szCs w:val="28"/>
          <w:lang w:val="en-US"/>
        </w:rPr>
        <w:t xml:space="preserve"> (22), </w:t>
      </w:r>
      <w:r w:rsidR="00A30E85" w:rsidRPr="00A30E85">
        <w:rPr>
          <w:rFonts w:asciiTheme="majorBidi" w:hAnsiTheme="majorBidi" w:cstheme="majorBidi"/>
          <w:sz w:val="28"/>
          <w:szCs w:val="28"/>
          <w:lang w:val="en-US"/>
        </w:rPr>
        <w:t>senseless</w:t>
      </w:r>
      <w:r w:rsidR="00A30E85" w:rsidRPr="00C358DC">
        <w:rPr>
          <w:rFonts w:asciiTheme="majorBidi" w:hAnsiTheme="majorBidi" w:cstheme="majorBidi"/>
          <w:sz w:val="28"/>
          <w:szCs w:val="28"/>
          <w:lang w:val="en-US"/>
        </w:rPr>
        <w:t xml:space="preserve"> (22), </w:t>
      </w:r>
      <w:r w:rsidR="00A30E85" w:rsidRPr="00A30E85">
        <w:rPr>
          <w:rFonts w:asciiTheme="majorBidi" w:hAnsiTheme="majorBidi" w:cstheme="majorBidi"/>
          <w:sz w:val="28"/>
          <w:szCs w:val="28"/>
          <w:lang w:val="en-US"/>
        </w:rPr>
        <w:t>stupidity</w:t>
      </w:r>
      <w:r w:rsidR="00A30E85" w:rsidRPr="00C358DC">
        <w:rPr>
          <w:rFonts w:asciiTheme="majorBidi" w:hAnsiTheme="majorBidi" w:cstheme="majorBidi"/>
          <w:sz w:val="28"/>
          <w:szCs w:val="28"/>
          <w:lang w:val="en-US"/>
        </w:rPr>
        <w:t xml:space="preserve"> (22), </w:t>
      </w:r>
      <w:r w:rsidR="00A30E85" w:rsidRPr="00A30E85">
        <w:rPr>
          <w:rFonts w:asciiTheme="majorBidi" w:hAnsiTheme="majorBidi" w:cstheme="majorBidi"/>
          <w:sz w:val="28"/>
          <w:szCs w:val="28"/>
          <w:lang w:val="en-US"/>
        </w:rPr>
        <w:t>loony</w:t>
      </w:r>
      <w:r w:rsidR="00A30E85" w:rsidRPr="00C358DC">
        <w:rPr>
          <w:rFonts w:asciiTheme="majorBidi" w:hAnsiTheme="majorBidi" w:cstheme="majorBidi"/>
          <w:sz w:val="28"/>
          <w:szCs w:val="28"/>
          <w:lang w:val="en-US"/>
        </w:rPr>
        <w:t xml:space="preserve"> (21), </w:t>
      </w:r>
      <w:r w:rsidR="00A30E85" w:rsidRPr="00A30E85">
        <w:rPr>
          <w:rFonts w:asciiTheme="majorBidi" w:hAnsiTheme="majorBidi" w:cstheme="majorBidi"/>
          <w:sz w:val="28"/>
          <w:szCs w:val="28"/>
          <w:lang w:val="en-US"/>
        </w:rPr>
        <w:t>daft</w:t>
      </w:r>
      <w:r w:rsidR="00A30E85" w:rsidRPr="00C358DC">
        <w:rPr>
          <w:rFonts w:asciiTheme="majorBidi" w:hAnsiTheme="majorBidi" w:cstheme="majorBidi"/>
          <w:sz w:val="28"/>
          <w:szCs w:val="28"/>
          <w:lang w:val="en-US"/>
        </w:rPr>
        <w:t xml:space="preserve"> (20), </w:t>
      </w:r>
      <w:r w:rsidR="00A30E85" w:rsidRPr="00A30E85">
        <w:rPr>
          <w:rFonts w:asciiTheme="majorBidi" w:hAnsiTheme="majorBidi" w:cstheme="majorBidi"/>
          <w:sz w:val="28"/>
          <w:szCs w:val="28"/>
          <w:lang w:val="en-US"/>
        </w:rPr>
        <w:t>illogical</w:t>
      </w:r>
      <w:r w:rsidR="00A30E85" w:rsidRPr="00C358DC">
        <w:rPr>
          <w:rFonts w:asciiTheme="majorBidi" w:hAnsiTheme="majorBidi" w:cstheme="majorBidi"/>
          <w:sz w:val="28"/>
          <w:szCs w:val="28"/>
          <w:lang w:val="en-US"/>
        </w:rPr>
        <w:t xml:space="preserve"> (20), </w:t>
      </w:r>
      <w:r w:rsidR="00A30E85" w:rsidRPr="00A30E85">
        <w:rPr>
          <w:rFonts w:asciiTheme="majorBidi" w:hAnsiTheme="majorBidi" w:cstheme="majorBidi"/>
          <w:sz w:val="28"/>
          <w:szCs w:val="28"/>
          <w:lang w:val="en-US"/>
        </w:rPr>
        <w:t>mad</w:t>
      </w:r>
      <w:r w:rsidR="00A30E85" w:rsidRPr="00C358DC">
        <w:rPr>
          <w:rFonts w:asciiTheme="majorBidi" w:hAnsiTheme="majorBidi" w:cstheme="majorBidi"/>
          <w:sz w:val="28"/>
          <w:szCs w:val="28"/>
          <w:lang w:val="en-US"/>
        </w:rPr>
        <w:t xml:space="preserve"> (20), </w:t>
      </w:r>
      <w:r w:rsidR="00A30E85" w:rsidRPr="00A30E85">
        <w:rPr>
          <w:rFonts w:asciiTheme="majorBidi" w:hAnsiTheme="majorBidi" w:cstheme="majorBidi"/>
          <w:sz w:val="28"/>
          <w:szCs w:val="28"/>
          <w:lang w:val="en-US"/>
        </w:rPr>
        <w:t>silliness</w:t>
      </w:r>
      <w:r w:rsidR="00A30E85" w:rsidRPr="00C358DC">
        <w:rPr>
          <w:rFonts w:asciiTheme="majorBidi" w:hAnsiTheme="majorBidi" w:cstheme="majorBidi"/>
          <w:sz w:val="28"/>
          <w:szCs w:val="28"/>
          <w:lang w:val="en-US"/>
        </w:rPr>
        <w:t xml:space="preserve"> (20), </w:t>
      </w:r>
      <w:r w:rsidR="00A30E85" w:rsidRPr="00A30E85">
        <w:rPr>
          <w:rFonts w:asciiTheme="majorBidi" w:hAnsiTheme="majorBidi" w:cstheme="majorBidi"/>
          <w:sz w:val="28"/>
          <w:szCs w:val="28"/>
          <w:lang w:val="en-US"/>
        </w:rPr>
        <w:t>craziness</w:t>
      </w:r>
      <w:r w:rsidR="00A30E85" w:rsidRPr="00C358DC">
        <w:rPr>
          <w:rFonts w:asciiTheme="majorBidi" w:hAnsiTheme="majorBidi" w:cstheme="majorBidi"/>
          <w:sz w:val="28"/>
          <w:szCs w:val="28"/>
          <w:lang w:val="en-US"/>
        </w:rPr>
        <w:t xml:space="preserve"> (19), </w:t>
      </w:r>
      <w:r w:rsidR="00A30E85" w:rsidRPr="00A30E85">
        <w:rPr>
          <w:rFonts w:asciiTheme="majorBidi" w:hAnsiTheme="majorBidi" w:cstheme="majorBidi"/>
          <w:sz w:val="28"/>
          <w:szCs w:val="28"/>
          <w:lang w:val="en-US"/>
        </w:rPr>
        <w:t>insane</w:t>
      </w:r>
      <w:r w:rsidR="00A30E85" w:rsidRPr="00C358DC">
        <w:rPr>
          <w:rFonts w:asciiTheme="majorBidi" w:hAnsiTheme="majorBidi" w:cstheme="majorBidi"/>
          <w:sz w:val="28"/>
          <w:szCs w:val="28"/>
          <w:lang w:val="en-US"/>
        </w:rPr>
        <w:t xml:space="preserve"> (19), </w:t>
      </w:r>
      <w:r w:rsidR="00A30E85" w:rsidRPr="00A30E85">
        <w:rPr>
          <w:rFonts w:asciiTheme="majorBidi" w:hAnsiTheme="majorBidi" w:cstheme="majorBidi"/>
          <w:sz w:val="28"/>
          <w:szCs w:val="28"/>
          <w:lang w:val="en-US"/>
        </w:rPr>
        <w:t>fantastic</w:t>
      </w:r>
      <w:r w:rsidR="00A30E85" w:rsidRPr="00C358DC">
        <w:rPr>
          <w:rFonts w:asciiTheme="majorBidi" w:hAnsiTheme="majorBidi" w:cstheme="majorBidi"/>
          <w:sz w:val="28"/>
          <w:szCs w:val="28"/>
          <w:lang w:val="en-US"/>
        </w:rPr>
        <w:t xml:space="preserve"> (18), </w:t>
      </w:r>
      <w:r w:rsidR="00A30E85" w:rsidRPr="00A30E85">
        <w:rPr>
          <w:rFonts w:asciiTheme="majorBidi" w:hAnsiTheme="majorBidi" w:cstheme="majorBidi"/>
          <w:sz w:val="28"/>
          <w:szCs w:val="28"/>
          <w:lang w:val="en-US"/>
        </w:rPr>
        <w:t>harebrained</w:t>
      </w:r>
      <w:r w:rsidR="00A30E85" w:rsidRPr="00C358DC">
        <w:rPr>
          <w:rFonts w:asciiTheme="majorBidi" w:hAnsiTheme="majorBidi" w:cstheme="majorBidi"/>
          <w:sz w:val="28"/>
          <w:szCs w:val="28"/>
          <w:lang w:val="en-US"/>
        </w:rPr>
        <w:t xml:space="preserve"> (18), </w:t>
      </w:r>
      <w:r w:rsidR="00A30E85" w:rsidRPr="00A30E85">
        <w:rPr>
          <w:rFonts w:asciiTheme="majorBidi" w:hAnsiTheme="majorBidi" w:cstheme="majorBidi"/>
          <w:sz w:val="28"/>
          <w:szCs w:val="28"/>
          <w:lang w:val="en-US"/>
        </w:rPr>
        <w:t>inane</w:t>
      </w:r>
      <w:r w:rsidR="00A30E85" w:rsidRPr="00C358DC">
        <w:rPr>
          <w:rFonts w:asciiTheme="majorBidi" w:hAnsiTheme="majorBidi" w:cstheme="majorBidi"/>
          <w:sz w:val="28"/>
          <w:szCs w:val="28"/>
          <w:lang w:val="en-US"/>
        </w:rPr>
        <w:t xml:space="preserve"> (18), </w:t>
      </w:r>
      <w:r w:rsidR="00A30E85" w:rsidRPr="00A30E85">
        <w:rPr>
          <w:rFonts w:asciiTheme="majorBidi" w:hAnsiTheme="majorBidi" w:cstheme="majorBidi"/>
          <w:sz w:val="28"/>
          <w:szCs w:val="28"/>
          <w:lang w:val="en-US"/>
        </w:rPr>
        <w:t>laughable</w:t>
      </w:r>
      <w:r w:rsidR="00A30E85" w:rsidRPr="00C358DC">
        <w:rPr>
          <w:rFonts w:asciiTheme="majorBidi" w:hAnsiTheme="majorBidi" w:cstheme="majorBidi"/>
          <w:sz w:val="28"/>
          <w:szCs w:val="28"/>
          <w:lang w:val="en-US"/>
        </w:rPr>
        <w:t xml:space="preserve"> (18), </w:t>
      </w:r>
      <w:r w:rsidR="00A30E85" w:rsidRPr="00A30E85">
        <w:rPr>
          <w:rFonts w:asciiTheme="majorBidi" w:hAnsiTheme="majorBidi" w:cstheme="majorBidi"/>
          <w:sz w:val="28"/>
          <w:szCs w:val="28"/>
          <w:lang w:val="en-US"/>
        </w:rPr>
        <w:t>senselessness</w:t>
      </w:r>
      <w:r w:rsidR="00A30E85" w:rsidRPr="00C358DC">
        <w:rPr>
          <w:rFonts w:asciiTheme="majorBidi" w:hAnsiTheme="majorBidi" w:cstheme="majorBidi"/>
          <w:sz w:val="28"/>
          <w:szCs w:val="28"/>
          <w:lang w:val="en-US"/>
        </w:rPr>
        <w:t xml:space="preserve"> (18), </w:t>
      </w:r>
      <w:r w:rsidR="00A30E85" w:rsidRPr="00A30E85">
        <w:rPr>
          <w:rFonts w:asciiTheme="majorBidi" w:hAnsiTheme="majorBidi" w:cstheme="majorBidi"/>
          <w:sz w:val="28"/>
          <w:szCs w:val="28"/>
          <w:lang w:val="en-US"/>
        </w:rPr>
        <w:t>unwise</w:t>
      </w:r>
      <w:r w:rsidR="00A30E85" w:rsidRPr="00C358DC">
        <w:rPr>
          <w:rFonts w:asciiTheme="majorBidi" w:hAnsiTheme="majorBidi" w:cstheme="majorBidi"/>
          <w:sz w:val="28"/>
          <w:szCs w:val="28"/>
          <w:lang w:val="en-US"/>
        </w:rPr>
        <w:t xml:space="preserve"> (18), </w:t>
      </w:r>
      <w:r w:rsidR="00A30E85" w:rsidRPr="00A30E85">
        <w:rPr>
          <w:rFonts w:asciiTheme="majorBidi" w:hAnsiTheme="majorBidi" w:cstheme="majorBidi"/>
          <w:sz w:val="28"/>
          <w:szCs w:val="28"/>
          <w:lang w:val="en-US"/>
        </w:rPr>
        <w:t>asinine</w:t>
      </w:r>
      <w:r w:rsidR="00A30E85" w:rsidRPr="00C358DC">
        <w:rPr>
          <w:rFonts w:asciiTheme="majorBidi" w:hAnsiTheme="majorBidi" w:cstheme="majorBidi"/>
          <w:sz w:val="28"/>
          <w:szCs w:val="28"/>
          <w:lang w:val="en-US"/>
        </w:rPr>
        <w:t xml:space="preserve"> (17), </w:t>
      </w:r>
      <w:r w:rsidR="00A30E85" w:rsidRPr="00A30E85">
        <w:rPr>
          <w:rFonts w:asciiTheme="majorBidi" w:hAnsiTheme="majorBidi" w:cstheme="majorBidi"/>
          <w:sz w:val="28"/>
          <w:szCs w:val="28"/>
          <w:lang w:val="en-US"/>
        </w:rPr>
        <w:t>nonsense</w:t>
      </w:r>
      <w:r w:rsidR="00A30E85" w:rsidRPr="00C358DC">
        <w:rPr>
          <w:rFonts w:asciiTheme="majorBidi" w:hAnsiTheme="majorBidi" w:cstheme="majorBidi"/>
          <w:sz w:val="28"/>
          <w:szCs w:val="28"/>
          <w:lang w:val="en-US"/>
        </w:rPr>
        <w:t xml:space="preserve"> (17), </w:t>
      </w:r>
      <w:r w:rsidR="00A30E85" w:rsidRPr="00A30E85">
        <w:rPr>
          <w:rFonts w:asciiTheme="majorBidi" w:hAnsiTheme="majorBidi" w:cstheme="majorBidi"/>
          <w:sz w:val="28"/>
          <w:szCs w:val="28"/>
          <w:lang w:val="en-US"/>
        </w:rPr>
        <w:t>fatuous</w:t>
      </w:r>
      <w:r w:rsidR="00A30E85" w:rsidRPr="00C358DC">
        <w:rPr>
          <w:rFonts w:asciiTheme="majorBidi" w:hAnsiTheme="majorBidi" w:cstheme="majorBidi"/>
          <w:sz w:val="28"/>
          <w:szCs w:val="28"/>
          <w:lang w:val="en-US"/>
        </w:rPr>
        <w:t xml:space="preserve"> (16), </w:t>
      </w:r>
      <w:r w:rsidR="00A30E85" w:rsidRPr="00A30E85">
        <w:rPr>
          <w:rFonts w:asciiTheme="majorBidi" w:hAnsiTheme="majorBidi" w:cstheme="majorBidi"/>
          <w:sz w:val="28"/>
          <w:szCs w:val="28"/>
          <w:lang w:val="en-US"/>
        </w:rPr>
        <w:t>half-baked</w:t>
      </w:r>
      <w:r w:rsidR="00A30E85" w:rsidRPr="00C358DC">
        <w:rPr>
          <w:rFonts w:asciiTheme="majorBidi" w:hAnsiTheme="majorBidi" w:cstheme="majorBidi"/>
          <w:sz w:val="28"/>
          <w:szCs w:val="28"/>
          <w:lang w:val="en-US"/>
        </w:rPr>
        <w:t xml:space="preserve"> (16), </w:t>
      </w:r>
      <w:r w:rsidR="00A30E85" w:rsidRPr="00A30E85">
        <w:rPr>
          <w:rFonts w:asciiTheme="majorBidi" w:hAnsiTheme="majorBidi" w:cstheme="majorBidi"/>
          <w:sz w:val="28"/>
          <w:szCs w:val="28"/>
          <w:lang w:val="en-US"/>
        </w:rPr>
        <w:t>idiocy</w:t>
      </w:r>
      <w:r w:rsidR="00A30E85" w:rsidRPr="00C358DC">
        <w:rPr>
          <w:rFonts w:asciiTheme="majorBidi" w:hAnsiTheme="majorBidi" w:cstheme="majorBidi"/>
          <w:sz w:val="28"/>
          <w:szCs w:val="28"/>
          <w:lang w:val="en-US"/>
        </w:rPr>
        <w:t xml:space="preserve"> (16), </w:t>
      </w:r>
      <w:r w:rsidR="00A30E85" w:rsidRPr="00A30E85">
        <w:rPr>
          <w:rFonts w:asciiTheme="majorBidi" w:hAnsiTheme="majorBidi" w:cstheme="majorBidi"/>
          <w:sz w:val="28"/>
          <w:szCs w:val="28"/>
          <w:lang w:val="en-US"/>
        </w:rPr>
        <w:t>inanity</w:t>
      </w:r>
      <w:r w:rsidR="00A30E85" w:rsidRPr="00C358DC">
        <w:rPr>
          <w:rFonts w:asciiTheme="majorBidi" w:hAnsiTheme="majorBidi" w:cstheme="majorBidi"/>
          <w:sz w:val="28"/>
          <w:szCs w:val="28"/>
          <w:lang w:val="en-US"/>
        </w:rPr>
        <w:t xml:space="preserve"> (16), </w:t>
      </w:r>
      <w:r w:rsidR="00A30E85" w:rsidRPr="00A30E85">
        <w:rPr>
          <w:rFonts w:asciiTheme="majorBidi" w:hAnsiTheme="majorBidi" w:cstheme="majorBidi"/>
          <w:sz w:val="28"/>
          <w:szCs w:val="28"/>
          <w:lang w:val="en-US"/>
        </w:rPr>
        <w:t>irrationality</w:t>
      </w:r>
      <w:r w:rsidR="00A30E85" w:rsidRPr="00C358DC">
        <w:rPr>
          <w:rFonts w:asciiTheme="majorBidi" w:hAnsiTheme="majorBidi" w:cstheme="majorBidi"/>
          <w:sz w:val="28"/>
          <w:szCs w:val="28"/>
          <w:lang w:val="en-US"/>
        </w:rPr>
        <w:t xml:space="preserve"> (16), </w:t>
      </w:r>
      <w:r w:rsidR="00A30E85" w:rsidRPr="00A30E85">
        <w:rPr>
          <w:rFonts w:asciiTheme="majorBidi" w:hAnsiTheme="majorBidi" w:cstheme="majorBidi"/>
          <w:sz w:val="28"/>
          <w:szCs w:val="28"/>
          <w:lang w:val="en-US"/>
        </w:rPr>
        <w:t>lunacy</w:t>
      </w:r>
      <w:r w:rsidR="00A30E85" w:rsidRPr="00C358DC">
        <w:rPr>
          <w:rFonts w:asciiTheme="majorBidi" w:hAnsiTheme="majorBidi" w:cstheme="majorBidi"/>
          <w:sz w:val="28"/>
          <w:szCs w:val="28"/>
          <w:lang w:val="en-US"/>
        </w:rPr>
        <w:t xml:space="preserve"> (15), </w:t>
      </w:r>
      <w:r w:rsidR="00A30E85" w:rsidRPr="00A30E85">
        <w:rPr>
          <w:rFonts w:asciiTheme="majorBidi" w:hAnsiTheme="majorBidi" w:cstheme="majorBidi"/>
          <w:sz w:val="28"/>
          <w:szCs w:val="28"/>
          <w:lang w:val="en-US"/>
        </w:rPr>
        <w:t>lunatic</w:t>
      </w:r>
      <w:r w:rsidR="00A30E85" w:rsidRPr="00C358DC">
        <w:rPr>
          <w:rFonts w:asciiTheme="majorBidi" w:hAnsiTheme="majorBidi" w:cstheme="majorBidi"/>
          <w:sz w:val="28"/>
          <w:szCs w:val="28"/>
          <w:lang w:val="en-US"/>
        </w:rPr>
        <w:t xml:space="preserve"> (15), </w:t>
      </w:r>
      <w:r w:rsidR="00A30E85" w:rsidRPr="00A30E85">
        <w:rPr>
          <w:rFonts w:asciiTheme="majorBidi" w:hAnsiTheme="majorBidi" w:cstheme="majorBidi"/>
          <w:sz w:val="28"/>
          <w:szCs w:val="28"/>
          <w:lang w:val="en-US"/>
        </w:rPr>
        <w:t>madness</w:t>
      </w:r>
      <w:r w:rsidR="00A30E85" w:rsidRPr="00C358DC">
        <w:rPr>
          <w:rFonts w:asciiTheme="majorBidi" w:hAnsiTheme="majorBidi" w:cstheme="majorBidi"/>
          <w:sz w:val="28"/>
          <w:szCs w:val="28"/>
          <w:lang w:val="en-US"/>
        </w:rPr>
        <w:t xml:space="preserve"> (15), </w:t>
      </w:r>
      <w:r w:rsidR="00A30E85" w:rsidRPr="00A30E85">
        <w:rPr>
          <w:rFonts w:asciiTheme="majorBidi" w:hAnsiTheme="majorBidi" w:cstheme="majorBidi"/>
          <w:sz w:val="28"/>
          <w:szCs w:val="28"/>
          <w:lang w:val="en-US"/>
        </w:rPr>
        <w:t>preposterousness</w:t>
      </w:r>
      <w:r w:rsidR="00A30E85" w:rsidRPr="00C358DC">
        <w:rPr>
          <w:rFonts w:asciiTheme="majorBidi" w:hAnsiTheme="majorBidi" w:cstheme="majorBidi"/>
          <w:sz w:val="28"/>
          <w:szCs w:val="28"/>
          <w:lang w:val="en-US"/>
        </w:rPr>
        <w:t xml:space="preserve"> (15), </w:t>
      </w:r>
      <w:r w:rsidR="00A30E85" w:rsidRPr="00A30E85">
        <w:rPr>
          <w:rFonts w:asciiTheme="majorBidi" w:hAnsiTheme="majorBidi" w:cstheme="majorBidi"/>
          <w:sz w:val="28"/>
          <w:szCs w:val="28"/>
          <w:lang w:val="en-US"/>
        </w:rPr>
        <w:t>wild</w:t>
      </w:r>
      <w:r w:rsidR="00A30E85" w:rsidRPr="00C358DC">
        <w:rPr>
          <w:rFonts w:asciiTheme="majorBidi" w:hAnsiTheme="majorBidi" w:cstheme="majorBidi"/>
          <w:sz w:val="28"/>
          <w:szCs w:val="28"/>
          <w:lang w:val="en-US"/>
        </w:rPr>
        <w:t xml:space="preserve"> (15), </w:t>
      </w:r>
      <w:r w:rsidR="00A30E85" w:rsidRPr="00A30E85">
        <w:rPr>
          <w:rFonts w:asciiTheme="majorBidi" w:hAnsiTheme="majorBidi" w:cstheme="majorBidi"/>
          <w:sz w:val="28"/>
          <w:szCs w:val="28"/>
          <w:lang w:val="en-US"/>
        </w:rPr>
        <w:t>farcical</w:t>
      </w:r>
      <w:r w:rsidR="00A30E85" w:rsidRPr="00C358DC">
        <w:rPr>
          <w:rFonts w:asciiTheme="majorBidi" w:hAnsiTheme="majorBidi" w:cstheme="majorBidi"/>
          <w:sz w:val="28"/>
          <w:szCs w:val="28"/>
          <w:lang w:val="en-US"/>
        </w:rPr>
        <w:t xml:space="preserve"> (14), </w:t>
      </w:r>
      <w:r w:rsidR="00A30E85" w:rsidRPr="00A30E85">
        <w:rPr>
          <w:rFonts w:asciiTheme="majorBidi" w:hAnsiTheme="majorBidi" w:cstheme="majorBidi"/>
          <w:sz w:val="28"/>
          <w:szCs w:val="28"/>
          <w:lang w:val="en-US"/>
        </w:rPr>
        <w:t>kooky</w:t>
      </w:r>
      <w:r w:rsidR="00A30E85" w:rsidRPr="00C358DC">
        <w:rPr>
          <w:rFonts w:asciiTheme="majorBidi" w:hAnsiTheme="majorBidi" w:cstheme="majorBidi"/>
          <w:sz w:val="28"/>
          <w:szCs w:val="28"/>
          <w:lang w:val="en-US"/>
        </w:rPr>
        <w:t xml:space="preserve"> (14), </w:t>
      </w:r>
      <w:r w:rsidR="00A30E85" w:rsidRPr="00A30E85">
        <w:rPr>
          <w:rFonts w:asciiTheme="majorBidi" w:hAnsiTheme="majorBidi" w:cstheme="majorBidi"/>
          <w:sz w:val="28"/>
          <w:szCs w:val="28"/>
          <w:lang w:val="en-US"/>
        </w:rPr>
        <w:t>unreasonableness</w:t>
      </w:r>
      <w:r w:rsidR="00A30E85" w:rsidRPr="00C358DC">
        <w:rPr>
          <w:rFonts w:asciiTheme="majorBidi" w:hAnsiTheme="majorBidi" w:cstheme="majorBidi"/>
          <w:sz w:val="28"/>
          <w:szCs w:val="28"/>
          <w:lang w:val="en-US"/>
        </w:rPr>
        <w:t xml:space="preserve"> (14), </w:t>
      </w:r>
      <w:r w:rsidR="00A30E85" w:rsidRPr="00A30E85">
        <w:rPr>
          <w:rFonts w:asciiTheme="majorBidi" w:hAnsiTheme="majorBidi" w:cstheme="majorBidi"/>
          <w:sz w:val="28"/>
          <w:szCs w:val="28"/>
          <w:lang w:val="en-US"/>
        </w:rPr>
        <w:t>moronic</w:t>
      </w:r>
      <w:r w:rsidR="00A30E85" w:rsidRPr="00C358DC">
        <w:rPr>
          <w:rFonts w:asciiTheme="majorBidi" w:hAnsiTheme="majorBidi" w:cstheme="majorBidi"/>
          <w:sz w:val="28"/>
          <w:szCs w:val="28"/>
          <w:lang w:val="en-US"/>
        </w:rPr>
        <w:t xml:space="preserve"> (13), </w:t>
      </w:r>
      <w:r w:rsidR="00A30E85" w:rsidRPr="00A30E85">
        <w:rPr>
          <w:rFonts w:asciiTheme="majorBidi" w:hAnsiTheme="majorBidi" w:cstheme="majorBidi"/>
          <w:sz w:val="28"/>
          <w:szCs w:val="28"/>
          <w:lang w:val="en-US"/>
        </w:rPr>
        <w:t>zany</w:t>
      </w:r>
      <w:r w:rsidR="00A30E85" w:rsidRPr="00C358DC">
        <w:rPr>
          <w:rFonts w:asciiTheme="majorBidi" w:hAnsiTheme="majorBidi" w:cstheme="majorBidi"/>
          <w:sz w:val="28"/>
          <w:szCs w:val="28"/>
          <w:lang w:val="en-US"/>
        </w:rPr>
        <w:t xml:space="preserve"> (13), </w:t>
      </w:r>
      <w:r w:rsidR="00A30E85" w:rsidRPr="00A30E85">
        <w:rPr>
          <w:rFonts w:asciiTheme="majorBidi" w:hAnsiTheme="majorBidi" w:cstheme="majorBidi"/>
          <w:sz w:val="28"/>
          <w:szCs w:val="28"/>
          <w:lang w:val="en-US"/>
        </w:rPr>
        <w:t>daffy</w:t>
      </w:r>
      <w:r w:rsidR="00A30E85" w:rsidRPr="00C358DC">
        <w:rPr>
          <w:rFonts w:asciiTheme="majorBidi" w:hAnsiTheme="majorBidi" w:cstheme="majorBidi"/>
          <w:sz w:val="28"/>
          <w:szCs w:val="28"/>
          <w:lang w:val="en-US"/>
        </w:rPr>
        <w:t xml:space="preserve"> (12), </w:t>
      </w:r>
      <w:r w:rsidR="00A30E85" w:rsidRPr="00A30E85">
        <w:rPr>
          <w:rFonts w:asciiTheme="majorBidi" w:hAnsiTheme="majorBidi" w:cstheme="majorBidi"/>
          <w:sz w:val="28"/>
          <w:szCs w:val="28"/>
          <w:lang w:val="en-US"/>
        </w:rPr>
        <w:t>imprudent</w:t>
      </w:r>
      <w:r w:rsidR="00A30E85" w:rsidRPr="00C358DC">
        <w:rPr>
          <w:rFonts w:asciiTheme="majorBidi" w:hAnsiTheme="majorBidi" w:cstheme="majorBidi"/>
          <w:sz w:val="28"/>
          <w:szCs w:val="28"/>
          <w:lang w:val="en-US"/>
        </w:rPr>
        <w:t xml:space="preserve"> (12), </w:t>
      </w:r>
      <w:r w:rsidR="00A30E85" w:rsidRPr="00A30E85">
        <w:rPr>
          <w:rFonts w:asciiTheme="majorBidi" w:hAnsiTheme="majorBidi" w:cstheme="majorBidi"/>
          <w:sz w:val="28"/>
          <w:szCs w:val="28"/>
          <w:lang w:val="en-US"/>
        </w:rPr>
        <w:t>insanity</w:t>
      </w:r>
      <w:r w:rsidR="00A30E85" w:rsidRPr="00C358DC">
        <w:rPr>
          <w:rFonts w:asciiTheme="majorBidi" w:hAnsiTheme="majorBidi" w:cstheme="majorBidi"/>
          <w:sz w:val="28"/>
          <w:szCs w:val="28"/>
          <w:lang w:val="en-US"/>
        </w:rPr>
        <w:t xml:space="preserve"> (12), </w:t>
      </w:r>
      <w:r w:rsidR="00A30E85" w:rsidRPr="00A30E85">
        <w:rPr>
          <w:rFonts w:asciiTheme="majorBidi" w:hAnsiTheme="majorBidi" w:cstheme="majorBidi"/>
          <w:sz w:val="28"/>
          <w:szCs w:val="28"/>
          <w:lang w:val="en-US"/>
        </w:rPr>
        <w:t>jerky</w:t>
      </w:r>
      <w:r w:rsidR="00A30E85" w:rsidRPr="00C358DC">
        <w:rPr>
          <w:rFonts w:asciiTheme="majorBidi" w:hAnsiTheme="majorBidi" w:cstheme="majorBidi"/>
          <w:sz w:val="28"/>
          <w:szCs w:val="28"/>
          <w:lang w:val="en-US"/>
        </w:rPr>
        <w:t xml:space="preserve"> (12), </w:t>
      </w:r>
      <w:r w:rsidR="00A30E85" w:rsidRPr="00A30E85">
        <w:rPr>
          <w:rFonts w:asciiTheme="majorBidi" w:hAnsiTheme="majorBidi" w:cstheme="majorBidi"/>
          <w:sz w:val="28"/>
          <w:szCs w:val="28"/>
          <w:lang w:val="en-US"/>
        </w:rPr>
        <w:t>ludicrousness</w:t>
      </w:r>
      <w:r w:rsidR="00A30E85" w:rsidRPr="00C358DC">
        <w:rPr>
          <w:rFonts w:asciiTheme="majorBidi" w:hAnsiTheme="majorBidi" w:cstheme="majorBidi"/>
          <w:sz w:val="28"/>
          <w:szCs w:val="28"/>
          <w:lang w:val="en-US"/>
        </w:rPr>
        <w:t xml:space="preserve"> (12), </w:t>
      </w:r>
      <w:r w:rsidR="00A30E85" w:rsidRPr="00A30E85">
        <w:rPr>
          <w:rFonts w:asciiTheme="majorBidi" w:hAnsiTheme="majorBidi" w:cstheme="majorBidi"/>
          <w:sz w:val="28"/>
          <w:szCs w:val="28"/>
          <w:lang w:val="en-US"/>
        </w:rPr>
        <w:t>witless</w:t>
      </w:r>
      <w:r w:rsidR="00A30E85" w:rsidRPr="00C358DC">
        <w:rPr>
          <w:rFonts w:asciiTheme="majorBidi" w:hAnsiTheme="majorBidi" w:cstheme="majorBidi"/>
          <w:sz w:val="28"/>
          <w:szCs w:val="28"/>
          <w:lang w:val="en-US"/>
        </w:rPr>
        <w:t xml:space="preserve"> (12), </w:t>
      </w:r>
      <w:r w:rsidR="00A30E85" w:rsidRPr="00A30E85">
        <w:rPr>
          <w:rFonts w:asciiTheme="majorBidi" w:hAnsiTheme="majorBidi" w:cstheme="majorBidi"/>
          <w:sz w:val="28"/>
          <w:szCs w:val="28"/>
          <w:lang w:val="en-US"/>
        </w:rPr>
        <w:t>bunk</w:t>
      </w:r>
      <w:r w:rsidR="00A30E85" w:rsidRPr="00C358DC">
        <w:rPr>
          <w:rFonts w:asciiTheme="majorBidi" w:hAnsiTheme="majorBidi" w:cstheme="majorBidi"/>
          <w:sz w:val="28"/>
          <w:szCs w:val="28"/>
          <w:lang w:val="en-US"/>
        </w:rPr>
        <w:t xml:space="preserve"> (11), </w:t>
      </w:r>
      <w:r w:rsidR="00A30E85" w:rsidRPr="00A30E85">
        <w:rPr>
          <w:rFonts w:asciiTheme="majorBidi" w:hAnsiTheme="majorBidi" w:cstheme="majorBidi"/>
          <w:sz w:val="28"/>
          <w:szCs w:val="28"/>
          <w:lang w:val="en-US"/>
        </w:rPr>
        <w:t>dippy</w:t>
      </w:r>
      <w:r w:rsidR="00A30E85" w:rsidRPr="00C358DC">
        <w:rPr>
          <w:rFonts w:asciiTheme="majorBidi" w:hAnsiTheme="majorBidi" w:cstheme="majorBidi"/>
          <w:sz w:val="28"/>
          <w:szCs w:val="28"/>
          <w:lang w:val="en-US"/>
        </w:rPr>
        <w:t xml:space="preserve"> (11), </w:t>
      </w:r>
      <w:r w:rsidR="00A30E85" w:rsidRPr="00A30E85">
        <w:rPr>
          <w:rFonts w:asciiTheme="majorBidi" w:hAnsiTheme="majorBidi" w:cstheme="majorBidi"/>
          <w:sz w:val="28"/>
          <w:szCs w:val="28"/>
          <w:lang w:val="en-US"/>
        </w:rPr>
        <w:t>fatuity</w:t>
      </w:r>
      <w:r w:rsidR="00A30E85" w:rsidRPr="00C358DC">
        <w:rPr>
          <w:rFonts w:asciiTheme="majorBidi" w:hAnsiTheme="majorBidi" w:cstheme="majorBidi"/>
          <w:sz w:val="28"/>
          <w:szCs w:val="28"/>
          <w:lang w:val="en-US"/>
        </w:rPr>
        <w:t xml:space="preserve"> (11), </w:t>
      </w:r>
      <w:r w:rsidR="00A30E85" w:rsidRPr="00A30E85">
        <w:rPr>
          <w:rFonts w:asciiTheme="majorBidi" w:hAnsiTheme="majorBidi" w:cstheme="majorBidi"/>
          <w:sz w:val="28"/>
          <w:szCs w:val="28"/>
          <w:lang w:val="en-US"/>
        </w:rPr>
        <w:t>odd</w:t>
      </w:r>
      <w:r w:rsidR="00A30E85" w:rsidRPr="00C358DC">
        <w:rPr>
          <w:rFonts w:asciiTheme="majorBidi" w:hAnsiTheme="majorBidi" w:cstheme="majorBidi"/>
          <w:sz w:val="28"/>
          <w:szCs w:val="28"/>
          <w:lang w:val="en-US"/>
        </w:rPr>
        <w:t xml:space="preserve"> (11), </w:t>
      </w:r>
      <w:r w:rsidR="00A30E85" w:rsidRPr="00A30E85">
        <w:rPr>
          <w:rFonts w:asciiTheme="majorBidi" w:hAnsiTheme="majorBidi" w:cstheme="majorBidi"/>
          <w:sz w:val="28"/>
          <w:szCs w:val="28"/>
          <w:lang w:val="en-US"/>
        </w:rPr>
        <w:t>unbelievable</w:t>
      </w:r>
      <w:r w:rsidR="00A30E85" w:rsidRPr="00C358DC">
        <w:rPr>
          <w:rFonts w:asciiTheme="majorBidi" w:hAnsiTheme="majorBidi" w:cstheme="majorBidi"/>
          <w:sz w:val="28"/>
          <w:szCs w:val="28"/>
          <w:lang w:val="en-US"/>
        </w:rPr>
        <w:t xml:space="preserve"> (11).</w:t>
      </w:r>
    </w:p>
    <w:p w14:paraId="590978E7" w14:textId="77777777" w:rsidR="003718D4" w:rsidRDefault="00030C24" w:rsidP="00E81C59">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Многие лексемы</w:t>
      </w:r>
      <w:r w:rsidR="003718D4">
        <w:rPr>
          <w:rFonts w:asciiTheme="majorBidi" w:hAnsiTheme="majorBidi" w:cstheme="majorBidi"/>
          <w:sz w:val="28"/>
          <w:szCs w:val="28"/>
        </w:rPr>
        <w:t>, представленные в тезаурусных базах,</w:t>
      </w:r>
      <w:r>
        <w:rPr>
          <w:rFonts w:asciiTheme="majorBidi" w:hAnsiTheme="majorBidi" w:cstheme="majorBidi"/>
          <w:sz w:val="28"/>
          <w:szCs w:val="28"/>
        </w:rPr>
        <w:t xml:space="preserve"> </w:t>
      </w:r>
      <w:r w:rsidR="00E81C59">
        <w:rPr>
          <w:rFonts w:asciiTheme="majorBidi" w:hAnsiTheme="majorBidi" w:cstheme="majorBidi"/>
          <w:sz w:val="28"/>
          <w:szCs w:val="28"/>
        </w:rPr>
        <w:t>присутствуют</w:t>
      </w:r>
      <w:r>
        <w:rPr>
          <w:rFonts w:asciiTheme="majorBidi" w:hAnsiTheme="majorBidi" w:cstheme="majorBidi"/>
          <w:sz w:val="28"/>
          <w:szCs w:val="28"/>
        </w:rPr>
        <w:t xml:space="preserve"> в меньшем количестве вхождений. </w:t>
      </w:r>
    </w:p>
    <w:p w14:paraId="5B702722" w14:textId="77777777" w:rsidR="003718D4" w:rsidRPr="00C358DC" w:rsidRDefault="003718D4" w:rsidP="003718D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 xml:space="preserve">10 </w:t>
      </w:r>
      <w:r>
        <w:rPr>
          <w:rFonts w:asciiTheme="majorBidi" w:hAnsiTheme="majorBidi" w:cstheme="majorBidi"/>
          <w:sz w:val="28"/>
          <w:szCs w:val="28"/>
        </w:rPr>
        <w:t>вхождений</w:t>
      </w:r>
      <w:r w:rsidRPr="00C358DC">
        <w:rPr>
          <w:rFonts w:asciiTheme="majorBidi" w:hAnsiTheme="majorBidi" w:cstheme="majorBidi"/>
          <w:sz w:val="28"/>
          <w:szCs w:val="28"/>
          <w:lang w:val="en-US"/>
        </w:rPr>
        <w:t xml:space="preserve"> </w:t>
      </w:r>
      <w:proofErr w:type="gramStart"/>
      <w:r w:rsidRPr="00C358DC">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bizarre</w:t>
      </w:r>
      <w:proofErr w:type="gramEnd"/>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brainless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dotty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eccentric</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flaky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ill-advised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imbecilic</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impossible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incredible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ridiculousness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unintelligent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unworkable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witlessness</w:t>
      </w:r>
      <w:r w:rsidRPr="00C358DC">
        <w:rPr>
          <w:rFonts w:asciiTheme="majorBidi" w:hAnsiTheme="majorBidi" w:cstheme="majorBidi"/>
          <w:sz w:val="28"/>
          <w:szCs w:val="28"/>
          <w:lang w:val="en-US"/>
        </w:rPr>
        <w:t>.</w:t>
      </w:r>
    </w:p>
    <w:p w14:paraId="789A2ECC" w14:textId="77777777" w:rsidR="003718D4" w:rsidRPr="00C358DC" w:rsidRDefault="003718D4" w:rsidP="003718D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 xml:space="preserve">9 </w:t>
      </w:r>
      <w:r>
        <w:rPr>
          <w:rFonts w:asciiTheme="majorBidi" w:hAnsiTheme="majorBidi" w:cstheme="majorBidi"/>
          <w:sz w:val="28"/>
          <w:szCs w:val="28"/>
        </w:rPr>
        <w:t>вхождений</w:t>
      </w:r>
      <w:r w:rsidRPr="00C358DC">
        <w:rPr>
          <w:rFonts w:asciiTheme="majorBidi" w:hAnsiTheme="majorBidi" w:cstheme="majorBidi"/>
          <w:sz w:val="28"/>
          <w:szCs w:val="28"/>
          <w:lang w:val="en-US"/>
        </w:rPr>
        <w:t xml:space="preserve"> – </w:t>
      </w:r>
      <w:r w:rsidRPr="003718D4">
        <w:rPr>
          <w:rFonts w:asciiTheme="majorBidi" w:hAnsiTheme="majorBidi" w:cstheme="majorBidi"/>
          <w:sz w:val="28"/>
          <w:szCs w:val="28"/>
          <w:lang w:val="en-US"/>
        </w:rPr>
        <w:t>droll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funny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half-witted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implausible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incongruous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risible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short-sighted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simple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strange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unreal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weird</w:t>
      </w:r>
      <w:r w:rsidRPr="00C358DC">
        <w:rPr>
          <w:rFonts w:asciiTheme="majorBidi" w:hAnsiTheme="majorBidi" w:cstheme="majorBidi"/>
          <w:sz w:val="28"/>
          <w:szCs w:val="28"/>
          <w:lang w:val="en-US"/>
        </w:rPr>
        <w:t>.</w:t>
      </w:r>
      <w:r>
        <w:rPr>
          <w:rFonts w:asciiTheme="majorBidi" w:hAnsiTheme="majorBidi" w:cstheme="majorBidi"/>
          <w:sz w:val="28"/>
          <w:szCs w:val="28"/>
          <w:lang w:val="en-US"/>
        </w:rPr>
        <w:t xml:space="preserve"> </w:t>
      </w:r>
    </w:p>
    <w:p w14:paraId="4E023415" w14:textId="77777777" w:rsidR="003718D4" w:rsidRPr="00C358DC" w:rsidRDefault="003718D4" w:rsidP="003718D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 xml:space="preserve">8 </w:t>
      </w:r>
      <w:r>
        <w:rPr>
          <w:rFonts w:asciiTheme="majorBidi" w:hAnsiTheme="majorBidi" w:cstheme="majorBidi"/>
          <w:sz w:val="28"/>
          <w:szCs w:val="28"/>
        </w:rPr>
        <w:t>вхождений</w:t>
      </w:r>
      <w:r w:rsidRPr="00C358DC">
        <w:rPr>
          <w:rFonts w:asciiTheme="majorBidi" w:hAnsiTheme="majorBidi" w:cstheme="majorBidi"/>
          <w:sz w:val="28"/>
          <w:szCs w:val="28"/>
          <w:lang w:val="en-US"/>
        </w:rPr>
        <w:t xml:space="preserve"> – </w:t>
      </w:r>
      <w:r w:rsidRPr="003718D4">
        <w:rPr>
          <w:rFonts w:asciiTheme="majorBidi" w:hAnsiTheme="majorBidi" w:cstheme="majorBidi"/>
          <w:sz w:val="28"/>
          <w:szCs w:val="28"/>
          <w:lang w:val="en-US"/>
        </w:rPr>
        <w:t>balmy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cockeyed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foolery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imbecility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impractical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outlandish</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poppycock</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tomfoolery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unsound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useless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visionary</w:t>
      </w:r>
      <w:r w:rsidRPr="00C358DC">
        <w:rPr>
          <w:rFonts w:asciiTheme="majorBidi" w:hAnsiTheme="majorBidi" w:cstheme="majorBidi"/>
          <w:sz w:val="28"/>
          <w:szCs w:val="28"/>
          <w:lang w:val="en-US"/>
        </w:rPr>
        <w:t>.</w:t>
      </w:r>
    </w:p>
    <w:p w14:paraId="4594D9BA" w14:textId="77777777" w:rsidR="003718D4" w:rsidRPr="00C358DC" w:rsidRDefault="003718D4" w:rsidP="003718D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 xml:space="preserve">7 </w:t>
      </w:r>
      <w:r>
        <w:rPr>
          <w:rFonts w:asciiTheme="majorBidi" w:hAnsiTheme="majorBidi" w:cstheme="majorBidi"/>
          <w:sz w:val="28"/>
          <w:szCs w:val="28"/>
        </w:rPr>
        <w:t>вхождений</w:t>
      </w:r>
      <w:r w:rsidRPr="00C358DC">
        <w:rPr>
          <w:rFonts w:asciiTheme="majorBidi" w:hAnsiTheme="majorBidi" w:cstheme="majorBidi"/>
          <w:sz w:val="28"/>
          <w:szCs w:val="28"/>
          <w:lang w:val="en-US"/>
        </w:rPr>
        <w:t xml:space="preserve"> – </w:t>
      </w:r>
      <w:r w:rsidRPr="003718D4">
        <w:rPr>
          <w:rFonts w:asciiTheme="majorBidi" w:hAnsiTheme="majorBidi" w:cstheme="majorBidi"/>
          <w:sz w:val="28"/>
          <w:szCs w:val="28"/>
          <w:lang w:val="en-US"/>
        </w:rPr>
        <w:t>chimerical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cockamamie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comic</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comical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demented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diverting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doltish</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dumb</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entertaining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fanciful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feebleminded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foolhardy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goofy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hilarious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humorous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ill-considered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improbable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imprudence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inconceivable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irresponsibility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mindless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outrageous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queer</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quixotic</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rubbish</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screwy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twaddle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weak</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whimsical</w:t>
      </w:r>
      <w:r w:rsidRPr="00C358DC">
        <w:rPr>
          <w:rFonts w:asciiTheme="majorBidi" w:hAnsiTheme="majorBidi" w:cstheme="majorBidi"/>
          <w:sz w:val="28"/>
          <w:szCs w:val="28"/>
          <w:lang w:val="en-US"/>
        </w:rPr>
        <w:t>.</w:t>
      </w:r>
    </w:p>
    <w:p w14:paraId="7A719513" w14:textId="77777777" w:rsidR="003718D4" w:rsidRPr="00C358DC" w:rsidRDefault="003718D4" w:rsidP="00A465B0">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lastRenderedPageBreak/>
        <w:t xml:space="preserve">6 </w:t>
      </w:r>
      <w:r>
        <w:rPr>
          <w:rFonts w:asciiTheme="majorBidi" w:hAnsiTheme="majorBidi" w:cstheme="majorBidi"/>
          <w:sz w:val="28"/>
          <w:szCs w:val="28"/>
        </w:rPr>
        <w:t>вхождений</w:t>
      </w:r>
      <w:r w:rsidRPr="00C358DC">
        <w:rPr>
          <w:rFonts w:asciiTheme="majorBidi" w:hAnsiTheme="majorBidi" w:cstheme="majorBidi"/>
          <w:sz w:val="28"/>
          <w:szCs w:val="28"/>
          <w:lang w:val="en-US"/>
        </w:rPr>
        <w:t xml:space="preserve"> – </w:t>
      </w:r>
      <w:r w:rsidRPr="003718D4">
        <w:rPr>
          <w:rFonts w:asciiTheme="majorBidi" w:hAnsiTheme="majorBidi" w:cstheme="majorBidi"/>
          <w:sz w:val="28"/>
          <w:szCs w:val="28"/>
          <w:lang w:val="en-US"/>
        </w:rPr>
        <w:t>asininity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baloney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batty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claptrap</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cockamamy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derisory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drivel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extravagant</w:t>
      </w:r>
      <w:r>
        <w:rPr>
          <w:rFonts w:asciiTheme="majorBidi" w:hAnsiTheme="majorBidi" w:cstheme="majorBidi"/>
          <w:sz w:val="28"/>
          <w:szCs w:val="28"/>
          <w:lang w:val="en-US"/>
        </w:rPr>
        <w:t xml:space="preserve">, </w:t>
      </w:r>
      <w:proofErr w:type="spellStart"/>
      <w:r w:rsidRPr="003718D4">
        <w:rPr>
          <w:rFonts w:asciiTheme="majorBidi" w:hAnsiTheme="majorBidi" w:cstheme="majorBidi"/>
          <w:sz w:val="28"/>
          <w:szCs w:val="28"/>
          <w:lang w:val="en-US"/>
        </w:rPr>
        <w:t>gelastic</w:t>
      </w:r>
      <w:proofErr w:type="spellEnd"/>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ill-conceived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impracticable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indiscretion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infeasible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injudicious</w:t>
      </w:r>
      <w:r>
        <w:rPr>
          <w:rFonts w:asciiTheme="majorBidi" w:hAnsiTheme="majorBidi" w:cstheme="majorBidi"/>
          <w:sz w:val="28"/>
          <w:szCs w:val="28"/>
          <w:lang w:val="en-US"/>
        </w:rPr>
        <w:t xml:space="preserve">, </w:t>
      </w:r>
      <w:proofErr w:type="spellStart"/>
      <w:r w:rsidRPr="003718D4">
        <w:rPr>
          <w:rFonts w:asciiTheme="majorBidi" w:hAnsiTheme="majorBidi" w:cstheme="majorBidi"/>
          <w:sz w:val="28"/>
          <w:szCs w:val="28"/>
          <w:lang w:val="en-US"/>
        </w:rPr>
        <w:t>irrealizable</w:t>
      </w:r>
      <w:proofErr w:type="spellEnd"/>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irresponsible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meaningless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no-go</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nuts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peculiar</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pointless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recklessness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sappy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tomfool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unattainable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unfeasible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unimaginable</w:t>
      </w:r>
      <w:r>
        <w:rPr>
          <w:rFonts w:asciiTheme="majorBidi" w:hAnsiTheme="majorBidi" w:cstheme="majorBidi"/>
          <w:sz w:val="28"/>
          <w:szCs w:val="28"/>
          <w:lang w:val="en-US"/>
        </w:rPr>
        <w:t xml:space="preserve">, </w:t>
      </w:r>
      <w:r w:rsidR="00A465B0" w:rsidRPr="003718D4">
        <w:rPr>
          <w:rFonts w:asciiTheme="majorBidi" w:hAnsiTheme="majorBidi" w:cstheme="majorBidi"/>
          <w:sz w:val="28"/>
          <w:szCs w:val="28"/>
          <w:lang w:val="en-US"/>
        </w:rPr>
        <w:t>unimaginable</w:t>
      </w:r>
      <w:r w:rsidRPr="00C358DC">
        <w:rPr>
          <w:rFonts w:asciiTheme="majorBidi" w:hAnsiTheme="majorBidi" w:cstheme="majorBidi"/>
          <w:sz w:val="28"/>
          <w:szCs w:val="28"/>
          <w:lang w:val="en-US"/>
        </w:rPr>
        <w:t>.</w:t>
      </w:r>
    </w:p>
    <w:p w14:paraId="7270F84E" w14:textId="77777777" w:rsidR="003718D4" w:rsidRPr="00C358DC" w:rsidRDefault="003718D4" w:rsidP="003718D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 xml:space="preserve">5 </w:t>
      </w:r>
      <w:r>
        <w:rPr>
          <w:rFonts w:asciiTheme="majorBidi" w:hAnsiTheme="majorBidi" w:cstheme="majorBidi"/>
          <w:sz w:val="28"/>
          <w:szCs w:val="28"/>
        </w:rPr>
        <w:t>вхождений</w:t>
      </w:r>
      <w:r w:rsidRPr="00C358DC">
        <w:rPr>
          <w:rFonts w:asciiTheme="majorBidi" w:hAnsiTheme="majorBidi" w:cstheme="majorBidi"/>
          <w:sz w:val="28"/>
          <w:szCs w:val="28"/>
          <w:lang w:val="en-US"/>
        </w:rPr>
        <w:t xml:space="preserve"> – </w:t>
      </w:r>
      <w:r w:rsidRPr="003718D4">
        <w:rPr>
          <w:rFonts w:asciiTheme="majorBidi" w:hAnsiTheme="majorBidi" w:cstheme="majorBidi"/>
          <w:sz w:val="28"/>
          <w:szCs w:val="28"/>
          <w:lang w:val="en-US"/>
        </w:rPr>
        <w:t>amusing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balderdash</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bull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camp</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capricious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carrying-on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deranged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extreme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farce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far-fetched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futile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gibberish</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giddiness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grotesque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hogwash</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incautious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indiscreet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invalid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jocular</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joke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joking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joshing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nerdy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priceless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softheaded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starry-eyed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tommyrot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unearthly</w:t>
      </w:r>
      <w:r w:rsidRPr="00C358DC">
        <w:rPr>
          <w:rFonts w:asciiTheme="majorBidi" w:hAnsiTheme="majorBidi" w:cstheme="majorBidi"/>
          <w:sz w:val="28"/>
          <w:szCs w:val="28"/>
          <w:lang w:val="en-US"/>
        </w:rPr>
        <w:t>.</w:t>
      </w:r>
    </w:p>
    <w:p w14:paraId="72F2B2A8" w14:textId="77777777" w:rsidR="003718D4" w:rsidRPr="00C358DC" w:rsidRDefault="003718D4" w:rsidP="003718D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 xml:space="preserve">4 </w:t>
      </w:r>
      <w:r>
        <w:rPr>
          <w:rFonts w:asciiTheme="majorBidi" w:hAnsiTheme="majorBidi" w:cstheme="majorBidi"/>
          <w:sz w:val="28"/>
          <w:szCs w:val="28"/>
        </w:rPr>
        <w:t>вхождения</w:t>
      </w:r>
      <w:r w:rsidRPr="00C358DC">
        <w:rPr>
          <w:rFonts w:asciiTheme="majorBidi" w:hAnsiTheme="majorBidi" w:cstheme="majorBidi"/>
          <w:sz w:val="28"/>
          <w:szCs w:val="28"/>
          <w:lang w:val="en-US"/>
        </w:rPr>
        <w:t xml:space="preserve"> – </w:t>
      </w:r>
      <w:r w:rsidRPr="003718D4">
        <w:rPr>
          <w:rFonts w:asciiTheme="majorBidi" w:hAnsiTheme="majorBidi" w:cstheme="majorBidi"/>
          <w:sz w:val="28"/>
          <w:szCs w:val="28"/>
          <w:lang w:val="en-US"/>
        </w:rPr>
        <w:t>aberration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abstract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amenity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babble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bananas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bêtise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buffoonery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cracked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crazed</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cuckoo</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daftness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delusion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derangement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dissipation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distraction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erratic</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exaggeration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excess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exorbitance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expenditure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facetious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fallacious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fantastical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freaky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frill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fun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garbage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hooey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horseplay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idealistic</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illogicality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illogicalness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immoderation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impracticality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improvidence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inapplicable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inappropriate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inefficacious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inoperable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ivory-tower</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jive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lavishness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luxury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mania</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mistake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nonfunctional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nonviable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otherworldly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outrageousness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overdoing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overindulgence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overspending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prodigality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profligacy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profusion</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psychopathy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psychosis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puerile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rashness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riot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romantic</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side-splitting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speculative</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squander</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squandering</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superfluity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theoretical</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trash</w:t>
      </w:r>
      <w:r>
        <w:rPr>
          <w:rFonts w:asciiTheme="majorBidi" w:hAnsiTheme="majorBidi" w:cstheme="majorBidi"/>
          <w:sz w:val="28"/>
          <w:szCs w:val="28"/>
          <w:lang w:val="en-US"/>
        </w:rPr>
        <w:t xml:space="preserve">, </w:t>
      </w:r>
      <w:proofErr w:type="spellStart"/>
      <w:r w:rsidRPr="003718D4">
        <w:rPr>
          <w:rFonts w:asciiTheme="majorBidi" w:hAnsiTheme="majorBidi" w:cstheme="majorBidi"/>
          <w:sz w:val="28"/>
          <w:szCs w:val="28"/>
          <w:lang w:val="en-US"/>
        </w:rPr>
        <w:t>unbusinesslike</w:t>
      </w:r>
      <w:proofErr w:type="spellEnd"/>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unrestraint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unthrift</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unusable</w:t>
      </w:r>
      <w:r>
        <w:rPr>
          <w:rFonts w:asciiTheme="majorBidi" w:hAnsiTheme="majorBidi" w:cstheme="majorBidi"/>
          <w:sz w:val="28"/>
          <w:szCs w:val="28"/>
          <w:lang w:val="en-US"/>
        </w:rPr>
        <w:t xml:space="preserve">, </w:t>
      </w:r>
      <w:proofErr w:type="spellStart"/>
      <w:r w:rsidRPr="003718D4">
        <w:rPr>
          <w:rFonts w:asciiTheme="majorBidi" w:hAnsiTheme="majorBidi" w:cstheme="majorBidi"/>
          <w:sz w:val="28"/>
          <w:szCs w:val="28"/>
          <w:lang w:val="en-US"/>
        </w:rPr>
        <w:t>unwiseness</w:t>
      </w:r>
      <w:proofErr w:type="spellEnd"/>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wastefulness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whacky</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wildness</w:t>
      </w:r>
      <w:r>
        <w:rPr>
          <w:rFonts w:asciiTheme="majorBidi" w:hAnsiTheme="majorBidi" w:cstheme="majorBidi"/>
          <w:sz w:val="28"/>
          <w:szCs w:val="28"/>
          <w:lang w:val="en-US"/>
        </w:rPr>
        <w:t xml:space="preserve">, </w:t>
      </w:r>
      <w:r w:rsidRPr="003718D4">
        <w:rPr>
          <w:rFonts w:asciiTheme="majorBidi" w:hAnsiTheme="majorBidi" w:cstheme="majorBidi"/>
          <w:sz w:val="28"/>
          <w:szCs w:val="28"/>
          <w:lang w:val="en-US"/>
        </w:rPr>
        <w:t>zaniness</w:t>
      </w:r>
      <w:r w:rsidRPr="00C358DC">
        <w:rPr>
          <w:rFonts w:asciiTheme="majorBidi" w:hAnsiTheme="majorBidi" w:cstheme="majorBidi"/>
          <w:sz w:val="28"/>
          <w:szCs w:val="28"/>
          <w:lang w:val="en-US"/>
        </w:rPr>
        <w:t>.</w:t>
      </w:r>
    </w:p>
    <w:p w14:paraId="63BCCDA4" w14:textId="77777777" w:rsidR="003718D4" w:rsidRPr="00C358DC" w:rsidRDefault="00030C24" w:rsidP="003718D4">
      <w:pPr>
        <w:spacing w:after="0" w:line="360" w:lineRule="auto"/>
        <w:ind w:firstLine="709"/>
        <w:contextualSpacing/>
        <w:jc w:val="both"/>
        <w:rPr>
          <w:rFonts w:asciiTheme="majorBidi" w:hAnsiTheme="majorBidi" w:cstheme="majorBidi"/>
          <w:sz w:val="28"/>
          <w:szCs w:val="28"/>
          <w:lang w:val="en-US"/>
        </w:rPr>
      </w:pPr>
      <w:r w:rsidRPr="00C358DC">
        <w:rPr>
          <w:rFonts w:asciiTheme="majorBidi" w:hAnsiTheme="majorBidi" w:cstheme="majorBidi"/>
          <w:sz w:val="28"/>
          <w:szCs w:val="28"/>
          <w:lang w:val="en-US"/>
        </w:rPr>
        <w:t xml:space="preserve">3 </w:t>
      </w:r>
      <w:r>
        <w:rPr>
          <w:rFonts w:asciiTheme="majorBidi" w:hAnsiTheme="majorBidi" w:cstheme="majorBidi"/>
          <w:sz w:val="28"/>
          <w:szCs w:val="28"/>
        </w:rPr>
        <w:t>в</w:t>
      </w:r>
      <w:r w:rsidR="003718D4">
        <w:rPr>
          <w:rFonts w:asciiTheme="majorBidi" w:hAnsiTheme="majorBidi" w:cstheme="majorBidi"/>
          <w:sz w:val="28"/>
          <w:szCs w:val="28"/>
        </w:rPr>
        <w:t>хождения</w:t>
      </w:r>
      <w:r w:rsidR="003718D4" w:rsidRPr="00C358DC">
        <w:rPr>
          <w:rFonts w:asciiTheme="majorBidi" w:hAnsiTheme="majorBidi" w:cstheme="majorBidi"/>
          <w:sz w:val="28"/>
          <w:szCs w:val="28"/>
          <w:lang w:val="en-US"/>
        </w:rPr>
        <w:t xml:space="preserve"> – </w:t>
      </w:r>
      <w:r w:rsidR="003718D4" w:rsidRPr="003718D4">
        <w:rPr>
          <w:rFonts w:asciiTheme="majorBidi" w:hAnsiTheme="majorBidi" w:cstheme="majorBidi"/>
          <w:sz w:val="28"/>
          <w:szCs w:val="28"/>
          <w:lang w:val="en-US"/>
        </w:rPr>
        <w:t>aberrant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alienation</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antic</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birdbrained</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bombast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brainlessness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campy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curious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delirium</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dizzy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dottiness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empty-headed</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exorbitant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extraordinary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extravagancy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fatuousness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fictional</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flightiness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fool</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fool-headed</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hopeless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hysteria</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imbecile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incongruity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inconsequential</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inconsistent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ineptitude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insensibility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insignificant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jazz</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kinky</w:t>
      </w:r>
      <w:r w:rsidR="003718D4">
        <w:rPr>
          <w:rFonts w:asciiTheme="majorBidi" w:hAnsiTheme="majorBidi" w:cstheme="majorBidi"/>
          <w:sz w:val="28"/>
          <w:szCs w:val="28"/>
          <w:lang w:val="en-US"/>
        </w:rPr>
        <w:t xml:space="preserve">, </w:t>
      </w:r>
      <w:proofErr w:type="spellStart"/>
      <w:r w:rsidR="003718D4" w:rsidRPr="003718D4">
        <w:rPr>
          <w:rFonts w:asciiTheme="majorBidi" w:hAnsiTheme="majorBidi" w:cstheme="majorBidi"/>
          <w:sz w:val="28"/>
          <w:szCs w:val="28"/>
          <w:lang w:val="en-US"/>
        </w:rPr>
        <w:t>kookie</w:t>
      </w:r>
      <w:proofErr w:type="spellEnd"/>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malarkey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neurosis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phobia</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prattle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profuseness</w:t>
      </w:r>
      <w:r w:rsidR="003718D4">
        <w:rPr>
          <w:rFonts w:asciiTheme="majorBidi" w:hAnsiTheme="majorBidi" w:cstheme="majorBidi"/>
          <w:sz w:val="28"/>
          <w:szCs w:val="28"/>
          <w:lang w:val="en-US"/>
        </w:rPr>
        <w:t xml:space="preserve">, </w:t>
      </w:r>
      <w:proofErr w:type="spellStart"/>
      <w:r w:rsidR="003718D4" w:rsidRPr="003718D4">
        <w:rPr>
          <w:rFonts w:asciiTheme="majorBidi" w:hAnsiTheme="majorBidi" w:cstheme="majorBidi"/>
          <w:sz w:val="28"/>
          <w:szCs w:val="28"/>
          <w:lang w:val="en-US"/>
        </w:rPr>
        <w:t>purportless</w:t>
      </w:r>
      <w:proofErr w:type="spellEnd"/>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quaint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reasonless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rich</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rot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slapstick</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sophistic</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trifling</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trivial</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unbalance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unbalanced</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unlikely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unnegotiable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unrealistic</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unserviceable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unstable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untenable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unusual</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vacant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vacuous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vain</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waggish</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waste</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way-out</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weakness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witty</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worthless</w:t>
      </w:r>
      <w:r w:rsidR="003718D4">
        <w:rPr>
          <w:rFonts w:asciiTheme="majorBidi" w:hAnsiTheme="majorBidi" w:cstheme="majorBidi"/>
          <w:sz w:val="28"/>
          <w:szCs w:val="28"/>
          <w:lang w:val="en-US"/>
        </w:rPr>
        <w:t xml:space="preserve">, </w:t>
      </w:r>
      <w:r w:rsidR="003718D4" w:rsidRPr="003718D4">
        <w:rPr>
          <w:rFonts w:asciiTheme="majorBidi" w:hAnsiTheme="majorBidi" w:cstheme="majorBidi"/>
          <w:sz w:val="28"/>
          <w:szCs w:val="28"/>
          <w:lang w:val="en-US"/>
        </w:rPr>
        <w:t>wrong</w:t>
      </w:r>
      <w:r w:rsidR="003718D4" w:rsidRPr="00C358DC">
        <w:rPr>
          <w:rFonts w:asciiTheme="majorBidi" w:hAnsiTheme="majorBidi" w:cstheme="majorBidi"/>
          <w:sz w:val="28"/>
          <w:szCs w:val="28"/>
          <w:lang w:val="en-US"/>
        </w:rPr>
        <w:t>.</w:t>
      </w:r>
    </w:p>
    <w:p w14:paraId="5D29FB19" w14:textId="77777777" w:rsidR="003718D4" w:rsidRDefault="00030C24" w:rsidP="003718D4">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149 лексем встречаются по два раза</w:t>
      </w:r>
      <w:r w:rsidR="00E81C59">
        <w:rPr>
          <w:rFonts w:asciiTheme="majorBidi" w:hAnsiTheme="majorBidi" w:cstheme="majorBidi"/>
          <w:sz w:val="28"/>
          <w:szCs w:val="28"/>
        </w:rPr>
        <w:t>.</w:t>
      </w:r>
      <w:r>
        <w:rPr>
          <w:rFonts w:asciiTheme="majorBidi" w:hAnsiTheme="majorBidi" w:cstheme="majorBidi"/>
          <w:sz w:val="28"/>
          <w:szCs w:val="28"/>
        </w:rPr>
        <w:t xml:space="preserve"> </w:t>
      </w:r>
    </w:p>
    <w:p w14:paraId="2E92C4DA" w14:textId="77777777" w:rsidR="00721CEC" w:rsidRDefault="00030C24" w:rsidP="00721CE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501 лексема </w:t>
      </w:r>
      <w:r w:rsidR="00E81C59">
        <w:rPr>
          <w:rFonts w:asciiTheme="majorBidi" w:hAnsiTheme="majorBidi" w:cstheme="majorBidi"/>
          <w:sz w:val="28"/>
          <w:szCs w:val="28"/>
        </w:rPr>
        <w:t>представлена единичными вхождениями.</w:t>
      </w:r>
    </w:p>
    <w:p w14:paraId="4F969FB5" w14:textId="77777777" w:rsidR="00721CEC" w:rsidRDefault="00721CEC" w:rsidP="00F715C7">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Приведение единиц, встречающихся в тезаурусных базах по одному или два раза, в рамках настоящего исследования представляется </w:t>
      </w:r>
      <w:r w:rsidR="00F715C7">
        <w:rPr>
          <w:rFonts w:asciiTheme="majorBidi" w:hAnsiTheme="majorBidi" w:cstheme="majorBidi"/>
          <w:sz w:val="28"/>
          <w:szCs w:val="28"/>
        </w:rPr>
        <w:t>нецелесообразным</w:t>
      </w:r>
      <w:r>
        <w:rPr>
          <w:rFonts w:asciiTheme="majorBidi" w:hAnsiTheme="majorBidi" w:cstheme="majorBidi"/>
          <w:sz w:val="28"/>
          <w:szCs w:val="28"/>
        </w:rPr>
        <w:t xml:space="preserve"> вследствие их большого количества.</w:t>
      </w:r>
      <w:r w:rsidR="00F715C7">
        <w:rPr>
          <w:rFonts w:asciiTheme="majorBidi" w:hAnsiTheme="majorBidi" w:cstheme="majorBidi"/>
          <w:sz w:val="28"/>
          <w:szCs w:val="28"/>
        </w:rPr>
        <w:t xml:space="preserve"> Следует подчеркнуть, что для лингвистических исследований, как было указано ранее, наибольший интерес представляют именно частотные единицы, а не редко встречающиеся слова.  </w:t>
      </w:r>
    </w:p>
    <w:p w14:paraId="6079CBA7" w14:textId="77777777" w:rsidR="00FD5FF6" w:rsidRDefault="00FD5FF6" w:rsidP="004923E4">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На основе изучения тезаурусных данных были выделены основные ключевые семы единиц. При анализе были исключены единицы, представленные менее чем в 5 вхождениях. </w:t>
      </w:r>
      <w:r w:rsidR="004923E4">
        <w:rPr>
          <w:rFonts w:asciiTheme="majorBidi" w:hAnsiTheme="majorBidi" w:cstheme="majorBidi"/>
          <w:sz w:val="28"/>
          <w:szCs w:val="28"/>
        </w:rPr>
        <w:t>Рассматривались словарные дефиниции выделенных слов. Результаты</w:t>
      </w:r>
      <w:r>
        <w:rPr>
          <w:rFonts w:asciiTheme="majorBidi" w:hAnsiTheme="majorBidi" w:cstheme="majorBidi"/>
          <w:sz w:val="28"/>
          <w:szCs w:val="28"/>
        </w:rPr>
        <w:t xml:space="preserve"> графически представлены </w:t>
      </w:r>
      <w:r w:rsidR="004923E4">
        <w:rPr>
          <w:rFonts w:asciiTheme="majorBidi" w:hAnsiTheme="majorBidi" w:cstheme="majorBidi"/>
          <w:sz w:val="28"/>
          <w:szCs w:val="28"/>
        </w:rPr>
        <w:t xml:space="preserve">ниже </w:t>
      </w:r>
      <w:r>
        <w:rPr>
          <w:rFonts w:asciiTheme="majorBidi" w:hAnsiTheme="majorBidi" w:cstheme="majorBidi"/>
          <w:sz w:val="28"/>
          <w:szCs w:val="28"/>
        </w:rPr>
        <w:t>на рис. 2.</w:t>
      </w:r>
    </w:p>
    <w:p w14:paraId="3B86AAE6" w14:textId="77777777" w:rsidR="00FD5FF6" w:rsidRPr="00FD5FF6" w:rsidRDefault="00FD5FF6" w:rsidP="00F715C7">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568FA1D5" wp14:editId="5F404C68">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56FC3E" w14:textId="77777777" w:rsidR="00FD5FF6" w:rsidRDefault="00FD5FF6" w:rsidP="00087B5F">
      <w:pPr>
        <w:spacing w:after="0" w:line="360" w:lineRule="auto"/>
        <w:ind w:firstLine="709"/>
        <w:contextualSpacing/>
        <w:jc w:val="both"/>
        <w:rPr>
          <w:rFonts w:asciiTheme="majorBidi" w:hAnsiTheme="majorBidi" w:cstheme="majorBidi"/>
          <w:sz w:val="28"/>
          <w:szCs w:val="28"/>
        </w:rPr>
      </w:pPr>
    </w:p>
    <w:p w14:paraId="7C17A352" w14:textId="77777777" w:rsidR="00FD5FF6" w:rsidRDefault="00FD5FF6" w:rsidP="00FD5FF6">
      <w:pPr>
        <w:spacing w:after="0" w:line="360" w:lineRule="auto"/>
        <w:ind w:firstLine="709"/>
        <w:contextualSpacing/>
        <w:jc w:val="center"/>
        <w:rPr>
          <w:rFonts w:asciiTheme="majorBidi" w:hAnsiTheme="majorBidi" w:cstheme="majorBidi"/>
          <w:sz w:val="28"/>
          <w:szCs w:val="28"/>
        </w:rPr>
      </w:pPr>
      <w:r>
        <w:rPr>
          <w:rFonts w:asciiTheme="majorBidi" w:hAnsiTheme="majorBidi" w:cstheme="majorBidi"/>
          <w:sz w:val="28"/>
          <w:szCs w:val="28"/>
        </w:rPr>
        <w:t xml:space="preserve">Рис. 2. Семы единиц поля </w:t>
      </w:r>
      <w:r w:rsidR="005C2809">
        <w:rPr>
          <w:rFonts w:asciiTheme="majorBidi" w:hAnsiTheme="majorBidi" w:cstheme="majorBidi"/>
          <w:sz w:val="28"/>
          <w:szCs w:val="28"/>
        </w:rPr>
        <w:t xml:space="preserve">«абсурд» </w:t>
      </w:r>
      <w:r>
        <w:rPr>
          <w:rFonts w:asciiTheme="majorBidi" w:hAnsiTheme="majorBidi" w:cstheme="majorBidi"/>
          <w:sz w:val="28"/>
          <w:szCs w:val="28"/>
        </w:rPr>
        <w:t>(тезаурус)</w:t>
      </w:r>
    </w:p>
    <w:p w14:paraId="31E187F6" w14:textId="77777777" w:rsidR="004923E4" w:rsidRDefault="004923E4" w:rsidP="00087B5F">
      <w:pPr>
        <w:spacing w:after="0" w:line="360" w:lineRule="auto"/>
        <w:ind w:firstLine="709"/>
        <w:contextualSpacing/>
        <w:jc w:val="both"/>
        <w:rPr>
          <w:rFonts w:asciiTheme="majorBidi" w:hAnsiTheme="majorBidi" w:cstheme="majorBidi"/>
          <w:sz w:val="28"/>
          <w:szCs w:val="28"/>
        </w:rPr>
      </w:pPr>
    </w:p>
    <w:p w14:paraId="3429B5EB" w14:textId="77777777" w:rsidR="004923E4" w:rsidRPr="004923E4" w:rsidRDefault="004923E4" w:rsidP="004923E4">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Так, для единиц поля, выделенных на основе изучения тезаурусных баз, наиболее типично выделение семы </w:t>
      </w:r>
      <w:r w:rsidRPr="00C358DC">
        <w:rPr>
          <w:rFonts w:asciiTheme="majorBidi" w:hAnsiTheme="majorBidi" w:cstheme="majorBidi"/>
          <w:sz w:val="28"/>
          <w:szCs w:val="28"/>
        </w:rPr>
        <w:t>“</w:t>
      </w:r>
      <w:r>
        <w:rPr>
          <w:rFonts w:asciiTheme="majorBidi" w:hAnsiTheme="majorBidi" w:cstheme="majorBidi"/>
          <w:sz w:val="28"/>
          <w:szCs w:val="28"/>
          <w:lang w:val="en-US"/>
        </w:rPr>
        <w:t>stupid</w:t>
      </w:r>
      <w:r w:rsidRPr="00C358DC">
        <w:rPr>
          <w:rFonts w:asciiTheme="majorBidi" w:hAnsiTheme="majorBidi" w:cstheme="majorBidi"/>
          <w:sz w:val="28"/>
          <w:szCs w:val="28"/>
        </w:rPr>
        <w:t>” (“</w:t>
      </w:r>
      <w:r>
        <w:rPr>
          <w:rFonts w:asciiTheme="majorBidi" w:hAnsiTheme="majorBidi" w:cstheme="majorBidi"/>
          <w:sz w:val="28"/>
          <w:szCs w:val="28"/>
          <w:lang w:val="en-US"/>
        </w:rPr>
        <w:t>silly</w:t>
      </w:r>
      <w:r w:rsidRPr="00C358DC">
        <w:rPr>
          <w:rFonts w:asciiTheme="majorBidi" w:hAnsiTheme="majorBidi" w:cstheme="majorBidi"/>
          <w:sz w:val="28"/>
          <w:szCs w:val="28"/>
        </w:rPr>
        <w:t>”)</w:t>
      </w:r>
      <w:r>
        <w:rPr>
          <w:rFonts w:asciiTheme="majorBidi" w:hAnsiTheme="majorBidi" w:cstheme="majorBidi"/>
          <w:sz w:val="28"/>
          <w:szCs w:val="28"/>
        </w:rPr>
        <w:t xml:space="preserve"> – 40%. Реже представлена сема </w:t>
      </w:r>
      <w:r w:rsidRPr="00C358DC">
        <w:rPr>
          <w:rFonts w:asciiTheme="majorBidi" w:hAnsiTheme="majorBidi" w:cstheme="majorBidi"/>
          <w:sz w:val="28"/>
          <w:szCs w:val="28"/>
        </w:rPr>
        <w:t>“</w:t>
      </w:r>
      <w:r>
        <w:rPr>
          <w:rFonts w:asciiTheme="majorBidi" w:hAnsiTheme="majorBidi" w:cstheme="majorBidi"/>
          <w:sz w:val="28"/>
          <w:szCs w:val="28"/>
          <w:lang w:val="en-US"/>
        </w:rPr>
        <w:t>unreasonable</w:t>
      </w:r>
      <w:r w:rsidRPr="00C358DC">
        <w:rPr>
          <w:rFonts w:asciiTheme="majorBidi" w:hAnsiTheme="majorBidi" w:cstheme="majorBidi"/>
          <w:sz w:val="28"/>
          <w:szCs w:val="28"/>
        </w:rPr>
        <w:t>”</w:t>
      </w:r>
      <w:r>
        <w:rPr>
          <w:rFonts w:asciiTheme="majorBidi" w:hAnsiTheme="majorBidi" w:cstheme="majorBidi"/>
          <w:sz w:val="28"/>
          <w:szCs w:val="28"/>
        </w:rPr>
        <w:t xml:space="preserve"> – 24%. В приблизительно равном соотношении представлены семы </w:t>
      </w:r>
      <w:r w:rsidRPr="00C358DC">
        <w:rPr>
          <w:rFonts w:asciiTheme="majorBidi" w:hAnsiTheme="majorBidi" w:cstheme="majorBidi"/>
          <w:sz w:val="28"/>
          <w:szCs w:val="28"/>
        </w:rPr>
        <w:t>“</w:t>
      </w:r>
      <w:r>
        <w:rPr>
          <w:rFonts w:asciiTheme="majorBidi" w:hAnsiTheme="majorBidi" w:cstheme="majorBidi"/>
          <w:sz w:val="28"/>
          <w:szCs w:val="28"/>
          <w:lang w:val="en-US"/>
        </w:rPr>
        <w:t>unusual</w:t>
      </w:r>
      <w:r w:rsidRPr="00C358DC">
        <w:rPr>
          <w:rFonts w:asciiTheme="majorBidi" w:hAnsiTheme="majorBidi" w:cstheme="majorBidi"/>
          <w:sz w:val="28"/>
          <w:szCs w:val="28"/>
        </w:rPr>
        <w:t xml:space="preserve">” </w:t>
      </w:r>
      <w:r>
        <w:rPr>
          <w:rFonts w:asciiTheme="majorBidi" w:hAnsiTheme="majorBidi" w:cstheme="majorBidi"/>
          <w:sz w:val="28"/>
          <w:szCs w:val="28"/>
        </w:rPr>
        <w:t xml:space="preserve">и </w:t>
      </w:r>
      <w:r w:rsidRPr="00C358DC">
        <w:rPr>
          <w:rFonts w:asciiTheme="majorBidi" w:hAnsiTheme="majorBidi" w:cstheme="majorBidi"/>
          <w:sz w:val="28"/>
          <w:szCs w:val="28"/>
        </w:rPr>
        <w:t>“</w:t>
      </w:r>
      <w:r>
        <w:rPr>
          <w:rFonts w:asciiTheme="majorBidi" w:hAnsiTheme="majorBidi" w:cstheme="majorBidi"/>
          <w:sz w:val="28"/>
          <w:szCs w:val="28"/>
          <w:lang w:val="en-US"/>
        </w:rPr>
        <w:t>impossible</w:t>
      </w:r>
      <w:r w:rsidRPr="00C358DC">
        <w:rPr>
          <w:rFonts w:asciiTheme="majorBidi" w:hAnsiTheme="majorBidi" w:cstheme="majorBidi"/>
          <w:sz w:val="28"/>
          <w:szCs w:val="28"/>
        </w:rPr>
        <w:t>”</w:t>
      </w:r>
      <w:r>
        <w:rPr>
          <w:rFonts w:asciiTheme="majorBidi" w:hAnsiTheme="majorBidi" w:cstheme="majorBidi"/>
          <w:sz w:val="28"/>
          <w:szCs w:val="28"/>
        </w:rPr>
        <w:t xml:space="preserve"> – 15% и 14% соответственно. Наиболее редкой является сема </w:t>
      </w:r>
      <w:r w:rsidRPr="00C358DC">
        <w:rPr>
          <w:rFonts w:asciiTheme="majorBidi" w:hAnsiTheme="majorBidi" w:cstheme="majorBidi"/>
          <w:sz w:val="28"/>
          <w:szCs w:val="28"/>
        </w:rPr>
        <w:t>“</w:t>
      </w:r>
      <w:r>
        <w:rPr>
          <w:rFonts w:asciiTheme="majorBidi" w:hAnsiTheme="majorBidi" w:cstheme="majorBidi"/>
          <w:sz w:val="28"/>
          <w:szCs w:val="28"/>
          <w:lang w:val="en-US"/>
        </w:rPr>
        <w:t>humorous</w:t>
      </w:r>
      <w:r w:rsidRPr="00C358DC">
        <w:rPr>
          <w:rFonts w:asciiTheme="majorBidi" w:hAnsiTheme="majorBidi" w:cstheme="majorBidi"/>
          <w:sz w:val="28"/>
          <w:szCs w:val="28"/>
        </w:rPr>
        <w:t>”</w:t>
      </w:r>
      <w:r>
        <w:rPr>
          <w:rFonts w:asciiTheme="majorBidi" w:hAnsiTheme="majorBidi" w:cstheme="majorBidi"/>
          <w:sz w:val="28"/>
          <w:szCs w:val="28"/>
        </w:rPr>
        <w:t xml:space="preserve"> – 7%. Нельзя не отметить, что </w:t>
      </w:r>
      <w:r>
        <w:rPr>
          <w:rFonts w:asciiTheme="majorBidi" w:hAnsiTheme="majorBidi" w:cstheme="majorBidi"/>
          <w:sz w:val="28"/>
          <w:szCs w:val="28"/>
        </w:rPr>
        <w:lastRenderedPageBreak/>
        <w:t xml:space="preserve">границы между группами единиц размыты, отдельные дефиниции могут иметь форму </w:t>
      </w:r>
      <w:r w:rsidRPr="00C358DC">
        <w:rPr>
          <w:rFonts w:asciiTheme="majorBidi" w:hAnsiTheme="majorBidi" w:cstheme="majorBidi"/>
          <w:sz w:val="28"/>
          <w:szCs w:val="28"/>
        </w:rPr>
        <w:t>“</w:t>
      </w:r>
      <w:r>
        <w:rPr>
          <w:rFonts w:asciiTheme="majorBidi" w:hAnsiTheme="majorBidi" w:cstheme="majorBidi"/>
          <w:sz w:val="28"/>
          <w:szCs w:val="28"/>
          <w:lang w:val="en-US"/>
        </w:rPr>
        <w:t>stupid</w:t>
      </w:r>
      <w:r w:rsidRPr="00C358DC">
        <w:rPr>
          <w:rFonts w:asciiTheme="majorBidi" w:hAnsiTheme="majorBidi" w:cstheme="majorBidi"/>
          <w:sz w:val="28"/>
          <w:szCs w:val="28"/>
        </w:rPr>
        <w:t xml:space="preserve"> </w:t>
      </w:r>
      <w:r>
        <w:rPr>
          <w:rFonts w:asciiTheme="majorBidi" w:hAnsiTheme="majorBidi" w:cstheme="majorBidi"/>
          <w:sz w:val="28"/>
          <w:szCs w:val="28"/>
          <w:lang w:val="en-US"/>
        </w:rPr>
        <w:t>or</w:t>
      </w:r>
      <w:r w:rsidRPr="00C358DC">
        <w:rPr>
          <w:rFonts w:asciiTheme="majorBidi" w:hAnsiTheme="majorBidi" w:cstheme="majorBidi"/>
          <w:sz w:val="28"/>
          <w:szCs w:val="28"/>
        </w:rPr>
        <w:t xml:space="preserve"> </w:t>
      </w:r>
      <w:r>
        <w:rPr>
          <w:rFonts w:asciiTheme="majorBidi" w:hAnsiTheme="majorBidi" w:cstheme="majorBidi"/>
          <w:sz w:val="28"/>
          <w:szCs w:val="28"/>
          <w:lang w:val="en-US"/>
        </w:rPr>
        <w:t>unreasonable</w:t>
      </w:r>
      <w:r w:rsidRPr="00C358DC">
        <w:rPr>
          <w:rFonts w:asciiTheme="majorBidi" w:hAnsiTheme="majorBidi" w:cstheme="majorBidi"/>
          <w:sz w:val="28"/>
          <w:szCs w:val="28"/>
        </w:rPr>
        <w:t>”, “</w:t>
      </w:r>
      <w:r>
        <w:rPr>
          <w:rFonts w:asciiTheme="majorBidi" w:hAnsiTheme="majorBidi" w:cstheme="majorBidi"/>
          <w:sz w:val="28"/>
          <w:szCs w:val="28"/>
          <w:lang w:val="en-US"/>
        </w:rPr>
        <w:t>silly</w:t>
      </w:r>
      <w:r w:rsidRPr="00C358DC">
        <w:rPr>
          <w:rFonts w:asciiTheme="majorBidi" w:hAnsiTheme="majorBidi" w:cstheme="majorBidi"/>
          <w:sz w:val="28"/>
          <w:szCs w:val="28"/>
        </w:rPr>
        <w:t xml:space="preserve"> </w:t>
      </w:r>
      <w:r>
        <w:rPr>
          <w:rFonts w:asciiTheme="majorBidi" w:hAnsiTheme="majorBidi" w:cstheme="majorBidi"/>
          <w:sz w:val="28"/>
          <w:szCs w:val="28"/>
          <w:lang w:val="en-US"/>
        </w:rPr>
        <w:t>in</w:t>
      </w:r>
      <w:r w:rsidRPr="00C358DC">
        <w:rPr>
          <w:rFonts w:asciiTheme="majorBidi" w:hAnsiTheme="majorBidi" w:cstheme="majorBidi"/>
          <w:sz w:val="28"/>
          <w:szCs w:val="28"/>
        </w:rPr>
        <w:t xml:space="preserve"> </w:t>
      </w:r>
      <w:r>
        <w:rPr>
          <w:rFonts w:asciiTheme="majorBidi" w:hAnsiTheme="majorBidi" w:cstheme="majorBidi"/>
          <w:sz w:val="28"/>
          <w:szCs w:val="28"/>
          <w:lang w:val="en-US"/>
        </w:rPr>
        <w:t>a</w:t>
      </w:r>
      <w:r w:rsidRPr="00C358DC">
        <w:rPr>
          <w:rFonts w:asciiTheme="majorBidi" w:hAnsiTheme="majorBidi" w:cstheme="majorBidi"/>
          <w:sz w:val="28"/>
          <w:szCs w:val="28"/>
        </w:rPr>
        <w:t xml:space="preserve"> </w:t>
      </w:r>
      <w:r>
        <w:rPr>
          <w:rFonts w:asciiTheme="majorBidi" w:hAnsiTheme="majorBidi" w:cstheme="majorBidi"/>
          <w:sz w:val="28"/>
          <w:szCs w:val="28"/>
          <w:lang w:val="en-US"/>
        </w:rPr>
        <w:t>humorous</w:t>
      </w:r>
      <w:r w:rsidRPr="00C358DC">
        <w:rPr>
          <w:rFonts w:asciiTheme="majorBidi" w:hAnsiTheme="majorBidi" w:cstheme="majorBidi"/>
          <w:sz w:val="28"/>
          <w:szCs w:val="28"/>
        </w:rPr>
        <w:t xml:space="preserve"> </w:t>
      </w:r>
      <w:r>
        <w:rPr>
          <w:rFonts w:asciiTheme="majorBidi" w:hAnsiTheme="majorBidi" w:cstheme="majorBidi"/>
          <w:sz w:val="28"/>
          <w:szCs w:val="28"/>
          <w:lang w:val="en-US"/>
        </w:rPr>
        <w:t>way</w:t>
      </w:r>
      <w:r w:rsidRPr="00C358DC">
        <w:rPr>
          <w:rFonts w:asciiTheme="majorBidi" w:hAnsiTheme="majorBidi" w:cstheme="majorBidi"/>
          <w:sz w:val="28"/>
          <w:szCs w:val="28"/>
        </w:rPr>
        <w:t>”</w:t>
      </w:r>
      <w:r>
        <w:rPr>
          <w:rFonts w:asciiTheme="majorBidi" w:hAnsiTheme="majorBidi" w:cstheme="majorBidi"/>
          <w:sz w:val="28"/>
          <w:szCs w:val="28"/>
        </w:rPr>
        <w:t xml:space="preserve"> и </w:t>
      </w:r>
      <w:proofErr w:type="gramStart"/>
      <w:r>
        <w:rPr>
          <w:rFonts w:asciiTheme="majorBidi" w:hAnsiTheme="majorBidi" w:cstheme="majorBidi"/>
          <w:sz w:val="28"/>
          <w:szCs w:val="28"/>
        </w:rPr>
        <w:t>т.п.</w:t>
      </w:r>
      <w:proofErr w:type="gramEnd"/>
      <w:r>
        <w:rPr>
          <w:rFonts w:asciiTheme="majorBidi" w:hAnsiTheme="majorBidi" w:cstheme="majorBidi"/>
          <w:sz w:val="28"/>
          <w:szCs w:val="28"/>
        </w:rPr>
        <w:t xml:space="preserve"> Разграничение производилось на основе представленных в словарях примерах употребления, ассоциативных и семантических связей. Данное обстоятельство закономерно вследствие сущности тезаурусных баз, в которых представлены синонимичные варианты.</w:t>
      </w:r>
      <w:r w:rsidR="00EF100D">
        <w:rPr>
          <w:rFonts w:asciiTheme="majorBidi" w:hAnsiTheme="majorBidi" w:cstheme="majorBidi"/>
          <w:sz w:val="28"/>
          <w:szCs w:val="28"/>
        </w:rPr>
        <w:t xml:space="preserve"> Преобладает негативная трактовка феномена абсурда.</w:t>
      </w:r>
    </w:p>
    <w:p w14:paraId="3F34D223" w14:textId="77777777" w:rsidR="00F715C7" w:rsidRDefault="00087B5F" w:rsidP="00087B5F">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Интерес вызывают данные </w:t>
      </w:r>
      <w:r w:rsidR="008434F1" w:rsidRPr="00C358DC">
        <w:rPr>
          <w:rFonts w:asciiTheme="majorBidi" w:hAnsiTheme="majorBidi" w:cstheme="majorBidi"/>
          <w:sz w:val="28"/>
          <w:szCs w:val="28"/>
        </w:rPr>
        <w:t>“</w:t>
      </w:r>
      <w:r w:rsidRPr="00087B5F">
        <w:rPr>
          <w:rFonts w:asciiTheme="majorBidi" w:hAnsiTheme="majorBidi" w:cstheme="majorBidi"/>
          <w:sz w:val="28"/>
          <w:szCs w:val="28"/>
          <w:lang w:val="en-US"/>
        </w:rPr>
        <w:t>Word</w:t>
      </w:r>
      <w:r w:rsidRPr="00C358DC">
        <w:rPr>
          <w:rFonts w:asciiTheme="majorBidi" w:hAnsiTheme="majorBidi" w:cstheme="majorBidi"/>
          <w:sz w:val="28"/>
          <w:szCs w:val="28"/>
        </w:rPr>
        <w:t xml:space="preserve"> </w:t>
      </w:r>
      <w:r w:rsidRPr="00087B5F">
        <w:rPr>
          <w:rFonts w:asciiTheme="majorBidi" w:hAnsiTheme="majorBidi" w:cstheme="majorBidi"/>
          <w:sz w:val="28"/>
          <w:szCs w:val="28"/>
          <w:lang w:val="en-US"/>
        </w:rPr>
        <w:t>associations</w:t>
      </w:r>
      <w:r w:rsidRPr="00C358DC">
        <w:rPr>
          <w:rFonts w:asciiTheme="majorBidi" w:hAnsiTheme="majorBidi" w:cstheme="majorBidi"/>
          <w:sz w:val="28"/>
          <w:szCs w:val="28"/>
        </w:rPr>
        <w:t xml:space="preserve"> </w:t>
      </w:r>
      <w:r w:rsidRPr="00087B5F">
        <w:rPr>
          <w:rFonts w:asciiTheme="majorBidi" w:hAnsiTheme="majorBidi" w:cstheme="majorBidi"/>
          <w:sz w:val="28"/>
          <w:szCs w:val="28"/>
          <w:lang w:val="en-US"/>
        </w:rPr>
        <w:t>network</w:t>
      </w:r>
      <w:r w:rsidR="008434F1" w:rsidRPr="00C358DC">
        <w:rPr>
          <w:rFonts w:asciiTheme="majorBidi" w:hAnsiTheme="majorBidi" w:cstheme="majorBidi"/>
          <w:sz w:val="28"/>
          <w:szCs w:val="28"/>
        </w:rPr>
        <w:t>”</w:t>
      </w:r>
      <w:r>
        <w:rPr>
          <w:rFonts w:asciiTheme="majorBidi" w:hAnsiTheme="majorBidi" w:cstheme="majorBidi"/>
          <w:sz w:val="28"/>
          <w:szCs w:val="28"/>
        </w:rPr>
        <w:t>. На ресурсе представлены ассоциации с отдельными словами, отобранные из классической и современной литературы посредством алгоритма, основанного на системном подходе. Представленные данные, по мнению создателя проекта, сопоставимы с результатами ассоциат</w:t>
      </w:r>
      <w:r w:rsidR="00F566D3">
        <w:rPr>
          <w:rFonts w:asciiTheme="majorBidi" w:hAnsiTheme="majorBidi" w:cstheme="majorBidi"/>
          <w:sz w:val="28"/>
          <w:szCs w:val="28"/>
        </w:rPr>
        <w:t xml:space="preserve">ивного эксперимента. </w:t>
      </w:r>
    </w:p>
    <w:p w14:paraId="686E536B" w14:textId="77777777" w:rsidR="00F715C7" w:rsidRDefault="00F566D3" w:rsidP="008434F1">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 таблице</w:t>
      </w:r>
      <w:r w:rsidR="00087B5F">
        <w:rPr>
          <w:rFonts w:asciiTheme="majorBidi" w:hAnsiTheme="majorBidi" w:cstheme="majorBidi"/>
          <w:sz w:val="28"/>
          <w:szCs w:val="28"/>
        </w:rPr>
        <w:t xml:space="preserve"> </w:t>
      </w:r>
      <w:r w:rsidR="008434F1" w:rsidRPr="00C358DC">
        <w:rPr>
          <w:rFonts w:asciiTheme="majorBidi" w:hAnsiTheme="majorBidi" w:cstheme="majorBidi"/>
          <w:sz w:val="28"/>
          <w:szCs w:val="28"/>
        </w:rPr>
        <w:t xml:space="preserve">2 </w:t>
      </w:r>
      <w:r w:rsidR="00087B5F">
        <w:rPr>
          <w:rFonts w:asciiTheme="majorBidi" w:hAnsiTheme="majorBidi" w:cstheme="majorBidi"/>
          <w:sz w:val="28"/>
          <w:szCs w:val="28"/>
        </w:rPr>
        <w:t xml:space="preserve">приведены </w:t>
      </w:r>
      <w:r w:rsidR="00F715C7">
        <w:rPr>
          <w:rFonts w:asciiTheme="majorBidi" w:hAnsiTheme="majorBidi" w:cstheme="majorBidi"/>
          <w:sz w:val="28"/>
          <w:szCs w:val="28"/>
        </w:rPr>
        <w:t xml:space="preserve">выявленные </w:t>
      </w:r>
      <w:r w:rsidR="00087B5F">
        <w:rPr>
          <w:rFonts w:asciiTheme="majorBidi" w:hAnsiTheme="majorBidi" w:cstheme="majorBidi"/>
          <w:sz w:val="28"/>
          <w:szCs w:val="28"/>
        </w:rPr>
        <w:t xml:space="preserve">ассоциации со словами </w:t>
      </w:r>
      <w:r w:rsidR="00087B5F" w:rsidRPr="00C358DC">
        <w:rPr>
          <w:rFonts w:asciiTheme="majorBidi" w:hAnsiTheme="majorBidi" w:cstheme="majorBidi"/>
          <w:sz w:val="28"/>
          <w:szCs w:val="28"/>
        </w:rPr>
        <w:t>“</w:t>
      </w:r>
      <w:r w:rsidR="00087B5F">
        <w:rPr>
          <w:rFonts w:asciiTheme="majorBidi" w:hAnsiTheme="majorBidi" w:cstheme="majorBidi"/>
          <w:sz w:val="28"/>
          <w:szCs w:val="28"/>
          <w:lang w:val="en-US"/>
        </w:rPr>
        <w:t>absurdity</w:t>
      </w:r>
      <w:r w:rsidR="00087B5F" w:rsidRPr="00C358DC">
        <w:rPr>
          <w:rFonts w:asciiTheme="majorBidi" w:hAnsiTheme="majorBidi" w:cstheme="majorBidi"/>
          <w:sz w:val="28"/>
          <w:szCs w:val="28"/>
        </w:rPr>
        <w:t>”</w:t>
      </w:r>
      <w:r w:rsidR="00087B5F">
        <w:rPr>
          <w:rFonts w:asciiTheme="majorBidi" w:hAnsiTheme="majorBidi" w:cstheme="majorBidi"/>
          <w:sz w:val="28"/>
          <w:szCs w:val="28"/>
        </w:rPr>
        <w:t xml:space="preserve"> и</w:t>
      </w:r>
      <w:r w:rsidR="00087B5F" w:rsidRPr="00C358DC">
        <w:rPr>
          <w:rFonts w:asciiTheme="majorBidi" w:hAnsiTheme="majorBidi" w:cstheme="majorBidi"/>
          <w:sz w:val="28"/>
          <w:szCs w:val="28"/>
        </w:rPr>
        <w:t xml:space="preserve"> “</w:t>
      </w:r>
      <w:r w:rsidR="00087B5F">
        <w:rPr>
          <w:rFonts w:asciiTheme="majorBidi" w:hAnsiTheme="majorBidi" w:cstheme="majorBidi"/>
          <w:sz w:val="28"/>
          <w:szCs w:val="28"/>
          <w:lang w:val="en-US"/>
        </w:rPr>
        <w:t>absurd</w:t>
      </w:r>
      <w:r w:rsidR="00087B5F" w:rsidRPr="00C358DC">
        <w:rPr>
          <w:rFonts w:asciiTheme="majorBidi" w:hAnsiTheme="majorBidi" w:cstheme="majorBidi"/>
          <w:sz w:val="28"/>
          <w:szCs w:val="28"/>
        </w:rPr>
        <w:t>”</w:t>
      </w:r>
      <w:r w:rsidR="00087B5F">
        <w:rPr>
          <w:rFonts w:asciiTheme="majorBidi" w:hAnsiTheme="majorBidi" w:cstheme="majorBidi"/>
          <w:sz w:val="28"/>
          <w:szCs w:val="28"/>
        </w:rPr>
        <w:t>.</w:t>
      </w:r>
    </w:p>
    <w:p w14:paraId="6B830D61" w14:textId="77777777" w:rsidR="00087B5F" w:rsidRPr="00C358DC" w:rsidRDefault="00F566D3" w:rsidP="00087B5F">
      <w:pPr>
        <w:spacing w:after="0" w:line="360" w:lineRule="auto"/>
        <w:ind w:firstLine="709"/>
        <w:contextualSpacing/>
        <w:jc w:val="right"/>
        <w:rPr>
          <w:rFonts w:asciiTheme="majorBidi" w:hAnsiTheme="majorBidi" w:cstheme="majorBidi"/>
          <w:sz w:val="28"/>
          <w:szCs w:val="28"/>
        </w:rPr>
      </w:pPr>
      <w:r>
        <w:rPr>
          <w:rFonts w:asciiTheme="majorBidi" w:hAnsiTheme="majorBidi" w:cstheme="majorBidi"/>
          <w:sz w:val="28"/>
          <w:szCs w:val="28"/>
        </w:rPr>
        <w:t xml:space="preserve">Таблица </w:t>
      </w:r>
      <w:r w:rsidR="008434F1" w:rsidRPr="00C358DC">
        <w:rPr>
          <w:rFonts w:asciiTheme="majorBidi" w:hAnsiTheme="majorBidi" w:cstheme="majorBidi"/>
          <w:sz w:val="28"/>
          <w:szCs w:val="28"/>
        </w:rPr>
        <w:t>2</w:t>
      </w:r>
    </w:p>
    <w:p w14:paraId="1DA53674" w14:textId="77777777" w:rsidR="00087B5F" w:rsidRPr="00087B5F" w:rsidRDefault="00087B5F" w:rsidP="00087B5F">
      <w:pPr>
        <w:spacing w:after="0" w:line="360" w:lineRule="auto"/>
        <w:ind w:firstLine="709"/>
        <w:contextualSpacing/>
        <w:jc w:val="right"/>
        <w:rPr>
          <w:rFonts w:asciiTheme="majorBidi" w:hAnsiTheme="majorBidi" w:cstheme="majorBidi"/>
          <w:sz w:val="28"/>
          <w:szCs w:val="28"/>
        </w:rPr>
      </w:pPr>
      <w:r>
        <w:rPr>
          <w:rFonts w:asciiTheme="majorBidi" w:hAnsiTheme="majorBidi" w:cstheme="majorBidi"/>
          <w:sz w:val="28"/>
          <w:szCs w:val="28"/>
        </w:rPr>
        <w:t xml:space="preserve">Ассоциации со словами </w:t>
      </w:r>
      <w:r w:rsidRPr="00C358DC">
        <w:rPr>
          <w:rFonts w:asciiTheme="majorBidi" w:hAnsiTheme="majorBidi" w:cstheme="majorBidi"/>
          <w:sz w:val="28"/>
          <w:szCs w:val="28"/>
        </w:rPr>
        <w:t>“</w:t>
      </w:r>
      <w:r>
        <w:rPr>
          <w:rFonts w:asciiTheme="majorBidi" w:hAnsiTheme="majorBidi" w:cstheme="majorBidi"/>
          <w:sz w:val="28"/>
          <w:szCs w:val="28"/>
          <w:lang w:val="en-US"/>
        </w:rPr>
        <w:t>absurdity</w:t>
      </w:r>
      <w:r w:rsidRPr="00C358DC">
        <w:rPr>
          <w:rFonts w:asciiTheme="majorBidi" w:hAnsiTheme="majorBidi" w:cstheme="majorBidi"/>
          <w:sz w:val="28"/>
          <w:szCs w:val="28"/>
        </w:rPr>
        <w:t>”</w:t>
      </w:r>
      <w:r>
        <w:rPr>
          <w:rFonts w:asciiTheme="majorBidi" w:hAnsiTheme="majorBidi" w:cstheme="majorBidi"/>
          <w:sz w:val="28"/>
          <w:szCs w:val="28"/>
        </w:rPr>
        <w:t xml:space="preserve"> и</w:t>
      </w:r>
      <w:r w:rsidRPr="00C358DC">
        <w:rPr>
          <w:rFonts w:asciiTheme="majorBidi" w:hAnsiTheme="majorBidi" w:cstheme="majorBidi"/>
          <w:sz w:val="28"/>
          <w:szCs w:val="28"/>
        </w:rPr>
        <w:t xml:space="preserve"> “</w:t>
      </w:r>
      <w:r>
        <w:rPr>
          <w:rFonts w:asciiTheme="majorBidi" w:hAnsiTheme="majorBidi" w:cstheme="majorBidi"/>
          <w:sz w:val="28"/>
          <w:szCs w:val="28"/>
          <w:lang w:val="en-US"/>
        </w:rPr>
        <w:t>absurd</w:t>
      </w:r>
      <w:r w:rsidRPr="00C358DC">
        <w:rPr>
          <w:rFonts w:asciiTheme="majorBidi" w:hAnsiTheme="majorBidi" w:cstheme="majorBidi"/>
          <w:sz w:val="28"/>
          <w:szCs w:val="28"/>
        </w:rPr>
        <w:t>”</w:t>
      </w:r>
    </w:p>
    <w:tbl>
      <w:tblPr>
        <w:tblStyle w:val="a9"/>
        <w:tblW w:w="0" w:type="auto"/>
        <w:tblLook w:val="04A0" w:firstRow="1" w:lastRow="0" w:firstColumn="1" w:lastColumn="0" w:noHBand="0" w:noVBand="1"/>
      </w:tblPr>
      <w:tblGrid>
        <w:gridCol w:w="704"/>
        <w:gridCol w:w="8641"/>
      </w:tblGrid>
      <w:tr w:rsidR="00087B5F" w14:paraId="74071941" w14:textId="77777777" w:rsidTr="00BC246B">
        <w:tc>
          <w:tcPr>
            <w:tcW w:w="704" w:type="dxa"/>
          </w:tcPr>
          <w:p w14:paraId="6626CF7D" w14:textId="77777777" w:rsidR="00087B5F" w:rsidRPr="00126A68" w:rsidRDefault="00126A68" w:rsidP="00087B5F">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тип</w:t>
            </w:r>
          </w:p>
        </w:tc>
        <w:tc>
          <w:tcPr>
            <w:tcW w:w="8641" w:type="dxa"/>
          </w:tcPr>
          <w:p w14:paraId="79F2D5F5" w14:textId="77777777" w:rsidR="00087B5F" w:rsidRPr="00126A68" w:rsidRDefault="00126A68" w:rsidP="00087B5F">
            <w:pPr>
              <w:spacing w:line="360" w:lineRule="auto"/>
              <w:contextualSpacing/>
              <w:jc w:val="center"/>
              <w:rPr>
                <w:rFonts w:asciiTheme="majorBidi" w:hAnsiTheme="majorBidi" w:cstheme="majorBidi"/>
                <w:sz w:val="24"/>
                <w:szCs w:val="24"/>
              </w:rPr>
            </w:pPr>
            <w:r w:rsidRPr="00126A68">
              <w:rPr>
                <w:rFonts w:asciiTheme="majorBidi" w:hAnsiTheme="majorBidi" w:cstheme="majorBidi"/>
                <w:sz w:val="24"/>
                <w:szCs w:val="24"/>
              </w:rPr>
              <w:t>ассоциации</w:t>
            </w:r>
          </w:p>
        </w:tc>
      </w:tr>
      <w:tr w:rsidR="008434F1" w:rsidRPr="00B70D9C" w14:paraId="315EC93D" w14:textId="77777777" w:rsidTr="00BC246B">
        <w:trPr>
          <w:cantSplit/>
          <w:trHeight w:val="1134"/>
        </w:trPr>
        <w:tc>
          <w:tcPr>
            <w:tcW w:w="704" w:type="dxa"/>
            <w:textDirection w:val="btLr"/>
          </w:tcPr>
          <w:p w14:paraId="4F60B931" w14:textId="77777777" w:rsidR="008434F1" w:rsidRDefault="008434F1" w:rsidP="00126A68">
            <w:pPr>
              <w:ind w:left="113" w:right="113"/>
              <w:contextualSpacing/>
              <w:jc w:val="center"/>
              <w:rPr>
                <w:rFonts w:asciiTheme="majorBidi" w:hAnsiTheme="majorBidi" w:cstheme="majorBidi"/>
                <w:sz w:val="24"/>
                <w:szCs w:val="24"/>
              </w:rPr>
            </w:pPr>
            <w:r>
              <w:rPr>
                <w:rFonts w:asciiTheme="majorBidi" w:hAnsiTheme="majorBidi" w:cstheme="majorBidi"/>
                <w:sz w:val="24"/>
                <w:szCs w:val="24"/>
              </w:rPr>
              <w:t>существительное</w:t>
            </w:r>
          </w:p>
        </w:tc>
        <w:tc>
          <w:tcPr>
            <w:tcW w:w="8641" w:type="dxa"/>
          </w:tcPr>
          <w:p w14:paraId="4CAD59E7" w14:textId="77777777" w:rsidR="008434F1" w:rsidRPr="00126A68" w:rsidRDefault="008434F1" w:rsidP="00BC246B">
            <w:pPr>
              <w:contextualSpacing/>
              <w:jc w:val="both"/>
              <w:rPr>
                <w:rFonts w:asciiTheme="majorBidi" w:hAnsiTheme="majorBidi" w:cstheme="majorBidi"/>
                <w:sz w:val="24"/>
                <w:szCs w:val="24"/>
                <w:lang w:val="en-US"/>
              </w:rPr>
            </w:pPr>
            <w:r w:rsidRPr="00126A68">
              <w:rPr>
                <w:rFonts w:asciiTheme="majorBidi" w:hAnsiTheme="majorBidi" w:cstheme="majorBidi"/>
                <w:sz w:val="24"/>
                <w:szCs w:val="24"/>
                <w:lang w:val="en-US"/>
              </w:rPr>
              <w:t>accusation</w:t>
            </w:r>
            <w:r w:rsidRPr="00C358DC">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alienation</w:t>
            </w:r>
            <w:r w:rsidRPr="00C358DC">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allegation</w:t>
            </w:r>
            <w:r w:rsidRPr="00C358DC">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amusement</w:t>
            </w:r>
            <w:r w:rsidRPr="00C358DC">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analogy</w:t>
            </w:r>
            <w:r w:rsidRPr="00C358DC">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annoyance</w:t>
            </w:r>
            <w:r w:rsidRPr="00C358DC">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antic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appellation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argument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Aristotle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assertion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assumption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astrology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atrocity</w:t>
            </w:r>
            <w:r>
              <w:rPr>
                <w:rFonts w:asciiTheme="majorBidi" w:hAnsiTheme="majorBidi" w:cstheme="majorBidi"/>
                <w:sz w:val="24"/>
                <w:szCs w:val="24"/>
                <w:lang w:val="en-US"/>
              </w:rPr>
              <w:t>, B</w:t>
            </w:r>
            <w:r w:rsidRPr="00126A68">
              <w:rPr>
                <w:rFonts w:asciiTheme="majorBidi" w:hAnsiTheme="majorBidi" w:cstheme="majorBidi"/>
                <w:sz w:val="24"/>
                <w:szCs w:val="24"/>
                <w:lang w:val="en-US"/>
              </w:rPr>
              <w:t>eckett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belief</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biological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blasphemy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blunder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brutality</w:t>
            </w:r>
            <w:r>
              <w:rPr>
                <w:rFonts w:asciiTheme="majorBidi" w:hAnsiTheme="majorBidi" w:cstheme="majorBidi"/>
                <w:sz w:val="24"/>
                <w:szCs w:val="24"/>
                <w:lang w:val="en-US"/>
              </w:rPr>
              <w:t>, B</w:t>
            </w:r>
            <w:r w:rsidRPr="00126A68">
              <w:rPr>
                <w:rFonts w:asciiTheme="majorBidi" w:hAnsiTheme="majorBidi" w:cstheme="majorBidi"/>
                <w:sz w:val="24"/>
                <w:szCs w:val="24"/>
                <w:lang w:val="en-US"/>
              </w:rPr>
              <w:t>urroughs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caprice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caricature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certainty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chivalry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climax</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clown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coincidence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compatriot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conceit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conception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conclusion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conjecture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conscience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contempt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contention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contradiction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corruption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costume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cowardice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creed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cruelty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curate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Dante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deduction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deformity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delusion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Descartes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despair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dignity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disgust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doctrine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dogma</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dread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duel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eccentricity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error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exaggeration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excess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existence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extravagance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extreme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fabrication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fallacy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falsehood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farce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felicity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flattery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folder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folly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fool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forerunner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frock</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gag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genius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greatness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grimace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heresy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honesty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humankind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humor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hypocrisy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idea</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idiot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ignorance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imagination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imitation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immortality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imposition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impossibility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inconsistency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inconvenience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indignation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indulgence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injustice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inquisition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intellect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irony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Israelites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jealousy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jest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jester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joke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Jubal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laughter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libretto</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logic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Lucian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madman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madness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mankind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maxim</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metaphor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miracle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mirth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mischief</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mockery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monarchy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Monty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morality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motive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negation</w:t>
            </w:r>
            <w:r>
              <w:rPr>
                <w:rFonts w:asciiTheme="majorBidi" w:hAnsiTheme="majorBidi" w:cstheme="majorBidi"/>
                <w:sz w:val="24"/>
                <w:szCs w:val="24"/>
                <w:lang w:val="en-US"/>
              </w:rPr>
              <w:t>, N</w:t>
            </w:r>
            <w:r w:rsidRPr="00126A68">
              <w:rPr>
                <w:rFonts w:asciiTheme="majorBidi" w:hAnsiTheme="majorBidi" w:cstheme="majorBidi"/>
                <w:sz w:val="24"/>
                <w:szCs w:val="24"/>
                <w:lang w:val="en-US"/>
              </w:rPr>
              <w:t>iall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nonsense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notion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objection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obscenity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obscurity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ode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opinion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originality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paradox</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parody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pathos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philosopher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phrase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playwright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prank</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prejudice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premise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presumption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pretension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pretext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proof</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proposition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propriety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proverb</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Ptolemy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pun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quarrel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Quixote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rapture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realism</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reasoning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relativity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render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revelation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ridicule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rumor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Sancho</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sarcasm</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satire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scorn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scripture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scruple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sense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sentiment</w:t>
            </w:r>
            <w:r>
              <w:rPr>
                <w:rFonts w:asciiTheme="majorBidi" w:hAnsiTheme="majorBidi" w:cstheme="majorBidi"/>
                <w:sz w:val="24"/>
                <w:szCs w:val="24"/>
                <w:lang w:val="en-US"/>
              </w:rPr>
              <w:t xml:space="preserve">, </w:t>
            </w:r>
          </w:p>
        </w:tc>
      </w:tr>
    </w:tbl>
    <w:p w14:paraId="1C5AE63B" w14:textId="77777777" w:rsidR="008434F1" w:rsidRPr="00C358DC" w:rsidRDefault="008434F1" w:rsidP="008434F1">
      <w:pPr>
        <w:jc w:val="right"/>
        <w:rPr>
          <w:rFonts w:asciiTheme="majorBidi" w:hAnsiTheme="majorBidi" w:cstheme="majorBidi"/>
          <w:sz w:val="28"/>
          <w:szCs w:val="28"/>
          <w:lang w:val="en-US"/>
        </w:rPr>
      </w:pPr>
    </w:p>
    <w:p w14:paraId="663F1A55" w14:textId="77777777" w:rsidR="00EF100D" w:rsidRPr="00C358DC" w:rsidRDefault="00EF100D" w:rsidP="008434F1">
      <w:pPr>
        <w:jc w:val="right"/>
        <w:rPr>
          <w:rFonts w:asciiTheme="majorBidi" w:hAnsiTheme="majorBidi" w:cstheme="majorBidi"/>
          <w:sz w:val="28"/>
          <w:szCs w:val="28"/>
          <w:lang w:val="en-US"/>
        </w:rPr>
      </w:pPr>
    </w:p>
    <w:p w14:paraId="1DE211DD" w14:textId="77777777" w:rsidR="008434F1" w:rsidRPr="008434F1" w:rsidRDefault="008434F1" w:rsidP="008434F1">
      <w:pPr>
        <w:jc w:val="right"/>
        <w:rPr>
          <w:rFonts w:asciiTheme="majorBidi" w:hAnsiTheme="majorBidi" w:cstheme="majorBidi"/>
          <w:sz w:val="28"/>
          <w:szCs w:val="28"/>
        </w:rPr>
      </w:pPr>
      <w:r w:rsidRPr="008434F1">
        <w:rPr>
          <w:rFonts w:asciiTheme="majorBidi" w:hAnsiTheme="majorBidi" w:cstheme="majorBidi"/>
          <w:sz w:val="28"/>
          <w:szCs w:val="28"/>
        </w:rPr>
        <w:lastRenderedPageBreak/>
        <w:t>Продолжение таблицы 2</w:t>
      </w:r>
    </w:p>
    <w:tbl>
      <w:tblPr>
        <w:tblStyle w:val="a9"/>
        <w:tblW w:w="0" w:type="auto"/>
        <w:tblLook w:val="04A0" w:firstRow="1" w:lastRow="0" w:firstColumn="1" w:lastColumn="0" w:noHBand="0" w:noVBand="1"/>
      </w:tblPr>
      <w:tblGrid>
        <w:gridCol w:w="704"/>
        <w:gridCol w:w="8641"/>
      </w:tblGrid>
      <w:tr w:rsidR="008434F1" w14:paraId="646D5FEE" w14:textId="77777777" w:rsidTr="008434F1">
        <w:trPr>
          <w:cantSplit/>
          <w:trHeight w:val="336"/>
        </w:trPr>
        <w:tc>
          <w:tcPr>
            <w:tcW w:w="704" w:type="dxa"/>
          </w:tcPr>
          <w:p w14:paraId="04D3FCBE" w14:textId="77777777" w:rsidR="008434F1" w:rsidRPr="00126A68" w:rsidRDefault="008434F1" w:rsidP="008434F1">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тип</w:t>
            </w:r>
          </w:p>
        </w:tc>
        <w:tc>
          <w:tcPr>
            <w:tcW w:w="8641" w:type="dxa"/>
          </w:tcPr>
          <w:p w14:paraId="5393B401" w14:textId="77777777" w:rsidR="008434F1" w:rsidRPr="00126A68" w:rsidRDefault="008434F1" w:rsidP="008434F1">
            <w:pPr>
              <w:spacing w:line="360" w:lineRule="auto"/>
              <w:contextualSpacing/>
              <w:jc w:val="center"/>
              <w:rPr>
                <w:rFonts w:asciiTheme="majorBidi" w:hAnsiTheme="majorBidi" w:cstheme="majorBidi"/>
                <w:sz w:val="24"/>
                <w:szCs w:val="24"/>
              </w:rPr>
            </w:pPr>
            <w:r w:rsidRPr="00126A68">
              <w:rPr>
                <w:rFonts w:asciiTheme="majorBidi" w:hAnsiTheme="majorBidi" w:cstheme="majorBidi"/>
                <w:sz w:val="24"/>
                <w:szCs w:val="24"/>
              </w:rPr>
              <w:t>ассоциации</w:t>
            </w:r>
          </w:p>
        </w:tc>
      </w:tr>
      <w:tr w:rsidR="008434F1" w:rsidRPr="00B70D9C" w14:paraId="0D76F510" w14:textId="77777777" w:rsidTr="008434F1">
        <w:trPr>
          <w:cantSplit/>
          <w:trHeight w:val="1476"/>
        </w:trPr>
        <w:tc>
          <w:tcPr>
            <w:tcW w:w="704" w:type="dxa"/>
            <w:textDirection w:val="btLr"/>
          </w:tcPr>
          <w:p w14:paraId="530617EF" w14:textId="77777777" w:rsidR="008434F1" w:rsidRPr="003362C3" w:rsidRDefault="008434F1" w:rsidP="008434F1">
            <w:pPr>
              <w:ind w:left="113" w:right="113"/>
              <w:contextualSpacing/>
              <w:jc w:val="center"/>
              <w:rPr>
                <w:rFonts w:asciiTheme="majorBidi" w:hAnsiTheme="majorBidi" w:cstheme="majorBidi"/>
                <w:sz w:val="24"/>
                <w:szCs w:val="24"/>
              </w:rPr>
            </w:pPr>
            <w:r>
              <w:rPr>
                <w:rFonts w:asciiTheme="majorBidi" w:hAnsiTheme="majorBidi" w:cstheme="majorBidi"/>
                <w:sz w:val="24"/>
                <w:szCs w:val="24"/>
              </w:rPr>
              <w:t>существительное</w:t>
            </w:r>
          </w:p>
        </w:tc>
        <w:tc>
          <w:tcPr>
            <w:tcW w:w="8641" w:type="dxa"/>
          </w:tcPr>
          <w:p w14:paraId="2BD109F0" w14:textId="77777777" w:rsidR="008434F1" w:rsidRPr="00126A68" w:rsidRDefault="008434F1" w:rsidP="008434F1">
            <w:pPr>
              <w:contextualSpacing/>
              <w:jc w:val="both"/>
              <w:rPr>
                <w:rFonts w:asciiTheme="majorBidi" w:hAnsiTheme="majorBidi" w:cstheme="majorBidi"/>
                <w:sz w:val="24"/>
                <w:szCs w:val="24"/>
                <w:lang w:val="en-US"/>
              </w:rPr>
            </w:pPr>
            <w:r w:rsidRPr="00126A68">
              <w:rPr>
                <w:rFonts w:asciiTheme="majorBidi" w:hAnsiTheme="majorBidi" w:cstheme="majorBidi"/>
                <w:sz w:val="24"/>
                <w:szCs w:val="24"/>
                <w:lang w:val="en-US"/>
              </w:rPr>
              <w:t>startling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statement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stupidity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suggestion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superiority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superstition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supposition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suspicion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tenderness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tenet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theatre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tragedy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trifle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truth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vanity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weakness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whim</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wickedness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wisdom</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wit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witchcraft</w:t>
            </w:r>
          </w:p>
        </w:tc>
      </w:tr>
      <w:tr w:rsidR="008434F1" w:rsidRPr="00B70D9C" w14:paraId="73514884" w14:textId="77777777" w:rsidTr="00BC246B">
        <w:trPr>
          <w:cantSplit/>
          <w:trHeight w:val="1134"/>
        </w:trPr>
        <w:tc>
          <w:tcPr>
            <w:tcW w:w="704" w:type="dxa"/>
            <w:textDirection w:val="btLr"/>
          </w:tcPr>
          <w:p w14:paraId="27A4151F" w14:textId="77777777" w:rsidR="008434F1" w:rsidRPr="003362C3" w:rsidRDefault="008434F1" w:rsidP="008434F1">
            <w:pPr>
              <w:ind w:left="113" w:right="113"/>
              <w:contextualSpacing/>
              <w:jc w:val="center"/>
              <w:rPr>
                <w:rFonts w:asciiTheme="majorBidi" w:hAnsiTheme="majorBidi" w:cstheme="majorBidi"/>
                <w:sz w:val="24"/>
                <w:szCs w:val="24"/>
              </w:rPr>
            </w:pPr>
            <w:r>
              <w:rPr>
                <w:rFonts w:asciiTheme="majorBidi" w:hAnsiTheme="majorBidi" w:cstheme="majorBidi"/>
                <w:sz w:val="24"/>
                <w:szCs w:val="24"/>
              </w:rPr>
              <w:t>прилагательное</w:t>
            </w:r>
          </w:p>
        </w:tc>
        <w:tc>
          <w:tcPr>
            <w:tcW w:w="8641" w:type="dxa"/>
          </w:tcPr>
          <w:p w14:paraId="5CCB037A" w14:textId="77777777" w:rsidR="008434F1" w:rsidRPr="00087B5F" w:rsidRDefault="008434F1" w:rsidP="008434F1">
            <w:pPr>
              <w:contextualSpacing/>
              <w:jc w:val="both"/>
              <w:rPr>
                <w:rFonts w:asciiTheme="majorBidi" w:hAnsiTheme="majorBidi" w:cstheme="majorBidi"/>
                <w:sz w:val="24"/>
                <w:szCs w:val="24"/>
                <w:lang w:val="en-US"/>
              </w:rPr>
            </w:pPr>
            <w:r w:rsidRPr="00126A68">
              <w:rPr>
                <w:rFonts w:asciiTheme="majorBidi" w:hAnsiTheme="majorBidi" w:cstheme="majorBidi"/>
                <w:sz w:val="24"/>
                <w:szCs w:val="24"/>
                <w:lang w:val="en-US"/>
              </w:rPr>
              <w:t>absolute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admirable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agreeable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alarming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allegorical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ambiguous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amusing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annoying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apparent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ashamed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asserted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asserting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barbarous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bizarre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bordering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childish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comedic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comical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conscious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contradictory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contrary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contrived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cruel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delightful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destitute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disagreeable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disgusting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dismissed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diverted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divine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entertaining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erroneous</w:t>
            </w:r>
            <w:r>
              <w:rPr>
                <w:rFonts w:asciiTheme="majorBidi" w:hAnsiTheme="majorBidi" w:cstheme="majorBidi"/>
                <w:sz w:val="24"/>
                <w:szCs w:val="24"/>
                <w:lang w:val="en-US"/>
              </w:rPr>
              <w:t xml:space="preserve">, </w:t>
            </w:r>
            <w:proofErr w:type="spellStart"/>
            <w:r w:rsidRPr="00126A68">
              <w:rPr>
                <w:rFonts w:asciiTheme="majorBidi" w:hAnsiTheme="majorBidi" w:cstheme="majorBidi"/>
                <w:sz w:val="24"/>
                <w:szCs w:val="24"/>
                <w:lang w:val="en-US"/>
              </w:rPr>
              <w:t>everyday</w:t>
            </w:r>
            <w:proofErr w:type="spellEnd"/>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evident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exaggerated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extravagant</w:t>
            </w:r>
            <w:r>
              <w:rPr>
                <w:rFonts w:asciiTheme="majorBidi" w:hAnsiTheme="majorBidi" w:cstheme="majorBidi"/>
                <w:sz w:val="24"/>
                <w:szCs w:val="24"/>
                <w:lang w:val="en-US"/>
              </w:rPr>
              <w:t xml:space="preserve">, false, , </w:t>
            </w:r>
            <w:r w:rsidRPr="00126A68">
              <w:rPr>
                <w:rFonts w:asciiTheme="majorBidi" w:hAnsiTheme="majorBidi" w:cstheme="majorBidi"/>
                <w:sz w:val="24"/>
                <w:szCs w:val="24"/>
                <w:lang w:val="en-US"/>
              </w:rPr>
              <w:t>fanciful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fancy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fantastic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feeble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fictitious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foolish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funny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futile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glaring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grammatical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gross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grotesque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hateful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heathen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hopeless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hospitable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humorous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hysterical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idle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ignorant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immoral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impartial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implied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impossible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improbable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incapable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incomprehensible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inconsistent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incredible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indifferent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indignant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inefficient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inexplicable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infinite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ingenious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inherent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innumerable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insane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insignificant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insolent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intelligible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intolerable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ironic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irrational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irrelevant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laughing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literal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lively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logical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malicious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manifest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meaningless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mediaeval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mere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mischievous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mock</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monstrous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much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mundane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needless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nonsense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obscure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obvious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odious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outrageous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pathetic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perpetual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petty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pitiful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plausible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playful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poetic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pointing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postmodern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pretend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professed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proof</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provocative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quaint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queer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rational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reasonable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ridiculous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salient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sarcastic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satirical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savage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seeming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senseless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sensible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sentimental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shabby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sheer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shocking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silly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singular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sublime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superfluous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superstitious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tempting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tolerable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tragic</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trifling</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trivial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unfair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unjust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unlikely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unnatural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unnoticed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unreal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unreasonable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unworthy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useless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utmost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utter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vain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vulgar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wicked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witty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wretched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wry</w:t>
            </w:r>
          </w:p>
        </w:tc>
      </w:tr>
      <w:tr w:rsidR="008434F1" w:rsidRPr="00B70D9C" w14:paraId="38557AD7" w14:textId="77777777" w:rsidTr="00BC246B">
        <w:trPr>
          <w:cantSplit/>
          <w:trHeight w:val="1134"/>
        </w:trPr>
        <w:tc>
          <w:tcPr>
            <w:tcW w:w="704" w:type="dxa"/>
            <w:textDirection w:val="btLr"/>
          </w:tcPr>
          <w:p w14:paraId="1057F10F" w14:textId="77777777" w:rsidR="008434F1" w:rsidRPr="003362C3" w:rsidRDefault="008434F1" w:rsidP="008434F1">
            <w:pPr>
              <w:ind w:left="113" w:right="113"/>
              <w:contextualSpacing/>
              <w:jc w:val="center"/>
              <w:rPr>
                <w:rFonts w:asciiTheme="majorBidi" w:hAnsiTheme="majorBidi" w:cstheme="majorBidi"/>
                <w:sz w:val="24"/>
                <w:szCs w:val="24"/>
              </w:rPr>
            </w:pPr>
            <w:r>
              <w:rPr>
                <w:rFonts w:asciiTheme="majorBidi" w:hAnsiTheme="majorBidi" w:cstheme="majorBidi"/>
                <w:sz w:val="24"/>
                <w:szCs w:val="24"/>
              </w:rPr>
              <w:t>глагол</w:t>
            </w:r>
          </w:p>
        </w:tc>
        <w:tc>
          <w:tcPr>
            <w:tcW w:w="8641" w:type="dxa"/>
          </w:tcPr>
          <w:p w14:paraId="18C77EBB" w14:textId="77777777" w:rsidR="008434F1" w:rsidRPr="00087B5F" w:rsidRDefault="008434F1" w:rsidP="008434F1">
            <w:pPr>
              <w:contextualSpacing/>
              <w:jc w:val="both"/>
              <w:rPr>
                <w:rFonts w:asciiTheme="majorBidi" w:hAnsiTheme="majorBidi" w:cstheme="majorBidi"/>
                <w:sz w:val="24"/>
                <w:szCs w:val="24"/>
                <w:lang w:val="en-US"/>
              </w:rPr>
            </w:pPr>
            <w:r w:rsidRPr="00126A68">
              <w:rPr>
                <w:rFonts w:asciiTheme="majorBidi" w:hAnsiTheme="majorBidi" w:cstheme="majorBidi"/>
                <w:sz w:val="24"/>
                <w:szCs w:val="24"/>
                <w:lang w:val="en-US"/>
              </w:rPr>
              <w:t>affirm</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amuse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ascribe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assert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cherish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commit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conceive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confess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confound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construe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contemplate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contradict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converse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crystallize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deduce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demonstrate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denounce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deny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despise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disgrace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dismiss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dispose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distort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dress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embody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endeavor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entertain</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entreat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enumerate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excuse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expose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giggle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gratify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illustrate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imagine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indulge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laugh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marvel</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mock</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perceive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perpetrate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predominate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profess</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pronounce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realize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reconstruct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refute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reject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repudiate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ridicule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risk</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seem</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shew</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snort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sound</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suffice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suppose</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treat</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twitch</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utter</w:t>
            </w:r>
          </w:p>
        </w:tc>
      </w:tr>
      <w:tr w:rsidR="008434F1" w:rsidRPr="00B70D9C" w14:paraId="61BEA448" w14:textId="77777777" w:rsidTr="00BC246B">
        <w:trPr>
          <w:cantSplit/>
          <w:trHeight w:val="1134"/>
        </w:trPr>
        <w:tc>
          <w:tcPr>
            <w:tcW w:w="704" w:type="dxa"/>
            <w:textDirection w:val="btLr"/>
          </w:tcPr>
          <w:p w14:paraId="425658B5" w14:textId="77777777" w:rsidR="008434F1" w:rsidRPr="00126A68" w:rsidRDefault="008434F1" w:rsidP="008434F1">
            <w:pPr>
              <w:ind w:left="113" w:right="113"/>
              <w:contextualSpacing/>
              <w:jc w:val="center"/>
              <w:rPr>
                <w:rFonts w:asciiTheme="majorBidi" w:hAnsiTheme="majorBidi" w:cstheme="majorBidi"/>
                <w:sz w:val="24"/>
                <w:szCs w:val="24"/>
              </w:rPr>
            </w:pPr>
            <w:r>
              <w:rPr>
                <w:rFonts w:asciiTheme="majorBidi" w:hAnsiTheme="majorBidi" w:cstheme="majorBidi"/>
                <w:sz w:val="24"/>
                <w:szCs w:val="24"/>
              </w:rPr>
              <w:t>наречие</w:t>
            </w:r>
          </w:p>
        </w:tc>
        <w:tc>
          <w:tcPr>
            <w:tcW w:w="8641" w:type="dxa"/>
          </w:tcPr>
          <w:p w14:paraId="0595DFFD" w14:textId="77777777" w:rsidR="008434F1" w:rsidRPr="00126A68" w:rsidRDefault="008434F1" w:rsidP="008434F1">
            <w:pPr>
              <w:contextualSpacing/>
              <w:jc w:val="both"/>
              <w:rPr>
                <w:rFonts w:asciiTheme="majorBidi" w:hAnsiTheme="majorBidi" w:cstheme="majorBidi"/>
                <w:sz w:val="24"/>
                <w:szCs w:val="24"/>
                <w:lang w:val="en-US"/>
              </w:rPr>
            </w:pPr>
            <w:r w:rsidRPr="00126A68">
              <w:rPr>
                <w:rFonts w:asciiTheme="majorBidi" w:hAnsiTheme="majorBidi" w:cstheme="majorBidi"/>
                <w:sz w:val="24"/>
                <w:szCs w:val="24"/>
                <w:lang w:val="en-US"/>
              </w:rPr>
              <w:t>absolutely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altogether</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assuredly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blindly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brilliantly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eminently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equally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excessively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heartily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infinitely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inherently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justly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logically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merely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obviously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perfectly</w:t>
            </w:r>
            <w:r>
              <w:rPr>
                <w:rFonts w:asciiTheme="majorBidi" w:hAnsiTheme="majorBidi" w:cstheme="majorBidi"/>
                <w:sz w:val="24"/>
                <w:szCs w:val="24"/>
                <w:lang w:val="en-US"/>
              </w:rPr>
              <w:t xml:space="preserve">, </w:t>
            </w:r>
            <w:proofErr w:type="gramStart"/>
            <w:r w:rsidRPr="00126A68">
              <w:rPr>
                <w:rFonts w:asciiTheme="majorBidi" w:hAnsiTheme="majorBidi" w:cstheme="majorBidi"/>
                <w:sz w:val="24"/>
                <w:szCs w:val="24"/>
                <w:lang w:val="en-US"/>
              </w:rPr>
              <w:t>quite</w:t>
            </w:r>
            <w:proofErr w:type="gramEnd"/>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seemingly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seriously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totally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utterly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vehemently</w:t>
            </w:r>
            <w:r>
              <w:rPr>
                <w:rFonts w:asciiTheme="majorBidi" w:hAnsiTheme="majorBidi" w:cstheme="majorBidi"/>
                <w:sz w:val="24"/>
                <w:szCs w:val="24"/>
                <w:lang w:val="en-US"/>
              </w:rPr>
              <w:t xml:space="preserve">, </w:t>
            </w:r>
            <w:r w:rsidRPr="00126A68">
              <w:rPr>
                <w:rFonts w:asciiTheme="majorBidi" w:hAnsiTheme="majorBidi" w:cstheme="majorBidi"/>
                <w:sz w:val="24"/>
                <w:szCs w:val="24"/>
                <w:lang w:val="en-US"/>
              </w:rPr>
              <w:t>wildly</w:t>
            </w:r>
          </w:p>
        </w:tc>
      </w:tr>
    </w:tbl>
    <w:p w14:paraId="69B140E9" w14:textId="77777777" w:rsidR="00087B5F" w:rsidRPr="00C358DC" w:rsidRDefault="00087B5F" w:rsidP="00087B5F">
      <w:pPr>
        <w:spacing w:after="0" w:line="240" w:lineRule="auto"/>
        <w:contextualSpacing/>
        <w:jc w:val="both"/>
        <w:rPr>
          <w:rFonts w:asciiTheme="majorBidi" w:hAnsiTheme="majorBidi" w:cstheme="majorBidi"/>
          <w:sz w:val="24"/>
          <w:szCs w:val="24"/>
          <w:lang w:val="en-US"/>
        </w:rPr>
      </w:pPr>
    </w:p>
    <w:p w14:paraId="501413EB" w14:textId="77777777" w:rsidR="00AB3316" w:rsidRPr="00C358DC" w:rsidRDefault="00AB3316" w:rsidP="00446859">
      <w:pPr>
        <w:spacing w:after="0" w:line="360" w:lineRule="auto"/>
        <w:ind w:firstLine="709"/>
        <w:contextualSpacing/>
        <w:jc w:val="both"/>
        <w:rPr>
          <w:rFonts w:asciiTheme="majorBidi" w:hAnsiTheme="majorBidi" w:cstheme="majorBidi"/>
          <w:sz w:val="28"/>
          <w:szCs w:val="28"/>
          <w:lang w:val="en-US"/>
        </w:rPr>
      </w:pPr>
    </w:p>
    <w:p w14:paraId="2D4D0014" w14:textId="77777777" w:rsidR="008434F1" w:rsidRDefault="008434F1" w:rsidP="00446859">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w:t>
      </w:r>
      <w:r w:rsidRPr="00C358DC">
        <w:rPr>
          <w:rFonts w:asciiTheme="majorBidi" w:hAnsiTheme="majorBidi" w:cstheme="majorBidi"/>
          <w:sz w:val="28"/>
          <w:szCs w:val="28"/>
        </w:rPr>
        <w:t>“</w:t>
      </w:r>
      <w:r w:rsidRPr="00087B5F">
        <w:rPr>
          <w:rFonts w:asciiTheme="majorBidi" w:hAnsiTheme="majorBidi" w:cstheme="majorBidi"/>
          <w:sz w:val="28"/>
          <w:szCs w:val="28"/>
          <w:lang w:val="en-US"/>
        </w:rPr>
        <w:t>Word</w:t>
      </w:r>
      <w:r w:rsidRPr="00C358DC">
        <w:rPr>
          <w:rFonts w:asciiTheme="majorBidi" w:hAnsiTheme="majorBidi" w:cstheme="majorBidi"/>
          <w:sz w:val="28"/>
          <w:szCs w:val="28"/>
        </w:rPr>
        <w:t xml:space="preserve"> </w:t>
      </w:r>
      <w:r w:rsidRPr="00087B5F">
        <w:rPr>
          <w:rFonts w:asciiTheme="majorBidi" w:hAnsiTheme="majorBidi" w:cstheme="majorBidi"/>
          <w:sz w:val="28"/>
          <w:szCs w:val="28"/>
          <w:lang w:val="en-US"/>
        </w:rPr>
        <w:t>associations</w:t>
      </w:r>
      <w:r w:rsidRPr="00C358DC">
        <w:rPr>
          <w:rFonts w:asciiTheme="majorBidi" w:hAnsiTheme="majorBidi" w:cstheme="majorBidi"/>
          <w:sz w:val="28"/>
          <w:szCs w:val="28"/>
        </w:rPr>
        <w:t xml:space="preserve"> </w:t>
      </w:r>
      <w:r w:rsidRPr="00087B5F">
        <w:rPr>
          <w:rFonts w:asciiTheme="majorBidi" w:hAnsiTheme="majorBidi" w:cstheme="majorBidi"/>
          <w:sz w:val="28"/>
          <w:szCs w:val="28"/>
          <w:lang w:val="en-US"/>
        </w:rPr>
        <w:t>network</w:t>
      </w:r>
      <w:r w:rsidRPr="00C358DC">
        <w:rPr>
          <w:rFonts w:asciiTheme="majorBidi" w:hAnsiTheme="majorBidi" w:cstheme="majorBidi"/>
          <w:sz w:val="28"/>
          <w:szCs w:val="28"/>
        </w:rPr>
        <w:t xml:space="preserve">” </w:t>
      </w:r>
      <w:r>
        <w:rPr>
          <w:rFonts w:asciiTheme="majorBidi" w:hAnsiTheme="majorBidi" w:cstheme="majorBidi"/>
          <w:sz w:val="28"/>
          <w:szCs w:val="28"/>
        </w:rPr>
        <w:t xml:space="preserve">представлены </w:t>
      </w:r>
      <w:proofErr w:type="spellStart"/>
      <w:r>
        <w:rPr>
          <w:rFonts w:asciiTheme="majorBidi" w:hAnsiTheme="majorBidi" w:cstheme="majorBidi"/>
          <w:sz w:val="28"/>
          <w:szCs w:val="28"/>
        </w:rPr>
        <w:t>ассоциаты</w:t>
      </w:r>
      <w:proofErr w:type="spellEnd"/>
      <w:r>
        <w:rPr>
          <w:rFonts w:asciiTheme="majorBidi" w:hAnsiTheme="majorBidi" w:cstheme="majorBidi"/>
          <w:sz w:val="28"/>
          <w:szCs w:val="28"/>
        </w:rPr>
        <w:t>, разделенные на основании принадлежности к разным частям речи. Следует подчеркнуть отсутствие данных по частотности конкретных единиц</w:t>
      </w:r>
      <w:r w:rsidR="00F92EBD">
        <w:rPr>
          <w:rFonts w:asciiTheme="majorBidi" w:hAnsiTheme="majorBidi" w:cstheme="majorBidi"/>
          <w:sz w:val="28"/>
          <w:szCs w:val="28"/>
        </w:rPr>
        <w:t xml:space="preserve">. Сопоставление материала, обнаруженного в данной базе с единицами, представленными в словарных дефинициях и тезаурусных базах, показывает наличие пересечений (например, </w:t>
      </w:r>
      <w:r w:rsidR="00F92EBD" w:rsidRPr="00C358DC">
        <w:rPr>
          <w:rFonts w:asciiTheme="majorBidi" w:hAnsiTheme="majorBidi" w:cstheme="majorBidi"/>
          <w:sz w:val="28"/>
          <w:szCs w:val="28"/>
        </w:rPr>
        <w:t>“</w:t>
      </w:r>
      <w:r w:rsidR="00F92EBD">
        <w:rPr>
          <w:rFonts w:asciiTheme="majorBidi" w:hAnsiTheme="majorBidi" w:cstheme="majorBidi"/>
          <w:sz w:val="28"/>
          <w:szCs w:val="28"/>
          <w:lang w:val="en-US"/>
        </w:rPr>
        <w:t>ridiculous</w:t>
      </w:r>
      <w:r w:rsidR="00F92EBD" w:rsidRPr="00C358DC">
        <w:rPr>
          <w:rFonts w:asciiTheme="majorBidi" w:hAnsiTheme="majorBidi" w:cstheme="majorBidi"/>
          <w:sz w:val="28"/>
          <w:szCs w:val="28"/>
        </w:rPr>
        <w:t>”, “</w:t>
      </w:r>
      <w:r w:rsidR="00F92EBD">
        <w:rPr>
          <w:rFonts w:asciiTheme="majorBidi" w:hAnsiTheme="majorBidi" w:cstheme="majorBidi"/>
          <w:sz w:val="28"/>
          <w:szCs w:val="28"/>
          <w:lang w:val="en-US"/>
        </w:rPr>
        <w:t>silly</w:t>
      </w:r>
      <w:r w:rsidR="00F92EBD" w:rsidRPr="00C358DC">
        <w:rPr>
          <w:rFonts w:asciiTheme="majorBidi" w:hAnsiTheme="majorBidi" w:cstheme="majorBidi"/>
          <w:sz w:val="28"/>
          <w:szCs w:val="28"/>
        </w:rPr>
        <w:t>”</w:t>
      </w:r>
      <w:r w:rsidR="00F92EBD">
        <w:rPr>
          <w:rFonts w:asciiTheme="majorBidi" w:hAnsiTheme="majorBidi" w:cstheme="majorBidi"/>
          <w:sz w:val="28"/>
          <w:szCs w:val="28"/>
        </w:rPr>
        <w:t xml:space="preserve">). В то же время, среди </w:t>
      </w:r>
      <w:proofErr w:type="spellStart"/>
      <w:r w:rsidR="00F92EBD">
        <w:rPr>
          <w:rFonts w:asciiTheme="majorBidi" w:hAnsiTheme="majorBidi" w:cstheme="majorBidi"/>
          <w:sz w:val="28"/>
          <w:szCs w:val="28"/>
        </w:rPr>
        <w:t>ассоциатов</w:t>
      </w:r>
      <w:proofErr w:type="spellEnd"/>
      <w:r w:rsidR="00F92EBD">
        <w:rPr>
          <w:rFonts w:asciiTheme="majorBidi" w:hAnsiTheme="majorBidi" w:cstheme="majorBidi"/>
          <w:sz w:val="28"/>
          <w:szCs w:val="28"/>
        </w:rPr>
        <w:t xml:space="preserve"> </w:t>
      </w:r>
      <w:r w:rsidR="00F92EBD">
        <w:rPr>
          <w:rFonts w:asciiTheme="majorBidi" w:hAnsiTheme="majorBidi" w:cstheme="majorBidi"/>
          <w:sz w:val="28"/>
          <w:szCs w:val="28"/>
        </w:rPr>
        <w:lastRenderedPageBreak/>
        <w:t>обнаруживаются единицы, не встречающиеся в ранее рассмотренных ресурсах. Ассоциации проводятся на основе различных параметров – семантического сходства, контраста и др.</w:t>
      </w:r>
    </w:p>
    <w:p w14:paraId="7E08D3B5" w14:textId="77777777" w:rsidR="00F92EBD" w:rsidRPr="00F92EBD" w:rsidRDefault="00F92EBD" w:rsidP="00F92EBD">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Изученный материал показывает, что в поле «абсурд» английского языка доминирует негативная трактовка феномена</w:t>
      </w:r>
      <w:r w:rsidR="004903DE">
        <w:rPr>
          <w:rFonts w:asciiTheme="majorBidi" w:hAnsiTheme="majorBidi" w:cstheme="majorBidi"/>
          <w:sz w:val="28"/>
          <w:szCs w:val="28"/>
        </w:rPr>
        <w:t>, негативное эмоционально-оценочное содержание</w:t>
      </w:r>
      <w:r>
        <w:rPr>
          <w:rFonts w:asciiTheme="majorBidi" w:hAnsiTheme="majorBidi" w:cstheme="majorBidi"/>
          <w:sz w:val="28"/>
          <w:szCs w:val="28"/>
        </w:rPr>
        <w:t>.</w:t>
      </w:r>
    </w:p>
    <w:p w14:paraId="33AEBBCB" w14:textId="77777777" w:rsidR="00446859" w:rsidRPr="00446859" w:rsidRDefault="00446859" w:rsidP="00446859">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Таким образом,</w:t>
      </w:r>
      <w:r w:rsidR="00C42D1A">
        <w:rPr>
          <w:rFonts w:asciiTheme="majorBidi" w:hAnsiTheme="majorBidi" w:cstheme="majorBidi"/>
          <w:sz w:val="28"/>
          <w:szCs w:val="28"/>
        </w:rPr>
        <w:t xml:space="preserve"> анализ словарных дефиниций, данных тезаурусов и базы </w:t>
      </w:r>
      <w:proofErr w:type="spellStart"/>
      <w:r w:rsidR="00C42D1A">
        <w:rPr>
          <w:rFonts w:asciiTheme="majorBidi" w:hAnsiTheme="majorBidi" w:cstheme="majorBidi"/>
          <w:sz w:val="28"/>
          <w:szCs w:val="28"/>
        </w:rPr>
        <w:t>ассоциатов</w:t>
      </w:r>
      <w:proofErr w:type="spellEnd"/>
      <w:r w:rsidR="00C42D1A">
        <w:rPr>
          <w:rFonts w:asciiTheme="majorBidi" w:hAnsiTheme="majorBidi" w:cstheme="majorBidi"/>
          <w:sz w:val="28"/>
          <w:szCs w:val="28"/>
        </w:rPr>
        <w:t xml:space="preserve"> демонстрирует преимущественно негативную трактовку абсурда в английском языке.</w:t>
      </w:r>
    </w:p>
    <w:p w14:paraId="51672A18" w14:textId="77777777" w:rsidR="00446859" w:rsidRDefault="00446859">
      <w:pPr>
        <w:rPr>
          <w:rFonts w:asciiTheme="majorBidi" w:eastAsiaTheme="majorEastAsia" w:hAnsiTheme="majorBidi" w:cstheme="majorBidi"/>
          <w:b/>
          <w:bCs/>
          <w:sz w:val="28"/>
          <w:szCs w:val="28"/>
        </w:rPr>
      </w:pPr>
      <w:r>
        <w:rPr>
          <w:rFonts w:asciiTheme="majorBidi" w:hAnsiTheme="majorBidi"/>
          <w:b/>
          <w:bCs/>
          <w:sz w:val="28"/>
          <w:szCs w:val="28"/>
        </w:rPr>
        <w:br w:type="page"/>
      </w:r>
    </w:p>
    <w:p w14:paraId="7DC6C244" w14:textId="77777777" w:rsidR="00446859" w:rsidRDefault="00446859" w:rsidP="00446859">
      <w:pPr>
        <w:pStyle w:val="1"/>
        <w:spacing w:before="0" w:line="360" w:lineRule="auto"/>
        <w:jc w:val="center"/>
        <w:rPr>
          <w:rFonts w:asciiTheme="majorBidi" w:hAnsiTheme="majorBidi"/>
          <w:b/>
          <w:bCs/>
          <w:color w:val="auto"/>
          <w:sz w:val="28"/>
          <w:szCs w:val="28"/>
        </w:rPr>
      </w:pPr>
      <w:bookmarkStart w:id="8" w:name="_Toc134536595"/>
      <w:r w:rsidRPr="00446859">
        <w:rPr>
          <w:rFonts w:asciiTheme="majorBidi" w:hAnsiTheme="majorBidi"/>
          <w:b/>
          <w:bCs/>
          <w:color w:val="auto"/>
          <w:sz w:val="28"/>
          <w:szCs w:val="28"/>
        </w:rPr>
        <w:lastRenderedPageBreak/>
        <w:t>2.2. Ядро тематического поля «абсурд» в поэзии битников</w:t>
      </w:r>
      <w:bookmarkEnd w:id="8"/>
    </w:p>
    <w:p w14:paraId="4D17ABF4" w14:textId="77777777" w:rsidR="00446859" w:rsidRDefault="00446859" w:rsidP="00446859">
      <w:pPr>
        <w:spacing w:after="0" w:line="360" w:lineRule="auto"/>
        <w:ind w:firstLine="709"/>
        <w:contextualSpacing/>
        <w:jc w:val="both"/>
        <w:rPr>
          <w:rFonts w:asciiTheme="majorBidi" w:hAnsiTheme="majorBidi" w:cstheme="majorBidi"/>
          <w:sz w:val="28"/>
          <w:szCs w:val="28"/>
        </w:rPr>
      </w:pPr>
    </w:p>
    <w:p w14:paraId="202C9638" w14:textId="77777777" w:rsidR="004903DE" w:rsidRDefault="004903DE" w:rsidP="00C82F6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Основной интерес в рамках настоящего исследования представляет изучение тематического поля «абсурд» </w:t>
      </w:r>
      <w:r w:rsidRPr="004903DE">
        <w:rPr>
          <w:rFonts w:asciiTheme="majorBidi" w:hAnsiTheme="majorBidi" w:cstheme="majorBidi"/>
          <w:sz w:val="28"/>
          <w:szCs w:val="28"/>
        </w:rPr>
        <w:t xml:space="preserve">в поэзии битников </w:t>
      </w:r>
      <w:r w:rsidR="00C82F63">
        <w:rPr>
          <w:rFonts w:asciiTheme="majorBidi" w:hAnsiTheme="majorBidi" w:cstheme="majorBidi"/>
          <w:sz w:val="28"/>
          <w:szCs w:val="28"/>
        </w:rPr>
        <w:t>А.</w:t>
      </w:r>
      <w:r w:rsidRPr="004903DE">
        <w:rPr>
          <w:rFonts w:asciiTheme="majorBidi" w:hAnsiTheme="majorBidi" w:cstheme="majorBidi"/>
          <w:sz w:val="28"/>
          <w:szCs w:val="28"/>
        </w:rPr>
        <w:t xml:space="preserve"> </w:t>
      </w:r>
      <w:proofErr w:type="spellStart"/>
      <w:r w:rsidRPr="004903DE">
        <w:rPr>
          <w:rFonts w:asciiTheme="majorBidi" w:hAnsiTheme="majorBidi" w:cstheme="majorBidi"/>
          <w:sz w:val="28"/>
          <w:szCs w:val="28"/>
        </w:rPr>
        <w:t>Гинзберга</w:t>
      </w:r>
      <w:proofErr w:type="spellEnd"/>
      <w:r w:rsidRPr="004903DE">
        <w:rPr>
          <w:rFonts w:asciiTheme="majorBidi" w:hAnsiTheme="majorBidi" w:cstheme="majorBidi"/>
          <w:sz w:val="28"/>
          <w:szCs w:val="28"/>
        </w:rPr>
        <w:t xml:space="preserve">, </w:t>
      </w:r>
      <w:r w:rsidR="00C82F63">
        <w:rPr>
          <w:rFonts w:asciiTheme="majorBidi" w:hAnsiTheme="majorBidi" w:cstheme="majorBidi"/>
          <w:sz w:val="28"/>
          <w:szCs w:val="28"/>
        </w:rPr>
        <w:t>Г. </w:t>
      </w:r>
      <w:proofErr w:type="spellStart"/>
      <w:r w:rsidRPr="004903DE">
        <w:rPr>
          <w:rFonts w:asciiTheme="majorBidi" w:hAnsiTheme="majorBidi" w:cstheme="majorBidi"/>
          <w:sz w:val="28"/>
          <w:szCs w:val="28"/>
        </w:rPr>
        <w:t>Корсо</w:t>
      </w:r>
      <w:proofErr w:type="spellEnd"/>
      <w:r w:rsidRPr="004903DE">
        <w:rPr>
          <w:rFonts w:asciiTheme="majorBidi" w:hAnsiTheme="majorBidi" w:cstheme="majorBidi"/>
          <w:sz w:val="28"/>
          <w:szCs w:val="28"/>
        </w:rPr>
        <w:t xml:space="preserve">, </w:t>
      </w:r>
      <w:r w:rsidR="00C82F63">
        <w:rPr>
          <w:rFonts w:asciiTheme="majorBidi" w:hAnsiTheme="majorBidi" w:cstheme="majorBidi"/>
          <w:sz w:val="28"/>
          <w:szCs w:val="28"/>
        </w:rPr>
        <w:t>Л.</w:t>
      </w:r>
      <w:r w:rsidRPr="004903DE">
        <w:rPr>
          <w:rFonts w:asciiTheme="majorBidi" w:hAnsiTheme="majorBidi" w:cstheme="majorBidi"/>
          <w:sz w:val="28"/>
          <w:szCs w:val="28"/>
        </w:rPr>
        <w:t xml:space="preserve"> </w:t>
      </w:r>
      <w:proofErr w:type="spellStart"/>
      <w:r w:rsidRPr="004903DE">
        <w:rPr>
          <w:rFonts w:asciiTheme="majorBidi" w:hAnsiTheme="majorBidi" w:cstheme="majorBidi"/>
          <w:sz w:val="28"/>
          <w:szCs w:val="28"/>
        </w:rPr>
        <w:t>Ферлингетти</w:t>
      </w:r>
      <w:proofErr w:type="spellEnd"/>
      <w:r>
        <w:rPr>
          <w:rFonts w:asciiTheme="majorBidi" w:hAnsiTheme="majorBidi" w:cstheme="majorBidi"/>
          <w:sz w:val="28"/>
          <w:szCs w:val="28"/>
        </w:rPr>
        <w:t>. Анализ англоязычных словарей производился именно для последующего выявления особенностей понимания феномена представителями направления битников, которые называли себя абсурдистами.</w:t>
      </w:r>
    </w:p>
    <w:p w14:paraId="698BAF5E" w14:textId="77777777" w:rsidR="005C1F4F" w:rsidRPr="004903DE" w:rsidRDefault="005C1F4F" w:rsidP="004903D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Интересным представляется факт, что непосредственно </w:t>
      </w:r>
      <w:r w:rsidR="00397DA9">
        <w:rPr>
          <w:rFonts w:asciiTheme="majorBidi" w:hAnsiTheme="majorBidi" w:cstheme="majorBidi"/>
          <w:sz w:val="28"/>
          <w:szCs w:val="28"/>
        </w:rPr>
        <w:t xml:space="preserve">ядерные </w:t>
      </w:r>
      <w:r>
        <w:rPr>
          <w:rFonts w:asciiTheme="majorBidi" w:hAnsiTheme="majorBidi" w:cstheme="majorBidi"/>
          <w:sz w:val="28"/>
          <w:szCs w:val="28"/>
        </w:rPr>
        <w:t xml:space="preserve">лексемы </w:t>
      </w:r>
      <w:r w:rsidRPr="00C358DC">
        <w:rPr>
          <w:rFonts w:asciiTheme="majorBidi" w:hAnsiTheme="majorBidi" w:cstheme="majorBidi"/>
          <w:sz w:val="28"/>
          <w:szCs w:val="28"/>
        </w:rPr>
        <w:t>“</w:t>
      </w:r>
      <w:r>
        <w:rPr>
          <w:rFonts w:asciiTheme="majorBidi" w:hAnsiTheme="majorBidi" w:cstheme="majorBidi"/>
          <w:sz w:val="28"/>
          <w:szCs w:val="28"/>
          <w:lang w:val="en-US"/>
        </w:rPr>
        <w:t>absurd</w:t>
      </w:r>
      <w:r w:rsidRPr="00C358DC">
        <w:rPr>
          <w:rFonts w:asciiTheme="majorBidi" w:hAnsiTheme="majorBidi" w:cstheme="majorBidi"/>
          <w:sz w:val="28"/>
          <w:szCs w:val="28"/>
        </w:rPr>
        <w:t>”</w:t>
      </w:r>
      <w:r>
        <w:rPr>
          <w:rFonts w:asciiTheme="majorBidi" w:hAnsiTheme="majorBidi" w:cstheme="majorBidi"/>
          <w:sz w:val="28"/>
          <w:szCs w:val="28"/>
        </w:rPr>
        <w:t xml:space="preserve"> и</w:t>
      </w:r>
      <w:r w:rsidRPr="00C358DC">
        <w:rPr>
          <w:rFonts w:asciiTheme="majorBidi" w:hAnsiTheme="majorBidi" w:cstheme="majorBidi"/>
          <w:sz w:val="28"/>
          <w:szCs w:val="28"/>
        </w:rPr>
        <w:t xml:space="preserve"> “</w:t>
      </w:r>
      <w:r>
        <w:rPr>
          <w:rFonts w:asciiTheme="majorBidi" w:hAnsiTheme="majorBidi" w:cstheme="majorBidi"/>
          <w:sz w:val="28"/>
          <w:szCs w:val="28"/>
          <w:lang w:val="en-US"/>
        </w:rPr>
        <w:t>absurdity</w:t>
      </w:r>
      <w:r w:rsidRPr="00C358DC">
        <w:rPr>
          <w:rFonts w:asciiTheme="majorBidi" w:hAnsiTheme="majorBidi" w:cstheme="majorBidi"/>
          <w:sz w:val="28"/>
          <w:szCs w:val="28"/>
        </w:rPr>
        <w:t>”</w:t>
      </w:r>
      <w:r>
        <w:rPr>
          <w:rFonts w:asciiTheme="majorBidi" w:hAnsiTheme="majorBidi" w:cstheme="majorBidi"/>
          <w:sz w:val="28"/>
          <w:szCs w:val="28"/>
        </w:rPr>
        <w:t xml:space="preserve"> в рас</w:t>
      </w:r>
      <w:r w:rsidR="00397DA9">
        <w:rPr>
          <w:rFonts w:asciiTheme="majorBidi" w:hAnsiTheme="majorBidi" w:cstheme="majorBidi"/>
          <w:sz w:val="28"/>
          <w:szCs w:val="28"/>
        </w:rPr>
        <w:t>смотренном материале обнаруживаю</w:t>
      </w:r>
      <w:r>
        <w:rPr>
          <w:rFonts w:asciiTheme="majorBidi" w:hAnsiTheme="majorBidi" w:cstheme="majorBidi"/>
          <w:sz w:val="28"/>
          <w:szCs w:val="28"/>
        </w:rPr>
        <w:t xml:space="preserve">тся </w:t>
      </w:r>
      <w:r w:rsidR="00397DA9">
        <w:rPr>
          <w:rFonts w:asciiTheme="majorBidi" w:hAnsiTheme="majorBidi" w:cstheme="majorBidi"/>
          <w:sz w:val="28"/>
          <w:szCs w:val="28"/>
        </w:rPr>
        <w:t>в малом количестве</w:t>
      </w:r>
      <w:r>
        <w:rPr>
          <w:rFonts w:asciiTheme="majorBidi" w:hAnsiTheme="majorBidi" w:cstheme="majorBidi"/>
          <w:sz w:val="28"/>
          <w:szCs w:val="28"/>
        </w:rPr>
        <w:t>.</w:t>
      </w:r>
      <w:r w:rsidR="00CE20EA" w:rsidRPr="00C358DC">
        <w:rPr>
          <w:rFonts w:asciiTheme="majorBidi" w:hAnsiTheme="majorBidi" w:cstheme="majorBidi"/>
          <w:sz w:val="28"/>
          <w:szCs w:val="28"/>
        </w:rPr>
        <w:t xml:space="preserve"> </w:t>
      </w:r>
      <w:r w:rsidR="00CE20EA">
        <w:rPr>
          <w:rFonts w:asciiTheme="majorBidi" w:hAnsiTheme="majorBidi" w:cstheme="majorBidi"/>
          <w:sz w:val="28"/>
          <w:szCs w:val="28"/>
        </w:rPr>
        <w:t>Так, несмотря на отнесение собственной поэзии битниками к абсурду, данное обстоятельство, как показал анализ материала, на лингвистическом уровне ярко не проявляется.</w:t>
      </w:r>
      <w:r w:rsidR="00CE20EA" w:rsidRPr="00C358DC">
        <w:rPr>
          <w:rFonts w:asciiTheme="majorBidi" w:hAnsiTheme="majorBidi" w:cstheme="majorBidi"/>
          <w:sz w:val="28"/>
          <w:szCs w:val="28"/>
        </w:rPr>
        <w:t xml:space="preserve"> </w:t>
      </w:r>
      <w:r w:rsidR="004903DE">
        <w:rPr>
          <w:rFonts w:asciiTheme="majorBidi" w:hAnsiTheme="majorBidi" w:cstheme="majorBidi"/>
          <w:sz w:val="28"/>
          <w:szCs w:val="28"/>
        </w:rPr>
        <w:t>Представляется необходимым подчеркнуть, что выбор ядерной лексемы обусловлен типичностью употребления единицы «абсурд» в литературоведении, ее применением к поэзии битников.</w:t>
      </w:r>
      <w:r w:rsidR="00C82F63">
        <w:rPr>
          <w:rFonts w:asciiTheme="majorBidi" w:hAnsiTheme="majorBidi" w:cstheme="majorBidi"/>
          <w:sz w:val="28"/>
          <w:szCs w:val="28"/>
        </w:rPr>
        <w:t xml:space="preserve"> </w:t>
      </w:r>
    </w:p>
    <w:p w14:paraId="2ED39EDD" w14:textId="77777777" w:rsidR="005C1F4F" w:rsidRPr="00C358DC" w:rsidRDefault="00C82F63" w:rsidP="00C82F6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Из ядерных единиц тематического поля в рассмотренных сборниках поэзии А.</w:t>
      </w:r>
      <w:r w:rsidRPr="004903DE">
        <w:rPr>
          <w:rFonts w:asciiTheme="majorBidi" w:hAnsiTheme="majorBidi" w:cstheme="majorBidi"/>
          <w:sz w:val="28"/>
          <w:szCs w:val="28"/>
        </w:rPr>
        <w:t xml:space="preserve"> </w:t>
      </w:r>
      <w:proofErr w:type="spellStart"/>
      <w:r w:rsidRPr="004903DE">
        <w:rPr>
          <w:rFonts w:asciiTheme="majorBidi" w:hAnsiTheme="majorBidi" w:cstheme="majorBidi"/>
          <w:sz w:val="28"/>
          <w:szCs w:val="28"/>
        </w:rPr>
        <w:t>Гинзберга</w:t>
      </w:r>
      <w:proofErr w:type="spellEnd"/>
      <w:r w:rsidRPr="004903DE">
        <w:rPr>
          <w:rFonts w:asciiTheme="majorBidi" w:hAnsiTheme="majorBidi" w:cstheme="majorBidi"/>
          <w:sz w:val="28"/>
          <w:szCs w:val="28"/>
        </w:rPr>
        <w:t xml:space="preserve">, </w:t>
      </w:r>
      <w:r>
        <w:rPr>
          <w:rFonts w:asciiTheme="majorBidi" w:hAnsiTheme="majorBidi" w:cstheme="majorBidi"/>
          <w:sz w:val="28"/>
          <w:szCs w:val="28"/>
        </w:rPr>
        <w:t xml:space="preserve">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и Л. </w:t>
      </w:r>
      <w:proofErr w:type="spellStart"/>
      <w:r w:rsidRPr="004903DE">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п</w:t>
      </w:r>
      <w:r w:rsidR="005C1F4F">
        <w:rPr>
          <w:rFonts w:asciiTheme="majorBidi" w:hAnsiTheme="majorBidi" w:cstheme="majorBidi"/>
          <w:sz w:val="28"/>
          <w:szCs w:val="28"/>
        </w:rPr>
        <w:t xml:space="preserve">реобладает употребление лексемы </w:t>
      </w:r>
      <w:r w:rsidR="005C1F4F">
        <w:rPr>
          <w:rFonts w:asciiTheme="majorBidi" w:hAnsiTheme="majorBidi" w:cstheme="majorBidi"/>
          <w:sz w:val="28"/>
          <w:szCs w:val="28"/>
          <w:lang w:val="en-US"/>
        </w:rPr>
        <w:t>absurd</w:t>
      </w:r>
      <w:r w:rsidR="00173BB7" w:rsidRPr="00C358DC">
        <w:rPr>
          <w:rFonts w:asciiTheme="majorBidi" w:hAnsiTheme="majorBidi" w:cstheme="majorBidi"/>
          <w:sz w:val="28"/>
          <w:szCs w:val="28"/>
        </w:rPr>
        <w:t xml:space="preserve"> (5)</w:t>
      </w:r>
      <w:r w:rsidR="005C1F4F" w:rsidRPr="00C358DC">
        <w:rPr>
          <w:rFonts w:asciiTheme="majorBidi" w:hAnsiTheme="majorBidi" w:cstheme="majorBidi"/>
          <w:sz w:val="28"/>
          <w:szCs w:val="28"/>
        </w:rPr>
        <w:t>:</w:t>
      </w:r>
    </w:p>
    <w:p w14:paraId="0782457A" w14:textId="77777777" w:rsidR="005C1F4F" w:rsidRDefault="00C7674D" w:rsidP="00A4406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00A4406A" w:rsidRPr="00A4406A">
        <w:rPr>
          <w:rFonts w:asciiTheme="majorBidi" w:hAnsiTheme="majorBidi" w:cstheme="majorBidi"/>
          <w:sz w:val="28"/>
          <w:szCs w:val="28"/>
          <w:lang w:val="en-US"/>
        </w:rPr>
        <w:t>you’d</w:t>
      </w:r>
      <w:r w:rsidR="00A4406A">
        <w:rPr>
          <w:rFonts w:asciiTheme="majorBidi" w:hAnsiTheme="majorBidi" w:cstheme="majorBidi"/>
          <w:sz w:val="28"/>
          <w:szCs w:val="28"/>
          <w:lang w:val="en-US"/>
        </w:rPr>
        <w:t xml:space="preserve"> </w:t>
      </w:r>
      <w:r w:rsidR="00A4406A" w:rsidRPr="00A4406A">
        <w:rPr>
          <w:rFonts w:asciiTheme="majorBidi" w:hAnsiTheme="majorBidi" w:cstheme="majorBidi"/>
          <w:sz w:val="28"/>
          <w:szCs w:val="28"/>
          <w:lang w:val="en-US"/>
        </w:rPr>
        <w:t xml:space="preserve">seem an </w:t>
      </w:r>
      <w:r w:rsidR="00A4406A" w:rsidRPr="00A4406A">
        <w:rPr>
          <w:rFonts w:asciiTheme="majorBidi" w:hAnsiTheme="majorBidi" w:cstheme="majorBidi"/>
          <w:b/>
          <w:bCs/>
          <w:sz w:val="28"/>
          <w:szCs w:val="28"/>
          <w:lang w:val="en-US"/>
        </w:rPr>
        <w:t>absurd</w:t>
      </w:r>
      <w:r w:rsidR="00A4406A" w:rsidRPr="00A4406A">
        <w:rPr>
          <w:rFonts w:asciiTheme="majorBidi" w:hAnsiTheme="majorBidi" w:cstheme="majorBidi"/>
          <w:sz w:val="28"/>
          <w:szCs w:val="28"/>
          <w:lang w:val="en-US"/>
        </w:rPr>
        <w:t xml:space="preserve"> Babel squatting before mortal millions</w:t>
      </w:r>
      <w:r>
        <w:rPr>
          <w:rFonts w:asciiTheme="majorBidi" w:hAnsiTheme="majorBidi" w:cstheme="majorBidi"/>
          <w:sz w:val="28"/>
          <w:szCs w:val="28"/>
          <w:lang w:val="en-US"/>
        </w:rPr>
        <w:t>”</w:t>
      </w:r>
      <w:r w:rsidR="005C1F4F">
        <w:rPr>
          <w:rFonts w:asciiTheme="majorBidi" w:hAnsiTheme="majorBidi" w:cstheme="majorBidi"/>
          <w:sz w:val="28"/>
          <w:szCs w:val="28"/>
          <w:lang w:val="en-US"/>
        </w:rPr>
        <w:t xml:space="preserve"> (</w:t>
      </w:r>
      <w:r>
        <w:rPr>
          <w:rFonts w:asciiTheme="majorBidi" w:hAnsiTheme="majorBidi" w:cstheme="majorBidi"/>
          <w:sz w:val="28"/>
          <w:szCs w:val="28"/>
          <w:lang w:val="en-US"/>
        </w:rPr>
        <w:t>“</w:t>
      </w:r>
      <w:r w:rsidR="005C1F4F" w:rsidRPr="00FF5774">
        <w:rPr>
          <w:rFonts w:asciiTheme="majorBidi" w:hAnsiTheme="majorBidi" w:cstheme="majorBidi"/>
          <w:sz w:val="28"/>
          <w:szCs w:val="28"/>
          <w:lang w:val="en-US"/>
        </w:rPr>
        <w:t xml:space="preserve">Ode to </w:t>
      </w:r>
      <w:proofErr w:type="spellStart"/>
      <w:r w:rsidR="005C1F4F" w:rsidRPr="00FF5774">
        <w:rPr>
          <w:rFonts w:asciiTheme="majorBidi" w:hAnsiTheme="majorBidi" w:cstheme="majorBidi"/>
          <w:sz w:val="28"/>
          <w:szCs w:val="28"/>
          <w:lang w:val="en-US"/>
        </w:rPr>
        <w:t>Coit</w:t>
      </w:r>
      <w:proofErr w:type="spellEnd"/>
      <w:r w:rsidR="005C1F4F" w:rsidRPr="00FF5774">
        <w:rPr>
          <w:rFonts w:asciiTheme="majorBidi" w:hAnsiTheme="majorBidi" w:cstheme="majorBidi"/>
          <w:sz w:val="28"/>
          <w:szCs w:val="28"/>
          <w:lang w:val="en-US"/>
        </w:rPr>
        <w:t xml:space="preserve"> Tower</w:t>
      </w:r>
      <w:r>
        <w:rPr>
          <w:rFonts w:asciiTheme="majorBidi" w:hAnsiTheme="majorBidi" w:cstheme="majorBidi"/>
          <w:sz w:val="28"/>
          <w:szCs w:val="28"/>
          <w:lang w:val="en-US"/>
        </w:rPr>
        <w:t>”</w:t>
      </w:r>
      <w:r w:rsidR="005C1F4F">
        <w:rPr>
          <w:rFonts w:asciiTheme="majorBidi" w:hAnsiTheme="majorBidi" w:cstheme="majorBidi"/>
          <w:sz w:val="28"/>
          <w:szCs w:val="28"/>
          <w:lang w:val="en-US"/>
        </w:rPr>
        <w:t>, Corso);</w:t>
      </w:r>
    </w:p>
    <w:p w14:paraId="2BB00DD9" w14:textId="77777777" w:rsidR="00C7674D" w:rsidRDefault="00C7674D" w:rsidP="00A4406A">
      <w:pPr>
        <w:spacing w:after="0" w:line="360" w:lineRule="auto"/>
        <w:ind w:firstLine="709"/>
        <w:jc w:val="both"/>
        <w:rPr>
          <w:rFonts w:asciiTheme="majorBidi" w:hAnsiTheme="majorBidi" w:cstheme="majorBidi"/>
          <w:sz w:val="28"/>
          <w:szCs w:val="28"/>
          <w:lang w:val="en-US"/>
        </w:rPr>
      </w:pPr>
      <w:r w:rsidRPr="00A4406A">
        <w:rPr>
          <w:rFonts w:asciiTheme="majorBidi" w:hAnsiTheme="majorBidi" w:cstheme="majorBidi"/>
          <w:sz w:val="28"/>
          <w:szCs w:val="28"/>
          <w:lang w:val="en-US"/>
        </w:rPr>
        <w:t>“</w:t>
      </w:r>
      <w:r w:rsidR="00A4406A" w:rsidRPr="00A4406A">
        <w:rPr>
          <w:rFonts w:asciiTheme="majorBidi" w:hAnsiTheme="majorBidi" w:cstheme="majorBidi"/>
          <w:sz w:val="28"/>
          <w:szCs w:val="28"/>
          <w:lang w:val="en-US"/>
        </w:rPr>
        <w:t xml:space="preserve">Then all that </w:t>
      </w:r>
      <w:r w:rsidR="00A4406A" w:rsidRPr="00A4406A">
        <w:rPr>
          <w:rFonts w:asciiTheme="majorBidi" w:hAnsiTheme="majorBidi" w:cstheme="majorBidi"/>
          <w:b/>
          <w:bCs/>
          <w:sz w:val="28"/>
          <w:szCs w:val="28"/>
          <w:lang w:val="en-US"/>
        </w:rPr>
        <w:t>absurd</w:t>
      </w:r>
      <w:r w:rsidR="00A4406A" w:rsidRPr="00A4406A">
        <w:rPr>
          <w:rFonts w:asciiTheme="majorBidi" w:hAnsiTheme="majorBidi" w:cstheme="majorBidi"/>
          <w:sz w:val="28"/>
          <w:szCs w:val="28"/>
          <w:lang w:val="en-US"/>
        </w:rPr>
        <w:t xml:space="preserve"> rice and </w:t>
      </w:r>
      <w:proofErr w:type="spellStart"/>
      <w:r w:rsidR="00A4406A" w:rsidRPr="00A4406A">
        <w:rPr>
          <w:rFonts w:asciiTheme="majorBidi" w:hAnsiTheme="majorBidi" w:cstheme="majorBidi"/>
          <w:sz w:val="28"/>
          <w:szCs w:val="28"/>
          <w:lang w:val="en-US"/>
        </w:rPr>
        <w:t>clanky</w:t>
      </w:r>
      <w:proofErr w:type="spellEnd"/>
      <w:r w:rsidR="00A4406A" w:rsidRPr="00A4406A">
        <w:rPr>
          <w:rFonts w:asciiTheme="majorBidi" w:hAnsiTheme="majorBidi" w:cstheme="majorBidi"/>
          <w:sz w:val="28"/>
          <w:szCs w:val="28"/>
          <w:lang w:val="en-US"/>
        </w:rPr>
        <w:t xml:space="preserve"> cans and shoes Niagara Falls!</w:t>
      </w:r>
      <w:r w:rsidRPr="00A4406A">
        <w:rPr>
          <w:rFonts w:asciiTheme="majorBidi" w:hAnsiTheme="majorBidi" w:cstheme="majorBidi"/>
          <w:sz w:val="28"/>
          <w:szCs w:val="28"/>
          <w:lang w:val="en-US"/>
        </w:rPr>
        <w:t>”</w:t>
      </w:r>
      <w:r>
        <w:rPr>
          <w:rFonts w:asciiTheme="majorBidi" w:hAnsiTheme="majorBidi" w:cstheme="majorBidi"/>
          <w:sz w:val="28"/>
          <w:szCs w:val="28"/>
          <w:lang w:val="en-US"/>
        </w:rPr>
        <w:t xml:space="preserve"> (“Marriage”, Corso);</w:t>
      </w:r>
    </w:p>
    <w:p w14:paraId="1C0FFDF9" w14:textId="77777777" w:rsidR="00C7674D" w:rsidRPr="00A4406A" w:rsidRDefault="00C7674D" w:rsidP="00A4406A">
      <w:pPr>
        <w:spacing w:after="0" w:line="360" w:lineRule="auto"/>
        <w:ind w:firstLine="709"/>
        <w:jc w:val="both"/>
        <w:rPr>
          <w:rFonts w:asciiTheme="majorBidi" w:hAnsiTheme="majorBidi" w:cstheme="majorBidi"/>
          <w:b/>
          <w:bCs/>
          <w:sz w:val="28"/>
          <w:szCs w:val="28"/>
          <w:lang w:val="en-US"/>
        </w:rPr>
      </w:pPr>
      <w:r w:rsidRPr="00A4406A">
        <w:rPr>
          <w:rFonts w:asciiTheme="majorBidi" w:hAnsiTheme="majorBidi" w:cstheme="majorBidi"/>
          <w:sz w:val="28"/>
          <w:szCs w:val="28"/>
          <w:lang w:val="en-US"/>
        </w:rPr>
        <w:t>“</w:t>
      </w:r>
      <w:r w:rsidR="00A4406A" w:rsidRPr="00A4406A">
        <w:rPr>
          <w:rFonts w:asciiTheme="majorBidi" w:hAnsiTheme="majorBidi" w:cstheme="majorBidi"/>
          <w:sz w:val="28"/>
          <w:szCs w:val="28"/>
          <w:lang w:val="en-US"/>
        </w:rPr>
        <w:t xml:space="preserve">The inauguration of Death is an </w:t>
      </w:r>
      <w:r w:rsidR="00A4406A" w:rsidRPr="00A4406A">
        <w:rPr>
          <w:rFonts w:asciiTheme="majorBidi" w:hAnsiTheme="majorBidi" w:cstheme="majorBidi"/>
          <w:b/>
          <w:bCs/>
          <w:sz w:val="28"/>
          <w:szCs w:val="28"/>
          <w:lang w:val="en-US"/>
        </w:rPr>
        <w:t>absurd</w:t>
      </w:r>
      <w:r w:rsidR="00A4406A" w:rsidRPr="00A4406A">
        <w:rPr>
          <w:rFonts w:asciiTheme="majorBidi" w:hAnsiTheme="majorBidi" w:cstheme="majorBidi"/>
          <w:sz w:val="28"/>
          <w:szCs w:val="28"/>
          <w:lang w:val="en-US"/>
        </w:rPr>
        <w:t xml:space="preserve"> Power</w:t>
      </w:r>
      <w:r w:rsidR="00F50572">
        <w:rPr>
          <w:rFonts w:asciiTheme="majorBidi" w:hAnsiTheme="majorBidi" w:cstheme="majorBidi"/>
          <w:sz w:val="28"/>
          <w:szCs w:val="28"/>
          <w:lang w:val="en-US"/>
        </w:rPr>
        <w:t xml:space="preserve"> / Life is a supreme Power</w:t>
      </w:r>
      <w:r w:rsidR="00A4406A" w:rsidRPr="00A4406A">
        <w:rPr>
          <w:rFonts w:asciiTheme="majorBidi" w:hAnsiTheme="majorBidi" w:cstheme="majorBidi"/>
          <w:sz w:val="28"/>
          <w:szCs w:val="28"/>
          <w:lang w:val="en-US"/>
        </w:rPr>
        <w:t>”</w:t>
      </w:r>
      <w:r w:rsidR="00A4406A">
        <w:rPr>
          <w:rFonts w:asciiTheme="majorBidi" w:hAnsiTheme="majorBidi" w:cstheme="majorBidi"/>
          <w:b/>
          <w:bCs/>
          <w:sz w:val="28"/>
          <w:szCs w:val="28"/>
          <w:lang w:val="en-US"/>
        </w:rPr>
        <w:t xml:space="preserve"> </w:t>
      </w:r>
      <w:r>
        <w:rPr>
          <w:rFonts w:asciiTheme="majorBidi" w:hAnsiTheme="majorBidi" w:cstheme="majorBidi"/>
          <w:sz w:val="28"/>
          <w:szCs w:val="28"/>
          <w:lang w:val="en-US"/>
        </w:rPr>
        <w:t>(“Power”, Corso)</w:t>
      </w:r>
    </w:p>
    <w:p w14:paraId="2C8EFF84" w14:textId="77777777" w:rsidR="005C1F4F" w:rsidRDefault="00C7674D" w:rsidP="00A4406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00A4406A" w:rsidRPr="00A4406A">
        <w:rPr>
          <w:rFonts w:asciiTheme="majorBidi" w:hAnsiTheme="majorBidi" w:cstheme="majorBidi"/>
          <w:sz w:val="28"/>
          <w:szCs w:val="28"/>
          <w:lang w:val="en-US"/>
        </w:rPr>
        <w:t>I touch your book and dream of our odyssey in the supermarket and feel</w:t>
      </w:r>
      <w:r w:rsidR="00A4406A">
        <w:rPr>
          <w:rFonts w:asciiTheme="majorBidi" w:hAnsiTheme="majorBidi" w:cstheme="majorBidi"/>
          <w:sz w:val="28"/>
          <w:szCs w:val="28"/>
          <w:lang w:val="en-US"/>
        </w:rPr>
        <w:t xml:space="preserve"> </w:t>
      </w:r>
      <w:r w:rsidR="00A4406A" w:rsidRPr="00A4406A">
        <w:rPr>
          <w:rFonts w:asciiTheme="majorBidi" w:hAnsiTheme="majorBidi" w:cstheme="majorBidi"/>
          <w:b/>
          <w:bCs/>
          <w:sz w:val="28"/>
          <w:szCs w:val="28"/>
          <w:lang w:val="en-US"/>
        </w:rPr>
        <w:t>absurd</w:t>
      </w:r>
      <w:r w:rsidRPr="00A4406A">
        <w:rPr>
          <w:rFonts w:asciiTheme="majorBidi" w:hAnsiTheme="majorBidi" w:cstheme="majorBidi"/>
          <w:sz w:val="28"/>
          <w:szCs w:val="28"/>
          <w:lang w:val="en-US"/>
        </w:rPr>
        <w:t>”</w:t>
      </w:r>
      <w:r w:rsidR="005C1F4F">
        <w:rPr>
          <w:rFonts w:asciiTheme="majorBidi" w:hAnsiTheme="majorBidi" w:cstheme="majorBidi"/>
          <w:sz w:val="28"/>
          <w:szCs w:val="28"/>
          <w:lang w:val="en-US"/>
        </w:rPr>
        <w:t xml:space="preserve"> (</w:t>
      </w:r>
      <w:r>
        <w:rPr>
          <w:rFonts w:asciiTheme="majorBidi" w:hAnsiTheme="majorBidi" w:cstheme="majorBidi"/>
          <w:sz w:val="28"/>
          <w:szCs w:val="28"/>
          <w:lang w:val="en-US"/>
        </w:rPr>
        <w:t>“</w:t>
      </w:r>
      <w:r w:rsidR="005C1F4F" w:rsidRPr="00FF5774">
        <w:rPr>
          <w:rFonts w:asciiTheme="majorBidi" w:hAnsiTheme="majorBidi" w:cstheme="majorBidi"/>
          <w:sz w:val="28"/>
          <w:szCs w:val="28"/>
          <w:lang w:val="en-US"/>
        </w:rPr>
        <w:t>A supermarket in California</w:t>
      </w:r>
      <w:r>
        <w:rPr>
          <w:rFonts w:asciiTheme="majorBidi" w:hAnsiTheme="majorBidi" w:cstheme="majorBidi"/>
          <w:sz w:val="28"/>
          <w:szCs w:val="28"/>
          <w:lang w:val="en-US"/>
        </w:rPr>
        <w:t>”</w:t>
      </w:r>
      <w:r w:rsidR="005C1F4F">
        <w:rPr>
          <w:rFonts w:asciiTheme="majorBidi" w:hAnsiTheme="majorBidi" w:cstheme="majorBidi"/>
          <w:sz w:val="28"/>
          <w:szCs w:val="28"/>
          <w:lang w:val="en-US"/>
        </w:rPr>
        <w:t xml:space="preserve">, </w:t>
      </w:r>
      <w:r w:rsidR="005C1F4F" w:rsidRPr="00FF5774">
        <w:rPr>
          <w:rFonts w:asciiTheme="majorBidi" w:hAnsiTheme="majorBidi" w:cstheme="majorBidi"/>
          <w:sz w:val="28"/>
          <w:szCs w:val="28"/>
          <w:lang w:val="en-US"/>
        </w:rPr>
        <w:t>Ginsberg)</w:t>
      </w:r>
      <w:r w:rsidR="005C1F4F">
        <w:rPr>
          <w:rFonts w:asciiTheme="majorBidi" w:hAnsiTheme="majorBidi" w:cstheme="majorBidi"/>
          <w:sz w:val="28"/>
          <w:szCs w:val="28"/>
          <w:lang w:val="en-US"/>
        </w:rPr>
        <w:t>;</w:t>
      </w:r>
    </w:p>
    <w:p w14:paraId="04ED3E6D" w14:textId="77777777" w:rsidR="005C1F4F" w:rsidRPr="005C1F4F" w:rsidRDefault="00C7674D" w:rsidP="00C7674D">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FF5774">
        <w:rPr>
          <w:rFonts w:asciiTheme="majorBidi" w:hAnsiTheme="majorBidi" w:cstheme="majorBidi"/>
          <w:sz w:val="28"/>
          <w:szCs w:val="28"/>
          <w:lang w:val="en-US"/>
        </w:rPr>
        <w:t>what he hears is very discouraging</w:t>
      </w:r>
      <w:r>
        <w:rPr>
          <w:rFonts w:asciiTheme="majorBidi" w:hAnsiTheme="majorBidi" w:cstheme="majorBidi"/>
          <w:sz w:val="28"/>
          <w:szCs w:val="28"/>
          <w:lang w:val="en-US"/>
        </w:rPr>
        <w:t xml:space="preserve"> / </w:t>
      </w:r>
      <w:r w:rsidRPr="00FF5774">
        <w:rPr>
          <w:rFonts w:asciiTheme="majorBidi" w:hAnsiTheme="majorBidi" w:cstheme="majorBidi"/>
          <w:sz w:val="28"/>
          <w:szCs w:val="28"/>
          <w:lang w:val="en-US"/>
        </w:rPr>
        <w:t>very depressing</w:t>
      </w:r>
      <w:r>
        <w:rPr>
          <w:rFonts w:asciiTheme="majorBidi" w:hAnsiTheme="majorBidi" w:cstheme="majorBidi"/>
          <w:sz w:val="28"/>
          <w:szCs w:val="28"/>
          <w:lang w:val="en-US"/>
        </w:rPr>
        <w:t xml:space="preserve"> / </w:t>
      </w:r>
      <w:r w:rsidRPr="00FF5774">
        <w:rPr>
          <w:rFonts w:asciiTheme="majorBidi" w:hAnsiTheme="majorBidi" w:cstheme="majorBidi"/>
          <w:sz w:val="28"/>
          <w:szCs w:val="28"/>
          <w:lang w:val="en-US"/>
        </w:rPr>
        <w:t xml:space="preserve">very </w:t>
      </w:r>
      <w:r w:rsidRPr="00FF5774">
        <w:rPr>
          <w:rFonts w:asciiTheme="majorBidi" w:hAnsiTheme="majorBidi" w:cstheme="majorBidi"/>
          <w:b/>
          <w:bCs/>
          <w:sz w:val="28"/>
          <w:szCs w:val="28"/>
          <w:lang w:val="en-US"/>
        </w:rPr>
        <w:t>absurd</w:t>
      </w:r>
      <w:r>
        <w:rPr>
          <w:rFonts w:asciiTheme="majorBidi" w:hAnsiTheme="majorBidi" w:cstheme="majorBidi"/>
          <w:b/>
          <w:bCs/>
          <w:sz w:val="28"/>
          <w:szCs w:val="28"/>
          <w:lang w:val="en-US"/>
        </w:rPr>
        <w:t>”</w:t>
      </w:r>
      <w:r>
        <w:rPr>
          <w:rFonts w:asciiTheme="majorBidi" w:hAnsiTheme="majorBidi" w:cstheme="majorBidi"/>
          <w:sz w:val="28"/>
          <w:szCs w:val="28"/>
          <w:lang w:val="en-US"/>
        </w:rPr>
        <w:t xml:space="preserve"> (“</w:t>
      </w:r>
      <w:r w:rsidRPr="00FF5774">
        <w:rPr>
          <w:rFonts w:asciiTheme="majorBidi" w:hAnsiTheme="majorBidi" w:cstheme="majorBidi"/>
          <w:sz w:val="28"/>
          <w:szCs w:val="28"/>
          <w:lang w:val="en-US"/>
        </w:rPr>
        <w:t>Dog</w:t>
      </w:r>
      <w:r>
        <w:rPr>
          <w:rFonts w:asciiTheme="majorBidi" w:hAnsiTheme="majorBidi" w:cstheme="majorBidi"/>
          <w:sz w:val="28"/>
          <w:szCs w:val="28"/>
          <w:lang w:val="en-US"/>
        </w:rPr>
        <w:t xml:space="preserve">”, </w:t>
      </w:r>
      <w:r w:rsidRPr="00FF5774">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1C809C6A" w14:textId="77777777" w:rsidR="005C1F4F" w:rsidRPr="00C358DC" w:rsidRDefault="005C1F4F" w:rsidP="00C82F6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Лексема </w:t>
      </w:r>
      <w:r w:rsidR="00C82F63" w:rsidRPr="00C358DC">
        <w:rPr>
          <w:rFonts w:asciiTheme="majorBidi" w:hAnsiTheme="majorBidi" w:cstheme="majorBidi"/>
          <w:sz w:val="28"/>
          <w:szCs w:val="28"/>
        </w:rPr>
        <w:t>“</w:t>
      </w:r>
      <w:r>
        <w:rPr>
          <w:rFonts w:asciiTheme="majorBidi" w:hAnsiTheme="majorBidi" w:cstheme="majorBidi"/>
          <w:sz w:val="28"/>
          <w:szCs w:val="28"/>
          <w:lang w:val="en-US"/>
        </w:rPr>
        <w:t>absurdity</w:t>
      </w:r>
      <w:r w:rsidR="00C82F63" w:rsidRPr="00C358DC">
        <w:rPr>
          <w:rFonts w:asciiTheme="majorBidi" w:hAnsiTheme="majorBidi" w:cstheme="majorBidi"/>
          <w:sz w:val="28"/>
          <w:szCs w:val="28"/>
        </w:rPr>
        <w:t>”</w:t>
      </w:r>
      <w:r w:rsidR="00166747">
        <w:rPr>
          <w:rFonts w:asciiTheme="majorBidi" w:hAnsiTheme="majorBidi" w:cstheme="majorBidi"/>
          <w:sz w:val="28"/>
          <w:szCs w:val="28"/>
        </w:rPr>
        <w:t xml:space="preserve"> в </w:t>
      </w:r>
      <w:r w:rsidR="00C82F63">
        <w:rPr>
          <w:rFonts w:asciiTheme="majorBidi" w:hAnsiTheme="majorBidi" w:cstheme="majorBidi"/>
          <w:sz w:val="28"/>
          <w:szCs w:val="28"/>
        </w:rPr>
        <w:t>рассмотренном материале</w:t>
      </w:r>
      <w:r w:rsidR="00166747">
        <w:rPr>
          <w:rFonts w:asciiTheme="majorBidi" w:hAnsiTheme="majorBidi" w:cstheme="majorBidi"/>
          <w:sz w:val="28"/>
          <w:szCs w:val="28"/>
        </w:rPr>
        <w:t xml:space="preserve"> представлена</w:t>
      </w:r>
      <w:r w:rsidR="00C7674D">
        <w:rPr>
          <w:rFonts w:asciiTheme="majorBidi" w:hAnsiTheme="majorBidi" w:cstheme="majorBidi"/>
          <w:sz w:val="28"/>
          <w:szCs w:val="28"/>
        </w:rPr>
        <w:t xml:space="preserve"> </w:t>
      </w:r>
      <w:r w:rsidR="00C82F63">
        <w:rPr>
          <w:rFonts w:asciiTheme="majorBidi" w:hAnsiTheme="majorBidi" w:cstheme="majorBidi"/>
          <w:sz w:val="28"/>
          <w:szCs w:val="28"/>
        </w:rPr>
        <w:t xml:space="preserve">только </w:t>
      </w:r>
      <w:r w:rsidR="00C7674D">
        <w:rPr>
          <w:rFonts w:asciiTheme="majorBidi" w:hAnsiTheme="majorBidi" w:cstheme="majorBidi"/>
          <w:sz w:val="28"/>
          <w:szCs w:val="28"/>
        </w:rPr>
        <w:t>дважды</w:t>
      </w:r>
      <w:r w:rsidR="00C7674D" w:rsidRPr="00C358DC">
        <w:rPr>
          <w:rFonts w:asciiTheme="majorBidi" w:hAnsiTheme="majorBidi" w:cstheme="majorBidi"/>
          <w:sz w:val="28"/>
          <w:szCs w:val="28"/>
        </w:rPr>
        <w:t>:</w:t>
      </w:r>
    </w:p>
    <w:p w14:paraId="0CFD468F" w14:textId="77777777" w:rsidR="00C7674D" w:rsidRDefault="00C7674D" w:rsidP="00A4406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00A4406A" w:rsidRPr="00A4406A">
        <w:rPr>
          <w:rFonts w:asciiTheme="majorBidi" w:hAnsiTheme="majorBidi" w:cstheme="majorBidi"/>
          <w:sz w:val="28"/>
          <w:szCs w:val="28"/>
          <w:lang w:val="en-US"/>
        </w:rPr>
        <w:t xml:space="preserve">The hand from soup </w:t>
      </w:r>
      <w:r w:rsidR="00A4406A" w:rsidRPr="00A4406A">
        <w:rPr>
          <w:rFonts w:asciiTheme="majorBidi" w:hAnsiTheme="majorBidi" w:cstheme="majorBidi"/>
          <w:b/>
          <w:bCs/>
          <w:sz w:val="28"/>
          <w:szCs w:val="28"/>
          <w:lang w:val="en-US"/>
        </w:rPr>
        <w:t>absurdity</w:t>
      </w:r>
      <w:r w:rsidR="00A4406A" w:rsidRPr="00A4406A">
        <w:rPr>
          <w:rFonts w:asciiTheme="majorBidi" w:hAnsiTheme="majorBidi" w:cstheme="majorBidi"/>
          <w:sz w:val="28"/>
          <w:szCs w:val="28"/>
          <w:lang w:val="en-US"/>
        </w:rPr>
        <w:t xml:space="preserve"> Reaches the mouth’s enameling</w:t>
      </w:r>
      <w:r w:rsidRPr="00C7674D">
        <w:rPr>
          <w:rFonts w:asciiTheme="majorBidi" w:hAnsiTheme="majorBidi" w:cstheme="majorBidi"/>
          <w:sz w:val="28"/>
          <w:szCs w:val="28"/>
          <w:lang w:val="en-US"/>
        </w:rPr>
        <w:t>”</w:t>
      </w:r>
      <w:r w:rsidRPr="00FF5774">
        <w:rPr>
          <w:rFonts w:asciiTheme="majorBidi" w:hAnsiTheme="majorBidi" w:cstheme="majorBidi"/>
          <w:sz w:val="28"/>
          <w:szCs w:val="28"/>
          <w:lang w:val="en-US"/>
        </w:rPr>
        <w:t xml:space="preserve"> </w:t>
      </w:r>
      <w:r>
        <w:rPr>
          <w:rFonts w:asciiTheme="majorBidi" w:hAnsiTheme="majorBidi" w:cstheme="majorBidi"/>
          <w:sz w:val="28"/>
          <w:szCs w:val="28"/>
          <w:lang w:val="en-US"/>
        </w:rPr>
        <w:t>(“Food”, Corso);</w:t>
      </w:r>
    </w:p>
    <w:p w14:paraId="6B888A54" w14:textId="77777777" w:rsidR="00C7674D" w:rsidRDefault="00C7674D" w:rsidP="00C7674D">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FF5774">
        <w:rPr>
          <w:rFonts w:asciiTheme="majorBidi" w:hAnsiTheme="majorBidi" w:cstheme="majorBidi"/>
          <w:sz w:val="28"/>
          <w:szCs w:val="28"/>
          <w:lang w:val="en-US"/>
        </w:rPr>
        <w:t xml:space="preserve">Constantly risking </w:t>
      </w:r>
      <w:r w:rsidRPr="00FF5774">
        <w:rPr>
          <w:rFonts w:asciiTheme="majorBidi" w:hAnsiTheme="majorBidi" w:cstheme="majorBidi"/>
          <w:b/>
          <w:bCs/>
          <w:sz w:val="28"/>
          <w:szCs w:val="28"/>
          <w:lang w:val="en-US"/>
        </w:rPr>
        <w:t>absurdity</w:t>
      </w:r>
      <w:r>
        <w:rPr>
          <w:rFonts w:asciiTheme="majorBidi" w:hAnsiTheme="majorBidi" w:cstheme="majorBidi"/>
          <w:sz w:val="28"/>
          <w:szCs w:val="28"/>
          <w:lang w:val="en-US"/>
        </w:rPr>
        <w:t xml:space="preserve"> / </w:t>
      </w:r>
      <w:r w:rsidRPr="00FF5774">
        <w:rPr>
          <w:rFonts w:asciiTheme="majorBidi" w:hAnsiTheme="majorBidi" w:cstheme="majorBidi"/>
          <w:sz w:val="28"/>
          <w:szCs w:val="28"/>
          <w:lang w:val="en-US"/>
        </w:rPr>
        <w:t>and death</w:t>
      </w:r>
      <w:r>
        <w:rPr>
          <w:rFonts w:asciiTheme="majorBidi" w:hAnsiTheme="majorBidi" w:cstheme="majorBidi"/>
          <w:sz w:val="28"/>
          <w:szCs w:val="28"/>
          <w:lang w:val="en-US"/>
        </w:rPr>
        <w:t xml:space="preserve"> / </w:t>
      </w:r>
      <w:r w:rsidRPr="00FF5774">
        <w:rPr>
          <w:rFonts w:asciiTheme="majorBidi" w:hAnsiTheme="majorBidi" w:cstheme="majorBidi"/>
          <w:sz w:val="28"/>
          <w:szCs w:val="28"/>
          <w:lang w:val="en-US"/>
        </w:rPr>
        <w:t>whenever he performs</w:t>
      </w:r>
      <w:r>
        <w:rPr>
          <w:rFonts w:asciiTheme="majorBidi" w:hAnsiTheme="majorBidi" w:cstheme="majorBidi"/>
          <w:sz w:val="28"/>
          <w:szCs w:val="28"/>
          <w:lang w:val="en-US"/>
        </w:rPr>
        <w:t xml:space="preserve"> / </w:t>
      </w:r>
      <w:r w:rsidRPr="00FF5774">
        <w:rPr>
          <w:rFonts w:asciiTheme="majorBidi" w:hAnsiTheme="majorBidi" w:cstheme="majorBidi"/>
          <w:sz w:val="28"/>
          <w:szCs w:val="28"/>
          <w:lang w:val="en-US"/>
        </w:rPr>
        <w:t>above the heads</w:t>
      </w:r>
      <w:r>
        <w:rPr>
          <w:rFonts w:asciiTheme="majorBidi" w:hAnsiTheme="majorBidi" w:cstheme="majorBidi"/>
          <w:sz w:val="28"/>
          <w:szCs w:val="28"/>
          <w:lang w:val="en-US"/>
        </w:rPr>
        <w:t xml:space="preserve"> / </w:t>
      </w:r>
      <w:r w:rsidRPr="00FF5774">
        <w:rPr>
          <w:rFonts w:asciiTheme="majorBidi" w:hAnsiTheme="majorBidi" w:cstheme="majorBidi"/>
          <w:sz w:val="28"/>
          <w:szCs w:val="28"/>
          <w:lang w:val="en-US"/>
        </w:rPr>
        <w:t>of his audience</w:t>
      </w:r>
      <w:r>
        <w:rPr>
          <w:rFonts w:asciiTheme="majorBidi" w:hAnsiTheme="majorBidi" w:cstheme="majorBidi"/>
          <w:sz w:val="28"/>
          <w:szCs w:val="28"/>
          <w:lang w:val="en-US"/>
        </w:rPr>
        <w:t xml:space="preserve"> / </w:t>
      </w:r>
      <w:r w:rsidRPr="00FF5774">
        <w:rPr>
          <w:rFonts w:asciiTheme="majorBidi" w:hAnsiTheme="majorBidi" w:cstheme="majorBidi"/>
          <w:sz w:val="28"/>
          <w:szCs w:val="28"/>
          <w:lang w:val="en-US"/>
        </w:rPr>
        <w:t>the poet like an acrobat</w:t>
      </w:r>
      <w:r>
        <w:rPr>
          <w:rFonts w:asciiTheme="majorBidi" w:hAnsiTheme="majorBidi" w:cstheme="majorBidi"/>
          <w:sz w:val="28"/>
          <w:szCs w:val="28"/>
          <w:lang w:val="en-US"/>
        </w:rPr>
        <w:t>” (“</w:t>
      </w:r>
      <w:r w:rsidRPr="00FF5774">
        <w:rPr>
          <w:rFonts w:asciiTheme="majorBidi" w:hAnsiTheme="majorBidi" w:cstheme="majorBidi"/>
          <w:sz w:val="28"/>
          <w:szCs w:val="28"/>
          <w:lang w:val="en-US"/>
        </w:rPr>
        <w:t>Constantly risking absurdity…</w:t>
      </w:r>
      <w:r>
        <w:rPr>
          <w:rFonts w:asciiTheme="majorBidi" w:hAnsiTheme="majorBidi" w:cstheme="majorBidi"/>
          <w:sz w:val="28"/>
          <w:szCs w:val="28"/>
          <w:lang w:val="en-US"/>
        </w:rPr>
        <w:t xml:space="preserve">”, </w:t>
      </w:r>
      <w:r w:rsidRPr="00FF5774">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702FA310" w14:textId="77777777" w:rsidR="00286BF9" w:rsidRPr="00C358DC" w:rsidRDefault="00286BF9" w:rsidP="00A0471C">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Контекстуальный анализ употребления лексемы демонстрирует отдельные отличия от словарного значения. В поэзии битников </w:t>
      </w:r>
      <w:r w:rsidR="00F50572">
        <w:rPr>
          <w:rFonts w:asciiTheme="majorBidi" w:hAnsiTheme="majorBidi" w:cstheme="majorBidi"/>
          <w:sz w:val="28"/>
          <w:szCs w:val="28"/>
        </w:rPr>
        <w:t xml:space="preserve">встречается </w:t>
      </w:r>
      <w:r w:rsidR="00A0471C">
        <w:rPr>
          <w:rFonts w:asciiTheme="majorBidi" w:hAnsiTheme="majorBidi" w:cstheme="majorBidi"/>
          <w:sz w:val="28"/>
          <w:szCs w:val="28"/>
        </w:rPr>
        <w:t>отрицательная</w:t>
      </w:r>
      <w:r w:rsidR="00F50572">
        <w:rPr>
          <w:rFonts w:asciiTheme="majorBidi" w:hAnsiTheme="majorBidi" w:cstheme="majorBidi"/>
          <w:sz w:val="28"/>
          <w:szCs w:val="28"/>
        </w:rPr>
        <w:t xml:space="preserve"> коннотация абсурда, как, например, в ряду </w:t>
      </w:r>
      <w:r w:rsidR="00F50572" w:rsidRPr="00C358DC">
        <w:rPr>
          <w:rFonts w:asciiTheme="majorBidi" w:hAnsiTheme="majorBidi" w:cstheme="majorBidi"/>
          <w:sz w:val="28"/>
          <w:szCs w:val="28"/>
        </w:rPr>
        <w:t>“</w:t>
      </w:r>
      <w:r w:rsidR="00F50572" w:rsidRPr="00FF5774">
        <w:rPr>
          <w:rFonts w:asciiTheme="majorBidi" w:hAnsiTheme="majorBidi" w:cstheme="majorBidi"/>
          <w:sz w:val="28"/>
          <w:szCs w:val="28"/>
          <w:lang w:val="en-US"/>
        </w:rPr>
        <w:t>very</w:t>
      </w:r>
      <w:r w:rsidR="00F50572" w:rsidRPr="00C358DC">
        <w:rPr>
          <w:rFonts w:asciiTheme="majorBidi" w:hAnsiTheme="majorBidi" w:cstheme="majorBidi"/>
          <w:sz w:val="28"/>
          <w:szCs w:val="28"/>
        </w:rPr>
        <w:t xml:space="preserve"> </w:t>
      </w:r>
      <w:r w:rsidR="00F50572" w:rsidRPr="00FF5774">
        <w:rPr>
          <w:rFonts w:asciiTheme="majorBidi" w:hAnsiTheme="majorBidi" w:cstheme="majorBidi"/>
          <w:sz w:val="28"/>
          <w:szCs w:val="28"/>
          <w:lang w:val="en-US"/>
        </w:rPr>
        <w:t>discouraging</w:t>
      </w:r>
      <w:r w:rsidR="00F50572" w:rsidRPr="00C358DC">
        <w:rPr>
          <w:rFonts w:asciiTheme="majorBidi" w:hAnsiTheme="majorBidi" w:cstheme="majorBidi"/>
          <w:sz w:val="28"/>
          <w:szCs w:val="28"/>
        </w:rPr>
        <w:t xml:space="preserve"> / </w:t>
      </w:r>
      <w:r w:rsidR="00F50572" w:rsidRPr="00FF5774">
        <w:rPr>
          <w:rFonts w:asciiTheme="majorBidi" w:hAnsiTheme="majorBidi" w:cstheme="majorBidi"/>
          <w:sz w:val="28"/>
          <w:szCs w:val="28"/>
          <w:lang w:val="en-US"/>
        </w:rPr>
        <w:t>very</w:t>
      </w:r>
      <w:r w:rsidR="00F50572" w:rsidRPr="00C358DC">
        <w:rPr>
          <w:rFonts w:asciiTheme="majorBidi" w:hAnsiTheme="majorBidi" w:cstheme="majorBidi"/>
          <w:sz w:val="28"/>
          <w:szCs w:val="28"/>
        </w:rPr>
        <w:t xml:space="preserve"> </w:t>
      </w:r>
      <w:r w:rsidR="00F50572" w:rsidRPr="00FF5774">
        <w:rPr>
          <w:rFonts w:asciiTheme="majorBidi" w:hAnsiTheme="majorBidi" w:cstheme="majorBidi"/>
          <w:sz w:val="28"/>
          <w:szCs w:val="28"/>
          <w:lang w:val="en-US"/>
        </w:rPr>
        <w:t>depressing</w:t>
      </w:r>
      <w:r w:rsidR="00F50572" w:rsidRPr="00C358DC">
        <w:rPr>
          <w:rFonts w:asciiTheme="majorBidi" w:hAnsiTheme="majorBidi" w:cstheme="majorBidi"/>
          <w:sz w:val="28"/>
          <w:szCs w:val="28"/>
        </w:rPr>
        <w:t xml:space="preserve"> / </w:t>
      </w:r>
      <w:r w:rsidR="00F50572" w:rsidRPr="00FF5774">
        <w:rPr>
          <w:rFonts w:asciiTheme="majorBidi" w:hAnsiTheme="majorBidi" w:cstheme="majorBidi"/>
          <w:sz w:val="28"/>
          <w:szCs w:val="28"/>
          <w:lang w:val="en-US"/>
        </w:rPr>
        <w:t>very</w:t>
      </w:r>
      <w:r w:rsidR="00F50572" w:rsidRPr="00C358DC">
        <w:rPr>
          <w:rFonts w:asciiTheme="majorBidi" w:hAnsiTheme="majorBidi" w:cstheme="majorBidi"/>
          <w:sz w:val="28"/>
          <w:szCs w:val="28"/>
        </w:rPr>
        <w:t xml:space="preserve"> </w:t>
      </w:r>
      <w:r w:rsidR="00F50572" w:rsidRPr="00320A75">
        <w:rPr>
          <w:rFonts w:asciiTheme="majorBidi" w:hAnsiTheme="majorBidi" w:cstheme="majorBidi"/>
          <w:sz w:val="28"/>
          <w:szCs w:val="28"/>
          <w:lang w:val="en-US"/>
        </w:rPr>
        <w:t>absurd</w:t>
      </w:r>
      <w:r w:rsidR="00F50572" w:rsidRPr="00C358DC">
        <w:rPr>
          <w:rFonts w:asciiTheme="majorBidi" w:hAnsiTheme="majorBidi" w:cstheme="majorBidi"/>
          <w:sz w:val="28"/>
          <w:szCs w:val="28"/>
        </w:rPr>
        <w:t xml:space="preserve">” </w:t>
      </w:r>
      <w:r w:rsidR="00F50572" w:rsidRPr="00320A75">
        <w:rPr>
          <w:rFonts w:asciiTheme="majorBidi" w:hAnsiTheme="majorBidi" w:cstheme="majorBidi"/>
          <w:sz w:val="28"/>
          <w:szCs w:val="28"/>
        </w:rPr>
        <w:t>относительно слышимых разговоров</w:t>
      </w:r>
      <w:r w:rsidR="00CE20EA" w:rsidRPr="00320A75">
        <w:rPr>
          <w:rFonts w:asciiTheme="majorBidi" w:hAnsiTheme="majorBidi" w:cstheme="majorBidi"/>
          <w:sz w:val="28"/>
          <w:szCs w:val="28"/>
        </w:rPr>
        <w:t xml:space="preserve"> из стихотворения </w:t>
      </w:r>
      <w:r w:rsidR="00CE20EA" w:rsidRPr="00C358DC">
        <w:rPr>
          <w:rFonts w:asciiTheme="majorBidi" w:hAnsiTheme="majorBidi" w:cstheme="majorBidi"/>
          <w:sz w:val="28"/>
          <w:szCs w:val="28"/>
        </w:rPr>
        <w:t>“</w:t>
      </w:r>
      <w:r w:rsidR="00CE20EA" w:rsidRPr="00320A75">
        <w:rPr>
          <w:rFonts w:asciiTheme="majorBidi" w:hAnsiTheme="majorBidi" w:cstheme="majorBidi"/>
          <w:sz w:val="28"/>
          <w:szCs w:val="28"/>
          <w:lang w:val="en-US"/>
        </w:rPr>
        <w:t>Dog</w:t>
      </w:r>
      <w:r w:rsidR="00CE20EA" w:rsidRPr="00C358DC">
        <w:rPr>
          <w:rFonts w:asciiTheme="majorBidi" w:hAnsiTheme="majorBidi" w:cstheme="majorBidi"/>
          <w:sz w:val="28"/>
          <w:szCs w:val="28"/>
        </w:rPr>
        <w:t>”</w:t>
      </w:r>
      <w:r w:rsidR="00CE20EA" w:rsidRPr="00320A75">
        <w:rPr>
          <w:rFonts w:asciiTheme="majorBidi" w:hAnsiTheme="majorBidi" w:cstheme="majorBidi"/>
          <w:sz w:val="28"/>
          <w:szCs w:val="28"/>
        </w:rPr>
        <w:t xml:space="preserve"> Л. </w:t>
      </w:r>
      <w:proofErr w:type="spellStart"/>
      <w:r w:rsidR="00CE20EA" w:rsidRPr="00320A75">
        <w:rPr>
          <w:rFonts w:asciiTheme="majorBidi" w:hAnsiTheme="majorBidi" w:cstheme="majorBidi"/>
          <w:sz w:val="28"/>
          <w:szCs w:val="28"/>
        </w:rPr>
        <w:t>Ферлингетти</w:t>
      </w:r>
      <w:proofErr w:type="spellEnd"/>
      <w:r w:rsidR="00F50572" w:rsidRPr="00320A75">
        <w:rPr>
          <w:rFonts w:asciiTheme="majorBidi" w:hAnsiTheme="majorBidi" w:cstheme="majorBidi"/>
          <w:sz w:val="28"/>
          <w:szCs w:val="28"/>
        </w:rPr>
        <w:t>. Тем не менее, данная коннотация в других контекстах стирается. Абсурд употребляется в нетипичных словосочетаниях (</w:t>
      </w:r>
      <w:r w:rsidR="00F50572" w:rsidRPr="00C358DC">
        <w:rPr>
          <w:rFonts w:asciiTheme="majorBidi" w:hAnsiTheme="majorBidi" w:cstheme="majorBidi"/>
          <w:sz w:val="28"/>
          <w:szCs w:val="28"/>
        </w:rPr>
        <w:t>“</w:t>
      </w:r>
      <w:r w:rsidR="00F50572" w:rsidRPr="00320A75">
        <w:rPr>
          <w:rFonts w:asciiTheme="majorBidi" w:hAnsiTheme="majorBidi" w:cstheme="majorBidi"/>
          <w:sz w:val="28"/>
          <w:szCs w:val="28"/>
          <w:lang w:val="en-US"/>
        </w:rPr>
        <w:t>soup</w:t>
      </w:r>
      <w:r w:rsidR="00F50572" w:rsidRPr="00C358DC">
        <w:rPr>
          <w:rFonts w:asciiTheme="majorBidi" w:hAnsiTheme="majorBidi" w:cstheme="majorBidi"/>
          <w:sz w:val="28"/>
          <w:szCs w:val="28"/>
        </w:rPr>
        <w:t xml:space="preserve"> </w:t>
      </w:r>
      <w:r w:rsidR="00F50572" w:rsidRPr="00320A75">
        <w:rPr>
          <w:rFonts w:asciiTheme="majorBidi" w:hAnsiTheme="majorBidi" w:cstheme="majorBidi"/>
          <w:sz w:val="28"/>
          <w:szCs w:val="28"/>
          <w:lang w:val="en-US"/>
        </w:rPr>
        <w:t>absurdity</w:t>
      </w:r>
      <w:r w:rsidR="00F50572" w:rsidRPr="00C358DC">
        <w:rPr>
          <w:rFonts w:asciiTheme="majorBidi" w:hAnsiTheme="majorBidi" w:cstheme="majorBidi"/>
          <w:sz w:val="28"/>
          <w:szCs w:val="28"/>
        </w:rPr>
        <w:t>”</w:t>
      </w:r>
      <w:r w:rsidR="00320A75" w:rsidRPr="00320A75">
        <w:rPr>
          <w:rFonts w:asciiTheme="majorBidi" w:hAnsiTheme="majorBidi" w:cstheme="majorBidi"/>
          <w:sz w:val="28"/>
          <w:szCs w:val="28"/>
        </w:rPr>
        <w:t xml:space="preserve"> и </w:t>
      </w:r>
      <w:r w:rsidR="00320A75" w:rsidRPr="00C358DC">
        <w:rPr>
          <w:rFonts w:asciiTheme="majorBidi" w:hAnsiTheme="majorBidi" w:cstheme="majorBidi"/>
          <w:sz w:val="28"/>
          <w:szCs w:val="28"/>
        </w:rPr>
        <w:t>“</w:t>
      </w:r>
      <w:r w:rsidR="00320A75" w:rsidRPr="00320A75">
        <w:rPr>
          <w:rFonts w:asciiTheme="majorBidi" w:hAnsiTheme="majorBidi" w:cstheme="majorBidi"/>
          <w:sz w:val="28"/>
          <w:szCs w:val="28"/>
          <w:lang w:val="en-US"/>
        </w:rPr>
        <w:t>absurd</w:t>
      </w:r>
      <w:r w:rsidR="00320A75" w:rsidRPr="00C358DC">
        <w:rPr>
          <w:rFonts w:asciiTheme="majorBidi" w:hAnsiTheme="majorBidi" w:cstheme="majorBidi"/>
          <w:sz w:val="28"/>
          <w:szCs w:val="28"/>
        </w:rPr>
        <w:t xml:space="preserve"> </w:t>
      </w:r>
      <w:r w:rsidR="00320A75" w:rsidRPr="00320A75">
        <w:rPr>
          <w:rFonts w:asciiTheme="majorBidi" w:hAnsiTheme="majorBidi" w:cstheme="majorBidi"/>
          <w:sz w:val="28"/>
          <w:szCs w:val="28"/>
          <w:lang w:val="en-US"/>
        </w:rPr>
        <w:t>rice</w:t>
      </w:r>
      <w:r w:rsidR="00320A75" w:rsidRPr="00C358DC">
        <w:rPr>
          <w:rFonts w:asciiTheme="majorBidi" w:hAnsiTheme="majorBidi" w:cstheme="majorBidi"/>
          <w:sz w:val="28"/>
          <w:szCs w:val="28"/>
        </w:rPr>
        <w:t xml:space="preserve">” </w:t>
      </w:r>
      <w:r w:rsidR="00320A75">
        <w:rPr>
          <w:rFonts w:asciiTheme="majorBidi" w:hAnsiTheme="majorBidi" w:cstheme="majorBidi"/>
          <w:sz w:val="28"/>
          <w:szCs w:val="28"/>
        </w:rPr>
        <w:t xml:space="preserve">у Г. </w:t>
      </w:r>
      <w:proofErr w:type="spellStart"/>
      <w:r w:rsidR="00320A75">
        <w:rPr>
          <w:rFonts w:asciiTheme="majorBidi" w:hAnsiTheme="majorBidi" w:cstheme="majorBidi"/>
          <w:sz w:val="28"/>
          <w:szCs w:val="28"/>
        </w:rPr>
        <w:t>Корсо</w:t>
      </w:r>
      <w:proofErr w:type="spellEnd"/>
      <w:r w:rsidR="00F50572">
        <w:rPr>
          <w:rFonts w:asciiTheme="majorBidi" w:hAnsiTheme="majorBidi" w:cstheme="majorBidi"/>
          <w:sz w:val="28"/>
          <w:szCs w:val="28"/>
        </w:rPr>
        <w:t>). Абсурд подается как</w:t>
      </w:r>
      <w:r w:rsidR="00692BD9">
        <w:rPr>
          <w:rFonts w:asciiTheme="majorBidi" w:hAnsiTheme="majorBidi" w:cstheme="majorBidi"/>
          <w:sz w:val="28"/>
          <w:szCs w:val="28"/>
        </w:rPr>
        <w:t xml:space="preserve"> новая</w:t>
      </w:r>
      <w:r w:rsidR="00F50572">
        <w:rPr>
          <w:rFonts w:asciiTheme="majorBidi" w:hAnsiTheme="majorBidi" w:cstheme="majorBidi"/>
          <w:sz w:val="28"/>
          <w:szCs w:val="28"/>
        </w:rPr>
        <w:t xml:space="preserve"> норма</w:t>
      </w:r>
      <w:r w:rsidR="00692BD9" w:rsidRPr="00C358DC">
        <w:rPr>
          <w:rFonts w:asciiTheme="majorBidi" w:hAnsiTheme="majorBidi" w:cstheme="majorBidi"/>
          <w:sz w:val="28"/>
          <w:szCs w:val="28"/>
        </w:rPr>
        <w:t>.</w:t>
      </w:r>
      <w:r>
        <w:rPr>
          <w:rFonts w:asciiTheme="majorBidi" w:hAnsiTheme="majorBidi" w:cstheme="majorBidi"/>
          <w:sz w:val="28"/>
          <w:szCs w:val="28"/>
        </w:rPr>
        <w:t xml:space="preserve"> </w:t>
      </w:r>
      <w:r w:rsidR="00F50572">
        <w:rPr>
          <w:rFonts w:asciiTheme="majorBidi" w:hAnsiTheme="majorBidi" w:cstheme="majorBidi"/>
          <w:sz w:val="28"/>
          <w:szCs w:val="28"/>
        </w:rPr>
        <w:t xml:space="preserve">Так, </w:t>
      </w:r>
      <w:r>
        <w:rPr>
          <w:rFonts w:asciiTheme="majorBidi" w:hAnsiTheme="majorBidi" w:cstheme="majorBidi"/>
          <w:sz w:val="28"/>
          <w:szCs w:val="28"/>
        </w:rPr>
        <w:t>в</w:t>
      </w:r>
      <w:r w:rsidR="00F50572">
        <w:rPr>
          <w:rFonts w:asciiTheme="majorBidi" w:hAnsiTheme="majorBidi" w:cstheme="majorBidi"/>
          <w:sz w:val="28"/>
          <w:szCs w:val="28"/>
        </w:rPr>
        <w:t xml:space="preserve"> стихотворении</w:t>
      </w:r>
      <w:r>
        <w:rPr>
          <w:rFonts w:asciiTheme="majorBidi" w:hAnsiTheme="majorBidi" w:cstheme="majorBidi"/>
          <w:sz w:val="28"/>
          <w:szCs w:val="28"/>
        </w:rPr>
        <w:t xml:space="preserve"> </w:t>
      </w:r>
      <w:r w:rsidR="00F50572" w:rsidRPr="00C358DC">
        <w:rPr>
          <w:rFonts w:asciiTheme="majorBidi" w:hAnsiTheme="majorBidi" w:cstheme="majorBidi"/>
          <w:sz w:val="28"/>
          <w:szCs w:val="28"/>
        </w:rPr>
        <w:t>“</w:t>
      </w:r>
      <w:r w:rsidR="00F50572" w:rsidRPr="00FF5774">
        <w:rPr>
          <w:rFonts w:asciiTheme="majorBidi" w:hAnsiTheme="majorBidi" w:cstheme="majorBidi"/>
          <w:sz w:val="28"/>
          <w:szCs w:val="28"/>
          <w:lang w:val="en-US"/>
        </w:rPr>
        <w:t>Constantly</w:t>
      </w:r>
      <w:r w:rsidR="00F50572" w:rsidRPr="00C358DC">
        <w:rPr>
          <w:rFonts w:asciiTheme="majorBidi" w:hAnsiTheme="majorBidi" w:cstheme="majorBidi"/>
          <w:sz w:val="28"/>
          <w:szCs w:val="28"/>
        </w:rPr>
        <w:t xml:space="preserve"> </w:t>
      </w:r>
      <w:r w:rsidR="00F50572" w:rsidRPr="00FF5774">
        <w:rPr>
          <w:rFonts w:asciiTheme="majorBidi" w:hAnsiTheme="majorBidi" w:cstheme="majorBidi"/>
          <w:sz w:val="28"/>
          <w:szCs w:val="28"/>
          <w:lang w:val="en-US"/>
        </w:rPr>
        <w:t>risking</w:t>
      </w:r>
      <w:r w:rsidR="00F50572" w:rsidRPr="00C358DC">
        <w:rPr>
          <w:rFonts w:asciiTheme="majorBidi" w:hAnsiTheme="majorBidi" w:cstheme="majorBidi"/>
          <w:sz w:val="28"/>
          <w:szCs w:val="28"/>
        </w:rPr>
        <w:t xml:space="preserve"> </w:t>
      </w:r>
      <w:r w:rsidR="00F50572" w:rsidRPr="00FF5774">
        <w:rPr>
          <w:rFonts w:asciiTheme="majorBidi" w:hAnsiTheme="majorBidi" w:cstheme="majorBidi"/>
          <w:sz w:val="28"/>
          <w:szCs w:val="28"/>
          <w:lang w:val="en-US"/>
        </w:rPr>
        <w:t>absurdity</w:t>
      </w:r>
      <w:r w:rsidR="00F50572" w:rsidRPr="00C358DC">
        <w:rPr>
          <w:rFonts w:asciiTheme="majorBidi" w:hAnsiTheme="majorBidi" w:cstheme="majorBidi"/>
          <w:sz w:val="28"/>
          <w:szCs w:val="28"/>
        </w:rPr>
        <w:t>…”</w:t>
      </w:r>
      <w:r w:rsidR="00CE20EA">
        <w:rPr>
          <w:rFonts w:asciiTheme="majorBidi" w:hAnsiTheme="majorBidi" w:cstheme="majorBidi"/>
          <w:sz w:val="28"/>
          <w:szCs w:val="28"/>
        </w:rPr>
        <w:t xml:space="preserve"> </w:t>
      </w:r>
      <w:r w:rsidR="00320A75">
        <w:rPr>
          <w:rFonts w:asciiTheme="majorBidi" w:hAnsiTheme="majorBidi" w:cstheme="majorBidi"/>
          <w:sz w:val="28"/>
          <w:szCs w:val="28"/>
        </w:rPr>
        <w:t>Л.</w:t>
      </w:r>
      <w:r w:rsidR="00320A75">
        <w:rPr>
          <w:rFonts w:asciiTheme="majorBidi" w:hAnsiTheme="majorBidi" w:cstheme="majorBidi"/>
          <w:sz w:val="28"/>
          <w:szCs w:val="28"/>
          <w:lang w:val="en-US"/>
        </w:rPr>
        <w:t> </w:t>
      </w:r>
      <w:proofErr w:type="spellStart"/>
      <w:r w:rsidR="00CE20EA">
        <w:rPr>
          <w:rFonts w:asciiTheme="majorBidi" w:hAnsiTheme="majorBidi" w:cstheme="majorBidi"/>
          <w:sz w:val="28"/>
          <w:szCs w:val="28"/>
        </w:rPr>
        <w:t>Ферлингетти</w:t>
      </w:r>
      <w:proofErr w:type="spellEnd"/>
      <w:r w:rsidR="00F50572" w:rsidRPr="00C358DC">
        <w:rPr>
          <w:rFonts w:asciiTheme="majorBidi" w:hAnsiTheme="majorBidi" w:cstheme="majorBidi"/>
          <w:sz w:val="28"/>
          <w:szCs w:val="28"/>
        </w:rPr>
        <w:t xml:space="preserve"> </w:t>
      </w:r>
      <w:r>
        <w:rPr>
          <w:rFonts w:asciiTheme="majorBidi" w:hAnsiTheme="majorBidi" w:cstheme="majorBidi"/>
          <w:sz w:val="28"/>
          <w:szCs w:val="28"/>
        </w:rPr>
        <w:t xml:space="preserve">абсурд подается как норма жизни поэта, что выражено в единице </w:t>
      </w:r>
      <w:r w:rsidRPr="00C358DC">
        <w:rPr>
          <w:rFonts w:asciiTheme="majorBidi" w:hAnsiTheme="majorBidi" w:cstheme="majorBidi"/>
          <w:sz w:val="28"/>
          <w:szCs w:val="28"/>
        </w:rPr>
        <w:t>“</w:t>
      </w:r>
      <w:r>
        <w:rPr>
          <w:rFonts w:asciiTheme="majorBidi" w:hAnsiTheme="majorBidi" w:cstheme="majorBidi"/>
          <w:sz w:val="28"/>
          <w:szCs w:val="28"/>
          <w:lang w:val="en-US"/>
        </w:rPr>
        <w:t>constantly</w:t>
      </w:r>
      <w:r w:rsidRPr="00C358DC">
        <w:rPr>
          <w:rFonts w:asciiTheme="majorBidi" w:hAnsiTheme="majorBidi" w:cstheme="majorBidi"/>
          <w:sz w:val="28"/>
          <w:szCs w:val="28"/>
        </w:rPr>
        <w:t>”.</w:t>
      </w:r>
    </w:p>
    <w:p w14:paraId="6E8F820A" w14:textId="77777777" w:rsidR="00C82F63" w:rsidRPr="00CE20EA" w:rsidRDefault="00C82F63" w:rsidP="000B021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Конфигурация тематического поля «абсурд» в поэзии битников определяется в соответствии с типичным разграничением ядра и периферии, а также выделением близкого к ядру центра. Расположение единиц основано на их частотности, характере связей с ядерной лексемой. При выделении единиц, входящих в состав тематического поля, учитывались</w:t>
      </w:r>
      <w:r w:rsidR="000B0217">
        <w:rPr>
          <w:rFonts w:asciiTheme="majorBidi" w:hAnsiTheme="majorBidi" w:cstheme="majorBidi"/>
          <w:sz w:val="28"/>
          <w:szCs w:val="28"/>
        </w:rPr>
        <w:t xml:space="preserve"> данные, полученные при анализе англоязычных словарей и тезаурусов, а также базы </w:t>
      </w:r>
      <w:proofErr w:type="spellStart"/>
      <w:r w:rsidR="000B0217">
        <w:rPr>
          <w:rFonts w:asciiTheme="majorBidi" w:hAnsiTheme="majorBidi" w:cstheme="majorBidi"/>
          <w:sz w:val="28"/>
          <w:szCs w:val="28"/>
        </w:rPr>
        <w:t>ассоциатов</w:t>
      </w:r>
      <w:proofErr w:type="spellEnd"/>
      <w:r w:rsidR="000B0217">
        <w:rPr>
          <w:rFonts w:asciiTheme="majorBidi" w:hAnsiTheme="majorBidi" w:cstheme="majorBidi"/>
          <w:sz w:val="28"/>
          <w:szCs w:val="28"/>
        </w:rPr>
        <w:t>.</w:t>
      </w:r>
      <w:r>
        <w:rPr>
          <w:rFonts w:asciiTheme="majorBidi" w:hAnsiTheme="majorBidi" w:cstheme="majorBidi"/>
          <w:sz w:val="28"/>
          <w:szCs w:val="28"/>
        </w:rPr>
        <w:t xml:space="preserve"> </w:t>
      </w:r>
      <w:r w:rsidR="000B0217">
        <w:rPr>
          <w:rFonts w:asciiTheme="majorBidi" w:hAnsiTheme="majorBidi" w:cstheme="majorBidi"/>
          <w:sz w:val="28"/>
          <w:szCs w:val="28"/>
        </w:rPr>
        <w:t>Тем не менее, в процессе изучения поэзии А.</w:t>
      </w:r>
      <w:r w:rsidR="000B0217" w:rsidRPr="004903DE">
        <w:rPr>
          <w:rFonts w:asciiTheme="majorBidi" w:hAnsiTheme="majorBidi" w:cstheme="majorBidi"/>
          <w:sz w:val="28"/>
          <w:szCs w:val="28"/>
        </w:rPr>
        <w:t xml:space="preserve"> </w:t>
      </w:r>
      <w:proofErr w:type="spellStart"/>
      <w:r w:rsidR="000B0217" w:rsidRPr="004903DE">
        <w:rPr>
          <w:rFonts w:asciiTheme="majorBidi" w:hAnsiTheme="majorBidi" w:cstheme="majorBidi"/>
          <w:sz w:val="28"/>
          <w:szCs w:val="28"/>
        </w:rPr>
        <w:t>Гинзберга</w:t>
      </w:r>
      <w:proofErr w:type="spellEnd"/>
      <w:r w:rsidR="000B0217" w:rsidRPr="004903DE">
        <w:rPr>
          <w:rFonts w:asciiTheme="majorBidi" w:hAnsiTheme="majorBidi" w:cstheme="majorBidi"/>
          <w:sz w:val="28"/>
          <w:szCs w:val="28"/>
        </w:rPr>
        <w:t xml:space="preserve">, </w:t>
      </w:r>
      <w:r w:rsidR="000B0217">
        <w:rPr>
          <w:rFonts w:asciiTheme="majorBidi" w:hAnsiTheme="majorBidi" w:cstheme="majorBidi"/>
          <w:sz w:val="28"/>
          <w:szCs w:val="28"/>
        </w:rPr>
        <w:t xml:space="preserve">Г. </w:t>
      </w:r>
      <w:proofErr w:type="spellStart"/>
      <w:r w:rsidR="000B0217">
        <w:rPr>
          <w:rFonts w:asciiTheme="majorBidi" w:hAnsiTheme="majorBidi" w:cstheme="majorBidi"/>
          <w:sz w:val="28"/>
          <w:szCs w:val="28"/>
        </w:rPr>
        <w:t>Корсо</w:t>
      </w:r>
      <w:proofErr w:type="spellEnd"/>
      <w:r w:rsidR="000B0217">
        <w:rPr>
          <w:rFonts w:asciiTheme="majorBidi" w:hAnsiTheme="majorBidi" w:cstheme="majorBidi"/>
          <w:sz w:val="28"/>
          <w:szCs w:val="28"/>
        </w:rPr>
        <w:t xml:space="preserve"> и Л.</w:t>
      </w:r>
      <w:r w:rsidR="000B0217" w:rsidRPr="004903DE">
        <w:rPr>
          <w:rFonts w:asciiTheme="majorBidi" w:hAnsiTheme="majorBidi" w:cstheme="majorBidi"/>
          <w:sz w:val="28"/>
          <w:szCs w:val="28"/>
        </w:rPr>
        <w:t xml:space="preserve"> </w:t>
      </w:r>
      <w:proofErr w:type="spellStart"/>
      <w:r w:rsidR="000B0217" w:rsidRPr="004903DE">
        <w:rPr>
          <w:rFonts w:asciiTheme="majorBidi" w:hAnsiTheme="majorBidi" w:cstheme="majorBidi"/>
          <w:sz w:val="28"/>
          <w:szCs w:val="28"/>
        </w:rPr>
        <w:t>Ферлингетти</w:t>
      </w:r>
      <w:proofErr w:type="spellEnd"/>
      <w:r w:rsidR="000B0217">
        <w:rPr>
          <w:rFonts w:asciiTheme="majorBidi" w:hAnsiTheme="majorBidi" w:cstheme="majorBidi"/>
          <w:sz w:val="28"/>
          <w:szCs w:val="28"/>
        </w:rPr>
        <w:t xml:space="preserve"> рассматривался контекст, производилось изучение мотивов поэтов с целью установления конфигурации тематического поля на уровне английского лексико-семантического поля и ассоциативных связей. Поэзия призвана оказывать воздействие на читателя. В рамках настоящего исследования предпринимается попытка лингвистического анализа характера отражения феномена абсурда битниками. Так, из поэзии А.</w:t>
      </w:r>
      <w:r w:rsidR="000B0217" w:rsidRPr="004903DE">
        <w:rPr>
          <w:rFonts w:asciiTheme="majorBidi" w:hAnsiTheme="majorBidi" w:cstheme="majorBidi"/>
          <w:sz w:val="28"/>
          <w:szCs w:val="28"/>
        </w:rPr>
        <w:t xml:space="preserve"> </w:t>
      </w:r>
      <w:proofErr w:type="spellStart"/>
      <w:r w:rsidR="000B0217" w:rsidRPr="004903DE">
        <w:rPr>
          <w:rFonts w:asciiTheme="majorBidi" w:hAnsiTheme="majorBidi" w:cstheme="majorBidi"/>
          <w:sz w:val="28"/>
          <w:szCs w:val="28"/>
        </w:rPr>
        <w:t>Гинзберга</w:t>
      </w:r>
      <w:proofErr w:type="spellEnd"/>
      <w:r w:rsidR="000B0217" w:rsidRPr="004903DE">
        <w:rPr>
          <w:rFonts w:asciiTheme="majorBidi" w:hAnsiTheme="majorBidi" w:cstheme="majorBidi"/>
          <w:sz w:val="28"/>
          <w:szCs w:val="28"/>
        </w:rPr>
        <w:t xml:space="preserve">, </w:t>
      </w:r>
      <w:r w:rsidR="000B0217">
        <w:rPr>
          <w:rFonts w:asciiTheme="majorBidi" w:hAnsiTheme="majorBidi" w:cstheme="majorBidi"/>
          <w:sz w:val="28"/>
          <w:szCs w:val="28"/>
        </w:rPr>
        <w:t xml:space="preserve">Г. </w:t>
      </w:r>
      <w:proofErr w:type="spellStart"/>
      <w:r w:rsidR="000B0217">
        <w:rPr>
          <w:rFonts w:asciiTheme="majorBidi" w:hAnsiTheme="majorBidi" w:cstheme="majorBidi"/>
          <w:sz w:val="28"/>
          <w:szCs w:val="28"/>
        </w:rPr>
        <w:t>Корсо</w:t>
      </w:r>
      <w:proofErr w:type="spellEnd"/>
      <w:r w:rsidR="000B0217">
        <w:rPr>
          <w:rFonts w:asciiTheme="majorBidi" w:hAnsiTheme="majorBidi" w:cstheme="majorBidi"/>
          <w:sz w:val="28"/>
          <w:szCs w:val="28"/>
        </w:rPr>
        <w:t xml:space="preserve"> и </w:t>
      </w:r>
      <w:r w:rsidR="000B0217">
        <w:rPr>
          <w:rFonts w:asciiTheme="majorBidi" w:hAnsiTheme="majorBidi" w:cstheme="majorBidi"/>
          <w:sz w:val="28"/>
          <w:szCs w:val="28"/>
        </w:rPr>
        <w:lastRenderedPageBreak/>
        <w:t>Л. </w:t>
      </w:r>
      <w:proofErr w:type="spellStart"/>
      <w:r w:rsidR="000B0217" w:rsidRPr="004903DE">
        <w:rPr>
          <w:rFonts w:asciiTheme="majorBidi" w:hAnsiTheme="majorBidi" w:cstheme="majorBidi"/>
          <w:sz w:val="28"/>
          <w:szCs w:val="28"/>
        </w:rPr>
        <w:t>Ферлингетти</w:t>
      </w:r>
      <w:proofErr w:type="spellEnd"/>
      <w:r w:rsidR="000B0217">
        <w:rPr>
          <w:rFonts w:asciiTheme="majorBidi" w:hAnsiTheme="majorBidi" w:cstheme="majorBidi"/>
          <w:sz w:val="28"/>
          <w:szCs w:val="28"/>
        </w:rPr>
        <w:t xml:space="preserve"> были извлечены единицы, имеющие семантические и ассоциативные связи с ядерной лексемой.</w:t>
      </w:r>
    </w:p>
    <w:p w14:paraId="127CA2C3" w14:textId="77777777" w:rsidR="00A954DB" w:rsidRPr="00C358DC" w:rsidRDefault="004C7552" w:rsidP="000B021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 центру тематического поля «абсурд» в поэзии битников </w:t>
      </w:r>
      <w:r w:rsidR="000B0217">
        <w:rPr>
          <w:rFonts w:asciiTheme="majorBidi" w:hAnsiTheme="majorBidi" w:cstheme="majorBidi"/>
          <w:sz w:val="28"/>
          <w:szCs w:val="28"/>
        </w:rPr>
        <w:t>были отнесены наиболее часто употребляемые</w:t>
      </w:r>
      <w:r w:rsidR="00A954DB">
        <w:rPr>
          <w:rFonts w:asciiTheme="majorBidi" w:hAnsiTheme="majorBidi" w:cstheme="majorBidi"/>
          <w:sz w:val="28"/>
          <w:szCs w:val="28"/>
        </w:rPr>
        <w:t xml:space="preserve"> лексем</w:t>
      </w:r>
      <w:r w:rsidR="000B0217">
        <w:rPr>
          <w:rFonts w:asciiTheme="majorBidi" w:hAnsiTheme="majorBidi" w:cstheme="majorBidi"/>
          <w:sz w:val="28"/>
          <w:szCs w:val="28"/>
        </w:rPr>
        <w:t>ы</w:t>
      </w:r>
      <w:r w:rsidR="00A954DB" w:rsidRPr="00C358DC">
        <w:rPr>
          <w:rFonts w:asciiTheme="majorBidi" w:hAnsiTheme="majorBidi" w:cstheme="majorBidi"/>
          <w:sz w:val="28"/>
          <w:szCs w:val="28"/>
        </w:rPr>
        <w:t xml:space="preserve"> “</w:t>
      </w:r>
      <w:r w:rsidR="00A954DB">
        <w:rPr>
          <w:rFonts w:asciiTheme="majorBidi" w:hAnsiTheme="majorBidi" w:cstheme="majorBidi"/>
          <w:sz w:val="28"/>
          <w:szCs w:val="28"/>
          <w:lang w:val="en-US"/>
        </w:rPr>
        <w:t>mad</w:t>
      </w:r>
      <w:r w:rsidR="00A954DB" w:rsidRPr="00C358DC">
        <w:rPr>
          <w:rFonts w:asciiTheme="majorBidi" w:hAnsiTheme="majorBidi" w:cstheme="majorBidi"/>
          <w:sz w:val="28"/>
          <w:szCs w:val="28"/>
        </w:rPr>
        <w:t>” (79), “</w:t>
      </w:r>
      <w:r w:rsidR="00A954DB">
        <w:rPr>
          <w:rFonts w:asciiTheme="majorBidi" w:hAnsiTheme="majorBidi" w:cstheme="majorBidi"/>
          <w:sz w:val="28"/>
          <w:szCs w:val="28"/>
          <w:lang w:val="en-US"/>
        </w:rPr>
        <w:t>strange</w:t>
      </w:r>
      <w:r w:rsidR="00A954DB" w:rsidRPr="00C358DC">
        <w:rPr>
          <w:rFonts w:asciiTheme="majorBidi" w:hAnsiTheme="majorBidi" w:cstheme="majorBidi"/>
          <w:sz w:val="28"/>
          <w:szCs w:val="28"/>
        </w:rPr>
        <w:t>” (30), “</w:t>
      </w:r>
      <w:r w:rsidR="00A954DB">
        <w:rPr>
          <w:rFonts w:asciiTheme="majorBidi" w:hAnsiTheme="majorBidi" w:cstheme="majorBidi"/>
          <w:sz w:val="28"/>
          <w:szCs w:val="28"/>
          <w:lang w:val="en-US"/>
        </w:rPr>
        <w:t>crazy</w:t>
      </w:r>
      <w:r w:rsidR="00A954DB" w:rsidRPr="00C358DC">
        <w:rPr>
          <w:rFonts w:asciiTheme="majorBidi" w:hAnsiTheme="majorBidi" w:cstheme="majorBidi"/>
          <w:sz w:val="28"/>
          <w:szCs w:val="28"/>
        </w:rPr>
        <w:t>” (18), “</w:t>
      </w:r>
      <w:r w:rsidR="00A954DB">
        <w:rPr>
          <w:rFonts w:asciiTheme="majorBidi" w:hAnsiTheme="majorBidi" w:cstheme="majorBidi"/>
          <w:sz w:val="28"/>
          <w:szCs w:val="28"/>
          <w:lang w:val="en-US"/>
        </w:rPr>
        <w:t>weird</w:t>
      </w:r>
      <w:r w:rsidR="00A954DB" w:rsidRPr="00C358DC">
        <w:rPr>
          <w:rFonts w:asciiTheme="majorBidi" w:hAnsiTheme="majorBidi" w:cstheme="majorBidi"/>
          <w:sz w:val="28"/>
          <w:szCs w:val="28"/>
        </w:rPr>
        <w:t>” (11).</w:t>
      </w:r>
    </w:p>
    <w:p w14:paraId="527CC052" w14:textId="77777777" w:rsidR="00F927D9" w:rsidRDefault="004C7552" w:rsidP="000B021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Наиболее распространена единица </w:t>
      </w:r>
      <w:r w:rsidRPr="00C358DC">
        <w:rPr>
          <w:rFonts w:asciiTheme="majorBidi" w:hAnsiTheme="majorBidi" w:cstheme="majorBidi"/>
          <w:sz w:val="28"/>
          <w:szCs w:val="28"/>
        </w:rPr>
        <w:t>“</w:t>
      </w:r>
      <w:r>
        <w:rPr>
          <w:rFonts w:asciiTheme="majorBidi" w:hAnsiTheme="majorBidi" w:cstheme="majorBidi"/>
          <w:sz w:val="28"/>
          <w:szCs w:val="28"/>
          <w:lang w:val="en-US"/>
        </w:rPr>
        <w:t>mad</w:t>
      </w:r>
      <w:r w:rsidRPr="00C358DC">
        <w:rPr>
          <w:rFonts w:asciiTheme="majorBidi" w:hAnsiTheme="majorBidi" w:cstheme="majorBidi"/>
          <w:sz w:val="28"/>
          <w:szCs w:val="28"/>
        </w:rPr>
        <w:t>”</w:t>
      </w:r>
      <w:r>
        <w:rPr>
          <w:rFonts w:asciiTheme="majorBidi" w:hAnsiTheme="majorBidi" w:cstheme="majorBidi"/>
          <w:sz w:val="28"/>
          <w:szCs w:val="28"/>
        </w:rPr>
        <w:t>, представленная в</w:t>
      </w:r>
      <w:r w:rsidR="000B0217">
        <w:rPr>
          <w:rFonts w:asciiTheme="majorBidi" w:hAnsiTheme="majorBidi" w:cstheme="majorBidi"/>
          <w:sz w:val="28"/>
          <w:szCs w:val="28"/>
        </w:rPr>
        <w:t xml:space="preserve"> рассмотренных текстах в</w:t>
      </w:r>
      <w:r>
        <w:rPr>
          <w:rFonts w:asciiTheme="majorBidi" w:hAnsiTheme="majorBidi" w:cstheme="majorBidi"/>
          <w:sz w:val="28"/>
          <w:szCs w:val="28"/>
        </w:rPr>
        <w:t xml:space="preserve"> </w:t>
      </w:r>
      <w:r w:rsidRPr="00C358DC">
        <w:rPr>
          <w:rFonts w:asciiTheme="majorBidi" w:hAnsiTheme="majorBidi" w:cstheme="majorBidi"/>
          <w:sz w:val="28"/>
          <w:szCs w:val="28"/>
        </w:rPr>
        <w:t>79</w:t>
      </w:r>
      <w:r>
        <w:rPr>
          <w:rFonts w:asciiTheme="majorBidi" w:hAnsiTheme="majorBidi" w:cstheme="majorBidi"/>
          <w:sz w:val="28"/>
          <w:szCs w:val="28"/>
        </w:rPr>
        <w:t xml:space="preserve"> вхождениях</w:t>
      </w:r>
      <w:r w:rsidR="00A4406A">
        <w:rPr>
          <w:rFonts w:asciiTheme="majorBidi" w:hAnsiTheme="majorBidi" w:cstheme="majorBidi"/>
          <w:sz w:val="28"/>
          <w:szCs w:val="28"/>
        </w:rPr>
        <w:t xml:space="preserve">, а также представленная в </w:t>
      </w:r>
      <w:r w:rsidR="00147B82">
        <w:rPr>
          <w:rFonts w:asciiTheme="majorBidi" w:hAnsiTheme="majorBidi" w:cstheme="majorBidi"/>
          <w:sz w:val="28"/>
          <w:szCs w:val="28"/>
        </w:rPr>
        <w:t>родственных</w:t>
      </w:r>
      <w:r w:rsidR="00A4406A">
        <w:rPr>
          <w:rFonts w:asciiTheme="majorBidi" w:hAnsiTheme="majorBidi" w:cstheme="majorBidi"/>
          <w:sz w:val="28"/>
          <w:szCs w:val="28"/>
        </w:rPr>
        <w:t xml:space="preserve"> словах </w:t>
      </w:r>
      <w:r w:rsidR="00A4406A" w:rsidRPr="00C358DC">
        <w:rPr>
          <w:rFonts w:asciiTheme="majorBidi" w:hAnsiTheme="majorBidi" w:cstheme="majorBidi"/>
          <w:sz w:val="28"/>
          <w:szCs w:val="28"/>
        </w:rPr>
        <w:t>“</w:t>
      </w:r>
      <w:r w:rsidR="00A4406A">
        <w:rPr>
          <w:rFonts w:asciiTheme="majorBidi" w:hAnsiTheme="majorBidi" w:cstheme="majorBidi"/>
          <w:sz w:val="28"/>
          <w:szCs w:val="28"/>
          <w:lang w:val="en-US"/>
        </w:rPr>
        <w:t>madness</w:t>
      </w:r>
      <w:r w:rsidR="00A4406A" w:rsidRPr="00C358DC">
        <w:rPr>
          <w:rFonts w:asciiTheme="majorBidi" w:hAnsiTheme="majorBidi" w:cstheme="majorBidi"/>
          <w:sz w:val="28"/>
          <w:szCs w:val="28"/>
        </w:rPr>
        <w:t>” (14)</w:t>
      </w:r>
      <w:r w:rsidR="00A4406A">
        <w:rPr>
          <w:rFonts w:asciiTheme="majorBidi" w:hAnsiTheme="majorBidi" w:cstheme="majorBidi"/>
          <w:sz w:val="28"/>
          <w:szCs w:val="28"/>
        </w:rPr>
        <w:t xml:space="preserve">, </w:t>
      </w:r>
      <w:r w:rsidR="00A4406A" w:rsidRPr="00C358DC">
        <w:rPr>
          <w:rFonts w:asciiTheme="majorBidi" w:hAnsiTheme="majorBidi" w:cstheme="majorBidi"/>
          <w:sz w:val="28"/>
          <w:szCs w:val="28"/>
        </w:rPr>
        <w:t>“</w:t>
      </w:r>
      <w:r w:rsidR="00A4406A">
        <w:rPr>
          <w:rFonts w:asciiTheme="majorBidi" w:hAnsiTheme="majorBidi" w:cstheme="majorBidi"/>
          <w:sz w:val="28"/>
          <w:szCs w:val="28"/>
          <w:lang w:val="en-US"/>
        </w:rPr>
        <w:t>madman</w:t>
      </w:r>
      <w:r w:rsidR="00A4406A" w:rsidRPr="00C358DC">
        <w:rPr>
          <w:rFonts w:asciiTheme="majorBidi" w:hAnsiTheme="majorBidi" w:cstheme="majorBidi"/>
          <w:sz w:val="28"/>
          <w:szCs w:val="28"/>
        </w:rPr>
        <w:t>” (7), “</w:t>
      </w:r>
      <w:r w:rsidR="00A4406A">
        <w:rPr>
          <w:rFonts w:asciiTheme="majorBidi" w:hAnsiTheme="majorBidi" w:cstheme="majorBidi"/>
          <w:sz w:val="28"/>
          <w:szCs w:val="28"/>
          <w:lang w:val="en-US"/>
        </w:rPr>
        <w:t>madhouse</w:t>
      </w:r>
      <w:r w:rsidR="00A4406A" w:rsidRPr="00C358DC">
        <w:rPr>
          <w:rFonts w:asciiTheme="majorBidi" w:hAnsiTheme="majorBidi" w:cstheme="majorBidi"/>
          <w:sz w:val="28"/>
          <w:szCs w:val="28"/>
        </w:rPr>
        <w:t>” (4), “</w:t>
      </w:r>
      <w:r w:rsidR="00A4406A">
        <w:rPr>
          <w:rFonts w:asciiTheme="majorBidi" w:hAnsiTheme="majorBidi" w:cstheme="majorBidi"/>
          <w:sz w:val="28"/>
          <w:szCs w:val="28"/>
          <w:lang w:val="en-US"/>
        </w:rPr>
        <w:t>madder</w:t>
      </w:r>
      <w:r w:rsidR="00A4406A" w:rsidRPr="00C358DC">
        <w:rPr>
          <w:rFonts w:asciiTheme="majorBidi" w:hAnsiTheme="majorBidi" w:cstheme="majorBidi"/>
          <w:sz w:val="28"/>
          <w:szCs w:val="28"/>
        </w:rPr>
        <w:t>” (3), “</w:t>
      </w:r>
      <w:r w:rsidR="00A4406A">
        <w:rPr>
          <w:rFonts w:asciiTheme="majorBidi" w:hAnsiTheme="majorBidi" w:cstheme="majorBidi"/>
          <w:sz w:val="28"/>
          <w:szCs w:val="28"/>
          <w:lang w:val="en-US"/>
        </w:rPr>
        <w:t>madly</w:t>
      </w:r>
      <w:r w:rsidR="00A4406A" w:rsidRPr="00C358DC">
        <w:rPr>
          <w:rFonts w:asciiTheme="majorBidi" w:hAnsiTheme="majorBidi" w:cstheme="majorBidi"/>
          <w:sz w:val="28"/>
          <w:szCs w:val="28"/>
        </w:rPr>
        <w:t>” (2), “</w:t>
      </w:r>
      <w:r w:rsidR="00A4406A">
        <w:rPr>
          <w:rFonts w:asciiTheme="majorBidi" w:hAnsiTheme="majorBidi" w:cstheme="majorBidi"/>
          <w:sz w:val="28"/>
          <w:szCs w:val="28"/>
          <w:lang w:val="en-US"/>
        </w:rPr>
        <w:t>madmen</w:t>
      </w:r>
      <w:r w:rsidR="00A4406A" w:rsidRPr="00C358DC">
        <w:rPr>
          <w:rFonts w:asciiTheme="majorBidi" w:hAnsiTheme="majorBidi" w:cstheme="majorBidi"/>
          <w:sz w:val="28"/>
          <w:szCs w:val="28"/>
        </w:rPr>
        <w:t>” (2), “</w:t>
      </w:r>
      <w:r w:rsidR="00A4406A">
        <w:rPr>
          <w:rFonts w:asciiTheme="majorBidi" w:hAnsiTheme="majorBidi" w:cstheme="majorBidi"/>
          <w:sz w:val="28"/>
          <w:szCs w:val="28"/>
          <w:lang w:val="en-US"/>
        </w:rPr>
        <w:t>maddened</w:t>
      </w:r>
      <w:r w:rsidR="00A4406A" w:rsidRPr="00C358DC">
        <w:rPr>
          <w:rFonts w:asciiTheme="majorBidi" w:hAnsiTheme="majorBidi" w:cstheme="majorBidi"/>
          <w:sz w:val="28"/>
          <w:szCs w:val="28"/>
        </w:rPr>
        <w:t>” (1)</w:t>
      </w:r>
      <w:r w:rsidR="000B0217">
        <w:rPr>
          <w:rFonts w:asciiTheme="majorBidi" w:hAnsiTheme="majorBidi" w:cstheme="majorBidi"/>
          <w:sz w:val="28"/>
          <w:szCs w:val="28"/>
        </w:rPr>
        <w:t>;</w:t>
      </w:r>
      <w:r w:rsidR="00A954DB">
        <w:rPr>
          <w:rFonts w:asciiTheme="majorBidi" w:hAnsiTheme="majorBidi" w:cstheme="majorBidi"/>
          <w:sz w:val="28"/>
          <w:szCs w:val="28"/>
        </w:rPr>
        <w:t xml:space="preserve"> в общей сложности – 112 </w:t>
      </w:r>
      <w:r w:rsidR="000B0217">
        <w:rPr>
          <w:rFonts w:asciiTheme="majorBidi" w:hAnsiTheme="majorBidi" w:cstheme="majorBidi"/>
          <w:sz w:val="28"/>
          <w:szCs w:val="28"/>
        </w:rPr>
        <w:t>включений</w:t>
      </w:r>
      <w:r>
        <w:rPr>
          <w:rFonts w:asciiTheme="majorBidi" w:hAnsiTheme="majorBidi" w:cstheme="majorBidi"/>
          <w:sz w:val="28"/>
          <w:szCs w:val="28"/>
        </w:rPr>
        <w:t xml:space="preserve">. </w:t>
      </w:r>
    </w:p>
    <w:p w14:paraId="16EAED72" w14:textId="77777777" w:rsidR="00F927D9" w:rsidRPr="00C358DC" w:rsidRDefault="00A4406A" w:rsidP="003114F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mad</w:t>
      </w:r>
      <w:r w:rsidRPr="00C358DC">
        <w:rPr>
          <w:rFonts w:asciiTheme="majorBidi" w:hAnsiTheme="majorBidi" w:cstheme="majorBidi"/>
          <w:sz w:val="28"/>
          <w:szCs w:val="28"/>
        </w:rPr>
        <w:t>”</w:t>
      </w:r>
      <w:r>
        <w:rPr>
          <w:rFonts w:asciiTheme="majorBidi" w:hAnsiTheme="majorBidi" w:cstheme="majorBidi"/>
          <w:sz w:val="28"/>
          <w:szCs w:val="28"/>
        </w:rPr>
        <w:t xml:space="preserve"> </w:t>
      </w:r>
      <w:r w:rsidR="00A954DB">
        <w:rPr>
          <w:rFonts w:asciiTheme="majorBidi" w:hAnsiTheme="majorBidi" w:cstheme="majorBidi"/>
          <w:sz w:val="28"/>
          <w:szCs w:val="28"/>
        </w:rPr>
        <w:t>и связанные единицы встречаются</w:t>
      </w:r>
      <w:r>
        <w:rPr>
          <w:rFonts w:asciiTheme="majorBidi" w:hAnsiTheme="majorBidi" w:cstheme="majorBidi"/>
          <w:sz w:val="28"/>
          <w:szCs w:val="28"/>
        </w:rPr>
        <w:t xml:space="preserve"> у всех трех поэтов – у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 38</w:t>
      </w:r>
      <w:r w:rsidR="003114FE">
        <w:rPr>
          <w:rFonts w:asciiTheme="majorBidi" w:hAnsiTheme="majorBidi" w:cstheme="majorBidi"/>
          <w:sz w:val="28"/>
          <w:szCs w:val="28"/>
        </w:rPr>
        <w:t xml:space="preserve"> </w:t>
      </w:r>
      <w:r w:rsidR="00A954DB">
        <w:rPr>
          <w:rFonts w:asciiTheme="majorBidi" w:hAnsiTheme="majorBidi" w:cstheme="majorBidi"/>
          <w:sz w:val="28"/>
          <w:szCs w:val="28"/>
        </w:rPr>
        <w:t>(60</w:t>
      </w:r>
      <w:r w:rsidR="003114FE" w:rsidRPr="00C358DC">
        <w:rPr>
          <w:rFonts w:asciiTheme="majorBidi" w:hAnsiTheme="majorBidi" w:cstheme="majorBidi"/>
          <w:sz w:val="28"/>
          <w:szCs w:val="28"/>
        </w:rPr>
        <w:t xml:space="preserve"> </w:t>
      </w:r>
      <w:r w:rsidR="003114FE">
        <w:rPr>
          <w:rFonts w:asciiTheme="majorBidi" w:hAnsiTheme="majorBidi" w:cstheme="majorBidi"/>
          <w:sz w:val="28"/>
          <w:szCs w:val="28"/>
        </w:rPr>
        <w:t>– здесь и далее, первое число указывает на выделенную единицу без связанных слов, второе – общее количество</w:t>
      </w:r>
      <w:r w:rsidR="00A954DB">
        <w:rPr>
          <w:rFonts w:asciiTheme="majorBidi" w:hAnsiTheme="majorBidi" w:cstheme="majorBidi"/>
          <w:sz w:val="28"/>
          <w:szCs w:val="28"/>
        </w:rPr>
        <w:t>)</w:t>
      </w:r>
      <w:r>
        <w:rPr>
          <w:rFonts w:asciiTheme="majorBidi" w:hAnsiTheme="majorBidi" w:cstheme="majorBidi"/>
          <w:sz w:val="28"/>
          <w:szCs w:val="28"/>
        </w:rPr>
        <w:t xml:space="preserve"> включени</w:t>
      </w:r>
      <w:r w:rsidR="003114FE">
        <w:rPr>
          <w:rFonts w:asciiTheme="majorBidi" w:hAnsiTheme="majorBidi" w:cstheme="majorBidi"/>
          <w:sz w:val="28"/>
          <w:szCs w:val="28"/>
        </w:rPr>
        <w:t>й, у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26</w:t>
      </w:r>
      <w:r w:rsidR="00A954DB">
        <w:rPr>
          <w:rFonts w:asciiTheme="majorBidi" w:hAnsiTheme="majorBidi" w:cstheme="majorBidi"/>
          <w:sz w:val="28"/>
          <w:szCs w:val="28"/>
        </w:rPr>
        <w:t xml:space="preserve"> (33), у Л.</w:t>
      </w:r>
      <w:r w:rsidR="00F927D9" w:rsidRPr="00C358DC">
        <w:rPr>
          <w:rFonts w:asciiTheme="majorBidi" w:hAnsiTheme="majorBidi" w:cstheme="majorBidi"/>
          <w:sz w:val="28"/>
          <w:szCs w:val="28"/>
        </w:rPr>
        <w:t xml:space="preserve"> </w:t>
      </w:r>
      <w:proofErr w:type="spellStart"/>
      <w:r>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 15</w:t>
      </w:r>
      <w:r w:rsidR="00A954DB">
        <w:rPr>
          <w:rFonts w:asciiTheme="majorBidi" w:hAnsiTheme="majorBidi" w:cstheme="majorBidi"/>
          <w:sz w:val="28"/>
          <w:szCs w:val="28"/>
        </w:rPr>
        <w:t xml:space="preserve"> (19)</w:t>
      </w:r>
      <w:r>
        <w:rPr>
          <w:rFonts w:asciiTheme="majorBidi" w:hAnsiTheme="majorBidi" w:cstheme="majorBidi"/>
          <w:sz w:val="28"/>
          <w:szCs w:val="28"/>
        </w:rPr>
        <w:t>.</w:t>
      </w:r>
      <w:r w:rsidR="00A954DB">
        <w:rPr>
          <w:rFonts w:asciiTheme="majorBidi" w:hAnsiTheme="majorBidi" w:cstheme="majorBidi"/>
          <w:sz w:val="28"/>
          <w:szCs w:val="28"/>
        </w:rPr>
        <w:t xml:space="preserve">  Более половины вхождений обнаруживается в творчестве А. </w:t>
      </w:r>
      <w:proofErr w:type="spellStart"/>
      <w:r w:rsidR="00A954DB">
        <w:rPr>
          <w:rFonts w:asciiTheme="majorBidi" w:hAnsiTheme="majorBidi" w:cstheme="majorBidi"/>
          <w:sz w:val="28"/>
          <w:szCs w:val="28"/>
        </w:rPr>
        <w:t>Гинзберга</w:t>
      </w:r>
      <w:proofErr w:type="spellEnd"/>
      <w:r w:rsidR="00A954DB">
        <w:rPr>
          <w:rFonts w:asciiTheme="majorBidi" w:hAnsiTheme="majorBidi" w:cstheme="majorBidi"/>
          <w:sz w:val="28"/>
          <w:szCs w:val="28"/>
        </w:rPr>
        <w:t xml:space="preserve">, для </w:t>
      </w:r>
      <w:r w:rsidR="00320A75">
        <w:rPr>
          <w:rFonts w:asciiTheme="majorBidi" w:hAnsiTheme="majorBidi" w:cstheme="majorBidi"/>
          <w:sz w:val="28"/>
          <w:szCs w:val="28"/>
        </w:rPr>
        <w:t>которого</w:t>
      </w:r>
      <w:r w:rsidR="00A954DB">
        <w:rPr>
          <w:rFonts w:asciiTheme="majorBidi" w:hAnsiTheme="majorBidi" w:cstheme="majorBidi"/>
          <w:sz w:val="28"/>
          <w:szCs w:val="28"/>
        </w:rPr>
        <w:t xml:space="preserve"> типично использование связанных единиц.</w:t>
      </w:r>
      <w:r w:rsidR="00F927D9" w:rsidRPr="00C358DC">
        <w:rPr>
          <w:rFonts w:asciiTheme="majorBidi" w:hAnsiTheme="majorBidi" w:cstheme="majorBidi"/>
          <w:sz w:val="28"/>
          <w:szCs w:val="28"/>
        </w:rPr>
        <w:t xml:space="preserve"> </w:t>
      </w:r>
    </w:p>
    <w:p w14:paraId="4DA3F838" w14:textId="77777777" w:rsidR="00EA1B4A" w:rsidRPr="00C358DC" w:rsidRDefault="00EA1B4A" w:rsidP="00EA1B4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Данная единица является частотной и в структуре общего англоязычного лексико-семантического поля «абсурд». В ней представлена сема «безумие», «сумасшествие». Лексема в поэзии битников преимущественно используется для описания состояния людей, но также употребляется в отношении явлений, предметов, животных.</w:t>
      </w:r>
      <w:r w:rsidRPr="00C358DC">
        <w:rPr>
          <w:rFonts w:asciiTheme="majorBidi" w:hAnsiTheme="majorBidi" w:cstheme="majorBidi"/>
          <w:sz w:val="28"/>
          <w:szCs w:val="28"/>
        </w:rPr>
        <w:t xml:space="preserve"> </w:t>
      </w:r>
    </w:p>
    <w:p w14:paraId="267652F6" w14:textId="77777777" w:rsidR="00A4406A" w:rsidRPr="00C358DC" w:rsidRDefault="008A304E" w:rsidP="00F927D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rPr>
        <w:t>Примеры</w:t>
      </w:r>
      <w:r w:rsidR="00A4406A" w:rsidRPr="00C358DC">
        <w:rPr>
          <w:rFonts w:asciiTheme="majorBidi" w:hAnsiTheme="majorBidi" w:cstheme="majorBidi"/>
          <w:sz w:val="28"/>
          <w:szCs w:val="28"/>
          <w:lang w:val="en-US"/>
        </w:rPr>
        <w:t>:</w:t>
      </w:r>
    </w:p>
    <w:p w14:paraId="2459804F" w14:textId="77777777" w:rsidR="00692BD9" w:rsidRDefault="00A4406A" w:rsidP="00692BD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00692BD9" w:rsidRPr="00692BD9">
        <w:rPr>
          <w:rFonts w:asciiTheme="majorBidi" w:hAnsiTheme="majorBidi" w:cstheme="majorBidi"/>
          <w:sz w:val="28"/>
          <w:szCs w:val="28"/>
          <w:lang w:val="en-US"/>
        </w:rPr>
        <w:t>I stood</w:t>
      </w:r>
      <w:r w:rsidR="00692BD9">
        <w:rPr>
          <w:rFonts w:asciiTheme="majorBidi" w:hAnsiTheme="majorBidi" w:cstheme="majorBidi"/>
          <w:sz w:val="28"/>
          <w:szCs w:val="28"/>
          <w:lang w:val="en-US"/>
        </w:rPr>
        <w:t xml:space="preserve"> / </w:t>
      </w:r>
      <w:r w:rsidR="00692BD9" w:rsidRPr="00692BD9">
        <w:rPr>
          <w:rFonts w:asciiTheme="majorBidi" w:hAnsiTheme="majorBidi" w:cstheme="majorBidi"/>
          <w:sz w:val="28"/>
          <w:szCs w:val="28"/>
          <w:lang w:val="en-US"/>
        </w:rPr>
        <w:t>in my arms the wailing philosopher</w:t>
      </w:r>
      <w:r w:rsidR="00692BD9">
        <w:rPr>
          <w:rFonts w:asciiTheme="majorBidi" w:hAnsiTheme="majorBidi" w:cstheme="majorBidi"/>
          <w:sz w:val="28"/>
          <w:szCs w:val="28"/>
          <w:lang w:val="en-US"/>
        </w:rPr>
        <w:t xml:space="preserve"> / </w:t>
      </w:r>
      <w:r w:rsidRPr="00A4406A">
        <w:rPr>
          <w:rFonts w:asciiTheme="majorBidi" w:hAnsiTheme="majorBidi" w:cstheme="majorBidi"/>
          <w:sz w:val="28"/>
          <w:szCs w:val="28"/>
          <w:lang w:val="en-US"/>
        </w:rPr>
        <w:t xml:space="preserve">the final call of </w:t>
      </w:r>
      <w:r w:rsidRPr="00A4406A">
        <w:rPr>
          <w:rFonts w:asciiTheme="majorBidi" w:hAnsiTheme="majorBidi" w:cstheme="majorBidi"/>
          <w:b/>
          <w:bCs/>
          <w:sz w:val="28"/>
          <w:szCs w:val="28"/>
          <w:lang w:val="en-US"/>
        </w:rPr>
        <w:t>mad</w:t>
      </w:r>
      <w:r w:rsidRPr="00A4406A">
        <w:rPr>
          <w:rFonts w:asciiTheme="majorBidi" w:hAnsiTheme="majorBidi" w:cstheme="majorBidi"/>
          <w:sz w:val="28"/>
          <w:szCs w:val="28"/>
          <w:lang w:val="en-US"/>
        </w:rPr>
        <w:t xml:space="preserve"> history</w:t>
      </w:r>
      <w:r>
        <w:rPr>
          <w:rFonts w:asciiTheme="majorBidi" w:hAnsiTheme="majorBidi" w:cstheme="majorBidi"/>
          <w:sz w:val="28"/>
          <w:szCs w:val="28"/>
          <w:lang w:val="en-US"/>
        </w:rPr>
        <w:t>” (“</w:t>
      </w:r>
      <w:r w:rsidRPr="00A4406A">
        <w:rPr>
          <w:rFonts w:asciiTheme="majorBidi" w:hAnsiTheme="majorBidi" w:cstheme="majorBidi"/>
          <w:sz w:val="28"/>
          <w:szCs w:val="28"/>
          <w:lang w:val="en-US"/>
        </w:rPr>
        <w:t>In the fleeting hand of time</w:t>
      </w:r>
      <w:r w:rsidR="00692BD9">
        <w:rPr>
          <w:rFonts w:asciiTheme="majorBidi" w:hAnsiTheme="majorBidi" w:cstheme="majorBidi"/>
          <w:sz w:val="28"/>
          <w:szCs w:val="28"/>
          <w:lang w:val="en-US"/>
        </w:rPr>
        <w:t>”, Corso);</w:t>
      </w:r>
    </w:p>
    <w:p w14:paraId="189C217B" w14:textId="77777777" w:rsidR="00692BD9" w:rsidRDefault="00692BD9" w:rsidP="00692BD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692BD9">
        <w:rPr>
          <w:rFonts w:asciiTheme="majorBidi" w:hAnsiTheme="majorBidi" w:cstheme="majorBidi"/>
          <w:sz w:val="28"/>
          <w:szCs w:val="28"/>
          <w:lang w:val="en-US"/>
        </w:rPr>
        <w:t xml:space="preserve">How happily </w:t>
      </w:r>
      <w:r w:rsidRPr="00692BD9">
        <w:rPr>
          <w:rFonts w:asciiTheme="majorBidi" w:hAnsiTheme="majorBidi" w:cstheme="majorBidi"/>
          <w:b/>
          <w:bCs/>
          <w:sz w:val="28"/>
          <w:szCs w:val="28"/>
          <w:lang w:val="en-US"/>
        </w:rPr>
        <w:t>mad</w:t>
      </w:r>
      <w:r w:rsidRPr="00692BD9">
        <w:rPr>
          <w:rFonts w:asciiTheme="majorBidi" w:hAnsiTheme="majorBidi" w:cstheme="majorBidi"/>
          <w:sz w:val="28"/>
          <w:szCs w:val="28"/>
          <w:lang w:val="en-US"/>
        </w:rPr>
        <w:t xml:space="preserve"> I was O tower lying there amid gossipy</w:t>
      </w:r>
      <w:r>
        <w:rPr>
          <w:rFonts w:asciiTheme="majorBidi" w:hAnsiTheme="majorBidi" w:cstheme="majorBidi"/>
          <w:sz w:val="28"/>
          <w:szCs w:val="28"/>
          <w:lang w:val="en-US"/>
        </w:rPr>
        <w:t xml:space="preserve"> / </w:t>
      </w:r>
      <w:r w:rsidRPr="00692BD9">
        <w:rPr>
          <w:rFonts w:asciiTheme="majorBidi" w:hAnsiTheme="majorBidi" w:cstheme="majorBidi"/>
          <w:sz w:val="28"/>
          <w:szCs w:val="28"/>
          <w:lang w:val="en-US"/>
        </w:rPr>
        <w:t>green dreaming of Quetzalcoatl as I arched my back like</w:t>
      </w:r>
      <w:r>
        <w:rPr>
          <w:rFonts w:asciiTheme="majorBidi" w:hAnsiTheme="majorBidi" w:cstheme="majorBidi"/>
          <w:sz w:val="28"/>
          <w:szCs w:val="28"/>
          <w:lang w:val="en-US"/>
        </w:rPr>
        <w:t xml:space="preserve"> / </w:t>
      </w:r>
      <w:r w:rsidRPr="00692BD9">
        <w:rPr>
          <w:rFonts w:asciiTheme="majorBidi" w:hAnsiTheme="majorBidi" w:cstheme="majorBidi"/>
          <w:sz w:val="28"/>
          <w:szCs w:val="28"/>
          <w:lang w:val="en-US"/>
        </w:rPr>
        <w:t>a rainbow over some imaginary gulph</w:t>
      </w:r>
      <w:r>
        <w:rPr>
          <w:rFonts w:asciiTheme="majorBidi" w:hAnsiTheme="majorBidi" w:cstheme="majorBidi"/>
          <w:sz w:val="28"/>
          <w:szCs w:val="28"/>
          <w:lang w:val="en-US"/>
        </w:rPr>
        <w:t>” (“</w:t>
      </w:r>
      <w:r w:rsidRPr="00692BD9">
        <w:rPr>
          <w:rFonts w:asciiTheme="majorBidi" w:hAnsiTheme="majorBidi" w:cstheme="majorBidi"/>
          <w:sz w:val="28"/>
          <w:szCs w:val="28"/>
          <w:lang w:val="en-US"/>
        </w:rPr>
        <w:t xml:space="preserve">Ode to </w:t>
      </w:r>
      <w:proofErr w:type="spellStart"/>
      <w:r w:rsidRPr="00692BD9">
        <w:rPr>
          <w:rFonts w:asciiTheme="majorBidi" w:hAnsiTheme="majorBidi" w:cstheme="majorBidi"/>
          <w:sz w:val="28"/>
          <w:szCs w:val="28"/>
          <w:lang w:val="en-US"/>
        </w:rPr>
        <w:t>Coit</w:t>
      </w:r>
      <w:proofErr w:type="spellEnd"/>
      <w:r w:rsidRPr="00692BD9">
        <w:rPr>
          <w:rFonts w:asciiTheme="majorBidi" w:hAnsiTheme="majorBidi" w:cstheme="majorBidi"/>
          <w:sz w:val="28"/>
          <w:szCs w:val="28"/>
          <w:lang w:val="en-US"/>
        </w:rPr>
        <w:t xml:space="preserve"> Tower</w:t>
      </w:r>
      <w:r>
        <w:rPr>
          <w:rFonts w:asciiTheme="majorBidi" w:hAnsiTheme="majorBidi" w:cstheme="majorBidi"/>
          <w:sz w:val="28"/>
          <w:szCs w:val="28"/>
          <w:lang w:val="en-US"/>
        </w:rPr>
        <w:t>”, Corso);</w:t>
      </w:r>
    </w:p>
    <w:p w14:paraId="38BD29CD" w14:textId="77777777" w:rsidR="00692BD9" w:rsidRDefault="00EA1B4A" w:rsidP="00692BD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692BD9">
        <w:rPr>
          <w:rFonts w:asciiTheme="majorBidi" w:hAnsiTheme="majorBidi" w:cstheme="majorBidi"/>
          <w:sz w:val="28"/>
          <w:szCs w:val="28"/>
          <w:lang w:val="en-US"/>
        </w:rPr>
        <w:t>“</w:t>
      </w:r>
      <w:r w:rsidR="00692BD9" w:rsidRPr="00692BD9">
        <w:rPr>
          <w:rFonts w:asciiTheme="majorBidi" w:hAnsiTheme="majorBidi" w:cstheme="majorBidi"/>
          <w:sz w:val="28"/>
          <w:szCs w:val="28"/>
          <w:lang w:val="en-US"/>
        </w:rPr>
        <w:t>Breakthroughs! over the river! flips and crucifixions! gone down the flood!</w:t>
      </w:r>
      <w:r w:rsidR="00692BD9" w:rsidRPr="00C358DC">
        <w:rPr>
          <w:rFonts w:asciiTheme="majorBidi" w:hAnsiTheme="majorBidi" w:cstheme="majorBidi"/>
          <w:sz w:val="28"/>
          <w:szCs w:val="28"/>
          <w:lang w:val="en-US"/>
        </w:rPr>
        <w:t xml:space="preserve"> </w:t>
      </w:r>
      <w:r w:rsidR="00692BD9" w:rsidRPr="00692BD9">
        <w:rPr>
          <w:rFonts w:asciiTheme="majorBidi" w:hAnsiTheme="majorBidi" w:cstheme="majorBidi"/>
          <w:sz w:val="28"/>
          <w:szCs w:val="28"/>
          <w:lang w:val="en-US"/>
        </w:rPr>
        <w:t>Highs! Epiphanies! Despairs! Ten years’ animal screams and suicides!</w:t>
      </w:r>
      <w:r w:rsidR="00692BD9" w:rsidRPr="00C358DC">
        <w:rPr>
          <w:rFonts w:asciiTheme="majorBidi" w:hAnsiTheme="majorBidi" w:cstheme="majorBidi"/>
          <w:sz w:val="28"/>
          <w:szCs w:val="28"/>
          <w:lang w:val="en-US"/>
        </w:rPr>
        <w:t xml:space="preserve"> </w:t>
      </w:r>
      <w:r w:rsidR="00692BD9" w:rsidRPr="00692BD9">
        <w:rPr>
          <w:rFonts w:asciiTheme="majorBidi" w:hAnsiTheme="majorBidi" w:cstheme="majorBidi"/>
          <w:sz w:val="28"/>
          <w:szCs w:val="28"/>
          <w:lang w:val="en-US"/>
        </w:rPr>
        <w:t xml:space="preserve">Minds! New loves! </w:t>
      </w:r>
      <w:r w:rsidR="00692BD9" w:rsidRPr="00692BD9">
        <w:rPr>
          <w:rFonts w:asciiTheme="majorBidi" w:hAnsiTheme="majorBidi" w:cstheme="majorBidi"/>
          <w:b/>
          <w:bCs/>
          <w:sz w:val="28"/>
          <w:szCs w:val="28"/>
          <w:lang w:val="en-US"/>
        </w:rPr>
        <w:t>Mad generation</w:t>
      </w:r>
      <w:r w:rsidR="00692BD9" w:rsidRPr="00692BD9">
        <w:rPr>
          <w:rFonts w:asciiTheme="majorBidi" w:hAnsiTheme="majorBidi" w:cstheme="majorBidi"/>
          <w:sz w:val="28"/>
          <w:szCs w:val="28"/>
          <w:lang w:val="en-US"/>
        </w:rPr>
        <w:t>! down on the rocks of Time!” (“Howl”, Ginsberg);</w:t>
      </w:r>
    </w:p>
    <w:p w14:paraId="4BF96734" w14:textId="77777777" w:rsidR="00EA1B4A" w:rsidRDefault="00EA1B4A" w:rsidP="00EA1B4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w:t>
      </w:r>
      <w:r w:rsidRPr="00EA1B4A">
        <w:rPr>
          <w:rFonts w:asciiTheme="majorBidi" w:hAnsiTheme="majorBidi" w:cstheme="majorBidi"/>
          <w:sz w:val="28"/>
          <w:szCs w:val="28"/>
          <w:lang w:val="en-US"/>
        </w:rPr>
        <w:t>we’re blessed</w:t>
      </w:r>
      <w:r>
        <w:rPr>
          <w:rFonts w:asciiTheme="majorBidi" w:hAnsiTheme="majorBidi" w:cstheme="majorBidi"/>
          <w:sz w:val="28"/>
          <w:szCs w:val="28"/>
          <w:lang w:val="en-US"/>
        </w:rPr>
        <w:t xml:space="preserve"> / </w:t>
      </w:r>
      <w:r w:rsidRPr="00EA1B4A">
        <w:rPr>
          <w:rFonts w:asciiTheme="majorBidi" w:hAnsiTheme="majorBidi" w:cstheme="majorBidi"/>
          <w:sz w:val="28"/>
          <w:szCs w:val="28"/>
          <w:lang w:val="en-US"/>
        </w:rPr>
        <w:t>by our own seed &amp; golden hairy naked accomplishment-bodies growing</w:t>
      </w:r>
      <w:r>
        <w:rPr>
          <w:rFonts w:asciiTheme="majorBidi" w:hAnsiTheme="majorBidi" w:cstheme="majorBidi"/>
          <w:sz w:val="28"/>
          <w:szCs w:val="28"/>
          <w:lang w:val="en-US"/>
        </w:rPr>
        <w:t xml:space="preserve"> / </w:t>
      </w:r>
      <w:r w:rsidRPr="00EA1B4A">
        <w:rPr>
          <w:rFonts w:asciiTheme="majorBidi" w:hAnsiTheme="majorBidi" w:cstheme="majorBidi"/>
          <w:sz w:val="28"/>
          <w:szCs w:val="28"/>
          <w:lang w:val="en-US"/>
        </w:rPr>
        <w:t>into mad black formal sunflowers in the sunset</w:t>
      </w:r>
      <w:r>
        <w:rPr>
          <w:rFonts w:asciiTheme="majorBidi" w:hAnsiTheme="majorBidi" w:cstheme="majorBidi"/>
          <w:sz w:val="28"/>
          <w:szCs w:val="28"/>
          <w:lang w:val="en-US"/>
        </w:rPr>
        <w:t>” (“Sunflower Sutra”, Ginsberg);</w:t>
      </w:r>
    </w:p>
    <w:p w14:paraId="39F9058A" w14:textId="77777777" w:rsidR="00692BD9" w:rsidRDefault="00CE20EA" w:rsidP="00CE20E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CE20EA">
        <w:rPr>
          <w:rFonts w:asciiTheme="majorBidi" w:hAnsiTheme="majorBidi" w:cstheme="majorBidi"/>
          <w:sz w:val="28"/>
          <w:szCs w:val="28"/>
          <w:lang w:val="en-US"/>
        </w:rPr>
        <w:t>I fly and see America</w:t>
      </w:r>
      <w:r>
        <w:rPr>
          <w:rFonts w:asciiTheme="majorBidi" w:hAnsiTheme="majorBidi" w:cstheme="majorBidi"/>
          <w:sz w:val="28"/>
          <w:szCs w:val="28"/>
          <w:lang w:val="en-US"/>
        </w:rPr>
        <w:t xml:space="preserve"> / </w:t>
      </w:r>
      <w:r w:rsidRPr="00CE20EA">
        <w:rPr>
          <w:rFonts w:asciiTheme="majorBidi" w:hAnsiTheme="majorBidi" w:cstheme="majorBidi"/>
          <w:sz w:val="28"/>
          <w:szCs w:val="28"/>
          <w:lang w:val="en-US"/>
        </w:rPr>
        <w:t xml:space="preserve">is </w:t>
      </w:r>
      <w:r w:rsidRPr="00CE20EA">
        <w:rPr>
          <w:rFonts w:asciiTheme="majorBidi" w:hAnsiTheme="majorBidi" w:cstheme="majorBidi"/>
          <w:b/>
          <w:bCs/>
          <w:sz w:val="28"/>
          <w:szCs w:val="28"/>
          <w:lang w:val="en-US"/>
        </w:rPr>
        <w:t>mad</w:t>
      </w:r>
      <w:r w:rsidRPr="00CE20EA">
        <w:rPr>
          <w:rFonts w:asciiTheme="majorBidi" w:hAnsiTheme="majorBidi" w:cstheme="majorBidi"/>
          <w:sz w:val="28"/>
          <w:szCs w:val="28"/>
          <w:lang w:val="en-US"/>
        </w:rPr>
        <w:t xml:space="preserve"> mother</w:t>
      </w:r>
      <w:r>
        <w:rPr>
          <w:rFonts w:asciiTheme="majorBidi" w:hAnsiTheme="majorBidi" w:cstheme="majorBidi"/>
          <w:sz w:val="28"/>
          <w:szCs w:val="28"/>
          <w:lang w:val="en-US"/>
        </w:rPr>
        <w:t>” (“</w:t>
      </w:r>
      <w:r w:rsidRPr="00CE20EA">
        <w:rPr>
          <w:rFonts w:asciiTheme="majorBidi" w:hAnsiTheme="majorBidi" w:cstheme="majorBidi"/>
          <w:sz w:val="28"/>
          <w:szCs w:val="28"/>
          <w:lang w:val="en-US"/>
        </w:rPr>
        <w:t>Flying out of it</w:t>
      </w:r>
      <w:r>
        <w:rPr>
          <w:rFonts w:asciiTheme="majorBidi" w:hAnsiTheme="majorBidi" w:cstheme="majorBidi"/>
          <w:sz w:val="28"/>
          <w:szCs w:val="28"/>
          <w:lang w:val="en-US"/>
        </w:rPr>
        <w:t xml:space="preserve">”, </w:t>
      </w:r>
      <w:r w:rsidRPr="00A4406A">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21565C32" w14:textId="77777777" w:rsidR="00A954DB" w:rsidRDefault="00692BD9" w:rsidP="00A954DB">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A4406A">
        <w:rPr>
          <w:rFonts w:asciiTheme="majorBidi" w:hAnsiTheme="majorBidi" w:cstheme="majorBidi"/>
          <w:sz w:val="28"/>
          <w:szCs w:val="28"/>
          <w:lang w:val="en-US"/>
        </w:rPr>
        <w:t>“</w:t>
      </w:r>
      <w:r w:rsidR="00A4406A" w:rsidRPr="00A4406A">
        <w:rPr>
          <w:rFonts w:asciiTheme="majorBidi" w:hAnsiTheme="majorBidi" w:cstheme="majorBidi"/>
          <w:sz w:val="28"/>
          <w:szCs w:val="28"/>
          <w:lang w:val="en-US"/>
        </w:rPr>
        <w:t xml:space="preserve">We all go </w:t>
      </w:r>
      <w:r w:rsidR="00A4406A" w:rsidRPr="00A4406A">
        <w:rPr>
          <w:rFonts w:asciiTheme="majorBidi" w:hAnsiTheme="majorBidi" w:cstheme="majorBidi"/>
          <w:b/>
          <w:bCs/>
          <w:sz w:val="28"/>
          <w:szCs w:val="28"/>
          <w:lang w:val="en-US"/>
        </w:rPr>
        <w:t>mad</w:t>
      </w:r>
      <w:r w:rsidR="00A4406A" w:rsidRPr="00A4406A">
        <w:rPr>
          <w:rFonts w:asciiTheme="majorBidi" w:hAnsiTheme="majorBidi" w:cstheme="majorBidi"/>
          <w:sz w:val="28"/>
          <w:szCs w:val="28"/>
          <w:lang w:val="en-US"/>
        </w:rPr>
        <w:t xml:space="preserve"> when we die</w:t>
      </w:r>
      <w:r w:rsidR="00A4406A">
        <w:rPr>
          <w:rFonts w:asciiTheme="majorBidi" w:hAnsiTheme="majorBidi" w:cstheme="majorBidi"/>
          <w:sz w:val="28"/>
          <w:szCs w:val="28"/>
          <w:lang w:val="en-US"/>
        </w:rPr>
        <w:t>” (“</w:t>
      </w:r>
      <w:r w:rsidR="00A4406A" w:rsidRPr="00A4406A">
        <w:rPr>
          <w:rFonts w:asciiTheme="majorBidi" w:hAnsiTheme="majorBidi" w:cstheme="majorBidi"/>
          <w:sz w:val="28"/>
          <w:szCs w:val="28"/>
          <w:lang w:val="en-US"/>
        </w:rPr>
        <w:t>Big fat hairy vision of evil</w:t>
      </w:r>
      <w:r w:rsidR="00A4406A">
        <w:rPr>
          <w:rFonts w:asciiTheme="majorBidi" w:hAnsiTheme="majorBidi" w:cstheme="majorBidi"/>
          <w:sz w:val="28"/>
          <w:szCs w:val="28"/>
          <w:lang w:val="en-US"/>
        </w:rPr>
        <w:t xml:space="preserve">”, </w:t>
      </w:r>
      <w:r w:rsidR="00A4406A" w:rsidRPr="00A4406A">
        <w:rPr>
          <w:rFonts w:asciiTheme="majorBidi" w:hAnsiTheme="majorBidi" w:cstheme="majorBidi"/>
          <w:sz w:val="28"/>
          <w:szCs w:val="28"/>
          <w:lang w:val="en-US"/>
        </w:rPr>
        <w:t>Ferlinghetti</w:t>
      </w:r>
      <w:r w:rsidR="00A4406A">
        <w:rPr>
          <w:rFonts w:asciiTheme="majorBidi" w:hAnsiTheme="majorBidi" w:cstheme="majorBidi"/>
          <w:sz w:val="28"/>
          <w:szCs w:val="28"/>
          <w:lang w:val="en-US"/>
        </w:rPr>
        <w:t>).</w:t>
      </w:r>
    </w:p>
    <w:p w14:paraId="091BB492" w14:textId="77777777" w:rsidR="00EA1B4A" w:rsidRDefault="00CE20EA" w:rsidP="003114F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Данная единица служит ярким примером изменения трактовки единицы</w:t>
      </w:r>
      <w:r w:rsidR="003114FE">
        <w:rPr>
          <w:rFonts w:asciiTheme="majorBidi" w:hAnsiTheme="majorBidi" w:cstheme="majorBidi"/>
          <w:sz w:val="28"/>
          <w:szCs w:val="28"/>
        </w:rPr>
        <w:t xml:space="preserve"> в поэзии представителей течения битников</w:t>
      </w:r>
      <w:r>
        <w:rPr>
          <w:rFonts w:asciiTheme="majorBidi" w:hAnsiTheme="majorBidi" w:cstheme="majorBidi"/>
          <w:sz w:val="28"/>
          <w:szCs w:val="28"/>
        </w:rPr>
        <w:t xml:space="preserve">. </w:t>
      </w:r>
      <w:r w:rsidR="003114FE">
        <w:rPr>
          <w:rFonts w:asciiTheme="majorBidi" w:hAnsiTheme="majorBidi" w:cstheme="majorBidi"/>
          <w:sz w:val="28"/>
          <w:szCs w:val="28"/>
        </w:rPr>
        <w:t>В английском языке типично</w:t>
      </w:r>
      <w:r>
        <w:rPr>
          <w:rFonts w:asciiTheme="majorBidi" w:hAnsiTheme="majorBidi" w:cstheme="majorBidi"/>
          <w:sz w:val="28"/>
          <w:szCs w:val="28"/>
        </w:rPr>
        <w:t xml:space="preserve"> употребление </w:t>
      </w:r>
      <w:r w:rsidR="003114FE">
        <w:rPr>
          <w:rFonts w:asciiTheme="majorBidi" w:hAnsiTheme="majorBidi" w:cstheme="majorBidi"/>
          <w:sz w:val="28"/>
          <w:szCs w:val="28"/>
        </w:rPr>
        <w:t xml:space="preserve">слова </w:t>
      </w:r>
      <w:r w:rsidR="003114FE" w:rsidRPr="00C358DC">
        <w:rPr>
          <w:rFonts w:asciiTheme="majorBidi" w:hAnsiTheme="majorBidi" w:cstheme="majorBidi"/>
          <w:sz w:val="28"/>
          <w:szCs w:val="28"/>
        </w:rPr>
        <w:t>“</w:t>
      </w:r>
      <w:r w:rsidR="003114FE">
        <w:rPr>
          <w:rFonts w:asciiTheme="majorBidi" w:hAnsiTheme="majorBidi" w:cstheme="majorBidi"/>
          <w:sz w:val="28"/>
          <w:szCs w:val="28"/>
          <w:lang w:val="en-US"/>
        </w:rPr>
        <w:t>mad</w:t>
      </w:r>
      <w:r w:rsidR="003114FE" w:rsidRPr="00C358DC">
        <w:rPr>
          <w:rFonts w:asciiTheme="majorBidi" w:hAnsiTheme="majorBidi" w:cstheme="majorBidi"/>
          <w:sz w:val="28"/>
          <w:szCs w:val="28"/>
        </w:rPr>
        <w:t xml:space="preserve">” </w:t>
      </w:r>
      <w:r>
        <w:rPr>
          <w:rFonts w:asciiTheme="majorBidi" w:hAnsiTheme="majorBidi" w:cstheme="majorBidi"/>
          <w:sz w:val="28"/>
          <w:szCs w:val="28"/>
        </w:rPr>
        <w:t xml:space="preserve">для выражения негативного отношения к чему-либо. Тем не менее, в поэзии битников распространено использование лексемы в положительном смысле. Так, в </w:t>
      </w:r>
      <w:r w:rsidRPr="00C358DC">
        <w:rPr>
          <w:rFonts w:asciiTheme="majorBidi" w:hAnsiTheme="majorBidi" w:cstheme="majorBidi"/>
          <w:sz w:val="28"/>
          <w:szCs w:val="28"/>
        </w:rPr>
        <w:t>“</w:t>
      </w:r>
      <w:r w:rsidRPr="00692BD9">
        <w:rPr>
          <w:rFonts w:asciiTheme="majorBidi" w:hAnsiTheme="majorBidi" w:cstheme="majorBidi"/>
          <w:sz w:val="28"/>
          <w:szCs w:val="28"/>
          <w:lang w:val="en-US"/>
        </w:rPr>
        <w:t>Howl</w:t>
      </w:r>
      <w:r w:rsidRPr="00C358DC">
        <w:rPr>
          <w:rFonts w:asciiTheme="majorBidi" w:hAnsiTheme="majorBidi" w:cstheme="majorBidi"/>
          <w:sz w:val="28"/>
          <w:szCs w:val="28"/>
        </w:rPr>
        <w:t>”</w:t>
      </w:r>
      <w:r>
        <w:rPr>
          <w:rFonts w:asciiTheme="majorBidi" w:hAnsiTheme="majorBidi" w:cstheme="majorBidi"/>
          <w:sz w:val="28"/>
          <w:szCs w:val="28"/>
        </w:rPr>
        <w:t xml:space="preserve">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присутствует ряд восклицаний</w:t>
      </w:r>
      <w:r w:rsidRPr="00C358DC">
        <w:rPr>
          <w:rFonts w:asciiTheme="majorBidi" w:hAnsiTheme="majorBidi" w:cstheme="majorBidi"/>
          <w:sz w:val="28"/>
          <w:szCs w:val="28"/>
        </w:rPr>
        <w:t xml:space="preserve"> </w:t>
      </w:r>
      <w:r>
        <w:rPr>
          <w:rFonts w:asciiTheme="majorBidi" w:hAnsiTheme="majorBidi" w:cstheme="majorBidi"/>
          <w:sz w:val="28"/>
          <w:szCs w:val="28"/>
        </w:rPr>
        <w:t xml:space="preserve">при описании нового поколения – </w:t>
      </w:r>
      <w:r w:rsidRPr="00C358DC">
        <w:rPr>
          <w:rFonts w:asciiTheme="majorBidi" w:hAnsiTheme="majorBidi" w:cstheme="majorBidi"/>
          <w:sz w:val="28"/>
          <w:szCs w:val="28"/>
        </w:rPr>
        <w:t>“</w:t>
      </w:r>
      <w:r w:rsidRPr="00335BB3">
        <w:rPr>
          <w:rFonts w:asciiTheme="majorBidi" w:hAnsiTheme="majorBidi" w:cstheme="majorBidi"/>
          <w:sz w:val="28"/>
          <w:szCs w:val="28"/>
          <w:lang w:val="en-US"/>
        </w:rPr>
        <w:t>mad</w:t>
      </w:r>
      <w:r w:rsidRPr="00C358DC">
        <w:rPr>
          <w:rFonts w:asciiTheme="majorBidi" w:hAnsiTheme="majorBidi" w:cstheme="majorBidi"/>
          <w:sz w:val="28"/>
          <w:szCs w:val="28"/>
        </w:rPr>
        <w:t xml:space="preserve"> </w:t>
      </w:r>
      <w:r w:rsidRPr="00335BB3">
        <w:rPr>
          <w:rFonts w:asciiTheme="majorBidi" w:hAnsiTheme="majorBidi" w:cstheme="majorBidi"/>
          <w:sz w:val="28"/>
          <w:szCs w:val="28"/>
          <w:lang w:val="en-US"/>
        </w:rPr>
        <w:t>generation</w:t>
      </w:r>
      <w:r w:rsidRPr="00C358DC">
        <w:rPr>
          <w:rFonts w:asciiTheme="majorBidi" w:hAnsiTheme="majorBidi" w:cstheme="majorBidi"/>
          <w:sz w:val="28"/>
          <w:szCs w:val="28"/>
        </w:rPr>
        <w:t>”</w:t>
      </w:r>
      <w:r>
        <w:rPr>
          <w:rFonts w:asciiTheme="majorBidi" w:hAnsiTheme="majorBidi" w:cstheme="majorBidi"/>
          <w:sz w:val="28"/>
          <w:szCs w:val="28"/>
        </w:rPr>
        <w:t xml:space="preserve">. При этом, в ряду обнаруживаются единицы, обладающие негативными ассоциациями – </w:t>
      </w:r>
      <w:r w:rsidRPr="00C358DC">
        <w:rPr>
          <w:rFonts w:asciiTheme="majorBidi" w:hAnsiTheme="majorBidi" w:cstheme="majorBidi"/>
          <w:sz w:val="28"/>
          <w:szCs w:val="28"/>
        </w:rPr>
        <w:t>“</w:t>
      </w:r>
      <w:r w:rsidRPr="00335BB3">
        <w:rPr>
          <w:rFonts w:asciiTheme="majorBidi" w:hAnsiTheme="majorBidi" w:cstheme="majorBidi"/>
          <w:sz w:val="28"/>
          <w:szCs w:val="28"/>
          <w:lang w:val="en-US"/>
        </w:rPr>
        <w:t>screams</w:t>
      </w:r>
      <w:r w:rsidRPr="00C358DC">
        <w:rPr>
          <w:rFonts w:asciiTheme="majorBidi" w:hAnsiTheme="majorBidi" w:cstheme="majorBidi"/>
          <w:sz w:val="28"/>
          <w:szCs w:val="28"/>
        </w:rPr>
        <w:t xml:space="preserve"> </w:t>
      </w:r>
      <w:r w:rsidRPr="00335BB3">
        <w:rPr>
          <w:rFonts w:asciiTheme="majorBidi" w:hAnsiTheme="majorBidi" w:cstheme="majorBidi"/>
          <w:sz w:val="28"/>
          <w:szCs w:val="28"/>
          <w:lang w:val="en-US"/>
        </w:rPr>
        <w:t>and</w:t>
      </w:r>
      <w:r w:rsidRPr="00C358DC">
        <w:rPr>
          <w:rFonts w:asciiTheme="majorBidi" w:hAnsiTheme="majorBidi" w:cstheme="majorBidi"/>
          <w:sz w:val="28"/>
          <w:szCs w:val="28"/>
        </w:rPr>
        <w:t xml:space="preserve"> </w:t>
      </w:r>
      <w:r w:rsidRPr="00335BB3">
        <w:rPr>
          <w:rFonts w:asciiTheme="majorBidi" w:hAnsiTheme="majorBidi" w:cstheme="majorBidi"/>
          <w:sz w:val="28"/>
          <w:szCs w:val="28"/>
          <w:lang w:val="en-US"/>
        </w:rPr>
        <w:t>suicides</w:t>
      </w:r>
      <w:r w:rsidRPr="00C358DC">
        <w:rPr>
          <w:rFonts w:asciiTheme="majorBidi" w:hAnsiTheme="majorBidi" w:cstheme="majorBidi"/>
          <w:sz w:val="28"/>
          <w:szCs w:val="28"/>
        </w:rPr>
        <w:t>”</w:t>
      </w:r>
      <w:r>
        <w:rPr>
          <w:rFonts w:asciiTheme="majorBidi" w:hAnsiTheme="majorBidi" w:cstheme="majorBidi"/>
          <w:sz w:val="28"/>
          <w:szCs w:val="28"/>
        </w:rPr>
        <w:t xml:space="preserve">. В </w:t>
      </w:r>
      <w:r w:rsidRPr="00C358DC">
        <w:rPr>
          <w:rFonts w:asciiTheme="majorBidi" w:hAnsiTheme="majorBidi" w:cstheme="majorBidi"/>
          <w:sz w:val="28"/>
          <w:szCs w:val="28"/>
        </w:rPr>
        <w:t>“</w:t>
      </w:r>
      <w:r w:rsidRPr="00692BD9">
        <w:rPr>
          <w:rFonts w:asciiTheme="majorBidi" w:hAnsiTheme="majorBidi" w:cstheme="majorBidi"/>
          <w:sz w:val="28"/>
          <w:szCs w:val="28"/>
          <w:lang w:val="en-US"/>
        </w:rPr>
        <w:t>Ode</w:t>
      </w:r>
      <w:r w:rsidRPr="00C358DC">
        <w:rPr>
          <w:rFonts w:asciiTheme="majorBidi" w:hAnsiTheme="majorBidi" w:cstheme="majorBidi"/>
          <w:sz w:val="28"/>
          <w:szCs w:val="28"/>
        </w:rPr>
        <w:t xml:space="preserve"> </w:t>
      </w:r>
      <w:r w:rsidRPr="00692BD9">
        <w:rPr>
          <w:rFonts w:asciiTheme="majorBidi" w:hAnsiTheme="majorBidi" w:cstheme="majorBidi"/>
          <w:sz w:val="28"/>
          <w:szCs w:val="28"/>
          <w:lang w:val="en-US"/>
        </w:rPr>
        <w:t>to</w:t>
      </w:r>
      <w:r w:rsidRPr="00C358DC">
        <w:rPr>
          <w:rFonts w:asciiTheme="majorBidi" w:hAnsiTheme="majorBidi" w:cstheme="majorBidi"/>
          <w:sz w:val="28"/>
          <w:szCs w:val="28"/>
        </w:rPr>
        <w:t xml:space="preserve"> </w:t>
      </w:r>
      <w:proofErr w:type="spellStart"/>
      <w:r w:rsidRPr="00692BD9">
        <w:rPr>
          <w:rFonts w:asciiTheme="majorBidi" w:hAnsiTheme="majorBidi" w:cstheme="majorBidi"/>
          <w:sz w:val="28"/>
          <w:szCs w:val="28"/>
          <w:lang w:val="en-US"/>
        </w:rPr>
        <w:t>Coit</w:t>
      </w:r>
      <w:proofErr w:type="spellEnd"/>
      <w:r w:rsidRPr="00C358DC">
        <w:rPr>
          <w:rFonts w:asciiTheme="majorBidi" w:hAnsiTheme="majorBidi" w:cstheme="majorBidi"/>
          <w:sz w:val="28"/>
          <w:szCs w:val="28"/>
        </w:rPr>
        <w:t xml:space="preserve"> </w:t>
      </w:r>
      <w:r w:rsidRPr="00692BD9">
        <w:rPr>
          <w:rFonts w:asciiTheme="majorBidi" w:hAnsiTheme="majorBidi" w:cstheme="majorBidi"/>
          <w:sz w:val="28"/>
          <w:szCs w:val="28"/>
          <w:lang w:val="en-US"/>
        </w:rPr>
        <w:t>Tower</w:t>
      </w:r>
      <w:r w:rsidRPr="00C358DC">
        <w:rPr>
          <w:rFonts w:asciiTheme="majorBidi" w:hAnsiTheme="majorBidi" w:cstheme="majorBidi"/>
          <w:sz w:val="28"/>
          <w:szCs w:val="28"/>
        </w:rPr>
        <w:t>”</w:t>
      </w:r>
      <w:r>
        <w:rPr>
          <w:rFonts w:asciiTheme="majorBidi" w:hAnsiTheme="majorBidi" w:cstheme="majorBidi"/>
          <w:sz w:val="28"/>
          <w:szCs w:val="28"/>
        </w:rPr>
        <w:t xml:space="preserve">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w:t>
      </w:r>
      <w:r w:rsidR="00320A75">
        <w:rPr>
          <w:rFonts w:asciiTheme="majorBidi" w:hAnsiTheme="majorBidi" w:cstheme="majorBidi"/>
          <w:sz w:val="28"/>
          <w:szCs w:val="28"/>
        </w:rPr>
        <w:t xml:space="preserve">встречается сочетание </w:t>
      </w:r>
      <w:r w:rsidR="00320A75" w:rsidRPr="00C358DC">
        <w:rPr>
          <w:rFonts w:asciiTheme="majorBidi" w:hAnsiTheme="majorBidi" w:cstheme="majorBidi"/>
          <w:sz w:val="28"/>
          <w:szCs w:val="28"/>
        </w:rPr>
        <w:t>“</w:t>
      </w:r>
      <w:r w:rsidR="00320A75">
        <w:rPr>
          <w:rFonts w:asciiTheme="majorBidi" w:hAnsiTheme="majorBidi" w:cstheme="majorBidi"/>
          <w:sz w:val="28"/>
          <w:szCs w:val="28"/>
          <w:lang w:val="en-US"/>
        </w:rPr>
        <w:t>happily</w:t>
      </w:r>
      <w:r w:rsidR="00320A75" w:rsidRPr="00C358DC">
        <w:rPr>
          <w:rFonts w:asciiTheme="majorBidi" w:hAnsiTheme="majorBidi" w:cstheme="majorBidi"/>
          <w:sz w:val="28"/>
          <w:szCs w:val="28"/>
        </w:rPr>
        <w:t xml:space="preserve"> </w:t>
      </w:r>
      <w:r w:rsidR="00320A75">
        <w:rPr>
          <w:rFonts w:asciiTheme="majorBidi" w:hAnsiTheme="majorBidi" w:cstheme="majorBidi"/>
          <w:sz w:val="28"/>
          <w:szCs w:val="28"/>
          <w:lang w:val="en-US"/>
        </w:rPr>
        <w:t>mad</w:t>
      </w:r>
      <w:r w:rsidR="00320A75" w:rsidRPr="00C358DC">
        <w:rPr>
          <w:rFonts w:asciiTheme="majorBidi" w:hAnsiTheme="majorBidi" w:cstheme="majorBidi"/>
          <w:sz w:val="28"/>
          <w:szCs w:val="28"/>
        </w:rPr>
        <w:t>”</w:t>
      </w:r>
      <w:r>
        <w:rPr>
          <w:rFonts w:asciiTheme="majorBidi" w:hAnsiTheme="majorBidi" w:cstheme="majorBidi"/>
          <w:sz w:val="28"/>
          <w:szCs w:val="28"/>
        </w:rPr>
        <w:t xml:space="preserve">. Новая норма, которая раньше считалась </w:t>
      </w:r>
      <w:r w:rsidR="003114FE">
        <w:rPr>
          <w:rFonts w:asciiTheme="majorBidi" w:hAnsiTheme="majorBidi" w:cstheme="majorBidi"/>
          <w:sz w:val="28"/>
          <w:szCs w:val="28"/>
        </w:rPr>
        <w:t xml:space="preserve">в обществе </w:t>
      </w:r>
      <w:r>
        <w:rPr>
          <w:rFonts w:asciiTheme="majorBidi" w:hAnsiTheme="majorBidi" w:cstheme="majorBidi"/>
          <w:sz w:val="28"/>
          <w:szCs w:val="28"/>
        </w:rPr>
        <w:t xml:space="preserve">неприемлемой, подается битниками с восторгом, неким одобрением. В поэзии битников происходит </w:t>
      </w:r>
      <w:r w:rsidR="003114FE">
        <w:rPr>
          <w:rFonts w:asciiTheme="majorBidi" w:hAnsiTheme="majorBidi" w:cstheme="majorBidi"/>
          <w:sz w:val="28"/>
          <w:szCs w:val="28"/>
        </w:rPr>
        <w:t xml:space="preserve">определенная </w:t>
      </w:r>
      <w:r>
        <w:rPr>
          <w:rFonts w:asciiTheme="majorBidi" w:hAnsiTheme="majorBidi" w:cstheme="majorBidi"/>
          <w:sz w:val="28"/>
          <w:szCs w:val="28"/>
        </w:rPr>
        <w:t xml:space="preserve">романтизация абсурдного </w:t>
      </w:r>
      <w:r w:rsidR="00EA1B4A">
        <w:rPr>
          <w:rFonts w:asciiTheme="majorBidi" w:hAnsiTheme="majorBidi" w:cstheme="majorBidi"/>
          <w:sz w:val="28"/>
          <w:szCs w:val="28"/>
        </w:rPr>
        <w:t>состояния</w:t>
      </w:r>
      <w:r w:rsidR="003114FE">
        <w:rPr>
          <w:rFonts w:asciiTheme="majorBidi" w:hAnsiTheme="majorBidi" w:cstheme="majorBidi"/>
          <w:sz w:val="28"/>
          <w:szCs w:val="28"/>
        </w:rPr>
        <w:t>, трансформация феномена абсурда в целом</w:t>
      </w:r>
      <w:r w:rsidR="00EA1B4A">
        <w:rPr>
          <w:rFonts w:asciiTheme="majorBidi" w:hAnsiTheme="majorBidi" w:cstheme="majorBidi"/>
          <w:sz w:val="28"/>
          <w:szCs w:val="28"/>
        </w:rPr>
        <w:t xml:space="preserve">. </w:t>
      </w:r>
    </w:p>
    <w:p w14:paraId="06EB06AE" w14:textId="77777777" w:rsidR="00EA1B4A" w:rsidRPr="00C358DC" w:rsidRDefault="00EA1B4A" w:rsidP="00A0471C">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rPr>
        <w:t xml:space="preserve">Следует подчеркнуть, что в поэзии битников не происходит полного отхода от традиционной трактовки единиц поля абсурда. Лексема </w:t>
      </w:r>
      <w:r w:rsidRPr="005F54E0">
        <w:rPr>
          <w:rFonts w:asciiTheme="majorBidi" w:hAnsiTheme="majorBidi" w:cstheme="majorBidi"/>
          <w:sz w:val="28"/>
          <w:szCs w:val="28"/>
        </w:rPr>
        <w:t>“</w:t>
      </w:r>
      <w:r>
        <w:rPr>
          <w:rFonts w:asciiTheme="majorBidi" w:hAnsiTheme="majorBidi" w:cstheme="majorBidi"/>
          <w:sz w:val="28"/>
          <w:szCs w:val="28"/>
          <w:lang w:val="en-US"/>
        </w:rPr>
        <w:t>mad</w:t>
      </w:r>
      <w:r w:rsidRPr="005F54E0">
        <w:rPr>
          <w:rFonts w:asciiTheme="majorBidi" w:hAnsiTheme="majorBidi" w:cstheme="majorBidi"/>
          <w:sz w:val="28"/>
          <w:szCs w:val="28"/>
        </w:rPr>
        <w:t>”</w:t>
      </w:r>
      <w:r>
        <w:rPr>
          <w:rFonts w:asciiTheme="majorBidi" w:hAnsiTheme="majorBidi" w:cstheme="majorBidi"/>
          <w:sz w:val="28"/>
          <w:szCs w:val="28"/>
        </w:rPr>
        <w:t xml:space="preserve"> </w:t>
      </w:r>
      <w:r w:rsidR="003114FE">
        <w:rPr>
          <w:rFonts w:asciiTheme="majorBidi" w:hAnsiTheme="majorBidi" w:cstheme="majorBidi"/>
          <w:sz w:val="28"/>
          <w:szCs w:val="28"/>
        </w:rPr>
        <w:t>в текстах А.</w:t>
      </w:r>
      <w:r w:rsidR="003114FE" w:rsidRPr="004903DE">
        <w:rPr>
          <w:rFonts w:asciiTheme="majorBidi" w:hAnsiTheme="majorBidi" w:cstheme="majorBidi"/>
          <w:sz w:val="28"/>
          <w:szCs w:val="28"/>
        </w:rPr>
        <w:t xml:space="preserve"> </w:t>
      </w:r>
      <w:proofErr w:type="spellStart"/>
      <w:r w:rsidR="003114FE" w:rsidRPr="004903DE">
        <w:rPr>
          <w:rFonts w:asciiTheme="majorBidi" w:hAnsiTheme="majorBidi" w:cstheme="majorBidi"/>
          <w:sz w:val="28"/>
          <w:szCs w:val="28"/>
        </w:rPr>
        <w:t>Гинзберга</w:t>
      </w:r>
      <w:proofErr w:type="spellEnd"/>
      <w:r w:rsidR="003114FE" w:rsidRPr="004903DE">
        <w:rPr>
          <w:rFonts w:asciiTheme="majorBidi" w:hAnsiTheme="majorBidi" w:cstheme="majorBidi"/>
          <w:sz w:val="28"/>
          <w:szCs w:val="28"/>
        </w:rPr>
        <w:t xml:space="preserve">, </w:t>
      </w:r>
      <w:r w:rsidR="003114FE">
        <w:rPr>
          <w:rFonts w:asciiTheme="majorBidi" w:hAnsiTheme="majorBidi" w:cstheme="majorBidi"/>
          <w:sz w:val="28"/>
          <w:szCs w:val="28"/>
        </w:rPr>
        <w:t xml:space="preserve">Г. </w:t>
      </w:r>
      <w:proofErr w:type="spellStart"/>
      <w:r w:rsidR="003114FE">
        <w:rPr>
          <w:rFonts w:asciiTheme="majorBidi" w:hAnsiTheme="majorBidi" w:cstheme="majorBidi"/>
          <w:sz w:val="28"/>
          <w:szCs w:val="28"/>
        </w:rPr>
        <w:t>Корсо</w:t>
      </w:r>
      <w:proofErr w:type="spellEnd"/>
      <w:r w:rsidR="003114FE">
        <w:rPr>
          <w:rFonts w:asciiTheme="majorBidi" w:hAnsiTheme="majorBidi" w:cstheme="majorBidi"/>
          <w:sz w:val="28"/>
          <w:szCs w:val="28"/>
        </w:rPr>
        <w:t xml:space="preserve"> и Л.</w:t>
      </w:r>
      <w:r w:rsidR="003114FE" w:rsidRPr="004903DE">
        <w:rPr>
          <w:rFonts w:asciiTheme="majorBidi" w:hAnsiTheme="majorBidi" w:cstheme="majorBidi"/>
          <w:sz w:val="28"/>
          <w:szCs w:val="28"/>
        </w:rPr>
        <w:t xml:space="preserve"> </w:t>
      </w:r>
      <w:proofErr w:type="spellStart"/>
      <w:r w:rsidR="003114FE" w:rsidRPr="004903DE">
        <w:rPr>
          <w:rFonts w:asciiTheme="majorBidi" w:hAnsiTheme="majorBidi" w:cstheme="majorBidi"/>
          <w:sz w:val="28"/>
          <w:szCs w:val="28"/>
        </w:rPr>
        <w:t>Ферлингетти</w:t>
      </w:r>
      <w:proofErr w:type="spellEnd"/>
      <w:r w:rsidR="003114FE">
        <w:rPr>
          <w:rFonts w:asciiTheme="majorBidi" w:hAnsiTheme="majorBidi" w:cstheme="majorBidi"/>
          <w:sz w:val="28"/>
          <w:szCs w:val="28"/>
        </w:rPr>
        <w:t xml:space="preserve"> </w:t>
      </w:r>
      <w:r>
        <w:rPr>
          <w:rFonts w:asciiTheme="majorBidi" w:hAnsiTheme="majorBidi" w:cstheme="majorBidi"/>
          <w:sz w:val="28"/>
          <w:szCs w:val="28"/>
        </w:rPr>
        <w:t xml:space="preserve">может иметь </w:t>
      </w:r>
      <w:r w:rsidR="00A0471C">
        <w:rPr>
          <w:rFonts w:asciiTheme="majorBidi" w:hAnsiTheme="majorBidi" w:cstheme="majorBidi"/>
          <w:sz w:val="28"/>
          <w:szCs w:val="28"/>
        </w:rPr>
        <w:t>отрицательную</w:t>
      </w:r>
      <w:r>
        <w:rPr>
          <w:rFonts w:asciiTheme="majorBidi" w:hAnsiTheme="majorBidi" w:cstheme="majorBidi"/>
          <w:sz w:val="28"/>
          <w:szCs w:val="28"/>
        </w:rPr>
        <w:t xml:space="preserve"> коннотацию. Например</w:t>
      </w:r>
      <w:r w:rsidRPr="00C358DC">
        <w:rPr>
          <w:rFonts w:asciiTheme="majorBidi" w:hAnsiTheme="majorBidi" w:cstheme="majorBidi"/>
          <w:sz w:val="28"/>
          <w:szCs w:val="28"/>
          <w:lang w:val="en-US"/>
        </w:rPr>
        <w:t>:</w:t>
      </w:r>
    </w:p>
    <w:p w14:paraId="016BF930" w14:textId="77777777" w:rsidR="00EA1B4A" w:rsidRPr="00C358DC" w:rsidRDefault="00EA1B4A" w:rsidP="00EA1B4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EA1B4A">
        <w:rPr>
          <w:rFonts w:asciiTheme="majorBidi" w:hAnsiTheme="majorBidi" w:cstheme="majorBidi"/>
          <w:sz w:val="28"/>
          <w:szCs w:val="28"/>
          <w:lang w:val="en-US"/>
        </w:rPr>
        <w:t xml:space="preserve">and birds went </w:t>
      </w:r>
      <w:r w:rsidRPr="00EA1B4A">
        <w:rPr>
          <w:rFonts w:asciiTheme="majorBidi" w:hAnsiTheme="majorBidi" w:cstheme="majorBidi"/>
          <w:b/>
          <w:bCs/>
          <w:sz w:val="28"/>
          <w:szCs w:val="28"/>
          <w:lang w:val="en-US"/>
        </w:rPr>
        <w:t>mad</w:t>
      </w:r>
      <w:r>
        <w:rPr>
          <w:rFonts w:asciiTheme="majorBidi" w:hAnsiTheme="majorBidi" w:cstheme="majorBidi"/>
          <w:sz w:val="28"/>
          <w:szCs w:val="28"/>
          <w:lang w:val="en-US"/>
        </w:rPr>
        <w:t xml:space="preserve"> / </w:t>
      </w:r>
      <w:r w:rsidRPr="00EA1B4A">
        <w:rPr>
          <w:rFonts w:asciiTheme="majorBidi" w:hAnsiTheme="majorBidi" w:cstheme="majorBidi"/>
          <w:sz w:val="28"/>
          <w:szCs w:val="28"/>
          <w:lang w:val="en-US"/>
        </w:rPr>
        <w:t>and threw themselves from trees</w:t>
      </w:r>
      <w:r>
        <w:rPr>
          <w:rFonts w:asciiTheme="majorBidi" w:hAnsiTheme="majorBidi" w:cstheme="majorBidi"/>
          <w:sz w:val="28"/>
          <w:szCs w:val="28"/>
          <w:lang w:val="en-US"/>
        </w:rPr>
        <w:t>” (“</w:t>
      </w:r>
      <w:r w:rsidRPr="00EA1B4A">
        <w:rPr>
          <w:rFonts w:asciiTheme="majorBidi" w:hAnsiTheme="majorBidi" w:cstheme="majorBidi"/>
          <w:sz w:val="28"/>
          <w:szCs w:val="28"/>
          <w:lang w:val="en-US"/>
        </w:rPr>
        <w:t xml:space="preserve">What could she say to the fantastic </w:t>
      </w:r>
      <w:proofErr w:type="spellStart"/>
      <w:r w:rsidRPr="00EA1B4A">
        <w:rPr>
          <w:rFonts w:asciiTheme="majorBidi" w:hAnsiTheme="majorBidi" w:cstheme="majorBidi"/>
          <w:sz w:val="28"/>
          <w:szCs w:val="28"/>
          <w:lang w:val="en-US"/>
        </w:rPr>
        <w:t>foolybear</w:t>
      </w:r>
      <w:proofErr w:type="spellEnd"/>
      <w:r w:rsidRPr="00EA1B4A">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EA1B4A">
        <w:rPr>
          <w:rFonts w:asciiTheme="majorBidi" w:hAnsiTheme="majorBidi" w:cstheme="majorBidi"/>
          <w:sz w:val="28"/>
          <w:szCs w:val="28"/>
          <w:lang w:val="en-US"/>
        </w:rPr>
        <w:t>Ferlinghetti</w:t>
      </w:r>
      <w:r>
        <w:rPr>
          <w:rFonts w:asciiTheme="majorBidi" w:hAnsiTheme="majorBidi" w:cstheme="majorBidi"/>
          <w:sz w:val="28"/>
          <w:szCs w:val="28"/>
          <w:lang w:val="en-US"/>
        </w:rPr>
        <w:t>)</w:t>
      </w:r>
      <w:r w:rsidRPr="00C358DC">
        <w:rPr>
          <w:rFonts w:asciiTheme="majorBidi" w:hAnsiTheme="majorBidi" w:cstheme="majorBidi"/>
          <w:sz w:val="28"/>
          <w:szCs w:val="28"/>
          <w:lang w:val="en-US"/>
        </w:rPr>
        <w:t>;</w:t>
      </w:r>
    </w:p>
    <w:p w14:paraId="26434DDA" w14:textId="77777777" w:rsidR="00EA1B4A" w:rsidRDefault="00EA1B4A" w:rsidP="00EA1B4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EA1B4A">
        <w:rPr>
          <w:rFonts w:asciiTheme="majorBidi" w:hAnsiTheme="majorBidi" w:cstheme="majorBidi"/>
          <w:sz w:val="28"/>
          <w:szCs w:val="28"/>
          <w:lang w:val="en-US"/>
        </w:rPr>
        <w:t xml:space="preserve">wars that go </w:t>
      </w:r>
      <w:r w:rsidRPr="00EA1B4A">
        <w:rPr>
          <w:rFonts w:asciiTheme="majorBidi" w:hAnsiTheme="majorBidi" w:cstheme="majorBidi"/>
          <w:b/>
          <w:bCs/>
          <w:sz w:val="28"/>
          <w:szCs w:val="28"/>
          <w:lang w:val="en-US"/>
        </w:rPr>
        <w:t>mad</w:t>
      </w:r>
      <w:r>
        <w:rPr>
          <w:rFonts w:asciiTheme="majorBidi" w:hAnsiTheme="majorBidi" w:cstheme="majorBidi"/>
          <w:sz w:val="28"/>
          <w:szCs w:val="28"/>
          <w:lang w:val="en-US"/>
        </w:rPr>
        <w:t xml:space="preserve"> / </w:t>
      </w:r>
      <w:r w:rsidRPr="00EA1B4A">
        <w:rPr>
          <w:rFonts w:asciiTheme="majorBidi" w:hAnsiTheme="majorBidi" w:cstheme="majorBidi"/>
          <w:sz w:val="28"/>
          <w:szCs w:val="28"/>
          <w:lang w:val="en-US"/>
        </w:rPr>
        <w:t>that banish the leaking ox the stuck pig the pinned swan</w:t>
      </w:r>
      <w:r>
        <w:rPr>
          <w:rFonts w:asciiTheme="majorBidi" w:hAnsiTheme="majorBidi" w:cstheme="majorBidi"/>
          <w:sz w:val="28"/>
          <w:szCs w:val="28"/>
          <w:lang w:val="en-US"/>
        </w:rPr>
        <w:t>” (“</w:t>
      </w:r>
      <w:r w:rsidRPr="00EA1B4A">
        <w:rPr>
          <w:rFonts w:asciiTheme="majorBidi" w:hAnsiTheme="majorBidi" w:cstheme="majorBidi"/>
          <w:sz w:val="28"/>
          <w:szCs w:val="28"/>
          <w:lang w:val="en-US"/>
        </w:rPr>
        <w:t>Army</w:t>
      </w:r>
      <w:r>
        <w:rPr>
          <w:rFonts w:asciiTheme="majorBidi" w:hAnsiTheme="majorBidi" w:cstheme="majorBidi"/>
          <w:sz w:val="28"/>
          <w:szCs w:val="28"/>
          <w:lang w:val="en-US"/>
        </w:rPr>
        <w:t>”, Corso);</w:t>
      </w:r>
    </w:p>
    <w:p w14:paraId="7F0E6C80" w14:textId="77777777" w:rsidR="00EA1B4A" w:rsidRDefault="00EA1B4A" w:rsidP="00EA1B4A">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692BD9">
        <w:rPr>
          <w:rFonts w:asciiTheme="majorBidi" w:hAnsiTheme="majorBidi" w:cstheme="majorBidi"/>
          <w:sz w:val="28"/>
          <w:szCs w:val="28"/>
          <w:lang w:val="en-US"/>
        </w:rPr>
        <w:t xml:space="preserve">The Russia wants to eat us alive. The Russia’s power </w:t>
      </w:r>
      <w:r w:rsidRPr="00692BD9">
        <w:rPr>
          <w:rFonts w:asciiTheme="majorBidi" w:hAnsiTheme="majorBidi" w:cstheme="majorBidi"/>
          <w:b/>
          <w:bCs/>
          <w:sz w:val="28"/>
          <w:szCs w:val="28"/>
          <w:lang w:val="en-US"/>
        </w:rPr>
        <w:t>mad</w:t>
      </w:r>
      <w:r w:rsidRPr="00692BD9">
        <w:rPr>
          <w:rFonts w:asciiTheme="majorBidi" w:hAnsiTheme="majorBidi" w:cstheme="majorBidi"/>
          <w:sz w:val="28"/>
          <w:szCs w:val="28"/>
          <w:lang w:val="en-US"/>
        </w:rPr>
        <w:t xml:space="preserve">. She wants </w:t>
      </w:r>
      <w:proofErr w:type="gramStart"/>
      <w:r w:rsidRPr="00692BD9">
        <w:rPr>
          <w:rFonts w:asciiTheme="majorBidi" w:hAnsiTheme="majorBidi" w:cstheme="majorBidi"/>
          <w:sz w:val="28"/>
          <w:szCs w:val="28"/>
          <w:lang w:val="en-US"/>
        </w:rPr>
        <w:t>to</w:t>
      </w:r>
      <w:r>
        <w:rPr>
          <w:rFonts w:asciiTheme="majorBidi" w:hAnsiTheme="majorBidi" w:cstheme="majorBidi"/>
          <w:sz w:val="28"/>
          <w:szCs w:val="28"/>
          <w:lang w:val="en-US"/>
        </w:rPr>
        <w:t xml:space="preserve"> / </w:t>
      </w:r>
      <w:r w:rsidRPr="00692BD9">
        <w:rPr>
          <w:rFonts w:asciiTheme="majorBidi" w:hAnsiTheme="majorBidi" w:cstheme="majorBidi"/>
          <w:sz w:val="28"/>
          <w:szCs w:val="28"/>
          <w:lang w:val="en-US"/>
        </w:rPr>
        <w:t>take</w:t>
      </w:r>
      <w:proofErr w:type="gramEnd"/>
      <w:r w:rsidRPr="00692BD9">
        <w:rPr>
          <w:rFonts w:asciiTheme="majorBidi" w:hAnsiTheme="majorBidi" w:cstheme="majorBidi"/>
          <w:sz w:val="28"/>
          <w:szCs w:val="28"/>
          <w:lang w:val="en-US"/>
        </w:rPr>
        <w:t xml:space="preserve"> our cars from out our garages</w:t>
      </w:r>
      <w:r>
        <w:rPr>
          <w:rFonts w:asciiTheme="majorBidi" w:hAnsiTheme="majorBidi" w:cstheme="majorBidi"/>
          <w:sz w:val="28"/>
          <w:szCs w:val="28"/>
          <w:lang w:val="en-US"/>
        </w:rPr>
        <w:t>” (“America, Ginsberg”).</w:t>
      </w:r>
    </w:p>
    <w:p w14:paraId="67655AB4" w14:textId="77777777" w:rsidR="00EA1B4A" w:rsidRPr="00570292" w:rsidRDefault="00570292" w:rsidP="003114F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Даже при указании на типичность абсурдного состояния в современном мире, контекст использования единиц, входящих в тематическое поле абсурда, может быть негативным.</w:t>
      </w:r>
      <w:r w:rsidR="003114FE">
        <w:rPr>
          <w:rFonts w:asciiTheme="majorBidi" w:hAnsiTheme="majorBidi" w:cstheme="majorBidi"/>
          <w:sz w:val="28"/>
          <w:szCs w:val="28"/>
        </w:rPr>
        <w:t xml:space="preserve"> В приведенных примерах состояние сумасшествия </w:t>
      </w:r>
      <w:r w:rsidR="003114FE">
        <w:rPr>
          <w:rFonts w:asciiTheme="majorBidi" w:hAnsiTheme="majorBidi" w:cstheme="majorBidi"/>
          <w:sz w:val="28"/>
          <w:szCs w:val="28"/>
        </w:rPr>
        <w:lastRenderedPageBreak/>
        <w:t>приводит к негативным последствиям (</w:t>
      </w:r>
      <w:r w:rsidR="003114FE" w:rsidRPr="00C358DC">
        <w:rPr>
          <w:rFonts w:asciiTheme="majorBidi" w:hAnsiTheme="majorBidi" w:cstheme="majorBidi"/>
          <w:sz w:val="28"/>
          <w:szCs w:val="28"/>
        </w:rPr>
        <w:t>“</w:t>
      </w:r>
      <w:r w:rsidR="003114FE" w:rsidRPr="00EA1B4A">
        <w:rPr>
          <w:rFonts w:asciiTheme="majorBidi" w:hAnsiTheme="majorBidi" w:cstheme="majorBidi"/>
          <w:sz w:val="28"/>
          <w:szCs w:val="28"/>
          <w:lang w:val="en-US"/>
        </w:rPr>
        <w:t>threw</w:t>
      </w:r>
      <w:r w:rsidR="003114FE" w:rsidRPr="00C358DC">
        <w:rPr>
          <w:rFonts w:asciiTheme="majorBidi" w:hAnsiTheme="majorBidi" w:cstheme="majorBidi"/>
          <w:sz w:val="28"/>
          <w:szCs w:val="28"/>
        </w:rPr>
        <w:t xml:space="preserve"> </w:t>
      </w:r>
      <w:r w:rsidR="003114FE" w:rsidRPr="00EA1B4A">
        <w:rPr>
          <w:rFonts w:asciiTheme="majorBidi" w:hAnsiTheme="majorBidi" w:cstheme="majorBidi"/>
          <w:sz w:val="28"/>
          <w:szCs w:val="28"/>
          <w:lang w:val="en-US"/>
        </w:rPr>
        <w:t>themselves</w:t>
      </w:r>
      <w:r w:rsidR="003114FE" w:rsidRPr="00C358DC">
        <w:rPr>
          <w:rFonts w:asciiTheme="majorBidi" w:hAnsiTheme="majorBidi" w:cstheme="majorBidi"/>
          <w:sz w:val="28"/>
          <w:szCs w:val="28"/>
        </w:rPr>
        <w:t>”</w:t>
      </w:r>
      <w:r w:rsidR="003114FE">
        <w:rPr>
          <w:rFonts w:asciiTheme="majorBidi" w:hAnsiTheme="majorBidi" w:cstheme="majorBidi"/>
          <w:sz w:val="28"/>
          <w:szCs w:val="28"/>
        </w:rPr>
        <w:t>), ассоциируется с явлениями с негативным эмоционально-оценочным содержанием (</w:t>
      </w:r>
      <w:r w:rsidR="003114FE" w:rsidRPr="00C358DC">
        <w:rPr>
          <w:rFonts w:asciiTheme="majorBidi" w:hAnsiTheme="majorBidi" w:cstheme="majorBidi"/>
          <w:sz w:val="28"/>
          <w:szCs w:val="28"/>
        </w:rPr>
        <w:t>“</w:t>
      </w:r>
      <w:r w:rsidR="003114FE">
        <w:rPr>
          <w:rFonts w:asciiTheme="majorBidi" w:hAnsiTheme="majorBidi" w:cstheme="majorBidi"/>
          <w:sz w:val="28"/>
          <w:szCs w:val="28"/>
          <w:lang w:val="en-US"/>
        </w:rPr>
        <w:t>wars</w:t>
      </w:r>
      <w:r w:rsidR="003114FE" w:rsidRPr="00C358DC">
        <w:rPr>
          <w:rFonts w:asciiTheme="majorBidi" w:hAnsiTheme="majorBidi" w:cstheme="majorBidi"/>
          <w:sz w:val="28"/>
          <w:szCs w:val="28"/>
        </w:rPr>
        <w:t>”</w:t>
      </w:r>
      <w:r w:rsidR="003114FE">
        <w:rPr>
          <w:rFonts w:asciiTheme="majorBidi" w:hAnsiTheme="majorBidi" w:cstheme="majorBidi"/>
          <w:sz w:val="28"/>
          <w:szCs w:val="28"/>
        </w:rPr>
        <w:t>), что соответствует общей трактовке единицы.</w:t>
      </w:r>
    </w:p>
    <w:p w14:paraId="365598B6" w14:textId="77777777" w:rsidR="00A954DB" w:rsidRPr="00C358DC" w:rsidRDefault="00A954DB" w:rsidP="00F927D9">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Второй по распространенности является лексема </w:t>
      </w:r>
      <w:r w:rsidR="00F927D9" w:rsidRPr="00C358DC">
        <w:rPr>
          <w:rFonts w:asciiTheme="majorBidi" w:hAnsiTheme="majorBidi" w:cstheme="majorBidi"/>
          <w:sz w:val="28"/>
          <w:szCs w:val="28"/>
        </w:rPr>
        <w:t>“</w:t>
      </w:r>
      <w:r w:rsidR="00F927D9">
        <w:rPr>
          <w:rFonts w:asciiTheme="majorBidi" w:hAnsiTheme="majorBidi" w:cstheme="majorBidi"/>
          <w:sz w:val="28"/>
          <w:szCs w:val="28"/>
          <w:lang w:val="en-US"/>
        </w:rPr>
        <w:t>strange</w:t>
      </w:r>
      <w:r w:rsidR="00F927D9" w:rsidRPr="00C358DC">
        <w:rPr>
          <w:rFonts w:asciiTheme="majorBidi" w:hAnsiTheme="majorBidi" w:cstheme="majorBidi"/>
          <w:sz w:val="28"/>
          <w:szCs w:val="28"/>
        </w:rPr>
        <w:t xml:space="preserve">” </w:t>
      </w:r>
      <w:r w:rsidR="00F927D9">
        <w:rPr>
          <w:rFonts w:asciiTheme="majorBidi" w:hAnsiTheme="majorBidi" w:cstheme="majorBidi"/>
          <w:sz w:val="28"/>
          <w:szCs w:val="28"/>
        </w:rPr>
        <w:t xml:space="preserve">в </w:t>
      </w:r>
      <w:r w:rsidR="00F927D9" w:rsidRPr="00C358DC">
        <w:rPr>
          <w:rFonts w:asciiTheme="majorBidi" w:hAnsiTheme="majorBidi" w:cstheme="majorBidi"/>
          <w:sz w:val="28"/>
          <w:szCs w:val="28"/>
        </w:rPr>
        <w:t>30</w:t>
      </w:r>
      <w:r w:rsidR="00F927D9">
        <w:rPr>
          <w:rFonts w:asciiTheme="majorBidi" w:hAnsiTheme="majorBidi" w:cstheme="majorBidi"/>
          <w:sz w:val="28"/>
          <w:szCs w:val="28"/>
        </w:rPr>
        <w:t xml:space="preserve"> вхождениях. В текстах также по одному разу встречаются варианты </w:t>
      </w:r>
      <w:r w:rsidR="00F927D9" w:rsidRPr="00C358DC">
        <w:rPr>
          <w:rFonts w:asciiTheme="majorBidi" w:hAnsiTheme="majorBidi" w:cstheme="majorBidi"/>
          <w:sz w:val="28"/>
          <w:szCs w:val="28"/>
        </w:rPr>
        <w:t>“</w:t>
      </w:r>
      <w:r w:rsidR="00F927D9">
        <w:rPr>
          <w:rFonts w:asciiTheme="majorBidi" w:hAnsiTheme="majorBidi" w:cstheme="majorBidi"/>
          <w:sz w:val="28"/>
          <w:szCs w:val="28"/>
          <w:lang w:val="en-US"/>
        </w:rPr>
        <w:t>strangely</w:t>
      </w:r>
      <w:r w:rsidR="00F927D9" w:rsidRPr="00C358DC">
        <w:rPr>
          <w:rFonts w:asciiTheme="majorBidi" w:hAnsiTheme="majorBidi" w:cstheme="majorBidi"/>
          <w:sz w:val="28"/>
          <w:szCs w:val="28"/>
        </w:rPr>
        <w:t>”, “</w:t>
      </w:r>
      <w:r w:rsidR="00F927D9">
        <w:rPr>
          <w:rFonts w:asciiTheme="majorBidi" w:hAnsiTheme="majorBidi" w:cstheme="majorBidi"/>
          <w:sz w:val="28"/>
          <w:szCs w:val="28"/>
          <w:lang w:val="en-US"/>
        </w:rPr>
        <w:t>stranger</w:t>
      </w:r>
      <w:r w:rsidR="00F927D9" w:rsidRPr="00C358DC">
        <w:rPr>
          <w:rFonts w:asciiTheme="majorBidi" w:hAnsiTheme="majorBidi" w:cstheme="majorBidi"/>
          <w:sz w:val="28"/>
          <w:szCs w:val="28"/>
        </w:rPr>
        <w:t>”, “</w:t>
      </w:r>
      <w:r w:rsidR="00F927D9">
        <w:rPr>
          <w:rFonts w:asciiTheme="majorBidi" w:hAnsiTheme="majorBidi" w:cstheme="majorBidi"/>
          <w:sz w:val="28"/>
          <w:szCs w:val="28"/>
          <w:lang w:val="en-US"/>
        </w:rPr>
        <w:t>strangeness</w:t>
      </w:r>
      <w:r w:rsidR="00F927D9" w:rsidRPr="00C358DC">
        <w:rPr>
          <w:rFonts w:asciiTheme="majorBidi" w:hAnsiTheme="majorBidi" w:cstheme="majorBidi"/>
          <w:sz w:val="28"/>
          <w:szCs w:val="28"/>
        </w:rPr>
        <w:t xml:space="preserve">”. </w:t>
      </w:r>
    </w:p>
    <w:p w14:paraId="0CD0587C" w14:textId="77777777" w:rsidR="00A4406A" w:rsidRDefault="00F927D9" w:rsidP="004D276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Единицы распределены</w:t>
      </w:r>
      <w:r w:rsidR="00A4406A">
        <w:rPr>
          <w:rFonts w:asciiTheme="majorBidi" w:hAnsiTheme="majorBidi" w:cstheme="majorBidi"/>
          <w:sz w:val="28"/>
          <w:szCs w:val="28"/>
        </w:rPr>
        <w:t xml:space="preserve"> в </w:t>
      </w:r>
      <w:r>
        <w:rPr>
          <w:rFonts w:asciiTheme="majorBidi" w:hAnsiTheme="majorBidi" w:cstheme="majorBidi"/>
          <w:sz w:val="28"/>
          <w:szCs w:val="28"/>
        </w:rPr>
        <w:t xml:space="preserve">стихотворных текстах битников </w:t>
      </w:r>
      <w:r w:rsidR="00A4406A">
        <w:rPr>
          <w:rFonts w:asciiTheme="majorBidi" w:hAnsiTheme="majorBidi" w:cstheme="majorBidi"/>
          <w:sz w:val="28"/>
          <w:szCs w:val="28"/>
        </w:rPr>
        <w:t xml:space="preserve">следующим образом: </w:t>
      </w:r>
      <w:r>
        <w:rPr>
          <w:rFonts w:asciiTheme="majorBidi" w:hAnsiTheme="majorBidi" w:cstheme="majorBidi"/>
          <w:sz w:val="28"/>
          <w:szCs w:val="28"/>
        </w:rPr>
        <w:t xml:space="preserve">А. </w:t>
      </w:r>
      <w:proofErr w:type="spellStart"/>
      <w:r>
        <w:rPr>
          <w:rFonts w:asciiTheme="majorBidi" w:hAnsiTheme="majorBidi" w:cstheme="majorBidi"/>
          <w:sz w:val="28"/>
          <w:szCs w:val="28"/>
        </w:rPr>
        <w:t>Гинзберг</w:t>
      </w:r>
      <w:proofErr w:type="spellEnd"/>
      <w:r>
        <w:rPr>
          <w:rFonts w:asciiTheme="majorBidi" w:hAnsiTheme="majorBidi" w:cstheme="majorBidi"/>
          <w:sz w:val="28"/>
          <w:szCs w:val="28"/>
        </w:rPr>
        <w:t xml:space="preserve"> – 12 (14), Л. </w:t>
      </w:r>
      <w:proofErr w:type="spellStart"/>
      <w:r>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 14,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4 (5). </w:t>
      </w:r>
      <w:r w:rsidR="004D276A">
        <w:rPr>
          <w:rFonts w:asciiTheme="majorBidi" w:hAnsiTheme="majorBidi" w:cstheme="majorBidi"/>
          <w:sz w:val="28"/>
          <w:szCs w:val="28"/>
        </w:rPr>
        <w:t>Данные л</w:t>
      </w:r>
      <w:r>
        <w:rPr>
          <w:rFonts w:asciiTheme="majorBidi" w:hAnsiTheme="majorBidi" w:cstheme="majorBidi"/>
          <w:sz w:val="28"/>
          <w:szCs w:val="28"/>
        </w:rPr>
        <w:t xml:space="preserve">ексемы </w:t>
      </w:r>
      <w:r w:rsidR="004D276A">
        <w:rPr>
          <w:rFonts w:asciiTheme="majorBidi" w:hAnsiTheme="majorBidi" w:cstheme="majorBidi"/>
          <w:sz w:val="28"/>
          <w:szCs w:val="28"/>
        </w:rPr>
        <w:t xml:space="preserve">преимущественно </w:t>
      </w:r>
      <w:r>
        <w:rPr>
          <w:rFonts w:asciiTheme="majorBidi" w:hAnsiTheme="majorBidi" w:cstheme="majorBidi"/>
          <w:sz w:val="28"/>
          <w:szCs w:val="28"/>
        </w:rPr>
        <w:t xml:space="preserve">представлены в творчестве А. </w:t>
      </w:r>
      <w:proofErr w:type="spellStart"/>
      <w:r>
        <w:rPr>
          <w:rFonts w:asciiTheme="majorBidi" w:hAnsiTheme="majorBidi" w:cstheme="majorBidi"/>
          <w:sz w:val="28"/>
          <w:szCs w:val="28"/>
        </w:rPr>
        <w:t>Гинз</w:t>
      </w:r>
      <w:r w:rsidR="00C932FA">
        <w:rPr>
          <w:rFonts w:asciiTheme="majorBidi" w:hAnsiTheme="majorBidi" w:cstheme="majorBidi"/>
          <w:sz w:val="28"/>
          <w:szCs w:val="28"/>
        </w:rPr>
        <w:t>берга</w:t>
      </w:r>
      <w:proofErr w:type="spellEnd"/>
      <w:r w:rsidR="00C932FA">
        <w:rPr>
          <w:rFonts w:asciiTheme="majorBidi" w:hAnsiTheme="majorBidi" w:cstheme="majorBidi"/>
          <w:sz w:val="28"/>
          <w:szCs w:val="28"/>
        </w:rPr>
        <w:t xml:space="preserve"> и Л. </w:t>
      </w:r>
      <w:proofErr w:type="spellStart"/>
      <w:r>
        <w:rPr>
          <w:rFonts w:asciiTheme="majorBidi" w:hAnsiTheme="majorBidi" w:cstheme="majorBidi"/>
          <w:sz w:val="28"/>
          <w:szCs w:val="28"/>
        </w:rPr>
        <w:t>Ферлингетти</w:t>
      </w:r>
      <w:proofErr w:type="spellEnd"/>
      <w:r>
        <w:rPr>
          <w:rFonts w:asciiTheme="majorBidi" w:hAnsiTheme="majorBidi" w:cstheme="majorBidi"/>
          <w:sz w:val="28"/>
          <w:szCs w:val="28"/>
        </w:rPr>
        <w:t>.</w:t>
      </w:r>
    </w:p>
    <w:p w14:paraId="2FDF42C6" w14:textId="77777777" w:rsidR="004D276A" w:rsidRDefault="004D276A" w:rsidP="004D276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единице присутствует сема «сумасшествие». Лексема обнаруживается в поле «абсурд» английского языка, тем не менее, в тезаурусных базах она представлена в относительно небольшом количестве вхождений (9). Единица в текстах битников употребляется в отношении людей, явлений, объектов.</w:t>
      </w:r>
    </w:p>
    <w:p w14:paraId="23116279" w14:textId="77777777" w:rsidR="00F927D9" w:rsidRPr="00C358DC" w:rsidRDefault="008A304E" w:rsidP="00F927D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rPr>
        <w:t>П</w:t>
      </w:r>
      <w:r w:rsidR="00F927D9">
        <w:rPr>
          <w:rFonts w:asciiTheme="majorBidi" w:hAnsiTheme="majorBidi" w:cstheme="majorBidi"/>
          <w:sz w:val="28"/>
          <w:szCs w:val="28"/>
        </w:rPr>
        <w:t>римеры</w:t>
      </w:r>
      <w:r w:rsidR="00F927D9" w:rsidRPr="00C358DC">
        <w:rPr>
          <w:rFonts w:asciiTheme="majorBidi" w:hAnsiTheme="majorBidi" w:cstheme="majorBidi"/>
          <w:sz w:val="28"/>
          <w:szCs w:val="28"/>
          <w:lang w:val="en-US"/>
        </w:rPr>
        <w:t>:</w:t>
      </w:r>
    </w:p>
    <w:p w14:paraId="6CFB8CCD" w14:textId="77777777" w:rsidR="00F927D9" w:rsidRDefault="00F927D9" w:rsidP="00F927D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F927D9">
        <w:rPr>
          <w:rFonts w:asciiTheme="majorBidi" w:hAnsiTheme="majorBidi" w:cstheme="majorBidi"/>
          <w:sz w:val="28"/>
          <w:szCs w:val="28"/>
          <w:lang w:val="en-US"/>
        </w:rPr>
        <w:t xml:space="preserve">How the </w:t>
      </w:r>
      <w:r w:rsidRPr="00F927D9">
        <w:rPr>
          <w:rFonts w:asciiTheme="majorBidi" w:hAnsiTheme="majorBidi" w:cstheme="majorBidi"/>
          <w:b/>
          <w:bCs/>
          <w:sz w:val="28"/>
          <w:szCs w:val="28"/>
          <w:lang w:val="en-US"/>
        </w:rPr>
        <w:t>strange</w:t>
      </w:r>
      <w:r w:rsidRPr="00F927D9">
        <w:rPr>
          <w:rFonts w:asciiTheme="majorBidi" w:hAnsiTheme="majorBidi" w:cstheme="majorBidi"/>
          <w:sz w:val="28"/>
          <w:szCs w:val="28"/>
          <w:lang w:val="en-US"/>
        </w:rPr>
        <w:t xml:space="preserve"> to remember anything, even a button</w:t>
      </w:r>
      <w:r>
        <w:rPr>
          <w:rFonts w:asciiTheme="majorBidi" w:hAnsiTheme="majorBidi" w:cstheme="majorBidi"/>
          <w:sz w:val="28"/>
          <w:szCs w:val="28"/>
          <w:lang w:val="en-US"/>
        </w:rPr>
        <w:t xml:space="preserve"> / </w:t>
      </w:r>
      <w:r w:rsidRPr="00F927D9">
        <w:rPr>
          <w:rFonts w:asciiTheme="majorBidi" w:hAnsiTheme="majorBidi" w:cstheme="majorBidi"/>
          <w:sz w:val="28"/>
          <w:szCs w:val="28"/>
          <w:lang w:val="en-US"/>
        </w:rPr>
        <w:t>much less a universe</w:t>
      </w:r>
      <w:r>
        <w:rPr>
          <w:rFonts w:asciiTheme="majorBidi" w:hAnsiTheme="majorBidi" w:cstheme="majorBidi"/>
          <w:sz w:val="28"/>
          <w:szCs w:val="28"/>
          <w:lang w:val="en-US"/>
        </w:rPr>
        <w:t>” (“</w:t>
      </w:r>
      <w:proofErr w:type="spellStart"/>
      <w:r w:rsidRPr="00F927D9">
        <w:rPr>
          <w:rFonts w:asciiTheme="majorBidi" w:hAnsiTheme="majorBidi" w:cstheme="majorBidi"/>
          <w:sz w:val="28"/>
          <w:szCs w:val="28"/>
          <w:lang w:val="en-US"/>
        </w:rPr>
        <w:t>Aether</w:t>
      </w:r>
      <w:proofErr w:type="spellEnd"/>
      <w:r>
        <w:rPr>
          <w:rFonts w:asciiTheme="majorBidi" w:hAnsiTheme="majorBidi" w:cstheme="majorBidi"/>
          <w:sz w:val="28"/>
          <w:szCs w:val="28"/>
          <w:lang w:val="en-US"/>
        </w:rPr>
        <w:t xml:space="preserve">”, </w:t>
      </w:r>
      <w:r w:rsidRPr="00F927D9">
        <w:rPr>
          <w:rFonts w:asciiTheme="majorBidi" w:hAnsiTheme="majorBidi" w:cstheme="majorBidi"/>
          <w:sz w:val="28"/>
          <w:szCs w:val="28"/>
          <w:lang w:val="en-US"/>
        </w:rPr>
        <w:t>Ginsberg</w:t>
      </w:r>
      <w:r>
        <w:rPr>
          <w:rFonts w:asciiTheme="majorBidi" w:hAnsiTheme="majorBidi" w:cstheme="majorBidi"/>
          <w:sz w:val="28"/>
          <w:szCs w:val="28"/>
          <w:lang w:val="en-US"/>
        </w:rPr>
        <w:t>);</w:t>
      </w:r>
    </w:p>
    <w:p w14:paraId="0955944E" w14:textId="77777777" w:rsidR="00570292" w:rsidRPr="00F927D9" w:rsidRDefault="00570292" w:rsidP="00570292">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570292">
        <w:rPr>
          <w:rFonts w:asciiTheme="majorBidi" w:hAnsiTheme="majorBidi" w:cstheme="majorBidi"/>
          <w:sz w:val="28"/>
          <w:szCs w:val="28"/>
          <w:lang w:val="en-US"/>
        </w:rPr>
        <w:t>to make Chicago natural,</w:t>
      </w:r>
      <w:r>
        <w:rPr>
          <w:rFonts w:asciiTheme="majorBidi" w:hAnsiTheme="majorBidi" w:cstheme="majorBidi"/>
          <w:sz w:val="28"/>
          <w:szCs w:val="28"/>
          <w:lang w:val="en-US"/>
        </w:rPr>
        <w:t xml:space="preserve"> / </w:t>
      </w:r>
      <w:r w:rsidRPr="00570292">
        <w:rPr>
          <w:rFonts w:asciiTheme="majorBidi" w:hAnsiTheme="majorBidi" w:cstheme="majorBidi"/>
          <w:sz w:val="28"/>
          <w:szCs w:val="28"/>
          <w:lang w:val="en-US"/>
        </w:rPr>
        <w:t xml:space="preserve">pick up a few </w:t>
      </w:r>
      <w:r w:rsidRPr="00570292">
        <w:rPr>
          <w:rFonts w:asciiTheme="majorBidi" w:hAnsiTheme="majorBidi" w:cstheme="majorBidi"/>
          <w:b/>
          <w:bCs/>
          <w:sz w:val="28"/>
          <w:szCs w:val="28"/>
          <w:lang w:val="en-US"/>
        </w:rPr>
        <w:t>strange</w:t>
      </w:r>
      <w:r>
        <w:rPr>
          <w:rFonts w:asciiTheme="majorBidi" w:hAnsiTheme="majorBidi" w:cstheme="majorBidi"/>
          <w:sz w:val="28"/>
          <w:szCs w:val="28"/>
          <w:lang w:val="en-US"/>
        </w:rPr>
        <w:t xml:space="preserve"> images” (“</w:t>
      </w:r>
      <w:r w:rsidRPr="00570292">
        <w:rPr>
          <w:rFonts w:asciiTheme="majorBidi" w:hAnsiTheme="majorBidi" w:cstheme="majorBidi"/>
          <w:sz w:val="28"/>
          <w:szCs w:val="28"/>
          <w:lang w:val="en-US"/>
        </w:rPr>
        <w:t>Over Kansas</w:t>
      </w:r>
      <w:r>
        <w:rPr>
          <w:rFonts w:asciiTheme="majorBidi" w:hAnsiTheme="majorBidi" w:cstheme="majorBidi"/>
          <w:sz w:val="28"/>
          <w:szCs w:val="28"/>
          <w:lang w:val="en-US"/>
        </w:rPr>
        <w:t>”, Ginsberg);</w:t>
      </w:r>
    </w:p>
    <w:p w14:paraId="33272351" w14:textId="77777777" w:rsidR="00F927D9" w:rsidRDefault="00F927D9" w:rsidP="00F927D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F927D9">
        <w:rPr>
          <w:rFonts w:asciiTheme="majorBidi" w:hAnsiTheme="majorBidi" w:cstheme="majorBidi"/>
          <w:sz w:val="28"/>
          <w:szCs w:val="28"/>
          <w:lang w:val="en-US"/>
        </w:rPr>
        <w:t xml:space="preserve">the </w:t>
      </w:r>
      <w:r w:rsidRPr="00F927D9">
        <w:rPr>
          <w:rFonts w:asciiTheme="majorBidi" w:hAnsiTheme="majorBidi" w:cstheme="majorBidi"/>
          <w:b/>
          <w:bCs/>
          <w:sz w:val="28"/>
          <w:szCs w:val="28"/>
          <w:lang w:val="en-US"/>
        </w:rPr>
        <w:t>strange</w:t>
      </w:r>
      <w:r w:rsidRPr="00F927D9">
        <w:rPr>
          <w:rFonts w:asciiTheme="majorBidi" w:hAnsiTheme="majorBidi" w:cstheme="majorBidi"/>
          <w:sz w:val="28"/>
          <w:szCs w:val="28"/>
          <w:lang w:val="en-US"/>
        </w:rPr>
        <w:t xml:space="preserve"> rain would never stop”</w:t>
      </w:r>
      <w:r>
        <w:rPr>
          <w:rFonts w:asciiTheme="majorBidi" w:hAnsiTheme="majorBidi" w:cstheme="majorBidi"/>
          <w:sz w:val="28"/>
          <w:szCs w:val="28"/>
          <w:lang w:val="en-US"/>
        </w:rPr>
        <w:t xml:space="preserve"> (“</w:t>
      </w:r>
      <w:r w:rsidRPr="00F927D9">
        <w:rPr>
          <w:rFonts w:asciiTheme="majorBidi" w:hAnsiTheme="majorBidi" w:cstheme="majorBidi"/>
          <w:sz w:val="28"/>
          <w:szCs w:val="28"/>
          <w:lang w:val="en-US"/>
        </w:rPr>
        <w:t>Tentative description of a dinner to promote the impeachment of president Eisenhower</w:t>
      </w:r>
      <w:r>
        <w:rPr>
          <w:rFonts w:asciiTheme="majorBidi" w:hAnsiTheme="majorBidi" w:cstheme="majorBidi"/>
          <w:sz w:val="28"/>
          <w:szCs w:val="28"/>
          <w:lang w:val="en-US"/>
        </w:rPr>
        <w:t xml:space="preserve">”, </w:t>
      </w:r>
      <w:r w:rsidRPr="00A4406A">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7F82AFFE" w14:textId="77777777" w:rsidR="00570292" w:rsidRDefault="00570292" w:rsidP="00570292">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570292">
        <w:rPr>
          <w:rFonts w:asciiTheme="majorBidi" w:hAnsiTheme="majorBidi" w:cstheme="majorBidi"/>
          <w:sz w:val="28"/>
          <w:szCs w:val="28"/>
          <w:lang w:val="en-US"/>
        </w:rPr>
        <w:t>dances like a diva</w:t>
      </w:r>
      <w:r>
        <w:rPr>
          <w:rFonts w:asciiTheme="majorBidi" w:hAnsiTheme="majorBidi" w:cstheme="majorBidi"/>
          <w:sz w:val="28"/>
          <w:szCs w:val="28"/>
          <w:lang w:val="en-US"/>
        </w:rPr>
        <w:t xml:space="preserve"> / </w:t>
      </w:r>
      <w:r w:rsidRPr="00570292">
        <w:rPr>
          <w:rFonts w:asciiTheme="majorBidi" w:hAnsiTheme="majorBidi" w:cstheme="majorBidi"/>
          <w:sz w:val="28"/>
          <w:szCs w:val="28"/>
          <w:lang w:val="en-US"/>
        </w:rPr>
        <w:t xml:space="preserve">in </w:t>
      </w:r>
      <w:r w:rsidRPr="00570292">
        <w:rPr>
          <w:rFonts w:asciiTheme="majorBidi" w:hAnsiTheme="majorBidi" w:cstheme="majorBidi"/>
          <w:b/>
          <w:bCs/>
          <w:sz w:val="28"/>
          <w:szCs w:val="28"/>
          <w:lang w:val="en-US"/>
        </w:rPr>
        <w:t>strange</w:t>
      </w:r>
      <w:r w:rsidRPr="00570292">
        <w:rPr>
          <w:rFonts w:asciiTheme="majorBidi" w:hAnsiTheme="majorBidi" w:cstheme="majorBidi"/>
          <w:sz w:val="28"/>
          <w:szCs w:val="28"/>
          <w:lang w:val="en-US"/>
        </w:rPr>
        <w:t xml:space="preserve"> veils thru which desire</w:t>
      </w:r>
      <w:r>
        <w:rPr>
          <w:rFonts w:asciiTheme="majorBidi" w:hAnsiTheme="majorBidi" w:cstheme="majorBidi"/>
          <w:sz w:val="28"/>
          <w:szCs w:val="28"/>
          <w:lang w:val="en-US"/>
        </w:rPr>
        <w:t xml:space="preserve"> / </w:t>
      </w:r>
      <w:r w:rsidRPr="00570292">
        <w:rPr>
          <w:rFonts w:asciiTheme="majorBidi" w:hAnsiTheme="majorBidi" w:cstheme="majorBidi"/>
          <w:sz w:val="28"/>
          <w:szCs w:val="28"/>
          <w:lang w:val="en-US"/>
        </w:rPr>
        <w:t>looks and cries</w:t>
      </w:r>
      <w:r>
        <w:rPr>
          <w:rFonts w:asciiTheme="majorBidi" w:hAnsiTheme="majorBidi" w:cstheme="majorBidi"/>
          <w:sz w:val="28"/>
          <w:szCs w:val="28"/>
          <w:lang w:val="en-US"/>
        </w:rPr>
        <w:t>” (“</w:t>
      </w:r>
      <w:r w:rsidRPr="00570292">
        <w:rPr>
          <w:rFonts w:asciiTheme="majorBidi" w:hAnsiTheme="majorBidi" w:cstheme="majorBidi"/>
          <w:sz w:val="28"/>
          <w:szCs w:val="28"/>
          <w:lang w:val="en-US"/>
        </w:rPr>
        <w:t>That 'sensual phosphorescence…</w:t>
      </w:r>
      <w:r>
        <w:rPr>
          <w:rFonts w:asciiTheme="majorBidi" w:hAnsiTheme="majorBidi" w:cstheme="majorBidi"/>
          <w:sz w:val="28"/>
          <w:szCs w:val="28"/>
          <w:lang w:val="en-US"/>
        </w:rPr>
        <w:t xml:space="preserve">”, </w:t>
      </w:r>
      <w:r w:rsidRPr="00A4406A">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53A68DBF" w14:textId="77777777" w:rsidR="00570292" w:rsidRPr="00F927D9" w:rsidRDefault="00570292" w:rsidP="00570292">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570292">
        <w:rPr>
          <w:rFonts w:asciiTheme="majorBidi" w:hAnsiTheme="majorBidi" w:cstheme="majorBidi"/>
          <w:sz w:val="28"/>
          <w:szCs w:val="28"/>
          <w:lang w:val="en-US"/>
        </w:rPr>
        <w:t xml:space="preserve">Upon the shore I found a </w:t>
      </w:r>
      <w:r w:rsidRPr="00570292">
        <w:rPr>
          <w:rFonts w:asciiTheme="majorBidi" w:hAnsiTheme="majorBidi" w:cstheme="majorBidi"/>
          <w:b/>
          <w:bCs/>
          <w:sz w:val="28"/>
          <w:szCs w:val="28"/>
          <w:lang w:val="en-US"/>
        </w:rPr>
        <w:t>strange</w:t>
      </w:r>
      <w:r>
        <w:rPr>
          <w:rFonts w:asciiTheme="majorBidi" w:hAnsiTheme="majorBidi" w:cstheme="majorBidi"/>
          <w:sz w:val="28"/>
          <w:szCs w:val="28"/>
          <w:lang w:val="en-US"/>
        </w:rPr>
        <w:t xml:space="preserve"> / </w:t>
      </w:r>
      <w:r w:rsidRPr="00570292">
        <w:rPr>
          <w:rFonts w:asciiTheme="majorBidi" w:hAnsiTheme="majorBidi" w:cstheme="majorBidi"/>
          <w:sz w:val="28"/>
          <w:szCs w:val="28"/>
          <w:lang w:val="en-US"/>
        </w:rPr>
        <w:t>yet beautiful food</w:t>
      </w:r>
      <w:r>
        <w:rPr>
          <w:rFonts w:asciiTheme="majorBidi" w:hAnsiTheme="majorBidi" w:cstheme="majorBidi"/>
          <w:sz w:val="28"/>
          <w:szCs w:val="28"/>
          <w:lang w:val="en-US"/>
        </w:rPr>
        <w:t>” (“Sea Chanty”, Corso)</w:t>
      </w:r>
      <w:r w:rsidRPr="00570292">
        <w:rPr>
          <w:rFonts w:asciiTheme="majorBidi" w:hAnsiTheme="majorBidi" w:cstheme="majorBidi"/>
          <w:sz w:val="28"/>
          <w:szCs w:val="28"/>
          <w:lang w:val="en-US"/>
        </w:rPr>
        <w:t>;</w:t>
      </w:r>
    </w:p>
    <w:p w14:paraId="3798B693" w14:textId="77777777" w:rsidR="004D276A" w:rsidRPr="00C358DC" w:rsidRDefault="00F927D9" w:rsidP="004D276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val="en-US"/>
        </w:rPr>
        <w:t>“</w:t>
      </w:r>
      <w:r w:rsidRPr="00F927D9">
        <w:rPr>
          <w:rFonts w:asciiTheme="majorBidi" w:hAnsiTheme="majorBidi" w:cstheme="majorBidi"/>
          <w:sz w:val="28"/>
          <w:szCs w:val="28"/>
          <w:lang w:val="en-US"/>
        </w:rPr>
        <w:t xml:space="preserve">I have known the </w:t>
      </w:r>
      <w:r w:rsidRPr="00F927D9">
        <w:rPr>
          <w:rFonts w:asciiTheme="majorBidi" w:hAnsiTheme="majorBidi" w:cstheme="majorBidi"/>
          <w:b/>
          <w:bCs/>
          <w:sz w:val="28"/>
          <w:szCs w:val="28"/>
          <w:lang w:val="en-US"/>
        </w:rPr>
        <w:t>strange</w:t>
      </w:r>
      <w:r w:rsidRPr="00F927D9">
        <w:rPr>
          <w:rFonts w:asciiTheme="majorBidi" w:hAnsiTheme="majorBidi" w:cstheme="majorBidi"/>
          <w:sz w:val="28"/>
          <w:szCs w:val="28"/>
          <w:lang w:val="en-US"/>
        </w:rPr>
        <w:t xml:space="preserve"> nurses of Kindness</w:t>
      </w:r>
      <w:r w:rsidR="00570292">
        <w:rPr>
          <w:rFonts w:asciiTheme="majorBidi" w:hAnsiTheme="majorBidi" w:cstheme="majorBidi"/>
          <w:sz w:val="28"/>
          <w:szCs w:val="28"/>
          <w:lang w:val="en-US"/>
        </w:rPr>
        <w:t xml:space="preserve"> / </w:t>
      </w:r>
      <w:r w:rsidR="00570292" w:rsidRPr="00570292">
        <w:rPr>
          <w:rFonts w:asciiTheme="majorBidi" w:hAnsiTheme="majorBidi" w:cstheme="majorBidi"/>
          <w:sz w:val="28"/>
          <w:szCs w:val="28"/>
          <w:lang w:val="en-US"/>
        </w:rPr>
        <w:t>I have seen them kiss the sick, attend the old, give candy to the mad!</w:t>
      </w:r>
      <w:r>
        <w:rPr>
          <w:rFonts w:asciiTheme="majorBidi" w:hAnsiTheme="majorBidi" w:cstheme="majorBidi"/>
          <w:sz w:val="28"/>
          <w:szCs w:val="28"/>
          <w:lang w:val="en-US"/>
        </w:rPr>
        <w:t xml:space="preserve">” </w:t>
      </w:r>
      <w:r w:rsidRPr="00C358DC">
        <w:rPr>
          <w:rFonts w:asciiTheme="majorBidi" w:hAnsiTheme="majorBidi" w:cstheme="majorBidi"/>
          <w:sz w:val="28"/>
          <w:szCs w:val="28"/>
        </w:rPr>
        <w:t>(“</w:t>
      </w:r>
      <w:r w:rsidRPr="00F927D9">
        <w:rPr>
          <w:rFonts w:asciiTheme="majorBidi" w:hAnsiTheme="majorBidi" w:cstheme="majorBidi"/>
          <w:sz w:val="28"/>
          <w:szCs w:val="28"/>
          <w:lang w:val="en-US"/>
        </w:rPr>
        <w:t>But</w:t>
      </w:r>
      <w:r w:rsidRPr="00C358DC">
        <w:rPr>
          <w:rFonts w:asciiTheme="majorBidi" w:hAnsiTheme="majorBidi" w:cstheme="majorBidi"/>
          <w:sz w:val="28"/>
          <w:szCs w:val="28"/>
        </w:rPr>
        <w:t xml:space="preserve"> </w:t>
      </w:r>
      <w:r w:rsidRPr="00F927D9">
        <w:rPr>
          <w:rFonts w:asciiTheme="majorBidi" w:hAnsiTheme="majorBidi" w:cstheme="majorBidi"/>
          <w:sz w:val="28"/>
          <w:szCs w:val="28"/>
          <w:lang w:val="en-US"/>
        </w:rPr>
        <w:t>I</w:t>
      </w:r>
      <w:r w:rsidRPr="00C358DC">
        <w:rPr>
          <w:rFonts w:asciiTheme="majorBidi" w:hAnsiTheme="majorBidi" w:cstheme="majorBidi"/>
          <w:sz w:val="28"/>
          <w:szCs w:val="28"/>
        </w:rPr>
        <w:t xml:space="preserve"> </w:t>
      </w:r>
      <w:r w:rsidRPr="00F927D9">
        <w:rPr>
          <w:rFonts w:asciiTheme="majorBidi" w:hAnsiTheme="majorBidi" w:cstheme="majorBidi"/>
          <w:sz w:val="28"/>
          <w:szCs w:val="28"/>
          <w:lang w:val="en-US"/>
        </w:rPr>
        <w:t>do</w:t>
      </w:r>
      <w:r w:rsidRPr="00C358DC">
        <w:rPr>
          <w:rFonts w:asciiTheme="majorBidi" w:hAnsiTheme="majorBidi" w:cstheme="majorBidi"/>
          <w:sz w:val="28"/>
          <w:szCs w:val="28"/>
        </w:rPr>
        <w:t xml:space="preserve"> </w:t>
      </w:r>
      <w:r w:rsidRPr="00F927D9">
        <w:rPr>
          <w:rFonts w:asciiTheme="majorBidi" w:hAnsiTheme="majorBidi" w:cstheme="majorBidi"/>
          <w:sz w:val="28"/>
          <w:szCs w:val="28"/>
          <w:lang w:val="en-US"/>
        </w:rPr>
        <w:t>not</w:t>
      </w:r>
      <w:r w:rsidRPr="00C358DC">
        <w:rPr>
          <w:rFonts w:asciiTheme="majorBidi" w:hAnsiTheme="majorBidi" w:cstheme="majorBidi"/>
          <w:sz w:val="28"/>
          <w:szCs w:val="28"/>
        </w:rPr>
        <w:t xml:space="preserve"> </w:t>
      </w:r>
      <w:r w:rsidRPr="00F927D9">
        <w:rPr>
          <w:rFonts w:asciiTheme="majorBidi" w:hAnsiTheme="majorBidi" w:cstheme="majorBidi"/>
          <w:sz w:val="28"/>
          <w:szCs w:val="28"/>
          <w:lang w:val="en-US"/>
        </w:rPr>
        <w:t>need</w:t>
      </w:r>
      <w:r w:rsidRPr="00C358DC">
        <w:rPr>
          <w:rFonts w:asciiTheme="majorBidi" w:hAnsiTheme="majorBidi" w:cstheme="majorBidi"/>
          <w:sz w:val="28"/>
          <w:szCs w:val="28"/>
        </w:rPr>
        <w:t xml:space="preserve"> </w:t>
      </w:r>
      <w:r w:rsidRPr="00F927D9">
        <w:rPr>
          <w:rFonts w:asciiTheme="majorBidi" w:hAnsiTheme="majorBidi" w:cstheme="majorBidi"/>
          <w:sz w:val="28"/>
          <w:szCs w:val="28"/>
          <w:lang w:val="en-US"/>
        </w:rPr>
        <w:t>kindness</w:t>
      </w:r>
      <w:r w:rsidR="004D276A" w:rsidRPr="00C358DC">
        <w:rPr>
          <w:rFonts w:asciiTheme="majorBidi" w:hAnsiTheme="majorBidi" w:cstheme="majorBidi"/>
          <w:sz w:val="28"/>
          <w:szCs w:val="28"/>
        </w:rPr>
        <w:t xml:space="preserve">”, </w:t>
      </w:r>
      <w:r w:rsidR="004D276A">
        <w:rPr>
          <w:rFonts w:asciiTheme="majorBidi" w:hAnsiTheme="majorBidi" w:cstheme="majorBidi"/>
          <w:sz w:val="28"/>
          <w:szCs w:val="28"/>
          <w:lang w:val="en-US"/>
        </w:rPr>
        <w:t>Corso</w:t>
      </w:r>
      <w:r w:rsidR="004D276A" w:rsidRPr="00C358DC">
        <w:rPr>
          <w:rFonts w:asciiTheme="majorBidi" w:hAnsiTheme="majorBidi" w:cstheme="majorBidi"/>
          <w:sz w:val="28"/>
          <w:szCs w:val="28"/>
        </w:rPr>
        <w:t>).</w:t>
      </w:r>
    </w:p>
    <w:p w14:paraId="78A0E53D" w14:textId="77777777" w:rsidR="004D276A" w:rsidRPr="004D276A" w:rsidRDefault="004D276A" w:rsidP="00F42E3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Контекстуальный анализ показывает возможность соотнесения лексемы со словами и выражениями с положительным эмоционально-оценочным содержанием (</w:t>
      </w:r>
      <w:r w:rsidR="00F42E3A">
        <w:rPr>
          <w:rFonts w:asciiTheme="majorBidi" w:hAnsiTheme="majorBidi" w:cstheme="majorBidi"/>
          <w:sz w:val="28"/>
          <w:szCs w:val="28"/>
        </w:rPr>
        <w:t xml:space="preserve">например, </w:t>
      </w:r>
      <w:r w:rsidRPr="00C358DC">
        <w:rPr>
          <w:rFonts w:asciiTheme="majorBidi" w:hAnsiTheme="majorBidi" w:cstheme="majorBidi"/>
          <w:sz w:val="28"/>
          <w:szCs w:val="28"/>
        </w:rPr>
        <w:t>“</w:t>
      </w:r>
      <w:r w:rsidRPr="00570292">
        <w:rPr>
          <w:rFonts w:asciiTheme="majorBidi" w:hAnsiTheme="majorBidi" w:cstheme="majorBidi"/>
          <w:sz w:val="28"/>
          <w:szCs w:val="28"/>
          <w:lang w:val="en-US"/>
        </w:rPr>
        <w:t>kiss</w:t>
      </w:r>
      <w:r w:rsidRPr="00C358DC">
        <w:rPr>
          <w:rFonts w:asciiTheme="majorBidi" w:hAnsiTheme="majorBidi" w:cstheme="majorBidi"/>
          <w:sz w:val="28"/>
          <w:szCs w:val="28"/>
        </w:rPr>
        <w:t>”, “</w:t>
      </w:r>
      <w:r w:rsidRPr="00570292">
        <w:rPr>
          <w:rFonts w:asciiTheme="majorBidi" w:hAnsiTheme="majorBidi" w:cstheme="majorBidi"/>
          <w:sz w:val="28"/>
          <w:szCs w:val="28"/>
          <w:lang w:val="en-US"/>
        </w:rPr>
        <w:t>attend</w:t>
      </w:r>
      <w:r w:rsidRPr="00C358DC">
        <w:rPr>
          <w:rFonts w:asciiTheme="majorBidi" w:hAnsiTheme="majorBidi" w:cstheme="majorBidi"/>
          <w:sz w:val="28"/>
          <w:szCs w:val="28"/>
        </w:rPr>
        <w:t>”, “</w:t>
      </w:r>
      <w:r w:rsidRPr="00570292">
        <w:rPr>
          <w:rFonts w:asciiTheme="majorBidi" w:hAnsiTheme="majorBidi" w:cstheme="majorBidi"/>
          <w:sz w:val="28"/>
          <w:szCs w:val="28"/>
          <w:lang w:val="en-US"/>
        </w:rPr>
        <w:t>give</w:t>
      </w:r>
      <w:r w:rsidRPr="00C358DC">
        <w:rPr>
          <w:rFonts w:asciiTheme="majorBidi" w:hAnsiTheme="majorBidi" w:cstheme="majorBidi"/>
          <w:sz w:val="28"/>
          <w:szCs w:val="28"/>
        </w:rPr>
        <w:t xml:space="preserve"> </w:t>
      </w:r>
      <w:r w:rsidRPr="00570292">
        <w:rPr>
          <w:rFonts w:asciiTheme="majorBidi" w:hAnsiTheme="majorBidi" w:cstheme="majorBidi"/>
          <w:sz w:val="28"/>
          <w:szCs w:val="28"/>
          <w:lang w:val="en-US"/>
        </w:rPr>
        <w:t>candy</w:t>
      </w:r>
      <w:r w:rsidRPr="00C358DC">
        <w:rPr>
          <w:rFonts w:asciiTheme="majorBidi" w:hAnsiTheme="majorBidi" w:cstheme="majorBidi"/>
          <w:sz w:val="28"/>
          <w:szCs w:val="28"/>
        </w:rPr>
        <w:t>”</w:t>
      </w:r>
      <w:r w:rsidR="00F42E3A">
        <w:rPr>
          <w:rFonts w:asciiTheme="majorBidi" w:hAnsiTheme="majorBidi" w:cstheme="majorBidi"/>
          <w:sz w:val="28"/>
          <w:szCs w:val="28"/>
        </w:rPr>
        <w:t xml:space="preserve"> в </w:t>
      </w:r>
      <w:r w:rsidR="00F42E3A" w:rsidRPr="00C358DC">
        <w:rPr>
          <w:rFonts w:asciiTheme="majorBidi" w:hAnsiTheme="majorBidi" w:cstheme="majorBidi"/>
          <w:sz w:val="28"/>
          <w:szCs w:val="28"/>
        </w:rPr>
        <w:t>(“</w:t>
      </w:r>
      <w:r w:rsidR="00F42E3A" w:rsidRPr="00F927D9">
        <w:rPr>
          <w:rFonts w:asciiTheme="majorBidi" w:hAnsiTheme="majorBidi" w:cstheme="majorBidi"/>
          <w:sz w:val="28"/>
          <w:szCs w:val="28"/>
          <w:lang w:val="en-US"/>
        </w:rPr>
        <w:t>But</w:t>
      </w:r>
      <w:r w:rsidR="00F42E3A" w:rsidRPr="00C358DC">
        <w:rPr>
          <w:rFonts w:asciiTheme="majorBidi" w:hAnsiTheme="majorBidi" w:cstheme="majorBidi"/>
          <w:sz w:val="28"/>
          <w:szCs w:val="28"/>
        </w:rPr>
        <w:t xml:space="preserve"> </w:t>
      </w:r>
      <w:r w:rsidR="00F42E3A" w:rsidRPr="00F927D9">
        <w:rPr>
          <w:rFonts w:asciiTheme="majorBidi" w:hAnsiTheme="majorBidi" w:cstheme="majorBidi"/>
          <w:sz w:val="28"/>
          <w:szCs w:val="28"/>
          <w:lang w:val="en-US"/>
        </w:rPr>
        <w:t>I</w:t>
      </w:r>
      <w:r w:rsidR="00F42E3A" w:rsidRPr="00C358DC">
        <w:rPr>
          <w:rFonts w:asciiTheme="majorBidi" w:hAnsiTheme="majorBidi" w:cstheme="majorBidi"/>
          <w:sz w:val="28"/>
          <w:szCs w:val="28"/>
        </w:rPr>
        <w:t xml:space="preserve"> </w:t>
      </w:r>
      <w:r w:rsidR="00F42E3A" w:rsidRPr="00F927D9">
        <w:rPr>
          <w:rFonts w:asciiTheme="majorBidi" w:hAnsiTheme="majorBidi" w:cstheme="majorBidi"/>
          <w:sz w:val="28"/>
          <w:szCs w:val="28"/>
          <w:lang w:val="en-US"/>
        </w:rPr>
        <w:t>do</w:t>
      </w:r>
      <w:r w:rsidR="00F42E3A" w:rsidRPr="00C358DC">
        <w:rPr>
          <w:rFonts w:asciiTheme="majorBidi" w:hAnsiTheme="majorBidi" w:cstheme="majorBidi"/>
          <w:sz w:val="28"/>
          <w:szCs w:val="28"/>
        </w:rPr>
        <w:t xml:space="preserve"> </w:t>
      </w:r>
      <w:r w:rsidR="00F42E3A" w:rsidRPr="00F927D9">
        <w:rPr>
          <w:rFonts w:asciiTheme="majorBidi" w:hAnsiTheme="majorBidi" w:cstheme="majorBidi"/>
          <w:sz w:val="28"/>
          <w:szCs w:val="28"/>
          <w:lang w:val="en-US"/>
        </w:rPr>
        <w:t>not</w:t>
      </w:r>
      <w:r w:rsidR="00F42E3A" w:rsidRPr="00C358DC">
        <w:rPr>
          <w:rFonts w:asciiTheme="majorBidi" w:hAnsiTheme="majorBidi" w:cstheme="majorBidi"/>
          <w:sz w:val="28"/>
          <w:szCs w:val="28"/>
        </w:rPr>
        <w:t xml:space="preserve"> </w:t>
      </w:r>
      <w:r w:rsidR="00F42E3A" w:rsidRPr="00F927D9">
        <w:rPr>
          <w:rFonts w:asciiTheme="majorBidi" w:hAnsiTheme="majorBidi" w:cstheme="majorBidi"/>
          <w:sz w:val="28"/>
          <w:szCs w:val="28"/>
          <w:lang w:val="en-US"/>
        </w:rPr>
        <w:t>need</w:t>
      </w:r>
      <w:r w:rsidR="00F42E3A" w:rsidRPr="00C358DC">
        <w:rPr>
          <w:rFonts w:asciiTheme="majorBidi" w:hAnsiTheme="majorBidi" w:cstheme="majorBidi"/>
          <w:sz w:val="28"/>
          <w:szCs w:val="28"/>
        </w:rPr>
        <w:t xml:space="preserve"> </w:t>
      </w:r>
      <w:r w:rsidR="00F42E3A" w:rsidRPr="00F927D9">
        <w:rPr>
          <w:rFonts w:asciiTheme="majorBidi" w:hAnsiTheme="majorBidi" w:cstheme="majorBidi"/>
          <w:sz w:val="28"/>
          <w:szCs w:val="28"/>
          <w:lang w:val="en-US"/>
        </w:rPr>
        <w:lastRenderedPageBreak/>
        <w:t>kindness</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Г. </w:t>
      </w:r>
      <w:proofErr w:type="spellStart"/>
      <w:r w:rsidR="00F42E3A">
        <w:rPr>
          <w:rFonts w:asciiTheme="majorBidi" w:hAnsiTheme="majorBidi" w:cstheme="majorBidi"/>
          <w:sz w:val="28"/>
          <w:szCs w:val="28"/>
        </w:rPr>
        <w:t>Корсо</w:t>
      </w:r>
      <w:proofErr w:type="spellEnd"/>
      <w:r>
        <w:rPr>
          <w:rFonts w:asciiTheme="majorBidi" w:hAnsiTheme="majorBidi" w:cstheme="majorBidi"/>
          <w:sz w:val="28"/>
          <w:szCs w:val="28"/>
        </w:rPr>
        <w:t xml:space="preserve">), что в результате приводит к положительной трактовке </w:t>
      </w:r>
      <w:r w:rsidRPr="00C358DC">
        <w:rPr>
          <w:rFonts w:asciiTheme="majorBidi" w:hAnsiTheme="majorBidi" w:cstheme="majorBidi"/>
          <w:sz w:val="28"/>
          <w:szCs w:val="28"/>
        </w:rPr>
        <w:t>“</w:t>
      </w:r>
      <w:r>
        <w:rPr>
          <w:rFonts w:asciiTheme="majorBidi" w:hAnsiTheme="majorBidi" w:cstheme="majorBidi"/>
          <w:sz w:val="28"/>
          <w:szCs w:val="28"/>
          <w:lang w:val="en-US"/>
        </w:rPr>
        <w:t>strange</w:t>
      </w:r>
      <w:r w:rsidRPr="00C358DC">
        <w:rPr>
          <w:rFonts w:asciiTheme="majorBidi" w:hAnsiTheme="majorBidi" w:cstheme="majorBidi"/>
          <w:sz w:val="28"/>
          <w:szCs w:val="28"/>
        </w:rPr>
        <w:t>”.</w:t>
      </w:r>
    </w:p>
    <w:p w14:paraId="4F874C12" w14:textId="77777777" w:rsidR="004D41E9" w:rsidRPr="00C358DC" w:rsidRDefault="004D41E9" w:rsidP="004D41E9">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crazy</w:t>
      </w:r>
      <w:r w:rsidRPr="00C358DC">
        <w:rPr>
          <w:rFonts w:asciiTheme="majorBidi" w:hAnsiTheme="majorBidi" w:cstheme="majorBidi"/>
          <w:sz w:val="28"/>
          <w:szCs w:val="28"/>
        </w:rPr>
        <w:t>”</w:t>
      </w:r>
      <w:r>
        <w:rPr>
          <w:rFonts w:asciiTheme="majorBidi" w:hAnsiTheme="majorBidi" w:cstheme="majorBidi"/>
          <w:sz w:val="28"/>
          <w:szCs w:val="28"/>
        </w:rPr>
        <w:t xml:space="preserve"> представлена в </w:t>
      </w:r>
      <w:r w:rsidR="00397DA9" w:rsidRPr="00C358DC">
        <w:rPr>
          <w:rFonts w:asciiTheme="majorBidi" w:hAnsiTheme="majorBidi" w:cstheme="majorBidi"/>
          <w:sz w:val="28"/>
          <w:szCs w:val="28"/>
        </w:rPr>
        <w:t>17</w:t>
      </w:r>
      <w:r>
        <w:rPr>
          <w:rFonts w:asciiTheme="majorBidi" w:hAnsiTheme="majorBidi" w:cstheme="majorBidi"/>
          <w:sz w:val="28"/>
          <w:szCs w:val="28"/>
        </w:rPr>
        <w:t xml:space="preserve"> вхождениях</w:t>
      </w:r>
      <w:r w:rsidR="00A954DB" w:rsidRPr="00C358DC">
        <w:rPr>
          <w:rFonts w:asciiTheme="majorBidi" w:hAnsiTheme="majorBidi" w:cstheme="majorBidi"/>
          <w:sz w:val="28"/>
          <w:szCs w:val="28"/>
        </w:rPr>
        <w:t>,</w:t>
      </w:r>
      <w:r>
        <w:rPr>
          <w:rFonts w:asciiTheme="majorBidi" w:hAnsiTheme="majorBidi" w:cstheme="majorBidi"/>
          <w:sz w:val="28"/>
          <w:szCs w:val="28"/>
        </w:rPr>
        <w:t xml:space="preserve"> также в одном случае встречается форма </w:t>
      </w:r>
      <w:r w:rsidRPr="00C358DC">
        <w:rPr>
          <w:rFonts w:asciiTheme="majorBidi" w:hAnsiTheme="majorBidi" w:cstheme="majorBidi"/>
          <w:sz w:val="28"/>
          <w:szCs w:val="28"/>
        </w:rPr>
        <w:t>“</w:t>
      </w:r>
      <w:r>
        <w:rPr>
          <w:rFonts w:asciiTheme="majorBidi" w:hAnsiTheme="majorBidi" w:cstheme="majorBidi"/>
          <w:sz w:val="28"/>
          <w:szCs w:val="28"/>
          <w:lang w:val="en-US"/>
        </w:rPr>
        <w:t>crazier</w:t>
      </w:r>
      <w:r w:rsidRPr="00C358DC">
        <w:rPr>
          <w:rFonts w:asciiTheme="majorBidi" w:hAnsiTheme="majorBidi" w:cstheme="majorBidi"/>
          <w:sz w:val="28"/>
          <w:szCs w:val="28"/>
        </w:rPr>
        <w:t>”.</w:t>
      </w:r>
    </w:p>
    <w:p w14:paraId="147E3292" w14:textId="77777777" w:rsidR="004D276A" w:rsidRPr="004D276A" w:rsidRDefault="004D276A" w:rsidP="004D276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Употребление лексемы наиболее характерно для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 9 (10), в то время как у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w:t>
      </w:r>
      <w:r w:rsidRPr="00C358DC">
        <w:rPr>
          <w:rFonts w:asciiTheme="majorBidi" w:hAnsiTheme="majorBidi" w:cstheme="majorBidi"/>
          <w:sz w:val="28"/>
          <w:szCs w:val="28"/>
        </w:rPr>
        <w:t>3</w:t>
      </w:r>
      <w:r>
        <w:rPr>
          <w:rFonts w:asciiTheme="majorBidi" w:hAnsiTheme="majorBidi" w:cstheme="majorBidi"/>
          <w:sz w:val="28"/>
          <w:szCs w:val="28"/>
        </w:rPr>
        <w:t xml:space="preserve">, у Л. </w:t>
      </w:r>
      <w:proofErr w:type="spellStart"/>
      <w:r>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 5.</w:t>
      </w:r>
    </w:p>
    <w:p w14:paraId="4866D152" w14:textId="2AA88F5C" w:rsidR="00120700" w:rsidRDefault="00120700" w:rsidP="0012070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crazy</w:t>
      </w:r>
      <w:r w:rsidRPr="00C358DC">
        <w:rPr>
          <w:rFonts w:asciiTheme="majorBidi" w:hAnsiTheme="majorBidi" w:cstheme="majorBidi"/>
          <w:sz w:val="28"/>
          <w:szCs w:val="28"/>
        </w:rPr>
        <w:t>”</w:t>
      </w:r>
      <w:r>
        <w:rPr>
          <w:rFonts w:asciiTheme="majorBidi" w:hAnsiTheme="majorBidi" w:cstheme="majorBidi"/>
          <w:sz w:val="28"/>
          <w:szCs w:val="28"/>
        </w:rPr>
        <w:t xml:space="preserve"> располагается и в центре общего англоязычного лексико-семантического поля. В ней представлена сема «безумие», «сумасшествие». Единица применяется для создания характеристики людей и их поступков, отдельных ситуаций и явлений. Включение единицы в состав тематического поля «абсурд» в поэзии битников обусловлен</w:t>
      </w:r>
      <w:r w:rsidR="004D276A">
        <w:rPr>
          <w:rFonts w:asciiTheme="majorBidi" w:hAnsiTheme="majorBidi" w:cstheme="majorBidi"/>
          <w:sz w:val="28"/>
          <w:szCs w:val="28"/>
        </w:rPr>
        <w:t>о</w:t>
      </w:r>
      <w:r>
        <w:rPr>
          <w:rFonts w:asciiTheme="majorBidi" w:hAnsiTheme="majorBidi" w:cstheme="majorBidi"/>
          <w:sz w:val="28"/>
          <w:szCs w:val="28"/>
        </w:rPr>
        <w:t xml:space="preserve"> семантическими связями.</w:t>
      </w:r>
      <w:r w:rsidR="004D276A">
        <w:rPr>
          <w:rFonts w:asciiTheme="majorBidi" w:hAnsiTheme="majorBidi" w:cstheme="majorBidi"/>
          <w:sz w:val="28"/>
          <w:szCs w:val="28"/>
        </w:rPr>
        <w:t xml:space="preserve"> Един</w:t>
      </w:r>
      <w:r w:rsidR="00426AA4">
        <w:rPr>
          <w:rFonts w:asciiTheme="majorBidi" w:hAnsiTheme="majorBidi" w:cstheme="majorBidi"/>
          <w:sz w:val="28"/>
          <w:szCs w:val="28"/>
        </w:rPr>
        <w:t>иц</w:t>
      </w:r>
      <w:r w:rsidR="004D276A">
        <w:rPr>
          <w:rFonts w:asciiTheme="majorBidi" w:hAnsiTheme="majorBidi" w:cstheme="majorBidi"/>
          <w:sz w:val="28"/>
          <w:szCs w:val="28"/>
        </w:rPr>
        <w:t>а используется в отношении людей и явлений.</w:t>
      </w:r>
    </w:p>
    <w:p w14:paraId="2B791F2A" w14:textId="77777777" w:rsidR="004D41E9" w:rsidRDefault="008A304E" w:rsidP="004D41E9">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Примеры</w:t>
      </w:r>
      <w:r w:rsidR="004D41E9">
        <w:rPr>
          <w:rFonts w:asciiTheme="majorBidi" w:hAnsiTheme="majorBidi" w:cstheme="majorBidi"/>
          <w:sz w:val="28"/>
          <w:szCs w:val="28"/>
        </w:rPr>
        <w:t>:</w:t>
      </w:r>
    </w:p>
    <w:p w14:paraId="60AD6912" w14:textId="77777777" w:rsidR="004D41E9" w:rsidRPr="00C358DC" w:rsidRDefault="004D41E9" w:rsidP="004D41E9">
      <w:pPr>
        <w:spacing w:after="0" w:line="360" w:lineRule="auto"/>
        <w:ind w:firstLine="709"/>
        <w:jc w:val="both"/>
        <w:rPr>
          <w:rFonts w:asciiTheme="majorBidi" w:hAnsiTheme="majorBidi" w:cstheme="majorBidi"/>
          <w:sz w:val="28"/>
          <w:szCs w:val="28"/>
        </w:rPr>
      </w:pPr>
      <w:r w:rsidRPr="00C358DC">
        <w:rPr>
          <w:rFonts w:asciiTheme="majorBidi" w:hAnsiTheme="majorBidi" w:cstheme="majorBidi"/>
          <w:sz w:val="28"/>
          <w:szCs w:val="28"/>
        </w:rPr>
        <w:t>“</w:t>
      </w:r>
      <w:r w:rsidRPr="004D41E9">
        <w:rPr>
          <w:rFonts w:asciiTheme="majorBidi" w:hAnsiTheme="majorBidi" w:cstheme="majorBidi"/>
          <w:sz w:val="28"/>
          <w:szCs w:val="28"/>
          <w:lang w:val="en-US"/>
        </w:rPr>
        <w:t>I</w:t>
      </w:r>
      <w:r w:rsidRPr="00C358DC">
        <w:rPr>
          <w:rFonts w:asciiTheme="majorBidi" w:hAnsiTheme="majorBidi" w:cstheme="majorBidi"/>
          <w:sz w:val="28"/>
          <w:szCs w:val="28"/>
        </w:rPr>
        <w:t xml:space="preserve"> </w:t>
      </w:r>
      <w:r w:rsidRPr="004D41E9">
        <w:rPr>
          <w:rFonts w:asciiTheme="majorBidi" w:hAnsiTheme="majorBidi" w:cstheme="majorBidi"/>
          <w:sz w:val="28"/>
          <w:szCs w:val="28"/>
          <w:lang w:val="en-US"/>
        </w:rPr>
        <w:t>love</w:t>
      </w:r>
      <w:r w:rsidRPr="00C358DC">
        <w:rPr>
          <w:rFonts w:asciiTheme="majorBidi" w:hAnsiTheme="majorBidi" w:cstheme="majorBidi"/>
          <w:sz w:val="28"/>
          <w:szCs w:val="28"/>
        </w:rPr>
        <w:t xml:space="preserve"> </w:t>
      </w:r>
      <w:r w:rsidRPr="004D41E9">
        <w:rPr>
          <w:rFonts w:asciiTheme="majorBidi" w:hAnsiTheme="majorBidi" w:cstheme="majorBidi"/>
          <w:sz w:val="28"/>
          <w:szCs w:val="28"/>
          <w:lang w:val="en-US"/>
        </w:rPr>
        <w:t>you</w:t>
      </w:r>
      <w:r w:rsidRPr="00C358DC">
        <w:rPr>
          <w:rFonts w:asciiTheme="majorBidi" w:hAnsiTheme="majorBidi" w:cstheme="majorBidi"/>
          <w:sz w:val="28"/>
          <w:szCs w:val="28"/>
        </w:rPr>
        <w:t xml:space="preserve"> </w:t>
      </w:r>
      <w:r w:rsidRPr="004D41E9">
        <w:rPr>
          <w:rFonts w:asciiTheme="majorBidi" w:hAnsiTheme="majorBidi" w:cstheme="majorBidi"/>
          <w:sz w:val="28"/>
          <w:szCs w:val="28"/>
          <w:lang w:val="en-US"/>
        </w:rPr>
        <w:t>I</w:t>
      </w:r>
      <w:r w:rsidRPr="00C358DC">
        <w:rPr>
          <w:rFonts w:asciiTheme="majorBidi" w:hAnsiTheme="majorBidi" w:cstheme="majorBidi"/>
          <w:sz w:val="28"/>
          <w:szCs w:val="28"/>
        </w:rPr>
        <w:t xml:space="preserve"> </w:t>
      </w:r>
      <w:r w:rsidRPr="004D41E9">
        <w:rPr>
          <w:rFonts w:asciiTheme="majorBidi" w:hAnsiTheme="majorBidi" w:cstheme="majorBidi"/>
          <w:sz w:val="28"/>
          <w:szCs w:val="28"/>
          <w:lang w:val="en-US"/>
        </w:rPr>
        <w:t>love</w:t>
      </w:r>
      <w:r w:rsidRPr="00C358DC">
        <w:rPr>
          <w:rFonts w:asciiTheme="majorBidi" w:hAnsiTheme="majorBidi" w:cstheme="majorBidi"/>
          <w:sz w:val="28"/>
          <w:szCs w:val="28"/>
        </w:rPr>
        <w:t xml:space="preserve"> </w:t>
      </w:r>
      <w:r w:rsidRPr="004D41E9">
        <w:rPr>
          <w:rFonts w:asciiTheme="majorBidi" w:hAnsiTheme="majorBidi" w:cstheme="majorBidi"/>
          <w:sz w:val="28"/>
          <w:szCs w:val="28"/>
          <w:lang w:val="en-US"/>
        </w:rPr>
        <w:t>you</w:t>
      </w:r>
      <w:r w:rsidRPr="00C358DC">
        <w:rPr>
          <w:rFonts w:asciiTheme="majorBidi" w:hAnsiTheme="majorBidi" w:cstheme="majorBidi"/>
          <w:sz w:val="28"/>
          <w:szCs w:val="28"/>
        </w:rPr>
        <w:t xml:space="preserve"> / &amp; </w:t>
      </w:r>
      <w:r w:rsidRPr="004D41E9">
        <w:rPr>
          <w:rFonts w:asciiTheme="majorBidi" w:hAnsiTheme="majorBidi" w:cstheme="majorBidi"/>
          <w:sz w:val="28"/>
          <w:szCs w:val="28"/>
          <w:lang w:val="en-US"/>
        </w:rPr>
        <w:t>your</w:t>
      </w:r>
      <w:r w:rsidRPr="00C358DC">
        <w:rPr>
          <w:rFonts w:asciiTheme="majorBidi" w:hAnsiTheme="majorBidi" w:cstheme="majorBidi"/>
          <w:sz w:val="28"/>
          <w:szCs w:val="28"/>
        </w:rPr>
        <w:t xml:space="preserve"> </w:t>
      </w:r>
      <w:r w:rsidRPr="004D41E9">
        <w:rPr>
          <w:rFonts w:asciiTheme="majorBidi" w:hAnsiTheme="majorBidi" w:cstheme="majorBidi"/>
          <w:sz w:val="28"/>
          <w:szCs w:val="28"/>
          <w:lang w:val="en-US"/>
        </w:rPr>
        <w:t>brothers</w:t>
      </w:r>
      <w:r w:rsidRPr="00C358DC">
        <w:rPr>
          <w:rFonts w:asciiTheme="majorBidi" w:hAnsiTheme="majorBidi" w:cstheme="majorBidi"/>
          <w:sz w:val="28"/>
          <w:szCs w:val="28"/>
        </w:rPr>
        <w:t xml:space="preserve"> </w:t>
      </w:r>
      <w:r w:rsidRPr="004D41E9">
        <w:rPr>
          <w:rFonts w:asciiTheme="majorBidi" w:hAnsiTheme="majorBidi" w:cstheme="majorBidi"/>
          <w:sz w:val="28"/>
          <w:szCs w:val="28"/>
          <w:lang w:val="en-US"/>
        </w:rPr>
        <w:t>are</w:t>
      </w:r>
      <w:r w:rsidRPr="00C358DC">
        <w:rPr>
          <w:rFonts w:asciiTheme="majorBidi" w:hAnsiTheme="majorBidi" w:cstheme="majorBidi"/>
          <w:sz w:val="28"/>
          <w:szCs w:val="28"/>
        </w:rPr>
        <w:t xml:space="preserve"> </w:t>
      </w:r>
      <w:r w:rsidRPr="00816AD3">
        <w:rPr>
          <w:rFonts w:asciiTheme="majorBidi" w:hAnsiTheme="majorBidi" w:cstheme="majorBidi"/>
          <w:b/>
          <w:bCs/>
          <w:sz w:val="28"/>
          <w:szCs w:val="28"/>
          <w:lang w:val="en-US"/>
        </w:rPr>
        <w:t>crazy</w:t>
      </w:r>
      <w:r w:rsidRPr="00C358DC">
        <w:rPr>
          <w:rFonts w:asciiTheme="majorBidi" w:hAnsiTheme="majorBidi" w:cstheme="majorBidi"/>
          <w:sz w:val="28"/>
          <w:szCs w:val="28"/>
        </w:rPr>
        <w:t>” (“</w:t>
      </w:r>
      <w:r>
        <w:rPr>
          <w:rFonts w:asciiTheme="majorBidi" w:hAnsiTheme="majorBidi" w:cstheme="majorBidi"/>
          <w:sz w:val="28"/>
          <w:szCs w:val="28"/>
          <w:lang w:val="en-US"/>
        </w:rPr>
        <w:t>Message</w:t>
      </w:r>
      <w:r w:rsidRPr="00C358DC">
        <w:rPr>
          <w:rFonts w:asciiTheme="majorBidi" w:hAnsiTheme="majorBidi" w:cstheme="majorBidi"/>
          <w:sz w:val="28"/>
          <w:szCs w:val="28"/>
        </w:rPr>
        <w:t xml:space="preserve">”, </w:t>
      </w:r>
      <w:r>
        <w:rPr>
          <w:rFonts w:asciiTheme="majorBidi" w:hAnsiTheme="majorBidi" w:cstheme="majorBidi"/>
          <w:sz w:val="28"/>
          <w:szCs w:val="28"/>
          <w:lang w:val="en-US"/>
        </w:rPr>
        <w:t>Ginsberg</w:t>
      </w:r>
      <w:r w:rsidRPr="00C358DC">
        <w:rPr>
          <w:rFonts w:asciiTheme="majorBidi" w:hAnsiTheme="majorBidi" w:cstheme="majorBidi"/>
          <w:sz w:val="28"/>
          <w:szCs w:val="28"/>
        </w:rPr>
        <w:t>);</w:t>
      </w:r>
    </w:p>
    <w:p w14:paraId="77A4B712" w14:textId="77777777" w:rsidR="00120700" w:rsidRPr="004D41E9" w:rsidRDefault="00E608B9" w:rsidP="004D41E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E608B9">
        <w:rPr>
          <w:rFonts w:asciiTheme="majorBidi" w:hAnsiTheme="majorBidi" w:cstheme="majorBidi"/>
          <w:sz w:val="28"/>
          <w:szCs w:val="28"/>
          <w:lang w:val="en-US"/>
        </w:rPr>
        <w:t xml:space="preserve">your Zone with its long </w:t>
      </w:r>
      <w:r w:rsidRPr="00E608B9">
        <w:rPr>
          <w:rFonts w:asciiTheme="majorBidi" w:hAnsiTheme="majorBidi" w:cstheme="majorBidi"/>
          <w:b/>
          <w:bCs/>
          <w:sz w:val="28"/>
          <w:szCs w:val="28"/>
          <w:lang w:val="en-US"/>
        </w:rPr>
        <w:t>crazy</w:t>
      </w:r>
      <w:r w:rsidRPr="00E608B9">
        <w:rPr>
          <w:rFonts w:asciiTheme="majorBidi" w:hAnsiTheme="majorBidi" w:cstheme="majorBidi"/>
          <w:sz w:val="28"/>
          <w:szCs w:val="28"/>
          <w:lang w:val="en-US"/>
        </w:rPr>
        <w:t xml:space="preserve"> line of bullshit about death</w:t>
      </w:r>
      <w:r>
        <w:rPr>
          <w:rFonts w:asciiTheme="majorBidi" w:hAnsiTheme="majorBidi" w:cstheme="majorBidi"/>
          <w:sz w:val="28"/>
          <w:szCs w:val="28"/>
          <w:lang w:val="en-US"/>
        </w:rPr>
        <w:t>” (“</w:t>
      </w:r>
      <w:r w:rsidRPr="00E608B9">
        <w:rPr>
          <w:rFonts w:asciiTheme="majorBidi" w:hAnsiTheme="majorBidi" w:cstheme="majorBidi"/>
          <w:sz w:val="28"/>
          <w:szCs w:val="28"/>
          <w:lang w:val="en-US"/>
        </w:rPr>
        <w:t>At Apollinaire’s grave</w:t>
      </w:r>
      <w:r>
        <w:rPr>
          <w:rFonts w:asciiTheme="majorBidi" w:hAnsiTheme="majorBidi" w:cstheme="majorBidi"/>
          <w:sz w:val="28"/>
          <w:szCs w:val="28"/>
          <w:lang w:val="en-US"/>
        </w:rPr>
        <w:t>”, Ginsberg);</w:t>
      </w:r>
    </w:p>
    <w:p w14:paraId="05101E16" w14:textId="2BE4187F" w:rsidR="004D41E9" w:rsidRDefault="004D41E9" w:rsidP="00D3433F">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00D3433F" w:rsidRPr="00D3433F">
        <w:rPr>
          <w:rFonts w:asciiTheme="majorBidi" w:hAnsiTheme="majorBidi" w:cstheme="majorBidi"/>
          <w:sz w:val="28"/>
          <w:szCs w:val="28"/>
          <w:lang w:val="en-US"/>
        </w:rPr>
        <w:t>He said:</w:t>
      </w:r>
      <w:r w:rsidR="002A2435" w:rsidRPr="002A2435">
        <w:rPr>
          <w:rFonts w:asciiTheme="majorBidi" w:hAnsiTheme="majorBidi" w:cstheme="majorBidi"/>
          <w:sz w:val="28"/>
          <w:szCs w:val="28"/>
          <w:lang w:val="en-US"/>
        </w:rPr>
        <w:t xml:space="preserve"> </w:t>
      </w:r>
      <w:bookmarkStart w:id="9" w:name="_GoBack"/>
      <w:bookmarkEnd w:id="9"/>
      <w:r w:rsidR="00D3433F" w:rsidRPr="00D3433F">
        <w:rPr>
          <w:rFonts w:asciiTheme="majorBidi" w:hAnsiTheme="majorBidi" w:cstheme="majorBidi"/>
          <w:sz w:val="28"/>
          <w:szCs w:val="28"/>
          <w:lang w:val="en-US"/>
        </w:rPr>
        <w:t xml:space="preserve">Walk, man, walk that </w:t>
      </w:r>
      <w:r w:rsidR="00D3433F" w:rsidRPr="00D3433F">
        <w:rPr>
          <w:rFonts w:asciiTheme="majorBidi" w:hAnsiTheme="majorBidi" w:cstheme="majorBidi"/>
          <w:b/>
          <w:bCs/>
          <w:sz w:val="28"/>
          <w:szCs w:val="28"/>
          <w:lang w:val="en-US"/>
        </w:rPr>
        <w:t>crazy</w:t>
      </w:r>
      <w:r w:rsidR="00D3433F" w:rsidRPr="00D3433F">
        <w:rPr>
          <w:rFonts w:asciiTheme="majorBidi" w:hAnsiTheme="majorBidi" w:cstheme="majorBidi"/>
          <w:sz w:val="28"/>
          <w:szCs w:val="28"/>
          <w:lang w:val="en-US"/>
        </w:rPr>
        <w:t xml:space="preserve"> Revolutionary road, old Brattle</w:t>
      </w:r>
      <w:r>
        <w:rPr>
          <w:rFonts w:asciiTheme="majorBidi" w:hAnsiTheme="majorBidi" w:cstheme="majorBidi"/>
          <w:sz w:val="28"/>
          <w:szCs w:val="28"/>
          <w:lang w:val="en-US"/>
        </w:rPr>
        <w:t>” (“</w:t>
      </w:r>
      <w:r w:rsidR="00D3433F" w:rsidRPr="00D3433F">
        <w:rPr>
          <w:rFonts w:asciiTheme="majorBidi" w:hAnsiTheme="majorBidi" w:cstheme="majorBidi"/>
          <w:sz w:val="28"/>
          <w:szCs w:val="28"/>
          <w:lang w:val="en-US"/>
        </w:rPr>
        <w:t>Cambridge, first impressions</w:t>
      </w:r>
      <w:r>
        <w:rPr>
          <w:rFonts w:asciiTheme="majorBidi" w:hAnsiTheme="majorBidi" w:cstheme="majorBidi"/>
          <w:sz w:val="28"/>
          <w:szCs w:val="28"/>
          <w:lang w:val="en-US"/>
        </w:rPr>
        <w:t>”, Corso);</w:t>
      </w:r>
    </w:p>
    <w:p w14:paraId="565EDEE0" w14:textId="77777777" w:rsidR="00120700" w:rsidRDefault="00E608B9" w:rsidP="00E608B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 xml:space="preserve">“A jerk of March you are – / </w:t>
      </w:r>
      <w:r w:rsidRPr="00E608B9">
        <w:rPr>
          <w:rFonts w:asciiTheme="majorBidi" w:hAnsiTheme="majorBidi" w:cstheme="majorBidi"/>
          <w:sz w:val="28"/>
          <w:szCs w:val="28"/>
          <w:lang w:val="en-US"/>
        </w:rPr>
        <w:t xml:space="preserve">Born in mockery, o that </w:t>
      </w:r>
      <w:r w:rsidRPr="00E608B9">
        <w:rPr>
          <w:rFonts w:asciiTheme="majorBidi" w:hAnsiTheme="majorBidi" w:cstheme="majorBidi"/>
          <w:b/>
          <w:bCs/>
          <w:sz w:val="28"/>
          <w:szCs w:val="28"/>
          <w:lang w:val="en-US"/>
        </w:rPr>
        <w:t>crazy</w:t>
      </w:r>
      <w:r>
        <w:rPr>
          <w:rFonts w:asciiTheme="majorBidi" w:hAnsiTheme="majorBidi" w:cstheme="majorBidi"/>
          <w:sz w:val="28"/>
          <w:szCs w:val="28"/>
          <w:lang w:val="en-US"/>
        </w:rPr>
        <w:t xml:space="preserve"> month</w:t>
      </w:r>
      <w:r w:rsidRPr="00E608B9">
        <w:rPr>
          <w:rFonts w:asciiTheme="majorBidi" w:hAnsiTheme="majorBidi" w:cstheme="majorBidi"/>
          <w:sz w:val="28"/>
          <w:szCs w:val="28"/>
          <w:lang w:val="en-US"/>
        </w:rPr>
        <w:t>!</w:t>
      </w:r>
      <w:r>
        <w:rPr>
          <w:rFonts w:asciiTheme="majorBidi" w:hAnsiTheme="majorBidi" w:cstheme="majorBidi"/>
          <w:sz w:val="28"/>
          <w:szCs w:val="28"/>
          <w:lang w:val="en-US"/>
        </w:rPr>
        <w:t>” (“Clown”, Corso);</w:t>
      </w:r>
    </w:p>
    <w:p w14:paraId="109909A6" w14:textId="77777777" w:rsidR="00120700" w:rsidRDefault="00E608B9" w:rsidP="00E608B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E608B9">
        <w:rPr>
          <w:rFonts w:asciiTheme="majorBidi" w:hAnsiTheme="majorBidi" w:cstheme="majorBidi"/>
          <w:sz w:val="28"/>
          <w:szCs w:val="28"/>
          <w:lang w:val="en-US"/>
        </w:rPr>
        <w:t>in which a girl puts on a record of</w:t>
      </w:r>
      <w:r>
        <w:rPr>
          <w:rFonts w:asciiTheme="majorBidi" w:hAnsiTheme="majorBidi" w:cstheme="majorBidi"/>
          <w:sz w:val="28"/>
          <w:szCs w:val="28"/>
          <w:lang w:val="en-US"/>
        </w:rPr>
        <w:t xml:space="preserve"> / </w:t>
      </w:r>
      <w:r w:rsidRPr="00E608B9">
        <w:rPr>
          <w:rFonts w:asciiTheme="majorBidi" w:hAnsiTheme="majorBidi" w:cstheme="majorBidi"/>
          <w:b/>
          <w:bCs/>
          <w:sz w:val="28"/>
          <w:szCs w:val="28"/>
          <w:lang w:val="en-US"/>
        </w:rPr>
        <w:t>crazy</w:t>
      </w:r>
      <w:r w:rsidRPr="00E608B9">
        <w:rPr>
          <w:rFonts w:asciiTheme="majorBidi" w:hAnsiTheme="majorBidi" w:cstheme="majorBidi"/>
          <w:sz w:val="28"/>
          <w:szCs w:val="28"/>
          <w:lang w:val="en-US"/>
        </w:rPr>
        <w:t xml:space="preserve"> attempts to play a saxophone</w:t>
      </w:r>
      <w:r>
        <w:rPr>
          <w:rFonts w:asciiTheme="majorBidi" w:hAnsiTheme="majorBidi" w:cstheme="majorBidi"/>
          <w:sz w:val="28"/>
          <w:szCs w:val="28"/>
          <w:lang w:val="en-US"/>
        </w:rPr>
        <w:t xml:space="preserve"> / </w:t>
      </w:r>
      <w:r w:rsidRPr="00E608B9">
        <w:rPr>
          <w:rFonts w:asciiTheme="majorBidi" w:hAnsiTheme="majorBidi" w:cstheme="majorBidi"/>
          <w:sz w:val="28"/>
          <w:szCs w:val="28"/>
          <w:lang w:val="en-US"/>
        </w:rPr>
        <w:t>punctuated by terrible forced laughter</w:t>
      </w:r>
      <w:r>
        <w:rPr>
          <w:rFonts w:asciiTheme="majorBidi" w:hAnsiTheme="majorBidi" w:cstheme="majorBidi"/>
          <w:sz w:val="28"/>
          <w:szCs w:val="28"/>
          <w:lang w:val="en-US"/>
        </w:rPr>
        <w:t xml:space="preserve"> / </w:t>
      </w:r>
      <w:r w:rsidRPr="00E608B9">
        <w:rPr>
          <w:rFonts w:asciiTheme="majorBidi" w:hAnsiTheme="majorBidi" w:cstheme="majorBidi"/>
          <w:sz w:val="28"/>
          <w:szCs w:val="28"/>
          <w:lang w:val="en-US"/>
        </w:rPr>
        <w:t>in another room</w:t>
      </w:r>
      <w:r>
        <w:rPr>
          <w:rFonts w:asciiTheme="majorBidi" w:hAnsiTheme="majorBidi" w:cstheme="majorBidi"/>
          <w:sz w:val="28"/>
          <w:szCs w:val="28"/>
          <w:lang w:val="en-US"/>
        </w:rPr>
        <w:t xml:space="preserve">” (“Euphoria”, </w:t>
      </w:r>
      <w:r w:rsidRPr="00A4406A">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5A13E9B7" w14:textId="77777777" w:rsidR="004D41E9" w:rsidRDefault="00816AD3" w:rsidP="004D41E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816AD3">
        <w:rPr>
          <w:rFonts w:asciiTheme="majorBidi" w:hAnsiTheme="majorBidi" w:cstheme="majorBidi"/>
          <w:sz w:val="28"/>
          <w:szCs w:val="28"/>
          <w:lang w:val="en-US"/>
        </w:rPr>
        <w:t xml:space="preserve">It was a </w:t>
      </w:r>
      <w:r w:rsidRPr="00816AD3">
        <w:rPr>
          <w:rFonts w:asciiTheme="majorBidi" w:hAnsiTheme="majorBidi" w:cstheme="majorBidi"/>
          <w:b/>
          <w:bCs/>
          <w:sz w:val="28"/>
          <w:szCs w:val="28"/>
          <w:lang w:val="en-US"/>
        </w:rPr>
        <w:t>crazy</w:t>
      </w:r>
      <w:r w:rsidRPr="00816AD3">
        <w:rPr>
          <w:rFonts w:asciiTheme="majorBidi" w:hAnsiTheme="majorBidi" w:cstheme="majorBidi"/>
          <w:sz w:val="28"/>
          <w:szCs w:val="28"/>
          <w:lang w:val="en-US"/>
        </w:rPr>
        <w:t xml:space="preserve"> scene to hitch-hike into</w:t>
      </w:r>
      <w:r>
        <w:rPr>
          <w:rFonts w:asciiTheme="majorBidi" w:hAnsiTheme="majorBidi" w:cstheme="majorBidi"/>
          <w:sz w:val="28"/>
          <w:szCs w:val="28"/>
          <w:lang w:val="en-US"/>
        </w:rPr>
        <w:t>” (“</w:t>
      </w:r>
      <w:r w:rsidRPr="00816AD3">
        <w:rPr>
          <w:rFonts w:asciiTheme="majorBidi" w:hAnsiTheme="majorBidi" w:cstheme="majorBidi"/>
          <w:sz w:val="28"/>
          <w:szCs w:val="28"/>
          <w:lang w:val="en-US"/>
        </w:rPr>
        <w:t>Special clearance sale of famous masterpieces</w:t>
      </w:r>
      <w:r>
        <w:rPr>
          <w:rFonts w:asciiTheme="majorBidi" w:hAnsiTheme="majorBidi" w:cstheme="majorBidi"/>
          <w:sz w:val="28"/>
          <w:szCs w:val="28"/>
          <w:lang w:val="en-US"/>
        </w:rPr>
        <w:t xml:space="preserve">”, </w:t>
      </w:r>
      <w:r w:rsidRPr="00A4406A">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48F9E51A" w14:textId="77777777" w:rsidR="004D276A" w:rsidRPr="00F42E3A" w:rsidRDefault="004D276A" w:rsidP="00F42E3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Следует отметить, что анализ близкого контекста употребления лексемы </w:t>
      </w:r>
      <w:r w:rsidRPr="00C358DC">
        <w:rPr>
          <w:rFonts w:asciiTheme="majorBidi" w:hAnsiTheme="majorBidi" w:cstheme="majorBidi"/>
          <w:sz w:val="28"/>
          <w:szCs w:val="28"/>
        </w:rPr>
        <w:t>“</w:t>
      </w:r>
      <w:r>
        <w:rPr>
          <w:rFonts w:asciiTheme="majorBidi" w:hAnsiTheme="majorBidi" w:cstheme="majorBidi"/>
          <w:sz w:val="28"/>
          <w:szCs w:val="28"/>
          <w:lang w:val="en-US"/>
        </w:rPr>
        <w:t>crazy</w:t>
      </w:r>
      <w:r w:rsidRPr="00C358DC">
        <w:rPr>
          <w:rFonts w:asciiTheme="majorBidi" w:hAnsiTheme="majorBidi" w:cstheme="majorBidi"/>
          <w:sz w:val="28"/>
          <w:szCs w:val="28"/>
        </w:rPr>
        <w:t>”</w:t>
      </w:r>
      <w:r>
        <w:rPr>
          <w:rFonts w:asciiTheme="majorBidi" w:hAnsiTheme="majorBidi" w:cstheme="majorBidi"/>
          <w:sz w:val="28"/>
          <w:szCs w:val="28"/>
        </w:rPr>
        <w:t xml:space="preserve"> не обнаруживает ярко выраженного </w:t>
      </w:r>
      <w:r w:rsidR="00F42E3A">
        <w:rPr>
          <w:rFonts w:asciiTheme="majorBidi" w:hAnsiTheme="majorBidi" w:cstheme="majorBidi"/>
          <w:sz w:val="28"/>
          <w:szCs w:val="28"/>
        </w:rPr>
        <w:t xml:space="preserve">положительного понимания феномена, тогда как имеется негативное эмотивно–оценочное содержание (например, </w:t>
      </w:r>
      <w:r w:rsidR="00F42E3A" w:rsidRPr="00C358DC">
        <w:rPr>
          <w:rFonts w:asciiTheme="majorBidi" w:hAnsiTheme="majorBidi" w:cstheme="majorBidi"/>
          <w:sz w:val="28"/>
          <w:szCs w:val="28"/>
        </w:rPr>
        <w:t>“</w:t>
      </w:r>
      <w:r w:rsidR="00F42E3A" w:rsidRPr="00E608B9">
        <w:rPr>
          <w:rFonts w:asciiTheme="majorBidi" w:hAnsiTheme="majorBidi" w:cstheme="majorBidi"/>
          <w:sz w:val="28"/>
          <w:szCs w:val="28"/>
          <w:lang w:val="en-US"/>
        </w:rPr>
        <w:t>mockery</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в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Clown</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Г. </w:t>
      </w:r>
      <w:proofErr w:type="spellStart"/>
      <w:r w:rsidR="00F42E3A">
        <w:rPr>
          <w:rFonts w:asciiTheme="majorBidi" w:hAnsiTheme="majorBidi" w:cstheme="majorBidi"/>
          <w:sz w:val="28"/>
          <w:szCs w:val="28"/>
        </w:rPr>
        <w:t>Корсо</w:t>
      </w:r>
      <w:proofErr w:type="spellEnd"/>
      <w:r w:rsidR="00F42E3A">
        <w:rPr>
          <w:rFonts w:asciiTheme="majorBidi" w:hAnsiTheme="majorBidi" w:cstheme="majorBidi"/>
          <w:sz w:val="28"/>
          <w:szCs w:val="28"/>
        </w:rPr>
        <w:t>). Тем не менее, описание используется в отношении различных явлений, что способствует нормализации феномена, а также отражает ассоциации поэтов.</w:t>
      </w:r>
    </w:p>
    <w:p w14:paraId="35D6E532" w14:textId="77777777" w:rsidR="00A954DB" w:rsidRDefault="00816AD3" w:rsidP="00816AD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weird</w:t>
      </w:r>
      <w:r w:rsidRPr="00C358DC">
        <w:rPr>
          <w:rFonts w:asciiTheme="majorBidi" w:hAnsiTheme="majorBidi" w:cstheme="majorBidi"/>
          <w:sz w:val="28"/>
          <w:szCs w:val="28"/>
        </w:rPr>
        <w:t xml:space="preserve">” </w:t>
      </w:r>
      <w:r>
        <w:rPr>
          <w:rFonts w:asciiTheme="majorBidi" w:hAnsiTheme="majorBidi" w:cstheme="majorBidi"/>
          <w:sz w:val="28"/>
          <w:szCs w:val="28"/>
        </w:rPr>
        <w:t xml:space="preserve">обнаружена в </w:t>
      </w:r>
      <w:r w:rsidRPr="00C358DC">
        <w:rPr>
          <w:rFonts w:asciiTheme="majorBidi" w:hAnsiTheme="majorBidi" w:cstheme="majorBidi"/>
          <w:sz w:val="28"/>
          <w:szCs w:val="28"/>
        </w:rPr>
        <w:t>11</w:t>
      </w:r>
      <w:r>
        <w:rPr>
          <w:rFonts w:asciiTheme="majorBidi" w:hAnsiTheme="majorBidi" w:cstheme="majorBidi"/>
          <w:sz w:val="28"/>
          <w:szCs w:val="28"/>
        </w:rPr>
        <w:t xml:space="preserve"> вхождения</w:t>
      </w:r>
      <w:r w:rsidR="00397DA9">
        <w:rPr>
          <w:rFonts w:asciiTheme="majorBidi" w:hAnsiTheme="majorBidi" w:cstheme="majorBidi"/>
          <w:sz w:val="28"/>
          <w:szCs w:val="28"/>
        </w:rPr>
        <w:t>х</w:t>
      </w:r>
      <w:r w:rsidR="00A954DB" w:rsidRPr="00C358DC">
        <w:rPr>
          <w:rFonts w:asciiTheme="majorBidi" w:hAnsiTheme="majorBidi" w:cstheme="majorBidi"/>
          <w:sz w:val="28"/>
          <w:szCs w:val="28"/>
        </w:rPr>
        <w:t>.</w:t>
      </w:r>
      <w:r>
        <w:rPr>
          <w:rFonts w:asciiTheme="majorBidi" w:hAnsiTheme="majorBidi" w:cstheme="majorBidi"/>
          <w:sz w:val="28"/>
          <w:szCs w:val="28"/>
        </w:rPr>
        <w:t xml:space="preserve"> Кроме того, по одному разу встречаются связанные единицы </w:t>
      </w:r>
      <w:r w:rsidRPr="00C358DC">
        <w:rPr>
          <w:rFonts w:asciiTheme="majorBidi" w:hAnsiTheme="majorBidi" w:cstheme="majorBidi"/>
          <w:sz w:val="28"/>
          <w:szCs w:val="28"/>
        </w:rPr>
        <w:t>“</w:t>
      </w:r>
      <w:proofErr w:type="spellStart"/>
      <w:r>
        <w:rPr>
          <w:rFonts w:asciiTheme="majorBidi" w:hAnsiTheme="majorBidi" w:cstheme="majorBidi"/>
          <w:sz w:val="28"/>
          <w:szCs w:val="28"/>
          <w:lang w:val="en-US"/>
        </w:rPr>
        <w:t>weirdy</w:t>
      </w:r>
      <w:proofErr w:type="spellEnd"/>
      <w:r w:rsidRPr="00C358DC">
        <w:rPr>
          <w:rFonts w:asciiTheme="majorBidi" w:hAnsiTheme="majorBidi" w:cstheme="majorBidi"/>
          <w:sz w:val="28"/>
          <w:szCs w:val="28"/>
        </w:rPr>
        <w:t xml:space="preserve">” </w:t>
      </w:r>
      <w:r>
        <w:rPr>
          <w:rFonts w:asciiTheme="majorBidi" w:hAnsiTheme="majorBidi" w:cstheme="majorBidi"/>
          <w:sz w:val="28"/>
          <w:szCs w:val="28"/>
        </w:rPr>
        <w:t xml:space="preserve">и </w:t>
      </w:r>
      <w:r w:rsidRPr="00C358DC">
        <w:rPr>
          <w:rFonts w:asciiTheme="majorBidi" w:hAnsiTheme="majorBidi" w:cstheme="majorBidi"/>
          <w:sz w:val="28"/>
          <w:szCs w:val="28"/>
        </w:rPr>
        <w:t>“</w:t>
      </w:r>
      <w:r>
        <w:rPr>
          <w:rFonts w:asciiTheme="majorBidi" w:hAnsiTheme="majorBidi" w:cstheme="majorBidi"/>
          <w:sz w:val="28"/>
          <w:szCs w:val="28"/>
          <w:lang w:val="en-US"/>
        </w:rPr>
        <w:t>weirdly</w:t>
      </w:r>
      <w:r w:rsidRPr="00C358DC">
        <w:rPr>
          <w:rFonts w:asciiTheme="majorBidi" w:hAnsiTheme="majorBidi" w:cstheme="majorBidi"/>
          <w:sz w:val="28"/>
          <w:szCs w:val="28"/>
        </w:rPr>
        <w:t>”</w:t>
      </w:r>
      <w:r>
        <w:rPr>
          <w:rFonts w:asciiTheme="majorBidi" w:hAnsiTheme="majorBidi" w:cstheme="majorBidi"/>
          <w:sz w:val="28"/>
          <w:szCs w:val="28"/>
        </w:rPr>
        <w:t>.</w:t>
      </w:r>
    </w:p>
    <w:p w14:paraId="10238556" w14:textId="77777777" w:rsidR="00816AD3" w:rsidRDefault="00816AD3" w:rsidP="00816AD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Примеры употребления обнаружены только в поэзии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w:t>
      </w:r>
      <w:r w:rsidR="00D3433F">
        <w:rPr>
          <w:rFonts w:asciiTheme="majorBidi" w:hAnsiTheme="majorBidi" w:cstheme="majorBidi"/>
          <w:sz w:val="28"/>
          <w:szCs w:val="28"/>
        </w:rPr>
        <w:t>6 (</w:t>
      </w:r>
      <w:r>
        <w:rPr>
          <w:rFonts w:asciiTheme="majorBidi" w:hAnsiTheme="majorBidi" w:cstheme="majorBidi"/>
          <w:sz w:val="28"/>
          <w:szCs w:val="28"/>
        </w:rPr>
        <w:t>8</w:t>
      </w:r>
      <w:r w:rsidR="00D3433F">
        <w:rPr>
          <w:rFonts w:asciiTheme="majorBidi" w:hAnsiTheme="majorBidi" w:cstheme="majorBidi"/>
          <w:sz w:val="28"/>
          <w:szCs w:val="28"/>
        </w:rPr>
        <w:t>)</w:t>
      </w:r>
      <w:r>
        <w:rPr>
          <w:rFonts w:asciiTheme="majorBidi" w:hAnsiTheme="majorBidi" w:cstheme="majorBidi"/>
          <w:sz w:val="28"/>
          <w:szCs w:val="28"/>
        </w:rPr>
        <w:t xml:space="preserve"> и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 5.</w:t>
      </w:r>
    </w:p>
    <w:p w14:paraId="3DBEE35F" w14:textId="77777777" w:rsidR="00120700" w:rsidRDefault="00120700" w:rsidP="0012070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общем англоязычном лексико-семантическом поле «абсурд» единица </w:t>
      </w:r>
      <w:r w:rsidRPr="00C358DC">
        <w:rPr>
          <w:rFonts w:asciiTheme="majorBidi" w:hAnsiTheme="majorBidi" w:cstheme="majorBidi"/>
          <w:sz w:val="28"/>
          <w:szCs w:val="28"/>
        </w:rPr>
        <w:t>“</w:t>
      </w:r>
      <w:r>
        <w:rPr>
          <w:rFonts w:asciiTheme="majorBidi" w:hAnsiTheme="majorBidi" w:cstheme="majorBidi"/>
          <w:sz w:val="28"/>
          <w:szCs w:val="28"/>
          <w:lang w:val="en-US"/>
        </w:rPr>
        <w:t>weird</w:t>
      </w:r>
      <w:r w:rsidRPr="00C358DC">
        <w:rPr>
          <w:rFonts w:asciiTheme="majorBidi" w:hAnsiTheme="majorBidi" w:cstheme="majorBidi"/>
          <w:sz w:val="28"/>
          <w:szCs w:val="28"/>
        </w:rPr>
        <w:t>”</w:t>
      </w:r>
      <w:r>
        <w:rPr>
          <w:rFonts w:asciiTheme="majorBidi" w:hAnsiTheme="majorBidi" w:cstheme="majorBidi"/>
          <w:sz w:val="28"/>
          <w:szCs w:val="28"/>
        </w:rPr>
        <w:t xml:space="preserve"> располагается на периферии с 9 включениями. Расположение данной лексемы в центре тематического поля «абсурд» в поэзии битников показывает различия в сознании социума и отдельных представителей движения. В единице имеется сема «нетипичный», «странный», она связана с соседними единицами в поле.</w:t>
      </w:r>
    </w:p>
    <w:p w14:paraId="5F259704" w14:textId="77777777" w:rsidR="00D3433F" w:rsidRPr="00C358DC" w:rsidRDefault="008A304E" w:rsidP="00816AD3">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rPr>
        <w:t>П</w:t>
      </w:r>
      <w:r w:rsidR="00D3433F">
        <w:rPr>
          <w:rFonts w:asciiTheme="majorBidi" w:hAnsiTheme="majorBidi" w:cstheme="majorBidi"/>
          <w:sz w:val="28"/>
          <w:szCs w:val="28"/>
        </w:rPr>
        <w:t>римеры</w:t>
      </w:r>
      <w:r w:rsidR="00D3433F" w:rsidRPr="00C358DC">
        <w:rPr>
          <w:rFonts w:asciiTheme="majorBidi" w:hAnsiTheme="majorBidi" w:cstheme="majorBidi"/>
          <w:sz w:val="28"/>
          <w:szCs w:val="28"/>
          <w:lang w:val="en-US"/>
        </w:rPr>
        <w:t>:</w:t>
      </w:r>
    </w:p>
    <w:p w14:paraId="401F56AF" w14:textId="77777777" w:rsidR="00120700" w:rsidRDefault="00D3433F" w:rsidP="00E608B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D3433F">
        <w:rPr>
          <w:rFonts w:asciiTheme="majorBidi" w:hAnsiTheme="majorBidi" w:cstheme="majorBidi"/>
          <w:sz w:val="28"/>
          <w:szCs w:val="28"/>
          <w:lang w:val="en-US"/>
        </w:rPr>
        <w:t xml:space="preserve">France has created the </w:t>
      </w:r>
      <w:r w:rsidRPr="00D3433F">
        <w:rPr>
          <w:rFonts w:asciiTheme="majorBidi" w:hAnsiTheme="majorBidi" w:cstheme="majorBidi"/>
          <w:b/>
          <w:bCs/>
          <w:sz w:val="28"/>
          <w:szCs w:val="28"/>
          <w:lang w:val="en-US"/>
        </w:rPr>
        <w:t>weird</w:t>
      </w:r>
      <w:r w:rsidRPr="00D3433F">
        <w:rPr>
          <w:rFonts w:asciiTheme="majorBidi" w:hAnsiTheme="majorBidi" w:cstheme="majorBidi"/>
          <w:sz w:val="28"/>
          <w:szCs w:val="28"/>
          <w:lang w:val="en-US"/>
        </w:rPr>
        <w:t xml:space="preserve"> guillotine</w:t>
      </w:r>
      <w:r>
        <w:rPr>
          <w:rFonts w:asciiTheme="majorBidi" w:hAnsiTheme="majorBidi" w:cstheme="majorBidi"/>
          <w:sz w:val="28"/>
          <w:szCs w:val="28"/>
          <w:lang w:val="en-US"/>
        </w:rPr>
        <w:t>” (“</w:t>
      </w:r>
      <w:r w:rsidRPr="00D3433F">
        <w:rPr>
          <w:rFonts w:asciiTheme="majorBidi" w:hAnsiTheme="majorBidi" w:cstheme="majorBidi"/>
          <w:sz w:val="28"/>
          <w:szCs w:val="28"/>
          <w:lang w:val="en-US"/>
        </w:rPr>
        <w:t>Looking at the map of the world</w:t>
      </w:r>
      <w:r>
        <w:rPr>
          <w:rFonts w:asciiTheme="majorBidi" w:hAnsiTheme="majorBidi" w:cstheme="majorBidi"/>
          <w:sz w:val="28"/>
          <w:szCs w:val="28"/>
          <w:lang w:val="en-US"/>
        </w:rPr>
        <w:t>”, Corso);</w:t>
      </w:r>
    </w:p>
    <w:p w14:paraId="0D4D5670" w14:textId="77777777" w:rsidR="00120700" w:rsidRDefault="00D3433F" w:rsidP="00E608B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proofErr w:type="spellStart"/>
      <w:r w:rsidRPr="00D3433F">
        <w:rPr>
          <w:rFonts w:asciiTheme="majorBidi" w:hAnsiTheme="majorBidi" w:cstheme="majorBidi"/>
          <w:sz w:val="28"/>
          <w:szCs w:val="28"/>
          <w:lang w:val="en-US"/>
        </w:rPr>
        <w:t>lookin</w:t>
      </w:r>
      <w:proofErr w:type="spellEnd"/>
      <w:r w:rsidRPr="00D3433F">
        <w:rPr>
          <w:rFonts w:asciiTheme="majorBidi" w:hAnsiTheme="majorBidi" w:cstheme="majorBidi"/>
          <w:sz w:val="28"/>
          <w:szCs w:val="28"/>
          <w:lang w:val="en-US"/>
        </w:rPr>
        <w:t>’ down on them people</w:t>
      </w:r>
      <w:r>
        <w:rPr>
          <w:rFonts w:asciiTheme="majorBidi" w:hAnsiTheme="majorBidi" w:cstheme="majorBidi"/>
          <w:sz w:val="28"/>
          <w:szCs w:val="28"/>
          <w:lang w:val="en-US"/>
        </w:rPr>
        <w:t xml:space="preserve"> / </w:t>
      </w:r>
      <w:r w:rsidRPr="00D3433F">
        <w:rPr>
          <w:rFonts w:asciiTheme="majorBidi" w:hAnsiTheme="majorBidi" w:cstheme="majorBidi"/>
          <w:sz w:val="28"/>
          <w:szCs w:val="28"/>
          <w:lang w:val="en-US"/>
        </w:rPr>
        <w:t xml:space="preserve">with half-shut </w:t>
      </w:r>
      <w:proofErr w:type="spellStart"/>
      <w:r w:rsidRPr="00D3433F">
        <w:rPr>
          <w:rFonts w:asciiTheme="majorBidi" w:hAnsiTheme="majorBidi" w:cstheme="majorBidi"/>
          <w:b/>
          <w:bCs/>
          <w:sz w:val="28"/>
          <w:szCs w:val="28"/>
          <w:lang w:val="en-US"/>
        </w:rPr>
        <w:t>weirdy</w:t>
      </w:r>
      <w:proofErr w:type="spellEnd"/>
      <w:r w:rsidRPr="00D3433F">
        <w:rPr>
          <w:rFonts w:asciiTheme="majorBidi" w:hAnsiTheme="majorBidi" w:cstheme="majorBidi"/>
          <w:sz w:val="28"/>
          <w:szCs w:val="28"/>
          <w:lang w:val="en-US"/>
        </w:rPr>
        <w:t xml:space="preserve"> eyes</w:t>
      </w:r>
      <w:r>
        <w:rPr>
          <w:rFonts w:asciiTheme="majorBidi" w:hAnsiTheme="majorBidi" w:cstheme="majorBidi"/>
          <w:sz w:val="28"/>
          <w:szCs w:val="28"/>
          <w:lang w:val="en-US"/>
        </w:rPr>
        <w:t>” (“</w:t>
      </w:r>
      <w:r w:rsidRPr="00D3433F">
        <w:rPr>
          <w:rFonts w:asciiTheme="majorBidi" w:hAnsiTheme="majorBidi" w:cstheme="majorBidi"/>
          <w:sz w:val="28"/>
          <w:szCs w:val="28"/>
          <w:lang w:val="en-US"/>
        </w:rPr>
        <w:t>Requiem for</w:t>
      </w:r>
      <w:r>
        <w:rPr>
          <w:rFonts w:asciiTheme="majorBidi" w:hAnsiTheme="majorBidi" w:cstheme="majorBidi"/>
          <w:sz w:val="28"/>
          <w:szCs w:val="28"/>
          <w:lang w:val="en-US"/>
        </w:rPr>
        <w:t xml:space="preserve"> </w:t>
      </w:r>
      <w:r w:rsidRPr="00D3433F">
        <w:rPr>
          <w:rFonts w:asciiTheme="majorBidi" w:hAnsiTheme="majorBidi" w:cstheme="majorBidi"/>
          <w:sz w:val="28"/>
          <w:szCs w:val="28"/>
          <w:lang w:val="en-US"/>
        </w:rPr>
        <w:t>“Bird” Parker, musician</w:t>
      </w:r>
      <w:r>
        <w:rPr>
          <w:rFonts w:asciiTheme="majorBidi" w:hAnsiTheme="majorBidi" w:cstheme="majorBidi"/>
          <w:sz w:val="28"/>
          <w:szCs w:val="28"/>
          <w:lang w:val="en-US"/>
        </w:rPr>
        <w:t>”, Corso);</w:t>
      </w:r>
    </w:p>
    <w:p w14:paraId="6AF9B883" w14:textId="77777777" w:rsidR="00E608B9" w:rsidRDefault="00E608B9" w:rsidP="00E608B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E608B9">
        <w:rPr>
          <w:rFonts w:asciiTheme="majorBidi" w:hAnsiTheme="majorBidi" w:cstheme="majorBidi"/>
          <w:sz w:val="28"/>
          <w:szCs w:val="28"/>
          <w:lang w:val="en-US"/>
        </w:rPr>
        <w:t xml:space="preserve">only to have known the </w:t>
      </w:r>
      <w:r w:rsidRPr="00E608B9">
        <w:rPr>
          <w:rFonts w:asciiTheme="majorBidi" w:hAnsiTheme="majorBidi" w:cstheme="majorBidi"/>
          <w:b/>
          <w:bCs/>
          <w:sz w:val="28"/>
          <w:szCs w:val="28"/>
          <w:lang w:val="en-US"/>
        </w:rPr>
        <w:t>weird</w:t>
      </w:r>
      <w:r w:rsidRPr="00E608B9">
        <w:rPr>
          <w:rFonts w:asciiTheme="majorBidi" w:hAnsiTheme="majorBidi" w:cstheme="majorBidi"/>
          <w:sz w:val="28"/>
          <w:szCs w:val="28"/>
          <w:lang w:val="en-US"/>
        </w:rPr>
        <w:t xml:space="preserve"> ideas of Hitler at the door, the wires in her</w:t>
      </w:r>
      <w:r>
        <w:rPr>
          <w:rFonts w:asciiTheme="majorBidi" w:hAnsiTheme="majorBidi" w:cstheme="majorBidi"/>
          <w:sz w:val="28"/>
          <w:szCs w:val="28"/>
          <w:lang w:val="en-US"/>
        </w:rPr>
        <w:t xml:space="preserve"> / </w:t>
      </w:r>
      <w:r w:rsidRPr="00E608B9">
        <w:rPr>
          <w:rFonts w:asciiTheme="majorBidi" w:hAnsiTheme="majorBidi" w:cstheme="majorBidi"/>
          <w:sz w:val="28"/>
          <w:szCs w:val="28"/>
          <w:lang w:val="en-US"/>
        </w:rPr>
        <w:t>head, the three big sticks</w:t>
      </w:r>
      <w:r>
        <w:rPr>
          <w:rFonts w:asciiTheme="majorBidi" w:hAnsiTheme="majorBidi" w:cstheme="majorBidi"/>
          <w:sz w:val="28"/>
          <w:szCs w:val="28"/>
          <w:lang w:val="en-US"/>
        </w:rPr>
        <w:t>” (“</w:t>
      </w:r>
      <w:r w:rsidRPr="00E608B9">
        <w:rPr>
          <w:rFonts w:asciiTheme="majorBidi" w:hAnsiTheme="majorBidi" w:cstheme="majorBidi"/>
          <w:sz w:val="28"/>
          <w:szCs w:val="28"/>
          <w:lang w:val="en-US"/>
        </w:rPr>
        <w:t>HYMMNN</w:t>
      </w:r>
      <w:r>
        <w:rPr>
          <w:rFonts w:asciiTheme="majorBidi" w:hAnsiTheme="majorBidi" w:cstheme="majorBidi"/>
          <w:sz w:val="28"/>
          <w:szCs w:val="28"/>
          <w:lang w:val="en-US"/>
        </w:rPr>
        <w:t>”, Ginsberg);</w:t>
      </w:r>
    </w:p>
    <w:p w14:paraId="092871C7" w14:textId="77777777" w:rsidR="00E608B9" w:rsidRDefault="00E608B9" w:rsidP="00E608B9">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E608B9">
        <w:rPr>
          <w:rFonts w:asciiTheme="majorBidi" w:hAnsiTheme="majorBidi" w:cstheme="majorBidi"/>
          <w:sz w:val="28"/>
          <w:szCs w:val="28"/>
          <w:lang w:val="en-US"/>
        </w:rPr>
        <w:t>The whole universe a shaggy dog story!</w:t>
      </w:r>
      <w:r>
        <w:rPr>
          <w:rFonts w:asciiTheme="majorBidi" w:hAnsiTheme="majorBidi" w:cstheme="majorBidi"/>
          <w:sz w:val="28"/>
          <w:szCs w:val="28"/>
          <w:lang w:val="en-US"/>
        </w:rPr>
        <w:t xml:space="preserve"> / </w:t>
      </w:r>
      <w:r w:rsidRPr="00E608B9">
        <w:rPr>
          <w:rFonts w:asciiTheme="majorBidi" w:hAnsiTheme="majorBidi" w:cstheme="majorBidi"/>
          <w:sz w:val="28"/>
          <w:szCs w:val="28"/>
          <w:lang w:val="en-US"/>
        </w:rPr>
        <w:t xml:space="preserve">with a </w:t>
      </w:r>
      <w:r w:rsidRPr="00E608B9">
        <w:rPr>
          <w:rFonts w:asciiTheme="majorBidi" w:hAnsiTheme="majorBidi" w:cstheme="majorBidi"/>
          <w:b/>
          <w:bCs/>
          <w:sz w:val="28"/>
          <w:szCs w:val="28"/>
          <w:lang w:val="en-US"/>
        </w:rPr>
        <w:t>weird</w:t>
      </w:r>
      <w:r w:rsidRPr="00E608B9">
        <w:rPr>
          <w:rFonts w:asciiTheme="majorBidi" w:hAnsiTheme="majorBidi" w:cstheme="majorBidi"/>
          <w:sz w:val="28"/>
          <w:szCs w:val="28"/>
          <w:lang w:val="en-US"/>
        </w:rPr>
        <w:t xml:space="preserve"> ending that begins again</w:t>
      </w:r>
      <w:r>
        <w:rPr>
          <w:rFonts w:asciiTheme="majorBidi" w:hAnsiTheme="majorBidi" w:cstheme="majorBidi"/>
          <w:sz w:val="28"/>
          <w:szCs w:val="28"/>
          <w:lang w:val="en-US"/>
        </w:rPr>
        <w:t xml:space="preserve"> / </w:t>
      </w:r>
      <w:r w:rsidRPr="00E608B9">
        <w:rPr>
          <w:rFonts w:asciiTheme="majorBidi" w:hAnsiTheme="majorBidi" w:cstheme="majorBidi"/>
          <w:sz w:val="28"/>
          <w:szCs w:val="28"/>
          <w:lang w:val="en-US"/>
        </w:rPr>
        <w:t>till you get the point</w:t>
      </w:r>
      <w:r>
        <w:rPr>
          <w:rFonts w:asciiTheme="majorBidi" w:hAnsiTheme="majorBidi" w:cstheme="majorBidi"/>
          <w:sz w:val="28"/>
          <w:szCs w:val="28"/>
          <w:lang w:val="en-US"/>
        </w:rPr>
        <w:t>” (“</w:t>
      </w:r>
      <w:r w:rsidRPr="00E608B9">
        <w:rPr>
          <w:rFonts w:asciiTheme="majorBidi" w:hAnsiTheme="majorBidi" w:cstheme="majorBidi"/>
          <w:sz w:val="28"/>
          <w:szCs w:val="28"/>
          <w:lang w:val="en-US"/>
        </w:rPr>
        <w:t>Laughing gas</w:t>
      </w:r>
      <w:r>
        <w:rPr>
          <w:rFonts w:asciiTheme="majorBidi" w:hAnsiTheme="majorBidi" w:cstheme="majorBidi"/>
          <w:sz w:val="28"/>
          <w:szCs w:val="28"/>
          <w:lang w:val="en-US"/>
        </w:rPr>
        <w:t>”, Ginsberg);</w:t>
      </w:r>
    </w:p>
    <w:p w14:paraId="6FA1A041" w14:textId="77777777" w:rsidR="00120700" w:rsidRDefault="00D3433F" w:rsidP="004903DE">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w:t>
      </w:r>
      <w:r w:rsidRPr="00D3433F">
        <w:rPr>
          <w:rFonts w:asciiTheme="majorBidi" w:hAnsiTheme="majorBidi" w:cstheme="majorBidi"/>
          <w:sz w:val="28"/>
          <w:szCs w:val="28"/>
          <w:lang w:val="en-US"/>
        </w:rPr>
        <w:t xml:space="preserve">some sort of </w:t>
      </w:r>
      <w:r w:rsidRPr="00D3433F">
        <w:rPr>
          <w:rFonts w:asciiTheme="majorBidi" w:hAnsiTheme="majorBidi" w:cstheme="majorBidi"/>
          <w:b/>
          <w:bCs/>
          <w:sz w:val="28"/>
          <w:szCs w:val="28"/>
          <w:lang w:val="en-US"/>
        </w:rPr>
        <w:t>weird</w:t>
      </w:r>
      <w:r w:rsidRPr="00D3433F">
        <w:rPr>
          <w:rFonts w:asciiTheme="majorBidi" w:hAnsiTheme="majorBidi" w:cstheme="majorBidi"/>
          <w:sz w:val="28"/>
          <w:szCs w:val="28"/>
          <w:lang w:val="en-US"/>
        </w:rPr>
        <w:t xml:space="preserve"> birdsong</w:t>
      </w:r>
      <w:r>
        <w:rPr>
          <w:rFonts w:asciiTheme="majorBidi" w:hAnsiTheme="majorBidi" w:cstheme="majorBidi"/>
          <w:sz w:val="28"/>
          <w:szCs w:val="28"/>
          <w:lang w:val="en-US"/>
        </w:rPr>
        <w:t xml:space="preserve"> / </w:t>
      </w:r>
      <w:r w:rsidRPr="00D3433F">
        <w:rPr>
          <w:rFonts w:asciiTheme="majorBidi" w:hAnsiTheme="majorBidi" w:cstheme="majorBidi"/>
          <w:sz w:val="28"/>
          <w:szCs w:val="28"/>
          <w:lang w:val="en-US"/>
        </w:rPr>
        <w:t>or reptile croak</w:t>
      </w:r>
      <w:r>
        <w:rPr>
          <w:rFonts w:asciiTheme="majorBidi" w:hAnsiTheme="majorBidi" w:cstheme="majorBidi"/>
          <w:sz w:val="28"/>
          <w:szCs w:val="28"/>
          <w:lang w:val="en-US"/>
        </w:rPr>
        <w:t>” (“</w:t>
      </w:r>
      <w:r w:rsidRPr="00D3433F">
        <w:rPr>
          <w:rFonts w:asciiTheme="majorBidi" w:hAnsiTheme="majorBidi" w:cstheme="majorBidi"/>
          <w:sz w:val="28"/>
          <w:szCs w:val="28"/>
          <w:lang w:val="en-US"/>
        </w:rPr>
        <w:t xml:space="preserve">Siesta in </w:t>
      </w:r>
      <w:proofErr w:type="spellStart"/>
      <w:r w:rsidRPr="00D3433F">
        <w:rPr>
          <w:rFonts w:asciiTheme="majorBidi" w:hAnsiTheme="majorBidi" w:cstheme="majorBidi"/>
          <w:sz w:val="28"/>
          <w:szCs w:val="28"/>
          <w:lang w:val="en-US"/>
        </w:rPr>
        <w:t>Xbalba</w:t>
      </w:r>
      <w:proofErr w:type="spellEnd"/>
      <w:r w:rsidRPr="00D3433F">
        <w:rPr>
          <w:rFonts w:asciiTheme="majorBidi" w:hAnsiTheme="majorBidi" w:cstheme="majorBidi"/>
          <w:sz w:val="28"/>
          <w:szCs w:val="28"/>
          <w:lang w:val="en-US"/>
        </w:rPr>
        <w:t xml:space="preserve"> and return to the States</w:t>
      </w:r>
      <w:r>
        <w:rPr>
          <w:rFonts w:asciiTheme="majorBidi" w:hAnsiTheme="majorBidi" w:cstheme="majorBidi"/>
          <w:sz w:val="28"/>
          <w:szCs w:val="28"/>
          <w:lang w:val="en-US"/>
        </w:rPr>
        <w:t>”, Gi</w:t>
      </w:r>
      <w:r w:rsidR="004903DE">
        <w:rPr>
          <w:rFonts w:asciiTheme="majorBidi" w:hAnsiTheme="majorBidi" w:cstheme="majorBidi"/>
          <w:sz w:val="28"/>
          <w:szCs w:val="28"/>
          <w:lang w:val="en-US"/>
        </w:rPr>
        <w:t>nsberg).</w:t>
      </w:r>
    </w:p>
    <w:p w14:paraId="268DC9F6" w14:textId="77777777" w:rsidR="00F42E3A" w:rsidRPr="00F42E3A" w:rsidRDefault="00F42E3A" w:rsidP="004903D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отношении данной лексемы также следует отметить типичное соотношение со словами с негативным эмоционально-оценочным содержанием (например, </w:t>
      </w:r>
      <w:r w:rsidRPr="00C358DC">
        <w:rPr>
          <w:rFonts w:asciiTheme="majorBidi" w:hAnsiTheme="majorBidi" w:cstheme="majorBidi"/>
          <w:sz w:val="28"/>
          <w:szCs w:val="28"/>
        </w:rPr>
        <w:t>“</w:t>
      </w:r>
      <w:r w:rsidRPr="00E608B9">
        <w:rPr>
          <w:rFonts w:asciiTheme="majorBidi" w:hAnsiTheme="majorBidi" w:cstheme="majorBidi"/>
          <w:sz w:val="28"/>
          <w:szCs w:val="28"/>
          <w:lang w:val="en-US"/>
        </w:rPr>
        <w:t>shaggy</w:t>
      </w:r>
      <w:r w:rsidRPr="00C358DC">
        <w:rPr>
          <w:rFonts w:asciiTheme="majorBidi" w:hAnsiTheme="majorBidi" w:cstheme="majorBidi"/>
          <w:sz w:val="28"/>
          <w:szCs w:val="28"/>
        </w:rPr>
        <w:t xml:space="preserve"> </w:t>
      </w:r>
      <w:r w:rsidRPr="00E608B9">
        <w:rPr>
          <w:rFonts w:asciiTheme="majorBidi" w:hAnsiTheme="majorBidi" w:cstheme="majorBidi"/>
          <w:sz w:val="28"/>
          <w:szCs w:val="28"/>
          <w:lang w:val="en-US"/>
        </w:rPr>
        <w:t>dog</w:t>
      </w:r>
      <w:r w:rsidRPr="00C358DC">
        <w:rPr>
          <w:rFonts w:asciiTheme="majorBidi" w:hAnsiTheme="majorBidi" w:cstheme="majorBidi"/>
          <w:sz w:val="28"/>
          <w:szCs w:val="28"/>
        </w:rPr>
        <w:t xml:space="preserve"> </w:t>
      </w:r>
      <w:r w:rsidRPr="00E608B9">
        <w:rPr>
          <w:rFonts w:asciiTheme="majorBidi" w:hAnsiTheme="majorBidi" w:cstheme="majorBidi"/>
          <w:sz w:val="28"/>
          <w:szCs w:val="28"/>
          <w:lang w:val="en-US"/>
        </w:rPr>
        <w:t>story</w:t>
      </w:r>
      <w:r w:rsidRPr="00C358DC">
        <w:rPr>
          <w:rFonts w:asciiTheme="majorBidi" w:hAnsiTheme="majorBidi" w:cstheme="majorBidi"/>
          <w:sz w:val="28"/>
          <w:szCs w:val="28"/>
        </w:rPr>
        <w:t xml:space="preserve">” </w:t>
      </w:r>
      <w:r>
        <w:rPr>
          <w:rFonts w:asciiTheme="majorBidi" w:hAnsiTheme="majorBidi" w:cstheme="majorBidi"/>
          <w:sz w:val="28"/>
          <w:szCs w:val="28"/>
        </w:rPr>
        <w:t xml:space="preserve">в </w:t>
      </w:r>
      <w:r w:rsidRPr="00C358DC">
        <w:rPr>
          <w:rFonts w:asciiTheme="majorBidi" w:hAnsiTheme="majorBidi" w:cstheme="majorBidi"/>
          <w:sz w:val="28"/>
          <w:szCs w:val="28"/>
        </w:rPr>
        <w:t>“</w:t>
      </w:r>
      <w:r w:rsidRPr="00E608B9">
        <w:rPr>
          <w:rFonts w:asciiTheme="majorBidi" w:hAnsiTheme="majorBidi" w:cstheme="majorBidi"/>
          <w:sz w:val="28"/>
          <w:szCs w:val="28"/>
          <w:lang w:val="en-US"/>
        </w:rPr>
        <w:t>Laughing</w:t>
      </w:r>
      <w:r w:rsidRPr="00C358DC">
        <w:rPr>
          <w:rFonts w:asciiTheme="majorBidi" w:hAnsiTheme="majorBidi" w:cstheme="majorBidi"/>
          <w:sz w:val="28"/>
          <w:szCs w:val="28"/>
        </w:rPr>
        <w:t xml:space="preserve"> </w:t>
      </w:r>
      <w:r w:rsidRPr="00E608B9">
        <w:rPr>
          <w:rFonts w:asciiTheme="majorBidi" w:hAnsiTheme="majorBidi" w:cstheme="majorBidi"/>
          <w:sz w:val="28"/>
          <w:szCs w:val="28"/>
          <w:lang w:val="en-US"/>
        </w:rPr>
        <w:t>gas</w:t>
      </w:r>
      <w:r w:rsidRPr="00C358DC">
        <w:rPr>
          <w:rFonts w:asciiTheme="majorBidi" w:hAnsiTheme="majorBidi" w:cstheme="majorBidi"/>
          <w:sz w:val="28"/>
          <w:szCs w:val="28"/>
        </w:rPr>
        <w:t>”</w:t>
      </w:r>
      <w:r>
        <w:rPr>
          <w:rFonts w:asciiTheme="majorBidi" w:hAnsiTheme="majorBidi" w:cstheme="majorBidi"/>
          <w:sz w:val="28"/>
          <w:szCs w:val="28"/>
        </w:rPr>
        <w:t xml:space="preserve"> и </w:t>
      </w:r>
      <w:r w:rsidRPr="00C358DC">
        <w:rPr>
          <w:rFonts w:asciiTheme="majorBidi" w:hAnsiTheme="majorBidi" w:cstheme="majorBidi"/>
          <w:sz w:val="28"/>
          <w:szCs w:val="28"/>
        </w:rPr>
        <w:t>“</w:t>
      </w:r>
      <w:r w:rsidRPr="00E608B9">
        <w:rPr>
          <w:rFonts w:asciiTheme="majorBidi" w:hAnsiTheme="majorBidi" w:cstheme="majorBidi"/>
          <w:sz w:val="28"/>
          <w:szCs w:val="28"/>
          <w:lang w:val="en-US"/>
        </w:rPr>
        <w:t>ideas</w:t>
      </w:r>
      <w:r w:rsidRPr="00C358DC">
        <w:rPr>
          <w:rFonts w:asciiTheme="majorBidi" w:hAnsiTheme="majorBidi" w:cstheme="majorBidi"/>
          <w:sz w:val="28"/>
          <w:szCs w:val="28"/>
        </w:rPr>
        <w:t xml:space="preserve"> </w:t>
      </w:r>
      <w:r w:rsidRPr="00E608B9">
        <w:rPr>
          <w:rFonts w:asciiTheme="majorBidi" w:hAnsiTheme="majorBidi" w:cstheme="majorBidi"/>
          <w:sz w:val="28"/>
          <w:szCs w:val="28"/>
          <w:lang w:val="en-US"/>
        </w:rPr>
        <w:t>of</w:t>
      </w:r>
      <w:r w:rsidRPr="00C358DC">
        <w:rPr>
          <w:rFonts w:asciiTheme="majorBidi" w:hAnsiTheme="majorBidi" w:cstheme="majorBidi"/>
          <w:sz w:val="28"/>
          <w:szCs w:val="28"/>
        </w:rPr>
        <w:t xml:space="preserve"> </w:t>
      </w:r>
      <w:r w:rsidRPr="00E608B9">
        <w:rPr>
          <w:rFonts w:asciiTheme="majorBidi" w:hAnsiTheme="majorBidi" w:cstheme="majorBidi"/>
          <w:sz w:val="28"/>
          <w:szCs w:val="28"/>
          <w:lang w:val="en-US"/>
        </w:rPr>
        <w:t>Hitler</w:t>
      </w:r>
      <w:r w:rsidRPr="00C358DC">
        <w:rPr>
          <w:rFonts w:asciiTheme="majorBidi" w:hAnsiTheme="majorBidi" w:cstheme="majorBidi"/>
          <w:sz w:val="28"/>
          <w:szCs w:val="28"/>
        </w:rPr>
        <w:t>”</w:t>
      </w:r>
      <w:r>
        <w:rPr>
          <w:rFonts w:asciiTheme="majorBidi" w:hAnsiTheme="majorBidi" w:cstheme="majorBidi"/>
          <w:sz w:val="28"/>
          <w:szCs w:val="28"/>
        </w:rPr>
        <w:t xml:space="preserve"> в </w:t>
      </w:r>
      <w:r w:rsidRPr="00C358DC">
        <w:rPr>
          <w:rFonts w:asciiTheme="majorBidi" w:hAnsiTheme="majorBidi" w:cstheme="majorBidi"/>
          <w:sz w:val="28"/>
          <w:szCs w:val="28"/>
        </w:rPr>
        <w:t>“</w:t>
      </w:r>
      <w:r w:rsidRPr="00E608B9">
        <w:rPr>
          <w:rFonts w:asciiTheme="majorBidi" w:hAnsiTheme="majorBidi" w:cstheme="majorBidi"/>
          <w:sz w:val="28"/>
          <w:szCs w:val="28"/>
          <w:lang w:val="en-US"/>
        </w:rPr>
        <w:t>HYMMNN</w:t>
      </w:r>
      <w:r w:rsidRPr="00C358DC">
        <w:rPr>
          <w:rFonts w:asciiTheme="majorBidi" w:hAnsiTheme="majorBidi" w:cstheme="majorBidi"/>
          <w:sz w:val="28"/>
          <w:szCs w:val="28"/>
        </w:rPr>
        <w:t>”</w:t>
      </w:r>
      <w:r>
        <w:rPr>
          <w:rFonts w:asciiTheme="majorBidi" w:hAnsiTheme="majorBidi" w:cstheme="majorBidi"/>
          <w:sz w:val="28"/>
          <w:szCs w:val="28"/>
        </w:rPr>
        <w:t xml:space="preserve">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Вместе с тем,</w:t>
      </w:r>
      <w:proofErr w:type="gramEnd"/>
      <w:r>
        <w:rPr>
          <w:rFonts w:asciiTheme="majorBidi" w:hAnsiTheme="majorBidi" w:cstheme="majorBidi"/>
          <w:sz w:val="28"/>
          <w:szCs w:val="28"/>
        </w:rPr>
        <w:t xml:space="preserve"> распространенность единицы служит для нормализации феномена абсурда.</w:t>
      </w:r>
    </w:p>
    <w:p w14:paraId="2889AF05" w14:textId="77777777" w:rsidR="00446859" w:rsidRPr="00446859" w:rsidRDefault="00446859" w:rsidP="00F42E3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Таким образом,</w:t>
      </w:r>
      <w:r w:rsidR="00F42E3A">
        <w:rPr>
          <w:rFonts w:asciiTheme="majorBidi" w:hAnsiTheme="majorBidi" w:cstheme="majorBidi"/>
          <w:sz w:val="28"/>
          <w:szCs w:val="28"/>
        </w:rPr>
        <w:t xml:space="preserve"> ядерная лексема является редко употребляемой, в ядре и центре тематического поля обнаруживаются контексты, указывающие на нормализацию и романтизацию абсурда.</w:t>
      </w:r>
    </w:p>
    <w:p w14:paraId="450C25B0" w14:textId="77777777" w:rsidR="00446859" w:rsidRDefault="00446859">
      <w:pPr>
        <w:rPr>
          <w:rFonts w:asciiTheme="majorBidi" w:eastAsiaTheme="majorEastAsia" w:hAnsiTheme="majorBidi" w:cstheme="majorBidi"/>
          <w:b/>
          <w:bCs/>
          <w:sz w:val="28"/>
          <w:szCs w:val="28"/>
        </w:rPr>
      </w:pPr>
      <w:r>
        <w:rPr>
          <w:rFonts w:asciiTheme="majorBidi" w:hAnsiTheme="majorBidi"/>
          <w:b/>
          <w:bCs/>
          <w:sz w:val="28"/>
          <w:szCs w:val="28"/>
        </w:rPr>
        <w:br w:type="page"/>
      </w:r>
    </w:p>
    <w:p w14:paraId="7E0EA6BA" w14:textId="77777777" w:rsidR="00446859" w:rsidRDefault="00446859" w:rsidP="00446859">
      <w:pPr>
        <w:pStyle w:val="1"/>
        <w:spacing w:before="0" w:line="360" w:lineRule="auto"/>
        <w:jc w:val="center"/>
        <w:rPr>
          <w:rFonts w:asciiTheme="majorBidi" w:hAnsiTheme="majorBidi"/>
          <w:b/>
          <w:bCs/>
          <w:color w:val="auto"/>
          <w:sz w:val="28"/>
          <w:szCs w:val="28"/>
        </w:rPr>
      </w:pPr>
      <w:bookmarkStart w:id="10" w:name="_Toc134536596"/>
      <w:r w:rsidRPr="00446859">
        <w:rPr>
          <w:rFonts w:asciiTheme="majorBidi" w:hAnsiTheme="majorBidi"/>
          <w:b/>
          <w:bCs/>
          <w:color w:val="auto"/>
          <w:sz w:val="28"/>
          <w:szCs w:val="28"/>
        </w:rPr>
        <w:lastRenderedPageBreak/>
        <w:t>2.3. Периферия тематического поля «абсурд» в поэзии битников</w:t>
      </w:r>
      <w:bookmarkEnd w:id="10"/>
    </w:p>
    <w:p w14:paraId="131F2CF4" w14:textId="77777777" w:rsidR="00F715C7" w:rsidRDefault="00F715C7" w:rsidP="00F715C7">
      <w:pPr>
        <w:spacing w:after="0" w:line="360" w:lineRule="auto"/>
        <w:contextualSpacing/>
        <w:jc w:val="both"/>
        <w:rPr>
          <w:rFonts w:asciiTheme="majorBidi" w:hAnsiTheme="majorBidi" w:cstheme="majorBidi"/>
          <w:sz w:val="28"/>
          <w:szCs w:val="28"/>
        </w:rPr>
      </w:pPr>
    </w:p>
    <w:p w14:paraId="2E0C3807" w14:textId="77777777" w:rsidR="00F715C7" w:rsidRPr="00F715C7" w:rsidRDefault="00F715C7" w:rsidP="00F42E3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 периферии тематического поля «абсурд» в поэзии</w:t>
      </w:r>
      <w:r w:rsidRPr="00C358DC">
        <w:rPr>
          <w:rFonts w:asciiTheme="majorBidi" w:hAnsiTheme="majorBidi" w:cstheme="majorBidi"/>
          <w:sz w:val="28"/>
          <w:szCs w:val="28"/>
        </w:rPr>
        <w:t xml:space="preserve"> </w:t>
      </w:r>
      <w:r>
        <w:rPr>
          <w:rFonts w:asciiTheme="majorBidi" w:hAnsiTheme="majorBidi" w:cstheme="majorBidi"/>
          <w:sz w:val="28"/>
          <w:szCs w:val="28"/>
        </w:rPr>
        <w:t xml:space="preserve">битников </w:t>
      </w:r>
      <w:r w:rsidR="00F42E3A">
        <w:rPr>
          <w:rFonts w:asciiTheme="majorBidi" w:hAnsiTheme="majorBidi" w:cstheme="majorBidi"/>
          <w:sz w:val="28"/>
          <w:szCs w:val="28"/>
        </w:rPr>
        <w:t>А. </w:t>
      </w:r>
      <w:proofErr w:type="spellStart"/>
      <w:r w:rsidR="00F42E3A" w:rsidRPr="004903DE">
        <w:rPr>
          <w:rFonts w:asciiTheme="majorBidi" w:hAnsiTheme="majorBidi" w:cstheme="majorBidi"/>
          <w:sz w:val="28"/>
          <w:szCs w:val="28"/>
        </w:rPr>
        <w:t>Гинзберга</w:t>
      </w:r>
      <w:proofErr w:type="spellEnd"/>
      <w:r w:rsidR="00F42E3A" w:rsidRPr="004903DE">
        <w:rPr>
          <w:rFonts w:asciiTheme="majorBidi" w:hAnsiTheme="majorBidi" w:cstheme="majorBidi"/>
          <w:sz w:val="28"/>
          <w:szCs w:val="28"/>
        </w:rPr>
        <w:t xml:space="preserve">, </w:t>
      </w:r>
      <w:r w:rsidR="00F42E3A">
        <w:rPr>
          <w:rFonts w:asciiTheme="majorBidi" w:hAnsiTheme="majorBidi" w:cstheme="majorBidi"/>
          <w:sz w:val="28"/>
          <w:szCs w:val="28"/>
        </w:rPr>
        <w:t xml:space="preserve">Г. </w:t>
      </w:r>
      <w:proofErr w:type="spellStart"/>
      <w:r w:rsidR="00F42E3A">
        <w:rPr>
          <w:rFonts w:asciiTheme="majorBidi" w:hAnsiTheme="majorBidi" w:cstheme="majorBidi"/>
          <w:sz w:val="28"/>
          <w:szCs w:val="28"/>
        </w:rPr>
        <w:t>Корсо</w:t>
      </w:r>
      <w:proofErr w:type="spellEnd"/>
      <w:r w:rsidR="00F42E3A">
        <w:rPr>
          <w:rFonts w:asciiTheme="majorBidi" w:hAnsiTheme="majorBidi" w:cstheme="majorBidi"/>
          <w:sz w:val="28"/>
          <w:szCs w:val="28"/>
        </w:rPr>
        <w:t xml:space="preserve"> и</w:t>
      </w:r>
      <w:r w:rsidR="00F42E3A" w:rsidRPr="004903DE">
        <w:rPr>
          <w:rFonts w:asciiTheme="majorBidi" w:hAnsiTheme="majorBidi" w:cstheme="majorBidi"/>
          <w:sz w:val="28"/>
          <w:szCs w:val="28"/>
        </w:rPr>
        <w:t xml:space="preserve"> </w:t>
      </w:r>
      <w:r w:rsidR="00F42E3A">
        <w:rPr>
          <w:rFonts w:asciiTheme="majorBidi" w:hAnsiTheme="majorBidi" w:cstheme="majorBidi"/>
          <w:sz w:val="28"/>
          <w:szCs w:val="28"/>
        </w:rPr>
        <w:t>Л.</w:t>
      </w:r>
      <w:r w:rsidR="00F42E3A" w:rsidRPr="004903DE">
        <w:rPr>
          <w:rFonts w:asciiTheme="majorBidi" w:hAnsiTheme="majorBidi" w:cstheme="majorBidi"/>
          <w:sz w:val="28"/>
          <w:szCs w:val="28"/>
        </w:rPr>
        <w:t xml:space="preserve"> </w:t>
      </w:r>
      <w:proofErr w:type="spellStart"/>
      <w:r w:rsidR="00F42E3A" w:rsidRPr="004903DE">
        <w:rPr>
          <w:rFonts w:asciiTheme="majorBidi" w:hAnsiTheme="majorBidi" w:cstheme="majorBidi"/>
          <w:sz w:val="28"/>
          <w:szCs w:val="28"/>
        </w:rPr>
        <w:t>Ферлингетти</w:t>
      </w:r>
      <w:proofErr w:type="spellEnd"/>
      <w:r w:rsidR="00F42E3A">
        <w:rPr>
          <w:rFonts w:asciiTheme="majorBidi" w:hAnsiTheme="majorBidi" w:cstheme="majorBidi"/>
          <w:sz w:val="28"/>
          <w:szCs w:val="28"/>
        </w:rPr>
        <w:t xml:space="preserve"> </w:t>
      </w:r>
      <w:r>
        <w:rPr>
          <w:rFonts w:asciiTheme="majorBidi" w:hAnsiTheme="majorBidi" w:cstheme="majorBidi"/>
          <w:sz w:val="28"/>
          <w:szCs w:val="28"/>
        </w:rPr>
        <w:t>отнесены единицы, представленные в меньшем количестве, но связанные семантически и ассоциативно с ядерной лексемой.</w:t>
      </w:r>
      <w:r w:rsidR="00F42E3A">
        <w:rPr>
          <w:rFonts w:asciiTheme="majorBidi" w:hAnsiTheme="majorBidi" w:cstheme="majorBidi"/>
          <w:sz w:val="28"/>
          <w:szCs w:val="28"/>
        </w:rPr>
        <w:t xml:space="preserve"> </w:t>
      </w:r>
      <w:r w:rsidR="00C932FA">
        <w:rPr>
          <w:rFonts w:asciiTheme="majorBidi" w:hAnsiTheme="majorBidi" w:cstheme="majorBidi"/>
          <w:sz w:val="28"/>
          <w:szCs w:val="28"/>
        </w:rPr>
        <w:t xml:space="preserve"> В состав тематического поля были включены лексемы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hallucination</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paranoia</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dumb</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apocalypse</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lunatics</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insane</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idiot</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maniac</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chaos</w:t>
      </w:r>
      <w:r w:rsidR="00F42E3A" w:rsidRPr="00C358DC">
        <w:rPr>
          <w:rFonts w:asciiTheme="majorBidi" w:hAnsiTheme="majorBidi" w:cstheme="majorBidi"/>
          <w:sz w:val="28"/>
          <w:szCs w:val="28"/>
        </w:rPr>
        <w:t>”, “</w:t>
      </w:r>
      <w:r w:rsidR="00F42E3A">
        <w:rPr>
          <w:rFonts w:asciiTheme="majorBidi" w:hAnsiTheme="majorBidi" w:cstheme="majorBidi"/>
          <w:sz w:val="28"/>
          <w:szCs w:val="28"/>
          <w:lang w:val="en-US"/>
        </w:rPr>
        <w:t>havoc</w:t>
      </w:r>
      <w:r w:rsidR="00F42E3A" w:rsidRPr="00C358DC">
        <w:rPr>
          <w:rFonts w:asciiTheme="majorBidi" w:hAnsiTheme="majorBidi" w:cstheme="majorBidi"/>
          <w:sz w:val="28"/>
          <w:szCs w:val="28"/>
        </w:rPr>
        <w:t>”</w:t>
      </w:r>
      <w:r w:rsidR="00F42E3A">
        <w:rPr>
          <w:rFonts w:asciiTheme="majorBidi" w:hAnsiTheme="majorBidi" w:cstheme="majorBidi"/>
          <w:sz w:val="28"/>
          <w:szCs w:val="28"/>
        </w:rPr>
        <w:t xml:space="preserve">, </w:t>
      </w:r>
      <w:r w:rsidR="00F42E3A" w:rsidRPr="00C358DC">
        <w:rPr>
          <w:rFonts w:asciiTheme="majorBidi" w:hAnsiTheme="majorBidi" w:cstheme="majorBidi"/>
          <w:sz w:val="28"/>
          <w:szCs w:val="28"/>
        </w:rPr>
        <w:t>“</w:t>
      </w:r>
      <w:r w:rsidR="00F42E3A">
        <w:rPr>
          <w:rFonts w:asciiTheme="majorBidi" w:hAnsiTheme="majorBidi" w:cstheme="majorBidi"/>
          <w:sz w:val="28"/>
          <w:szCs w:val="28"/>
          <w:lang w:val="en-US"/>
        </w:rPr>
        <w:t>stupid</w:t>
      </w:r>
      <w:r w:rsidR="00F42E3A" w:rsidRPr="00C358DC">
        <w:rPr>
          <w:rFonts w:asciiTheme="majorBidi" w:hAnsiTheme="majorBidi" w:cstheme="majorBidi"/>
          <w:sz w:val="28"/>
          <w:szCs w:val="28"/>
        </w:rPr>
        <w:t>”.</w:t>
      </w:r>
    </w:p>
    <w:p w14:paraId="25CE1E8A" w14:textId="77777777" w:rsidR="002B73F0" w:rsidRDefault="002B73F0" w:rsidP="00C932F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На периферии выделяется лексема </w:t>
      </w:r>
      <w:r w:rsidRPr="00C358DC">
        <w:rPr>
          <w:rFonts w:asciiTheme="majorBidi" w:hAnsiTheme="majorBidi" w:cstheme="majorBidi"/>
          <w:sz w:val="28"/>
          <w:szCs w:val="28"/>
        </w:rPr>
        <w:t>“</w:t>
      </w:r>
      <w:r>
        <w:rPr>
          <w:rFonts w:asciiTheme="majorBidi" w:hAnsiTheme="majorBidi" w:cstheme="majorBidi"/>
          <w:sz w:val="28"/>
          <w:szCs w:val="28"/>
          <w:lang w:val="en-US"/>
        </w:rPr>
        <w:t>hallucination</w:t>
      </w:r>
      <w:r w:rsidRPr="00C358DC">
        <w:rPr>
          <w:rFonts w:asciiTheme="majorBidi" w:hAnsiTheme="majorBidi" w:cstheme="majorBidi"/>
          <w:sz w:val="28"/>
          <w:szCs w:val="28"/>
        </w:rPr>
        <w:t>(</w:t>
      </w:r>
      <w:r>
        <w:rPr>
          <w:rFonts w:asciiTheme="majorBidi" w:hAnsiTheme="majorBidi" w:cstheme="majorBidi"/>
          <w:sz w:val="28"/>
          <w:szCs w:val="28"/>
          <w:lang w:val="en-US"/>
        </w:rPr>
        <w:t>s</w:t>
      </w:r>
      <w:r w:rsidRPr="00C358DC">
        <w:rPr>
          <w:rFonts w:asciiTheme="majorBidi" w:hAnsiTheme="majorBidi" w:cstheme="majorBidi"/>
          <w:sz w:val="28"/>
          <w:szCs w:val="28"/>
        </w:rPr>
        <w:t xml:space="preserve">)” (7), </w:t>
      </w:r>
      <w:r>
        <w:rPr>
          <w:rFonts w:asciiTheme="majorBidi" w:hAnsiTheme="majorBidi" w:cstheme="majorBidi"/>
          <w:sz w:val="28"/>
          <w:szCs w:val="28"/>
        </w:rPr>
        <w:t xml:space="preserve">а также связанные единицы </w:t>
      </w:r>
      <w:r w:rsidRPr="00C358DC">
        <w:rPr>
          <w:rFonts w:asciiTheme="majorBidi" w:hAnsiTheme="majorBidi" w:cstheme="majorBidi"/>
          <w:sz w:val="28"/>
          <w:szCs w:val="28"/>
        </w:rPr>
        <w:t>“</w:t>
      </w:r>
      <w:r>
        <w:rPr>
          <w:rFonts w:asciiTheme="majorBidi" w:hAnsiTheme="majorBidi" w:cstheme="majorBidi"/>
          <w:sz w:val="28"/>
          <w:szCs w:val="28"/>
          <w:lang w:val="en-US"/>
        </w:rPr>
        <w:t>hallucinating</w:t>
      </w:r>
      <w:r w:rsidRPr="00C358DC">
        <w:rPr>
          <w:rFonts w:asciiTheme="majorBidi" w:hAnsiTheme="majorBidi" w:cstheme="majorBidi"/>
          <w:sz w:val="28"/>
          <w:szCs w:val="28"/>
        </w:rPr>
        <w:t>” (3), “</w:t>
      </w:r>
      <w:r>
        <w:rPr>
          <w:rFonts w:asciiTheme="majorBidi" w:hAnsiTheme="majorBidi" w:cstheme="majorBidi"/>
          <w:sz w:val="28"/>
          <w:szCs w:val="28"/>
          <w:lang w:val="en-US"/>
        </w:rPr>
        <w:t>hallucinate</w:t>
      </w:r>
      <w:r w:rsidRPr="00C358DC">
        <w:rPr>
          <w:rFonts w:asciiTheme="majorBidi" w:hAnsiTheme="majorBidi" w:cstheme="majorBidi"/>
          <w:sz w:val="28"/>
          <w:szCs w:val="28"/>
        </w:rPr>
        <w:t>” (1).</w:t>
      </w:r>
      <w:r>
        <w:rPr>
          <w:rFonts w:asciiTheme="majorBidi" w:hAnsiTheme="majorBidi" w:cstheme="majorBidi"/>
          <w:sz w:val="28"/>
          <w:szCs w:val="28"/>
        </w:rPr>
        <w:t xml:space="preserve"> </w:t>
      </w:r>
    </w:p>
    <w:p w14:paraId="6F765E3C" w14:textId="77777777" w:rsidR="0061789A" w:rsidRDefault="0061789A" w:rsidP="0061789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Данная лексема обнаруживается в поэзии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 7 (9), </w:t>
      </w:r>
      <w:r w:rsidR="00561B32">
        <w:rPr>
          <w:rFonts w:asciiTheme="majorBidi" w:hAnsiTheme="majorBidi" w:cstheme="majorBidi"/>
          <w:sz w:val="28"/>
          <w:szCs w:val="28"/>
        </w:rPr>
        <w:t xml:space="preserve">связанная единица </w:t>
      </w:r>
      <w:r>
        <w:rPr>
          <w:rFonts w:asciiTheme="majorBidi" w:hAnsiTheme="majorBidi" w:cstheme="majorBidi"/>
          <w:sz w:val="28"/>
          <w:szCs w:val="28"/>
        </w:rPr>
        <w:t xml:space="preserve">также встречается у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0 (2)</w:t>
      </w:r>
      <w:r w:rsidR="00561B32">
        <w:rPr>
          <w:rFonts w:asciiTheme="majorBidi" w:hAnsiTheme="majorBidi" w:cstheme="majorBidi"/>
          <w:sz w:val="28"/>
          <w:szCs w:val="28"/>
        </w:rPr>
        <w:t>.</w:t>
      </w:r>
    </w:p>
    <w:p w14:paraId="2B0A164A" w14:textId="77777777" w:rsidR="00C932FA" w:rsidRDefault="00C932FA" w:rsidP="00C932F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Эта единица располагается на дальней периферии общего англоязычного лексико-семантического поля с двумя вхождениями. Она обладает семантикой «нереального», «ложного». В поэзии битников нередко описывается измененное состояние психики.</w:t>
      </w:r>
    </w:p>
    <w:p w14:paraId="3D05DD57" w14:textId="77777777" w:rsidR="00685670" w:rsidRPr="00C358DC" w:rsidRDefault="008A304E" w:rsidP="0061789A">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П</w:t>
      </w:r>
      <w:r w:rsidR="00685670">
        <w:rPr>
          <w:rFonts w:asciiTheme="majorBidi" w:hAnsiTheme="majorBidi" w:cstheme="majorBidi"/>
          <w:sz w:val="28"/>
          <w:szCs w:val="28"/>
        </w:rPr>
        <w:t>римеры</w:t>
      </w:r>
      <w:r w:rsidR="00685670" w:rsidRPr="00C358DC">
        <w:rPr>
          <w:rFonts w:asciiTheme="majorBidi" w:hAnsiTheme="majorBidi" w:cstheme="majorBidi"/>
          <w:sz w:val="28"/>
          <w:szCs w:val="28"/>
          <w:lang w:val="en-US"/>
        </w:rPr>
        <w:t>:</w:t>
      </w:r>
    </w:p>
    <w:p w14:paraId="25091EE2" w14:textId="77777777" w:rsidR="00561B32" w:rsidRDefault="00685670" w:rsidP="00FA6F8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685670">
        <w:rPr>
          <w:rFonts w:asciiTheme="majorBidi" w:hAnsiTheme="majorBidi" w:cstheme="majorBidi"/>
          <w:sz w:val="28"/>
          <w:szCs w:val="28"/>
          <w:lang w:val="en-US"/>
        </w:rPr>
        <w:t xml:space="preserve">What mad </w:t>
      </w:r>
      <w:r w:rsidRPr="00685670">
        <w:rPr>
          <w:rFonts w:asciiTheme="majorBidi" w:hAnsiTheme="majorBidi" w:cstheme="majorBidi"/>
          <w:b/>
          <w:bCs/>
          <w:sz w:val="28"/>
          <w:szCs w:val="28"/>
          <w:lang w:val="en-US"/>
        </w:rPr>
        <w:t>hallucinations</w:t>
      </w:r>
      <w:r w:rsidRPr="00685670">
        <w:rPr>
          <w:rFonts w:asciiTheme="majorBidi" w:hAnsiTheme="majorBidi" w:cstheme="majorBidi"/>
          <w:sz w:val="28"/>
          <w:szCs w:val="28"/>
          <w:lang w:val="en-US"/>
        </w:rPr>
        <w:t xml:space="preserve"> of the</w:t>
      </w:r>
      <w:r>
        <w:rPr>
          <w:rFonts w:asciiTheme="majorBidi" w:hAnsiTheme="majorBidi" w:cstheme="majorBidi"/>
          <w:sz w:val="28"/>
          <w:szCs w:val="28"/>
          <w:lang w:val="en-US"/>
        </w:rPr>
        <w:t xml:space="preserve"> / </w:t>
      </w:r>
      <w:r w:rsidRPr="00685670">
        <w:rPr>
          <w:rFonts w:asciiTheme="majorBidi" w:hAnsiTheme="majorBidi" w:cstheme="majorBidi"/>
          <w:sz w:val="28"/>
          <w:szCs w:val="28"/>
          <w:lang w:val="en-US"/>
        </w:rPr>
        <w:t>damned that drive me out of my own skull</w:t>
      </w:r>
      <w:r>
        <w:rPr>
          <w:rFonts w:asciiTheme="majorBidi" w:hAnsiTheme="majorBidi" w:cstheme="majorBidi"/>
          <w:sz w:val="28"/>
          <w:szCs w:val="28"/>
          <w:lang w:val="en-US"/>
        </w:rPr>
        <w:t>” (“</w:t>
      </w:r>
      <w:r w:rsidRPr="00685670">
        <w:rPr>
          <w:rFonts w:asciiTheme="majorBidi" w:hAnsiTheme="majorBidi" w:cstheme="majorBidi"/>
          <w:sz w:val="28"/>
          <w:szCs w:val="28"/>
          <w:lang w:val="en-US"/>
        </w:rPr>
        <w:t>Kaddish</w:t>
      </w:r>
      <w:r w:rsidR="00746F11">
        <w:rPr>
          <w:rFonts w:asciiTheme="majorBidi" w:hAnsiTheme="majorBidi" w:cstheme="majorBidi"/>
          <w:sz w:val="28"/>
          <w:szCs w:val="28"/>
          <w:lang w:val="en-US"/>
        </w:rPr>
        <w:t>”, Ginsbe</w:t>
      </w:r>
      <w:r>
        <w:rPr>
          <w:rFonts w:asciiTheme="majorBidi" w:hAnsiTheme="majorBidi" w:cstheme="majorBidi"/>
          <w:sz w:val="28"/>
          <w:szCs w:val="28"/>
          <w:lang w:val="en-US"/>
        </w:rPr>
        <w:t>rg);</w:t>
      </w:r>
    </w:p>
    <w:p w14:paraId="69F29A7E" w14:textId="77777777" w:rsidR="00685670" w:rsidRDefault="00685670" w:rsidP="00F715C7">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00F715C7" w:rsidRPr="00F715C7">
        <w:rPr>
          <w:rFonts w:asciiTheme="majorBidi" w:hAnsiTheme="majorBidi" w:cstheme="majorBidi"/>
          <w:sz w:val="28"/>
          <w:szCs w:val="28"/>
          <w:lang w:val="en-US"/>
        </w:rPr>
        <w:t>Holy the sea holy the desert holy the railroad holy the locomotive holy the</w:t>
      </w:r>
      <w:r w:rsidR="00F715C7">
        <w:rPr>
          <w:rFonts w:asciiTheme="majorBidi" w:hAnsiTheme="majorBidi" w:cstheme="majorBidi"/>
          <w:sz w:val="28"/>
          <w:szCs w:val="28"/>
          <w:lang w:val="en-US"/>
        </w:rPr>
        <w:t xml:space="preserve"> </w:t>
      </w:r>
      <w:r w:rsidR="00F715C7" w:rsidRPr="00F715C7">
        <w:rPr>
          <w:rFonts w:asciiTheme="majorBidi" w:hAnsiTheme="majorBidi" w:cstheme="majorBidi"/>
          <w:sz w:val="28"/>
          <w:szCs w:val="28"/>
          <w:lang w:val="en-US"/>
        </w:rPr>
        <w:t xml:space="preserve">visions holy the </w:t>
      </w:r>
      <w:r w:rsidR="00F715C7" w:rsidRPr="00F715C7">
        <w:rPr>
          <w:rFonts w:asciiTheme="majorBidi" w:hAnsiTheme="majorBidi" w:cstheme="majorBidi"/>
          <w:b/>
          <w:bCs/>
          <w:sz w:val="28"/>
          <w:szCs w:val="28"/>
          <w:lang w:val="en-US"/>
        </w:rPr>
        <w:t>hallucinations</w:t>
      </w:r>
      <w:r w:rsidR="00F715C7" w:rsidRPr="00F715C7">
        <w:rPr>
          <w:rFonts w:asciiTheme="majorBidi" w:hAnsiTheme="majorBidi" w:cstheme="majorBidi"/>
          <w:sz w:val="28"/>
          <w:szCs w:val="28"/>
          <w:lang w:val="en-US"/>
        </w:rPr>
        <w:t xml:space="preserve"> holy the miracles holy the eyeball holy the</w:t>
      </w:r>
      <w:r w:rsidR="00F715C7">
        <w:rPr>
          <w:rFonts w:asciiTheme="majorBidi" w:hAnsiTheme="majorBidi" w:cstheme="majorBidi"/>
          <w:sz w:val="28"/>
          <w:szCs w:val="28"/>
          <w:lang w:val="en-US"/>
        </w:rPr>
        <w:t xml:space="preserve"> </w:t>
      </w:r>
      <w:r w:rsidR="00F715C7" w:rsidRPr="00F715C7">
        <w:rPr>
          <w:rFonts w:asciiTheme="majorBidi" w:hAnsiTheme="majorBidi" w:cstheme="majorBidi"/>
          <w:sz w:val="28"/>
          <w:szCs w:val="28"/>
          <w:lang w:val="en-US"/>
        </w:rPr>
        <w:t>abyss!</w:t>
      </w:r>
      <w:r w:rsidR="00746F11" w:rsidRPr="00250B4C">
        <w:rPr>
          <w:rFonts w:asciiTheme="majorBidi" w:hAnsiTheme="majorBidi" w:cstheme="majorBidi"/>
          <w:sz w:val="28"/>
          <w:szCs w:val="28"/>
          <w:lang w:val="en-US"/>
        </w:rPr>
        <w:t>”</w:t>
      </w:r>
      <w:r w:rsidR="00746F11">
        <w:rPr>
          <w:rFonts w:asciiTheme="majorBidi" w:hAnsiTheme="majorBidi" w:cstheme="majorBidi"/>
          <w:sz w:val="28"/>
          <w:szCs w:val="28"/>
          <w:lang w:val="en-US"/>
        </w:rPr>
        <w:t xml:space="preserve"> (“</w:t>
      </w:r>
      <w:r w:rsidR="00250B4C" w:rsidRPr="00250B4C">
        <w:rPr>
          <w:rFonts w:asciiTheme="majorBidi" w:hAnsiTheme="majorBidi" w:cstheme="majorBidi"/>
          <w:sz w:val="28"/>
          <w:szCs w:val="28"/>
          <w:lang w:val="en-US"/>
        </w:rPr>
        <w:t>Footnote to Howl</w:t>
      </w:r>
      <w:r w:rsidR="00746F11">
        <w:rPr>
          <w:rFonts w:asciiTheme="majorBidi" w:hAnsiTheme="majorBidi" w:cstheme="majorBidi"/>
          <w:sz w:val="28"/>
          <w:szCs w:val="28"/>
          <w:lang w:val="en-US"/>
        </w:rPr>
        <w:t>”, Ginsbe</w:t>
      </w:r>
      <w:r>
        <w:rPr>
          <w:rFonts w:asciiTheme="majorBidi" w:hAnsiTheme="majorBidi" w:cstheme="majorBidi"/>
          <w:sz w:val="28"/>
          <w:szCs w:val="28"/>
          <w:lang w:val="en-US"/>
        </w:rPr>
        <w:t>rg);</w:t>
      </w:r>
    </w:p>
    <w:p w14:paraId="1B1DBE2D" w14:textId="77777777" w:rsidR="00685670" w:rsidRDefault="00685670" w:rsidP="00685670">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685670">
        <w:rPr>
          <w:rFonts w:asciiTheme="majorBidi" w:hAnsiTheme="majorBidi" w:cstheme="majorBidi"/>
          <w:sz w:val="28"/>
          <w:szCs w:val="28"/>
          <w:lang w:val="en-US"/>
        </w:rPr>
        <w:t>It could be a radio,</w:t>
      </w:r>
      <w:r>
        <w:rPr>
          <w:rFonts w:asciiTheme="majorBidi" w:hAnsiTheme="majorBidi" w:cstheme="majorBidi"/>
          <w:sz w:val="28"/>
          <w:szCs w:val="28"/>
          <w:lang w:val="en-US"/>
        </w:rPr>
        <w:t xml:space="preserve"> / </w:t>
      </w:r>
      <w:r w:rsidRPr="00685670">
        <w:rPr>
          <w:rFonts w:asciiTheme="majorBidi" w:hAnsiTheme="majorBidi" w:cstheme="majorBidi"/>
          <w:sz w:val="28"/>
          <w:szCs w:val="28"/>
          <w:lang w:val="en-US"/>
        </w:rPr>
        <w:t>an organ grinder</w:t>
      </w:r>
      <w:r>
        <w:rPr>
          <w:rFonts w:asciiTheme="majorBidi" w:hAnsiTheme="majorBidi" w:cstheme="majorBidi"/>
          <w:sz w:val="28"/>
          <w:szCs w:val="28"/>
          <w:lang w:val="en-US"/>
        </w:rPr>
        <w:t xml:space="preserve"> / </w:t>
      </w:r>
      <w:r w:rsidRPr="00685670">
        <w:rPr>
          <w:rFonts w:asciiTheme="majorBidi" w:hAnsiTheme="majorBidi" w:cstheme="majorBidi"/>
          <w:b/>
          <w:bCs/>
          <w:sz w:val="28"/>
          <w:szCs w:val="28"/>
          <w:lang w:val="en-US"/>
        </w:rPr>
        <w:t>hallucinating</w:t>
      </w:r>
      <w:r w:rsidRPr="00685670">
        <w:rPr>
          <w:rFonts w:asciiTheme="majorBidi" w:hAnsiTheme="majorBidi" w:cstheme="majorBidi"/>
          <w:sz w:val="28"/>
          <w:szCs w:val="28"/>
          <w:lang w:val="en-US"/>
        </w:rPr>
        <w:t xml:space="preserve"> there</w:t>
      </w:r>
      <w:r>
        <w:rPr>
          <w:rFonts w:asciiTheme="majorBidi" w:hAnsiTheme="majorBidi" w:cstheme="majorBidi"/>
          <w:sz w:val="28"/>
          <w:szCs w:val="28"/>
          <w:lang w:val="en-US"/>
        </w:rPr>
        <w:t>” (“</w:t>
      </w:r>
      <w:r w:rsidRPr="00685670">
        <w:rPr>
          <w:rFonts w:asciiTheme="majorBidi" w:hAnsiTheme="majorBidi" w:cstheme="majorBidi"/>
          <w:sz w:val="28"/>
          <w:szCs w:val="28"/>
          <w:lang w:val="en-US"/>
        </w:rPr>
        <w:t>New York man</w:t>
      </w:r>
      <w:r>
        <w:rPr>
          <w:rFonts w:asciiTheme="majorBidi" w:hAnsiTheme="majorBidi" w:cstheme="majorBidi"/>
          <w:sz w:val="28"/>
          <w:szCs w:val="28"/>
          <w:lang w:val="en-US"/>
        </w:rPr>
        <w:t>”, Corso).</w:t>
      </w:r>
    </w:p>
    <w:p w14:paraId="5F157520" w14:textId="77777777" w:rsidR="00F715C7" w:rsidRPr="00FC194D" w:rsidRDefault="00FA6F85" w:rsidP="00C932F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поэзии битников лексема </w:t>
      </w:r>
      <w:r w:rsidRPr="00C358DC">
        <w:rPr>
          <w:rFonts w:asciiTheme="majorBidi" w:hAnsiTheme="majorBidi" w:cstheme="majorBidi"/>
          <w:sz w:val="28"/>
          <w:szCs w:val="28"/>
        </w:rPr>
        <w:t>“</w:t>
      </w:r>
      <w:r>
        <w:rPr>
          <w:rFonts w:asciiTheme="majorBidi" w:hAnsiTheme="majorBidi" w:cstheme="majorBidi"/>
          <w:sz w:val="28"/>
          <w:szCs w:val="28"/>
          <w:lang w:val="en-US"/>
        </w:rPr>
        <w:t>hallucination</w:t>
      </w:r>
      <w:r w:rsidRPr="00C358DC">
        <w:rPr>
          <w:rFonts w:asciiTheme="majorBidi" w:hAnsiTheme="majorBidi" w:cstheme="majorBidi"/>
          <w:sz w:val="28"/>
          <w:szCs w:val="28"/>
        </w:rPr>
        <w:t>(</w:t>
      </w:r>
      <w:r>
        <w:rPr>
          <w:rFonts w:asciiTheme="majorBidi" w:hAnsiTheme="majorBidi" w:cstheme="majorBidi"/>
          <w:sz w:val="28"/>
          <w:szCs w:val="28"/>
          <w:lang w:val="en-US"/>
        </w:rPr>
        <w:t>s</w:t>
      </w:r>
      <w:r w:rsidRPr="00C358DC">
        <w:rPr>
          <w:rFonts w:asciiTheme="majorBidi" w:hAnsiTheme="majorBidi" w:cstheme="majorBidi"/>
          <w:sz w:val="28"/>
          <w:szCs w:val="28"/>
        </w:rPr>
        <w:t>)”</w:t>
      </w:r>
      <w:r>
        <w:rPr>
          <w:rFonts w:asciiTheme="majorBidi" w:hAnsiTheme="majorBidi" w:cstheme="majorBidi"/>
          <w:sz w:val="28"/>
          <w:szCs w:val="28"/>
        </w:rPr>
        <w:t xml:space="preserve"> располагается на ближней, а не на дальней периферии, подчеркивая более близкую связь с ядерной лексемой, в частности, в творчестве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Лексема связана с другими е</w:t>
      </w:r>
      <w:r w:rsidR="00C932FA">
        <w:rPr>
          <w:rFonts w:asciiTheme="majorBidi" w:hAnsiTheme="majorBidi" w:cstheme="majorBidi"/>
          <w:sz w:val="28"/>
          <w:szCs w:val="28"/>
        </w:rPr>
        <w:t>диницами тематического поля (например,</w:t>
      </w:r>
      <w:r>
        <w:rPr>
          <w:rFonts w:asciiTheme="majorBidi" w:hAnsiTheme="majorBidi" w:cstheme="majorBidi"/>
          <w:sz w:val="28"/>
          <w:szCs w:val="28"/>
        </w:rPr>
        <w:t xml:space="preserve"> </w:t>
      </w:r>
      <w:r w:rsidRPr="00C358DC">
        <w:rPr>
          <w:rFonts w:asciiTheme="majorBidi" w:hAnsiTheme="majorBidi" w:cstheme="majorBidi"/>
          <w:sz w:val="28"/>
          <w:szCs w:val="28"/>
        </w:rPr>
        <w:t>“</w:t>
      </w:r>
      <w:r>
        <w:rPr>
          <w:rFonts w:asciiTheme="majorBidi" w:hAnsiTheme="majorBidi" w:cstheme="majorBidi"/>
          <w:sz w:val="28"/>
          <w:szCs w:val="28"/>
          <w:lang w:val="en-US"/>
        </w:rPr>
        <w:t>mad</w:t>
      </w:r>
      <w:r w:rsidRPr="00C358DC">
        <w:rPr>
          <w:rFonts w:asciiTheme="majorBidi" w:hAnsiTheme="majorBidi" w:cstheme="majorBidi"/>
          <w:sz w:val="28"/>
          <w:szCs w:val="28"/>
        </w:rPr>
        <w:t>”</w:t>
      </w:r>
      <w:r w:rsidR="00C932FA">
        <w:rPr>
          <w:rFonts w:asciiTheme="majorBidi" w:hAnsiTheme="majorBidi" w:cstheme="majorBidi"/>
          <w:sz w:val="28"/>
          <w:szCs w:val="28"/>
        </w:rPr>
        <w:t xml:space="preserve"> в </w:t>
      </w:r>
      <w:r w:rsidR="00C932FA" w:rsidRPr="00C358DC">
        <w:rPr>
          <w:rFonts w:asciiTheme="majorBidi" w:hAnsiTheme="majorBidi" w:cstheme="majorBidi"/>
          <w:sz w:val="28"/>
          <w:szCs w:val="28"/>
        </w:rPr>
        <w:t>“</w:t>
      </w:r>
      <w:r w:rsidR="00C932FA" w:rsidRPr="00685670">
        <w:rPr>
          <w:rFonts w:asciiTheme="majorBidi" w:hAnsiTheme="majorBidi" w:cstheme="majorBidi"/>
          <w:sz w:val="28"/>
          <w:szCs w:val="28"/>
          <w:lang w:val="en-US"/>
        </w:rPr>
        <w:t>Kaddish</w:t>
      </w:r>
      <w:r w:rsidR="00C932FA" w:rsidRPr="00C358DC">
        <w:rPr>
          <w:rFonts w:asciiTheme="majorBidi" w:hAnsiTheme="majorBidi" w:cstheme="majorBidi"/>
          <w:sz w:val="28"/>
          <w:szCs w:val="28"/>
        </w:rPr>
        <w:t>”</w:t>
      </w:r>
      <w:r w:rsidR="00C932FA">
        <w:rPr>
          <w:rFonts w:asciiTheme="majorBidi" w:hAnsiTheme="majorBidi" w:cstheme="majorBidi"/>
          <w:sz w:val="28"/>
          <w:szCs w:val="28"/>
        </w:rPr>
        <w:t xml:space="preserve"> и </w:t>
      </w:r>
      <w:r w:rsidR="00C932FA" w:rsidRPr="00C358DC">
        <w:rPr>
          <w:rFonts w:asciiTheme="majorBidi" w:hAnsiTheme="majorBidi" w:cstheme="majorBidi"/>
          <w:sz w:val="28"/>
          <w:szCs w:val="28"/>
        </w:rPr>
        <w:t>“</w:t>
      </w:r>
      <w:r w:rsidR="00C932FA">
        <w:rPr>
          <w:rFonts w:asciiTheme="majorBidi" w:hAnsiTheme="majorBidi" w:cstheme="majorBidi"/>
          <w:sz w:val="28"/>
          <w:szCs w:val="28"/>
          <w:lang w:val="en-US"/>
        </w:rPr>
        <w:t>visions</w:t>
      </w:r>
      <w:r w:rsidR="00C932FA" w:rsidRPr="00C358DC">
        <w:rPr>
          <w:rFonts w:asciiTheme="majorBidi" w:hAnsiTheme="majorBidi" w:cstheme="majorBidi"/>
          <w:sz w:val="28"/>
          <w:szCs w:val="28"/>
        </w:rPr>
        <w:t>”</w:t>
      </w:r>
      <w:r w:rsidR="00C932FA">
        <w:rPr>
          <w:rFonts w:asciiTheme="majorBidi" w:hAnsiTheme="majorBidi" w:cstheme="majorBidi"/>
          <w:sz w:val="28"/>
          <w:szCs w:val="28"/>
        </w:rPr>
        <w:t xml:space="preserve"> в </w:t>
      </w:r>
      <w:r w:rsidR="00C932FA" w:rsidRPr="00C358DC">
        <w:rPr>
          <w:rFonts w:asciiTheme="majorBidi" w:hAnsiTheme="majorBidi" w:cstheme="majorBidi"/>
          <w:sz w:val="28"/>
          <w:szCs w:val="28"/>
        </w:rPr>
        <w:t>“</w:t>
      </w:r>
      <w:r w:rsidR="00C932FA" w:rsidRPr="00250B4C">
        <w:rPr>
          <w:rFonts w:asciiTheme="majorBidi" w:hAnsiTheme="majorBidi" w:cstheme="majorBidi"/>
          <w:sz w:val="28"/>
          <w:szCs w:val="28"/>
          <w:lang w:val="en-US"/>
        </w:rPr>
        <w:t>Footnote</w:t>
      </w:r>
      <w:r w:rsidR="00C932FA" w:rsidRPr="00C358DC">
        <w:rPr>
          <w:rFonts w:asciiTheme="majorBidi" w:hAnsiTheme="majorBidi" w:cstheme="majorBidi"/>
          <w:sz w:val="28"/>
          <w:szCs w:val="28"/>
        </w:rPr>
        <w:t xml:space="preserve"> </w:t>
      </w:r>
      <w:r w:rsidR="00C932FA" w:rsidRPr="00250B4C">
        <w:rPr>
          <w:rFonts w:asciiTheme="majorBidi" w:hAnsiTheme="majorBidi" w:cstheme="majorBidi"/>
          <w:sz w:val="28"/>
          <w:szCs w:val="28"/>
          <w:lang w:val="en-US"/>
        </w:rPr>
        <w:t>to</w:t>
      </w:r>
      <w:r w:rsidR="00C932FA" w:rsidRPr="00C358DC">
        <w:rPr>
          <w:rFonts w:asciiTheme="majorBidi" w:hAnsiTheme="majorBidi" w:cstheme="majorBidi"/>
          <w:sz w:val="28"/>
          <w:szCs w:val="28"/>
        </w:rPr>
        <w:t xml:space="preserve"> </w:t>
      </w:r>
      <w:r w:rsidR="00C932FA" w:rsidRPr="00250B4C">
        <w:rPr>
          <w:rFonts w:asciiTheme="majorBidi" w:hAnsiTheme="majorBidi" w:cstheme="majorBidi"/>
          <w:sz w:val="28"/>
          <w:szCs w:val="28"/>
          <w:lang w:val="en-US"/>
        </w:rPr>
        <w:t>Howl</w:t>
      </w:r>
      <w:r w:rsidR="00C932FA" w:rsidRPr="00C358DC">
        <w:rPr>
          <w:rFonts w:asciiTheme="majorBidi" w:hAnsiTheme="majorBidi" w:cstheme="majorBidi"/>
          <w:sz w:val="28"/>
          <w:szCs w:val="28"/>
        </w:rPr>
        <w:t>”</w:t>
      </w:r>
      <w:r w:rsidR="00C932FA">
        <w:rPr>
          <w:rFonts w:asciiTheme="majorBidi" w:hAnsiTheme="majorBidi" w:cstheme="majorBidi"/>
          <w:sz w:val="28"/>
          <w:szCs w:val="28"/>
        </w:rPr>
        <w:t xml:space="preserve"> А. </w:t>
      </w:r>
      <w:proofErr w:type="spellStart"/>
      <w:r w:rsidR="00C932FA">
        <w:rPr>
          <w:rFonts w:asciiTheme="majorBidi" w:hAnsiTheme="majorBidi" w:cstheme="majorBidi"/>
          <w:sz w:val="28"/>
          <w:szCs w:val="28"/>
        </w:rPr>
        <w:t>Гинзберга</w:t>
      </w:r>
      <w:proofErr w:type="spellEnd"/>
      <w:r w:rsidR="00C932FA">
        <w:rPr>
          <w:rFonts w:asciiTheme="majorBidi" w:hAnsiTheme="majorBidi" w:cstheme="majorBidi"/>
          <w:sz w:val="28"/>
          <w:szCs w:val="28"/>
        </w:rPr>
        <w:t>)</w:t>
      </w:r>
      <w:r>
        <w:rPr>
          <w:rFonts w:asciiTheme="majorBidi" w:hAnsiTheme="majorBidi" w:cstheme="majorBidi"/>
          <w:sz w:val="28"/>
          <w:szCs w:val="28"/>
        </w:rPr>
        <w:t xml:space="preserve">. Отражается нереальность феномена, абсурдный характер состояния человека, в том числе при отражении </w:t>
      </w:r>
      <w:r>
        <w:rPr>
          <w:rFonts w:asciiTheme="majorBidi" w:hAnsiTheme="majorBidi" w:cstheme="majorBidi"/>
          <w:sz w:val="28"/>
          <w:szCs w:val="28"/>
        </w:rPr>
        <w:lastRenderedPageBreak/>
        <w:t>в</w:t>
      </w:r>
      <w:r w:rsidR="00FC194D">
        <w:rPr>
          <w:rFonts w:asciiTheme="majorBidi" w:hAnsiTheme="majorBidi" w:cstheme="majorBidi"/>
          <w:sz w:val="28"/>
          <w:szCs w:val="28"/>
        </w:rPr>
        <w:t>нутреннего мироощущения поэтов. В контексте поэзии битников обнаруживаются примеры положительной демонстраци</w:t>
      </w:r>
      <w:r w:rsidR="00C932FA">
        <w:rPr>
          <w:rFonts w:asciiTheme="majorBidi" w:hAnsiTheme="majorBidi" w:cstheme="majorBidi"/>
          <w:sz w:val="28"/>
          <w:szCs w:val="28"/>
        </w:rPr>
        <w:t>и феномена (например,</w:t>
      </w:r>
      <w:r w:rsidR="00FC194D">
        <w:rPr>
          <w:rFonts w:asciiTheme="majorBidi" w:hAnsiTheme="majorBidi" w:cstheme="majorBidi"/>
          <w:sz w:val="28"/>
          <w:szCs w:val="28"/>
        </w:rPr>
        <w:t xml:space="preserve"> </w:t>
      </w:r>
      <w:r w:rsidR="00FC194D" w:rsidRPr="00C358DC">
        <w:rPr>
          <w:rFonts w:asciiTheme="majorBidi" w:hAnsiTheme="majorBidi" w:cstheme="majorBidi"/>
          <w:sz w:val="28"/>
          <w:szCs w:val="28"/>
        </w:rPr>
        <w:t>“</w:t>
      </w:r>
      <w:r w:rsidR="00FC194D" w:rsidRPr="00F715C7">
        <w:rPr>
          <w:rFonts w:asciiTheme="majorBidi" w:hAnsiTheme="majorBidi" w:cstheme="majorBidi"/>
          <w:sz w:val="28"/>
          <w:szCs w:val="28"/>
          <w:lang w:val="en-US"/>
        </w:rPr>
        <w:t>holy</w:t>
      </w:r>
      <w:r w:rsidR="00FC194D" w:rsidRPr="00C358DC">
        <w:rPr>
          <w:rFonts w:asciiTheme="majorBidi" w:hAnsiTheme="majorBidi" w:cstheme="majorBidi"/>
          <w:sz w:val="28"/>
          <w:szCs w:val="28"/>
        </w:rPr>
        <w:t xml:space="preserve"> </w:t>
      </w:r>
      <w:r w:rsidR="00FC194D" w:rsidRPr="00F715C7">
        <w:rPr>
          <w:rFonts w:asciiTheme="majorBidi" w:hAnsiTheme="majorBidi" w:cstheme="majorBidi"/>
          <w:sz w:val="28"/>
          <w:szCs w:val="28"/>
          <w:lang w:val="en-US"/>
        </w:rPr>
        <w:t>the</w:t>
      </w:r>
      <w:r w:rsidR="00FC194D" w:rsidRPr="00C358DC">
        <w:rPr>
          <w:rFonts w:asciiTheme="majorBidi" w:hAnsiTheme="majorBidi" w:cstheme="majorBidi"/>
          <w:sz w:val="28"/>
          <w:szCs w:val="28"/>
        </w:rPr>
        <w:t xml:space="preserve"> </w:t>
      </w:r>
      <w:r w:rsidR="00FC194D" w:rsidRPr="00FC194D">
        <w:rPr>
          <w:rFonts w:asciiTheme="majorBidi" w:hAnsiTheme="majorBidi" w:cstheme="majorBidi"/>
          <w:sz w:val="28"/>
          <w:szCs w:val="28"/>
          <w:lang w:val="en-US"/>
        </w:rPr>
        <w:t>hallucinations</w:t>
      </w:r>
      <w:r w:rsidR="00FC194D" w:rsidRPr="00C358DC">
        <w:rPr>
          <w:rFonts w:asciiTheme="majorBidi" w:hAnsiTheme="majorBidi" w:cstheme="majorBidi"/>
          <w:sz w:val="28"/>
          <w:szCs w:val="28"/>
        </w:rPr>
        <w:t xml:space="preserve">” </w:t>
      </w:r>
      <w:r w:rsidR="00FC194D">
        <w:rPr>
          <w:rFonts w:asciiTheme="majorBidi" w:hAnsiTheme="majorBidi" w:cstheme="majorBidi"/>
          <w:sz w:val="28"/>
          <w:szCs w:val="28"/>
        </w:rPr>
        <w:t xml:space="preserve">в </w:t>
      </w:r>
      <w:r w:rsidR="00FC194D" w:rsidRPr="00C358DC">
        <w:rPr>
          <w:rFonts w:asciiTheme="majorBidi" w:hAnsiTheme="majorBidi" w:cstheme="majorBidi"/>
          <w:sz w:val="28"/>
          <w:szCs w:val="28"/>
        </w:rPr>
        <w:t>“</w:t>
      </w:r>
      <w:r w:rsidR="00FC194D" w:rsidRPr="00250B4C">
        <w:rPr>
          <w:rFonts w:asciiTheme="majorBidi" w:hAnsiTheme="majorBidi" w:cstheme="majorBidi"/>
          <w:sz w:val="28"/>
          <w:szCs w:val="28"/>
          <w:lang w:val="en-US"/>
        </w:rPr>
        <w:t>Footnote</w:t>
      </w:r>
      <w:r w:rsidR="00FC194D" w:rsidRPr="00C358DC">
        <w:rPr>
          <w:rFonts w:asciiTheme="majorBidi" w:hAnsiTheme="majorBidi" w:cstheme="majorBidi"/>
          <w:sz w:val="28"/>
          <w:szCs w:val="28"/>
        </w:rPr>
        <w:t xml:space="preserve"> </w:t>
      </w:r>
      <w:r w:rsidR="00FC194D" w:rsidRPr="00250B4C">
        <w:rPr>
          <w:rFonts w:asciiTheme="majorBidi" w:hAnsiTheme="majorBidi" w:cstheme="majorBidi"/>
          <w:sz w:val="28"/>
          <w:szCs w:val="28"/>
          <w:lang w:val="en-US"/>
        </w:rPr>
        <w:t>to</w:t>
      </w:r>
      <w:r w:rsidR="00FC194D" w:rsidRPr="00C358DC">
        <w:rPr>
          <w:rFonts w:asciiTheme="majorBidi" w:hAnsiTheme="majorBidi" w:cstheme="majorBidi"/>
          <w:sz w:val="28"/>
          <w:szCs w:val="28"/>
        </w:rPr>
        <w:t xml:space="preserve"> </w:t>
      </w:r>
      <w:r w:rsidR="00FC194D" w:rsidRPr="00250B4C">
        <w:rPr>
          <w:rFonts w:asciiTheme="majorBidi" w:hAnsiTheme="majorBidi" w:cstheme="majorBidi"/>
          <w:sz w:val="28"/>
          <w:szCs w:val="28"/>
          <w:lang w:val="en-US"/>
        </w:rPr>
        <w:t>Howl</w:t>
      </w:r>
      <w:r w:rsidR="00FC194D" w:rsidRPr="00C358DC">
        <w:rPr>
          <w:rFonts w:asciiTheme="majorBidi" w:hAnsiTheme="majorBidi" w:cstheme="majorBidi"/>
          <w:sz w:val="28"/>
          <w:szCs w:val="28"/>
        </w:rPr>
        <w:t>”</w:t>
      </w:r>
      <w:r w:rsidR="00FC194D">
        <w:rPr>
          <w:rFonts w:asciiTheme="majorBidi" w:hAnsiTheme="majorBidi" w:cstheme="majorBidi"/>
          <w:sz w:val="28"/>
          <w:szCs w:val="28"/>
        </w:rPr>
        <w:t xml:space="preserve"> А. </w:t>
      </w:r>
      <w:proofErr w:type="spellStart"/>
      <w:r w:rsidR="00FC194D">
        <w:rPr>
          <w:rFonts w:asciiTheme="majorBidi" w:hAnsiTheme="majorBidi" w:cstheme="majorBidi"/>
          <w:sz w:val="28"/>
          <w:szCs w:val="28"/>
        </w:rPr>
        <w:t>Гинзберга</w:t>
      </w:r>
      <w:proofErr w:type="spellEnd"/>
      <w:r w:rsidR="00FC194D">
        <w:rPr>
          <w:rFonts w:asciiTheme="majorBidi" w:hAnsiTheme="majorBidi" w:cstheme="majorBidi"/>
          <w:sz w:val="28"/>
          <w:szCs w:val="28"/>
        </w:rPr>
        <w:t xml:space="preserve"> в </w:t>
      </w:r>
      <w:r w:rsidR="00C932FA">
        <w:rPr>
          <w:rFonts w:asciiTheme="majorBidi" w:hAnsiTheme="majorBidi" w:cstheme="majorBidi"/>
          <w:sz w:val="28"/>
          <w:szCs w:val="28"/>
        </w:rPr>
        <w:t xml:space="preserve">восторженном </w:t>
      </w:r>
      <w:r w:rsidR="00FC194D">
        <w:rPr>
          <w:rFonts w:asciiTheme="majorBidi" w:hAnsiTheme="majorBidi" w:cstheme="majorBidi"/>
          <w:sz w:val="28"/>
          <w:szCs w:val="28"/>
        </w:rPr>
        <w:t>ассоциативном ряду</w:t>
      </w:r>
      <w:r w:rsidR="00C932FA">
        <w:rPr>
          <w:rFonts w:asciiTheme="majorBidi" w:hAnsiTheme="majorBidi" w:cstheme="majorBidi"/>
          <w:sz w:val="28"/>
          <w:szCs w:val="28"/>
        </w:rPr>
        <w:t xml:space="preserve"> с разнородными единицами)</w:t>
      </w:r>
      <w:r w:rsidR="00FC194D">
        <w:rPr>
          <w:rFonts w:asciiTheme="majorBidi" w:hAnsiTheme="majorBidi" w:cstheme="majorBidi"/>
          <w:sz w:val="28"/>
          <w:szCs w:val="28"/>
        </w:rPr>
        <w:t>. Состояние предстает как нова</w:t>
      </w:r>
      <w:r w:rsidR="00C932FA">
        <w:rPr>
          <w:rFonts w:asciiTheme="majorBidi" w:hAnsiTheme="majorBidi" w:cstheme="majorBidi"/>
          <w:sz w:val="28"/>
          <w:szCs w:val="28"/>
        </w:rPr>
        <w:t>я норма, типичная для общества, тогда как в традиционном понимании единица имеет исключительное негативное эмоционально-оценочное наполнение.</w:t>
      </w:r>
    </w:p>
    <w:p w14:paraId="553B2FFB" w14:textId="77777777" w:rsidR="00C932FA" w:rsidRPr="00C358DC" w:rsidRDefault="00FA6F85" w:rsidP="004E42B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Интерес представляет гнездо </w:t>
      </w:r>
      <w:r w:rsidRPr="00C358DC">
        <w:rPr>
          <w:rFonts w:asciiTheme="majorBidi" w:hAnsiTheme="majorBidi" w:cstheme="majorBidi"/>
          <w:sz w:val="28"/>
          <w:szCs w:val="28"/>
        </w:rPr>
        <w:t>“</w:t>
      </w:r>
      <w:r>
        <w:rPr>
          <w:rFonts w:asciiTheme="majorBidi" w:hAnsiTheme="majorBidi" w:cstheme="majorBidi"/>
          <w:sz w:val="28"/>
          <w:szCs w:val="28"/>
          <w:lang w:val="en-US"/>
        </w:rPr>
        <w:t>paranoia</w:t>
      </w:r>
      <w:r w:rsidRPr="00C358DC">
        <w:rPr>
          <w:rFonts w:asciiTheme="majorBidi" w:hAnsiTheme="majorBidi" w:cstheme="majorBidi"/>
          <w:sz w:val="28"/>
          <w:szCs w:val="28"/>
        </w:rPr>
        <w:t>” (5), “</w:t>
      </w:r>
      <w:r>
        <w:rPr>
          <w:rFonts w:asciiTheme="majorBidi" w:hAnsiTheme="majorBidi" w:cstheme="majorBidi"/>
          <w:sz w:val="28"/>
          <w:szCs w:val="28"/>
          <w:lang w:val="en-US"/>
        </w:rPr>
        <w:t>paranoid</w:t>
      </w:r>
      <w:r w:rsidRPr="00C358DC">
        <w:rPr>
          <w:rFonts w:asciiTheme="majorBidi" w:hAnsiTheme="majorBidi" w:cstheme="majorBidi"/>
          <w:sz w:val="28"/>
          <w:szCs w:val="28"/>
        </w:rPr>
        <w:t>” (4), “</w:t>
      </w:r>
      <w:r w:rsidRPr="00FA6F85">
        <w:rPr>
          <w:rFonts w:asciiTheme="majorBidi" w:hAnsiTheme="majorBidi" w:cstheme="majorBidi"/>
          <w:sz w:val="28"/>
          <w:szCs w:val="28"/>
          <w:lang w:val="en-US"/>
        </w:rPr>
        <w:t>paranoiac</w:t>
      </w:r>
      <w:r w:rsidRPr="00C358DC">
        <w:rPr>
          <w:rFonts w:asciiTheme="majorBidi" w:hAnsiTheme="majorBidi" w:cstheme="majorBidi"/>
          <w:sz w:val="28"/>
          <w:szCs w:val="28"/>
        </w:rPr>
        <w:t xml:space="preserve">” (1). </w:t>
      </w:r>
    </w:p>
    <w:p w14:paraId="5AAC847A" w14:textId="77777777" w:rsidR="00C932FA" w:rsidRDefault="00C932FA" w:rsidP="00C932F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рассматриваемом материале единицы гнезда распределены следующим образом: А. </w:t>
      </w:r>
      <w:proofErr w:type="spellStart"/>
      <w:r>
        <w:rPr>
          <w:rFonts w:asciiTheme="majorBidi" w:hAnsiTheme="majorBidi" w:cstheme="majorBidi"/>
          <w:sz w:val="28"/>
          <w:szCs w:val="28"/>
        </w:rPr>
        <w:t>Гинзберг</w:t>
      </w:r>
      <w:proofErr w:type="spellEnd"/>
      <w:r>
        <w:rPr>
          <w:rFonts w:asciiTheme="majorBidi" w:hAnsiTheme="majorBidi" w:cstheme="majorBidi"/>
          <w:sz w:val="28"/>
          <w:szCs w:val="28"/>
        </w:rPr>
        <w:t xml:space="preserve"> – 5, Л. </w:t>
      </w:r>
      <w:proofErr w:type="spellStart"/>
      <w:r>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 3,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2.</w:t>
      </w:r>
    </w:p>
    <w:p w14:paraId="2763236C" w14:textId="77777777" w:rsidR="004E42BA" w:rsidRDefault="004E42BA" w:rsidP="00C932F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При исследовании общих англоязычного</w:t>
      </w:r>
      <w:r w:rsidR="00FA6F85">
        <w:rPr>
          <w:rFonts w:asciiTheme="majorBidi" w:hAnsiTheme="majorBidi" w:cstheme="majorBidi"/>
          <w:sz w:val="28"/>
          <w:szCs w:val="28"/>
        </w:rPr>
        <w:t xml:space="preserve"> лексико-семантическо</w:t>
      </w:r>
      <w:r>
        <w:rPr>
          <w:rFonts w:asciiTheme="majorBidi" w:hAnsiTheme="majorBidi" w:cstheme="majorBidi"/>
          <w:sz w:val="28"/>
          <w:szCs w:val="28"/>
        </w:rPr>
        <w:t>го и ассоциативного полей данные единицы не были выделены. Вместе с тем, в них обнаруживается сема «неразумный», «ложный», что позволяет установить связь с ядерной лексемой.</w:t>
      </w:r>
      <w:r w:rsidR="00C932FA">
        <w:rPr>
          <w:rFonts w:asciiTheme="majorBidi" w:hAnsiTheme="majorBidi" w:cstheme="majorBidi"/>
          <w:sz w:val="28"/>
          <w:szCs w:val="28"/>
        </w:rPr>
        <w:t xml:space="preserve"> Данная лексема в поэзии битников описывает внутреннее ощущение людей.</w:t>
      </w:r>
    </w:p>
    <w:p w14:paraId="2152BDAE" w14:textId="77777777" w:rsidR="004E42BA" w:rsidRDefault="004E42BA" w:rsidP="004E42B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Приведем примеры:</w:t>
      </w:r>
    </w:p>
    <w:p w14:paraId="7E436EB6" w14:textId="77777777" w:rsidR="00455EE3" w:rsidRPr="00455EE3" w:rsidRDefault="00455EE3" w:rsidP="004E42BA">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455EE3">
        <w:rPr>
          <w:rFonts w:asciiTheme="majorBidi" w:hAnsiTheme="majorBidi" w:cstheme="majorBidi"/>
          <w:sz w:val="28"/>
          <w:szCs w:val="28"/>
          <w:lang w:val="en-US"/>
        </w:rPr>
        <w:t xml:space="preserve">Sudden </w:t>
      </w:r>
      <w:r w:rsidRPr="00455EE3">
        <w:rPr>
          <w:rFonts w:asciiTheme="majorBidi" w:hAnsiTheme="majorBidi" w:cstheme="majorBidi"/>
          <w:b/>
          <w:bCs/>
          <w:sz w:val="28"/>
          <w:szCs w:val="28"/>
          <w:lang w:val="en-US"/>
        </w:rPr>
        <w:t>paranoid</w:t>
      </w:r>
      <w:r w:rsidRPr="00455EE3">
        <w:rPr>
          <w:rFonts w:asciiTheme="majorBidi" w:hAnsiTheme="majorBidi" w:cstheme="majorBidi"/>
          <w:sz w:val="28"/>
          <w:szCs w:val="28"/>
          <w:lang w:val="en-US"/>
        </w:rPr>
        <w:t xml:space="preserve"> notion the waiters are watching me</w:t>
      </w:r>
      <w:r>
        <w:rPr>
          <w:rFonts w:asciiTheme="majorBidi" w:hAnsiTheme="majorBidi" w:cstheme="majorBidi"/>
          <w:sz w:val="28"/>
          <w:szCs w:val="28"/>
          <w:lang w:val="en-US"/>
        </w:rPr>
        <w:t>” (</w:t>
      </w:r>
      <w:r w:rsidRPr="00455EE3">
        <w:rPr>
          <w:rFonts w:asciiTheme="majorBidi" w:hAnsiTheme="majorBidi" w:cstheme="majorBidi"/>
          <w:sz w:val="28"/>
          <w:szCs w:val="28"/>
          <w:lang w:val="en-US"/>
        </w:rPr>
        <w:t>Havana 1953</w:t>
      </w:r>
      <w:r>
        <w:rPr>
          <w:rFonts w:asciiTheme="majorBidi" w:hAnsiTheme="majorBidi" w:cstheme="majorBidi"/>
          <w:sz w:val="28"/>
          <w:szCs w:val="28"/>
          <w:lang w:val="en-US"/>
        </w:rPr>
        <w:t>, Ginsberg);</w:t>
      </w:r>
    </w:p>
    <w:p w14:paraId="7BFB264A" w14:textId="77777777" w:rsidR="004E42BA" w:rsidRPr="004E42BA" w:rsidRDefault="004E42BA" w:rsidP="004E42BA">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4E42BA">
        <w:rPr>
          <w:rFonts w:asciiTheme="majorBidi" w:hAnsiTheme="majorBidi" w:cstheme="majorBidi"/>
          <w:sz w:val="28"/>
          <w:szCs w:val="28"/>
          <w:lang w:val="en-US"/>
        </w:rPr>
        <w:t xml:space="preserve">But evil is </w:t>
      </w:r>
      <w:proofErr w:type="spellStart"/>
      <w:r w:rsidRPr="004E42BA">
        <w:rPr>
          <w:rFonts w:asciiTheme="majorBidi" w:hAnsiTheme="majorBidi" w:cstheme="majorBidi"/>
          <w:sz w:val="28"/>
          <w:szCs w:val="28"/>
          <w:lang w:val="en-US"/>
        </w:rPr>
        <w:t>gooking</w:t>
      </w:r>
      <w:proofErr w:type="spellEnd"/>
      <w:r>
        <w:rPr>
          <w:rFonts w:asciiTheme="majorBidi" w:hAnsiTheme="majorBidi" w:cstheme="majorBidi"/>
          <w:sz w:val="28"/>
          <w:szCs w:val="28"/>
          <w:lang w:val="en-US"/>
        </w:rPr>
        <w:t xml:space="preserve"> / </w:t>
      </w:r>
      <w:r w:rsidRPr="004E42BA">
        <w:rPr>
          <w:rFonts w:asciiTheme="majorBidi" w:hAnsiTheme="majorBidi" w:cstheme="majorBidi"/>
          <w:sz w:val="28"/>
          <w:szCs w:val="28"/>
          <w:lang w:val="en-US"/>
        </w:rPr>
        <w:t>in my window</w:t>
      </w:r>
      <w:r>
        <w:rPr>
          <w:rFonts w:asciiTheme="majorBidi" w:hAnsiTheme="majorBidi" w:cstheme="majorBidi"/>
          <w:sz w:val="28"/>
          <w:szCs w:val="28"/>
          <w:lang w:val="en-US"/>
        </w:rPr>
        <w:t xml:space="preserve"> / </w:t>
      </w:r>
      <w:proofErr w:type="spellStart"/>
      <w:r w:rsidRPr="004E42BA">
        <w:rPr>
          <w:rFonts w:asciiTheme="majorBidi" w:hAnsiTheme="majorBidi" w:cstheme="majorBidi"/>
          <w:sz w:val="28"/>
          <w:szCs w:val="28"/>
          <w:lang w:val="en-US"/>
        </w:rPr>
        <w:t>i</w:t>
      </w:r>
      <w:proofErr w:type="spellEnd"/>
      <w:r w:rsidRPr="004E42BA">
        <w:rPr>
          <w:rFonts w:asciiTheme="majorBidi" w:hAnsiTheme="majorBidi" w:cstheme="majorBidi"/>
          <w:sz w:val="28"/>
          <w:szCs w:val="28"/>
          <w:lang w:val="en-US"/>
        </w:rPr>
        <w:t xml:space="preserve"> urn </w:t>
      </w:r>
      <w:r w:rsidRPr="004E42BA">
        <w:rPr>
          <w:rFonts w:asciiTheme="majorBidi" w:hAnsiTheme="majorBidi" w:cstheme="majorBidi"/>
          <w:b/>
          <w:bCs/>
          <w:sz w:val="28"/>
          <w:szCs w:val="28"/>
          <w:lang w:val="en-US"/>
        </w:rPr>
        <w:t>paranoid</w:t>
      </w:r>
      <w:r w:rsidRPr="004E42BA">
        <w:rPr>
          <w:rFonts w:asciiTheme="majorBidi" w:hAnsiTheme="majorBidi" w:cstheme="majorBidi"/>
          <w:sz w:val="28"/>
          <w:szCs w:val="28"/>
          <w:lang w:val="en-US"/>
        </w:rPr>
        <w:t xml:space="preserve"> about evil</w:t>
      </w:r>
      <w:r>
        <w:rPr>
          <w:rFonts w:asciiTheme="majorBidi" w:hAnsiTheme="majorBidi" w:cstheme="majorBidi"/>
          <w:sz w:val="28"/>
          <w:szCs w:val="28"/>
          <w:lang w:val="en-US"/>
        </w:rPr>
        <w:t>” (“</w:t>
      </w:r>
      <w:r w:rsidRPr="004E42BA">
        <w:rPr>
          <w:rFonts w:asciiTheme="majorBidi" w:hAnsiTheme="majorBidi" w:cstheme="majorBidi"/>
          <w:sz w:val="28"/>
          <w:szCs w:val="28"/>
          <w:lang w:val="en-US"/>
        </w:rPr>
        <w:t>Big fat hairy vision of evil</w:t>
      </w:r>
      <w:r>
        <w:rPr>
          <w:rFonts w:asciiTheme="majorBidi" w:hAnsiTheme="majorBidi" w:cstheme="majorBidi"/>
          <w:sz w:val="28"/>
          <w:szCs w:val="28"/>
          <w:lang w:val="en-US"/>
        </w:rPr>
        <w:t xml:space="preserve">”, </w:t>
      </w:r>
      <w:r w:rsidRPr="004E42BA">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6CF8CD8E" w14:textId="77777777" w:rsidR="004E42BA" w:rsidRDefault="004E42BA" w:rsidP="004E42BA">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4E42BA">
        <w:rPr>
          <w:rFonts w:asciiTheme="majorBidi" w:hAnsiTheme="majorBidi" w:cstheme="majorBidi"/>
          <w:sz w:val="28"/>
          <w:szCs w:val="28"/>
          <w:lang w:val="en-US"/>
        </w:rPr>
        <w:t>Ever since running away from home</w:t>
      </w:r>
      <w:r>
        <w:rPr>
          <w:rFonts w:asciiTheme="majorBidi" w:hAnsiTheme="majorBidi" w:cstheme="majorBidi"/>
          <w:sz w:val="28"/>
          <w:szCs w:val="28"/>
          <w:lang w:val="en-US"/>
        </w:rPr>
        <w:t xml:space="preserve"> / </w:t>
      </w:r>
      <w:r w:rsidRPr="004E42BA">
        <w:rPr>
          <w:rFonts w:asciiTheme="majorBidi" w:hAnsiTheme="majorBidi" w:cstheme="majorBidi"/>
          <w:sz w:val="28"/>
          <w:szCs w:val="28"/>
          <w:lang w:val="en-US"/>
        </w:rPr>
        <w:t>somebody real weird tailed her;</w:t>
      </w:r>
      <w:r>
        <w:rPr>
          <w:rFonts w:asciiTheme="majorBidi" w:hAnsiTheme="majorBidi" w:cstheme="majorBidi"/>
          <w:sz w:val="28"/>
          <w:szCs w:val="28"/>
          <w:lang w:val="en-US"/>
        </w:rPr>
        <w:t xml:space="preserve"> / it’s been her constant </w:t>
      </w:r>
      <w:r w:rsidRPr="004E42BA">
        <w:rPr>
          <w:rFonts w:asciiTheme="majorBidi" w:hAnsiTheme="majorBidi" w:cstheme="majorBidi"/>
          <w:b/>
          <w:bCs/>
          <w:sz w:val="28"/>
          <w:szCs w:val="28"/>
          <w:lang w:val="en-US"/>
        </w:rPr>
        <w:t>paranoia</w:t>
      </w:r>
      <w:r>
        <w:rPr>
          <w:rFonts w:asciiTheme="majorBidi" w:hAnsiTheme="majorBidi" w:cstheme="majorBidi"/>
          <w:sz w:val="28"/>
          <w:szCs w:val="28"/>
          <w:lang w:val="en-US"/>
        </w:rPr>
        <w:t>” (“</w:t>
      </w:r>
      <w:r w:rsidRPr="004E42BA">
        <w:rPr>
          <w:rFonts w:asciiTheme="majorBidi" w:hAnsiTheme="majorBidi" w:cstheme="majorBidi"/>
          <w:sz w:val="28"/>
          <w:szCs w:val="28"/>
          <w:lang w:val="en-US"/>
        </w:rPr>
        <w:t>The runaway girl</w:t>
      </w:r>
      <w:r>
        <w:rPr>
          <w:rFonts w:asciiTheme="majorBidi" w:hAnsiTheme="majorBidi" w:cstheme="majorBidi"/>
          <w:sz w:val="28"/>
          <w:szCs w:val="28"/>
          <w:lang w:val="en-US"/>
        </w:rPr>
        <w:t>”, Corso).</w:t>
      </w:r>
    </w:p>
    <w:p w14:paraId="1FF2B759" w14:textId="77777777" w:rsidR="00455EE3" w:rsidRDefault="00455EE3" w:rsidP="004E42B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Включение данного гнезда в тематическое поле «абсурд»</w:t>
      </w:r>
      <w:r w:rsidR="00C419CD">
        <w:rPr>
          <w:rFonts w:asciiTheme="majorBidi" w:hAnsiTheme="majorBidi" w:cstheme="majorBidi"/>
          <w:sz w:val="28"/>
          <w:szCs w:val="28"/>
        </w:rPr>
        <w:t xml:space="preserve"> связано с существованием семантических связей с ядерной единицей и другими лексемами поля. Контекст употребления позволяет провести ассоциативные связи</w:t>
      </w:r>
      <w:r w:rsidR="00C932FA">
        <w:rPr>
          <w:rFonts w:asciiTheme="majorBidi" w:hAnsiTheme="majorBidi" w:cstheme="majorBidi"/>
          <w:sz w:val="28"/>
          <w:szCs w:val="28"/>
        </w:rPr>
        <w:t xml:space="preserve"> с лексемами </w:t>
      </w:r>
      <w:r w:rsidR="00C932FA" w:rsidRPr="00C358DC">
        <w:rPr>
          <w:rFonts w:asciiTheme="majorBidi" w:hAnsiTheme="majorBidi" w:cstheme="majorBidi"/>
          <w:sz w:val="28"/>
          <w:szCs w:val="28"/>
        </w:rPr>
        <w:t>“</w:t>
      </w:r>
      <w:r w:rsidR="00C932FA">
        <w:rPr>
          <w:rFonts w:asciiTheme="majorBidi" w:hAnsiTheme="majorBidi" w:cstheme="majorBidi"/>
          <w:sz w:val="28"/>
          <w:szCs w:val="28"/>
          <w:lang w:val="en-US"/>
        </w:rPr>
        <w:t>absurd</w:t>
      </w:r>
      <w:r w:rsidR="00C932FA" w:rsidRPr="00C358DC">
        <w:rPr>
          <w:rFonts w:asciiTheme="majorBidi" w:hAnsiTheme="majorBidi" w:cstheme="majorBidi"/>
          <w:sz w:val="28"/>
          <w:szCs w:val="28"/>
        </w:rPr>
        <w:t>”, “</w:t>
      </w:r>
      <w:r w:rsidR="00C932FA">
        <w:rPr>
          <w:rFonts w:asciiTheme="majorBidi" w:hAnsiTheme="majorBidi" w:cstheme="majorBidi"/>
          <w:sz w:val="28"/>
          <w:szCs w:val="28"/>
          <w:lang w:val="en-US"/>
        </w:rPr>
        <w:t>mad</w:t>
      </w:r>
      <w:r w:rsidR="00C932FA" w:rsidRPr="00C358DC">
        <w:rPr>
          <w:rFonts w:asciiTheme="majorBidi" w:hAnsiTheme="majorBidi" w:cstheme="majorBidi"/>
          <w:sz w:val="28"/>
          <w:szCs w:val="28"/>
        </w:rPr>
        <w:t>”, “</w:t>
      </w:r>
      <w:r w:rsidR="00C932FA">
        <w:rPr>
          <w:rFonts w:asciiTheme="majorBidi" w:hAnsiTheme="majorBidi" w:cstheme="majorBidi"/>
          <w:sz w:val="28"/>
          <w:szCs w:val="28"/>
          <w:lang w:val="en-US"/>
        </w:rPr>
        <w:t>crazy</w:t>
      </w:r>
      <w:r w:rsidR="00C932FA" w:rsidRPr="00C358DC">
        <w:rPr>
          <w:rFonts w:asciiTheme="majorBidi" w:hAnsiTheme="majorBidi" w:cstheme="majorBidi"/>
          <w:sz w:val="28"/>
          <w:szCs w:val="28"/>
        </w:rPr>
        <w:t>”</w:t>
      </w:r>
      <w:r w:rsidR="00520482">
        <w:rPr>
          <w:rFonts w:asciiTheme="majorBidi" w:hAnsiTheme="majorBidi" w:cstheme="majorBidi"/>
          <w:sz w:val="28"/>
          <w:szCs w:val="28"/>
        </w:rPr>
        <w:t xml:space="preserve">, </w:t>
      </w:r>
      <w:r w:rsidR="00520482" w:rsidRPr="00C358DC">
        <w:rPr>
          <w:rFonts w:asciiTheme="majorBidi" w:hAnsiTheme="majorBidi" w:cstheme="majorBidi"/>
          <w:sz w:val="28"/>
          <w:szCs w:val="28"/>
        </w:rPr>
        <w:t>“</w:t>
      </w:r>
      <w:r w:rsidR="00520482">
        <w:rPr>
          <w:rFonts w:asciiTheme="majorBidi" w:hAnsiTheme="majorBidi" w:cstheme="majorBidi"/>
          <w:sz w:val="28"/>
          <w:szCs w:val="28"/>
          <w:lang w:val="en-US"/>
        </w:rPr>
        <w:t>weird</w:t>
      </w:r>
      <w:r w:rsidR="00520482" w:rsidRPr="00C358DC">
        <w:rPr>
          <w:rFonts w:asciiTheme="majorBidi" w:hAnsiTheme="majorBidi" w:cstheme="majorBidi"/>
          <w:sz w:val="28"/>
          <w:szCs w:val="28"/>
        </w:rPr>
        <w:t>”</w:t>
      </w:r>
      <w:r w:rsidR="00C932FA">
        <w:rPr>
          <w:rFonts w:asciiTheme="majorBidi" w:hAnsiTheme="majorBidi" w:cstheme="majorBidi"/>
          <w:sz w:val="28"/>
          <w:szCs w:val="28"/>
        </w:rPr>
        <w:t xml:space="preserve"> и др</w:t>
      </w:r>
      <w:r w:rsidR="00C419CD">
        <w:rPr>
          <w:rFonts w:asciiTheme="majorBidi" w:hAnsiTheme="majorBidi" w:cstheme="majorBidi"/>
          <w:sz w:val="28"/>
          <w:szCs w:val="28"/>
        </w:rPr>
        <w:t>.</w:t>
      </w:r>
      <w:r w:rsidR="00520482">
        <w:rPr>
          <w:rFonts w:asciiTheme="majorBidi" w:hAnsiTheme="majorBidi" w:cstheme="majorBidi"/>
          <w:sz w:val="28"/>
          <w:szCs w:val="28"/>
        </w:rPr>
        <w:t xml:space="preserve"> Лексема может употребляться вблизи других единиц тематического поля (например, </w:t>
      </w:r>
      <w:r w:rsidR="00520482" w:rsidRPr="00C358DC">
        <w:rPr>
          <w:rFonts w:asciiTheme="majorBidi" w:hAnsiTheme="majorBidi" w:cstheme="majorBidi"/>
          <w:sz w:val="28"/>
          <w:szCs w:val="28"/>
        </w:rPr>
        <w:t>“</w:t>
      </w:r>
      <w:r w:rsidR="00520482" w:rsidRPr="004E42BA">
        <w:rPr>
          <w:rFonts w:asciiTheme="majorBidi" w:hAnsiTheme="majorBidi" w:cstheme="majorBidi"/>
          <w:sz w:val="28"/>
          <w:szCs w:val="28"/>
          <w:lang w:val="en-US"/>
        </w:rPr>
        <w:t>somebody</w:t>
      </w:r>
      <w:r w:rsidR="00520482" w:rsidRPr="00C358DC">
        <w:rPr>
          <w:rFonts w:asciiTheme="majorBidi" w:hAnsiTheme="majorBidi" w:cstheme="majorBidi"/>
          <w:sz w:val="28"/>
          <w:szCs w:val="28"/>
        </w:rPr>
        <w:t xml:space="preserve"> </w:t>
      </w:r>
      <w:r w:rsidR="00520482" w:rsidRPr="004E42BA">
        <w:rPr>
          <w:rFonts w:asciiTheme="majorBidi" w:hAnsiTheme="majorBidi" w:cstheme="majorBidi"/>
          <w:sz w:val="28"/>
          <w:szCs w:val="28"/>
          <w:lang w:val="en-US"/>
        </w:rPr>
        <w:t>real</w:t>
      </w:r>
      <w:r w:rsidR="00520482" w:rsidRPr="00C358DC">
        <w:rPr>
          <w:rFonts w:asciiTheme="majorBidi" w:hAnsiTheme="majorBidi" w:cstheme="majorBidi"/>
          <w:sz w:val="28"/>
          <w:szCs w:val="28"/>
        </w:rPr>
        <w:t xml:space="preserve"> </w:t>
      </w:r>
      <w:r w:rsidR="00520482" w:rsidRPr="004E42BA">
        <w:rPr>
          <w:rFonts w:asciiTheme="majorBidi" w:hAnsiTheme="majorBidi" w:cstheme="majorBidi"/>
          <w:sz w:val="28"/>
          <w:szCs w:val="28"/>
          <w:lang w:val="en-US"/>
        </w:rPr>
        <w:t>weird</w:t>
      </w:r>
      <w:r w:rsidR="00520482" w:rsidRPr="00C358DC">
        <w:rPr>
          <w:rFonts w:asciiTheme="majorBidi" w:hAnsiTheme="majorBidi" w:cstheme="majorBidi"/>
          <w:sz w:val="28"/>
          <w:szCs w:val="28"/>
        </w:rPr>
        <w:t xml:space="preserve"> </w:t>
      </w:r>
      <w:r w:rsidR="00520482" w:rsidRPr="004E42BA">
        <w:rPr>
          <w:rFonts w:asciiTheme="majorBidi" w:hAnsiTheme="majorBidi" w:cstheme="majorBidi"/>
          <w:sz w:val="28"/>
          <w:szCs w:val="28"/>
          <w:lang w:val="en-US"/>
        </w:rPr>
        <w:t>tailed</w:t>
      </w:r>
      <w:r w:rsidR="00520482" w:rsidRPr="00C358DC">
        <w:rPr>
          <w:rFonts w:asciiTheme="majorBidi" w:hAnsiTheme="majorBidi" w:cstheme="majorBidi"/>
          <w:sz w:val="28"/>
          <w:szCs w:val="28"/>
        </w:rPr>
        <w:t xml:space="preserve"> </w:t>
      </w:r>
      <w:r w:rsidR="00520482" w:rsidRPr="004E42BA">
        <w:rPr>
          <w:rFonts w:asciiTheme="majorBidi" w:hAnsiTheme="majorBidi" w:cstheme="majorBidi"/>
          <w:sz w:val="28"/>
          <w:szCs w:val="28"/>
          <w:lang w:val="en-US"/>
        </w:rPr>
        <w:t>her</w:t>
      </w:r>
      <w:r w:rsidR="00520482" w:rsidRPr="00C358DC">
        <w:rPr>
          <w:rFonts w:asciiTheme="majorBidi" w:hAnsiTheme="majorBidi" w:cstheme="majorBidi"/>
          <w:sz w:val="28"/>
          <w:szCs w:val="28"/>
        </w:rPr>
        <w:t xml:space="preserve">” </w:t>
      </w:r>
      <w:r w:rsidR="00520482">
        <w:rPr>
          <w:rFonts w:asciiTheme="majorBidi" w:hAnsiTheme="majorBidi" w:cstheme="majorBidi"/>
          <w:sz w:val="28"/>
          <w:szCs w:val="28"/>
        </w:rPr>
        <w:t xml:space="preserve">в </w:t>
      </w:r>
      <w:r w:rsidR="00520482" w:rsidRPr="00C358DC">
        <w:rPr>
          <w:rFonts w:asciiTheme="majorBidi" w:hAnsiTheme="majorBidi" w:cstheme="majorBidi"/>
          <w:sz w:val="28"/>
          <w:szCs w:val="28"/>
        </w:rPr>
        <w:t>“</w:t>
      </w:r>
      <w:r w:rsidR="00520482" w:rsidRPr="004E42BA">
        <w:rPr>
          <w:rFonts w:asciiTheme="majorBidi" w:hAnsiTheme="majorBidi" w:cstheme="majorBidi"/>
          <w:sz w:val="28"/>
          <w:szCs w:val="28"/>
          <w:lang w:val="en-US"/>
        </w:rPr>
        <w:t>The</w:t>
      </w:r>
      <w:r w:rsidR="00520482" w:rsidRPr="00C358DC">
        <w:rPr>
          <w:rFonts w:asciiTheme="majorBidi" w:hAnsiTheme="majorBidi" w:cstheme="majorBidi"/>
          <w:sz w:val="28"/>
          <w:szCs w:val="28"/>
        </w:rPr>
        <w:t xml:space="preserve"> </w:t>
      </w:r>
      <w:r w:rsidR="00520482" w:rsidRPr="004E42BA">
        <w:rPr>
          <w:rFonts w:asciiTheme="majorBidi" w:hAnsiTheme="majorBidi" w:cstheme="majorBidi"/>
          <w:sz w:val="28"/>
          <w:szCs w:val="28"/>
          <w:lang w:val="en-US"/>
        </w:rPr>
        <w:t>runaway</w:t>
      </w:r>
      <w:r w:rsidR="00520482" w:rsidRPr="00C358DC">
        <w:rPr>
          <w:rFonts w:asciiTheme="majorBidi" w:hAnsiTheme="majorBidi" w:cstheme="majorBidi"/>
          <w:sz w:val="28"/>
          <w:szCs w:val="28"/>
        </w:rPr>
        <w:t xml:space="preserve"> </w:t>
      </w:r>
      <w:r w:rsidR="00520482" w:rsidRPr="004E42BA">
        <w:rPr>
          <w:rFonts w:asciiTheme="majorBidi" w:hAnsiTheme="majorBidi" w:cstheme="majorBidi"/>
          <w:sz w:val="28"/>
          <w:szCs w:val="28"/>
          <w:lang w:val="en-US"/>
        </w:rPr>
        <w:t>girl</w:t>
      </w:r>
      <w:r w:rsidR="00520482" w:rsidRPr="00C358DC">
        <w:rPr>
          <w:rFonts w:asciiTheme="majorBidi" w:hAnsiTheme="majorBidi" w:cstheme="majorBidi"/>
          <w:sz w:val="28"/>
          <w:szCs w:val="28"/>
        </w:rPr>
        <w:t>”</w:t>
      </w:r>
      <w:r w:rsidR="00520482">
        <w:rPr>
          <w:rFonts w:asciiTheme="majorBidi" w:hAnsiTheme="majorBidi" w:cstheme="majorBidi"/>
          <w:sz w:val="28"/>
          <w:szCs w:val="28"/>
        </w:rPr>
        <w:t xml:space="preserve"> Г. </w:t>
      </w:r>
      <w:proofErr w:type="spellStart"/>
      <w:r w:rsidR="00520482">
        <w:rPr>
          <w:rFonts w:asciiTheme="majorBidi" w:hAnsiTheme="majorBidi" w:cstheme="majorBidi"/>
          <w:sz w:val="28"/>
          <w:szCs w:val="28"/>
        </w:rPr>
        <w:t>Корсо</w:t>
      </w:r>
      <w:proofErr w:type="spellEnd"/>
      <w:r w:rsidR="00520482">
        <w:rPr>
          <w:rFonts w:asciiTheme="majorBidi" w:hAnsiTheme="majorBidi" w:cstheme="majorBidi"/>
          <w:sz w:val="28"/>
          <w:szCs w:val="28"/>
        </w:rPr>
        <w:t>).</w:t>
      </w:r>
      <w:r w:rsidR="00C419CD">
        <w:rPr>
          <w:rFonts w:asciiTheme="majorBidi" w:hAnsiTheme="majorBidi" w:cstheme="majorBidi"/>
          <w:sz w:val="28"/>
          <w:szCs w:val="28"/>
        </w:rPr>
        <w:t xml:space="preserve"> Единицы употребляются для отражения чувств, мыслей людей, в том числе авторов.</w:t>
      </w:r>
      <w:r w:rsidR="00FC194D">
        <w:rPr>
          <w:rFonts w:asciiTheme="majorBidi" w:hAnsiTheme="majorBidi" w:cstheme="majorBidi"/>
          <w:sz w:val="28"/>
          <w:szCs w:val="28"/>
        </w:rPr>
        <w:t xml:space="preserve"> </w:t>
      </w:r>
      <w:r w:rsidR="00C932FA">
        <w:rPr>
          <w:rFonts w:asciiTheme="majorBidi" w:hAnsiTheme="majorBidi" w:cstheme="majorBidi"/>
          <w:sz w:val="28"/>
          <w:szCs w:val="28"/>
        </w:rPr>
        <w:lastRenderedPageBreak/>
        <w:t>Использование данной лексемы служит для демонстрации типичности явления, способствует нормализации указанного чувства</w:t>
      </w:r>
      <w:r w:rsidR="00520482">
        <w:rPr>
          <w:rFonts w:asciiTheme="majorBidi" w:hAnsiTheme="majorBidi" w:cstheme="majorBidi"/>
          <w:sz w:val="28"/>
          <w:szCs w:val="28"/>
        </w:rPr>
        <w:t>, отсутствует порицание явления, негативный комментарий</w:t>
      </w:r>
      <w:r w:rsidR="00C932FA">
        <w:rPr>
          <w:rFonts w:asciiTheme="majorBidi" w:hAnsiTheme="majorBidi" w:cstheme="majorBidi"/>
          <w:sz w:val="28"/>
          <w:szCs w:val="28"/>
        </w:rPr>
        <w:t>.</w:t>
      </w:r>
    </w:p>
    <w:p w14:paraId="3D70A76D" w14:textId="77777777" w:rsidR="00520482" w:rsidRDefault="00C419CD" w:rsidP="0052048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На периферии </w:t>
      </w:r>
      <w:r w:rsidR="00520482">
        <w:rPr>
          <w:rFonts w:asciiTheme="majorBidi" w:hAnsiTheme="majorBidi" w:cstheme="majorBidi"/>
          <w:sz w:val="28"/>
          <w:szCs w:val="28"/>
        </w:rPr>
        <w:t>тематического поля «абсурд» в поэзии битников расположена</w:t>
      </w:r>
      <w:r>
        <w:rPr>
          <w:rFonts w:asciiTheme="majorBidi" w:hAnsiTheme="majorBidi" w:cstheme="majorBidi"/>
          <w:sz w:val="28"/>
          <w:szCs w:val="28"/>
        </w:rPr>
        <w:t xml:space="preserve"> лексема </w:t>
      </w:r>
      <w:r w:rsidRPr="00C358DC">
        <w:rPr>
          <w:rFonts w:asciiTheme="majorBidi" w:hAnsiTheme="majorBidi" w:cstheme="majorBidi"/>
          <w:sz w:val="28"/>
          <w:szCs w:val="28"/>
        </w:rPr>
        <w:t>“</w:t>
      </w:r>
      <w:r>
        <w:rPr>
          <w:rFonts w:asciiTheme="majorBidi" w:hAnsiTheme="majorBidi" w:cstheme="majorBidi"/>
          <w:sz w:val="28"/>
          <w:szCs w:val="28"/>
          <w:lang w:val="en-US"/>
        </w:rPr>
        <w:t>dumb</w:t>
      </w:r>
      <w:r w:rsidRPr="00C358DC">
        <w:rPr>
          <w:rFonts w:asciiTheme="majorBidi" w:hAnsiTheme="majorBidi" w:cstheme="majorBidi"/>
          <w:sz w:val="28"/>
          <w:szCs w:val="28"/>
        </w:rPr>
        <w:t>”</w:t>
      </w:r>
      <w:r>
        <w:rPr>
          <w:rFonts w:asciiTheme="majorBidi" w:hAnsiTheme="majorBidi" w:cstheme="majorBidi"/>
          <w:sz w:val="28"/>
          <w:szCs w:val="28"/>
        </w:rPr>
        <w:t xml:space="preserve">, представленная в 8 вхождениях. </w:t>
      </w:r>
    </w:p>
    <w:p w14:paraId="25D3CF20" w14:textId="77777777" w:rsidR="00520482" w:rsidRDefault="00520482" w:rsidP="0052048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рассматриваемом материале единица распределена следующим образом: Л. </w:t>
      </w:r>
      <w:proofErr w:type="spellStart"/>
      <w:r>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 4,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3, А. </w:t>
      </w:r>
      <w:proofErr w:type="spellStart"/>
      <w:r>
        <w:rPr>
          <w:rFonts w:asciiTheme="majorBidi" w:hAnsiTheme="majorBidi" w:cstheme="majorBidi"/>
          <w:sz w:val="28"/>
          <w:szCs w:val="28"/>
        </w:rPr>
        <w:t>Гинзберг</w:t>
      </w:r>
      <w:proofErr w:type="spellEnd"/>
      <w:r>
        <w:rPr>
          <w:rFonts w:asciiTheme="majorBidi" w:hAnsiTheme="majorBidi" w:cstheme="majorBidi"/>
          <w:sz w:val="28"/>
          <w:szCs w:val="28"/>
        </w:rPr>
        <w:t xml:space="preserve"> – 1.</w:t>
      </w:r>
    </w:p>
    <w:p w14:paraId="49BDBFE3" w14:textId="77777777" w:rsidR="00C419CD" w:rsidRDefault="00C419CD" w:rsidP="0052048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общем англоязычном лексико-семантическом поле она также расположена на периферии с 7 включениями. Единица имеет сему «глупый», которая </w:t>
      </w:r>
      <w:r w:rsidR="00520482">
        <w:rPr>
          <w:rFonts w:asciiTheme="majorBidi" w:hAnsiTheme="majorBidi" w:cstheme="majorBidi"/>
          <w:sz w:val="28"/>
          <w:szCs w:val="28"/>
        </w:rPr>
        <w:t>была обнаружена</w:t>
      </w:r>
      <w:r>
        <w:rPr>
          <w:rFonts w:asciiTheme="majorBidi" w:hAnsiTheme="majorBidi" w:cstheme="majorBidi"/>
          <w:sz w:val="28"/>
          <w:szCs w:val="28"/>
        </w:rPr>
        <w:t xml:space="preserve"> и у ядерной лексемы</w:t>
      </w:r>
      <w:r w:rsidR="00520482">
        <w:rPr>
          <w:rFonts w:asciiTheme="majorBidi" w:hAnsiTheme="majorBidi" w:cstheme="majorBidi"/>
          <w:sz w:val="28"/>
          <w:szCs w:val="28"/>
        </w:rPr>
        <w:t xml:space="preserve"> при изучении словарных дефиниций</w:t>
      </w:r>
      <w:r>
        <w:rPr>
          <w:rFonts w:asciiTheme="majorBidi" w:hAnsiTheme="majorBidi" w:cstheme="majorBidi"/>
          <w:sz w:val="28"/>
          <w:szCs w:val="28"/>
        </w:rPr>
        <w:t>.</w:t>
      </w:r>
      <w:r w:rsidR="00520482">
        <w:rPr>
          <w:rFonts w:asciiTheme="majorBidi" w:hAnsiTheme="majorBidi" w:cstheme="majorBidi"/>
          <w:sz w:val="28"/>
          <w:szCs w:val="28"/>
        </w:rPr>
        <w:t xml:space="preserve"> </w:t>
      </w:r>
    </w:p>
    <w:p w14:paraId="0F774953" w14:textId="77777777" w:rsidR="00C419CD" w:rsidRPr="00C358DC" w:rsidRDefault="008A304E" w:rsidP="00C419CD">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П</w:t>
      </w:r>
      <w:r w:rsidR="00C419CD">
        <w:rPr>
          <w:rFonts w:asciiTheme="majorBidi" w:hAnsiTheme="majorBidi" w:cstheme="majorBidi"/>
          <w:sz w:val="28"/>
          <w:szCs w:val="28"/>
        </w:rPr>
        <w:t>римеры</w:t>
      </w:r>
      <w:r w:rsidR="00C419CD" w:rsidRPr="00C358DC">
        <w:rPr>
          <w:rFonts w:asciiTheme="majorBidi" w:hAnsiTheme="majorBidi" w:cstheme="majorBidi"/>
          <w:sz w:val="28"/>
          <w:szCs w:val="28"/>
          <w:lang w:val="en-US"/>
        </w:rPr>
        <w:t>:</w:t>
      </w:r>
    </w:p>
    <w:p w14:paraId="6E44B12B" w14:textId="77777777" w:rsidR="00C419CD" w:rsidRDefault="00C419CD" w:rsidP="00C419CD">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C419CD">
        <w:rPr>
          <w:rFonts w:asciiTheme="majorBidi" w:hAnsiTheme="majorBidi" w:cstheme="majorBidi"/>
          <w:sz w:val="28"/>
          <w:szCs w:val="28"/>
          <w:lang w:val="en-US"/>
        </w:rPr>
        <w:t>Death swings</w:t>
      </w:r>
      <w:r>
        <w:rPr>
          <w:rFonts w:asciiTheme="majorBidi" w:hAnsiTheme="majorBidi" w:cstheme="majorBidi"/>
          <w:sz w:val="28"/>
          <w:szCs w:val="28"/>
          <w:lang w:val="en-US"/>
        </w:rPr>
        <w:t xml:space="preserve"> / </w:t>
      </w:r>
      <w:r w:rsidRPr="00C419CD">
        <w:rPr>
          <w:rFonts w:asciiTheme="majorBidi" w:hAnsiTheme="majorBidi" w:cstheme="majorBidi"/>
          <w:sz w:val="28"/>
          <w:szCs w:val="28"/>
          <w:lang w:val="en-US"/>
        </w:rPr>
        <w:t xml:space="preserve">its </w:t>
      </w:r>
      <w:r w:rsidRPr="00C419CD">
        <w:rPr>
          <w:rFonts w:asciiTheme="majorBidi" w:hAnsiTheme="majorBidi" w:cstheme="majorBidi"/>
          <w:b/>
          <w:bCs/>
          <w:sz w:val="28"/>
          <w:szCs w:val="28"/>
          <w:lang w:val="en-US"/>
        </w:rPr>
        <w:t>dumb</w:t>
      </w:r>
      <w:r w:rsidRPr="00C419CD">
        <w:rPr>
          <w:rFonts w:asciiTheme="majorBidi" w:hAnsiTheme="majorBidi" w:cstheme="majorBidi"/>
          <w:sz w:val="28"/>
          <w:szCs w:val="28"/>
          <w:lang w:val="en-US"/>
        </w:rPr>
        <w:t xml:space="preserve"> bell</w:t>
      </w:r>
      <w:r>
        <w:rPr>
          <w:rFonts w:asciiTheme="majorBidi" w:hAnsiTheme="majorBidi" w:cstheme="majorBidi"/>
          <w:sz w:val="28"/>
          <w:szCs w:val="28"/>
          <w:lang w:val="en-US"/>
        </w:rPr>
        <w:t>” (“</w:t>
      </w:r>
      <w:r w:rsidRPr="00C419CD">
        <w:rPr>
          <w:rFonts w:asciiTheme="majorBidi" w:hAnsiTheme="majorBidi" w:cstheme="majorBidi"/>
          <w:sz w:val="28"/>
          <w:szCs w:val="28"/>
          <w:lang w:val="en-US"/>
        </w:rPr>
        <w:t>Flying out of it</w:t>
      </w:r>
      <w:r>
        <w:rPr>
          <w:rFonts w:asciiTheme="majorBidi" w:hAnsiTheme="majorBidi" w:cstheme="majorBidi"/>
          <w:sz w:val="28"/>
          <w:szCs w:val="28"/>
          <w:lang w:val="en-US"/>
        </w:rPr>
        <w:t xml:space="preserve">”, </w:t>
      </w:r>
      <w:r w:rsidRPr="00C419CD">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5C4DAB6A" w14:textId="77777777" w:rsidR="00C419CD" w:rsidRPr="00C419CD" w:rsidRDefault="00C419CD" w:rsidP="00C419CD">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C419CD">
        <w:rPr>
          <w:rFonts w:asciiTheme="majorBidi" w:hAnsiTheme="majorBidi" w:cstheme="majorBidi"/>
          <w:sz w:val="28"/>
          <w:szCs w:val="28"/>
          <w:lang w:val="en-US"/>
        </w:rPr>
        <w:t>September 1957 summoned by my vision-agent</w:t>
      </w:r>
      <w:r>
        <w:rPr>
          <w:rFonts w:asciiTheme="majorBidi" w:hAnsiTheme="majorBidi" w:cstheme="majorBidi"/>
          <w:sz w:val="28"/>
          <w:szCs w:val="28"/>
          <w:lang w:val="en-US"/>
        </w:rPr>
        <w:t xml:space="preserve"> / </w:t>
      </w:r>
      <w:r w:rsidRPr="00C419CD">
        <w:rPr>
          <w:rFonts w:asciiTheme="majorBidi" w:hAnsiTheme="majorBidi" w:cstheme="majorBidi"/>
          <w:sz w:val="28"/>
          <w:szCs w:val="28"/>
          <w:lang w:val="en-US"/>
        </w:rPr>
        <w:t xml:space="preserve">via </w:t>
      </w:r>
      <w:proofErr w:type="spellStart"/>
      <w:r w:rsidRPr="00C419CD">
        <w:rPr>
          <w:rFonts w:asciiTheme="majorBidi" w:hAnsiTheme="majorBidi" w:cstheme="majorBidi"/>
          <w:sz w:val="28"/>
          <w:szCs w:val="28"/>
          <w:lang w:val="en-US"/>
        </w:rPr>
        <w:t>ventriloquial</w:t>
      </w:r>
      <w:proofErr w:type="spellEnd"/>
      <w:r w:rsidRPr="00C419CD">
        <w:rPr>
          <w:rFonts w:asciiTheme="majorBidi" w:hAnsiTheme="majorBidi" w:cstheme="majorBidi"/>
          <w:sz w:val="28"/>
          <w:szCs w:val="28"/>
          <w:lang w:val="en-US"/>
        </w:rPr>
        <w:t xml:space="preserve"> telegram</w:t>
      </w:r>
      <w:r>
        <w:rPr>
          <w:rFonts w:asciiTheme="majorBidi" w:hAnsiTheme="majorBidi" w:cstheme="majorBidi"/>
          <w:sz w:val="28"/>
          <w:szCs w:val="28"/>
          <w:lang w:val="en-US"/>
        </w:rPr>
        <w:t xml:space="preserve"> / </w:t>
      </w:r>
      <w:r w:rsidRPr="00C419CD">
        <w:rPr>
          <w:rFonts w:asciiTheme="majorBidi" w:hAnsiTheme="majorBidi" w:cstheme="majorBidi"/>
          <w:sz w:val="28"/>
          <w:szCs w:val="28"/>
          <w:lang w:val="en-US"/>
        </w:rPr>
        <w:t xml:space="preserve">delivered by the </w:t>
      </w:r>
      <w:r w:rsidRPr="00C419CD">
        <w:rPr>
          <w:rFonts w:asciiTheme="majorBidi" w:hAnsiTheme="majorBidi" w:cstheme="majorBidi"/>
          <w:b/>
          <w:bCs/>
          <w:sz w:val="28"/>
          <w:szCs w:val="28"/>
          <w:lang w:val="en-US"/>
        </w:rPr>
        <w:t>dumb</w:t>
      </w:r>
      <w:r w:rsidRPr="00C419CD">
        <w:rPr>
          <w:rFonts w:asciiTheme="majorBidi" w:hAnsiTheme="majorBidi" w:cstheme="majorBidi"/>
          <w:sz w:val="28"/>
          <w:szCs w:val="28"/>
          <w:lang w:val="en-US"/>
        </w:rPr>
        <w:t xml:space="preserve"> mouths stoned upon Notre Dame</w:t>
      </w:r>
      <w:r>
        <w:rPr>
          <w:rFonts w:asciiTheme="majorBidi" w:hAnsiTheme="majorBidi" w:cstheme="majorBidi"/>
          <w:sz w:val="28"/>
          <w:szCs w:val="28"/>
          <w:lang w:val="en-US"/>
        </w:rPr>
        <w:t>” (“</w:t>
      </w:r>
      <w:r w:rsidRPr="00C419CD">
        <w:rPr>
          <w:rFonts w:asciiTheme="majorBidi" w:hAnsiTheme="majorBidi" w:cstheme="majorBidi"/>
          <w:sz w:val="28"/>
          <w:szCs w:val="28"/>
          <w:lang w:val="en-US"/>
        </w:rPr>
        <w:t>Vision of Rotterdam</w:t>
      </w:r>
      <w:r>
        <w:rPr>
          <w:rFonts w:asciiTheme="majorBidi" w:hAnsiTheme="majorBidi" w:cstheme="majorBidi"/>
          <w:sz w:val="28"/>
          <w:szCs w:val="28"/>
          <w:lang w:val="en-US"/>
        </w:rPr>
        <w:t>”, Corso);</w:t>
      </w:r>
    </w:p>
    <w:p w14:paraId="2AB5F7D2" w14:textId="77777777" w:rsidR="00C419CD" w:rsidRPr="00C358DC" w:rsidRDefault="00C419CD" w:rsidP="00C419CD">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C419CD">
        <w:rPr>
          <w:rFonts w:asciiTheme="majorBidi" w:hAnsiTheme="majorBidi" w:cstheme="majorBidi"/>
          <w:sz w:val="28"/>
          <w:szCs w:val="28"/>
          <w:lang w:val="en-US"/>
        </w:rPr>
        <w:t>why—he’s just reminding</w:t>
      </w:r>
      <w:r>
        <w:rPr>
          <w:rFonts w:asciiTheme="majorBidi" w:hAnsiTheme="majorBidi" w:cstheme="majorBidi"/>
          <w:sz w:val="28"/>
          <w:szCs w:val="28"/>
          <w:lang w:val="en-US"/>
        </w:rPr>
        <w:t xml:space="preserve"> / </w:t>
      </w:r>
      <w:r w:rsidRPr="00C419CD">
        <w:rPr>
          <w:rFonts w:asciiTheme="majorBidi" w:hAnsiTheme="majorBidi" w:cstheme="majorBidi"/>
          <w:sz w:val="28"/>
          <w:szCs w:val="28"/>
          <w:lang w:val="en-US"/>
        </w:rPr>
        <w:t>them—of what—of</w:t>
      </w:r>
      <w:r>
        <w:rPr>
          <w:rFonts w:asciiTheme="majorBidi" w:hAnsiTheme="majorBidi" w:cstheme="majorBidi"/>
          <w:sz w:val="28"/>
          <w:szCs w:val="28"/>
          <w:lang w:val="en-US"/>
        </w:rPr>
        <w:t xml:space="preserve"> / </w:t>
      </w:r>
      <w:r w:rsidRPr="00C419CD">
        <w:rPr>
          <w:rFonts w:asciiTheme="majorBidi" w:hAnsiTheme="majorBidi" w:cstheme="majorBidi"/>
          <w:sz w:val="28"/>
          <w:szCs w:val="28"/>
          <w:lang w:val="en-US"/>
        </w:rPr>
        <w:t xml:space="preserve">the moon, the old </w:t>
      </w:r>
      <w:r w:rsidRPr="00C419CD">
        <w:rPr>
          <w:rFonts w:asciiTheme="majorBidi" w:hAnsiTheme="majorBidi" w:cstheme="majorBidi"/>
          <w:b/>
          <w:bCs/>
          <w:sz w:val="28"/>
          <w:szCs w:val="28"/>
          <w:lang w:val="en-US"/>
        </w:rPr>
        <w:t>dumb</w:t>
      </w:r>
      <w:r w:rsidRPr="00C419CD">
        <w:rPr>
          <w:rFonts w:asciiTheme="majorBidi" w:hAnsiTheme="majorBidi" w:cstheme="majorBidi"/>
          <w:sz w:val="28"/>
          <w:szCs w:val="28"/>
          <w:lang w:val="en-US"/>
        </w:rPr>
        <w:t xml:space="preserve"> moon</w:t>
      </w:r>
      <w:r>
        <w:rPr>
          <w:rFonts w:asciiTheme="majorBidi" w:hAnsiTheme="majorBidi" w:cstheme="majorBidi"/>
          <w:sz w:val="28"/>
          <w:szCs w:val="28"/>
          <w:lang w:val="en-US"/>
        </w:rPr>
        <w:t xml:space="preserve"> / of a million lives” (“</w:t>
      </w:r>
      <w:r w:rsidRPr="00C419CD">
        <w:rPr>
          <w:rFonts w:asciiTheme="majorBidi" w:hAnsiTheme="majorBidi" w:cstheme="majorBidi"/>
          <w:sz w:val="28"/>
          <w:szCs w:val="28"/>
          <w:lang w:val="en-US"/>
        </w:rPr>
        <w:t>Laughing gas</w:t>
      </w:r>
      <w:r>
        <w:rPr>
          <w:rFonts w:asciiTheme="majorBidi" w:hAnsiTheme="majorBidi" w:cstheme="majorBidi"/>
          <w:sz w:val="28"/>
          <w:szCs w:val="28"/>
          <w:lang w:val="en-US"/>
        </w:rPr>
        <w:t>”, Ginsberg).</w:t>
      </w:r>
      <w:r w:rsidRPr="00C358DC">
        <w:rPr>
          <w:rFonts w:asciiTheme="majorBidi" w:hAnsiTheme="majorBidi" w:cstheme="majorBidi"/>
          <w:sz w:val="28"/>
          <w:szCs w:val="28"/>
          <w:lang w:val="en-US"/>
        </w:rPr>
        <w:t xml:space="preserve"> </w:t>
      </w:r>
    </w:p>
    <w:p w14:paraId="21F105DD" w14:textId="77777777" w:rsidR="00C419CD" w:rsidRPr="00901D23" w:rsidRDefault="00901D23" w:rsidP="0052048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Наличие семантической связи с ядерной лексемой и с соседними единицами позволяет включить слово </w:t>
      </w:r>
      <w:r w:rsidRPr="00C358DC">
        <w:rPr>
          <w:rFonts w:asciiTheme="majorBidi" w:hAnsiTheme="majorBidi" w:cstheme="majorBidi"/>
          <w:sz w:val="28"/>
          <w:szCs w:val="28"/>
        </w:rPr>
        <w:t>“</w:t>
      </w:r>
      <w:r>
        <w:rPr>
          <w:rFonts w:asciiTheme="majorBidi" w:hAnsiTheme="majorBidi" w:cstheme="majorBidi"/>
          <w:sz w:val="28"/>
          <w:szCs w:val="28"/>
          <w:lang w:val="en-US"/>
        </w:rPr>
        <w:t>dumb</w:t>
      </w:r>
      <w:r w:rsidRPr="00C358DC">
        <w:rPr>
          <w:rFonts w:asciiTheme="majorBidi" w:hAnsiTheme="majorBidi" w:cstheme="majorBidi"/>
          <w:sz w:val="28"/>
          <w:szCs w:val="28"/>
        </w:rPr>
        <w:t>”</w:t>
      </w:r>
      <w:r>
        <w:rPr>
          <w:rFonts w:asciiTheme="majorBidi" w:hAnsiTheme="majorBidi" w:cstheme="majorBidi"/>
          <w:sz w:val="28"/>
          <w:szCs w:val="28"/>
        </w:rPr>
        <w:t xml:space="preserve"> в тематическое поле «абсурд» в поэзии битников. Она употребляется в отношении к объектам и к </w:t>
      </w:r>
      <w:r w:rsidR="00842FA2">
        <w:rPr>
          <w:rFonts w:asciiTheme="majorBidi" w:hAnsiTheme="majorBidi" w:cstheme="majorBidi"/>
          <w:sz w:val="28"/>
          <w:szCs w:val="28"/>
        </w:rPr>
        <w:t>лицам, подчеркивая их нелепость и глупость.</w:t>
      </w:r>
      <w:r w:rsidR="00520482">
        <w:rPr>
          <w:rFonts w:asciiTheme="majorBidi" w:hAnsiTheme="majorBidi" w:cstheme="majorBidi"/>
          <w:sz w:val="28"/>
          <w:szCs w:val="28"/>
        </w:rPr>
        <w:t xml:space="preserve"> Данное состояние предстает как типичное (например, </w:t>
      </w:r>
      <w:r w:rsidR="00520482" w:rsidRPr="00C358DC">
        <w:rPr>
          <w:rFonts w:asciiTheme="majorBidi" w:hAnsiTheme="majorBidi" w:cstheme="majorBidi"/>
          <w:sz w:val="28"/>
          <w:szCs w:val="28"/>
        </w:rPr>
        <w:t>“</w:t>
      </w:r>
      <w:r w:rsidR="00520482">
        <w:rPr>
          <w:rFonts w:asciiTheme="majorBidi" w:hAnsiTheme="majorBidi" w:cstheme="majorBidi"/>
          <w:sz w:val="28"/>
          <w:szCs w:val="28"/>
          <w:lang w:val="en-US"/>
        </w:rPr>
        <w:t>million</w:t>
      </w:r>
      <w:r w:rsidR="00520482" w:rsidRPr="00C358DC">
        <w:rPr>
          <w:rFonts w:asciiTheme="majorBidi" w:hAnsiTheme="majorBidi" w:cstheme="majorBidi"/>
          <w:sz w:val="28"/>
          <w:szCs w:val="28"/>
        </w:rPr>
        <w:t xml:space="preserve"> </w:t>
      </w:r>
      <w:r w:rsidR="00520482">
        <w:rPr>
          <w:rFonts w:asciiTheme="majorBidi" w:hAnsiTheme="majorBidi" w:cstheme="majorBidi"/>
          <w:sz w:val="28"/>
          <w:szCs w:val="28"/>
          <w:lang w:val="en-US"/>
        </w:rPr>
        <w:t>lives</w:t>
      </w:r>
      <w:r w:rsidR="00520482" w:rsidRPr="00C358DC">
        <w:rPr>
          <w:rFonts w:asciiTheme="majorBidi" w:hAnsiTheme="majorBidi" w:cstheme="majorBidi"/>
          <w:sz w:val="28"/>
          <w:szCs w:val="28"/>
        </w:rPr>
        <w:t>”</w:t>
      </w:r>
      <w:r w:rsidR="00520482">
        <w:rPr>
          <w:rFonts w:asciiTheme="majorBidi" w:hAnsiTheme="majorBidi" w:cstheme="majorBidi"/>
          <w:sz w:val="28"/>
          <w:szCs w:val="28"/>
        </w:rPr>
        <w:t xml:space="preserve"> в </w:t>
      </w:r>
      <w:r w:rsidR="00520482" w:rsidRPr="00C358DC">
        <w:rPr>
          <w:rFonts w:asciiTheme="majorBidi" w:hAnsiTheme="majorBidi" w:cstheme="majorBidi"/>
          <w:sz w:val="28"/>
          <w:szCs w:val="28"/>
        </w:rPr>
        <w:t>“</w:t>
      </w:r>
      <w:r w:rsidR="00520482" w:rsidRPr="00C419CD">
        <w:rPr>
          <w:rFonts w:asciiTheme="majorBidi" w:hAnsiTheme="majorBidi" w:cstheme="majorBidi"/>
          <w:sz w:val="28"/>
          <w:szCs w:val="28"/>
          <w:lang w:val="en-US"/>
        </w:rPr>
        <w:t>Laughing</w:t>
      </w:r>
      <w:r w:rsidR="00520482" w:rsidRPr="00C358DC">
        <w:rPr>
          <w:rFonts w:asciiTheme="majorBidi" w:hAnsiTheme="majorBidi" w:cstheme="majorBidi"/>
          <w:sz w:val="28"/>
          <w:szCs w:val="28"/>
        </w:rPr>
        <w:t xml:space="preserve"> </w:t>
      </w:r>
      <w:r w:rsidR="00520482" w:rsidRPr="00C419CD">
        <w:rPr>
          <w:rFonts w:asciiTheme="majorBidi" w:hAnsiTheme="majorBidi" w:cstheme="majorBidi"/>
          <w:sz w:val="28"/>
          <w:szCs w:val="28"/>
          <w:lang w:val="en-US"/>
        </w:rPr>
        <w:t>gas</w:t>
      </w:r>
      <w:r w:rsidR="00520482" w:rsidRPr="00C358DC">
        <w:rPr>
          <w:rFonts w:asciiTheme="majorBidi" w:hAnsiTheme="majorBidi" w:cstheme="majorBidi"/>
          <w:sz w:val="28"/>
          <w:szCs w:val="28"/>
        </w:rPr>
        <w:t>”</w:t>
      </w:r>
      <w:r w:rsidR="00520482">
        <w:rPr>
          <w:rFonts w:asciiTheme="majorBidi" w:hAnsiTheme="majorBidi" w:cstheme="majorBidi"/>
          <w:sz w:val="28"/>
          <w:szCs w:val="28"/>
        </w:rPr>
        <w:t xml:space="preserve"> А. </w:t>
      </w:r>
      <w:proofErr w:type="spellStart"/>
      <w:r w:rsidR="00520482">
        <w:rPr>
          <w:rFonts w:asciiTheme="majorBidi" w:hAnsiTheme="majorBidi" w:cstheme="majorBidi"/>
          <w:sz w:val="28"/>
          <w:szCs w:val="28"/>
        </w:rPr>
        <w:t>Гинзберга</w:t>
      </w:r>
      <w:proofErr w:type="spellEnd"/>
      <w:r w:rsidR="00520482">
        <w:rPr>
          <w:rFonts w:asciiTheme="majorBidi" w:hAnsiTheme="majorBidi" w:cstheme="majorBidi"/>
          <w:sz w:val="28"/>
          <w:szCs w:val="28"/>
        </w:rPr>
        <w:t>). Традиционно рассматриваемое как негативное явление в определенной степени нормализуется и романтизируется вследствие отсутствия ярко выраженного порицания (</w:t>
      </w:r>
      <w:r w:rsidR="00520482" w:rsidRPr="00C358DC">
        <w:rPr>
          <w:rFonts w:asciiTheme="majorBidi" w:hAnsiTheme="majorBidi" w:cstheme="majorBidi"/>
          <w:sz w:val="28"/>
          <w:szCs w:val="28"/>
        </w:rPr>
        <w:t>“</w:t>
      </w:r>
      <w:r w:rsidR="00520482" w:rsidRPr="00C419CD">
        <w:rPr>
          <w:rFonts w:asciiTheme="majorBidi" w:hAnsiTheme="majorBidi" w:cstheme="majorBidi"/>
          <w:sz w:val="28"/>
          <w:szCs w:val="28"/>
          <w:lang w:val="en-US"/>
        </w:rPr>
        <w:t>mouths</w:t>
      </w:r>
      <w:r w:rsidR="00520482" w:rsidRPr="00C358DC">
        <w:rPr>
          <w:rFonts w:asciiTheme="majorBidi" w:hAnsiTheme="majorBidi" w:cstheme="majorBidi"/>
          <w:sz w:val="28"/>
          <w:szCs w:val="28"/>
        </w:rPr>
        <w:t xml:space="preserve"> </w:t>
      </w:r>
      <w:r w:rsidR="00520482" w:rsidRPr="00C419CD">
        <w:rPr>
          <w:rFonts w:asciiTheme="majorBidi" w:hAnsiTheme="majorBidi" w:cstheme="majorBidi"/>
          <w:sz w:val="28"/>
          <w:szCs w:val="28"/>
          <w:lang w:val="en-US"/>
        </w:rPr>
        <w:t>stoned</w:t>
      </w:r>
      <w:r w:rsidR="00520482" w:rsidRPr="00C358DC">
        <w:rPr>
          <w:rFonts w:asciiTheme="majorBidi" w:hAnsiTheme="majorBidi" w:cstheme="majorBidi"/>
          <w:sz w:val="28"/>
          <w:szCs w:val="28"/>
        </w:rPr>
        <w:t xml:space="preserve"> </w:t>
      </w:r>
      <w:r w:rsidR="00520482" w:rsidRPr="00C419CD">
        <w:rPr>
          <w:rFonts w:asciiTheme="majorBidi" w:hAnsiTheme="majorBidi" w:cstheme="majorBidi"/>
          <w:sz w:val="28"/>
          <w:szCs w:val="28"/>
          <w:lang w:val="en-US"/>
        </w:rPr>
        <w:t>upon</w:t>
      </w:r>
      <w:r w:rsidR="00520482" w:rsidRPr="00C358DC">
        <w:rPr>
          <w:rFonts w:asciiTheme="majorBidi" w:hAnsiTheme="majorBidi" w:cstheme="majorBidi"/>
          <w:sz w:val="28"/>
          <w:szCs w:val="28"/>
        </w:rPr>
        <w:t xml:space="preserve"> </w:t>
      </w:r>
      <w:r w:rsidR="00520482" w:rsidRPr="00C419CD">
        <w:rPr>
          <w:rFonts w:asciiTheme="majorBidi" w:hAnsiTheme="majorBidi" w:cstheme="majorBidi"/>
          <w:sz w:val="28"/>
          <w:szCs w:val="28"/>
          <w:lang w:val="en-US"/>
        </w:rPr>
        <w:t>Notre</w:t>
      </w:r>
      <w:r w:rsidR="00520482" w:rsidRPr="00C358DC">
        <w:rPr>
          <w:rFonts w:asciiTheme="majorBidi" w:hAnsiTheme="majorBidi" w:cstheme="majorBidi"/>
          <w:sz w:val="28"/>
          <w:szCs w:val="28"/>
        </w:rPr>
        <w:t xml:space="preserve"> </w:t>
      </w:r>
      <w:r w:rsidR="00520482" w:rsidRPr="00C419CD">
        <w:rPr>
          <w:rFonts w:asciiTheme="majorBidi" w:hAnsiTheme="majorBidi" w:cstheme="majorBidi"/>
          <w:sz w:val="28"/>
          <w:szCs w:val="28"/>
          <w:lang w:val="en-US"/>
        </w:rPr>
        <w:t>Dame</w:t>
      </w:r>
      <w:r w:rsidR="00520482" w:rsidRPr="00C358DC">
        <w:rPr>
          <w:rFonts w:asciiTheme="majorBidi" w:hAnsiTheme="majorBidi" w:cstheme="majorBidi"/>
          <w:sz w:val="28"/>
          <w:szCs w:val="28"/>
        </w:rPr>
        <w:t xml:space="preserve">” </w:t>
      </w:r>
      <w:r w:rsidR="00520482">
        <w:rPr>
          <w:rFonts w:asciiTheme="majorBidi" w:hAnsiTheme="majorBidi" w:cstheme="majorBidi"/>
          <w:sz w:val="28"/>
          <w:szCs w:val="28"/>
        </w:rPr>
        <w:t xml:space="preserve">в </w:t>
      </w:r>
      <w:r w:rsidR="00520482" w:rsidRPr="00C358DC">
        <w:rPr>
          <w:rFonts w:asciiTheme="majorBidi" w:hAnsiTheme="majorBidi" w:cstheme="majorBidi"/>
          <w:sz w:val="28"/>
          <w:szCs w:val="28"/>
        </w:rPr>
        <w:t>“</w:t>
      </w:r>
      <w:r w:rsidR="00520482" w:rsidRPr="00C419CD">
        <w:rPr>
          <w:rFonts w:asciiTheme="majorBidi" w:hAnsiTheme="majorBidi" w:cstheme="majorBidi"/>
          <w:sz w:val="28"/>
          <w:szCs w:val="28"/>
          <w:lang w:val="en-US"/>
        </w:rPr>
        <w:t>Vision</w:t>
      </w:r>
      <w:r w:rsidR="00520482" w:rsidRPr="00C358DC">
        <w:rPr>
          <w:rFonts w:asciiTheme="majorBidi" w:hAnsiTheme="majorBidi" w:cstheme="majorBidi"/>
          <w:sz w:val="28"/>
          <w:szCs w:val="28"/>
        </w:rPr>
        <w:t xml:space="preserve"> </w:t>
      </w:r>
      <w:r w:rsidR="00520482" w:rsidRPr="00C419CD">
        <w:rPr>
          <w:rFonts w:asciiTheme="majorBidi" w:hAnsiTheme="majorBidi" w:cstheme="majorBidi"/>
          <w:sz w:val="28"/>
          <w:szCs w:val="28"/>
          <w:lang w:val="en-US"/>
        </w:rPr>
        <w:t>of</w:t>
      </w:r>
      <w:r w:rsidR="00520482" w:rsidRPr="00C358DC">
        <w:rPr>
          <w:rFonts w:asciiTheme="majorBidi" w:hAnsiTheme="majorBidi" w:cstheme="majorBidi"/>
          <w:sz w:val="28"/>
          <w:szCs w:val="28"/>
        </w:rPr>
        <w:t xml:space="preserve"> </w:t>
      </w:r>
      <w:r w:rsidR="00520482" w:rsidRPr="00C419CD">
        <w:rPr>
          <w:rFonts w:asciiTheme="majorBidi" w:hAnsiTheme="majorBidi" w:cstheme="majorBidi"/>
          <w:sz w:val="28"/>
          <w:szCs w:val="28"/>
          <w:lang w:val="en-US"/>
        </w:rPr>
        <w:t>Rotterdam</w:t>
      </w:r>
      <w:r w:rsidR="00520482" w:rsidRPr="00C358DC">
        <w:rPr>
          <w:rFonts w:asciiTheme="majorBidi" w:hAnsiTheme="majorBidi" w:cstheme="majorBidi"/>
          <w:sz w:val="28"/>
          <w:szCs w:val="28"/>
        </w:rPr>
        <w:t>”</w:t>
      </w:r>
      <w:r w:rsidR="00520482">
        <w:rPr>
          <w:rFonts w:asciiTheme="majorBidi" w:hAnsiTheme="majorBidi" w:cstheme="majorBidi"/>
          <w:sz w:val="28"/>
          <w:szCs w:val="28"/>
        </w:rPr>
        <w:t xml:space="preserve"> Г. </w:t>
      </w:r>
      <w:proofErr w:type="spellStart"/>
      <w:r w:rsidR="00520482">
        <w:rPr>
          <w:rFonts w:asciiTheme="majorBidi" w:hAnsiTheme="majorBidi" w:cstheme="majorBidi"/>
          <w:sz w:val="28"/>
          <w:szCs w:val="28"/>
        </w:rPr>
        <w:t>Корсо</w:t>
      </w:r>
      <w:proofErr w:type="spellEnd"/>
      <w:r w:rsidR="00520482">
        <w:rPr>
          <w:rFonts w:asciiTheme="majorBidi" w:hAnsiTheme="majorBidi" w:cstheme="majorBidi"/>
          <w:sz w:val="28"/>
          <w:szCs w:val="28"/>
        </w:rPr>
        <w:t xml:space="preserve">). </w:t>
      </w:r>
    </w:p>
    <w:p w14:paraId="367AA935" w14:textId="77777777" w:rsidR="00520482" w:rsidRPr="00C358DC" w:rsidRDefault="00362930" w:rsidP="0052048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К периферии </w:t>
      </w:r>
      <w:r w:rsidR="00520482">
        <w:rPr>
          <w:rFonts w:asciiTheme="majorBidi" w:hAnsiTheme="majorBidi" w:cstheme="majorBidi"/>
          <w:sz w:val="28"/>
          <w:szCs w:val="28"/>
        </w:rPr>
        <w:t xml:space="preserve">тематического поля </w:t>
      </w:r>
      <w:r>
        <w:rPr>
          <w:rFonts w:asciiTheme="majorBidi" w:hAnsiTheme="majorBidi" w:cstheme="majorBidi"/>
          <w:sz w:val="28"/>
          <w:szCs w:val="28"/>
        </w:rPr>
        <w:t xml:space="preserve">отнесена единица </w:t>
      </w:r>
      <w:r w:rsidRPr="00C358DC">
        <w:rPr>
          <w:rFonts w:asciiTheme="majorBidi" w:hAnsiTheme="majorBidi" w:cstheme="majorBidi"/>
          <w:sz w:val="28"/>
          <w:szCs w:val="28"/>
        </w:rPr>
        <w:t>“</w:t>
      </w:r>
      <w:r>
        <w:rPr>
          <w:rFonts w:asciiTheme="majorBidi" w:hAnsiTheme="majorBidi" w:cstheme="majorBidi"/>
          <w:sz w:val="28"/>
          <w:szCs w:val="28"/>
          <w:lang w:val="en-US"/>
        </w:rPr>
        <w:t>apocalypse</w:t>
      </w:r>
      <w:r w:rsidRPr="00C358DC">
        <w:rPr>
          <w:rFonts w:asciiTheme="majorBidi" w:hAnsiTheme="majorBidi" w:cstheme="majorBidi"/>
          <w:sz w:val="28"/>
          <w:szCs w:val="28"/>
        </w:rPr>
        <w:t>”</w:t>
      </w:r>
      <w:r>
        <w:rPr>
          <w:rFonts w:asciiTheme="majorBidi" w:hAnsiTheme="majorBidi" w:cstheme="majorBidi"/>
          <w:sz w:val="28"/>
          <w:szCs w:val="28"/>
        </w:rPr>
        <w:t xml:space="preserve">, представленная в 7 вхождениях. Кроме того, единожды употребляется единица </w:t>
      </w:r>
      <w:r w:rsidRPr="00C358DC">
        <w:rPr>
          <w:rFonts w:asciiTheme="majorBidi" w:hAnsiTheme="majorBidi" w:cstheme="majorBidi"/>
          <w:sz w:val="28"/>
          <w:szCs w:val="28"/>
        </w:rPr>
        <w:t>“</w:t>
      </w:r>
      <w:r>
        <w:rPr>
          <w:rFonts w:asciiTheme="majorBidi" w:hAnsiTheme="majorBidi" w:cstheme="majorBidi"/>
          <w:sz w:val="28"/>
          <w:szCs w:val="28"/>
          <w:lang w:val="en-US"/>
        </w:rPr>
        <w:t>apocalyptical</w:t>
      </w:r>
      <w:r w:rsidRPr="00C358DC">
        <w:rPr>
          <w:rFonts w:asciiTheme="majorBidi" w:hAnsiTheme="majorBidi" w:cstheme="majorBidi"/>
          <w:sz w:val="28"/>
          <w:szCs w:val="28"/>
        </w:rPr>
        <w:t>”.</w:t>
      </w:r>
    </w:p>
    <w:p w14:paraId="1ABA1964" w14:textId="77777777" w:rsidR="00520482" w:rsidRDefault="00520482" w:rsidP="0052048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Единица </w:t>
      </w:r>
      <w:r w:rsidRPr="00C358DC">
        <w:rPr>
          <w:rFonts w:asciiTheme="majorBidi" w:hAnsiTheme="majorBidi" w:cstheme="majorBidi"/>
          <w:sz w:val="28"/>
          <w:szCs w:val="28"/>
        </w:rPr>
        <w:t>“</w:t>
      </w:r>
      <w:r>
        <w:rPr>
          <w:rFonts w:asciiTheme="majorBidi" w:hAnsiTheme="majorBidi" w:cstheme="majorBidi"/>
          <w:sz w:val="28"/>
          <w:szCs w:val="28"/>
          <w:lang w:val="en-US"/>
        </w:rPr>
        <w:t>apocalypse</w:t>
      </w:r>
      <w:r w:rsidRPr="00C358DC">
        <w:rPr>
          <w:rFonts w:asciiTheme="majorBidi" w:hAnsiTheme="majorBidi" w:cstheme="majorBidi"/>
          <w:sz w:val="28"/>
          <w:szCs w:val="28"/>
        </w:rPr>
        <w:t>”</w:t>
      </w:r>
      <w:r>
        <w:rPr>
          <w:rFonts w:asciiTheme="majorBidi" w:hAnsiTheme="majorBidi" w:cstheme="majorBidi"/>
          <w:sz w:val="28"/>
          <w:szCs w:val="28"/>
        </w:rPr>
        <w:t xml:space="preserve"> представлена в творчестве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 5 и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2 (3).</w:t>
      </w:r>
    </w:p>
    <w:p w14:paraId="706CE193" w14:textId="77777777" w:rsidR="00C419CD" w:rsidRDefault="00362930" w:rsidP="00520482">
      <w:pPr>
        <w:spacing w:after="0" w:line="360" w:lineRule="auto"/>
        <w:ind w:firstLine="709"/>
        <w:contextualSpacing/>
        <w:jc w:val="both"/>
        <w:rPr>
          <w:rFonts w:asciiTheme="majorBidi" w:hAnsiTheme="majorBidi" w:cstheme="majorBidi"/>
          <w:sz w:val="28"/>
          <w:szCs w:val="28"/>
        </w:rPr>
      </w:pPr>
      <w:r w:rsidRPr="00C358DC">
        <w:rPr>
          <w:rFonts w:asciiTheme="majorBidi" w:hAnsiTheme="majorBidi" w:cstheme="majorBidi"/>
          <w:sz w:val="28"/>
          <w:szCs w:val="28"/>
        </w:rPr>
        <w:t xml:space="preserve"> </w:t>
      </w:r>
      <w:r w:rsidR="00B23CCE">
        <w:rPr>
          <w:rFonts w:asciiTheme="majorBidi" w:hAnsiTheme="majorBidi" w:cstheme="majorBidi"/>
          <w:sz w:val="28"/>
          <w:szCs w:val="28"/>
        </w:rPr>
        <w:t xml:space="preserve">Лексема </w:t>
      </w:r>
      <w:r w:rsidR="00B23CCE" w:rsidRPr="00C358DC">
        <w:rPr>
          <w:rFonts w:asciiTheme="majorBidi" w:hAnsiTheme="majorBidi" w:cstheme="majorBidi"/>
          <w:sz w:val="28"/>
          <w:szCs w:val="28"/>
        </w:rPr>
        <w:t>“</w:t>
      </w:r>
      <w:r w:rsidR="00B23CCE">
        <w:rPr>
          <w:rFonts w:asciiTheme="majorBidi" w:hAnsiTheme="majorBidi" w:cstheme="majorBidi"/>
          <w:sz w:val="28"/>
          <w:szCs w:val="28"/>
          <w:lang w:val="en-US"/>
        </w:rPr>
        <w:t>apocalypse</w:t>
      </w:r>
      <w:r w:rsidR="00B23CCE" w:rsidRPr="00C358DC">
        <w:rPr>
          <w:rFonts w:asciiTheme="majorBidi" w:hAnsiTheme="majorBidi" w:cstheme="majorBidi"/>
          <w:sz w:val="28"/>
          <w:szCs w:val="28"/>
        </w:rPr>
        <w:t>”</w:t>
      </w:r>
      <w:r w:rsidR="00B23CCE">
        <w:rPr>
          <w:rFonts w:asciiTheme="majorBidi" w:hAnsiTheme="majorBidi" w:cstheme="majorBidi"/>
          <w:sz w:val="28"/>
          <w:szCs w:val="28"/>
        </w:rPr>
        <w:t xml:space="preserve"> не была выделена в составе общего англоязычного лексико-семантического и ассоциативного полей. Семантика единицы содержит указание на «разрушение», «катастрофу», «хаос». Контекст поэзии битников и наличие связей с другими единицами поля позволяют установить ассоциативные тематические отношения с «нерегулярностью», «сумасшествием» в поле «абсурд».</w:t>
      </w:r>
    </w:p>
    <w:p w14:paraId="1C16B2D9" w14:textId="77777777" w:rsidR="00B23CCE" w:rsidRPr="00C358DC" w:rsidRDefault="00B23CCE" w:rsidP="00B23CCE">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Приведем</w:t>
      </w:r>
      <w:r w:rsidRPr="00C358DC">
        <w:rPr>
          <w:rFonts w:asciiTheme="majorBidi" w:hAnsiTheme="majorBidi" w:cstheme="majorBidi"/>
          <w:sz w:val="28"/>
          <w:szCs w:val="28"/>
          <w:lang w:val="en-US"/>
        </w:rPr>
        <w:t xml:space="preserve"> </w:t>
      </w:r>
      <w:r>
        <w:rPr>
          <w:rFonts w:asciiTheme="majorBidi" w:hAnsiTheme="majorBidi" w:cstheme="majorBidi"/>
          <w:sz w:val="28"/>
          <w:szCs w:val="28"/>
        </w:rPr>
        <w:t>примеры</w:t>
      </w:r>
      <w:r w:rsidRPr="00C358DC">
        <w:rPr>
          <w:rFonts w:asciiTheme="majorBidi" w:hAnsiTheme="majorBidi" w:cstheme="majorBidi"/>
          <w:sz w:val="28"/>
          <w:szCs w:val="28"/>
          <w:lang w:val="en-US"/>
        </w:rPr>
        <w:t>:</w:t>
      </w:r>
    </w:p>
    <w:p w14:paraId="2DD7FEC8" w14:textId="77777777" w:rsidR="00B23CCE" w:rsidRDefault="00B23CCE" w:rsidP="00B23CCE">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B23CCE">
        <w:rPr>
          <w:rFonts w:asciiTheme="majorBidi" w:hAnsiTheme="majorBidi" w:cstheme="majorBidi"/>
          <w:sz w:val="28"/>
          <w:szCs w:val="28"/>
          <w:lang w:val="en-US"/>
        </w:rPr>
        <w:t xml:space="preserve">Your time—and mine accelerating toward </w:t>
      </w:r>
      <w:r w:rsidRPr="00C358DC">
        <w:rPr>
          <w:rFonts w:asciiTheme="majorBidi" w:hAnsiTheme="majorBidi" w:cstheme="majorBidi"/>
          <w:sz w:val="28"/>
          <w:szCs w:val="28"/>
          <w:lang w:val="en-US"/>
        </w:rPr>
        <w:t xml:space="preserve">/ </w:t>
      </w:r>
      <w:r w:rsidRPr="00B23CCE">
        <w:rPr>
          <w:rFonts w:asciiTheme="majorBidi" w:hAnsiTheme="majorBidi" w:cstheme="majorBidi"/>
          <w:b/>
          <w:bCs/>
          <w:sz w:val="28"/>
          <w:szCs w:val="28"/>
          <w:lang w:val="en-US"/>
        </w:rPr>
        <w:t>Apocalypse</w:t>
      </w:r>
      <w:r>
        <w:rPr>
          <w:rFonts w:asciiTheme="majorBidi" w:hAnsiTheme="majorBidi" w:cstheme="majorBidi"/>
          <w:sz w:val="28"/>
          <w:szCs w:val="28"/>
          <w:lang w:val="en-US"/>
        </w:rPr>
        <w:t>” (“Kaddish”, Ginsberg);</w:t>
      </w:r>
    </w:p>
    <w:p w14:paraId="5256113A" w14:textId="77777777" w:rsidR="00B23CCE" w:rsidRDefault="00B23CCE" w:rsidP="00606AC2">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00606AC2" w:rsidRPr="00606AC2">
        <w:rPr>
          <w:rFonts w:asciiTheme="majorBidi" w:hAnsiTheme="majorBidi" w:cstheme="majorBidi"/>
          <w:sz w:val="28"/>
          <w:szCs w:val="28"/>
          <w:lang w:val="en-US"/>
        </w:rPr>
        <w:t>Late sun opening the book,</w:t>
      </w:r>
      <w:r w:rsidR="00606AC2">
        <w:rPr>
          <w:rFonts w:asciiTheme="majorBidi" w:hAnsiTheme="majorBidi" w:cstheme="majorBidi"/>
          <w:sz w:val="28"/>
          <w:szCs w:val="28"/>
          <w:lang w:val="en-US"/>
        </w:rPr>
        <w:t xml:space="preserve"> / </w:t>
      </w:r>
      <w:r w:rsidR="00606AC2" w:rsidRPr="00606AC2">
        <w:rPr>
          <w:rFonts w:asciiTheme="majorBidi" w:hAnsiTheme="majorBidi" w:cstheme="majorBidi"/>
          <w:sz w:val="28"/>
          <w:szCs w:val="28"/>
          <w:lang w:val="en-US"/>
        </w:rPr>
        <w:t>blank page like light,</w:t>
      </w:r>
      <w:r w:rsidR="00606AC2">
        <w:rPr>
          <w:rFonts w:asciiTheme="majorBidi" w:hAnsiTheme="majorBidi" w:cstheme="majorBidi"/>
          <w:sz w:val="28"/>
          <w:szCs w:val="28"/>
          <w:lang w:val="en-US"/>
        </w:rPr>
        <w:t xml:space="preserve"> / </w:t>
      </w:r>
      <w:r w:rsidR="00606AC2" w:rsidRPr="00606AC2">
        <w:rPr>
          <w:rFonts w:asciiTheme="majorBidi" w:hAnsiTheme="majorBidi" w:cstheme="majorBidi"/>
          <w:sz w:val="28"/>
          <w:szCs w:val="28"/>
          <w:lang w:val="en-US"/>
        </w:rPr>
        <w:t xml:space="preserve">invisible words </w:t>
      </w:r>
      <w:proofErr w:type="spellStart"/>
      <w:r w:rsidR="00606AC2" w:rsidRPr="00606AC2">
        <w:rPr>
          <w:rFonts w:asciiTheme="majorBidi" w:hAnsiTheme="majorBidi" w:cstheme="majorBidi"/>
          <w:sz w:val="28"/>
          <w:szCs w:val="28"/>
          <w:lang w:val="en-US"/>
        </w:rPr>
        <w:t>unscrawled</w:t>
      </w:r>
      <w:proofErr w:type="spellEnd"/>
      <w:r w:rsidR="00606AC2" w:rsidRPr="00606AC2">
        <w:rPr>
          <w:rFonts w:asciiTheme="majorBidi" w:hAnsiTheme="majorBidi" w:cstheme="majorBidi"/>
          <w:sz w:val="28"/>
          <w:szCs w:val="28"/>
          <w:lang w:val="en-US"/>
        </w:rPr>
        <w:t>,</w:t>
      </w:r>
      <w:r w:rsidR="00606AC2">
        <w:rPr>
          <w:rFonts w:asciiTheme="majorBidi" w:hAnsiTheme="majorBidi" w:cstheme="majorBidi"/>
          <w:sz w:val="28"/>
          <w:szCs w:val="28"/>
          <w:lang w:val="en-US"/>
        </w:rPr>
        <w:t xml:space="preserve"> / </w:t>
      </w:r>
      <w:r w:rsidR="00606AC2" w:rsidRPr="00606AC2">
        <w:rPr>
          <w:rFonts w:asciiTheme="majorBidi" w:hAnsiTheme="majorBidi" w:cstheme="majorBidi"/>
          <w:sz w:val="28"/>
          <w:szCs w:val="28"/>
          <w:lang w:val="en-US"/>
        </w:rPr>
        <w:t>impossible syntax</w:t>
      </w:r>
      <w:r w:rsidR="00606AC2">
        <w:rPr>
          <w:rFonts w:asciiTheme="majorBidi" w:hAnsiTheme="majorBidi" w:cstheme="majorBidi"/>
          <w:sz w:val="28"/>
          <w:szCs w:val="28"/>
          <w:lang w:val="en-US"/>
        </w:rPr>
        <w:t xml:space="preserve"> / </w:t>
      </w:r>
      <w:r w:rsidR="00606AC2" w:rsidRPr="00606AC2">
        <w:rPr>
          <w:rFonts w:asciiTheme="majorBidi" w:hAnsiTheme="majorBidi" w:cstheme="majorBidi"/>
          <w:sz w:val="28"/>
          <w:szCs w:val="28"/>
          <w:lang w:val="en-US"/>
        </w:rPr>
        <w:t xml:space="preserve">of </w:t>
      </w:r>
      <w:r w:rsidR="00606AC2" w:rsidRPr="00606AC2">
        <w:rPr>
          <w:rFonts w:asciiTheme="majorBidi" w:hAnsiTheme="majorBidi" w:cstheme="majorBidi"/>
          <w:b/>
          <w:bCs/>
          <w:sz w:val="28"/>
          <w:szCs w:val="28"/>
          <w:lang w:val="en-US"/>
        </w:rPr>
        <w:t>apocalypse</w:t>
      </w:r>
      <w:r>
        <w:rPr>
          <w:rFonts w:asciiTheme="majorBidi" w:hAnsiTheme="majorBidi" w:cstheme="majorBidi"/>
          <w:sz w:val="28"/>
          <w:szCs w:val="28"/>
          <w:lang w:val="en-US"/>
        </w:rPr>
        <w:t>” (“</w:t>
      </w:r>
      <w:r w:rsidR="00606AC2" w:rsidRPr="00606AC2">
        <w:rPr>
          <w:rFonts w:asciiTheme="majorBidi" w:hAnsiTheme="majorBidi" w:cstheme="majorBidi"/>
          <w:sz w:val="28"/>
          <w:szCs w:val="28"/>
          <w:lang w:val="en-US"/>
        </w:rPr>
        <w:t xml:space="preserve">Siesta in </w:t>
      </w:r>
      <w:proofErr w:type="spellStart"/>
      <w:r w:rsidR="00606AC2" w:rsidRPr="00606AC2">
        <w:rPr>
          <w:rFonts w:asciiTheme="majorBidi" w:hAnsiTheme="majorBidi" w:cstheme="majorBidi"/>
          <w:sz w:val="28"/>
          <w:szCs w:val="28"/>
          <w:lang w:val="en-US"/>
        </w:rPr>
        <w:t>Xbalba</w:t>
      </w:r>
      <w:proofErr w:type="spellEnd"/>
      <w:r w:rsidR="00606AC2" w:rsidRPr="00606AC2">
        <w:rPr>
          <w:rFonts w:asciiTheme="majorBidi" w:hAnsiTheme="majorBidi" w:cstheme="majorBidi"/>
          <w:sz w:val="28"/>
          <w:szCs w:val="28"/>
          <w:lang w:val="en-US"/>
        </w:rPr>
        <w:t xml:space="preserve"> and return to the States</w:t>
      </w:r>
      <w:r>
        <w:rPr>
          <w:rFonts w:asciiTheme="majorBidi" w:hAnsiTheme="majorBidi" w:cstheme="majorBidi"/>
          <w:sz w:val="28"/>
          <w:szCs w:val="28"/>
          <w:lang w:val="en-US"/>
        </w:rPr>
        <w:t>”, Ginsberg);</w:t>
      </w:r>
    </w:p>
    <w:p w14:paraId="4ADFBE5A" w14:textId="77777777" w:rsidR="00B23CCE" w:rsidRDefault="00B23CCE" w:rsidP="00B23CCE">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B23CCE">
        <w:rPr>
          <w:rFonts w:asciiTheme="majorBidi" w:hAnsiTheme="majorBidi" w:cstheme="majorBidi"/>
          <w:sz w:val="28"/>
          <w:szCs w:val="28"/>
          <w:lang w:val="en-US"/>
        </w:rPr>
        <w:t>Noon</w:t>
      </w:r>
      <w:r>
        <w:rPr>
          <w:rFonts w:asciiTheme="majorBidi" w:hAnsiTheme="majorBidi" w:cstheme="majorBidi"/>
          <w:sz w:val="28"/>
          <w:szCs w:val="28"/>
          <w:lang w:val="en-US"/>
        </w:rPr>
        <w:t xml:space="preserve"> / </w:t>
      </w:r>
      <w:r w:rsidRPr="00B23CCE">
        <w:rPr>
          <w:rFonts w:asciiTheme="majorBidi" w:hAnsiTheme="majorBidi" w:cstheme="majorBidi"/>
          <w:sz w:val="28"/>
          <w:szCs w:val="28"/>
          <w:lang w:val="en-US"/>
        </w:rPr>
        <w:t>and the entire city flips</w:t>
      </w:r>
      <w:r>
        <w:rPr>
          <w:rFonts w:asciiTheme="majorBidi" w:hAnsiTheme="majorBidi" w:cstheme="majorBidi"/>
          <w:sz w:val="28"/>
          <w:szCs w:val="28"/>
          <w:lang w:val="en-US"/>
        </w:rPr>
        <w:t xml:space="preserve"> / </w:t>
      </w:r>
      <w:r w:rsidRPr="00B23CCE">
        <w:rPr>
          <w:rFonts w:asciiTheme="majorBidi" w:hAnsiTheme="majorBidi" w:cstheme="majorBidi"/>
          <w:sz w:val="28"/>
          <w:szCs w:val="28"/>
          <w:lang w:val="en-US"/>
        </w:rPr>
        <w:t xml:space="preserve">screaming: </w:t>
      </w:r>
      <w:r w:rsidRPr="00B23CCE">
        <w:rPr>
          <w:rFonts w:asciiTheme="majorBidi" w:hAnsiTheme="majorBidi" w:cstheme="majorBidi"/>
          <w:b/>
          <w:bCs/>
          <w:sz w:val="28"/>
          <w:szCs w:val="28"/>
          <w:lang w:val="en-US"/>
        </w:rPr>
        <w:t>Apocalypse! Apocalypse</w:t>
      </w:r>
      <w:r w:rsidRPr="00B23CCE">
        <w:rPr>
          <w:rFonts w:asciiTheme="majorBidi" w:hAnsiTheme="majorBidi" w:cstheme="majorBidi"/>
          <w:sz w:val="28"/>
          <w:szCs w:val="28"/>
          <w:lang w:val="en-US"/>
        </w:rPr>
        <w:t>!</w:t>
      </w:r>
      <w:r>
        <w:rPr>
          <w:rFonts w:asciiTheme="majorBidi" w:hAnsiTheme="majorBidi" w:cstheme="majorBidi"/>
          <w:sz w:val="28"/>
          <w:szCs w:val="28"/>
          <w:lang w:val="en-US"/>
        </w:rPr>
        <w:t>” (“</w:t>
      </w:r>
      <w:r w:rsidRPr="00B23CCE">
        <w:rPr>
          <w:rFonts w:asciiTheme="majorBidi" w:hAnsiTheme="majorBidi" w:cstheme="majorBidi"/>
          <w:sz w:val="28"/>
          <w:szCs w:val="28"/>
          <w:lang w:val="en-US"/>
        </w:rPr>
        <w:t>2 weird happenings in Haarlem</w:t>
      </w:r>
      <w:r>
        <w:rPr>
          <w:rFonts w:asciiTheme="majorBidi" w:hAnsiTheme="majorBidi" w:cstheme="majorBidi"/>
          <w:sz w:val="28"/>
          <w:szCs w:val="28"/>
          <w:lang w:val="en-US"/>
        </w:rPr>
        <w:t>”, Corso).</w:t>
      </w:r>
    </w:p>
    <w:p w14:paraId="04966C33" w14:textId="77777777" w:rsidR="00C419CD" w:rsidRPr="00606AC2" w:rsidRDefault="00606AC2" w:rsidP="00C419CD">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Единица</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“apocalypse”</w:t>
      </w:r>
      <w:r w:rsidRPr="00C358DC">
        <w:rPr>
          <w:rFonts w:asciiTheme="majorBidi" w:hAnsiTheme="majorBidi" w:cstheme="majorBidi"/>
          <w:sz w:val="28"/>
          <w:szCs w:val="28"/>
          <w:lang w:val="en-US"/>
        </w:rPr>
        <w:t xml:space="preserve"> </w:t>
      </w:r>
      <w:r>
        <w:rPr>
          <w:rFonts w:asciiTheme="majorBidi" w:hAnsiTheme="majorBidi" w:cstheme="majorBidi"/>
          <w:sz w:val="28"/>
          <w:szCs w:val="28"/>
        </w:rPr>
        <w:t>входит</w:t>
      </w:r>
      <w:r w:rsidRPr="00C358DC">
        <w:rPr>
          <w:rFonts w:asciiTheme="majorBidi" w:hAnsiTheme="majorBidi" w:cstheme="majorBidi"/>
          <w:sz w:val="28"/>
          <w:szCs w:val="28"/>
          <w:lang w:val="en-US"/>
        </w:rPr>
        <w:t xml:space="preserve"> </w:t>
      </w:r>
      <w:r>
        <w:rPr>
          <w:rFonts w:asciiTheme="majorBidi" w:hAnsiTheme="majorBidi" w:cstheme="majorBidi"/>
          <w:sz w:val="28"/>
          <w:szCs w:val="28"/>
        </w:rPr>
        <w:t>в</w:t>
      </w:r>
      <w:r w:rsidRPr="00C358DC">
        <w:rPr>
          <w:rFonts w:asciiTheme="majorBidi" w:hAnsiTheme="majorBidi" w:cstheme="majorBidi"/>
          <w:sz w:val="28"/>
          <w:szCs w:val="28"/>
          <w:lang w:val="en-US"/>
        </w:rPr>
        <w:t xml:space="preserve"> </w:t>
      </w:r>
      <w:r>
        <w:rPr>
          <w:rFonts w:asciiTheme="majorBidi" w:hAnsiTheme="majorBidi" w:cstheme="majorBidi"/>
          <w:sz w:val="28"/>
          <w:szCs w:val="28"/>
        </w:rPr>
        <w:t>кластер</w:t>
      </w:r>
      <w:r w:rsidRPr="00C358DC">
        <w:rPr>
          <w:rFonts w:asciiTheme="majorBidi" w:hAnsiTheme="majorBidi" w:cstheme="majorBidi"/>
          <w:sz w:val="28"/>
          <w:szCs w:val="28"/>
          <w:lang w:val="en-US"/>
        </w:rPr>
        <w:t xml:space="preserve"> «</w:t>
      </w:r>
      <w:r>
        <w:rPr>
          <w:rFonts w:asciiTheme="majorBidi" w:hAnsiTheme="majorBidi" w:cstheme="majorBidi"/>
          <w:sz w:val="28"/>
          <w:szCs w:val="28"/>
        </w:rPr>
        <w:t>абсурд</w:t>
      </w:r>
      <w:r w:rsidRPr="00C358DC">
        <w:rPr>
          <w:rFonts w:asciiTheme="majorBidi" w:hAnsiTheme="majorBidi" w:cstheme="majorBidi"/>
          <w:sz w:val="28"/>
          <w:szCs w:val="28"/>
          <w:lang w:val="en-US"/>
        </w:rPr>
        <w:t xml:space="preserve">», </w:t>
      </w:r>
      <w:r>
        <w:rPr>
          <w:rFonts w:asciiTheme="majorBidi" w:hAnsiTheme="majorBidi" w:cstheme="majorBidi"/>
          <w:sz w:val="28"/>
          <w:szCs w:val="28"/>
        </w:rPr>
        <w:t>находясь</w:t>
      </w:r>
      <w:r w:rsidRPr="00C358DC">
        <w:rPr>
          <w:rFonts w:asciiTheme="majorBidi" w:hAnsiTheme="majorBidi" w:cstheme="majorBidi"/>
          <w:sz w:val="28"/>
          <w:szCs w:val="28"/>
          <w:lang w:val="en-US"/>
        </w:rPr>
        <w:t xml:space="preserve"> </w:t>
      </w:r>
      <w:r>
        <w:rPr>
          <w:rFonts w:asciiTheme="majorBidi" w:hAnsiTheme="majorBidi" w:cstheme="majorBidi"/>
          <w:sz w:val="28"/>
          <w:szCs w:val="28"/>
        </w:rPr>
        <w:t>в</w:t>
      </w:r>
      <w:r w:rsidRPr="00C358DC">
        <w:rPr>
          <w:rFonts w:asciiTheme="majorBidi" w:hAnsiTheme="majorBidi" w:cstheme="majorBidi"/>
          <w:sz w:val="28"/>
          <w:szCs w:val="28"/>
          <w:lang w:val="en-US"/>
        </w:rPr>
        <w:t xml:space="preserve"> </w:t>
      </w:r>
      <w:r>
        <w:rPr>
          <w:rFonts w:asciiTheme="majorBidi" w:hAnsiTheme="majorBidi" w:cstheme="majorBidi"/>
          <w:sz w:val="28"/>
          <w:szCs w:val="28"/>
        </w:rPr>
        <w:t>тесной</w:t>
      </w:r>
      <w:r w:rsidRPr="00C358DC">
        <w:rPr>
          <w:rFonts w:asciiTheme="majorBidi" w:hAnsiTheme="majorBidi" w:cstheme="majorBidi"/>
          <w:sz w:val="28"/>
          <w:szCs w:val="28"/>
          <w:lang w:val="en-US"/>
        </w:rPr>
        <w:t xml:space="preserve"> </w:t>
      </w:r>
      <w:r>
        <w:rPr>
          <w:rFonts w:asciiTheme="majorBidi" w:hAnsiTheme="majorBidi" w:cstheme="majorBidi"/>
          <w:sz w:val="28"/>
          <w:szCs w:val="28"/>
        </w:rPr>
        <w:t>связи</w:t>
      </w:r>
      <w:r w:rsidRPr="00C358DC">
        <w:rPr>
          <w:rFonts w:asciiTheme="majorBidi" w:hAnsiTheme="majorBidi" w:cstheme="majorBidi"/>
          <w:sz w:val="28"/>
          <w:szCs w:val="28"/>
          <w:lang w:val="en-US"/>
        </w:rPr>
        <w:t xml:space="preserve"> </w:t>
      </w:r>
      <w:r>
        <w:rPr>
          <w:rFonts w:asciiTheme="majorBidi" w:hAnsiTheme="majorBidi" w:cstheme="majorBidi"/>
          <w:sz w:val="28"/>
          <w:szCs w:val="28"/>
        </w:rPr>
        <w:t>с</w:t>
      </w:r>
      <w:r w:rsidRPr="00C358DC">
        <w:rPr>
          <w:rFonts w:asciiTheme="majorBidi" w:hAnsiTheme="majorBidi" w:cstheme="majorBidi"/>
          <w:sz w:val="28"/>
          <w:szCs w:val="28"/>
          <w:lang w:val="en-US"/>
        </w:rPr>
        <w:t xml:space="preserve"> </w:t>
      </w:r>
      <w:r>
        <w:rPr>
          <w:rFonts w:asciiTheme="majorBidi" w:hAnsiTheme="majorBidi" w:cstheme="majorBidi"/>
          <w:sz w:val="28"/>
          <w:szCs w:val="28"/>
        </w:rPr>
        <w:t>единицами</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“weird”</w:t>
      </w:r>
      <w:r w:rsidR="00520482" w:rsidRPr="00C358DC">
        <w:rPr>
          <w:rFonts w:asciiTheme="majorBidi" w:hAnsiTheme="majorBidi" w:cstheme="majorBidi"/>
          <w:sz w:val="28"/>
          <w:szCs w:val="28"/>
          <w:lang w:val="en-US"/>
        </w:rPr>
        <w:t xml:space="preserve"> </w:t>
      </w:r>
      <w:r w:rsidR="00520482">
        <w:rPr>
          <w:rFonts w:asciiTheme="majorBidi" w:hAnsiTheme="majorBidi" w:cstheme="majorBidi"/>
          <w:sz w:val="28"/>
          <w:szCs w:val="28"/>
        </w:rPr>
        <w:t>в</w:t>
      </w:r>
      <w:r w:rsidR="00520482" w:rsidRPr="00C358DC">
        <w:rPr>
          <w:rFonts w:asciiTheme="majorBidi" w:hAnsiTheme="majorBidi" w:cstheme="majorBidi"/>
          <w:sz w:val="28"/>
          <w:szCs w:val="28"/>
          <w:lang w:val="en-US"/>
        </w:rPr>
        <w:t xml:space="preserve"> </w:t>
      </w:r>
      <w:r w:rsidR="00520482">
        <w:rPr>
          <w:rFonts w:asciiTheme="majorBidi" w:hAnsiTheme="majorBidi" w:cstheme="majorBidi"/>
          <w:sz w:val="28"/>
          <w:szCs w:val="28"/>
          <w:lang w:val="en-US"/>
        </w:rPr>
        <w:t>“</w:t>
      </w:r>
      <w:r w:rsidR="00520482" w:rsidRPr="00B23CCE">
        <w:rPr>
          <w:rFonts w:asciiTheme="majorBidi" w:hAnsiTheme="majorBidi" w:cstheme="majorBidi"/>
          <w:sz w:val="28"/>
          <w:szCs w:val="28"/>
          <w:lang w:val="en-US"/>
        </w:rPr>
        <w:t>2 weird happenings in Haarlem</w:t>
      </w:r>
      <w:r w:rsidR="00520482">
        <w:rPr>
          <w:rFonts w:asciiTheme="majorBidi" w:hAnsiTheme="majorBidi" w:cstheme="majorBidi"/>
          <w:sz w:val="28"/>
          <w:szCs w:val="28"/>
          <w:lang w:val="en-US"/>
        </w:rPr>
        <w:t>”</w:t>
      </w:r>
      <w:r w:rsidR="00B1472C" w:rsidRPr="00C358DC">
        <w:rPr>
          <w:rFonts w:asciiTheme="majorBidi" w:hAnsiTheme="majorBidi" w:cstheme="majorBidi"/>
          <w:sz w:val="28"/>
          <w:szCs w:val="28"/>
          <w:lang w:val="en-US"/>
        </w:rPr>
        <w:t xml:space="preserve"> </w:t>
      </w:r>
      <w:r w:rsidR="00B1472C">
        <w:rPr>
          <w:rFonts w:asciiTheme="majorBidi" w:hAnsiTheme="majorBidi" w:cstheme="majorBidi"/>
          <w:sz w:val="28"/>
          <w:szCs w:val="28"/>
        </w:rPr>
        <w:t>Г</w:t>
      </w:r>
      <w:r w:rsidR="00B1472C" w:rsidRPr="00C358DC">
        <w:rPr>
          <w:rFonts w:asciiTheme="majorBidi" w:hAnsiTheme="majorBidi" w:cstheme="majorBidi"/>
          <w:sz w:val="28"/>
          <w:szCs w:val="28"/>
          <w:lang w:val="en-US"/>
        </w:rPr>
        <w:t xml:space="preserve">. </w:t>
      </w:r>
      <w:proofErr w:type="spellStart"/>
      <w:r w:rsidR="00B1472C">
        <w:rPr>
          <w:rFonts w:asciiTheme="majorBidi" w:hAnsiTheme="majorBidi" w:cstheme="majorBidi"/>
          <w:sz w:val="28"/>
          <w:szCs w:val="28"/>
        </w:rPr>
        <w:t>Корсо</w:t>
      </w:r>
      <w:proofErr w:type="spellEnd"/>
      <w:r>
        <w:rPr>
          <w:rFonts w:asciiTheme="majorBidi" w:hAnsiTheme="majorBidi" w:cstheme="majorBidi"/>
          <w:sz w:val="28"/>
          <w:szCs w:val="28"/>
          <w:lang w:val="en-US"/>
        </w:rPr>
        <w:t>, “impossible”</w:t>
      </w:r>
      <w:r w:rsidR="00B1472C" w:rsidRPr="00C358DC">
        <w:rPr>
          <w:rFonts w:asciiTheme="majorBidi" w:hAnsiTheme="majorBidi" w:cstheme="majorBidi"/>
          <w:sz w:val="28"/>
          <w:szCs w:val="28"/>
          <w:lang w:val="en-US"/>
        </w:rPr>
        <w:t xml:space="preserve"> </w:t>
      </w:r>
      <w:r w:rsidR="00B1472C">
        <w:rPr>
          <w:rFonts w:asciiTheme="majorBidi" w:hAnsiTheme="majorBidi" w:cstheme="majorBidi"/>
          <w:sz w:val="28"/>
          <w:szCs w:val="28"/>
        </w:rPr>
        <w:t>в</w:t>
      </w:r>
      <w:r w:rsidR="00B1472C" w:rsidRPr="00C358DC">
        <w:rPr>
          <w:rFonts w:asciiTheme="majorBidi" w:hAnsiTheme="majorBidi" w:cstheme="majorBidi"/>
          <w:sz w:val="28"/>
          <w:szCs w:val="28"/>
          <w:lang w:val="en-US"/>
        </w:rPr>
        <w:t xml:space="preserve"> </w:t>
      </w:r>
      <w:r w:rsidR="00B1472C">
        <w:rPr>
          <w:rFonts w:asciiTheme="majorBidi" w:hAnsiTheme="majorBidi" w:cstheme="majorBidi"/>
          <w:sz w:val="28"/>
          <w:szCs w:val="28"/>
          <w:lang w:val="en-US"/>
        </w:rPr>
        <w:t>“</w:t>
      </w:r>
      <w:r w:rsidR="00B1472C" w:rsidRPr="00606AC2">
        <w:rPr>
          <w:rFonts w:asciiTheme="majorBidi" w:hAnsiTheme="majorBidi" w:cstheme="majorBidi"/>
          <w:sz w:val="28"/>
          <w:szCs w:val="28"/>
          <w:lang w:val="en-US"/>
        </w:rPr>
        <w:t xml:space="preserve">Siesta in </w:t>
      </w:r>
      <w:proofErr w:type="spellStart"/>
      <w:r w:rsidR="00B1472C" w:rsidRPr="00606AC2">
        <w:rPr>
          <w:rFonts w:asciiTheme="majorBidi" w:hAnsiTheme="majorBidi" w:cstheme="majorBidi"/>
          <w:sz w:val="28"/>
          <w:szCs w:val="28"/>
          <w:lang w:val="en-US"/>
        </w:rPr>
        <w:t>Xbalba</w:t>
      </w:r>
      <w:proofErr w:type="spellEnd"/>
      <w:r w:rsidR="00B1472C" w:rsidRPr="00606AC2">
        <w:rPr>
          <w:rFonts w:asciiTheme="majorBidi" w:hAnsiTheme="majorBidi" w:cstheme="majorBidi"/>
          <w:sz w:val="28"/>
          <w:szCs w:val="28"/>
          <w:lang w:val="en-US"/>
        </w:rPr>
        <w:t xml:space="preserve"> and return to the States</w:t>
      </w:r>
      <w:r w:rsidR="00B1472C">
        <w:rPr>
          <w:rFonts w:asciiTheme="majorBidi" w:hAnsiTheme="majorBidi" w:cstheme="majorBidi"/>
          <w:sz w:val="28"/>
          <w:szCs w:val="28"/>
          <w:lang w:val="en-US"/>
        </w:rPr>
        <w:t>”</w:t>
      </w:r>
      <w:r w:rsidR="00B1472C" w:rsidRPr="00C358DC">
        <w:rPr>
          <w:rFonts w:asciiTheme="majorBidi" w:hAnsiTheme="majorBidi" w:cstheme="majorBidi"/>
          <w:sz w:val="28"/>
          <w:szCs w:val="28"/>
          <w:lang w:val="en-US"/>
        </w:rPr>
        <w:t xml:space="preserve"> </w:t>
      </w:r>
      <w:r w:rsidR="00B1472C">
        <w:rPr>
          <w:rFonts w:asciiTheme="majorBidi" w:hAnsiTheme="majorBidi" w:cstheme="majorBidi"/>
          <w:sz w:val="28"/>
          <w:szCs w:val="28"/>
        </w:rPr>
        <w:t>А</w:t>
      </w:r>
      <w:r w:rsidR="00B1472C" w:rsidRPr="00C358DC">
        <w:rPr>
          <w:rFonts w:asciiTheme="majorBidi" w:hAnsiTheme="majorBidi" w:cstheme="majorBidi"/>
          <w:sz w:val="28"/>
          <w:szCs w:val="28"/>
          <w:lang w:val="en-US"/>
        </w:rPr>
        <w:t xml:space="preserve">. </w:t>
      </w:r>
      <w:proofErr w:type="spellStart"/>
      <w:r w:rsidR="00B1472C">
        <w:rPr>
          <w:rFonts w:asciiTheme="majorBidi" w:hAnsiTheme="majorBidi" w:cstheme="majorBidi"/>
          <w:sz w:val="28"/>
          <w:szCs w:val="28"/>
        </w:rPr>
        <w:t>Гинзберга</w:t>
      </w:r>
      <w:proofErr w:type="spellEnd"/>
      <w:r w:rsidRPr="00C358DC">
        <w:rPr>
          <w:rFonts w:asciiTheme="majorBidi" w:hAnsiTheme="majorBidi" w:cstheme="majorBidi"/>
          <w:sz w:val="28"/>
          <w:szCs w:val="28"/>
          <w:lang w:val="en-US"/>
        </w:rPr>
        <w:t xml:space="preserve">. </w:t>
      </w:r>
      <w:r>
        <w:rPr>
          <w:rFonts w:asciiTheme="majorBidi" w:hAnsiTheme="majorBidi" w:cstheme="majorBidi"/>
          <w:sz w:val="28"/>
          <w:szCs w:val="28"/>
        </w:rPr>
        <w:t>Тематическое поле в поэзии битников охватывает мотив «абсурдных», «невозможных» изменений. Ле</w:t>
      </w:r>
      <w:r w:rsidR="00B1472C">
        <w:rPr>
          <w:rFonts w:asciiTheme="majorBidi" w:hAnsiTheme="majorBidi" w:cstheme="majorBidi"/>
          <w:sz w:val="28"/>
          <w:szCs w:val="28"/>
        </w:rPr>
        <w:t>ксема употребляется для указания</w:t>
      </w:r>
      <w:r>
        <w:rPr>
          <w:rFonts w:asciiTheme="majorBidi" w:hAnsiTheme="majorBidi" w:cstheme="majorBidi"/>
          <w:sz w:val="28"/>
          <w:szCs w:val="28"/>
        </w:rPr>
        <w:t xml:space="preserve"> на </w:t>
      </w:r>
      <w:r w:rsidR="00B1472C">
        <w:rPr>
          <w:rFonts w:asciiTheme="majorBidi" w:hAnsiTheme="majorBidi" w:cstheme="majorBidi"/>
          <w:sz w:val="28"/>
          <w:szCs w:val="28"/>
        </w:rPr>
        <w:t xml:space="preserve">серьезные </w:t>
      </w:r>
      <w:r>
        <w:rPr>
          <w:rFonts w:asciiTheme="majorBidi" w:hAnsiTheme="majorBidi" w:cstheme="majorBidi"/>
          <w:sz w:val="28"/>
          <w:szCs w:val="28"/>
        </w:rPr>
        <w:t>проблемы в обществе, демонстрации читателям абсурда ситуации.</w:t>
      </w:r>
      <w:r w:rsidR="00B1472C">
        <w:rPr>
          <w:rFonts w:asciiTheme="majorBidi" w:hAnsiTheme="majorBidi" w:cstheme="majorBidi"/>
          <w:sz w:val="28"/>
          <w:szCs w:val="28"/>
        </w:rPr>
        <w:t xml:space="preserve"> </w:t>
      </w:r>
      <w:proofErr w:type="gramStart"/>
      <w:r w:rsidR="00B1472C">
        <w:rPr>
          <w:rFonts w:asciiTheme="majorBidi" w:hAnsiTheme="majorBidi" w:cstheme="majorBidi"/>
          <w:sz w:val="28"/>
          <w:szCs w:val="28"/>
        </w:rPr>
        <w:t>При этом,</w:t>
      </w:r>
      <w:proofErr w:type="gramEnd"/>
      <w:r w:rsidR="00B1472C">
        <w:rPr>
          <w:rFonts w:asciiTheme="majorBidi" w:hAnsiTheme="majorBidi" w:cstheme="majorBidi"/>
          <w:sz w:val="28"/>
          <w:szCs w:val="28"/>
        </w:rPr>
        <w:t xml:space="preserve"> подобное состояние рассматривается как новая норма современного поколения.</w:t>
      </w:r>
    </w:p>
    <w:p w14:paraId="19C18A6A" w14:textId="77777777" w:rsidR="00851E7A" w:rsidRPr="00362930" w:rsidRDefault="00851E7A" w:rsidP="00B1472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На периферии </w:t>
      </w:r>
      <w:r w:rsidR="00362930">
        <w:rPr>
          <w:rFonts w:asciiTheme="majorBidi" w:hAnsiTheme="majorBidi" w:cstheme="majorBidi"/>
          <w:sz w:val="28"/>
          <w:szCs w:val="28"/>
        </w:rPr>
        <w:t>располагается</w:t>
      </w:r>
      <w:r>
        <w:rPr>
          <w:rFonts w:asciiTheme="majorBidi" w:hAnsiTheme="majorBidi" w:cstheme="majorBidi"/>
          <w:sz w:val="28"/>
          <w:szCs w:val="28"/>
        </w:rPr>
        <w:t xml:space="preserve"> гнездо из </w:t>
      </w:r>
      <w:r w:rsidR="00362930">
        <w:rPr>
          <w:rFonts w:asciiTheme="majorBidi" w:hAnsiTheme="majorBidi" w:cstheme="majorBidi"/>
          <w:sz w:val="28"/>
          <w:szCs w:val="28"/>
        </w:rPr>
        <w:t xml:space="preserve">связанных </w:t>
      </w:r>
      <w:r>
        <w:rPr>
          <w:rFonts w:asciiTheme="majorBidi" w:hAnsiTheme="majorBidi" w:cstheme="majorBidi"/>
          <w:sz w:val="28"/>
          <w:szCs w:val="28"/>
        </w:rPr>
        <w:t xml:space="preserve">единиц </w:t>
      </w:r>
      <w:r w:rsidRPr="00C358DC">
        <w:rPr>
          <w:rFonts w:asciiTheme="majorBidi" w:hAnsiTheme="majorBidi" w:cstheme="majorBidi"/>
          <w:sz w:val="28"/>
          <w:szCs w:val="28"/>
        </w:rPr>
        <w:t>“</w:t>
      </w:r>
      <w:r>
        <w:rPr>
          <w:rFonts w:asciiTheme="majorBidi" w:hAnsiTheme="majorBidi" w:cstheme="majorBidi"/>
          <w:sz w:val="28"/>
          <w:szCs w:val="28"/>
          <w:lang w:val="en-US"/>
        </w:rPr>
        <w:t>lunatics</w:t>
      </w:r>
      <w:r w:rsidRPr="00C358DC">
        <w:rPr>
          <w:rFonts w:asciiTheme="majorBidi" w:hAnsiTheme="majorBidi" w:cstheme="majorBidi"/>
          <w:sz w:val="28"/>
          <w:szCs w:val="28"/>
        </w:rPr>
        <w:t>” (2), “</w:t>
      </w:r>
      <w:r>
        <w:rPr>
          <w:rFonts w:asciiTheme="majorBidi" w:hAnsiTheme="majorBidi" w:cstheme="majorBidi"/>
          <w:sz w:val="28"/>
          <w:szCs w:val="28"/>
          <w:lang w:val="en-US"/>
        </w:rPr>
        <w:t>lunacy</w:t>
      </w:r>
      <w:r w:rsidRPr="00C358DC">
        <w:rPr>
          <w:rFonts w:asciiTheme="majorBidi" w:hAnsiTheme="majorBidi" w:cstheme="majorBidi"/>
          <w:sz w:val="28"/>
          <w:szCs w:val="28"/>
        </w:rPr>
        <w:t>” (1), “</w:t>
      </w:r>
      <w:r>
        <w:rPr>
          <w:rFonts w:asciiTheme="majorBidi" w:hAnsiTheme="majorBidi" w:cstheme="majorBidi"/>
          <w:sz w:val="28"/>
          <w:szCs w:val="28"/>
          <w:lang w:val="en-US"/>
        </w:rPr>
        <w:t>looney</w:t>
      </w:r>
      <w:r w:rsidRPr="00C358DC">
        <w:rPr>
          <w:rFonts w:asciiTheme="majorBidi" w:hAnsiTheme="majorBidi" w:cstheme="majorBidi"/>
          <w:sz w:val="28"/>
          <w:szCs w:val="28"/>
        </w:rPr>
        <w:t>” (2), “</w:t>
      </w:r>
      <w:r>
        <w:rPr>
          <w:rFonts w:asciiTheme="majorBidi" w:hAnsiTheme="majorBidi" w:cstheme="majorBidi"/>
          <w:sz w:val="28"/>
          <w:szCs w:val="28"/>
          <w:lang w:val="en-US"/>
        </w:rPr>
        <w:t>loony</w:t>
      </w:r>
      <w:r w:rsidRPr="00C358DC">
        <w:rPr>
          <w:rFonts w:asciiTheme="majorBidi" w:hAnsiTheme="majorBidi" w:cstheme="majorBidi"/>
          <w:sz w:val="28"/>
          <w:szCs w:val="28"/>
        </w:rPr>
        <w:t>” (1)</w:t>
      </w:r>
      <w:r>
        <w:rPr>
          <w:rFonts w:asciiTheme="majorBidi" w:hAnsiTheme="majorBidi" w:cstheme="majorBidi"/>
          <w:sz w:val="28"/>
          <w:szCs w:val="28"/>
        </w:rPr>
        <w:t>.</w:t>
      </w:r>
      <w:r w:rsidR="00362930" w:rsidRPr="00C358DC">
        <w:rPr>
          <w:rFonts w:asciiTheme="majorBidi" w:hAnsiTheme="majorBidi" w:cstheme="majorBidi"/>
          <w:sz w:val="28"/>
          <w:szCs w:val="28"/>
        </w:rPr>
        <w:t xml:space="preserve"> </w:t>
      </w:r>
    </w:p>
    <w:p w14:paraId="30E7CC97" w14:textId="77777777" w:rsidR="00851E7A" w:rsidRDefault="005926E0" w:rsidP="00446859">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5 примеров обнаруживаются в поэзии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еще одно вхождение встречается в стихотворении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w:t>
      </w:r>
      <w:r w:rsidR="00B1472C">
        <w:rPr>
          <w:rFonts w:asciiTheme="majorBidi" w:hAnsiTheme="majorBidi" w:cstheme="majorBidi"/>
          <w:sz w:val="28"/>
          <w:szCs w:val="28"/>
        </w:rPr>
        <w:t xml:space="preserve"> Неравномерное распределение данных единиц демонстрирует индивидуальные особенности мышления отдельных поэтов.</w:t>
      </w:r>
    </w:p>
    <w:p w14:paraId="47A08CA7" w14:textId="77777777" w:rsidR="00B1472C" w:rsidRDefault="00B1472C" w:rsidP="00B1472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В общем англоязычном лексико-семантическом поле лексемы </w:t>
      </w:r>
      <w:r w:rsidRPr="00C358DC">
        <w:rPr>
          <w:rFonts w:asciiTheme="majorBidi" w:hAnsiTheme="majorBidi" w:cstheme="majorBidi"/>
          <w:sz w:val="28"/>
          <w:szCs w:val="28"/>
        </w:rPr>
        <w:t>“</w:t>
      </w:r>
      <w:r>
        <w:rPr>
          <w:rFonts w:asciiTheme="majorBidi" w:hAnsiTheme="majorBidi" w:cstheme="majorBidi"/>
          <w:sz w:val="28"/>
          <w:szCs w:val="28"/>
          <w:lang w:val="en-US"/>
        </w:rPr>
        <w:t>loony</w:t>
      </w:r>
      <w:r w:rsidRPr="00C358DC">
        <w:rPr>
          <w:rFonts w:asciiTheme="majorBidi" w:hAnsiTheme="majorBidi" w:cstheme="majorBidi"/>
          <w:sz w:val="28"/>
          <w:szCs w:val="28"/>
        </w:rPr>
        <w:t>”</w:t>
      </w:r>
      <w:r>
        <w:rPr>
          <w:rFonts w:asciiTheme="majorBidi" w:hAnsiTheme="majorBidi" w:cstheme="majorBidi"/>
          <w:sz w:val="28"/>
          <w:szCs w:val="28"/>
        </w:rPr>
        <w:t xml:space="preserve"> и </w:t>
      </w:r>
      <w:r w:rsidRPr="00C358DC">
        <w:rPr>
          <w:rFonts w:asciiTheme="majorBidi" w:hAnsiTheme="majorBidi" w:cstheme="majorBidi"/>
          <w:sz w:val="28"/>
          <w:szCs w:val="28"/>
        </w:rPr>
        <w:t>“</w:t>
      </w:r>
      <w:r>
        <w:rPr>
          <w:rFonts w:asciiTheme="majorBidi" w:hAnsiTheme="majorBidi" w:cstheme="majorBidi"/>
          <w:sz w:val="28"/>
          <w:szCs w:val="28"/>
          <w:lang w:val="en-US"/>
        </w:rPr>
        <w:t>lunatic</w:t>
      </w:r>
      <w:r w:rsidRPr="00C358DC">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sz w:val="28"/>
          <w:szCs w:val="28"/>
          <w:lang w:val="en-US"/>
        </w:rPr>
        <w:t>c</w:t>
      </w:r>
      <w:r w:rsidRPr="00C358DC">
        <w:rPr>
          <w:rFonts w:asciiTheme="majorBidi" w:hAnsiTheme="majorBidi" w:cstheme="majorBidi"/>
          <w:sz w:val="28"/>
          <w:szCs w:val="28"/>
        </w:rPr>
        <w:t xml:space="preserve"> </w:t>
      </w:r>
      <w:r>
        <w:rPr>
          <w:rFonts w:asciiTheme="majorBidi" w:hAnsiTheme="majorBidi" w:cstheme="majorBidi"/>
          <w:sz w:val="28"/>
          <w:szCs w:val="28"/>
        </w:rPr>
        <w:t>семой «сумасшествие» находятся ближе к центру. В поэзии битников они преимущественно употребляются в отношении людей.</w:t>
      </w:r>
    </w:p>
    <w:p w14:paraId="7540CDAA" w14:textId="77777777" w:rsidR="005926E0" w:rsidRDefault="005926E0" w:rsidP="005926E0">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Приведем примеры:</w:t>
      </w:r>
    </w:p>
    <w:p w14:paraId="521EDB48" w14:textId="77777777" w:rsidR="005926E0" w:rsidRDefault="005926E0" w:rsidP="005926E0">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5926E0">
        <w:rPr>
          <w:rFonts w:asciiTheme="majorBidi" w:hAnsiTheme="majorBidi" w:cstheme="majorBidi"/>
          <w:sz w:val="28"/>
          <w:szCs w:val="28"/>
          <w:lang w:val="en-US"/>
        </w:rPr>
        <w:t xml:space="preserve">no longer Romeo </w:t>
      </w:r>
      <w:proofErr w:type="spellStart"/>
      <w:r w:rsidRPr="005926E0">
        <w:rPr>
          <w:rFonts w:asciiTheme="majorBidi" w:hAnsiTheme="majorBidi" w:cstheme="majorBidi"/>
          <w:sz w:val="28"/>
          <w:szCs w:val="28"/>
          <w:lang w:val="en-US"/>
        </w:rPr>
        <w:t>Sadface</w:t>
      </w:r>
      <w:proofErr w:type="spellEnd"/>
      <w:r w:rsidRPr="005926E0">
        <w:rPr>
          <w:rFonts w:asciiTheme="majorBidi" w:hAnsiTheme="majorBidi" w:cstheme="majorBidi"/>
          <w:sz w:val="28"/>
          <w:szCs w:val="28"/>
          <w:lang w:val="en-US"/>
        </w:rPr>
        <w:t xml:space="preserve"> in drunken river </w:t>
      </w:r>
      <w:r w:rsidRPr="005926E0">
        <w:rPr>
          <w:rFonts w:asciiTheme="majorBidi" w:hAnsiTheme="majorBidi" w:cstheme="majorBidi"/>
          <w:b/>
          <w:bCs/>
          <w:sz w:val="28"/>
          <w:szCs w:val="28"/>
          <w:lang w:val="en-US"/>
        </w:rPr>
        <w:t>Loony</w:t>
      </w:r>
      <w:r w:rsidRPr="005926E0">
        <w:rPr>
          <w:rFonts w:asciiTheme="majorBidi" w:hAnsiTheme="majorBidi" w:cstheme="majorBidi"/>
          <w:sz w:val="28"/>
          <w:szCs w:val="28"/>
          <w:lang w:val="en-US"/>
        </w:rPr>
        <w:t xml:space="preserve"> Pierre eyebrow, goof</w:t>
      </w:r>
      <w:r>
        <w:rPr>
          <w:rFonts w:asciiTheme="majorBidi" w:hAnsiTheme="majorBidi" w:cstheme="majorBidi"/>
          <w:sz w:val="28"/>
          <w:szCs w:val="28"/>
          <w:lang w:val="en-US"/>
        </w:rPr>
        <w:t xml:space="preserve"> / </w:t>
      </w:r>
      <w:r w:rsidRPr="005926E0">
        <w:rPr>
          <w:rFonts w:asciiTheme="majorBidi" w:hAnsiTheme="majorBidi" w:cstheme="majorBidi"/>
          <w:sz w:val="28"/>
          <w:szCs w:val="28"/>
          <w:lang w:val="en-US"/>
        </w:rPr>
        <w:t>moon</w:t>
      </w:r>
      <w:r>
        <w:rPr>
          <w:rFonts w:asciiTheme="majorBidi" w:hAnsiTheme="majorBidi" w:cstheme="majorBidi"/>
          <w:sz w:val="28"/>
          <w:szCs w:val="28"/>
          <w:lang w:val="en-US"/>
        </w:rPr>
        <w:t>” (“</w:t>
      </w:r>
      <w:r w:rsidRPr="005926E0">
        <w:rPr>
          <w:rFonts w:asciiTheme="majorBidi" w:hAnsiTheme="majorBidi" w:cstheme="majorBidi"/>
          <w:sz w:val="28"/>
          <w:szCs w:val="28"/>
          <w:lang w:val="en-US"/>
        </w:rPr>
        <w:t>Poem rocket</w:t>
      </w:r>
      <w:r>
        <w:rPr>
          <w:rFonts w:asciiTheme="majorBidi" w:hAnsiTheme="majorBidi" w:cstheme="majorBidi"/>
          <w:sz w:val="28"/>
          <w:szCs w:val="28"/>
          <w:lang w:val="en-US"/>
        </w:rPr>
        <w:t>”, Ginsberg);</w:t>
      </w:r>
    </w:p>
    <w:p w14:paraId="04CF41FC" w14:textId="77777777" w:rsidR="005926E0" w:rsidRDefault="005926E0" w:rsidP="005926E0">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5926E0">
        <w:rPr>
          <w:rFonts w:asciiTheme="majorBidi" w:hAnsiTheme="majorBidi" w:cstheme="majorBidi"/>
          <w:sz w:val="28"/>
          <w:szCs w:val="28"/>
          <w:lang w:val="en-US"/>
        </w:rPr>
        <w:t xml:space="preserve">a graft of </w:t>
      </w:r>
      <w:r w:rsidRPr="005926E0">
        <w:rPr>
          <w:rFonts w:asciiTheme="majorBidi" w:hAnsiTheme="majorBidi" w:cstheme="majorBidi"/>
          <w:b/>
          <w:bCs/>
          <w:sz w:val="28"/>
          <w:szCs w:val="28"/>
          <w:lang w:val="en-US"/>
        </w:rPr>
        <w:t>lunacy</w:t>
      </w:r>
      <w:r w:rsidRPr="005926E0">
        <w:rPr>
          <w:rFonts w:asciiTheme="majorBidi" w:hAnsiTheme="majorBidi" w:cstheme="majorBidi"/>
          <w:sz w:val="28"/>
          <w:szCs w:val="28"/>
          <w:lang w:val="en-US"/>
        </w:rPr>
        <w:t xml:space="preserve"> on heaven’s diadem</w:t>
      </w:r>
      <w:r>
        <w:rPr>
          <w:rFonts w:asciiTheme="majorBidi" w:hAnsiTheme="majorBidi" w:cstheme="majorBidi"/>
          <w:sz w:val="28"/>
          <w:szCs w:val="28"/>
          <w:lang w:val="en-US"/>
        </w:rPr>
        <w:t>” (“Clown”, Corso);</w:t>
      </w:r>
    </w:p>
    <w:p w14:paraId="1E231872" w14:textId="77777777" w:rsidR="00362930" w:rsidRDefault="005926E0" w:rsidP="00362930">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5926E0">
        <w:rPr>
          <w:rFonts w:asciiTheme="majorBidi" w:hAnsiTheme="majorBidi" w:cstheme="majorBidi"/>
          <w:sz w:val="28"/>
          <w:szCs w:val="28"/>
          <w:lang w:val="en-US"/>
        </w:rPr>
        <w:t>This is America and I’m fun in it</w:t>
      </w:r>
      <w:r>
        <w:rPr>
          <w:rFonts w:asciiTheme="majorBidi" w:hAnsiTheme="majorBidi" w:cstheme="majorBidi"/>
          <w:sz w:val="28"/>
          <w:szCs w:val="28"/>
          <w:lang w:val="en-US"/>
        </w:rPr>
        <w:t xml:space="preserve"> / </w:t>
      </w:r>
      <w:r w:rsidRPr="005926E0">
        <w:rPr>
          <w:rFonts w:asciiTheme="majorBidi" w:hAnsiTheme="majorBidi" w:cstheme="majorBidi"/>
          <w:sz w:val="28"/>
          <w:szCs w:val="28"/>
          <w:lang w:val="en-US"/>
        </w:rPr>
        <w:t xml:space="preserve">with a wealth of music and </w:t>
      </w:r>
      <w:r w:rsidRPr="005926E0">
        <w:rPr>
          <w:rFonts w:asciiTheme="majorBidi" w:hAnsiTheme="majorBidi" w:cstheme="majorBidi"/>
          <w:b/>
          <w:bCs/>
          <w:sz w:val="28"/>
          <w:szCs w:val="28"/>
          <w:lang w:val="en-US"/>
        </w:rPr>
        <w:t>lunatics</w:t>
      </w:r>
      <w:r>
        <w:rPr>
          <w:rFonts w:asciiTheme="majorBidi" w:hAnsiTheme="majorBidi" w:cstheme="majorBidi"/>
          <w:sz w:val="28"/>
          <w:szCs w:val="28"/>
          <w:lang w:val="en-US"/>
        </w:rPr>
        <w:t>” (“</w:t>
      </w:r>
      <w:r w:rsidRPr="005926E0">
        <w:rPr>
          <w:rFonts w:asciiTheme="majorBidi" w:hAnsiTheme="majorBidi" w:cstheme="majorBidi"/>
          <w:sz w:val="28"/>
          <w:szCs w:val="28"/>
          <w:lang w:val="en-US"/>
        </w:rPr>
        <w:t>This is America</w:t>
      </w:r>
      <w:r>
        <w:rPr>
          <w:rFonts w:asciiTheme="majorBidi" w:hAnsiTheme="majorBidi" w:cstheme="majorBidi"/>
          <w:sz w:val="28"/>
          <w:szCs w:val="28"/>
          <w:lang w:val="en-US"/>
        </w:rPr>
        <w:t>”, Corso).</w:t>
      </w:r>
    </w:p>
    <w:p w14:paraId="436D9439" w14:textId="77777777" w:rsidR="00606AC2" w:rsidRDefault="00606AC2" w:rsidP="00B1472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Принадлежность единиц гнезда в тематическое поле «абсурд» в поэзии битников определяется наличием семантической близости единиц. Различия в расположении лексем в общем англоязычном лексико-семантическом поле и в тематическом поле битников отражает </w:t>
      </w:r>
      <w:r w:rsidR="002B73F0">
        <w:rPr>
          <w:rFonts w:asciiTheme="majorBidi" w:hAnsiTheme="majorBidi" w:cstheme="majorBidi"/>
          <w:sz w:val="28"/>
          <w:szCs w:val="28"/>
        </w:rPr>
        <w:t>специфику</w:t>
      </w:r>
      <w:r>
        <w:rPr>
          <w:rFonts w:asciiTheme="majorBidi" w:hAnsiTheme="majorBidi" w:cstheme="majorBidi"/>
          <w:sz w:val="28"/>
          <w:szCs w:val="28"/>
        </w:rPr>
        <w:t xml:space="preserve"> рассматриваемого направления</w:t>
      </w:r>
      <w:r w:rsidR="002B73F0">
        <w:rPr>
          <w:rFonts w:asciiTheme="majorBidi" w:hAnsiTheme="majorBidi" w:cstheme="majorBidi"/>
          <w:sz w:val="28"/>
          <w:szCs w:val="28"/>
        </w:rPr>
        <w:t xml:space="preserve">. </w:t>
      </w:r>
      <w:r w:rsidR="00B1472C">
        <w:rPr>
          <w:rFonts w:asciiTheme="majorBidi" w:hAnsiTheme="majorBidi" w:cstheme="majorBidi"/>
          <w:sz w:val="28"/>
          <w:szCs w:val="28"/>
        </w:rPr>
        <w:t xml:space="preserve">В тексах обнаруживаются случаи близости лексемы со словами, имеющими положительное эмоционально-оценочное содержание (например, </w:t>
      </w:r>
      <w:r w:rsidR="00B1472C" w:rsidRPr="00C358DC">
        <w:rPr>
          <w:rFonts w:asciiTheme="majorBidi" w:hAnsiTheme="majorBidi" w:cstheme="majorBidi"/>
          <w:sz w:val="28"/>
          <w:szCs w:val="28"/>
        </w:rPr>
        <w:t>“</w:t>
      </w:r>
      <w:r w:rsidR="00B1472C" w:rsidRPr="005926E0">
        <w:rPr>
          <w:rFonts w:asciiTheme="majorBidi" w:hAnsiTheme="majorBidi" w:cstheme="majorBidi"/>
          <w:sz w:val="28"/>
          <w:szCs w:val="28"/>
          <w:lang w:val="en-US"/>
        </w:rPr>
        <w:t>fun</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in</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it</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with</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a</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wealth</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of</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music</w:t>
      </w:r>
      <w:r w:rsidR="00B1472C" w:rsidRPr="00C358DC">
        <w:rPr>
          <w:rFonts w:asciiTheme="majorBidi" w:hAnsiTheme="majorBidi" w:cstheme="majorBidi"/>
          <w:sz w:val="28"/>
          <w:szCs w:val="28"/>
        </w:rPr>
        <w:t xml:space="preserve">” </w:t>
      </w:r>
      <w:r w:rsidR="00B1472C">
        <w:rPr>
          <w:rFonts w:asciiTheme="majorBidi" w:hAnsiTheme="majorBidi" w:cstheme="majorBidi"/>
          <w:sz w:val="28"/>
          <w:szCs w:val="28"/>
        </w:rPr>
        <w:t xml:space="preserve">в </w:t>
      </w:r>
      <w:r w:rsidR="00B1472C" w:rsidRPr="00C358DC">
        <w:rPr>
          <w:rFonts w:asciiTheme="majorBidi" w:hAnsiTheme="majorBidi" w:cstheme="majorBidi"/>
          <w:sz w:val="28"/>
          <w:szCs w:val="28"/>
        </w:rPr>
        <w:t>“</w:t>
      </w:r>
      <w:r w:rsidR="00B1472C" w:rsidRPr="005926E0">
        <w:rPr>
          <w:rFonts w:asciiTheme="majorBidi" w:hAnsiTheme="majorBidi" w:cstheme="majorBidi"/>
          <w:sz w:val="28"/>
          <w:szCs w:val="28"/>
          <w:lang w:val="en-US"/>
        </w:rPr>
        <w:t>This</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is</w:t>
      </w:r>
      <w:r w:rsidR="00B1472C" w:rsidRPr="00C358DC">
        <w:rPr>
          <w:rFonts w:asciiTheme="majorBidi" w:hAnsiTheme="majorBidi" w:cstheme="majorBidi"/>
          <w:sz w:val="28"/>
          <w:szCs w:val="28"/>
        </w:rPr>
        <w:t xml:space="preserve"> </w:t>
      </w:r>
      <w:r w:rsidR="00B1472C" w:rsidRPr="005926E0">
        <w:rPr>
          <w:rFonts w:asciiTheme="majorBidi" w:hAnsiTheme="majorBidi" w:cstheme="majorBidi"/>
          <w:sz w:val="28"/>
          <w:szCs w:val="28"/>
          <w:lang w:val="en-US"/>
        </w:rPr>
        <w:t>America</w:t>
      </w:r>
      <w:r w:rsidR="00B1472C" w:rsidRPr="00C358DC">
        <w:rPr>
          <w:rFonts w:asciiTheme="majorBidi" w:hAnsiTheme="majorBidi" w:cstheme="majorBidi"/>
          <w:sz w:val="28"/>
          <w:szCs w:val="28"/>
        </w:rPr>
        <w:t>”</w:t>
      </w:r>
      <w:r w:rsidR="00B1472C">
        <w:rPr>
          <w:rFonts w:asciiTheme="majorBidi" w:hAnsiTheme="majorBidi" w:cstheme="majorBidi"/>
          <w:sz w:val="28"/>
          <w:szCs w:val="28"/>
        </w:rPr>
        <w:t xml:space="preserve"> Г. </w:t>
      </w:r>
      <w:proofErr w:type="spellStart"/>
      <w:r w:rsidR="00B1472C">
        <w:rPr>
          <w:rFonts w:asciiTheme="majorBidi" w:hAnsiTheme="majorBidi" w:cstheme="majorBidi"/>
          <w:sz w:val="28"/>
          <w:szCs w:val="28"/>
        </w:rPr>
        <w:t>Корсо</w:t>
      </w:r>
      <w:proofErr w:type="spellEnd"/>
      <w:r w:rsidR="00B1472C">
        <w:rPr>
          <w:rFonts w:asciiTheme="majorBidi" w:hAnsiTheme="majorBidi" w:cstheme="majorBidi"/>
          <w:sz w:val="28"/>
          <w:szCs w:val="28"/>
        </w:rPr>
        <w:t>). Подобное положительное отношение служит для романтизации феномена абсурда в обществе.</w:t>
      </w:r>
    </w:p>
    <w:p w14:paraId="5DDC1B22" w14:textId="77777777" w:rsidR="00CD56C7" w:rsidRDefault="00CD56C7" w:rsidP="00CD56C7">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На периферии располагаются единицы </w:t>
      </w:r>
      <w:r w:rsidRPr="00C358DC">
        <w:rPr>
          <w:rFonts w:asciiTheme="majorBidi" w:hAnsiTheme="majorBidi" w:cstheme="majorBidi"/>
          <w:sz w:val="28"/>
          <w:szCs w:val="28"/>
        </w:rPr>
        <w:t>“</w:t>
      </w:r>
      <w:r>
        <w:rPr>
          <w:rFonts w:asciiTheme="majorBidi" w:hAnsiTheme="majorBidi" w:cstheme="majorBidi"/>
          <w:sz w:val="28"/>
          <w:szCs w:val="28"/>
          <w:lang w:val="en-US"/>
        </w:rPr>
        <w:t>insane</w:t>
      </w:r>
      <w:r w:rsidRPr="00C358DC">
        <w:rPr>
          <w:rFonts w:asciiTheme="majorBidi" w:hAnsiTheme="majorBidi" w:cstheme="majorBidi"/>
          <w:sz w:val="28"/>
          <w:szCs w:val="28"/>
        </w:rPr>
        <w:t>”</w:t>
      </w:r>
      <w:r>
        <w:rPr>
          <w:rFonts w:asciiTheme="majorBidi" w:hAnsiTheme="majorBidi" w:cstheme="majorBidi"/>
          <w:sz w:val="28"/>
          <w:szCs w:val="28"/>
        </w:rPr>
        <w:t xml:space="preserve"> и</w:t>
      </w:r>
      <w:r w:rsidRPr="00C358DC">
        <w:rPr>
          <w:rFonts w:asciiTheme="majorBidi" w:hAnsiTheme="majorBidi" w:cstheme="majorBidi"/>
          <w:sz w:val="28"/>
          <w:szCs w:val="28"/>
        </w:rPr>
        <w:t xml:space="preserve"> “</w:t>
      </w:r>
      <w:r>
        <w:rPr>
          <w:rFonts w:asciiTheme="majorBidi" w:hAnsiTheme="majorBidi" w:cstheme="majorBidi"/>
          <w:sz w:val="28"/>
          <w:szCs w:val="28"/>
          <w:lang w:val="en-US"/>
        </w:rPr>
        <w:t>insanity</w:t>
      </w:r>
      <w:r w:rsidRPr="00C358DC">
        <w:rPr>
          <w:rFonts w:asciiTheme="majorBidi" w:hAnsiTheme="majorBidi" w:cstheme="majorBidi"/>
          <w:sz w:val="28"/>
          <w:szCs w:val="28"/>
        </w:rPr>
        <w:t>”</w:t>
      </w:r>
      <w:r>
        <w:rPr>
          <w:rFonts w:asciiTheme="majorBidi" w:hAnsiTheme="majorBidi" w:cstheme="majorBidi"/>
          <w:sz w:val="28"/>
          <w:szCs w:val="28"/>
        </w:rPr>
        <w:t xml:space="preserve">, каждая из которых представлена в 3 вхождениях. Данные лексемы располагаются в центре общего англоязычного лексико-семантического поля «абсурд», слово </w:t>
      </w:r>
      <w:r w:rsidRPr="00C358DC">
        <w:rPr>
          <w:rFonts w:asciiTheme="majorBidi" w:hAnsiTheme="majorBidi" w:cstheme="majorBidi"/>
          <w:sz w:val="28"/>
          <w:szCs w:val="28"/>
        </w:rPr>
        <w:t>“</w:t>
      </w:r>
      <w:r>
        <w:rPr>
          <w:rFonts w:asciiTheme="majorBidi" w:hAnsiTheme="majorBidi" w:cstheme="majorBidi"/>
          <w:sz w:val="28"/>
          <w:szCs w:val="28"/>
          <w:lang w:val="en-US"/>
        </w:rPr>
        <w:t>insane</w:t>
      </w:r>
      <w:r w:rsidRPr="00C358DC">
        <w:rPr>
          <w:rFonts w:asciiTheme="majorBidi" w:hAnsiTheme="majorBidi" w:cstheme="majorBidi"/>
          <w:sz w:val="28"/>
          <w:szCs w:val="28"/>
        </w:rPr>
        <w:t>”</w:t>
      </w:r>
      <w:r>
        <w:rPr>
          <w:rFonts w:asciiTheme="majorBidi" w:hAnsiTheme="majorBidi" w:cstheme="majorBidi"/>
          <w:sz w:val="28"/>
          <w:szCs w:val="28"/>
        </w:rPr>
        <w:t xml:space="preserve"> встречается в числе </w:t>
      </w:r>
      <w:proofErr w:type="spellStart"/>
      <w:r>
        <w:rPr>
          <w:rFonts w:asciiTheme="majorBidi" w:hAnsiTheme="majorBidi" w:cstheme="majorBidi"/>
          <w:sz w:val="28"/>
          <w:szCs w:val="28"/>
        </w:rPr>
        <w:t>ассоциатов</w:t>
      </w:r>
      <w:proofErr w:type="spellEnd"/>
      <w:r>
        <w:rPr>
          <w:rFonts w:asciiTheme="majorBidi" w:hAnsiTheme="majorBidi" w:cstheme="majorBidi"/>
          <w:sz w:val="28"/>
          <w:szCs w:val="28"/>
        </w:rPr>
        <w:t>.</w:t>
      </w:r>
    </w:p>
    <w:p w14:paraId="6009CBAE" w14:textId="77777777" w:rsidR="008A304E" w:rsidRDefault="008A304E" w:rsidP="00CD56C7">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Единицы преимущественно используются в текстах А. Гинзбурга – 5. Один пример обнаружен у Л. </w:t>
      </w:r>
      <w:proofErr w:type="spellStart"/>
      <w:r>
        <w:rPr>
          <w:rFonts w:asciiTheme="majorBidi" w:hAnsiTheme="majorBidi" w:cstheme="majorBidi"/>
          <w:sz w:val="28"/>
          <w:szCs w:val="28"/>
        </w:rPr>
        <w:t>Ферлигетти</w:t>
      </w:r>
      <w:proofErr w:type="spellEnd"/>
      <w:r>
        <w:rPr>
          <w:rFonts w:asciiTheme="majorBidi" w:hAnsiTheme="majorBidi" w:cstheme="majorBidi"/>
          <w:sz w:val="28"/>
          <w:szCs w:val="28"/>
        </w:rPr>
        <w:t>.</w:t>
      </w:r>
    </w:p>
    <w:p w14:paraId="72D7B45D" w14:textId="77777777" w:rsidR="008A304E" w:rsidRPr="00B70D9C" w:rsidRDefault="008A304E" w:rsidP="00CD56C7">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Примеры</w:t>
      </w:r>
      <w:r w:rsidRPr="00B70D9C">
        <w:rPr>
          <w:rFonts w:asciiTheme="majorBidi" w:hAnsiTheme="majorBidi" w:cstheme="majorBidi"/>
          <w:sz w:val="28"/>
          <w:szCs w:val="28"/>
        </w:rPr>
        <w:t>:</w:t>
      </w:r>
    </w:p>
    <w:p w14:paraId="582F520A" w14:textId="77777777" w:rsidR="008A304E" w:rsidRPr="00B70D9C" w:rsidRDefault="008A304E" w:rsidP="008A304E">
      <w:pPr>
        <w:spacing w:after="0" w:line="360" w:lineRule="auto"/>
        <w:ind w:firstLine="709"/>
        <w:contextualSpacing/>
        <w:jc w:val="both"/>
        <w:rPr>
          <w:rFonts w:asciiTheme="majorBidi" w:hAnsiTheme="majorBidi" w:cstheme="majorBidi"/>
          <w:sz w:val="28"/>
          <w:szCs w:val="28"/>
        </w:rPr>
      </w:pPr>
      <w:r w:rsidRPr="00B70D9C">
        <w:rPr>
          <w:rFonts w:asciiTheme="majorBidi" w:hAnsiTheme="majorBidi" w:cstheme="majorBidi"/>
          <w:sz w:val="28"/>
          <w:szCs w:val="28"/>
        </w:rPr>
        <w:t>“</w:t>
      </w:r>
      <w:r w:rsidRPr="008A304E">
        <w:rPr>
          <w:rFonts w:asciiTheme="majorBidi" w:hAnsiTheme="majorBidi" w:cstheme="majorBidi"/>
          <w:sz w:val="28"/>
          <w:szCs w:val="28"/>
          <w:lang w:val="en-US"/>
        </w:rPr>
        <w:t>I</w:t>
      </w:r>
      <w:r w:rsidRPr="00B70D9C">
        <w:rPr>
          <w:rFonts w:asciiTheme="majorBidi" w:hAnsiTheme="majorBidi" w:cstheme="majorBidi"/>
          <w:sz w:val="28"/>
          <w:szCs w:val="28"/>
        </w:rPr>
        <w:t>’</w:t>
      </w:r>
      <w:r w:rsidRPr="008A304E">
        <w:rPr>
          <w:rFonts w:asciiTheme="majorBidi" w:hAnsiTheme="majorBidi" w:cstheme="majorBidi"/>
          <w:sz w:val="28"/>
          <w:szCs w:val="28"/>
          <w:lang w:val="en-US"/>
        </w:rPr>
        <w:t>m</w:t>
      </w:r>
      <w:r w:rsidRPr="00B70D9C">
        <w:rPr>
          <w:rFonts w:asciiTheme="majorBidi" w:hAnsiTheme="majorBidi" w:cstheme="majorBidi"/>
          <w:sz w:val="28"/>
          <w:szCs w:val="28"/>
        </w:rPr>
        <w:t xml:space="preserve"> </w:t>
      </w:r>
      <w:r w:rsidRPr="008A304E">
        <w:rPr>
          <w:rFonts w:asciiTheme="majorBidi" w:hAnsiTheme="majorBidi" w:cstheme="majorBidi"/>
          <w:sz w:val="28"/>
          <w:szCs w:val="28"/>
          <w:lang w:val="en-US"/>
        </w:rPr>
        <w:t>sick</w:t>
      </w:r>
      <w:r w:rsidRPr="00B70D9C">
        <w:rPr>
          <w:rFonts w:asciiTheme="majorBidi" w:hAnsiTheme="majorBidi" w:cstheme="majorBidi"/>
          <w:sz w:val="28"/>
          <w:szCs w:val="28"/>
        </w:rPr>
        <w:t xml:space="preserve"> </w:t>
      </w:r>
      <w:r w:rsidRPr="008A304E">
        <w:rPr>
          <w:rFonts w:asciiTheme="majorBidi" w:hAnsiTheme="majorBidi" w:cstheme="majorBidi"/>
          <w:sz w:val="28"/>
          <w:szCs w:val="28"/>
          <w:lang w:val="en-US"/>
        </w:rPr>
        <w:t>of</w:t>
      </w:r>
      <w:r w:rsidRPr="00B70D9C">
        <w:rPr>
          <w:rFonts w:asciiTheme="majorBidi" w:hAnsiTheme="majorBidi" w:cstheme="majorBidi"/>
          <w:sz w:val="28"/>
          <w:szCs w:val="28"/>
        </w:rPr>
        <w:t xml:space="preserve"> </w:t>
      </w:r>
      <w:r w:rsidRPr="008A304E">
        <w:rPr>
          <w:rFonts w:asciiTheme="majorBidi" w:hAnsiTheme="majorBidi" w:cstheme="majorBidi"/>
          <w:sz w:val="28"/>
          <w:szCs w:val="28"/>
          <w:lang w:val="en-US"/>
        </w:rPr>
        <w:t>your</w:t>
      </w:r>
      <w:r w:rsidRPr="00B70D9C">
        <w:rPr>
          <w:rFonts w:asciiTheme="majorBidi" w:hAnsiTheme="majorBidi" w:cstheme="majorBidi"/>
          <w:sz w:val="28"/>
          <w:szCs w:val="28"/>
        </w:rPr>
        <w:t xml:space="preserve"> </w:t>
      </w:r>
      <w:r w:rsidRPr="008A304E">
        <w:rPr>
          <w:rFonts w:asciiTheme="majorBidi" w:hAnsiTheme="majorBidi" w:cstheme="majorBidi"/>
          <w:b/>
          <w:bCs/>
          <w:sz w:val="28"/>
          <w:szCs w:val="28"/>
          <w:lang w:val="en-US"/>
        </w:rPr>
        <w:t>insane</w:t>
      </w:r>
      <w:r w:rsidRPr="00B70D9C">
        <w:rPr>
          <w:rFonts w:asciiTheme="majorBidi" w:hAnsiTheme="majorBidi" w:cstheme="majorBidi"/>
          <w:sz w:val="28"/>
          <w:szCs w:val="28"/>
        </w:rPr>
        <w:t xml:space="preserve"> </w:t>
      </w:r>
      <w:r w:rsidRPr="008A304E">
        <w:rPr>
          <w:rFonts w:asciiTheme="majorBidi" w:hAnsiTheme="majorBidi" w:cstheme="majorBidi"/>
          <w:sz w:val="28"/>
          <w:szCs w:val="28"/>
          <w:lang w:val="en-US"/>
        </w:rPr>
        <w:t>demands</w:t>
      </w:r>
      <w:r w:rsidRPr="00B70D9C">
        <w:rPr>
          <w:rFonts w:asciiTheme="majorBidi" w:hAnsiTheme="majorBidi" w:cstheme="majorBidi"/>
          <w:sz w:val="28"/>
          <w:szCs w:val="28"/>
        </w:rPr>
        <w:t>” (“</w:t>
      </w:r>
      <w:r w:rsidRPr="008A304E">
        <w:rPr>
          <w:rFonts w:asciiTheme="majorBidi" w:hAnsiTheme="majorBidi" w:cstheme="majorBidi"/>
          <w:sz w:val="28"/>
          <w:szCs w:val="28"/>
          <w:lang w:val="en-US"/>
        </w:rPr>
        <w:t>America</w:t>
      </w:r>
      <w:r w:rsidRPr="00B70D9C">
        <w:rPr>
          <w:rFonts w:asciiTheme="majorBidi" w:hAnsiTheme="majorBidi" w:cstheme="majorBidi"/>
          <w:sz w:val="28"/>
          <w:szCs w:val="28"/>
        </w:rPr>
        <w:t xml:space="preserve">”, </w:t>
      </w:r>
      <w:r w:rsidRPr="008A304E">
        <w:rPr>
          <w:rFonts w:asciiTheme="majorBidi" w:hAnsiTheme="majorBidi" w:cstheme="majorBidi"/>
          <w:sz w:val="28"/>
          <w:szCs w:val="28"/>
          <w:lang w:val="en-US"/>
        </w:rPr>
        <w:t>Ginsberg</w:t>
      </w:r>
      <w:r w:rsidRPr="00B70D9C">
        <w:rPr>
          <w:rFonts w:asciiTheme="majorBidi" w:hAnsiTheme="majorBidi" w:cstheme="majorBidi"/>
          <w:sz w:val="28"/>
          <w:szCs w:val="28"/>
        </w:rPr>
        <w:t>);</w:t>
      </w:r>
    </w:p>
    <w:p w14:paraId="2A6B2605" w14:textId="77777777" w:rsidR="008A304E" w:rsidRPr="008A304E" w:rsidRDefault="008A304E" w:rsidP="008A304E">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A304E">
        <w:rPr>
          <w:rFonts w:asciiTheme="majorBidi" w:hAnsiTheme="majorBidi" w:cstheme="majorBidi"/>
          <w:sz w:val="28"/>
          <w:szCs w:val="28"/>
          <w:lang w:val="en-US"/>
        </w:rPr>
        <w:t>I’m with you in Rockland</w:t>
      </w:r>
      <w:r>
        <w:rPr>
          <w:rFonts w:asciiTheme="majorBidi" w:hAnsiTheme="majorBidi" w:cstheme="majorBidi"/>
          <w:sz w:val="28"/>
          <w:szCs w:val="28"/>
          <w:lang w:val="en-US"/>
        </w:rPr>
        <w:t xml:space="preserve"> / </w:t>
      </w:r>
      <w:r w:rsidRPr="008A304E">
        <w:rPr>
          <w:rFonts w:asciiTheme="majorBidi" w:hAnsiTheme="majorBidi" w:cstheme="majorBidi"/>
          <w:sz w:val="28"/>
          <w:szCs w:val="28"/>
          <w:lang w:val="en-US"/>
        </w:rPr>
        <w:t xml:space="preserve">where you accuse your doctors of </w:t>
      </w:r>
      <w:r w:rsidRPr="008A304E">
        <w:rPr>
          <w:rFonts w:asciiTheme="majorBidi" w:hAnsiTheme="majorBidi" w:cstheme="majorBidi"/>
          <w:b/>
          <w:bCs/>
          <w:sz w:val="28"/>
          <w:szCs w:val="28"/>
          <w:lang w:val="en-US"/>
        </w:rPr>
        <w:t>insanity</w:t>
      </w:r>
      <w:r w:rsidRPr="008A304E">
        <w:rPr>
          <w:rFonts w:asciiTheme="majorBidi" w:hAnsiTheme="majorBidi" w:cstheme="majorBidi"/>
          <w:sz w:val="28"/>
          <w:szCs w:val="28"/>
          <w:lang w:val="en-US"/>
        </w:rPr>
        <w:t>”</w:t>
      </w:r>
      <w:r>
        <w:rPr>
          <w:rFonts w:asciiTheme="majorBidi" w:hAnsiTheme="majorBidi" w:cstheme="majorBidi"/>
          <w:sz w:val="28"/>
          <w:szCs w:val="28"/>
          <w:lang w:val="en-US"/>
        </w:rPr>
        <w:t xml:space="preserve"> (“Howl”, Kaddish);</w:t>
      </w:r>
    </w:p>
    <w:p w14:paraId="6B9E663B" w14:textId="77777777" w:rsidR="008A304E" w:rsidRDefault="008A304E" w:rsidP="008A304E">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A304E">
        <w:rPr>
          <w:rFonts w:asciiTheme="majorBidi" w:hAnsiTheme="majorBidi" w:cstheme="majorBidi"/>
          <w:sz w:val="28"/>
          <w:szCs w:val="28"/>
          <w:lang w:val="en-US"/>
        </w:rPr>
        <w:t>Horse will puke on me</w:t>
      </w:r>
      <w:r w:rsidRPr="00C358DC">
        <w:rPr>
          <w:rFonts w:asciiTheme="majorBidi" w:hAnsiTheme="majorBidi" w:cstheme="majorBidi"/>
          <w:sz w:val="28"/>
          <w:szCs w:val="28"/>
          <w:lang w:val="en-US"/>
        </w:rPr>
        <w:t xml:space="preserve"> / </w:t>
      </w:r>
      <w:r w:rsidRPr="008A304E">
        <w:rPr>
          <w:rFonts w:asciiTheme="majorBidi" w:hAnsiTheme="majorBidi" w:cstheme="majorBidi"/>
          <w:sz w:val="28"/>
          <w:szCs w:val="28"/>
          <w:lang w:val="en-US"/>
        </w:rPr>
        <w:t>Poop his baked potatoes out on me</w:t>
      </w:r>
      <w:r w:rsidRPr="00C358DC">
        <w:rPr>
          <w:rFonts w:asciiTheme="majorBidi" w:hAnsiTheme="majorBidi" w:cstheme="majorBidi"/>
          <w:sz w:val="28"/>
          <w:szCs w:val="28"/>
          <w:lang w:val="en-US"/>
        </w:rPr>
        <w:t xml:space="preserve"> / </w:t>
      </w:r>
      <w:r w:rsidRPr="008A304E">
        <w:rPr>
          <w:rFonts w:asciiTheme="majorBidi" w:hAnsiTheme="majorBidi" w:cstheme="majorBidi"/>
          <w:sz w:val="28"/>
          <w:szCs w:val="28"/>
          <w:lang w:val="en-US"/>
        </w:rPr>
        <w:t xml:space="preserve">in death’s </w:t>
      </w:r>
      <w:r w:rsidRPr="008A304E">
        <w:rPr>
          <w:rFonts w:asciiTheme="majorBidi" w:hAnsiTheme="majorBidi" w:cstheme="majorBidi"/>
          <w:b/>
          <w:bCs/>
          <w:sz w:val="28"/>
          <w:szCs w:val="28"/>
          <w:lang w:val="en-US"/>
        </w:rPr>
        <w:t>insanity</w:t>
      </w:r>
      <w:r w:rsidRPr="008A304E">
        <w:rPr>
          <w:rFonts w:asciiTheme="majorBidi" w:hAnsiTheme="majorBidi" w:cstheme="majorBidi"/>
          <w:sz w:val="28"/>
          <w:szCs w:val="28"/>
          <w:lang w:val="en-US"/>
        </w:rPr>
        <w:t xml:space="preserve">” </w:t>
      </w:r>
      <w:r>
        <w:rPr>
          <w:rFonts w:asciiTheme="majorBidi" w:hAnsiTheme="majorBidi" w:cstheme="majorBidi"/>
          <w:sz w:val="28"/>
          <w:szCs w:val="28"/>
          <w:lang w:val="en-US"/>
        </w:rPr>
        <w:t>(“</w:t>
      </w:r>
      <w:r w:rsidRPr="008A304E">
        <w:rPr>
          <w:rFonts w:asciiTheme="majorBidi" w:hAnsiTheme="majorBidi" w:cstheme="majorBidi"/>
          <w:sz w:val="28"/>
          <w:szCs w:val="28"/>
          <w:lang w:val="en-US"/>
        </w:rPr>
        <w:t>Big fat hairy vision of evil</w:t>
      </w:r>
      <w:r>
        <w:rPr>
          <w:rFonts w:asciiTheme="majorBidi" w:hAnsiTheme="majorBidi" w:cstheme="majorBidi"/>
          <w:sz w:val="28"/>
          <w:szCs w:val="28"/>
          <w:lang w:val="en-US"/>
        </w:rPr>
        <w:t xml:space="preserve">”, </w:t>
      </w:r>
      <w:r w:rsidRPr="008A304E">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36C4CC29" w14:textId="77777777" w:rsidR="008A304E" w:rsidRPr="00E66DFA" w:rsidRDefault="00E66DFA" w:rsidP="00E66DFA">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lastRenderedPageBreak/>
        <w:t>Происходит актуализация сем «безумие», «неразумность» в отношении людей, их состояния и действий. Единицы входят в общие англоязычные лексико-семантические и ассоциативные поля, тесно связаны с соседними лексемами, что позволяет включить их в состав тематического поля. Особенностью является их периферийное, а не центральное положение.</w:t>
      </w:r>
    </w:p>
    <w:p w14:paraId="36D91BEF" w14:textId="77777777" w:rsidR="00842FA2" w:rsidRDefault="00842FA2" w:rsidP="00B1472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тематическое поле включаются лексемы </w:t>
      </w:r>
      <w:r w:rsidRPr="00C358DC">
        <w:rPr>
          <w:rFonts w:asciiTheme="majorBidi" w:hAnsiTheme="majorBidi" w:cstheme="majorBidi"/>
          <w:sz w:val="28"/>
          <w:szCs w:val="28"/>
        </w:rPr>
        <w:t>“</w:t>
      </w:r>
      <w:r>
        <w:rPr>
          <w:rFonts w:asciiTheme="majorBidi" w:hAnsiTheme="majorBidi" w:cstheme="majorBidi"/>
          <w:sz w:val="28"/>
          <w:szCs w:val="28"/>
          <w:lang w:val="en-US"/>
        </w:rPr>
        <w:t>idiot</w:t>
      </w:r>
      <w:r w:rsidRPr="00C358DC">
        <w:rPr>
          <w:rFonts w:asciiTheme="majorBidi" w:hAnsiTheme="majorBidi" w:cstheme="majorBidi"/>
          <w:sz w:val="28"/>
          <w:szCs w:val="28"/>
        </w:rPr>
        <w:t xml:space="preserve">” </w:t>
      </w:r>
      <w:r>
        <w:rPr>
          <w:rFonts w:asciiTheme="majorBidi" w:hAnsiTheme="majorBidi" w:cstheme="majorBidi"/>
          <w:sz w:val="28"/>
          <w:szCs w:val="28"/>
        </w:rPr>
        <w:t xml:space="preserve">(4) и </w:t>
      </w:r>
      <w:r w:rsidRPr="00C358DC">
        <w:rPr>
          <w:rFonts w:asciiTheme="majorBidi" w:hAnsiTheme="majorBidi" w:cstheme="majorBidi"/>
          <w:sz w:val="28"/>
          <w:szCs w:val="28"/>
        </w:rPr>
        <w:t>“</w:t>
      </w:r>
      <w:r>
        <w:rPr>
          <w:rFonts w:asciiTheme="majorBidi" w:hAnsiTheme="majorBidi" w:cstheme="majorBidi"/>
          <w:sz w:val="28"/>
          <w:szCs w:val="28"/>
          <w:lang w:val="en-US"/>
        </w:rPr>
        <w:t>idiotic</w:t>
      </w:r>
      <w:r w:rsidRPr="00C358DC">
        <w:rPr>
          <w:rFonts w:asciiTheme="majorBidi" w:hAnsiTheme="majorBidi" w:cstheme="majorBidi"/>
          <w:sz w:val="28"/>
          <w:szCs w:val="28"/>
        </w:rPr>
        <w:t>”</w:t>
      </w:r>
      <w:r>
        <w:rPr>
          <w:rFonts w:asciiTheme="majorBidi" w:hAnsiTheme="majorBidi" w:cstheme="majorBidi"/>
          <w:sz w:val="28"/>
          <w:szCs w:val="28"/>
        </w:rPr>
        <w:t xml:space="preserve"> (2).</w:t>
      </w:r>
      <w:r w:rsidRPr="00C358DC">
        <w:rPr>
          <w:rFonts w:asciiTheme="majorBidi" w:hAnsiTheme="majorBidi" w:cstheme="majorBidi"/>
          <w:sz w:val="28"/>
          <w:szCs w:val="28"/>
        </w:rPr>
        <w:t xml:space="preserve"> </w:t>
      </w:r>
      <w:r>
        <w:rPr>
          <w:rFonts w:asciiTheme="majorBidi" w:hAnsiTheme="majorBidi" w:cstheme="majorBidi"/>
          <w:sz w:val="28"/>
          <w:szCs w:val="28"/>
        </w:rPr>
        <w:t xml:space="preserve">Единицы представлены в стихотворных произведениях всех трех поэтов: А. </w:t>
      </w:r>
      <w:proofErr w:type="spellStart"/>
      <w:r>
        <w:rPr>
          <w:rFonts w:asciiTheme="majorBidi" w:hAnsiTheme="majorBidi" w:cstheme="majorBidi"/>
          <w:sz w:val="28"/>
          <w:szCs w:val="28"/>
        </w:rPr>
        <w:t>Гинзберг</w:t>
      </w:r>
      <w:proofErr w:type="spellEnd"/>
      <w:r>
        <w:rPr>
          <w:rFonts w:asciiTheme="majorBidi" w:hAnsiTheme="majorBidi" w:cstheme="majorBidi"/>
          <w:sz w:val="28"/>
          <w:szCs w:val="28"/>
        </w:rPr>
        <w:t xml:space="preserve"> – 3,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 2, Л. </w:t>
      </w:r>
      <w:proofErr w:type="spellStart"/>
      <w:r>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 1.</w:t>
      </w:r>
    </w:p>
    <w:p w14:paraId="42116DE6" w14:textId="77777777" w:rsidR="00B1472C" w:rsidRDefault="00B1472C" w:rsidP="00B1472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рамках изучения общего англоязычного лексико-семантического поля было обнаружено, что единица </w:t>
      </w:r>
      <w:r w:rsidRPr="00C358DC">
        <w:rPr>
          <w:rFonts w:asciiTheme="majorBidi" w:hAnsiTheme="majorBidi" w:cstheme="majorBidi"/>
          <w:sz w:val="28"/>
          <w:szCs w:val="28"/>
        </w:rPr>
        <w:t>“</w:t>
      </w:r>
      <w:r>
        <w:rPr>
          <w:rFonts w:asciiTheme="majorBidi" w:hAnsiTheme="majorBidi" w:cstheme="majorBidi"/>
          <w:sz w:val="28"/>
          <w:szCs w:val="28"/>
          <w:lang w:val="en-US"/>
        </w:rPr>
        <w:t>idiotic</w:t>
      </w:r>
      <w:r w:rsidRPr="00C358DC">
        <w:rPr>
          <w:rFonts w:asciiTheme="majorBidi" w:hAnsiTheme="majorBidi" w:cstheme="majorBidi"/>
          <w:sz w:val="28"/>
          <w:szCs w:val="28"/>
        </w:rPr>
        <w:t>”</w:t>
      </w:r>
      <w:r>
        <w:rPr>
          <w:rFonts w:asciiTheme="majorBidi" w:hAnsiTheme="majorBidi" w:cstheme="majorBidi"/>
          <w:sz w:val="28"/>
          <w:szCs w:val="28"/>
        </w:rPr>
        <w:t xml:space="preserve"> располагается в центре, а слово </w:t>
      </w:r>
      <w:r w:rsidRPr="00C358DC">
        <w:rPr>
          <w:rFonts w:asciiTheme="majorBidi" w:hAnsiTheme="majorBidi" w:cstheme="majorBidi"/>
          <w:sz w:val="28"/>
          <w:szCs w:val="28"/>
        </w:rPr>
        <w:t>“</w:t>
      </w:r>
      <w:r>
        <w:rPr>
          <w:rFonts w:asciiTheme="majorBidi" w:hAnsiTheme="majorBidi" w:cstheme="majorBidi"/>
          <w:sz w:val="28"/>
          <w:szCs w:val="28"/>
          <w:lang w:val="en-US"/>
        </w:rPr>
        <w:t>idiot</w:t>
      </w:r>
      <w:r w:rsidRPr="00C358DC">
        <w:rPr>
          <w:rFonts w:asciiTheme="majorBidi" w:hAnsiTheme="majorBidi" w:cstheme="majorBidi"/>
          <w:sz w:val="28"/>
          <w:szCs w:val="28"/>
        </w:rPr>
        <w:t>”</w:t>
      </w:r>
      <w:r>
        <w:rPr>
          <w:rFonts w:asciiTheme="majorBidi" w:hAnsiTheme="majorBidi" w:cstheme="majorBidi"/>
          <w:sz w:val="28"/>
          <w:szCs w:val="28"/>
        </w:rPr>
        <w:t xml:space="preserve"> присутствует среди </w:t>
      </w:r>
      <w:proofErr w:type="spellStart"/>
      <w:r>
        <w:rPr>
          <w:rFonts w:asciiTheme="majorBidi" w:hAnsiTheme="majorBidi" w:cstheme="majorBidi"/>
          <w:sz w:val="28"/>
          <w:szCs w:val="28"/>
        </w:rPr>
        <w:t>ассоциатов</w:t>
      </w:r>
      <w:proofErr w:type="spellEnd"/>
      <w:r>
        <w:rPr>
          <w:rFonts w:asciiTheme="majorBidi" w:hAnsiTheme="majorBidi" w:cstheme="majorBidi"/>
          <w:sz w:val="28"/>
          <w:szCs w:val="28"/>
        </w:rPr>
        <w:t xml:space="preserve"> с ядерной лексемой.</w:t>
      </w:r>
      <w:r w:rsidR="00A10CB8">
        <w:rPr>
          <w:rFonts w:asciiTheme="majorBidi" w:hAnsiTheme="majorBidi" w:cstheme="majorBidi"/>
          <w:sz w:val="28"/>
          <w:szCs w:val="28"/>
        </w:rPr>
        <w:t xml:space="preserve"> Реализуется сема «глупый», связанная с ядерной единицей. Различное расположение в структуре полей обусловлено спецификой мышления и характером креативности поэтов. В поэзии битников лексема используется для описания людей, явлений.</w:t>
      </w:r>
    </w:p>
    <w:p w14:paraId="31B1F4BC" w14:textId="77777777" w:rsidR="00842FA2" w:rsidRDefault="008A304E" w:rsidP="00842FA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w:t>
      </w:r>
      <w:r w:rsidR="00842FA2">
        <w:rPr>
          <w:rFonts w:asciiTheme="majorBidi" w:hAnsiTheme="majorBidi" w:cstheme="majorBidi"/>
          <w:sz w:val="28"/>
          <w:szCs w:val="28"/>
        </w:rPr>
        <w:t>римеры:</w:t>
      </w:r>
    </w:p>
    <w:p w14:paraId="1306A485" w14:textId="77777777" w:rsidR="00842FA2" w:rsidRPr="00842FA2" w:rsidRDefault="00842FA2" w:rsidP="00CD56C7">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00CD56C7" w:rsidRPr="00CD56C7">
        <w:rPr>
          <w:rFonts w:asciiTheme="majorBidi" w:hAnsiTheme="majorBidi" w:cstheme="majorBidi"/>
          <w:sz w:val="28"/>
          <w:szCs w:val="28"/>
          <w:lang w:val="en-US"/>
        </w:rPr>
        <w:t xml:space="preserve">Cut down by an </w:t>
      </w:r>
      <w:r w:rsidR="00CD56C7" w:rsidRPr="00CD56C7">
        <w:rPr>
          <w:rFonts w:asciiTheme="majorBidi" w:hAnsiTheme="majorBidi" w:cstheme="majorBidi"/>
          <w:b/>
          <w:bCs/>
          <w:sz w:val="28"/>
          <w:szCs w:val="28"/>
          <w:lang w:val="en-US"/>
        </w:rPr>
        <w:t>idiot</w:t>
      </w:r>
      <w:r w:rsidR="00CD56C7" w:rsidRPr="00CD56C7">
        <w:rPr>
          <w:rFonts w:asciiTheme="majorBidi" w:hAnsiTheme="majorBidi" w:cstheme="majorBidi"/>
          <w:sz w:val="28"/>
          <w:szCs w:val="28"/>
          <w:lang w:val="en-US"/>
        </w:rPr>
        <w:t xml:space="preserve"> Snowman’s icy—even in the Spring—strange ghost</w:t>
      </w:r>
      <w:r w:rsidR="00CD56C7">
        <w:rPr>
          <w:rFonts w:asciiTheme="majorBidi" w:hAnsiTheme="majorBidi" w:cstheme="majorBidi"/>
          <w:sz w:val="28"/>
          <w:szCs w:val="28"/>
          <w:lang w:val="en-US"/>
        </w:rPr>
        <w:t xml:space="preserve">/ </w:t>
      </w:r>
      <w:r w:rsidR="00CD56C7" w:rsidRPr="00CD56C7">
        <w:rPr>
          <w:rFonts w:asciiTheme="majorBidi" w:hAnsiTheme="majorBidi" w:cstheme="majorBidi"/>
          <w:sz w:val="28"/>
          <w:szCs w:val="28"/>
          <w:lang w:val="en-US"/>
        </w:rPr>
        <w:t>thought—some Death</w:t>
      </w:r>
      <w:r>
        <w:rPr>
          <w:rFonts w:asciiTheme="majorBidi" w:hAnsiTheme="majorBidi" w:cstheme="majorBidi"/>
          <w:sz w:val="28"/>
          <w:szCs w:val="28"/>
          <w:lang w:val="en-US"/>
        </w:rPr>
        <w:t>” (</w:t>
      </w:r>
      <w:r w:rsidR="00CD56C7">
        <w:rPr>
          <w:rFonts w:asciiTheme="majorBidi" w:hAnsiTheme="majorBidi" w:cstheme="majorBidi"/>
          <w:sz w:val="28"/>
          <w:szCs w:val="28"/>
          <w:lang w:val="en-US"/>
        </w:rPr>
        <w:t>“</w:t>
      </w:r>
      <w:r w:rsidR="00CD56C7" w:rsidRPr="00CD56C7">
        <w:rPr>
          <w:rFonts w:asciiTheme="majorBidi" w:hAnsiTheme="majorBidi" w:cstheme="majorBidi"/>
          <w:sz w:val="28"/>
          <w:szCs w:val="28"/>
          <w:lang w:val="en-US"/>
        </w:rPr>
        <w:t>Kaddish</w:t>
      </w:r>
      <w:r w:rsidR="00CD56C7">
        <w:rPr>
          <w:rFonts w:asciiTheme="majorBidi" w:hAnsiTheme="majorBidi" w:cstheme="majorBidi"/>
          <w:sz w:val="28"/>
          <w:szCs w:val="28"/>
          <w:lang w:val="en-US"/>
        </w:rPr>
        <w:t>”, Ginsberg</w:t>
      </w:r>
      <w:r>
        <w:rPr>
          <w:rFonts w:asciiTheme="majorBidi" w:hAnsiTheme="majorBidi" w:cstheme="majorBidi"/>
          <w:sz w:val="28"/>
          <w:szCs w:val="28"/>
          <w:lang w:val="en-US"/>
        </w:rPr>
        <w:t>);</w:t>
      </w:r>
    </w:p>
    <w:p w14:paraId="00E23C17" w14:textId="77777777" w:rsidR="00842FA2" w:rsidRPr="00842FA2" w:rsidRDefault="00842FA2" w:rsidP="00CD56C7">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00CD56C7" w:rsidRPr="00CD56C7">
        <w:rPr>
          <w:rFonts w:asciiTheme="majorBidi" w:hAnsiTheme="majorBidi" w:cstheme="majorBidi"/>
          <w:sz w:val="28"/>
          <w:szCs w:val="28"/>
          <w:lang w:val="en-US"/>
        </w:rPr>
        <w:t xml:space="preserve">And that </w:t>
      </w:r>
      <w:r w:rsidR="00CD56C7" w:rsidRPr="00CD56C7">
        <w:rPr>
          <w:rFonts w:asciiTheme="majorBidi" w:hAnsiTheme="majorBidi" w:cstheme="majorBidi"/>
          <w:b/>
          <w:bCs/>
          <w:sz w:val="28"/>
          <w:szCs w:val="28"/>
          <w:lang w:val="en-US"/>
        </w:rPr>
        <w:t>idiot</w:t>
      </w:r>
      <w:r w:rsidR="00CD56C7" w:rsidRPr="00CD56C7">
        <w:rPr>
          <w:rFonts w:asciiTheme="majorBidi" w:hAnsiTheme="majorBidi" w:cstheme="majorBidi"/>
          <w:sz w:val="28"/>
          <w:szCs w:val="28"/>
          <w:lang w:val="en-US"/>
        </w:rPr>
        <w:t xml:space="preserve"> student of his—</w:t>
      </w:r>
      <w:r w:rsidR="00CD56C7">
        <w:rPr>
          <w:rFonts w:asciiTheme="majorBidi" w:hAnsiTheme="majorBidi" w:cstheme="majorBidi"/>
          <w:sz w:val="28"/>
          <w:szCs w:val="28"/>
          <w:lang w:val="en-US"/>
        </w:rPr>
        <w:t xml:space="preserve"> / </w:t>
      </w:r>
      <w:r w:rsidR="00CD56C7" w:rsidRPr="00CD56C7">
        <w:rPr>
          <w:rFonts w:asciiTheme="majorBidi" w:hAnsiTheme="majorBidi" w:cstheme="majorBidi"/>
          <w:sz w:val="28"/>
          <w:szCs w:val="28"/>
          <w:lang w:val="en-US"/>
        </w:rPr>
        <w:t>I never saw that muffler before</w:t>
      </w:r>
      <w:r>
        <w:rPr>
          <w:rFonts w:asciiTheme="majorBidi" w:hAnsiTheme="majorBidi" w:cstheme="majorBidi"/>
          <w:sz w:val="28"/>
          <w:szCs w:val="28"/>
          <w:lang w:val="en-US"/>
        </w:rPr>
        <w:t>” (</w:t>
      </w:r>
      <w:r w:rsidR="00CD56C7">
        <w:rPr>
          <w:rFonts w:asciiTheme="majorBidi" w:hAnsiTheme="majorBidi" w:cstheme="majorBidi"/>
          <w:sz w:val="28"/>
          <w:szCs w:val="28"/>
          <w:lang w:val="en-US"/>
        </w:rPr>
        <w:t>“</w:t>
      </w:r>
      <w:r w:rsidR="00CD56C7" w:rsidRPr="00CD56C7">
        <w:rPr>
          <w:rFonts w:asciiTheme="majorBidi" w:hAnsiTheme="majorBidi" w:cstheme="majorBidi"/>
          <w:sz w:val="28"/>
          <w:szCs w:val="28"/>
          <w:lang w:val="en-US"/>
        </w:rPr>
        <w:t>The mad yak</w:t>
      </w:r>
      <w:r w:rsidR="00CD56C7">
        <w:rPr>
          <w:rFonts w:asciiTheme="majorBidi" w:hAnsiTheme="majorBidi" w:cstheme="majorBidi"/>
          <w:sz w:val="28"/>
          <w:szCs w:val="28"/>
          <w:lang w:val="en-US"/>
        </w:rPr>
        <w:t>”, Corso</w:t>
      </w:r>
      <w:r>
        <w:rPr>
          <w:rFonts w:asciiTheme="majorBidi" w:hAnsiTheme="majorBidi" w:cstheme="majorBidi"/>
          <w:sz w:val="28"/>
          <w:szCs w:val="28"/>
          <w:lang w:val="en-US"/>
        </w:rPr>
        <w:t>);</w:t>
      </w:r>
    </w:p>
    <w:p w14:paraId="0227F38F" w14:textId="77777777" w:rsidR="00842FA2" w:rsidRDefault="00842FA2" w:rsidP="00842FA2">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42FA2">
        <w:rPr>
          <w:rFonts w:asciiTheme="majorBidi" w:hAnsiTheme="majorBidi" w:cstheme="majorBidi"/>
          <w:sz w:val="28"/>
          <w:szCs w:val="28"/>
          <w:lang w:val="en-US"/>
        </w:rPr>
        <w:t xml:space="preserve">nationalism itself was / the </w:t>
      </w:r>
      <w:r w:rsidRPr="00842FA2">
        <w:rPr>
          <w:rFonts w:asciiTheme="majorBidi" w:hAnsiTheme="majorBidi" w:cstheme="majorBidi"/>
          <w:b/>
          <w:bCs/>
          <w:sz w:val="28"/>
          <w:szCs w:val="28"/>
          <w:lang w:val="en-US"/>
        </w:rPr>
        <w:t>idiotic</w:t>
      </w:r>
      <w:r w:rsidRPr="00842FA2">
        <w:rPr>
          <w:rFonts w:asciiTheme="majorBidi" w:hAnsiTheme="majorBidi" w:cstheme="majorBidi"/>
          <w:sz w:val="28"/>
          <w:szCs w:val="28"/>
          <w:lang w:val="en-US"/>
        </w:rPr>
        <w:t xml:space="preserve"> superstition which would blow up the world</w:t>
      </w:r>
      <w:r>
        <w:rPr>
          <w:rFonts w:asciiTheme="majorBidi" w:hAnsiTheme="majorBidi" w:cstheme="majorBidi"/>
          <w:sz w:val="28"/>
          <w:szCs w:val="28"/>
          <w:lang w:val="en-US"/>
        </w:rPr>
        <w:t>” (“</w:t>
      </w:r>
      <w:r w:rsidRPr="00842FA2">
        <w:rPr>
          <w:rFonts w:asciiTheme="majorBidi" w:hAnsiTheme="majorBidi" w:cstheme="majorBidi"/>
          <w:sz w:val="28"/>
          <w:szCs w:val="28"/>
          <w:lang w:val="en-US"/>
        </w:rPr>
        <w:t>Tentative description of a dinner to promote the impeachment of president Eisenhower</w:t>
      </w:r>
      <w:r>
        <w:rPr>
          <w:rFonts w:asciiTheme="majorBidi" w:hAnsiTheme="majorBidi" w:cstheme="majorBidi"/>
          <w:sz w:val="28"/>
          <w:szCs w:val="28"/>
          <w:lang w:val="en-US"/>
        </w:rPr>
        <w:t xml:space="preserve">”, </w:t>
      </w:r>
      <w:r w:rsidRPr="00842FA2">
        <w:rPr>
          <w:rFonts w:asciiTheme="majorBidi" w:hAnsiTheme="majorBidi" w:cstheme="majorBidi"/>
          <w:sz w:val="28"/>
          <w:szCs w:val="28"/>
          <w:lang w:val="en-US"/>
        </w:rPr>
        <w:t>Ferlinghetti</w:t>
      </w:r>
      <w:r>
        <w:rPr>
          <w:rFonts w:asciiTheme="majorBidi" w:hAnsiTheme="majorBidi" w:cstheme="majorBidi"/>
          <w:sz w:val="28"/>
          <w:szCs w:val="28"/>
          <w:lang w:val="en-US"/>
        </w:rPr>
        <w:t>).</w:t>
      </w:r>
    </w:p>
    <w:p w14:paraId="51B76714" w14:textId="77777777" w:rsidR="00CD56C7" w:rsidRPr="00A10CB8" w:rsidRDefault="00CD56C7" w:rsidP="00A10CB8">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Включение единиц </w:t>
      </w:r>
      <w:r w:rsidRPr="00C358DC">
        <w:rPr>
          <w:rFonts w:asciiTheme="majorBidi" w:hAnsiTheme="majorBidi" w:cstheme="majorBidi"/>
          <w:sz w:val="28"/>
          <w:szCs w:val="28"/>
        </w:rPr>
        <w:t>“</w:t>
      </w:r>
      <w:r>
        <w:rPr>
          <w:rFonts w:asciiTheme="majorBidi" w:hAnsiTheme="majorBidi" w:cstheme="majorBidi"/>
          <w:sz w:val="28"/>
          <w:szCs w:val="28"/>
          <w:lang w:val="en-US"/>
        </w:rPr>
        <w:t>idiot</w:t>
      </w:r>
      <w:r w:rsidRPr="00C358DC">
        <w:rPr>
          <w:rFonts w:asciiTheme="majorBidi" w:hAnsiTheme="majorBidi" w:cstheme="majorBidi"/>
          <w:sz w:val="28"/>
          <w:szCs w:val="28"/>
        </w:rPr>
        <w:t>”</w:t>
      </w:r>
      <w:r>
        <w:rPr>
          <w:rFonts w:asciiTheme="majorBidi" w:hAnsiTheme="majorBidi" w:cstheme="majorBidi"/>
          <w:sz w:val="28"/>
          <w:szCs w:val="28"/>
        </w:rPr>
        <w:t xml:space="preserve"> и </w:t>
      </w:r>
      <w:r w:rsidRPr="00C358DC">
        <w:rPr>
          <w:rFonts w:asciiTheme="majorBidi" w:hAnsiTheme="majorBidi" w:cstheme="majorBidi"/>
          <w:sz w:val="28"/>
          <w:szCs w:val="28"/>
        </w:rPr>
        <w:t>“</w:t>
      </w:r>
      <w:r>
        <w:rPr>
          <w:rFonts w:asciiTheme="majorBidi" w:hAnsiTheme="majorBidi" w:cstheme="majorBidi"/>
          <w:sz w:val="28"/>
          <w:szCs w:val="28"/>
          <w:lang w:val="en-US"/>
        </w:rPr>
        <w:t>idiotic</w:t>
      </w:r>
      <w:r w:rsidRPr="00C358DC">
        <w:rPr>
          <w:rFonts w:asciiTheme="majorBidi" w:hAnsiTheme="majorBidi" w:cstheme="majorBidi"/>
          <w:sz w:val="28"/>
          <w:szCs w:val="28"/>
        </w:rPr>
        <w:t>”</w:t>
      </w:r>
      <w:r>
        <w:rPr>
          <w:rFonts w:asciiTheme="majorBidi" w:hAnsiTheme="majorBidi" w:cstheme="majorBidi"/>
          <w:sz w:val="28"/>
          <w:szCs w:val="28"/>
        </w:rPr>
        <w:t xml:space="preserve"> в состав тематического поля «абсурд» в поэзии битников обусловлено их присутствием в общем англоязычном лексико-семантическом поле и среди </w:t>
      </w:r>
      <w:proofErr w:type="spellStart"/>
      <w:r>
        <w:rPr>
          <w:rFonts w:asciiTheme="majorBidi" w:hAnsiTheme="majorBidi" w:cstheme="majorBidi"/>
          <w:sz w:val="28"/>
          <w:szCs w:val="28"/>
        </w:rPr>
        <w:t>ассоциатов</w:t>
      </w:r>
      <w:proofErr w:type="spellEnd"/>
      <w:r>
        <w:rPr>
          <w:rFonts w:asciiTheme="majorBidi" w:hAnsiTheme="majorBidi" w:cstheme="majorBidi"/>
          <w:sz w:val="28"/>
          <w:szCs w:val="28"/>
        </w:rPr>
        <w:t xml:space="preserve">. Кроме того, они связаны с единицами из центра тематического поля </w:t>
      </w:r>
      <w:r w:rsidR="00A10CB8">
        <w:rPr>
          <w:rFonts w:asciiTheme="majorBidi" w:hAnsiTheme="majorBidi" w:cstheme="majorBidi"/>
          <w:sz w:val="28"/>
          <w:szCs w:val="28"/>
        </w:rPr>
        <w:t xml:space="preserve">(например, </w:t>
      </w:r>
      <w:r w:rsidRPr="00C358DC">
        <w:rPr>
          <w:rFonts w:asciiTheme="majorBidi" w:hAnsiTheme="majorBidi" w:cstheme="majorBidi"/>
          <w:sz w:val="28"/>
          <w:szCs w:val="28"/>
        </w:rPr>
        <w:t>“</w:t>
      </w:r>
      <w:r>
        <w:rPr>
          <w:rFonts w:asciiTheme="majorBidi" w:hAnsiTheme="majorBidi" w:cstheme="majorBidi"/>
          <w:sz w:val="28"/>
          <w:szCs w:val="28"/>
          <w:lang w:val="en-US"/>
        </w:rPr>
        <w:t>strange</w:t>
      </w:r>
      <w:r w:rsidRPr="00C358DC">
        <w:rPr>
          <w:rFonts w:asciiTheme="majorBidi" w:hAnsiTheme="majorBidi" w:cstheme="majorBidi"/>
          <w:sz w:val="28"/>
          <w:szCs w:val="28"/>
        </w:rPr>
        <w:t>”</w:t>
      </w:r>
      <w:r w:rsidR="00A10CB8">
        <w:rPr>
          <w:rFonts w:asciiTheme="majorBidi" w:hAnsiTheme="majorBidi" w:cstheme="majorBidi"/>
          <w:sz w:val="28"/>
          <w:szCs w:val="28"/>
        </w:rPr>
        <w:t xml:space="preserve"> в </w:t>
      </w:r>
      <w:r w:rsidR="00A10CB8" w:rsidRPr="00C358DC">
        <w:rPr>
          <w:rFonts w:asciiTheme="majorBidi" w:hAnsiTheme="majorBidi" w:cstheme="majorBidi"/>
          <w:sz w:val="28"/>
          <w:szCs w:val="28"/>
        </w:rPr>
        <w:t>“</w:t>
      </w:r>
      <w:r w:rsidR="00A10CB8" w:rsidRPr="00CD56C7">
        <w:rPr>
          <w:rFonts w:asciiTheme="majorBidi" w:hAnsiTheme="majorBidi" w:cstheme="majorBidi"/>
          <w:sz w:val="28"/>
          <w:szCs w:val="28"/>
          <w:lang w:val="en-US"/>
        </w:rPr>
        <w:t>Kaddish</w:t>
      </w:r>
      <w:r w:rsidR="00A10CB8" w:rsidRPr="00C358DC">
        <w:rPr>
          <w:rFonts w:asciiTheme="majorBidi" w:hAnsiTheme="majorBidi" w:cstheme="majorBidi"/>
          <w:sz w:val="28"/>
          <w:szCs w:val="28"/>
        </w:rPr>
        <w:t>”</w:t>
      </w:r>
      <w:r w:rsidR="00A10CB8">
        <w:rPr>
          <w:rFonts w:asciiTheme="majorBidi" w:hAnsiTheme="majorBidi" w:cstheme="majorBidi"/>
          <w:sz w:val="28"/>
          <w:szCs w:val="28"/>
        </w:rPr>
        <w:t xml:space="preserve"> А. </w:t>
      </w:r>
      <w:proofErr w:type="spellStart"/>
      <w:r w:rsidR="00A10CB8">
        <w:rPr>
          <w:rFonts w:asciiTheme="majorBidi" w:hAnsiTheme="majorBidi" w:cstheme="majorBidi"/>
          <w:sz w:val="28"/>
          <w:szCs w:val="28"/>
        </w:rPr>
        <w:t>Гинзберга</w:t>
      </w:r>
      <w:proofErr w:type="spellEnd"/>
      <w:r w:rsidR="00A10CB8">
        <w:rPr>
          <w:rFonts w:asciiTheme="majorBidi" w:hAnsiTheme="majorBidi" w:cstheme="majorBidi"/>
          <w:sz w:val="28"/>
          <w:szCs w:val="28"/>
        </w:rPr>
        <w:t>)</w:t>
      </w:r>
      <w:r w:rsidRPr="00C358DC">
        <w:rPr>
          <w:rFonts w:asciiTheme="majorBidi" w:hAnsiTheme="majorBidi" w:cstheme="majorBidi"/>
          <w:sz w:val="28"/>
          <w:szCs w:val="28"/>
        </w:rPr>
        <w:t xml:space="preserve">. </w:t>
      </w:r>
      <w:r w:rsidR="00A10CB8">
        <w:rPr>
          <w:rFonts w:asciiTheme="majorBidi" w:hAnsiTheme="majorBidi" w:cstheme="majorBidi"/>
          <w:sz w:val="28"/>
          <w:szCs w:val="28"/>
        </w:rPr>
        <w:t xml:space="preserve">В поэзии отмечается негативная трактовка явления, что демонстрируется посредством установления связей с единицами и выражениями с соответствующей коннотацией (например, </w:t>
      </w:r>
      <w:r w:rsidR="00A10CB8" w:rsidRPr="00C358DC">
        <w:rPr>
          <w:rFonts w:asciiTheme="majorBidi" w:hAnsiTheme="majorBidi" w:cstheme="majorBidi"/>
          <w:sz w:val="28"/>
          <w:szCs w:val="28"/>
        </w:rPr>
        <w:t>“</w:t>
      </w:r>
      <w:r w:rsidR="00A10CB8" w:rsidRPr="00842FA2">
        <w:rPr>
          <w:rFonts w:asciiTheme="majorBidi" w:hAnsiTheme="majorBidi" w:cstheme="majorBidi"/>
          <w:sz w:val="28"/>
          <w:szCs w:val="28"/>
          <w:lang w:val="en-US"/>
        </w:rPr>
        <w:t>superstition</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which</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lastRenderedPageBreak/>
        <w:t>would</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blow</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up</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the</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world</w:t>
      </w:r>
      <w:r w:rsidR="00A10CB8" w:rsidRPr="00C358DC">
        <w:rPr>
          <w:rFonts w:asciiTheme="majorBidi" w:hAnsiTheme="majorBidi" w:cstheme="majorBidi"/>
          <w:sz w:val="28"/>
          <w:szCs w:val="28"/>
        </w:rPr>
        <w:t>”</w:t>
      </w:r>
      <w:r w:rsidR="00A10CB8">
        <w:rPr>
          <w:rFonts w:asciiTheme="majorBidi" w:hAnsiTheme="majorBidi" w:cstheme="majorBidi"/>
          <w:sz w:val="28"/>
          <w:szCs w:val="28"/>
        </w:rPr>
        <w:t xml:space="preserve"> в </w:t>
      </w:r>
      <w:r w:rsidR="00A10CB8" w:rsidRPr="00C358DC">
        <w:rPr>
          <w:rFonts w:asciiTheme="majorBidi" w:hAnsiTheme="majorBidi" w:cstheme="majorBidi"/>
          <w:sz w:val="28"/>
          <w:szCs w:val="28"/>
        </w:rPr>
        <w:t>“</w:t>
      </w:r>
      <w:r w:rsidR="00A10CB8" w:rsidRPr="00842FA2">
        <w:rPr>
          <w:rFonts w:asciiTheme="majorBidi" w:hAnsiTheme="majorBidi" w:cstheme="majorBidi"/>
          <w:sz w:val="28"/>
          <w:szCs w:val="28"/>
          <w:lang w:val="en-US"/>
        </w:rPr>
        <w:t>Tentative</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description</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of</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a</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dinner</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to</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promote</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the</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impeachment</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of</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president</w:t>
      </w:r>
      <w:r w:rsidR="00A10CB8" w:rsidRPr="00C358DC">
        <w:rPr>
          <w:rFonts w:asciiTheme="majorBidi" w:hAnsiTheme="majorBidi" w:cstheme="majorBidi"/>
          <w:sz w:val="28"/>
          <w:szCs w:val="28"/>
        </w:rPr>
        <w:t xml:space="preserve"> </w:t>
      </w:r>
      <w:r w:rsidR="00A10CB8" w:rsidRPr="00842FA2">
        <w:rPr>
          <w:rFonts w:asciiTheme="majorBidi" w:hAnsiTheme="majorBidi" w:cstheme="majorBidi"/>
          <w:sz w:val="28"/>
          <w:szCs w:val="28"/>
          <w:lang w:val="en-US"/>
        </w:rPr>
        <w:t>Eisenhower</w:t>
      </w:r>
      <w:r w:rsidR="00A10CB8" w:rsidRPr="00C358DC">
        <w:rPr>
          <w:rFonts w:asciiTheme="majorBidi" w:hAnsiTheme="majorBidi" w:cstheme="majorBidi"/>
          <w:sz w:val="28"/>
          <w:szCs w:val="28"/>
        </w:rPr>
        <w:t>”</w:t>
      </w:r>
      <w:r w:rsidR="00A10CB8">
        <w:rPr>
          <w:rFonts w:asciiTheme="majorBidi" w:hAnsiTheme="majorBidi" w:cstheme="majorBidi"/>
          <w:sz w:val="28"/>
          <w:szCs w:val="28"/>
        </w:rPr>
        <w:t xml:space="preserve"> Л. </w:t>
      </w:r>
      <w:proofErr w:type="spellStart"/>
      <w:r w:rsidR="00A10CB8">
        <w:rPr>
          <w:rFonts w:asciiTheme="majorBidi" w:hAnsiTheme="majorBidi" w:cstheme="majorBidi"/>
          <w:sz w:val="28"/>
          <w:szCs w:val="28"/>
        </w:rPr>
        <w:t>Ферлингетти</w:t>
      </w:r>
      <w:proofErr w:type="spellEnd"/>
      <w:r w:rsidR="00A10CB8">
        <w:rPr>
          <w:rFonts w:asciiTheme="majorBidi" w:hAnsiTheme="majorBidi" w:cstheme="majorBidi"/>
          <w:sz w:val="28"/>
          <w:szCs w:val="28"/>
        </w:rPr>
        <w:t>). Трактовка единицы совпадает со словарным значением.</w:t>
      </w:r>
    </w:p>
    <w:p w14:paraId="03FA3D1A" w14:textId="77777777" w:rsidR="00FC194D" w:rsidRDefault="00FC194D" w:rsidP="0081045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Интерес предс</w:t>
      </w:r>
      <w:r w:rsidR="00876A35">
        <w:rPr>
          <w:rFonts w:asciiTheme="majorBidi" w:hAnsiTheme="majorBidi" w:cstheme="majorBidi"/>
          <w:sz w:val="28"/>
          <w:szCs w:val="28"/>
        </w:rPr>
        <w:t xml:space="preserve">тавляет функционирование отдельных лексем </w:t>
      </w:r>
      <w:r w:rsidR="0081045C">
        <w:rPr>
          <w:rFonts w:asciiTheme="majorBidi" w:hAnsiTheme="majorBidi" w:cstheme="majorBidi"/>
          <w:sz w:val="28"/>
          <w:szCs w:val="28"/>
        </w:rPr>
        <w:t>дальней</w:t>
      </w:r>
      <w:r w:rsidR="00876A35">
        <w:rPr>
          <w:rFonts w:asciiTheme="majorBidi" w:hAnsiTheme="majorBidi" w:cstheme="majorBidi"/>
          <w:sz w:val="28"/>
          <w:szCs w:val="28"/>
        </w:rPr>
        <w:t xml:space="preserve"> периферии тематического поля «абсурд» в поэзии битников.</w:t>
      </w:r>
    </w:p>
    <w:p w14:paraId="3206B69C" w14:textId="77777777" w:rsidR="00876A35" w:rsidRPr="00C358DC" w:rsidRDefault="00876A3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maniac</w:t>
      </w:r>
      <w:r w:rsidRPr="00C358DC">
        <w:rPr>
          <w:rFonts w:asciiTheme="majorBidi" w:hAnsiTheme="majorBidi" w:cstheme="majorBidi"/>
          <w:sz w:val="28"/>
          <w:szCs w:val="28"/>
        </w:rPr>
        <w:t>”</w:t>
      </w:r>
      <w:r>
        <w:rPr>
          <w:rFonts w:asciiTheme="majorBidi" w:hAnsiTheme="majorBidi" w:cstheme="majorBidi"/>
          <w:sz w:val="28"/>
          <w:szCs w:val="28"/>
        </w:rPr>
        <w:t xml:space="preserve"> используется дважды в текстах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и единожды в стихотворении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Приведем</w:t>
      </w:r>
      <w:r w:rsidRPr="00C358DC">
        <w:rPr>
          <w:rFonts w:asciiTheme="majorBidi" w:hAnsiTheme="majorBidi" w:cstheme="majorBidi"/>
          <w:sz w:val="28"/>
          <w:szCs w:val="28"/>
          <w:lang w:val="en-US"/>
        </w:rPr>
        <w:t xml:space="preserve"> </w:t>
      </w:r>
      <w:r>
        <w:rPr>
          <w:rFonts w:asciiTheme="majorBidi" w:hAnsiTheme="majorBidi" w:cstheme="majorBidi"/>
          <w:sz w:val="28"/>
          <w:szCs w:val="28"/>
        </w:rPr>
        <w:t>примеры</w:t>
      </w:r>
      <w:r w:rsidRPr="00C358DC">
        <w:rPr>
          <w:rFonts w:asciiTheme="majorBidi" w:hAnsiTheme="majorBidi" w:cstheme="majorBidi"/>
          <w:sz w:val="28"/>
          <w:szCs w:val="28"/>
          <w:lang w:val="en-US"/>
        </w:rPr>
        <w:t>.</w:t>
      </w:r>
    </w:p>
    <w:p w14:paraId="46983FEF" w14:textId="77777777" w:rsidR="00876A35" w:rsidRDefault="00876A3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76A35">
        <w:rPr>
          <w:rFonts w:asciiTheme="majorBidi" w:hAnsiTheme="majorBidi" w:cstheme="majorBidi"/>
          <w:sz w:val="28"/>
          <w:szCs w:val="28"/>
          <w:lang w:val="en-US"/>
        </w:rPr>
        <w:t>I’ve eaten the blue carrots you sent out of the grave and Van Gogh’s ear and</w:t>
      </w:r>
      <w:r>
        <w:rPr>
          <w:rFonts w:asciiTheme="majorBidi" w:hAnsiTheme="majorBidi" w:cstheme="majorBidi"/>
          <w:sz w:val="28"/>
          <w:szCs w:val="28"/>
          <w:lang w:val="en-US"/>
        </w:rPr>
        <w:t xml:space="preserve"> / </w:t>
      </w:r>
      <w:r w:rsidRPr="00876A35">
        <w:rPr>
          <w:rFonts w:asciiTheme="majorBidi" w:hAnsiTheme="majorBidi" w:cstheme="majorBidi"/>
          <w:b/>
          <w:bCs/>
          <w:sz w:val="28"/>
          <w:szCs w:val="28"/>
          <w:lang w:val="en-US"/>
        </w:rPr>
        <w:t>maniac</w:t>
      </w:r>
      <w:r w:rsidRPr="00876A35">
        <w:rPr>
          <w:rFonts w:asciiTheme="majorBidi" w:hAnsiTheme="majorBidi" w:cstheme="majorBidi"/>
          <w:sz w:val="28"/>
          <w:szCs w:val="28"/>
          <w:lang w:val="en-US"/>
        </w:rPr>
        <w:t xml:space="preserve"> peyote of Artaud</w:t>
      </w:r>
      <w:r>
        <w:rPr>
          <w:rFonts w:asciiTheme="majorBidi" w:hAnsiTheme="majorBidi" w:cstheme="majorBidi"/>
          <w:sz w:val="28"/>
          <w:szCs w:val="28"/>
          <w:lang w:val="en-US"/>
        </w:rPr>
        <w:t>” (“</w:t>
      </w:r>
      <w:r w:rsidRPr="00876A35">
        <w:rPr>
          <w:rFonts w:asciiTheme="majorBidi" w:hAnsiTheme="majorBidi" w:cstheme="majorBidi"/>
          <w:sz w:val="28"/>
          <w:szCs w:val="28"/>
          <w:lang w:val="en-US"/>
        </w:rPr>
        <w:t>At Apollinaire’s grave</w:t>
      </w:r>
      <w:r>
        <w:rPr>
          <w:rFonts w:asciiTheme="majorBidi" w:hAnsiTheme="majorBidi" w:cstheme="majorBidi"/>
          <w:sz w:val="28"/>
          <w:szCs w:val="28"/>
          <w:lang w:val="en-US"/>
        </w:rPr>
        <w:t>”, Ginsberg”);</w:t>
      </w:r>
    </w:p>
    <w:p w14:paraId="59D995AE" w14:textId="77777777" w:rsidR="00876A35" w:rsidRDefault="00876A3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76A35">
        <w:rPr>
          <w:rFonts w:asciiTheme="majorBidi" w:hAnsiTheme="majorBidi" w:cstheme="majorBidi"/>
          <w:sz w:val="28"/>
          <w:szCs w:val="28"/>
          <w:lang w:val="en-US"/>
        </w:rPr>
        <w:t>Loony Tunes accompanied</w:t>
      </w:r>
      <w:r>
        <w:rPr>
          <w:rFonts w:asciiTheme="majorBidi" w:hAnsiTheme="majorBidi" w:cstheme="majorBidi"/>
          <w:sz w:val="28"/>
          <w:szCs w:val="28"/>
          <w:lang w:val="en-US"/>
        </w:rPr>
        <w:t xml:space="preserve"> </w:t>
      </w:r>
      <w:r w:rsidRPr="00876A35">
        <w:rPr>
          <w:rFonts w:asciiTheme="majorBidi" w:hAnsiTheme="majorBidi" w:cstheme="majorBidi"/>
          <w:sz w:val="28"/>
          <w:szCs w:val="28"/>
          <w:lang w:val="en-US"/>
        </w:rPr>
        <w:t xml:space="preserve">by Woody Woodpecker’s </w:t>
      </w:r>
      <w:proofErr w:type="spellStart"/>
      <w:r w:rsidRPr="00876A35">
        <w:rPr>
          <w:rFonts w:asciiTheme="majorBidi" w:hAnsiTheme="majorBidi" w:cstheme="majorBidi"/>
          <w:sz w:val="28"/>
          <w:szCs w:val="28"/>
          <w:lang w:val="en-US"/>
        </w:rPr>
        <w:t>hindoo</w:t>
      </w:r>
      <w:proofErr w:type="spellEnd"/>
      <w:r w:rsidRPr="00876A35">
        <w:rPr>
          <w:rFonts w:asciiTheme="majorBidi" w:hAnsiTheme="majorBidi" w:cstheme="majorBidi"/>
          <w:sz w:val="28"/>
          <w:szCs w:val="28"/>
          <w:lang w:val="en-US"/>
        </w:rPr>
        <w:t xml:space="preserve"> </w:t>
      </w:r>
      <w:r w:rsidRPr="00876A35">
        <w:rPr>
          <w:rFonts w:asciiTheme="majorBidi" w:hAnsiTheme="majorBidi" w:cstheme="majorBidi"/>
          <w:b/>
          <w:bCs/>
          <w:sz w:val="28"/>
          <w:szCs w:val="28"/>
          <w:lang w:val="en-US"/>
        </w:rPr>
        <w:t>maniac</w:t>
      </w:r>
      <w:r>
        <w:rPr>
          <w:rFonts w:asciiTheme="majorBidi" w:hAnsiTheme="majorBidi" w:cstheme="majorBidi"/>
          <w:sz w:val="28"/>
          <w:szCs w:val="28"/>
          <w:lang w:val="en-US"/>
        </w:rPr>
        <w:t xml:space="preserve"> laughter in the skull” (“</w:t>
      </w:r>
      <w:r w:rsidRPr="00876A35">
        <w:rPr>
          <w:rFonts w:asciiTheme="majorBidi" w:hAnsiTheme="majorBidi" w:cstheme="majorBidi"/>
          <w:sz w:val="28"/>
          <w:szCs w:val="28"/>
          <w:lang w:val="en-US"/>
        </w:rPr>
        <w:t>Laughing gas</w:t>
      </w:r>
      <w:r>
        <w:rPr>
          <w:rFonts w:asciiTheme="majorBidi" w:hAnsiTheme="majorBidi" w:cstheme="majorBidi"/>
          <w:sz w:val="28"/>
          <w:szCs w:val="28"/>
          <w:lang w:val="en-US"/>
        </w:rPr>
        <w:t>”, Ginsberg);</w:t>
      </w:r>
    </w:p>
    <w:p w14:paraId="0B501698" w14:textId="77777777" w:rsidR="00876A35" w:rsidRPr="00C358DC" w:rsidRDefault="00876A35" w:rsidP="00876A35">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lang w:val="en-US"/>
        </w:rPr>
        <w:t>“</w:t>
      </w:r>
      <w:r w:rsidRPr="00876A35">
        <w:rPr>
          <w:rFonts w:asciiTheme="majorBidi" w:hAnsiTheme="majorBidi" w:cstheme="majorBidi"/>
          <w:sz w:val="28"/>
          <w:szCs w:val="28"/>
          <w:lang w:val="en-US"/>
        </w:rPr>
        <w:t xml:space="preserve">Primordial melody tides triumphant O </w:t>
      </w:r>
      <w:r w:rsidRPr="00876A35">
        <w:rPr>
          <w:rFonts w:asciiTheme="majorBidi" w:hAnsiTheme="majorBidi" w:cstheme="majorBidi"/>
          <w:b/>
          <w:bCs/>
          <w:sz w:val="28"/>
          <w:szCs w:val="28"/>
          <w:lang w:val="en-US"/>
        </w:rPr>
        <w:t>maniac</w:t>
      </w:r>
      <w:r w:rsidRPr="00876A35">
        <w:rPr>
          <w:rFonts w:asciiTheme="majorBidi" w:hAnsiTheme="majorBidi" w:cstheme="majorBidi"/>
          <w:sz w:val="28"/>
          <w:szCs w:val="28"/>
          <w:lang w:val="en-US"/>
        </w:rPr>
        <w:t xml:space="preserve"> lute!</w:t>
      </w:r>
      <w:r>
        <w:rPr>
          <w:rFonts w:asciiTheme="majorBidi" w:hAnsiTheme="majorBidi" w:cstheme="majorBidi"/>
          <w:sz w:val="28"/>
          <w:szCs w:val="28"/>
          <w:lang w:val="en-US"/>
        </w:rPr>
        <w:t xml:space="preserve">” </w:t>
      </w:r>
      <w:r w:rsidRPr="00C358DC">
        <w:rPr>
          <w:rFonts w:asciiTheme="majorBidi" w:hAnsiTheme="majorBidi" w:cstheme="majorBidi"/>
          <w:sz w:val="28"/>
          <w:szCs w:val="28"/>
        </w:rPr>
        <w:t>(“</w:t>
      </w:r>
      <w:r w:rsidRPr="00876A35">
        <w:rPr>
          <w:rFonts w:asciiTheme="majorBidi" w:hAnsiTheme="majorBidi" w:cstheme="majorBidi"/>
          <w:sz w:val="28"/>
          <w:szCs w:val="28"/>
          <w:lang w:val="en-US"/>
        </w:rPr>
        <w:t>Spring</w:t>
      </w:r>
      <w:r w:rsidRPr="00C358DC">
        <w:rPr>
          <w:rFonts w:asciiTheme="majorBidi" w:hAnsiTheme="majorBidi" w:cstheme="majorBidi"/>
          <w:sz w:val="28"/>
          <w:szCs w:val="28"/>
        </w:rPr>
        <w:t>’</w:t>
      </w:r>
      <w:r w:rsidRPr="00876A35">
        <w:rPr>
          <w:rFonts w:asciiTheme="majorBidi" w:hAnsiTheme="majorBidi" w:cstheme="majorBidi"/>
          <w:sz w:val="28"/>
          <w:szCs w:val="28"/>
          <w:lang w:val="en-US"/>
        </w:rPr>
        <w:t>s</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melodious</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herald</w:t>
      </w:r>
      <w:r w:rsidRPr="00C358DC">
        <w:rPr>
          <w:rFonts w:asciiTheme="majorBidi" w:hAnsiTheme="majorBidi" w:cstheme="majorBidi"/>
          <w:sz w:val="28"/>
          <w:szCs w:val="28"/>
        </w:rPr>
        <w:t xml:space="preserve">”, </w:t>
      </w:r>
      <w:r>
        <w:rPr>
          <w:rFonts w:asciiTheme="majorBidi" w:hAnsiTheme="majorBidi" w:cstheme="majorBidi"/>
          <w:sz w:val="28"/>
          <w:szCs w:val="28"/>
          <w:lang w:val="en-US"/>
        </w:rPr>
        <w:t>Corso</w:t>
      </w:r>
      <w:r w:rsidRPr="00C358DC">
        <w:rPr>
          <w:rFonts w:asciiTheme="majorBidi" w:hAnsiTheme="majorBidi" w:cstheme="majorBidi"/>
          <w:sz w:val="28"/>
          <w:szCs w:val="28"/>
        </w:rPr>
        <w:t>).</w:t>
      </w:r>
    </w:p>
    <w:p w14:paraId="1A7F8BA7" w14:textId="77777777" w:rsidR="00A10CB8" w:rsidRPr="001C4FA9" w:rsidRDefault="00A10CB8" w:rsidP="001C4FA9">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Отнесение единицы к тематическому полю обусловлено семантическими и ассоциативными связями</w:t>
      </w:r>
      <w:r w:rsidR="00A31D47">
        <w:rPr>
          <w:rFonts w:asciiTheme="majorBidi" w:hAnsiTheme="majorBidi" w:cstheme="majorBidi"/>
          <w:sz w:val="28"/>
          <w:szCs w:val="28"/>
        </w:rPr>
        <w:t xml:space="preserve">, она присутствует в составе общего поля «абсурд» английского языка, где представлено 4 вхождения </w:t>
      </w:r>
      <w:r w:rsidR="00A31D47" w:rsidRPr="00C358DC">
        <w:rPr>
          <w:rFonts w:asciiTheme="majorBidi" w:hAnsiTheme="majorBidi" w:cstheme="majorBidi"/>
          <w:sz w:val="28"/>
          <w:szCs w:val="28"/>
        </w:rPr>
        <w:t>“</w:t>
      </w:r>
      <w:r w:rsidR="00A31D47">
        <w:rPr>
          <w:rFonts w:asciiTheme="majorBidi" w:hAnsiTheme="majorBidi" w:cstheme="majorBidi"/>
          <w:sz w:val="28"/>
          <w:szCs w:val="28"/>
          <w:lang w:val="en-US"/>
        </w:rPr>
        <w:t>mania</w:t>
      </w:r>
      <w:r w:rsidR="00A31D47" w:rsidRPr="00C358DC">
        <w:rPr>
          <w:rFonts w:asciiTheme="majorBidi" w:hAnsiTheme="majorBidi" w:cstheme="majorBidi"/>
          <w:sz w:val="28"/>
          <w:szCs w:val="28"/>
        </w:rPr>
        <w:t>”</w:t>
      </w:r>
      <w:r w:rsidR="00A31D47">
        <w:rPr>
          <w:rFonts w:asciiTheme="majorBidi" w:hAnsiTheme="majorBidi" w:cstheme="majorBidi"/>
          <w:sz w:val="28"/>
          <w:szCs w:val="28"/>
        </w:rPr>
        <w:t xml:space="preserve"> и единичное – </w:t>
      </w:r>
      <w:r w:rsidR="00A31D47" w:rsidRPr="00C358DC">
        <w:rPr>
          <w:rFonts w:asciiTheme="majorBidi" w:hAnsiTheme="majorBidi" w:cstheme="majorBidi"/>
          <w:sz w:val="28"/>
          <w:szCs w:val="28"/>
        </w:rPr>
        <w:t>“</w:t>
      </w:r>
      <w:r w:rsidR="00A31D47">
        <w:rPr>
          <w:rFonts w:asciiTheme="majorBidi" w:hAnsiTheme="majorBidi" w:cstheme="majorBidi"/>
          <w:sz w:val="28"/>
          <w:szCs w:val="28"/>
          <w:lang w:val="en-US"/>
        </w:rPr>
        <w:t>maniac</w:t>
      </w:r>
      <w:r w:rsidR="00A31D47" w:rsidRPr="00C358DC">
        <w:rPr>
          <w:rFonts w:asciiTheme="majorBidi" w:hAnsiTheme="majorBidi" w:cstheme="majorBidi"/>
          <w:sz w:val="28"/>
          <w:szCs w:val="28"/>
        </w:rPr>
        <w:t>”</w:t>
      </w:r>
      <w:r>
        <w:rPr>
          <w:rFonts w:asciiTheme="majorBidi" w:hAnsiTheme="majorBidi" w:cstheme="majorBidi"/>
          <w:sz w:val="28"/>
          <w:szCs w:val="28"/>
        </w:rPr>
        <w:t>. В поэзии битников осуществляется описание предметов и явлений, в контексте отражается абсурд современного мира.</w:t>
      </w:r>
      <w:r w:rsidR="001C4FA9">
        <w:rPr>
          <w:rFonts w:asciiTheme="majorBidi" w:hAnsiTheme="majorBidi" w:cstheme="majorBidi"/>
          <w:sz w:val="28"/>
          <w:szCs w:val="28"/>
        </w:rPr>
        <w:t xml:space="preserve"> Осуществляется определенная романтизация состояния, что можно наблюдать в восклицании </w:t>
      </w:r>
      <w:r w:rsidR="001C4FA9" w:rsidRPr="00C358DC">
        <w:rPr>
          <w:rFonts w:asciiTheme="majorBidi" w:hAnsiTheme="majorBidi" w:cstheme="majorBidi"/>
          <w:sz w:val="28"/>
          <w:szCs w:val="28"/>
        </w:rPr>
        <w:t>“</w:t>
      </w:r>
      <w:r w:rsidR="00A31D47" w:rsidRPr="00876A35">
        <w:rPr>
          <w:rFonts w:asciiTheme="majorBidi" w:hAnsiTheme="majorBidi" w:cstheme="majorBidi"/>
          <w:sz w:val="28"/>
          <w:szCs w:val="28"/>
          <w:lang w:val="en-US"/>
        </w:rPr>
        <w:t>triumphant</w:t>
      </w:r>
      <w:r w:rsidR="00A31D47" w:rsidRPr="00C358DC">
        <w:rPr>
          <w:rFonts w:asciiTheme="majorBidi" w:hAnsiTheme="majorBidi" w:cstheme="majorBidi"/>
          <w:sz w:val="28"/>
          <w:szCs w:val="28"/>
        </w:rPr>
        <w:t xml:space="preserve"> </w:t>
      </w:r>
      <w:r w:rsidR="001C4FA9" w:rsidRPr="00876A35">
        <w:rPr>
          <w:rFonts w:asciiTheme="majorBidi" w:hAnsiTheme="majorBidi" w:cstheme="majorBidi"/>
          <w:sz w:val="28"/>
          <w:szCs w:val="28"/>
          <w:lang w:val="en-US"/>
        </w:rPr>
        <w:t>O</w:t>
      </w:r>
      <w:r w:rsidR="001C4FA9" w:rsidRPr="00C358DC">
        <w:rPr>
          <w:rFonts w:asciiTheme="majorBidi" w:hAnsiTheme="majorBidi" w:cstheme="majorBidi"/>
          <w:sz w:val="28"/>
          <w:szCs w:val="28"/>
        </w:rPr>
        <w:t xml:space="preserve"> </w:t>
      </w:r>
      <w:r w:rsidR="001C4FA9" w:rsidRPr="001C4FA9">
        <w:rPr>
          <w:rFonts w:asciiTheme="majorBidi" w:hAnsiTheme="majorBidi" w:cstheme="majorBidi"/>
          <w:sz w:val="28"/>
          <w:szCs w:val="28"/>
          <w:lang w:val="en-US"/>
        </w:rPr>
        <w:t>maniac</w:t>
      </w:r>
      <w:r w:rsidR="001C4FA9" w:rsidRPr="00C358DC">
        <w:rPr>
          <w:rFonts w:asciiTheme="majorBidi" w:hAnsiTheme="majorBidi" w:cstheme="majorBidi"/>
          <w:sz w:val="28"/>
          <w:szCs w:val="28"/>
        </w:rPr>
        <w:t xml:space="preserve"> </w:t>
      </w:r>
      <w:r w:rsidR="001C4FA9" w:rsidRPr="00876A35">
        <w:rPr>
          <w:rFonts w:asciiTheme="majorBidi" w:hAnsiTheme="majorBidi" w:cstheme="majorBidi"/>
          <w:sz w:val="28"/>
          <w:szCs w:val="28"/>
          <w:lang w:val="en-US"/>
        </w:rPr>
        <w:t>lute</w:t>
      </w:r>
      <w:r w:rsidR="001C4FA9" w:rsidRPr="00C358DC">
        <w:rPr>
          <w:rFonts w:asciiTheme="majorBidi" w:hAnsiTheme="majorBidi" w:cstheme="majorBidi"/>
          <w:sz w:val="28"/>
          <w:szCs w:val="28"/>
        </w:rPr>
        <w:t xml:space="preserve">!” </w:t>
      </w:r>
      <w:r w:rsidR="001C4FA9">
        <w:rPr>
          <w:rFonts w:asciiTheme="majorBidi" w:hAnsiTheme="majorBidi" w:cstheme="majorBidi"/>
          <w:sz w:val="28"/>
          <w:szCs w:val="28"/>
        </w:rPr>
        <w:t xml:space="preserve">в </w:t>
      </w:r>
      <w:r w:rsidR="001C4FA9" w:rsidRPr="00C358DC">
        <w:rPr>
          <w:rFonts w:asciiTheme="majorBidi" w:hAnsiTheme="majorBidi" w:cstheme="majorBidi"/>
          <w:sz w:val="28"/>
          <w:szCs w:val="28"/>
        </w:rPr>
        <w:t>“</w:t>
      </w:r>
      <w:r w:rsidR="001C4FA9" w:rsidRPr="00876A35">
        <w:rPr>
          <w:rFonts w:asciiTheme="majorBidi" w:hAnsiTheme="majorBidi" w:cstheme="majorBidi"/>
          <w:sz w:val="28"/>
          <w:szCs w:val="28"/>
          <w:lang w:val="en-US"/>
        </w:rPr>
        <w:t>Spring</w:t>
      </w:r>
      <w:r w:rsidR="001C4FA9" w:rsidRPr="00C358DC">
        <w:rPr>
          <w:rFonts w:asciiTheme="majorBidi" w:hAnsiTheme="majorBidi" w:cstheme="majorBidi"/>
          <w:sz w:val="28"/>
          <w:szCs w:val="28"/>
        </w:rPr>
        <w:t>’</w:t>
      </w:r>
      <w:r w:rsidR="001C4FA9" w:rsidRPr="00876A35">
        <w:rPr>
          <w:rFonts w:asciiTheme="majorBidi" w:hAnsiTheme="majorBidi" w:cstheme="majorBidi"/>
          <w:sz w:val="28"/>
          <w:szCs w:val="28"/>
          <w:lang w:val="en-US"/>
        </w:rPr>
        <w:t>s</w:t>
      </w:r>
      <w:r w:rsidR="001C4FA9" w:rsidRPr="00C358DC">
        <w:rPr>
          <w:rFonts w:asciiTheme="majorBidi" w:hAnsiTheme="majorBidi" w:cstheme="majorBidi"/>
          <w:sz w:val="28"/>
          <w:szCs w:val="28"/>
        </w:rPr>
        <w:t xml:space="preserve"> </w:t>
      </w:r>
      <w:r w:rsidR="001C4FA9" w:rsidRPr="00876A35">
        <w:rPr>
          <w:rFonts w:asciiTheme="majorBidi" w:hAnsiTheme="majorBidi" w:cstheme="majorBidi"/>
          <w:sz w:val="28"/>
          <w:szCs w:val="28"/>
          <w:lang w:val="en-US"/>
        </w:rPr>
        <w:t>melodious</w:t>
      </w:r>
      <w:r w:rsidR="001C4FA9" w:rsidRPr="00C358DC">
        <w:rPr>
          <w:rFonts w:asciiTheme="majorBidi" w:hAnsiTheme="majorBidi" w:cstheme="majorBidi"/>
          <w:sz w:val="28"/>
          <w:szCs w:val="28"/>
        </w:rPr>
        <w:t xml:space="preserve"> </w:t>
      </w:r>
      <w:r w:rsidR="001C4FA9" w:rsidRPr="00876A35">
        <w:rPr>
          <w:rFonts w:asciiTheme="majorBidi" w:hAnsiTheme="majorBidi" w:cstheme="majorBidi"/>
          <w:sz w:val="28"/>
          <w:szCs w:val="28"/>
          <w:lang w:val="en-US"/>
        </w:rPr>
        <w:t>herald</w:t>
      </w:r>
      <w:r w:rsidR="001C4FA9" w:rsidRPr="00C358DC">
        <w:rPr>
          <w:rFonts w:asciiTheme="majorBidi" w:hAnsiTheme="majorBidi" w:cstheme="majorBidi"/>
          <w:sz w:val="28"/>
          <w:szCs w:val="28"/>
        </w:rPr>
        <w:t>”</w:t>
      </w:r>
      <w:r w:rsidR="00A31D47">
        <w:rPr>
          <w:rFonts w:asciiTheme="majorBidi" w:hAnsiTheme="majorBidi" w:cstheme="majorBidi"/>
          <w:sz w:val="28"/>
          <w:szCs w:val="28"/>
        </w:rPr>
        <w:t xml:space="preserve"> Г. </w:t>
      </w:r>
      <w:proofErr w:type="spellStart"/>
      <w:r w:rsidR="001C4FA9">
        <w:rPr>
          <w:rFonts w:asciiTheme="majorBidi" w:hAnsiTheme="majorBidi" w:cstheme="majorBidi"/>
          <w:sz w:val="28"/>
          <w:szCs w:val="28"/>
        </w:rPr>
        <w:t>Корсо</w:t>
      </w:r>
      <w:proofErr w:type="spellEnd"/>
      <w:r w:rsidR="001C4FA9">
        <w:rPr>
          <w:rFonts w:asciiTheme="majorBidi" w:hAnsiTheme="majorBidi" w:cstheme="majorBidi"/>
          <w:sz w:val="28"/>
          <w:szCs w:val="28"/>
        </w:rPr>
        <w:t>.</w:t>
      </w:r>
    </w:p>
    <w:p w14:paraId="2A1D559E" w14:textId="77777777" w:rsidR="00876A35" w:rsidRPr="00C358DC" w:rsidRDefault="00876A35" w:rsidP="00CD56C7">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chaos</w:t>
      </w:r>
      <w:r w:rsidRPr="00C358DC">
        <w:rPr>
          <w:rFonts w:asciiTheme="majorBidi" w:hAnsiTheme="majorBidi" w:cstheme="majorBidi"/>
          <w:sz w:val="28"/>
          <w:szCs w:val="28"/>
        </w:rPr>
        <w:t>”</w:t>
      </w:r>
      <w:r>
        <w:rPr>
          <w:rFonts w:asciiTheme="majorBidi" w:hAnsiTheme="majorBidi" w:cstheme="majorBidi"/>
          <w:sz w:val="28"/>
          <w:szCs w:val="28"/>
        </w:rPr>
        <w:t xml:space="preserve"> встречается дважды в стихотворениях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Приведем</w:t>
      </w:r>
      <w:r w:rsidRPr="00C358DC">
        <w:rPr>
          <w:rFonts w:asciiTheme="majorBidi" w:hAnsiTheme="majorBidi" w:cstheme="majorBidi"/>
          <w:sz w:val="28"/>
          <w:szCs w:val="28"/>
          <w:lang w:val="en-US"/>
        </w:rPr>
        <w:t xml:space="preserve"> </w:t>
      </w:r>
      <w:r>
        <w:rPr>
          <w:rFonts w:asciiTheme="majorBidi" w:hAnsiTheme="majorBidi" w:cstheme="majorBidi"/>
          <w:sz w:val="28"/>
          <w:szCs w:val="28"/>
        </w:rPr>
        <w:t>данные</w:t>
      </w:r>
      <w:r w:rsidRPr="00C358DC">
        <w:rPr>
          <w:rFonts w:asciiTheme="majorBidi" w:hAnsiTheme="majorBidi" w:cstheme="majorBidi"/>
          <w:sz w:val="28"/>
          <w:szCs w:val="28"/>
          <w:lang w:val="en-US"/>
        </w:rPr>
        <w:t xml:space="preserve"> </w:t>
      </w:r>
      <w:r>
        <w:rPr>
          <w:rFonts w:asciiTheme="majorBidi" w:hAnsiTheme="majorBidi" w:cstheme="majorBidi"/>
          <w:sz w:val="28"/>
          <w:szCs w:val="28"/>
        </w:rPr>
        <w:t>случаи</w:t>
      </w:r>
      <w:r w:rsidRPr="00C358DC">
        <w:rPr>
          <w:rFonts w:asciiTheme="majorBidi" w:hAnsiTheme="majorBidi" w:cstheme="majorBidi"/>
          <w:sz w:val="28"/>
          <w:szCs w:val="28"/>
          <w:lang w:val="en-US"/>
        </w:rPr>
        <w:t xml:space="preserve"> </w:t>
      </w:r>
      <w:r>
        <w:rPr>
          <w:rFonts w:asciiTheme="majorBidi" w:hAnsiTheme="majorBidi" w:cstheme="majorBidi"/>
          <w:sz w:val="28"/>
          <w:szCs w:val="28"/>
        </w:rPr>
        <w:t>употребления</w:t>
      </w:r>
      <w:r w:rsidRPr="00C358DC">
        <w:rPr>
          <w:rFonts w:asciiTheme="majorBidi" w:hAnsiTheme="majorBidi" w:cstheme="majorBidi"/>
          <w:sz w:val="28"/>
          <w:szCs w:val="28"/>
          <w:lang w:val="en-US"/>
        </w:rPr>
        <w:t>:</w:t>
      </w:r>
    </w:p>
    <w:p w14:paraId="426A60F8" w14:textId="77777777" w:rsidR="00876A35" w:rsidRDefault="00876A3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76A35">
        <w:rPr>
          <w:rFonts w:asciiTheme="majorBidi" w:hAnsiTheme="majorBidi" w:cstheme="majorBidi"/>
          <w:sz w:val="28"/>
          <w:szCs w:val="28"/>
          <w:lang w:val="en-US"/>
        </w:rPr>
        <w:t xml:space="preserve">Thinking America is a </w:t>
      </w:r>
      <w:r w:rsidRPr="00876A35">
        <w:rPr>
          <w:rFonts w:asciiTheme="majorBidi" w:hAnsiTheme="majorBidi" w:cstheme="majorBidi"/>
          <w:b/>
          <w:bCs/>
          <w:sz w:val="28"/>
          <w:szCs w:val="28"/>
          <w:lang w:val="en-US"/>
        </w:rPr>
        <w:t>chaos</w:t>
      </w:r>
      <w:r>
        <w:rPr>
          <w:rFonts w:asciiTheme="majorBidi" w:hAnsiTheme="majorBidi" w:cstheme="majorBidi"/>
          <w:sz w:val="28"/>
          <w:szCs w:val="28"/>
          <w:lang w:val="en-US"/>
        </w:rPr>
        <w:t xml:space="preserve"> / </w:t>
      </w:r>
      <w:r w:rsidRPr="00876A35">
        <w:rPr>
          <w:rFonts w:asciiTheme="majorBidi" w:hAnsiTheme="majorBidi" w:cstheme="majorBidi"/>
          <w:sz w:val="28"/>
          <w:szCs w:val="28"/>
          <w:lang w:val="en-US"/>
        </w:rPr>
        <w:t>Police clog the streets with their anxiety,</w:t>
      </w:r>
      <w:r>
        <w:rPr>
          <w:rFonts w:asciiTheme="majorBidi" w:hAnsiTheme="majorBidi" w:cstheme="majorBidi"/>
          <w:sz w:val="28"/>
          <w:szCs w:val="28"/>
          <w:lang w:val="en-US"/>
        </w:rPr>
        <w:t xml:space="preserve"> / </w:t>
      </w:r>
      <w:r w:rsidRPr="00876A35">
        <w:rPr>
          <w:rFonts w:asciiTheme="majorBidi" w:hAnsiTheme="majorBidi" w:cstheme="majorBidi"/>
          <w:sz w:val="28"/>
          <w:szCs w:val="28"/>
          <w:lang w:val="en-US"/>
        </w:rPr>
        <w:t>Prowl cars creak &amp; halt</w:t>
      </w:r>
      <w:r>
        <w:rPr>
          <w:rFonts w:asciiTheme="majorBidi" w:hAnsiTheme="majorBidi" w:cstheme="majorBidi"/>
          <w:sz w:val="28"/>
          <w:szCs w:val="28"/>
          <w:lang w:val="en-US"/>
        </w:rPr>
        <w:t>” (</w:t>
      </w:r>
      <w:r w:rsidR="00A31D47">
        <w:rPr>
          <w:rFonts w:asciiTheme="majorBidi" w:hAnsiTheme="majorBidi" w:cstheme="majorBidi"/>
          <w:sz w:val="28"/>
          <w:szCs w:val="28"/>
          <w:lang w:val="en-US"/>
        </w:rPr>
        <w:t>“</w:t>
      </w:r>
      <w:r w:rsidRPr="00876A35">
        <w:rPr>
          <w:rFonts w:asciiTheme="majorBidi" w:hAnsiTheme="majorBidi" w:cstheme="majorBidi"/>
          <w:sz w:val="28"/>
          <w:szCs w:val="28"/>
          <w:lang w:val="en-US"/>
        </w:rPr>
        <w:t>I beg you come back &amp; be cheerful</w:t>
      </w:r>
      <w:r w:rsidR="00A31D47">
        <w:rPr>
          <w:rFonts w:asciiTheme="majorBidi" w:hAnsiTheme="majorBidi" w:cstheme="majorBidi"/>
          <w:sz w:val="28"/>
          <w:szCs w:val="28"/>
          <w:lang w:val="en-US"/>
        </w:rPr>
        <w:t>”</w:t>
      </w:r>
      <w:r>
        <w:rPr>
          <w:rFonts w:asciiTheme="majorBidi" w:hAnsiTheme="majorBidi" w:cstheme="majorBidi"/>
          <w:sz w:val="28"/>
          <w:szCs w:val="28"/>
          <w:lang w:val="en-US"/>
        </w:rPr>
        <w:t>, Ginsberg);</w:t>
      </w:r>
    </w:p>
    <w:p w14:paraId="0616EA61" w14:textId="77777777" w:rsidR="00876A35" w:rsidRDefault="00876A3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76A35">
        <w:rPr>
          <w:rFonts w:asciiTheme="majorBidi" w:hAnsiTheme="majorBidi" w:cstheme="majorBidi"/>
          <w:sz w:val="28"/>
          <w:szCs w:val="28"/>
          <w:lang w:val="en-US"/>
        </w:rPr>
        <w:t xml:space="preserve">the mad magician that created </w:t>
      </w:r>
      <w:r w:rsidRPr="00876A35">
        <w:rPr>
          <w:rFonts w:asciiTheme="majorBidi" w:hAnsiTheme="majorBidi" w:cstheme="majorBidi"/>
          <w:b/>
          <w:bCs/>
          <w:sz w:val="28"/>
          <w:szCs w:val="28"/>
          <w:lang w:val="en-US"/>
        </w:rPr>
        <w:t>Chaos</w:t>
      </w:r>
      <w:r>
        <w:rPr>
          <w:rFonts w:asciiTheme="majorBidi" w:hAnsiTheme="majorBidi" w:cstheme="majorBidi"/>
          <w:sz w:val="28"/>
          <w:szCs w:val="28"/>
          <w:lang w:val="en-US"/>
        </w:rPr>
        <w:t xml:space="preserve"> / in the peaceful void &amp; suave” (“</w:t>
      </w:r>
      <w:proofErr w:type="spellStart"/>
      <w:r w:rsidRPr="00876A35">
        <w:rPr>
          <w:rFonts w:asciiTheme="majorBidi" w:hAnsiTheme="majorBidi" w:cstheme="majorBidi"/>
          <w:sz w:val="28"/>
          <w:szCs w:val="28"/>
          <w:lang w:val="en-US"/>
        </w:rPr>
        <w:t>Aether</w:t>
      </w:r>
      <w:proofErr w:type="spellEnd"/>
      <w:r>
        <w:rPr>
          <w:rFonts w:asciiTheme="majorBidi" w:hAnsiTheme="majorBidi" w:cstheme="majorBidi"/>
          <w:sz w:val="28"/>
          <w:szCs w:val="28"/>
          <w:lang w:val="en-US"/>
        </w:rPr>
        <w:t>”, Ginsberg).</w:t>
      </w:r>
    </w:p>
    <w:p w14:paraId="382A4E60" w14:textId="77777777" w:rsidR="00A10CB8" w:rsidRPr="00A31D47" w:rsidRDefault="00A31D47" w:rsidP="00DB565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Единица </w:t>
      </w:r>
      <w:r w:rsidRPr="00C358DC">
        <w:rPr>
          <w:rFonts w:asciiTheme="majorBidi" w:hAnsiTheme="majorBidi" w:cstheme="majorBidi"/>
          <w:sz w:val="28"/>
          <w:szCs w:val="28"/>
        </w:rPr>
        <w:t>“</w:t>
      </w:r>
      <w:r>
        <w:rPr>
          <w:rFonts w:asciiTheme="majorBidi" w:hAnsiTheme="majorBidi" w:cstheme="majorBidi"/>
          <w:sz w:val="28"/>
          <w:szCs w:val="28"/>
          <w:lang w:val="en-US"/>
        </w:rPr>
        <w:t>chaos</w:t>
      </w:r>
      <w:r w:rsidRPr="00C358DC">
        <w:rPr>
          <w:rFonts w:asciiTheme="majorBidi" w:hAnsiTheme="majorBidi" w:cstheme="majorBidi"/>
          <w:sz w:val="28"/>
          <w:szCs w:val="28"/>
        </w:rPr>
        <w:t xml:space="preserve">” </w:t>
      </w:r>
      <w:r>
        <w:rPr>
          <w:rFonts w:asciiTheme="majorBidi" w:hAnsiTheme="majorBidi" w:cstheme="majorBidi"/>
          <w:sz w:val="28"/>
          <w:szCs w:val="28"/>
        </w:rPr>
        <w:t>не была обнаружена при анализе англоязычных словарей и тезаурусов, ассоциативной базы данных. Тем не менее, в рамках изучения поэзии битников возникает ассоциация с ядерной лексемой</w:t>
      </w:r>
      <w:r w:rsidR="00DB565C">
        <w:rPr>
          <w:rFonts w:asciiTheme="majorBidi" w:hAnsiTheme="majorBidi" w:cstheme="majorBidi"/>
          <w:sz w:val="28"/>
          <w:szCs w:val="28"/>
        </w:rPr>
        <w:t xml:space="preserve"> на </w:t>
      </w:r>
      <w:r w:rsidR="00DB565C">
        <w:rPr>
          <w:rFonts w:asciiTheme="majorBidi" w:hAnsiTheme="majorBidi" w:cstheme="majorBidi"/>
          <w:sz w:val="28"/>
          <w:szCs w:val="28"/>
        </w:rPr>
        <w:lastRenderedPageBreak/>
        <w:t>основе значения «беспорядок», «безумие»</w:t>
      </w:r>
      <w:r>
        <w:rPr>
          <w:rFonts w:asciiTheme="majorBidi" w:hAnsiTheme="majorBidi" w:cstheme="majorBidi"/>
          <w:sz w:val="28"/>
          <w:szCs w:val="28"/>
        </w:rPr>
        <w:t xml:space="preserve">. Единица входит в тематический кластер (например, </w:t>
      </w:r>
      <w:r w:rsidRPr="00C358DC">
        <w:rPr>
          <w:rFonts w:asciiTheme="majorBidi" w:hAnsiTheme="majorBidi" w:cstheme="majorBidi"/>
          <w:sz w:val="28"/>
          <w:szCs w:val="28"/>
        </w:rPr>
        <w:t>“</w:t>
      </w:r>
      <w:r w:rsidRPr="00876A35">
        <w:rPr>
          <w:rFonts w:asciiTheme="majorBidi" w:hAnsiTheme="majorBidi" w:cstheme="majorBidi"/>
          <w:sz w:val="28"/>
          <w:szCs w:val="28"/>
          <w:lang w:val="en-US"/>
        </w:rPr>
        <w:t>mad</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magician</w:t>
      </w:r>
      <w:r w:rsidRPr="00C358DC">
        <w:rPr>
          <w:rFonts w:asciiTheme="majorBidi" w:hAnsiTheme="majorBidi" w:cstheme="majorBidi"/>
          <w:sz w:val="28"/>
          <w:szCs w:val="28"/>
        </w:rPr>
        <w:t>”</w:t>
      </w:r>
      <w:r>
        <w:rPr>
          <w:rFonts w:asciiTheme="majorBidi" w:hAnsiTheme="majorBidi" w:cstheme="majorBidi"/>
          <w:sz w:val="28"/>
          <w:szCs w:val="28"/>
        </w:rPr>
        <w:t xml:space="preserve"> в </w:t>
      </w:r>
      <w:r w:rsidRPr="00C358DC">
        <w:rPr>
          <w:rFonts w:asciiTheme="majorBidi" w:hAnsiTheme="majorBidi" w:cstheme="majorBidi"/>
          <w:sz w:val="28"/>
          <w:szCs w:val="28"/>
        </w:rPr>
        <w:t>“</w:t>
      </w:r>
      <w:proofErr w:type="spellStart"/>
      <w:r w:rsidRPr="00876A35">
        <w:rPr>
          <w:rFonts w:asciiTheme="majorBidi" w:hAnsiTheme="majorBidi" w:cstheme="majorBidi"/>
          <w:sz w:val="28"/>
          <w:szCs w:val="28"/>
          <w:lang w:val="en-US"/>
        </w:rPr>
        <w:t>Aether</w:t>
      </w:r>
      <w:proofErr w:type="spellEnd"/>
      <w:r w:rsidRPr="00C358DC">
        <w:rPr>
          <w:rFonts w:asciiTheme="majorBidi" w:hAnsiTheme="majorBidi" w:cstheme="majorBidi"/>
          <w:sz w:val="28"/>
          <w:szCs w:val="28"/>
        </w:rPr>
        <w:t>”</w:t>
      </w:r>
      <w:r>
        <w:rPr>
          <w:rFonts w:asciiTheme="majorBidi" w:hAnsiTheme="majorBidi" w:cstheme="majorBidi"/>
          <w:sz w:val="28"/>
          <w:szCs w:val="28"/>
        </w:rPr>
        <w:t xml:space="preserve">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В </w:t>
      </w:r>
      <w:r w:rsidRPr="00C358DC">
        <w:rPr>
          <w:rFonts w:asciiTheme="majorBidi" w:hAnsiTheme="majorBidi" w:cstheme="majorBidi"/>
          <w:sz w:val="28"/>
          <w:szCs w:val="28"/>
        </w:rPr>
        <w:t>“</w:t>
      </w:r>
      <w:r w:rsidRPr="00876A35">
        <w:rPr>
          <w:rFonts w:asciiTheme="majorBidi" w:hAnsiTheme="majorBidi" w:cstheme="majorBidi"/>
          <w:sz w:val="28"/>
          <w:szCs w:val="28"/>
          <w:lang w:val="en-US"/>
        </w:rPr>
        <w:t>I</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beg</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you</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come</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back</w:t>
      </w:r>
      <w:r w:rsidRPr="00C358DC">
        <w:rPr>
          <w:rFonts w:asciiTheme="majorBidi" w:hAnsiTheme="majorBidi" w:cstheme="majorBidi"/>
          <w:sz w:val="28"/>
          <w:szCs w:val="28"/>
        </w:rPr>
        <w:t xml:space="preserve"> &amp; </w:t>
      </w:r>
      <w:r w:rsidRPr="00876A35">
        <w:rPr>
          <w:rFonts w:asciiTheme="majorBidi" w:hAnsiTheme="majorBidi" w:cstheme="majorBidi"/>
          <w:sz w:val="28"/>
          <w:szCs w:val="28"/>
          <w:lang w:val="en-US"/>
        </w:rPr>
        <w:t>be</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cheerful</w:t>
      </w:r>
      <w:r w:rsidRPr="00C358DC">
        <w:rPr>
          <w:rFonts w:asciiTheme="majorBidi" w:hAnsiTheme="majorBidi" w:cstheme="majorBidi"/>
          <w:sz w:val="28"/>
          <w:szCs w:val="28"/>
        </w:rPr>
        <w:t xml:space="preserve">” </w:t>
      </w:r>
      <w:r>
        <w:rPr>
          <w:rFonts w:asciiTheme="majorBidi" w:hAnsiTheme="majorBidi" w:cstheme="majorBidi"/>
          <w:sz w:val="28"/>
          <w:szCs w:val="28"/>
        </w:rPr>
        <w:t xml:space="preserve">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единица служит для описания </w:t>
      </w:r>
      <w:r w:rsidR="00DB565C">
        <w:rPr>
          <w:rFonts w:asciiTheme="majorBidi" w:hAnsiTheme="majorBidi" w:cstheme="majorBidi"/>
          <w:sz w:val="28"/>
          <w:szCs w:val="28"/>
        </w:rPr>
        <w:t>современного</w:t>
      </w:r>
      <w:r>
        <w:rPr>
          <w:rFonts w:asciiTheme="majorBidi" w:hAnsiTheme="majorBidi" w:cstheme="majorBidi"/>
          <w:sz w:val="28"/>
          <w:szCs w:val="28"/>
        </w:rPr>
        <w:t xml:space="preserve"> состояния страны</w:t>
      </w:r>
      <w:r w:rsidR="00DB565C">
        <w:rPr>
          <w:rFonts w:asciiTheme="majorBidi" w:hAnsiTheme="majorBidi" w:cstheme="majorBidi"/>
          <w:sz w:val="28"/>
          <w:szCs w:val="28"/>
        </w:rPr>
        <w:t xml:space="preserve"> (</w:t>
      </w:r>
      <w:r w:rsidR="00DB565C" w:rsidRPr="00C358DC">
        <w:rPr>
          <w:rFonts w:asciiTheme="majorBidi" w:hAnsiTheme="majorBidi" w:cstheme="majorBidi"/>
          <w:sz w:val="28"/>
          <w:szCs w:val="28"/>
        </w:rPr>
        <w:t>“</w:t>
      </w:r>
      <w:r w:rsidR="00DB565C" w:rsidRPr="00876A35">
        <w:rPr>
          <w:rFonts w:asciiTheme="majorBidi" w:hAnsiTheme="majorBidi" w:cstheme="majorBidi"/>
          <w:sz w:val="28"/>
          <w:szCs w:val="28"/>
          <w:lang w:val="en-US"/>
        </w:rPr>
        <w:t>Thinking</w:t>
      </w:r>
      <w:r w:rsidR="00DB565C" w:rsidRPr="00C358DC">
        <w:rPr>
          <w:rFonts w:asciiTheme="majorBidi" w:hAnsiTheme="majorBidi" w:cstheme="majorBidi"/>
          <w:sz w:val="28"/>
          <w:szCs w:val="28"/>
        </w:rPr>
        <w:t xml:space="preserve"> </w:t>
      </w:r>
      <w:r w:rsidR="00DB565C" w:rsidRPr="00876A35">
        <w:rPr>
          <w:rFonts w:asciiTheme="majorBidi" w:hAnsiTheme="majorBidi" w:cstheme="majorBidi"/>
          <w:sz w:val="28"/>
          <w:szCs w:val="28"/>
          <w:lang w:val="en-US"/>
        </w:rPr>
        <w:t>America</w:t>
      </w:r>
      <w:r w:rsidR="00DB565C" w:rsidRPr="00C358DC">
        <w:rPr>
          <w:rFonts w:asciiTheme="majorBidi" w:hAnsiTheme="majorBidi" w:cstheme="majorBidi"/>
          <w:sz w:val="28"/>
          <w:szCs w:val="28"/>
        </w:rPr>
        <w:t xml:space="preserve"> </w:t>
      </w:r>
      <w:r w:rsidR="00DB565C" w:rsidRPr="00876A35">
        <w:rPr>
          <w:rFonts w:asciiTheme="majorBidi" w:hAnsiTheme="majorBidi" w:cstheme="majorBidi"/>
          <w:sz w:val="28"/>
          <w:szCs w:val="28"/>
          <w:lang w:val="en-US"/>
        </w:rPr>
        <w:t>is</w:t>
      </w:r>
      <w:r w:rsidR="00DB565C" w:rsidRPr="00C358DC">
        <w:rPr>
          <w:rFonts w:asciiTheme="majorBidi" w:hAnsiTheme="majorBidi" w:cstheme="majorBidi"/>
          <w:sz w:val="28"/>
          <w:szCs w:val="28"/>
        </w:rPr>
        <w:t xml:space="preserve"> </w:t>
      </w:r>
      <w:r w:rsidR="00DB565C" w:rsidRPr="00876A35">
        <w:rPr>
          <w:rFonts w:asciiTheme="majorBidi" w:hAnsiTheme="majorBidi" w:cstheme="majorBidi"/>
          <w:sz w:val="28"/>
          <w:szCs w:val="28"/>
          <w:lang w:val="en-US"/>
        </w:rPr>
        <w:t>a</w:t>
      </w:r>
      <w:r w:rsidR="00DB565C" w:rsidRPr="00C358DC">
        <w:rPr>
          <w:rFonts w:asciiTheme="majorBidi" w:hAnsiTheme="majorBidi" w:cstheme="majorBidi"/>
          <w:sz w:val="28"/>
          <w:szCs w:val="28"/>
        </w:rPr>
        <w:t xml:space="preserve"> </w:t>
      </w:r>
      <w:r w:rsidR="00DB565C" w:rsidRPr="00DB565C">
        <w:rPr>
          <w:rFonts w:asciiTheme="majorBidi" w:hAnsiTheme="majorBidi" w:cstheme="majorBidi"/>
          <w:sz w:val="28"/>
          <w:szCs w:val="28"/>
          <w:lang w:val="en-US"/>
        </w:rPr>
        <w:t>chaos</w:t>
      </w:r>
      <w:r w:rsidR="00DB565C" w:rsidRPr="00C358DC">
        <w:rPr>
          <w:rFonts w:asciiTheme="majorBidi" w:hAnsiTheme="majorBidi" w:cstheme="majorBidi"/>
          <w:sz w:val="28"/>
          <w:szCs w:val="28"/>
        </w:rPr>
        <w:t>”</w:t>
      </w:r>
      <w:r w:rsidR="00DB565C">
        <w:rPr>
          <w:rFonts w:asciiTheme="majorBidi" w:hAnsiTheme="majorBidi" w:cstheme="majorBidi"/>
          <w:sz w:val="28"/>
          <w:szCs w:val="28"/>
        </w:rPr>
        <w:t>).</w:t>
      </w:r>
    </w:p>
    <w:p w14:paraId="4A0D891F" w14:textId="77777777" w:rsidR="00876A35" w:rsidRPr="00C358DC" w:rsidRDefault="00876A3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havoc</w:t>
      </w:r>
      <w:r w:rsidRPr="00C358DC">
        <w:rPr>
          <w:rFonts w:asciiTheme="majorBidi" w:hAnsiTheme="majorBidi" w:cstheme="majorBidi"/>
          <w:sz w:val="28"/>
          <w:szCs w:val="28"/>
        </w:rPr>
        <w:t xml:space="preserve">” </w:t>
      </w:r>
      <w:r>
        <w:rPr>
          <w:rFonts w:asciiTheme="majorBidi" w:hAnsiTheme="majorBidi" w:cstheme="majorBidi"/>
          <w:sz w:val="28"/>
          <w:szCs w:val="28"/>
        </w:rPr>
        <w:t xml:space="preserve">присутствует в двух стихотворениях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Приведем</w:t>
      </w:r>
      <w:r w:rsidRPr="00C358DC">
        <w:rPr>
          <w:rFonts w:asciiTheme="majorBidi" w:hAnsiTheme="majorBidi" w:cstheme="majorBidi"/>
          <w:sz w:val="28"/>
          <w:szCs w:val="28"/>
          <w:lang w:val="en-US"/>
        </w:rPr>
        <w:t xml:space="preserve"> </w:t>
      </w:r>
      <w:r>
        <w:rPr>
          <w:rFonts w:asciiTheme="majorBidi" w:hAnsiTheme="majorBidi" w:cstheme="majorBidi"/>
          <w:sz w:val="28"/>
          <w:szCs w:val="28"/>
        </w:rPr>
        <w:t>случаи</w:t>
      </w:r>
      <w:r w:rsidRPr="00C358DC">
        <w:rPr>
          <w:rFonts w:asciiTheme="majorBidi" w:hAnsiTheme="majorBidi" w:cstheme="majorBidi"/>
          <w:sz w:val="28"/>
          <w:szCs w:val="28"/>
          <w:lang w:val="en-US"/>
        </w:rPr>
        <w:t xml:space="preserve"> </w:t>
      </w:r>
      <w:r>
        <w:rPr>
          <w:rFonts w:asciiTheme="majorBidi" w:hAnsiTheme="majorBidi" w:cstheme="majorBidi"/>
          <w:sz w:val="28"/>
          <w:szCs w:val="28"/>
        </w:rPr>
        <w:t>употребления</w:t>
      </w:r>
      <w:r w:rsidRPr="00C358DC">
        <w:rPr>
          <w:rFonts w:asciiTheme="majorBidi" w:hAnsiTheme="majorBidi" w:cstheme="majorBidi"/>
          <w:sz w:val="28"/>
          <w:szCs w:val="28"/>
          <w:lang w:val="en-US"/>
        </w:rPr>
        <w:t>.</w:t>
      </w:r>
    </w:p>
    <w:p w14:paraId="045258B6" w14:textId="77777777" w:rsidR="00876A35" w:rsidRDefault="00876A3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876A35">
        <w:rPr>
          <w:rFonts w:asciiTheme="majorBidi" w:hAnsiTheme="majorBidi" w:cstheme="majorBidi"/>
          <w:sz w:val="28"/>
          <w:szCs w:val="28"/>
          <w:lang w:val="en-US"/>
        </w:rPr>
        <w:t xml:space="preserve">Let’s a jolly </w:t>
      </w:r>
      <w:r w:rsidRPr="00876A35">
        <w:rPr>
          <w:rFonts w:asciiTheme="majorBidi" w:hAnsiTheme="majorBidi" w:cstheme="majorBidi"/>
          <w:b/>
          <w:bCs/>
          <w:sz w:val="28"/>
          <w:szCs w:val="28"/>
          <w:lang w:val="en-US"/>
        </w:rPr>
        <w:t>havoc</w:t>
      </w:r>
      <w:r w:rsidRPr="00876A35">
        <w:rPr>
          <w:rFonts w:asciiTheme="majorBidi" w:hAnsiTheme="majorBidi" w:cstheme="majorBidi"/>
          <w:sz w:val="28"/>
          <w:szCs w:val="28"/>
          <w:lang w:val="en-US"/>
        </w:rPr>
        <w:t xml:space="preserve"> to </w:t>
      </w:r>
      <w:proofErr w:type="spellStart"/>
      <w:r w:rsidRPr="00876A35">
        <w:rPr>
          <w:rFonts w:asciiTheme="majorBidi" w:hAnsiTheme="majorBidi" w:cstheme="majorBidi"/>
          <w:sz w:val="28"/>
          <w:szCs w:val="28"/>
          <w:lang w:val="en-US"/>
        </w:rPr>
        <w:t>rollbarrel</w:t>
      </w:r>
      <w:proofErr w:type="spellEnd"/>
      <w:r w:rsidRPr="00876A35">
        <w:rPr>
          <w:rFonts w:asciiTheme="majorBidi" w:hAnsiTheme="majorBidi" w:cstheme="majorBidi"/>
          <w:sz w:val="28"/>
          <w:szCs w:val="28"/>
          <w:lang w:val="en-US"/>
        </w:rPr>
        <w:t xml:space="preserve"> pass </w:t>
      </w:r>
      <w:proofErr w:type="spellStart"/>
      <w:r w:rsidRPr="00876A35">
        <w:rPr>
          <w:rFonts w:asciiTheme="majorBidi" w:hAnsiTheme="majorBidi" w:cstheme="majorBidi"/>
          <w:sz w:val="28"/>
          <w:szCs w:val="28"/>
          <w:lang w:val="en-US"/>
        </w:rPr>
        <w:t>topsy-turvey</w:t>
      </w:r>
      <w:proofErr w:type="spellEnd"/>
      <w:r w:rsidRPr="00876A35">
        <w:rPr>
          <w:rFonts w:asciiTheme="majorBidi" w:hAnsiTheme="majorBidi" w:cstheme="majorBidi"/>
          <w:sz w:val="28"/>
          <w:szCs w:val="28"/>
          <w:lang w:val="en-US"/>
        </w:rPr>
        <w:t xml:space="preserve"> heirs of zombie chairs and</w:t>
      </w:r>
      <w:r>
        <w:rPr>
          <w:rFonts w:asciiTheme="majorBidi" w:hAnsiTheme="majorBidi" w:cstheme="majorBidi"/>
          <w:sz w:val="28"/>
          <w:szCs w:val="28"/>
          <w:lang w:val="en-US"/>
        </w:rPr>
        <w:t xml:space="preserve"> </w:t>
      </w:r>
      <w:proofErr w:type="spellStart"/>
      <w:r w:rsidRPr="00876A35">
        <w:rPr>
          <w:rFonts w:asciiTheme="majorBidi" w:hAnsiTheme="majorBidi" w:cstheme="majorBidi"/>
          <w:sz w:val="28"/>
          <w:szCs w:val="28"/>
          <w:lang w:val="en-US"/>
        </w:rPr>
        <w:t>noosey</w:t>
      </w:r>
      <w:proofErr w:type="spellEnd"/>
      <w:r w:rsidRPr="00876A35">
        <w:rPr>
          <w:rFonts w:asciiTheme="majorBidi" w:hAnsiTheme="majorBidi" w:cstheme="majorBidi"/>
          <w:sz w:val="28"/>
          <w:szCs w:val="28"/>
          <w:lang w:val="en-US"/>
        </w:rPr>
        <w:t xml:space="preserve"> trees</w:t>
      </w:r>
      <w:r>
        <w:rPr>
          <w:rFonts w:asciiTheme="majorBidi" w:hAnsiTheme="majorBidi" w:cstheme="majorBidi"/>
          <w:sz w:val="28"/>
          <w:szCs w:val="28"/>
          <w:lang w:val="en-US"/>
        </w:rPr>
        <w:t>”</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w:t>
      </w:r>
      <w:r w:rsidRPr="00876A35">
        <w:rPr>
          <w:rFonts w:asciiTheme="majorBidi" w:hAnsiTheme="majorBidi" w:cstheme="majorBidi"/>
          <w:sz w:val="28"/>
          <w:szCs w:val="28"/>
          <w:lang w:val="en-US"/>
        </w:rPr>
        <w:t>I held a Shelley manuscript</w:t>
      </w:r>
      <w:r>
        <w:rPr>
          <w:rFonts w:asciiTheme="majorBidi" w:hAnsiTheme="majorBidi" w:cstheme="majorBidi"/>
          <w:sz w:val="28"/>
          <w:szCs w:val="28"/>
          <w:lang w:val="en-US"/>
        </w:rPr>
        <w:t>”, Corso);</w:t>
      </w:r>
    </w:p>
    <w:p w14:paraId="6621E78D" w14:textId="77777777" w:rsidR="00876A35" w:rsidRPr="00C358DC" w:rsidRDefault="00876A35" w:rsidP="00876A35">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lang w:val="en-US"/>
        </w:rPr>
        <w:t>“</w:t>
      </w:r>
      <w:r w:rsidRPr="00876A35">
        <w:rPr>
          <w:rFonts w:asciiTheme="majorBidi" w:hAnsiTheme="majorBidi" w:cstheme="majorBidi"/>
          <w:sz w:val="28"/>
          <w:szCs w:val="28"/>
          <w:lang w:val="en-US"/>
        </w:rPr>
        <w:t xml:space="preserve">Dead the clown, there’d be </w:t>
      </w:r>
      <w:r w:rsidRPr="00876A35">
        <w:rPr>
          <w:rFonts w:asciiTheme="majorBidi" w:hAnsiTheme="majorBidi" w:cstheme="majorBidi"/>
          <w:b/>
          <w:bCs/>
          <w:sz w:val="28"/>
          <w:szCs w:val="28"/>
          <w:lang w:val="en-US"/>
        </w:rPr>
        <w:t>havoc</w:t>
      </w:r>
      <w:r w:rsidRPr="00876A35">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C358DC">
        <w:rPr>
          <w:rFonts w:asciiTheme="majorBidi" w:hAnsiTheme="majorBidi" w:cstheme="majorBidi"/>
          <w:sz w:val="28"/>
          <w:szCs w:val="28"/>
        </w:rPr>
        <w:t>(“</w:t>
      </w:r>
      <w:r>
        <w:rPr>
          <w:rFonts w:asciiTheme="majorBidi" w:hAnsiTheme="majorBidi" w:cstheme="majorBidi"/>
          <w:sz w:val="28"/>
          <w:szCs w:val="28"/>
          <w:lang w:val="en-US"/>
        </w:rPr>
        <w:t>Clown</w:t>
      </w:r>
      <w:r w:rsidRPr="00C358DC">
        <w:rPr>
          <w:rFonts w:asciiTheme="majorBidi" w:hAnsiTheme="majorBidi" w:cstheme="majorBidi"/>
          <w:sz w:val="28"/>
          <w:szCs w:val="28"/>
        </w:rPr>
        <w:t xml:space="preserve">”, </w:t>
      </w:r>
      <w:r>
        <w:rPr>
          <w:rFonts w:asciiTheme="majorBidi" w:hAnsiTheme="majorBidi" w:cstheme="majorBidi"/>
          <w:sz w:val="28"/>
          <w:szCs w:val="28"/>
          <w:lang w:val="en-US"/>
        </w:rPr>
        <w:t>Corso</w:t>
      </w:r>
      <w:r w:rsidRPr="00C358DC">
        <w:rPr>
          <w:rFonts w:asciiTheme="majorBidi" w:hAnsiTheme="majorBidi" w:cstheme="majorBidi"/>
          <w:sz w:val="28"/>
          <w:szCs w:val="28"/>
        </w:rPr>
        <w:t>).</w:t>
      </w:r>
    </w:p>
    <w:p w14:paraId="3DBCF739" w14:textId="77777777" w:rsidR="00DB565C" w:rsidRPr="00DB565C" w:rsidRDefault="00DB565C" w:rsidP="00DB565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Выделенная лексема не была обнаружена при рассмотрении поля «абсурд» в английском языке. Тем не менее, семантическая и ассоциативная связь, проявляющаяся при знакомстве с поэзией битников, позволяет включить ее в тематическое поле. В лексеме имеется сема «беспорядок», «безумие». Следует указать на определенную романтизацию явления посредством сочетания с единицами с положительной коннотацией (</w:t>
      </w:r>
      <w:r w:rsidRPr="00C358DC">
        <w:rPr>
          <w:rFonts w:asciiTheme="majorBidi" w:hAnsiTheme="majorBidi" w:cstheme="majorBidi"/>
          <w:sz w:val="28"/>
          <w:szCs w:val="28"/>
        </w:rPr>
        <w:t>“</w:t>
      </w:r>
      <w:r w:rsidRPr="00876A35">
        <w:rPr>
          <w:rFonts w:asciiTheme="majorBidi" w:hAnsiTheme="majorBidi" w:cstheme="majorBidi"/>
          <w:sz w:val="28"/>
          <w:szCs w:val="28"/>
          <w:lang w:val="en-US"/>
        </w:rPr>
        <w:t>jolly</w:t>
      </w:r>
      <w:r w:rsidRPr="00C358DC">
        <w:rPr>
          <w:rFonts w:asciiTheme="majorBidi" w:hAnsiTheme="majorBidi" w:cstheme="majorBidi"/>
          <w:sz w:val="28"/>
          <w:szCs w:val="28"/>
        </w:rPr>
        <w:t xml:space="preserve">” </w:t>
      </w:r>
      <w:r>
        <w:rPr>
          <w:rFonts w:asciiTheme="majorBidi" w:hAnsiTheme="majorBidi" w:cstheme="majorBidi"/>
          <w:sz w:val="28"/>
          <w:szCs w:val="28"/>
        </w:rPr>
        <w:t xml:space="preserve">в </w:t>
      </w:r>
      <w:r w:rsidRPr="00C358DC">
        <w:rPr>
          <w:rFonts w:asciiTheme="majorBidi" w:hAnsiTheme="majorBidi" w:cstheme="majorBidi"/>
          <w:sz w:val="28"/>
          <w:szCs w:val="28"/>
        </w:rPr>
        <w:t>“</w:t>
      </w:r>
      <w:r w:rsidRPr="00876A35">
        <w:rPr>
          <w:rFonts w:asciiTheme="majorBidi" w:hAnsiTheme="majorBidi" w:cstheme="majorBidi"/>
          <w:sz w:val="28"/>
          <w:szCs w:val="28"/>
          <w:lang w:val="en-US"/>
        </w:rPr>
        <w:t>I</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held</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a</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Shelley</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manuscript</w:t>
      </w:r>
      <w:r w:rsidRPr="00C358DC">
        <w:rPr>
          <w:rFonts w:asciiTheme="majorBidi" w:hAnsiTheme="majorBidi" w:cstheme="majorBidi"/>
          <w:sz w:val="28"/>
          <w:szCs w:val="28"/>
        </w:rPr>
        <w:t>”</w:t>
      </w:r>
      <w:r>
        <w:rPr>
          <w:rFonts w:asciiTheme="majorBidi" w:hAnsiTheme="majorBidi" w:cstheme="majorBidi"/>
          <w:sz w:val="28"/>
          <w:szCs w:val="28"/>
        </w:rPr>
        <w:t xml:space="preserve">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а также использования лексемы в рамках восклицания (</w:t>
      </w:r>
      <w:r w:rsidRPr="00C358DC">
        <w:rPr>
          <w:rFonts w:asciiTheme="majorBidi" w:hAnsiTheme="majorBidi" w:cstheme="majorBidi"/>
          <w:sz w:val="28"/>
          <w:szCs w:val="28"/>
        </w:rPr>
        <w:t>“</w:t>
      </w:r>
      <w:r w:rsidRPr="00876A35">
        <w:rPr>
          <w:rFonts w:asciiTheme="majorBidi" w:hAnsiTheme="majorBidi" w:cstheme="majorBidi"/>
          <w:sz w:val="28"/>
          <w:szCs w:val="28"/>
          <w:lang w:val="en-US"/>
        </w:rPr>
        <w:t>there</w:t>
      </w:r>
      <w:r w:rsidRPr="00C358DC">
        <w:rPr>
          <w:rFonts w:asciiTheme="majorBidi" w:hAnsiTheme="majorBidi" w:cstheme="majorBidi"/>
          <w:sz w:val="28"/>
          <w:szCs w:val="28"/>
        </w:rPr>
        <w:t>’</w:t>
      </w:r>
      <w:r w:rsidRPr="00876A35">
        <w:rPr>
          <w:rFonts w:asciiTheme="majorBidi" w:hAnsiTheme="majorBidi" w:cstheme="majorBidi"/>
          <w:sz w:val="28"/>
          <w:szCs w:val="28"/>
          <w:lang w:val="en-US"/>
        </w:rPr>
        <w:t>d</w:t>
      </w:r>
      <w:r w:rsidRPr="00C358DC">
        <w:rPr>
          <w:rFonts w:asciiTheme="majorBidi" w:hAnsiTheme="majorBidi" w:cstheme="majorBidi"/>
          <w:sz w:val="28"/>
          <w:szCs w:val="28"/>
        </w:rPr>
        <w:t xml:space="preserve"> </w:t>
      </w:r>
      <w:r w:rsidRPr="00876A35">
        <w:rPr>
          <w:rFonts w:asciiTheme="majorBidi" w:hAnsiTheme="majorBidi" w:cstheme="majorBidi"/>
          <w:sz w:val="28"/>
          <w:szCs w:val="28"/>
          <w:lang w:val="en-US"/>
        </w:rPr>
        <w:t>be</w:t>
      </w:r>
      <w:r w:rsidRPr="00C358DC">
        <w:rPr>
          <w:rFonts w:asciiTheme="majorBidi" w:hAnsiTheme="majorBidi" w:cstheme="majorBidi"/>
          <w:sz w:val="28"/>
          <w:szCs w:val="28"/>
        </w:rPr>
        <w:t xml:space="preserve"> </w:t>
      </w:r>
      <w:r w:rsidRPr="00DB565C">
        <w:rPr>
          <w:rFonts w:asciiTheme="majorBidi" w:hAnsiTheme="majorBidi" w:cstheme="majorBidi"/>
          <w:sz w:val="28"/>
          <w:szCs w:val="28"/>
          <w:lang w:val="en-US"/>
        </w:rPr>
        <w:t>havoc</w:t>
      </w:r>
      <w:r w:rsidRPr="00C358DC">
        <w:rPr>
          <w:rFonts w:asciiTheme="majorBidi" w:hAnsiTheme="majorBidi" w:cstheme="majorBidi"/>
          <w:sz w:val="28"/>
          <w:szCs w:val="28"/>
        </w:rPr>
        <w:t>!”</w:t>
      </w:r>
      <w:r>
        <w:rPr>
          <w:rFonts w:asciiTheme="majorBidi" w:hAnsiTheme="majorBidi" w:cstheme="majorBidi"/>
          <w:sz w:val="28"/>
          <w:szCs w:val="28"/>
        </w:rPr>
        <w:t xml:space="preserve"> в </w:t>
      </w:r>
      <w:r w:rsidRPr="00C358DC">
        <w:rPr>
          <w:rFonts w:asciiTheme="majorBidi" w:hAnsiTheme="majorBidi" w:cstheme="majorBidi"/>
          <w:sz w:val="28"/>
          <w:szCs w:val="28"/>
        </w:rPr>
        <w:t>“</w:t>
      </w:r>
      <w:r>
        <w:rPr>
          <w:rFonts w:asciiTheme="majorBidi" w:hAnsiTheme="majorBidi" w:cstheme="majorBidi"/>
          <w:sz w:val="28"/>
          <w:szCs w:val="28"/>
          <w:lang w:val="en-US"/>
        </w:rPr>
        <w:t>Clown</w:t>
      </w:r>
      <w:r w:rsidRPr="00C358DC">
        <w:rPr>
          <w:rFonts w:asciiTheme="majorBidi" w:hAnsiTheme="majorBidi" w:cstheme="majorBidi"/>
          <w:sz w:val="28"/>
          <w:szCs w:val="28"/>
        </w:rPr>
        <w:t>”</w:t>
      </w:r>
      <w:r>
        <w:rPr>
          <w:rFonts w:asciiTheme="majorBidi" w:hAnsiTheme="majorBidi" w:cstheme="majorBidi"/>
          <w:sz w:val="28"/>
          <w:szCs w:val="28"/>
        </w:rPr>
        <w:t xml:space="preserve">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w:t>
      </w:r>
    </w:p>
    <w:p w14:paraId="156507DF" w14:textId="77777777" w:rsidR="00E261F5" w:rsidRPr="00C358DC" w:rsidRDefault="00E261F5" w:rsidP="00876A3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rPr>
        <w:t xml:space="preserve">Лексема </w:t>
      </w:r>
      <w:r w:rsidRPr="00C358DC">
        <w:rPr>
          <w:rFonts w:asciiTheme="majorBidi" w:hAnsiTheme="majorBidi" w:cstheme="majorBidi"/>
          <w:sz w:val="28"/>
          <w:szCs w:val="28"/>
        </w:rPr>
        <w:t>“</w:t>
      </w:r>
      <w:r>
        <w:rPr>
          <w:rFonts w:asciiTheme="majorBidi" w:hAnsiTheme="majorBidi" w:cstheme="majorBidi"/>
          <w:sz w:val="28"/>
          <w:szCs w:val="28"/>
          <w:lang w:val="en-US"/>
        </w:rPr>
        <w:t>stupid</w:t>
      </w:r>
      <w:r w:rsidRPr="00C358DC">
        <w:rPr>
          <w:rFonts w:asciiTheme="majorBidi" w:hAnsiTheme="majorBidi" w:cstheme="majorBidi"/>
          <w:sz w:val="28"/>
          <w:szCs w:val="28"/>
        </w:rPr>
        <w:t>”</w:t>
      </w:r>
      <w:r>
        <w:rPr>
          <w:rFonts w:asciiTheme="majorBidi" w:hAnsiTheme="majorBidi" w:cstheme="majorBidi"/>
          <w:sz w:val="28"/>
          <w:szCs w:val="28"/>
        </w:rPr>
        <w:t xml:space="preserve"> обнаружена в стихотворениях 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и А.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Приведем</w:t>
      </w:r>
      <w:r w:rsidRPr="00C358DC">
        <w:rPr>
          <w:rFonts w:asciiTheme="majorBidi" w:hAnsiTheme="majorBidi" w:cstheme="majorBidi"/>
          <w:sz w:val="28"/>
          <w:szCs w:val="28"/>
          <w:lang w:val="en-US"/>
        </w:rPr>
        <w:t xml:space="preserve"> </w:t>
      </w:r>
      <w:r>
        <w:rPr>
          <w:rFonts w:asciiTheme="majorBidi" w:hAnsiTheme="majorBidi" w:cstheme="majorBidi"/>
          <w:sz w:val="28"/>
          <w:szCs w:val="28"/>
        </w:rPr>
        <w:t>данные</w:t>
      </w:r>
      <w:r w:rsidRPr="00C358DC">
        <w:rPr>
          <w:rFonts w:asciiTheme="majorBidi" w:hAnsiTheme="majorBidi" w:cstheme="majorBidi"/>
          <w:sz w:val="28"/>
          <w:szCs w:val="28"/>
          <w:lang w:val="en-US"/>
        </w:rPr>
        <w:t xml:space="preserve"> </w:t>
      </w:r>
      <w:r>
        <w:rPr>
          <w:rFonts w:asciiTheme="majorBidi" w:hAnsiTheme="majorBidi" w:cstheme="majorBidi"/>
          <w:sz w:val="28"/>
          <w:szCs w:val="28"/>
        </w:rPr>
        <w:t>случаи</w:t>
      </w:r>
      <w:r w:rsidRPr="00C358DC">
        <w:rPr>
          <w:rFonts w:asciiTheme="majorBidi" w:hAnsiTheme="majorBidi" w:cstheme="majorBidi"/>
          <w:sz w:val="28"/>
          <w:szCs w:val="28"/>
          <w:lang w:val="en-US"/>
        </w:rPr>
        <w:t>.</w:t>
      </w:r>
    </w:p>
    <w:p w14:paraId="5FEBB866" w14:textId="77777777" w:rsidR="00E261F5" w:rsidRDefault="00E261F5" w:rsidP="00E261F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E261F5">
        <w:rPr>
          <w:rFonts w:asciiTheme="majorBidi" w:hAnsiTheme="majorBidi" w:cstheme="majorBidi"/>
          <w:sz w:val="28"/>
          <w:szCs w:val="28"/>
          <w:lang w:val="en-US"/>
        </w:rPr>
        <w:t xml:space="preserve">Look at me 1959 and still </w:t>
      </w:r>
      <w:r w:rsidRPr="00E261F5">
        <w:rPr>
          <w:rFonts w:asciiTheme="majorBidi" w:hAnsiTheme="majorBidi" w:cstheme="majorBidi"/>
          <w:b/>
          <w:bCs/>
          <w:sz w:val="28"/>
          <w:szCs w:val="28"/>
          <w:lang w:val="en-US"/>
        </w:rPr>
        <w:t>stupid</w:t>
      </w:r>
      <w:r w:rsidRPr="00E261F5">
        <w:rPr>
          <w:rFonts w:asciiTheme="majorBidi" w:hAnsiTheme="majorBidi" w:cstheme="majorBidi"/>
          <w:sz w:val="28"/>
          <w:szCs w:val="28"/>
          <w:lang w:val="en-US"/>
        </w:rPr>
        <w:t xml:space="preserve"> about</w:t>
      </w:r>
      <w:r>
        <w:rPr>
          <w:rFonts w:asciiTheme="majorBidi" w:hAnsiTheme="majorBidi" w:cstheme="majorBidi"/>
          <w:sz w:val="28"/>
          <w:szCs w:val="28"/>
          <w:lang w:val="en-US"/>
        </w:rPr>
        <w:t xml:space="preserve"> / </w:t>
      </w:r>
      <w:proofErr w:type="spellStart"/>
      <w:r w:rsidRPr="00E261F5">
        <w:rPr>
          <w:rFonts w:asciiTheme="majorBidi" w:hAnsiTheme="majorBidi" w:cstheme="majorBidi"/>
          <w:sz w:val="28"/>
          <w:szCs w:val="28"/>
          <w:lang w:val="en-US"/>
        </w:rPr>
        <w:t>godknowswhat</w:t>
      </w:r>
      <w:proofErr w:type="spellEnd"/>
      <w:r w:rsidRPr="00E261F5">
        <w:rPr>
          <w:rFonts w:asciiTheme="majorBidi" w:hAnsiTheme="majorBidi" w:cstheme="majorBidi"/>
          <w:sz w:val="28"/>
          <w:szCs w:val="28"/>
          <w:lang w:val="en-US"/>
        </w:rPr>
        <w:t xml:space="preserve"> the </w:t>
      </w:r>
      <w:proofErr w:type="spellStart"/>
      <w:r w:rsidRPr="00E261F5">
        <w:rPr>
          <w:rFonts w:asciiTheme="majorBidi" w:hAnsiTheme="majorBidi" w:cstheme="majorBidi"/>
          <w:sz w:val="28"/>
          <w:szCs w:val="28"/>
          <w:lang w:val="en-US"/>
        </w:rPr>
        <w:t>Tiglon</w:t>
      </w:r>
      <w:proofErr w:type="spellEnd"/>
      <w:r w:rsidRPr="00E261F5">
        <w:rPr>
          <w:rFonts w:asciiTheme="majorBidi" w:hAnsiTheme="majorBidi" w:cstheme="majorBidi"/>
          <w:sz w:val="28"/>
          <w:szCs w:val="28"/>
          <w:lang w:val="en-US"/>
        </w:rPr>
        <w:t xml:space="preserve"> is dead</w:t>
      </w:r>
      <w:r>
        <w:rPr>
          <w:rFonts w:asciiTheme="majorBidi" w:hAnsiTheme="majorBidi" w:cstheme="majorBidi"/>
          <w:sz w:val="28"/>
          <w:szCs w:val="28"/>
          <w:lang w:val="en-US"/>
        </w:rPr>
        <w:t>” (“</w:t>
      </w:r>
      <w:r w:rsidRPr="00E261F5">
        <w:rPr>
          <w:rFonts w:asciiTheme="majorBidi" w:hAnsiTheme="majorBidi" w:cstheme="majorBidi"/>
          <w:sz w:val="28"/>
          <w:szCs w:val="28"/>
          <w:lang w:val="en-US"/>
        </w:rPr>
        <w:t>Spontaneous poem after having seen The Metropolitan Museum</w:t>
      </w:r>
      <w:r>
        <w:rPr>
          <w:rFonts w:asciiTheme="majorBidi" w:hAnsiTheme="majorBidi" w:cstheme="majorBidi"/>
          <w:sz w:val="28"/>
          <w:szCs w:val="28"/>
          <w:lang w:val="en-US"/>
        </w:rPr>
        <w:t>”, Corso);</w:t>
      </w:r>
    </w:p>
    <w:p w14:paraId="710DF858" w14:textId="77777777" w:rsidR="00E261F5" w:rsidRDefault="00E261F5" w:rsidP="00E261F5">
      <w:pPr>
        <w:spacing w:after="0" w:line="360" w:lineRule="auto"/>
        <w:ind w:firstLine="709"/>
        <w:contextualSpacing/>
        <w:jc w:val="both"/>
        <w:rPr>
          <w:rFonts w:asciiTheme="majorBidi" w:hAnsiTheme="majorBidi" w:cstheme="majorBidi"/>
          <w:sz w:val="28"/>
          <w:szCs w:val="28"/>
          <w:lang w:val="en-US"/>
        </w:rPr>
      </w:pPr>
      <w:r>
        <w:rPr>
          <w:rFonts w:asciiTheme="majorBidi" w:hAnsiTheme="majorBidi" w:cstheme="majorBidi"/>
          <w:sz w:val="28"/>
          <w:szCs w:val="28"/>
          <w:lang w:val="en-US"/>
        </w:rPr>
        <w:t>“</w:t>
      </w:r>
      <w:r w:rsidRPr="00E261F5">
        <w:rPr>
          <w:rFonts w:asciiTheme="majorBidi" w:hAnsiTheme="majorBidi" w:cstheme="majorBidi"/>
          <w:sz w:val="28"/>
          <w:szCs w:val="28"/>
          <w:lang w:val="en-US"/>
        </w:rPr>
        <w:t>And you wake in the Eye of the Dictator of the Universe.</w:t>
      </w:r>
      <w:r>
        <w:rPr>
          <w:rFonts w:asciiTheme="majorBidi" w:hAnsiTheme="majorBidi" w:cstheme="majorBidi"/>
          <w:sz w:val="28"/>
          <w:szCs w:val="28"/>
          <w:lang w:val="en-US"/>
        </w:rPr>
        <w:t xml:space="preserve"> / </w:t>
      </w:r>
      <w:r w:rsidRPr="00E261F5">
        <w:rPr>
          <w:rFonts w:asciiTheme="majorBidi" w:hAnsiTheme="majorBidi" w:cstheme="majorBidi"/>
          <w:sz w:val="28"/>
          <w:szCs w:val="28"/>
          <w:lang w:val="en-US"/>
        </w:rPr>
        <w:t xml:space="preserve">Another </w:t>
      </w:r>
      <w:r w:rsidRPr="00E261F5">
        <w:rPr>
          <w:rFonts w:asciiTheme="majorBidi" w:hAnsiTheme="majorBidi" w:cstheme="majorBidi"/>
          <w:b/>
          <w:bCs/>
          <w:sz w:val="28"/>
          <w:szCs w:val="28"/>
          <w:lang w:val="en-US"/>
        </w:rPr>
        <w:t>stupid</w:t>
      </w:r>
      <w:r w:rsidRPr="00E261F5">
        <w:rPr>
          <w:rFonts w:asciiTheme="majorBidi" w:hAnsiTheme="majorBidi" w:cstheme="majorBidi"/>
          <w:sz w:val="28"/>
          <w:szCs w:val="28"/>
          <w:lang w:val="en-US"/>
        </w:rPr>
        <w:t xml:space="preserve"> miracle! I'm mistaken again!</w:t>
      </w:r>
      <w:r>
        <w:rPr>
          <w:rFonts w:asciiTheme="majorBidi" w:hAnsiTheme="majorBidi" w:cstheme="majorBidi"/>
          <w:sz w:val="28"/>
          <w:szCs w:val="28"/>
          <w:lang w:val="en-US"/>
        </w:rPr>
        <w:t>” (“</w:t>
      </w:r>
      <w:r w:rsidRPr="00E261F5">
        <w:rPr>
          <w:rFonts w:asciiTheme="majorBidi" w:hAnsiTheme="majorBidi" w:cstheme="majorBidi"/>
          <w:sz w:val="28"/>
          <w:szCs w:val="28"/>
          <w:lang w:val="en-US"/>
        </w:rPr>
        <w:t>To an old poet in Peru</w:t>
      </w:r>
      <w:r>
        <w:rPr>
          <w:rFonts w:asciiTheme="majorBidi" w:hAnsiTheme="majorBidi" w:cstheme="majorBidi"/>
          <w:sz w:val="28"/>
          <w:szCs w:val="28"/>
          <w:lang w:val="en-US"/>
        </w:rPr>
        <w:t>”, Ginsberg).</w:t>
      </w:r>
    </w:p>
    <w:p w14:paraId="3FFD3943" w14:textId="77777777" w:rsidR="00E261F5" w:rsidRPr="00DB565C" w:rsidRDefault="00E261F5" w:rsidP="00DB565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Как было обнаружено при исследовании словарных дефиниций ядерной лексемы, слово </w:t>
      </w:r>
      <w:r w:rsidRPr="00C358DC">
        <w:rPr>
          <w:rFonts w:asciiTheme="majorBidi" w:hAnsiTheme="majorBidi" w:cstheme="majorBidi"/>
          <w:sz w:val="28"/>
          <w:szCs w:val="28"/>
        </w:rPr>
        <w:t>“</w:t>
      </w:r>
      <w:r>
        <w:rPr>
          <w:rFonts w:asciiTheme="majorBidi" w:hAnsiTheme="majorBidi" w:cstheme="majorBidi"/>
          <w:sz w:val="28"/>
          <w:szCs w:val="28"/>
          <w:lang w:val="en-US"/>
        </w:rPr>
        <w:t>stupid</w:t>
      </w:r>
      <w:r w:rsidRPr="00C358DC">
        <w:rPr>
          <w:rFonts w:asciiTheme="majorBidi" w:hAnsiTheme="majorBidi" w:cstheme="majorBidi"/>
          <w:sz w:val="28"/>
          <w:szCs w:val="28"/>
        </w:rPr>
        <w:t>”</w:t>
      </w:r>
      <w:r>
        <w:rPr>
          <w:rFonts w:asciiTheme="majorBidi" w:hAnsiTheme="majorBidi" w:cstheme="majorBidi"/>
          <w:sz w:val="28"/>
          <w:szCs w:val="28"/>
        </w:rPr>
        <w:t xml:space="preserve"> является типичным для определения единицы </w:t>
      </w:r>
      <w:r w:rsidR="00DB565C" w:rsidRPr="00C358DC">
        <w:rPr>
          <w:rFonts w:asciiTheme="majorBidi" w:hAnsiTheme="majorBidi" w:cstheme="majorBidi"/>
          <w:sz w:val="28"/>
          <w:szCs w:val="28"/>
        </w:rPr>
        <w:t>“</w:t>
      </w:r>
      <w:r w:rsidR="00DB565C">
        <w:rPr>
          <w:rFonts w:asciiTheme="majorBidi" w:hAnsiTheme="majorBidi" w:cstheme="majorBidi"/>
          <w:sz w:val="28"/>
          <w:szCs w:val="28"/>
          <w:lang w:val="en-US"/>
        </w:rPr>
        <w:t>absurd</w:t>
      </w:r>
      <w:r w:rsidR="00DB565C" w:rsidRPr="00C358DC">
        <w:rPr>
          <w:rFonts w:asciiTheme="majorBidi" w:hAnsiTheme="majorBidi" w:cstheme="majorBidi"/>
          <w:sz w:val="28"/>
          <w:szCs w:val="28"/>
        </w:rPr>
        <w:t>”</w:t>
      </w:r>
      <w:r w:rsidR="00DB565C">
        <w:rPr>
          <w:rFonts w:asciiTheme="majorBidi" w:hAnsiTheme="majorBidi" w:cstheme="majorBidi"/>
          <w:sz w:val="28"/>
          <w:szCs w:val="28"/>
        </w:rPr>
        <w:t>, что демонстрирует наличие семантической связи. Контекстуальный анализ позволяет включить лексему в тематическое поле «абсурд». В поэзии битников можно отметить сочетание с единицей, имеющей положительное эмоционально-оценочное значение в рамках восклицания (</w:t>
      </w:r>
      <w:r w:rsidR="00DB565C" w:rsidRPr="00C358DC">
        <w:rPr>
          <w:rFonts w:asciiTheme="majorBidi" w:hAnsiTheme="majorBidi" w:cstheme="majorBidi"/>
          <w:sz w:val="28"/>
          <w:szCs w:val="28"/>
        </w:rPr>
        <w:t>“</w:t>
      </w:r>
      <w:r w:rsidR="00DB565C" w:rsidRPr="00E261F5">
        <w:rPr>
          <w:rFonts w:asciiTheme="majorBidi" w:hAnsiTheme="majorBidi" w:cstheme="majorBidi"/>
          <w:sz w:val="28"/>
          <w:szCs w:val="28"/>
          <w:lang w:val="en-US"/>
        </w:rPr>
        <w:t>Another</w:t>
      </w:r>
      <w:r w:rsidR="00DB565C" w:rsidRPr="00C358DC">
        <w:rPr>
          <w:rFonts w:asciiTheme="majorBidi" w:hAnsiTheme="majorBidi" w:cstheme="majorBidi"/>
          <w:sz w:val="28"/>
          <w:szCs w:val="28"/>
        </w:rPr>
        <w:t xml:space="preserve"> </w:t>
      </w:r>
      <w:r w:rsidR="00DB565C" w:rsidRPr="00DB565C">
        <w:rPr>
          <w:rFonts w:asciiTheme="majorBidi" w:hAnsiTheme="majorBidi" w:cstheme="majorBidi"/>
          <w:sz w:val="28"/>
          <w:szCs w:val="28"/>
          <w:lang w:val="en-US"/>
        </w:rPr>
        <w:t>stupid</w:t>
      </w:r>
      <w:r w:rsidR="00DB565C" w:rsidRPr="00C358DC">
        <w:rPr>
          <w:rFonts w:asciiTheme="majorBidi" w:hAnsiTheme="majorBidi" w:cstheme="majorBidi"/>
          <w:sz w:val="28"/>
          <w:szCs w:val="28"/>
        </w:rPr>
        <w:t xml:space="preserve"> </w:t>
      </w:r>
      <w:r w:rsidR="00DB565C" w:rsidRPr="00E261F5">
        <w:rPr>
          <w:rFonts w:asciiTheme="majorBidi" w:hAnsiTheme="majorBidi" w:cstheme="majorBidi"/>
          <w:sz w:val="28"/>
          <w:szCs w:val="28"/>
          <w:lang w:val="en-US"/>
        </w:rPr>
        <w:t>miracle</w:t>
      </w:r>
      <w:r w:rsidR="00DB565C" w:rsidRPr="00C358DC">
        <w:rPr>
          <w:rFonts w:asciiTheme="majorBidi" w:hAnsiTheme="majorBidi" w:cstheme="majorBidi"/>
          <w:sz w:val="28"/>
          <w:szCs w:val="28"/>
        </w:rPr>
        <w:t xml:space="preserve">!” </w:t>
      </w:r>
      <w:r w:rsidR="00DB565C">
        <w:rPr>
          <w:rFonts w:asciiTheme="majorBidi" w:hAnsiTheme="majorBidi" w:cstheme="majorBidi"/>
          <w:sz w:val="28"/>
          <w:szCs w:val="28"/>
        </w:rPr>
        <w:t xml:space="preserve">в </w:t>
      </w:r>
      <w:r w:rsidR="00DB565C" w:rsidRPr="00C358DC">
        <w:rPr>
          <w:rFonts w:asciiTheme="majorBidi" w:hAnsiTheme="majorBidi" w:cstheme="majorBidi"/>
          <w:sz w:val="28"/>
          <w:szCs w:val="28"/>
        </w:rPr>
        <w:t>“</w:t>
      </w:r>
      <w:r w:rsidR="00DB565C" w:rsidRPr="00E261F5">
        <w:rPr>
          <w:rFonts w:asciiTheme="majorBidi" w:hAnsiTheme="majorBidi" w:cstheme="majorBidi"/>
          <w:sz w:val="28"/>
          <w:szCs w:val="28"/>
          <w:lang w:val="en-US"/>
        </w:rPr>
        <w:t>To</w:t>
      </w:r>
      <w:r w:rsidR="00DB565C" w:rsidRPr="00C358DC">
        <w:rPr>
          <w:rFonts w:asciiTheme="majorBidi" w:hAnsiTheme="majorBidi" w:cstheme="majorBidi"/>
          <w:sz w:val="28"/>
          <w:szCs w:val="28"/>
        </w:rPr>
        <w:t xml:space="preserve"> </w:t>
      </w:r>
      <w:r w:rsidR="00DB565C" w:rsidRPr="00E261F5">
        <w:rPr>
          <w:rFonts w:asciiTheme="majorBidi" w:hAnsiTheme="majorBidi" w:cstheme="majorBidi"/>
          <w:sz w:val="28"/>
          <w:szCs w:val="28"/>
          <w:lang w:val="en-US"/>
        </w:rPr>
        <w:t>an</w:t>
      </w:r>
      <w:r w:rsidR="00DB565C" w:rsidRPr="00C358DC">
        <w:rPr>
          <w:rFonts w:asciiTheme="majorBidi" w:hAnsiTheme="majorBidi" w:cstheme="majorBidi"/>
          <w:sz w:val="28"/>
          <w:szCs w:val="28"/>
        </w:rPr>
        <w:t xml:space="preserve"> </w:t>
      </w:r>
      <w:r w:rsidR="00DB565C" w:rsidRPr="00E261F5">
        <w:rPr>
          <w:rFonts w:asciiTheme="majorBidi" w:hAnsiTheme="majorBidi" w:cstheme="majorBidi"/>
          <w:sz w:val="28"/>
          <w:szCs w:val="28"/>
          <w:lang w:val="en-US"/>
        </w:rPr>
        <w:t>old</w:t>
      </w:r>
      <w:r w:rsidR="00DB565C" w:rsidRPr="00C358DC">
        <w:rPr>
          <w:rFonts w:asciiTheme="majorBidi" w:hAnsiTheme="majorBidi" w:cstheme="majorBidi"/>
          <w:sz w:val="28"/>
          <w:szCs w:val="28"/>
        </w:rPr>
        <w:t xml:space="preserve"> </w:t>
      </w:r>
      <w:r w:rsidR="00DB565C" w:rsidRPr="00E261F5">
        <w:rPr>
          <w:rFonts w:asciiTheme="majorBidi" w:hAnsiTheme="majorBidi" w:cstheme="majorBidi"/>
          <w:sz w:val="28"/>
          <w:szCs w:val="28"/>
          <w:lang w:val="en-US"/>
        </w:rPr>
        <w:t>poet</w:t>
      </w:r>
      <w:r w:rsidR="00DB565C" w:rsidRPr="00C358DC">
        <w:rPr>
          <w:rFonts w:asciiTheme="majorBidi" w:hAnsiTheme="majorBidi" w:cstheme="majorBidi"/>
          <w:sz w:val="28"/>
          <w:szCs w:val="28"/>
        </w:rPr>
        <w:t xml:space="preserve"> </w:t>
      </w:r>
      <w:r w:rsidR="00DB565C" w:rsidRPr="00E261F5">
        <w:rPr>
          <w:rFonts w:asciiTheme="majorBidi" w:hAnsiTheme="majorBidi" w:cstheme="majorBidi"/>
          <w:sz w:val="28"/>
          <w:szCs w:val="28"/>
          <w:lang w:val="en-US"/>
        </w:rPr>
        <w:t>in</w:t>
      </w:r>
      <w:r w:rsidR="00DB565C" w:rsidRPr="00C358DC">
        <w:rPr>
          <w:rFonts w:asciiTheme="majorBidi" w:hAnsiTheme="majorBidi" w:cstheme="majorBidi"/>
          <w:sz w:val="28"/>
          <w:szCs w:val="28"/>
        </w:rPr>
        <w:t xml:space="preserve"> </w:t>
      </w:r>
      <w:r w:rsidR="00DB565C" w:rsidRPr="00E261F5">
        <w:rPr>
          <w:rFonts w:asciiTheme="majorBidi" w:hAnsiTheme="majorBidi" w:cstheme="majorBidi"/>
          <w:sz w:val="28"/>
          <w:szCs w:val="28"/>
          <w:lang w:val="en-US"/>
        </w:rPr>
        <w:t>Peru</w:t>
      </w:r>
      <w:r w:rsidR="00DB565C" w:rsidRPr="00C358DC">
        <w:rPr>
          <w:rFonts w:asciiTheme="majorBidi" w:hAnsiTheme="majorBidi" w:cstheme="majorBidi"/>
          <w:sz w:val="28"/>
          <w:szCs w:val="28"/>
        </w:rPr>
        <w:t>”</w:t>
      </w:r>
      <w:r w:rsidR="00DB565C">
        <w:rPr>
          <w:rFonts w:asciiTheme="majorBidi" w:hAnsiTheme="majorBidi" w:cstheme="majorBidi"/>
          <w:sz w:val="28"/>
          <w:szCs w:val="28"/>
        </w:rPr>
        <w:t xml:space="preserve"> А. </w:t>
      </w:r>
      <w:proofErr w:type="spellStart"/>
      <w:r w:rsidR="00DB565C">
        <w:rPr>
          <w:rFonts w:asciiTheme="majorBidi" w:hAnsiTheme="majorBidi" w:cstheme="majorBidi"/>
          <w:sz w:val="28"/>
          <w:szCs w:val="28"/>
        </w:rPr>
        <w:t>Гинзберга</w:t>
      </w:r>
      <w:proofErr w:type="spellEnd"/>
      <w:r w:rsidR="00DB565C">
        <w:rPr>
          <w:rFonts w:asciiTheme="majorBidi" w:hAnsiTheme="majorBidi" w:cstheme="majorBidi"/>
          <w:sz w:val="28"/>
          <w:szCs w:val="28"/>
        </w:rPr>
        <w:t>).</w:t>
      </w:r>
    </w:p>
    <w:p w14:paraId="708A8B64" w14:textId="77777777" w:rsidR="00E261F5" w:rsidRDefault="00E261F5" w:rsidP="00E261F5">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lastRenderedPageBreak/>
        <w:t>Случаи единичного употребления лексем, имеющих семантические или ассоциативные связи с ядерной лексемой, в рамках настоящего исследования не рассматривались.</w:t>
      </w:r>
    </w:p>
    <w:p w14:paraId="0E12632F" w14:textId="77777777" w:rsidR="008743BC" w:rsidRDefault="00937C62" w:rsidP="00937C62">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Исследование ядра, центра и периферии тематического поля</w:t>
      </w:r>
      <w:r w:rsidR="00ED0551">
        <w:rPr>
          <w:rFonts w:asciiTheme="majorBidi" w:hAnsiTheme="majorBidi" w:cstheme="majorBidi"/>
          <w:sz w:val="28"/>
          <w:szCs w:val="28"/>
        </w:rPr>
        <w:t xml:space="preserve"> «абсурд» </w:t>
      </w:r>
      <w:r w:rsidR="00ED0551" w:rsidRPr="00731C97">
        <w:rPr>
          <w:rFonts w:asciiTheme="majorBidi" w:hAnsiTheme="majorBidi" w:cstheme="majorBidi"/>
          <w:sz w:val="28"/>
          <w:szCs w:val="28"/>
        </w:rPr>
        <w:t xml:space="preserve">в поэзии </w:t>
      </w:r>
      <w:r>
        <w:rPr>
          <w:rFonts w:asciiTheme="majorBidi" w:hAnsiTheme="majorBidi" w:cstheme="majorBidi"/>
          <w:sz w:val="28"/>
          <w:szCs w:val="28"/>
        </w:rPr>
        <w:t>А.</w:t>
      </w:r>
      <w:r w:rsidR="00ED0551" w:rsidRPr="00731C97">
        <w:rPr>
          <w:rFonts w:asciiTheme="majorBidi" w:hAnsiTheme="majorBidi" w:cstheme="majorBidi"/>
          <w:sz w:val="28"/>
          <w:szCs w:val="28"/>
        </w:rPr>
        <w:t xml:space="preserve"> </w:t>
      </w:r>
      <w:proofErr w:type="spellStart"/>
      <w:r w:rsidR="00ED0551" w:rsidRPr="00731C97">
        <w:rPr>
          <w:rFonts w:asciiTheme="majorBidi" w:hAnsiTheme="majorBidi" w:cstheme="majorBidi"/>
          <w:sz w:val="28"/>
          <w:szCs w:val="28"/>
        </w:rPr>
        <w:t>Гинзберга</w:t>
      </w:r>
      <w:proofErr w:type="spellEnd"/>
      <w:r w:rsidR="00ED0551" w:rsidRPr="00731C97">
        <w:rPr>
          <w:rFonts w:asciiTheme="majorBidi" w:hAnsiTheme="majorBidi" w:cstheme="majorBidi"/>
          <w:sz w:val="28"/>
          <w:szCs w:val="28"/>
        </w:rPr>
        <w:t xml:space="preserve">, </w:t>
      </w:r>
      <w:r>
        <w:rPr>
          <w:rFonts w:asciiTheme="majorBidi" w:hAnsiTheme="majorBidi" w:cstheme="majorBidi"/>
          <w:sz w:val="28"/>
          <w:szCs w:val="28"/>
        </w:rPr>
        <w:t xml:space="preserve">Г.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и</w:t>
      </w:r>
      <w:r w:rsidR="00ED0551" w:rsidRPr="00731C97">
        <w:rPr>
          <w:rFonts w:asciiTheme="majorBidi" w:hAnsiTheme="majorBidi" w:cstheme="majorBidi"/>
          <w:sz w:val="28"/>
          <w:szCs w:val="28"/>
        </w:rPr>
        <w:t xml:space="preserve"> </w:t>
      </w:r>
      <w:r>
        <w:rPr>
          <w:rFonts w:asciiTheme="majorBidi" w:hAnsiTheme="majorBidi" w:cstheme="majorBidi"/>
          <w:sz w:val="28"/>
          <w:szCs w:val="28"/>
        </w:rPr>
        <w:t xml:space="preserve">Л. </w:t>
      </w:r>
      <w:proofErr w:type="spellStart"/>
      <w:r w:rsidR="00ED0551" w:rsidRPr="00731C97">
        <w:rPr>
          <w:rFonts w:asciiTheme="majorBidi" w:hAnsiTheme="majorBidi" w:cstheme="majorBidi"/>
          <w:sz w:val="28"/>
          <w:szCs w:val="28"/>
        </w:rPr>
        <w:t>Ферлингетти</w:t>
      </w:r>
      <w:proofErr w:type="spellEnd"/>
      <w:r w:rsidR="00ED0551">
        <w:rPr>
          <w:rFonts w:asciiTheme="majorBidi" w:hAnsiTheme="majorBidi" w:cstheme="majorBidi"/>
          <w:sz w:val="28"/>
          <w:szCs w:val="28"/>
        </w:rPr>
        <w:t xml:space="preserve"> </w:t>
      </w:r>
      <w:r>
        <w:rPr>
          <w:rFonts w:asciiTheme="majorBidi" w:hAnsiTheme="majorBidi" w:cstheme="majorBidi"/>
          <w:sz w:val="28"/>
          <w:szCs w:val="28"/>
        </w:rPr>
        <w:t>позволяет</w:t>
      </w:r>
      <w:r w:rsidR="00ED0551">
        <w:rPr>
          <w:rFonts w:asciiTheme="majorBidi" w:hAnsiTheme="majorBidi" w:cstheme="majorBidi"/>
          <w:sz w:val="28"/>
          <w:szCs w:val="28"/>
        </w:rPr>
        <w:t xml:space="preserve"> графически </w:t>
      </w:r>
      <w:r>
        <w:rPr>
          <w:rFonts w:asciiTheme="majorBidi" w:hAnsiTheme="majorBidi" w:cstheme="majorBidi"/>
          <w:sz w:val="28"/>
          <w:szCs w:val="28"/>
        </w:rPr>
        <w:t>изобразить его конфигурацию. Она представлена на</w:t>
      </w:r>
      <w:r w:rsidR="00ED0551">
        <w:rPr>
          <w:rFonts w:asciiTheme="majorBidi" w:hAnsiTheme="majorBidi" w:cstheme="majorBidi"/>
          <w:sz w:val="28"/>
          <w:szCs w:val="28"/>
        </w:rPr>
        <w:t xml:space="preserve"> рис. 3.</w:t>
      </w:r>
    </w:p>
    <w:p w14:paraId="7273AC42" w14:textId="77777777" w:rsidR="00925F42" w:rsidRDefault="00925F42" w:rsidP="000A0A49">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0C01E6D" wp14:editId="255C23FA">
            <wp:extent cx="5486400" cy="3200400"/>
            <wp:effectExtent l="0" t="0" r="19050" b="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AA443EE" w14:textId="77777777" w:rsidR="00ED0551" w:rsidRPr="008743BC" w:rsidRDefault="00ED0551" w:rsidP="00ED0551">
      <w:pPr>
        <w:spacing w:after="0" w:line="360" w:lineRule="auto"/>
        <w:ind w:firstLine="709"/>
        <w:contextualSpacing/>
        <w:jc w:val="both"/>
        <w:rPr>
          <w:rFonts w:asciiTheme="majorBidi" w:hAnsiTheme="majorBidi" w:cstheme="majorBidi"/>
          <w:sz w:val="28"/>
          <w:szCs w:val="28"/>
        </w:rPr>
      </w:pPr>
    </w:p>
    <w:p w14:paraId="6ACEE749" w14:textId="77777777" w:rsidR="000A0A49" w:rsidRDefault="000A0A49" w:rsidP="000A0A49">
      <w:pPr>
        <w:spacing w:after="0" w:line="360" w:lineRule="auto"/>
        <w:ind w:firstLine="709"/>
        <w:contextualSpacing/>
        <w:jc w:val="center"/>
        <w:rPr>
          <w:rFonts w:asciiTheme="majorBidi" w:hAnsiTheme="majorBidi" w:cstheme="majorBidi"/>
          <w:sz w:val="28"/>
          <w:szCs w:val="28"/>
        </w:rPr>
      </w:pPr>
      <w:r>
        <w:rPr>
          <w:rFonts w:asciiTheme="majorBidi" w:hAnsiTheme="majorBidi" w:cstheme="majorBidi"/>
          <w:sz w:val="28"/>
          <w:szCs w:val="28"/>
        </w:rPr>
        <w:t>Рис. 3. Тематическое поле «абсурд» в поэзии битников</w:t>
      </w:r>
    </w:p>
    <w:p w14:paraId="1E8BD5F4" w14:textId="77777777" w:rsidR="000A0A49" w:rsidRDefault="000A0A49" w:rsidP="00DB565C">
      <w:pPr>
        <w:spacing w:after="0" w:line="360" w:lineRule="auto"/>
        <w:ind w:firstLine="709"/>
        <w:contextualSpacing/>
        <w:jc w:val="both"/>
        <w:rPr>
          <w:rFonts w:asciiTheme="majorBidi" w:hAnsiTheme="majorBidi" w:cstheme="majorBidi"/>
          <w:sz w:val="28"/>
          <w:szCs w:val="28"/>
        </w:rPr>
      </w:pPr>
    </w:p>
    <w:p w14:paraId="759BC3FC" w14:textId="77777777" w:rsidR="000A0A49" w:rsidRPr="00925F42" w:rsidRDefault="000A0A49" w:rsidP="007635C0">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Тематическое поле «абсурд» </w:t>
      </w:r>
      <w:r w:rsidRPr="00731C97">
        <w:rPr>
          <w:rFonts w:asciiTheme="majorBidi" w:hAnsiTheme="majorBidi" w:cstheme="majorBidi"/>
          <w:sz w:val="28"/>
          <w:szCs w:val="28"/>
        </w:rPr>
        <w:t>в поэзии</w:t>
      </w:r>
      <w:r w:rsidR="0081045C">
        <w:rPr>
          <w:rFonts w:asciiTheme="majorBidi" w:hAnsiTheme="majorBidi" w:cstheme="majorBidi"/>
          <w:sz w:val="28"/>
          <w:szCs w:val="28"/>
        </w:rPr>
        <w:t xml:space="preserve"> битников</w:t>
      </w:r>
      <w:r w:rsidRPr="00731C97">
        <w:rPr>
          <w:rFonts w:asciiTheme="majorBidi" w:hAnsiTheme="majorBidi" w:cstheme="majorBidi"/>
          <w:sz w:val="28"/>
          <w:szCs w:val="28"/>
        </w:rPr>
        <w:t xml:space="preserve"> </w:t>
      </w:r>
      <w:r w:rsidR="00937C62">
        <w:rPr>
          <w:rFonts w:asciiTheme="majorBidi" w:hAnsiTheme="majorBidi" w:cstheme="majorBidi"/>
          <w:sz w:val="28"/>
          <w:szCs w:val="28"/>
        </w:rPr>
        <w:t>А.</w:t>
      </w:r>
      <w:r>
        <w:rPr>
          <w:rFonts w:asciiTheme="majorBidi" w:hAnsiTheme="majorBidi" w:cstheme="majorBidi"/>
          <w:sz w:val="28"/>
          <w:szCs w:val="28"/>
        </w:rPr>
        <w:t xml:space="preserve"> </w:t>
      </w:r>
      <w:proofErr w:type="spellStart"/>
      <w:r>
        <w:rPr>
          <w:rFonts w:asciiTheme="majorBidi" w:hAnsiTheme="majorBidi" w:cstheme="majorBidi"/>
          <w:sz w:val="28"/>
          <w:szCs w:val="28"/>
        </w:rPr>
        <w:t>Гинзберга</w:t>
      </w:r>
      <w:proofErr w:type="spellEnd"/>
      <w:r>
        <w:rPr>
          <w:rFonts w:asciiTheme="majorBidi" w:hAnsiTheme="majorBidi" w:cstheme="majorBidi"/>
          <w:sz w:val="28"/>
          <w:szCs w:val="28"/>
        </w:rPr>
        <w:t xml:space="preserve">, </w:t>
      </w:r>
      <w:r w:rsidR="00937C62">
        <w:rPr>
          <w:rFonts w:asciiTheme="majorBidi" w:hAnsiTheme="majorBidi" w:cstheme="majorBidi"/>
          <w:sz w:val="28"/>
          <w:szCs w:val="28"/>
        </w:rPr>
        <w:t>Г.</w:t>
      </w:r>
      <w:r>
        <w:rPr>
          <w:rFonts w:asciiTheme="majorBidi" w:hAnsiTheme="majorBidi" w:cstheme="majorBidi"/>
          <w:sz w:val="28"/>
          <w:szCs w:val="28"/>
        </w:rPr>
        <w:t xml:space="preserve"> </w:t>
      </w:r>
      <w:proofErr w:type="spellStart"/>
      <w:r>
        <w:rPr>
          <w:rFonts w:asciiTheme="majorBidi" w:hAnsiTheme="majorBidi" w:cstheme="majorBidi"/>
          <w:sz w:val="28"/>
          <w:szCs w:val="28"/>
        </w:rPr>
        <w:t>Корсо</w:t>
      </w:r>
      <w:proofErr w:type="spellEnd"/>
      <w:r>
        <w:rPr>
          <w:rFonts w:asciiTheme="majorBidi" w:hAnsiTheme="majorBidi" w:cstheme="majorBidi"/>
          <w:sz w:val="28"/>
          <w:szCs w:val="28"/>
        </w:rPr>
        <w:t xml:space="preserve"> и </w:t>
      </w:r>
      <w:r w:rsidR="00937C62">
        <w:rPr>
          <w:rFonts w:asciiTheme="majorBidi" w:hAnsiTheme="majorBidi" w:cstheme="majorBidi"/>
          <w:sz w:val="28"/>
          <w:szCs w:val="28"/>
        </w:rPr>
        <w:t>Л.</w:t>
      </w:r>
      <w:r w:rsidRPr="00731C97">
        <w:rPr>
          <w:rFonts w:asciiTheme="majorBidi" w:hAnsiTheme="majorBidi" w:cstheme="majorBidi"/>
          <w:sz w:val="28"/>
          <w:szCs w:val="28"/>
        </w:rPr>
        <w:t xml:space="preserve"> </w:t>
      </w:r>
      <w:proofErr w:type="spellStart"/>
      <w:r w:rsidRPr="00731C97">
        <w:rPr>
          <w:rFonts w:asciiTheme="majorBidi" w:hAnsiTheme="majorBidi" w:cstheme="majorBidi"/>
          <w:sz w:val="28"/>
          <w:szCs w:val="28"/>
        </w:rPr>
        <w:t>Ферлингетти</w:t>
      </w:r>
      <w:proofErr w:type="spellEnd"/>
      <w:r>
        <w:rPr>
          <w:rFonts w:asciiTheme="majorBidi" w:hAnsiTheme="majorBidi" w:cstheme="majorBidi"/>
          <w:sz w:val="28"/>
          <w:szCs w:val="28"/>
        </w:rPr>
        <w:t xml:space="preserve"> представлено ядерными лексемами </w:t>
      </w:r>
      <w:r w:rsidRPr="00C358DC">
        <w:rPr>
          <w:rFonts w:asciiTheme="majorBidi" w:hAnsiTheme="majorBidi" w:cstheme="majorBidi"/>
          <w:sz w:val="28"/>
          <w:szCs w:val="28"/>
        </w:rPr>
        <w:t>“</w:t>
      </w:r>
      <w:r>
        <w:rPr>
          <w:rFonts w:asciiTheme="majorBidi" w:hAnsiTheme="majorBidi" w:cstheme="majorBidi"/>
          <w:sz w:val="28"/>
          <w:szCs w:val="28"/>
          <w:lang w:val="en-US"/>
        </w:rPr>
        <w:t>absurd</w:t>
      </w:r>
      <w:r w:rsidRPr="00C358DC">
        <w:rPr>
          <w:rFonts w:asciiTheme="majorBidi" w:hAnsiTheme="majorBidi" w:cstheme="majorBidi"/>
          <w:sz w:val="28"/>
          <w:szCs w:val="28"/>
        </w:rPr>
        <w:t>”, “</w:t>
      </w:r>
      <w:r>
        <w:rPr>
          <w:rFonts w:asciiTheme="majorBidi" w:hAnsiTheme="majorBidi" w:cstheme="majorBidi"/>
          <w:sz w:val="28"/>
          <w:szCs w:val="28"/>
          <w:lang w:val="en-US"/>
        </w:rPr>
        <w:t>absurdity</w:t>
      </w:r>
      <w:r w:rsidRPr="00C358DC">
        <w:rPr>
          <w:rFonts w:asciiTheme="majorBidi" w:hAnsiTheme="majorBidi" w:cstheme="majorBidi"/>
          <w:sz w:val="28"/>
          <w:szCs w:val="28"/>
        </w:rPr>
        <w:t>”</w:t>
      </w:r>
      <w:r>
        <w:rPr>
          <w:rFonts w:asciiTheme="majorBidi" w:hAnsiTheme="majorBidi" w:cstheme="majorBidi"/>
          <w:sz w:val="28"/>
          <w:szCs w:val="28"/>
        </w:rPr>
        <w:t xml:space="preserve">, находящимися в центре единицами </w:t>
      </w:r>
      <w:r w:rsidRPr="00C358DC">
        <w:rPr>
          <w:rFonts w:asciiTheme="majorBidi" w:hAnsiTheme="majorBidi" w:cstheme="majorBidi"/>
          <w:sz w:val="28"/>
          <w:szCs w:val="28"/>
        </w:rPr>
        <w:t>“</w:t>
      </w:r>
      <w:r>
        <w:rPr>
          <w:rFonts w:asciiTheme="majorBidi" w:hAnsiTheme="majorBidi" w:cstheme="majorBidi"/>
          <w:sz w:val="28"/>
          <w:szCs w:val="28"/>
          <w:lang w:val="en-US"/>
        </w:rPr>
        <w:t>mad</w:t>
      </w:r>
      <w:r w:rsidRPr="00C358DC">
        <w:rPr>
          <w:rFonts w:asciiTheme="majorBidi" w:hAnsiTheme="majorBidi" w:cstheme="majorBidi"/>
          <w:sz w:val="28"/>
          <w:szCs w:val="28"/>
        </w:rPr>
        <w:t>”, “</w:t>
      </w:r>
      <w:r>
        <w:rPr>
          <w:rFonts w:asciiTheme="majorBidi" w:hAnsiTheme="majorBidi" w:cstheme="majorBidi"/>
          <w:sz w:val="28"/>
          <w:szCs w:val="28"/>
          <w:lang w:val="en-US"/>
        </w:rPr>
        <w:t>crazy</w:t>
      </w:r>
      <w:r w:rsidRPr="00C358DC">
        <w:rPr>
          <w:rFonts w:asciiTheme="majorBidi" w:hAnsiTheme="majorBidi" w:cstheme="majorBidi"/>
          <w:sz w:val="28"/>
          <w:szCs w:val="28"/>
        </w:rPr>
        <w:t>”, “</w:t>
      </w:r>
      <w:r>
        <w:rPr>
          <w:rFonts w:asciiTheme="majorBidi" w:hAnsiTheme="majorBidi" w:cstheme="majorBidi"/>
          <w:sz w:val="28"/>
          <w:szCs w:val="28"/>
          <w:lang w:val="en-US"/>
        </w:rPr>
        <w:t>strange</w:t>
      </w:r>
      <w:r w:rsidRPr="00C358DC">
        <w:rPr>
          <w:rFonts w:asciiTheme="majorBidi" w:hAnsiTheme="majorBidi" w:cstheme="majorBidi"/>
          <w:sz w:val="28"/>
          <w:szCs w:val="28"/>
        </w:rPr>
        <w:t>”, “</w:t>
      </w:r>
      <w:r>
        <w:rPr>
          <w:rFonts w:asciiTheme="majorBidi" w:hAnsiTheme="majorBidi" w:cstheme="majorBidi"/>
          <w:sz w:val="28"/>
          <w:szCs w:val="28"/>
          <w:lang w:val="en-US"/>
        </w:rPr>
        <w:t>weird</w:t>
      </w:r>
      <w:r w:rsidRPr="00C358DC">
        <w:rPr>
          <w:rFonts w:asciiTheme="majorBidi" w:hAnsiTheme="majorBidi" w:cstheme="majorBidi"/>
          <w:sz w:val="28"/>
          <w:szCs w:val="28"/>
        </w:rPr>
        <w:t>”</w:t>
      </w:r>
      <w:r>
        <w:rPr>
          <w:rFonts w:asciiTheme="majorBidi" w:hAnsiTheme="majorBidi" w:cstheme="majorBidi"/>
          <w:sz w:val="28"/>
          <w:szCs w:val="28"/>
        </w:rPr>
        <w:t xml:space="preserve">, расположенными на ближней периферии лексемами </w:t>
      </w:r>
      <w:r w:rsidRPr="00C358DC">
        <w:rPr>
          <w:rFonts w:asciiTheme="majorBidi" w:hAnsiTheme="majorBidi" w:cstheme="majorBidi"/>
          <w:sz w:val="28"/>
          <w:szCs w:val="28"/>
        </w:rPr>
        <w:t>“</w:t>
      </w:r>
      <w:r>
        <w:rPr>
          <w:rFonts w:asciiTheme="majorBidi" w:hAnsiTheme="majorBidi" w:cstheme="majorBidi"/>
          <w:sz w:val="28"/>
          <w:szCs w:val="28"/>
          <w:lang w:val="en-US"/>
        </w:rPr>
        <w:t>dumb</w:t>
      </w:r>
      <w:r w:rsidRPr="00C358DC">
        <w:rPr>
          <w:rFonts w:asciiTheme="majorBidi" w:hAnsiTheme="majorBidi" w:cstheme="majorBidi"/>
          <w:sz w:val="28"/>
          <w:szCs w:val="28"/>
        </w:rPr>
        <w:t>”, “</w:t>
      </w:r>
      <w:r>
        <w:rPr>
          <w:rFonts w:asciiTheme="majorBidi" w:hAnsiTheme="majorBidi" w:cstheme="majorBidi"/>
          <w:sz w:val="28"/>
          <w:szCs w:val="28"/>
          <w:lang w:val="en-US"/>
        </w:rPr>
        <w:t>idiot</w:t>
      </w:r>
      <w:r w:rsidRPr="00C358DC">
        <w:rPr>
          <w:rFonts w:asciiTheme="majorBidi" w:hAnsiTheme="majorBidi" w:cstheme="majorBidi"/>
          <w:sz w:val="28"/>
          <w:szCs w:val="28"/>
        </w:rPr>
        <w:t>”, “</w:t>
      </w:r>
      <w:r>
        <w:rPr>
          <w:rFonts w:asciiTheme="majorBidi" w:hAnsiTheme="majorBidi" w:cstheme="majorBidi"/>
          <w:sz w:val="28"/>
          <w:szCs w:val="28"/>
          <w:lang w:val="en-US"/>
        </w:rPr>
        <w:t>apocalypse</w:t>
      </w:r>
      <w:r w:rsidRPr="00C358DC">
        <w:rPr>
          <w:rFonts w:asciiTheme="majorBidi" w:hAnsiTheme="majorBidi" w:cstheme="majorBidi"/>
          <w:sz w:val="28"/>
          <w:szCs w:val="28"/>
        </w:rPr>
        <w:t>”, “</w:t>
      </w:r>
      <w:r>
        <w:rPr>
          <w:rFonts w:asciiTheme="majorBidi" w:hAnsiTheme="majorBidi" w:cstheme="majorBidi"/>
          <w:sz w:val="28"/>
          <w:szCs w:val="28"/>
          <w:lang w:val="en-US"/>
        </w:rPr>
        <w:t>hallucination</w:t>
      </w:r>
      <w:r w:rsidRPr="00C358DC">
        <w:rPr>
          <w:rFonts w:asciiTheme="majorBidi" w:hAnsiTheme="majorBidi" w:cstheme="majorBidi"/>
          <w:sz w:val="28"/>
          <w:szCs w:val="28"/>
        </w:rPr>
        <w:t>”, “</w:t>
      </w:r>
      <w:r>
        <w:rPr>
          <w:rFonts w:asciiTheme="majorBidi" w:hAnsiTheme="majorBidi" w:cstheme="majorBidi"/>
          <w:sz w:val="28"/>
          <w:szCs w:val="28"/>
          <w:lang w:val="en-US"/>
        </w:rPr>
        <w:t>paranoia</w:t>
      </w:r>
      <w:r w:rsidRPr="00C358DC">
        <w:rPr>
          <w:rFonts w:asciiTheme="majorBidi" w:hAnsiTheme="majorBidi" w:cstheme="majorBidi"/>
          <w:sz w:val="28"/>
          <w:szCs w:val="28"/>
        </w:rPr>
        <w:t>”, “</w:t>
      </w:r>
      <w:r>
        <w:rPr>
          <w:rFonts w:asciiTheme="majorBidi" w:hAnsiTheme="majorBidi" w:cstheme="majorBidi"/>
          <w:sz w:val="28"/>
          <w:szCs w:val="28"/>
          <w:lang w:val="en-US"/>
        </w:rPr>
        <w:t>looney</w:t>
      </w:r>
      <w:r w:rsidRPr="00C358DC">
        <w:rPr>
          <w:rFonts w:asciiTheme="majorBidi" w:hAnsiTheme="majorBidi" w:cstheme="majorBidi"/>
          <w:sz w:val="28"/>
          <w:szCs w:val="28"/>
        </w:rPr>
        <w:t>”, “</w:t>
      </w:r>
      <w:r>
        <w:rPr>
          <w:rFonts w:asciiTheme="majorBidi" w:hAnsiTheme="majorBidi" w:cstheme="majorBidi"/>
          <w:sz w:val="28"/>
          <w:szCs w:val="28"/>
          <w:lang w:val="en-US"/>
        </w:rPr>
        <w:t>insane</w:t>
      </w:r>
      <w:r w:rsidRPr="00C358DC">
        <w:rPr>
          <w:rFonts w:asciiTheme="majorBidi" w:hAnsiTheme="majorBidi" w:cstheme="majorBidi"/>
          <w:sz w:val="28"/>
          <w:szCs w:val="28"/>
        </w:rPr>
        <w:t>”</w:t>
      </w:r>
      <w:r>
        <w:rPr>
          <w:rFonts w:asciiTheme="majorBidi" w:hAnsiTheme="majorBidi" w:cstheme="majorBidi"/>
          <w:sz w:val="28"/>
          <w:szCs w:val="28"/>
        </w:rPr>
        <w:t xml:space="preserve"> и </w:t>
      </w:r>
      <w:r w:rsidR="0081045C">
        <w:rPr>
          <w:rFonts w:asciiTheme="majorBidi" w:hAnsiTheme="majorBidi" w:cstheme="majorBidi"/>
          <w:sz w:val="28"/>
          <w:szCs w:val="28"/>
        </w:rPr>
        <w:t xml:space="preserve">отнесенными к дальней периферии единицами </w:t>
      </w:r>
      <w:r w:rsidR="0081045C" w:rsidRPr="00C358DC">
        <w:rPr>
          <w:rFonts w:asciiTheme="majorBidi" w:hAnsiTheme="majorBidi" w:cstheme="majorBidi"/>
          <w:sz w:val="28"/>
          <w:szCs w:val="28"/>
        </w:rPr>
        <w:t>“</w:t>
      </w:r>
      <w:r w:rsidR="0081045C">
        <w:rPr>
          <w:rFonts w:asciiTheme="majorBidi" w:hAnsiTheme="majorBidi" w:cstheme="majorBidi"/>
          <w:sz w:val="28"/>
          <w:szCs w:val="28"/>
          <w:lang w:val="en-US"/>
        </w:rPr>
        <w:t>stupid</w:t>
      </w:r>
      <w:r w:rsidR="0081045C" w:rsidRPr="00C358DC">
        <w:rPr>
          <w:rFonts w:asciiTheme="majorBidi" w:hAnsiTheme="majorBidi" w:cstheme="majorBidi"/>
          <w:sz w:val="28"/>
          <w:szCs w:val="28"/>
        </w:rPr>
        <w:t>”, “</w:t>
      </w:r>
      <w:r w:rsidR="0081045C">
        <w:rPr>
          <w:rFonts w:asciiTheme="majorBidi" w:hAnsiTheme="majorBidi" w:cstheme="majorBidi"/>
          <w:sz w:val="28"/>
          <w:szCs w:val="28"/>
          <w:lang w:val="en-US"/>
        </w:rPr>
        <w:t>chaos</w:t>
      </w:r>
      <w:r w:rsidR="0081045C" w:rsidRPr="00C358DC">
        <w:rPr>
          <w:rFonts w:asciiTheme="majorBidi" w:hAnsiTheme="majorBidi" w:cstheme="majorBidi"/>
          <w:sz w:val="28"/>
          <w:szCs w:val="28"/>
        </w:rPr>
        <w:t>”, “</w:t>
      </w:r>
      <w:r w:rsidR="0081045C">
        <w:rPr>
          <w:rFonts w:asciiTheme="majorBidi" w:hAnsiTheme="majorBidi" w:cstheme="majorBidi"/>
          <w:sz w:val="28"/>
          <w:szCs w:val="28"/>
          <w:lang w:val="en-US"/>
        </w:rPr>
        <w:t>havoc</w:t>
      </w:r>
      <w:r w:rsidR="0081045C" w:rsidRPr="00C358DC">
        <w:rPr>
          <w:rFonts w:asciiTheme="majorBidi" w:hAnsiTheme="majorBidi" w:cstheme="majorBidi"/>
          <w:sz w:val="28"/>
          <w:szCs w:val="28"/>
        </w:rPr>
        <w:t>”, “</w:t>
      </w:r>
      <w:r w:rsidR="0081045C">
        <w:rPr>
          <w:rFonts w:asciiTheme="majorBidi" w:hAnsiTheme="majorBidi" w:cstheme="majorBidi"/>
          <w:sz w:val="28"/>
          <w:szCs w:val="28"/>
          <w:lang w:val="en-US"/>
        </w:rPr>
        <w:t>maniac</w:t>
      </w:r>
      <w:r w:rsidR="0081045C" w:rsidRPr="00C358DC">
        <w:rPr>
          <w:rFonts w:asciiTheme="majorBidi" w:hAnsiTheme="majorBidi" w:cstheme="majorBidi"/>
          <w:sz w:val="28"/>
          <w:szCs w:val="28"/>
        </w:rPr>
        <w:t>”.</w:t>
      </w:r>
      <w:r w:rsidR="0081045C">
        <w:rPr>
          <w:rFonts w:asciiTheme="majorBidi" w:hAnsiTheme="majorBidi" w:cstheme="majorBidi"/>
          <w:sz w:val="28"/>
          <w:szCs w:val="28"/>
        </w:rPr>
        <w:t xml:space="preserve"> При этом, в рамках поля </w:t>
      </w:r>
      <w:r w:rsidR="00937C62">
        <w:rPr>
          <w:rFonts w:asciiTheme="majorBidi" w:hAnsiTheme="majorBidi" w:cstheme="majorBidi"/>
          <w:sz w:val="28"/>
          <w:szCs w:val="28"/>
        </w:rPr>
        <w:t>обнаруживаются</w:t>
      </w:r>
      <w:r w:rsidR="0081045C">
        <w:rPr>
          <w:rFonts w:asciiTheme="majorBidi" w:hAnsiTheme="majorBidi" w:cstheme="majorBidi"/>
          <w:sz w:val="28"/>
          <w:szCs w:val="28"/>
        </w:rPr>
        <w:t xml:space="preserve"> четыре связанные</w:t>
      </w:r>
      <w:r w:rsidR="00925F42">
        <w:rPr>
          <w:rFonts w:asciiTheme="majorBidi" w:hAnsiTheme="majorBidi" w:cstheme="majorBidi"/>
          <w:sz w:val="28"/>
          <w:szCs w:val="28"/>
        </w:rPr>
        <w:t xml:space="preserve"> группы.</w:t>
      </w:r>
      <w:r w:rsidR="00925F42" w:rsidRPr="00C358DC">
        <w:rPr>
          <w:rFonts w:asciiTheme="majorBidi" w:hAnsiTheme="majorBidi" w:cstheme="majorBidi"/>
          <w:sz w:val="28"/>
          <w:szCs w:val="28"/>
        </w:rPr>
        <w:t xml:space="preserve"> </w:t>
      </w:r>
      <w:r w:rsidR="00925F42">
        <w:rPr>
          <w:rFonts w:asciiTheme="majorBidi" w:hAnsiTheme="majorBidi" w:cstheme="majorBidi"/>
          <w:sz w:val="28"/>
          <w:szCs w:val="28"/>
        </w:rPr>
        <w:t xml:space="preserve">К центральному региону относятся наиболее объемная группа </w:t>
      </w:r>
      <w:r w:rsidR="00925F42" w:rsidRPr="00C358DC">
        <w:rPr>
          <w:rFonts w:asciiTheme="majorBidi" w:hAnsiTheme="majorBidi" w:cstheme="majorBidi"/>
          <w:sz w:val="28"/>
          <w:szCs w:val="28"/>
        </w:rPr>
        <w:t>“</w:t>
      </w:r>
      <w:r w:rsidR="00925F42">
        <w:rPr>
          <w:rFonts w:asciiTheme="majorBidi" w:hAnsiTheme="majorBidi" w:cstheme="majorBidi"/>
          <w:sz w:val="28"/>
          <w:szCs w:val="28"/>
          <w:lang w:val="en-US"/>
        </w:rPr>
        <w:t>mad</w:t>
      </w:r>
      <w:r w:rsidR="00925F42" w:rsidRPr="00C358DC">
        <w:rPr>
          <w:rFonts w:asciiTheme="majorBidi" w:hAnsiTheme="majorBidi" w:cstheme="majorBidi"/>
          <w:sz w:val="28"/>
          <w:szCs w:val="28"/>
        </w:rPr>
        <w:t>”</w:t>
      </w:r>
      <w:r w:rsidR="00925F42">
        <w:rPr>
          <w:rFonts w:asciiTheme="majorBidi" w:hAnsiTheme="majorBidi" w:cstheme="majorBidi"/>
          <w:sz w:val="28"/>
          <w:szCs w:val="28"/>
        </w:rPr>
        <w:t xml:space="preserve"> и представленная только в центре группа </w:t>
      </w:r>
      <w:r w:rsidR="00925F42" w:rsidRPr="00C358DC">
        <w:rPr>
          <w:rFonts w:asciiTheme="majorBidi" w:hAnsiTheme="majorBidi" w:cstheme="majorBidi"/>
          <w:sz w:val="28"/>
          <w:szCs w:val="28"/>
        </w:rPr>
        <w:t>“</w:t>
      </w:r>
      <w:r w:rsidR="00925F42">
        <w:rPr>
          <w:rFonts w:asciiTheme="majorBidi" w:hAnsiTheme="majorBidi" w:cstheme="majorBidi"/>
          <w:sz w:val="28"/>
          <w:szCs w:val="28"/>
          <w:lang w:val="en-US"/>
        </w:rPr>
        <w:t>strange</w:t>
      </w:r>
      <w:r w:rsidR="00925F42" w:rsidRPr="00C358DC">
        <w:rPr>
          <w:rFonts w:asciiTheme="majorBidi" w:hAnsiTheme="majorBidi" w:cstheme="majorBidi"/>
          <w:sz w:val="28"/>
          <w:szCs w:val="28"/>
        </w:rPr>
        <w:t>”</w:t>
      </w:r>
      <w:r w:rsidR="00925F42">
        <w:rPr>
          <w:rFonts w:asciiTheme="majorBidi" w:hAnsiTheme="majorBidi" w:cstheme="majorBidi"/>
          <w:sz w:val="28"/>
          <w:szCs w:val="28"/>
        </w:rPr>
        <w:t xml:space="preserve">. На ближней периферии выделены группы </w:t>
      </w:r>
      <w:r w:rsidR="00925F42" w:rsidRPr="00C358DC">
        <w:rPr>
          <w:rFonts w:asciiTheme="majorBidi" w:hAnsiTheme="majorBidi" w:cstheme="majorBidi"/>
          <w:sz w:val="28"/>
          <w:szCs w:val="28"/>
        </w:rPr>
        <w:t>“</w:t>
      </w:r>
      <w:r w:rsidR="00925F42">
        <w:rPr>
          <w:rFonts w:asciiTheme="majorBidi" w:hAnsiTheme="majorBidi" w:cstheme="majorBidi"/>
          <w:sz w:val="28"/>
          <w:szCs w:val="28"/>
          <w:lang w:val="en-US"/>
        </w:rPr>
        <w:t>apocalypse</w:t>
      </w:r>
      <w:r w:rsidR="00925F42" w:rsidRPr="00C358DC">
        <w:rPr>
          <w:rFonts w:asciiTheme="majorBidi" w:hAnsiTheme="majorBidi" w:cstheme="majorBidi"/>
          <w:sz w:val="28"/>
          <w:szCs w:val="28"/>
        </w:rPr>
        <w:t>”</w:t>
      </w:r>
      <w:r w:rsidR="00925F42">
        <w:rPr>
          <w:rFonts w:asciiTheme="majorBidi" w:hAnsiTheme="majorBidi" w:cstheme="majorBidi"/>
          <w:sz w:val="28"/>
          <w:szCs w:val="28"/>
        </w:rPr>
        <w:t xml:space="preserve"> и </w:t>
      </w:r>
      <w:r w:rsidR="00925F42" w:rsidRPr="00C358DC">
        <w:rPr>
          <w:rFonts w:asciiTheme="majorBidi" w:hAnsiTheme="majorBidi" w:cstheme="majorBidi"/>
          <w:sz w:val="28"/>
          <w:szCs w:val="28"/>
        </w:rPr>
        <w:t>“</w:t>
      </w:r>
      <w:r w:rsidR="00925F42">
        <w:rPr>
          <w:rFonts w:asciiTheme="majorBidi" w:hAnsiTheme="majorBidi" w:cstheme="majorBidi"/>
          <w:sz w:val="28"/>
          <w:szCs w:val="28"/>
          <w:lang w:val="en-US"/>
        </w:rPr>
        <w:t>dumb</w:t>
      </w:r>
      <w:r w:rsidR="00925F42" w:rsidRPr="00C358DC">
        <w:rPr>
          <w:rFonts w:asciiTheme="majorBidi" w:hAnsiTheme="majorBidi" w:cstheme="majorBidi"/>
          <w:sz w:val="28"/>
          <w:szCs w:val="28"/>
        </w:rPr>
        <w:t>”</w:t>
      </w:r>
      <w:r w:rsidR="00925F42">
        <w:rPr>
          <w:rFonts w:asciiTheme="majorBidi" w:hAnsiTheme="majorBidi" w:cstheme="majorBidi"/>
          <w:sz w:val="28"/>
          <w:szCs w:val="28"/>
        </w:rPr>
        <w:t xml:space="preserve">. </w:t>
      </w:r>
      <w:r w:rsidR="007635C0">
        <w:rPr>
          <w:rFonts w:asciiTheme="majorBidi" w:hAnsiTheme="majorBidi" w:cstheme="majorBidi"/>
          <w:sz w:val="28"/>
          <w:szCs w:val="28"/>
        </w:rPr>
        <w:t>Разделение единиц и выбор названия</w:t>
      </w:r>
      <w:r w:rsidR="00925F42">
        <w:rPr>
          <w:rFonts w:asciiTheme="majorBidi" w:hAnsiTheme="majorBidi" w:cstheme="majorBidi"/>
          <w:sz w:val="28"/>
          <w:szCs w:val="28"/>
        </w:rPr>
        <w:t xml:space="preserve"> групп </w:t>
      </w:r>
      <w:r w:rsidR="00925F42">
        <w:rPr>
          <w:rFonts w:asciiTheme="majorBidi" w:hAnsiTheme="majorBidi" w:cstheme="majorBidi"/>
          <w:sz w:val="28"/>
          <w:szCs w:val="28"/>
        </w:rPr>
        <w:lastRenderedPageBreak/>
        <w:t xml:space="preserve">производилось на основе семантических и ассоциативных связей, частотности единиц. </w:t>
      </w:r>
      <w:r w:rsidR="00937C62">
        <w:rPr>
          <w:rFonts w:asciiTheme="majorBidi" w:hAnsiTheme="majorBidi" w:cstheme="majorBidi"/>
          <w:sz w:val="28"/>
          <w:szCs w:val="28"/>
        </w:rPr>
        <w:t xml:space="preserve">Как было отмечено ранее, в поэзии битников А. </w:t>
      </w:r>
      <w:proofErr w:type="spellStart"/>
      <w:r w:rsidR="00937C62">
        <w:rPr>
          <w:rFonts w:asciiTheme="majorBidi" w:hAnsiTheme="majorBidi" w:cstheme="majorBidi"/>
          <w:sz w:val="28"/>
          <w:szCs w:val="28"/>
        </w:rPr>
        <w:t>Гинзберга</w:t>
      </w:r>
      <w:proofErr w:type="spellEnd"/>
      <w:r w:rsidR="00937C62">
        <w:rPr>
          <w:rFonts w:asciiTheme="majorBidi" w:hAnsiTheme="majorBidi" w:cstheme="majorBidi"/>
          <w:sz w:val="28"/>
          <w:szCs w:val="28"/>
        </w:rPr>
        <w:t xml:space="preserve">, Г. </w:t>
      </w:r>
      <w:proofErr w:type="spellStart"/>
      <w:r w:rsidR="00937C62">
        <w:rPr>
          <w:rFonts w:asciiTheme="majorBidi" w:hAnsiTheme="majorBidi" w:cstheme="majorBidi"/>
          <w:sz w:val="28"/>
          <w:szCs w:val="28"/>
        </w:rPr>
        <w:t>Корсо</w:t>
      </w:r>
      <w:proofErr w:type="spellEnd"/>
      <w:r w:rsidR="00937C62">
        <w:rPr>
          <w:rFonts w:asciiTheme="majorBidi" w:hAnsiTheme="majorBidi" w:cstheme="majorBidi"/>
          <w:sz w:val="28"/>
          <w:szCs w:val="28"/>
        </w:rPr>
        <w:t xml:space="preserve"> и Л.</w:t>
      </w:r>
      <w:r w:rsidR="00937C62" w:rsidRPr="00731C97">
        <w:rPr>
          <w:rFonts w:asciiTheme="majorBidi" w:hAnsiTheme="majorBidi" w:cstheme="majorBidi"/>
          <w:sz w:val="28"/>
          <w:szCs w:val="28"/>
        </w:rPr>
        <w:t xml:space="preserve"> </w:t>
      </w:r>
      <w:proofErr w:type="spellStart"/>
      <w:r w:rsidR="00937C62" w:rsidRPr="00731C97">
        <w:rPr>
          <w:rFonts w:asciiTheme="majorBidi" w:hAnsiTheme="majorBidi" w:cstheme="majorBidi"/>
          <w:sz w:val="28"/>
          <w:szCs w:val="28"/>
        </w:rPr>
        <w:t>Ферлингетти</w:t>
      </w:r>
      <w:proofErr w:type="spellEnd"/>
      <w:r w:rsidR="00937C62">
        <w:rPr>
          <w:rFonts w:asciiTheme="majorBidi" w:hAnsiTheme="majorBidi" w:cstheme="majorBidi"/>
          <w:sz w:val="28"/>
          <w:szCs w:val="28"/>
        </w:rPr>
        <w:t xml:space="preserve"> «абсурд» контекстуально может иметь как негативную, так и положительную трактовку.</w:t>
      </w:r>
    </w:p>
    <w:p w14:paraId="73BA8C49" w14:textId="77777777" w:rsidR="00446859" w:rsidRPr="00446859" w:rsidRDefault="00446859" w:rsidP="00DB565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Таким образом,</w:t>
      </w:r>
      <w:r w:rsidR="00DB565C">
        <w:rPr>
          <w:rFonts w:asciiTheme="majorBidi" w:hAnsiTheme="majorBidi" w:cstheme="majorBidi"/>
          <w:sz w:val="28"/>
          <w:szCs w:val="28"/>
        </w:rPr>
        <w:t xml:space="preserve"> периферия тематического поля «абсурд» в поэзии битников частично пересекается с полем «абсурд» английского языка, хотя обнаруживаются и расхождения. В отдельных контекстах наблюдается нормализация и романтизация феномена.</w:t>
      </w:r>
    </w:p>
    <w:p w14:paraId="56A4C288" w14:textId="77777777" w:rsidR="00446859" w:rsidRPr="00446859" w:rsidRDefault="00446859" w:rsidP="00446859"/>
    <w:p w14:paraId="09C7B88C" w14:textId="77777777" w:rsidR="00446859" w:rsidRDefault="00446859">
      <w:pPr>
        <w:rPr>
          <w:rFonts w:asciiTheme="majorBidi" w:eastAsiaTheme="majorEastAsia" w:hAnsiTheme="majorBidi" w:cstheme="majorBidi"/>
          <w:b/>
          <w:bCs/>
          <w:sz w:val="28"/>
          <w:szCs w:val="28"/>
        </w:rPr>
      </w:pPr>
      <w:r>
        <w:rPr>
          <w:rFonts w:asciiTheme="majorBidi" w:hAnsiTheme="majorBidi"/>
          <w:b/>
          <w:bCs/>
          <w:sz w:val="28"/>
          <w:szCs w:val="28"/>
        </w:rPr>
        <w:br w:type="page"/>
      </w:r>
    </w:p>
    <w:p w14:paraId="4DFF7DDE" w14:textId="77777777" w:rsidR="00446859" w:rsidRDefault="00446859" w:rsidP="00446859">
      <w:pPr>
        <w:pStyle w:val="1"/>
        <w:spacing w:before="0" w:line="360" w:lineRule="auto"/>
        <w:jc w:val="center"/>
        <w:rPr>
          <w:rFonts w:asciiTheme="majorBidi" w:hAnsiTheme="majorBidi"/>
          <w:b/>
          <w:bCs/>
          <w:color w:val="auto"/>
          <w:sz w:val="28"/>
          <w:szCs w:val="28"/>
        </w:rPr>
      </w:pPr>
      <w:bookmarkStart w:id="11" w:name="_Toc134536597"/>
      <w:r w:rsidRPr="00446859">
        <w:rPr>
          <w:rFonts w:asciiTheme="majorBidi" w:hAnsiTheme="majorBidi"/>
          <w:b/>
          <w:bCs/>
          <w:color w:val="auto"/>
          <w:sz w:val="28"/>
          <w:szCs w:val="28"/>
        </w:rPr>
        <w:lastRenderedPageBreak/>
        <w:t>Выводы по второй главе</w:t>
      </w:r>
      <w:bookmarkEnd w:id="11"/>
    </w:p>
    <w:p w14:paraId="5D8C9187" w14:textId="77777777" w:rsidR="00446859" w:rsidRDefault="00446859" w:rsidP="00446859">
      <w:pPr>
        <w:spacing w:after="0" w:line="360" w:lineRule="auto"/>
        <w:ind w:firstLine="709"/>
        <w:contextualSpacing/>
        <w:jc w:val="both"/>
        <w:rPr>
          <w:rFonts w:asciiTheme="majorBidi" w:hAnsiTheme="majorBidi" w:cstheme="majorBidi"/>
          <w:sz w:val="28"/>
          <w:szCs w:val="28"/>
        </w:rPr>
      </w:pPr>
    </w:p>
    <w:p w14:paraId="74B7C6C0" w14:textId="77777777" w:rsidR="00446859" w:rsidRDefault="00A0471C" w:rsidP="00A0471C">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рамках изучения поля «абсурд» в английском языке на материале словарей было выявлено, что типичная трактовка феномена имеет негативную окраску. Данное обстоятельство выражается в типичности определения абсурда в словарях, составленных профессиональными лексикографами, посредством единиц с негативным эмотивно-оценочным содержанием </w:t>
      </w:r>
      <w:r w:rsidRPr="00C358DC">
        <w:rPr>
          <w:rFonts w:asciiTheme="majorBidi" w:hAnsiTheme="majorBidi" w:cstheme="majorBidi"/>
          <w:sz w:val="28"/>
          <w:szCs w:val="28"/>
        </w:rPr>
        <w:t>“</w:t>
      </w:r>
      <w:r w:rsidRPr="00F566D3">
        <w:rPr>
          <w:rFonts w:asciiTheme="majorBidi" w:hAnsiTheme="majorBidi" w:cstheme="majorBidi"/>
          <w:sz w:val="28"/>
          <w:szCs w:val="28"/>
          <w:lang w:val="en-US"/>
        </w:rPr>
        <w:t>unreasonable</w:t>
      </w:r>
      <w:r w:rsidRPr="00C358DC">
        <w:rPr>
          <w:rFonts w:asciiTheme="majorBidi" w:hAnsiTheme="majorBidi" w:cstheme="majorBidi"/>
          <w:sz w:val="28"/>
          <w:szCs w:val="28"/>
        </w:rPr>
        <w:t>”, “</w:t>
      </w:r>
      <w:r>
        <w:rPr>
          <w:rFonts w:asciiTheme="majorBidi" w:hAnsiTheme="majorBidi" w:cstheme="majorBidi"/>
          <w:sz w:val="28"/>
          <w:szCs w:val="28"/>
          <w:lang w:val="en-US"/>
        </w:rPr>
        <w:t>silly</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Pr>
          <w:rFonts w:asciiTheme="majorBidi" w:hAnsiTheme="majorBidi" w:cstheme="majorBidi"/>
          <w:sz w:val="28"/>
          <w:szCs w:val="28"/>
          <w:lang w:val="en-US"/>
        </w:rPr>
        <w:t>ridiculous</w:t>
      </w:r>
      <w:r w:rsidRPr="00C358DC">
        <w:rPr>
          <w:rFonts w:asciiTheme="majorBidi" w:hAnsiTheme="majorBidi" w:cstheme="majorBidi"/>
          <w:sz w:val="28"/>
          <w:szCs w:val="28"/>
        </w:rPr>
        <w:t xml:space="preserve">”. </w:t>
      </w:r>
      <w:r>
        <w:rPr>
          <w:rFonts w:asciiTheme="majorBidi" w:hAnsiTheme="majorBidi" w:cstheme="majorBidi"/>
          <w:sz w:val="28"/>
          <w:szCs w:val="28"/>
        </w:rPr>
        <w:t>Определение абсурда непрофессиональными пользователями включает отдельные примеры положительно окраски, хотя в целом пересекается с трактовкой, приводимой в словарях. Данные тезаурусов подтверждают типичность негативной трактовки феномена. В число наиболее распространенных единиц входят слова с негативным эмотивно-оценочным содержанием (</w:t>
      </w:r>
      <w:r w:rsidRPr="00C358DC">
        <w:rPr>
          <w:rFonts w:asciiTheme="majorBidi" w:hAnsiTheme="majorBidi" w:cstheme="majorBidi"/>
          <w:sz w:val="28"/>
          <w:szCs w:val="28"/>
        </w:rPr>
        <w:t>“</w:t>
      </w:r>
      <w:r w:rsidRPr="00A30E85">
        <w:rPr>
          <w:rFonts w:asciiTheme="majorBidi" w:hAnsiTheme="majorBidi" w:cstheme="majorBidi"/>
          <w:sz w:val="28"/>
          <w:szCs w:val="28"/>
          <w:lang w:val="en-US"/>
        </w:rPr>
        <w:t>preposterous</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ridiculous</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ludicrous</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foolish</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nonsensical</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silly</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crazy</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idiotic</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unreasonable</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wacky</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irrational</w:t>
      </w:r>
      <w:r w:rsidRPr="00C358DC">
        <w:rPr>
          <w:rFonts w:asciiTheme="majorBidi" w:hAnsiTheme="majorBidi" w:cstheme="majorBidi"/>
          <w:sz w:val="28"/>
          <w:szCs w:val="28"/>
        </w:rPr>
        <w:t>”</w:t>
      </w:r>
      <w:r>
        <w:rPr>
          <w:rFonts w:asciiTheme="majorBidi" w:hAnsiTheme="majorBidi" w:cstheme="majorBidi"/>
          <w:sz w:val="28"/>
          <w:szCs w:val="28"/>
        </w:rPr>
        <w:t xml:space="preserve">, </w:t>
      </w:r>
      <w:r w:rsidRPr="00C358DC">
        <w:rPr>
          <w:rFonts w:asciiTheme="majorBidi" w:hAnsiTheme="majorBidi" w:cstheme="majorBidi"/>
          <w:sz w:val="28"/>
          <w:szCs w:val="28"/>
        </w:rPr>
        <w:t>“</w:t>
      </w:r>
      <w:r w:rsidRPr="00A30E85">
        <w:rPr>
          <w:rFonts w:asciiTheme="majorBidi" w:hAnsiTheme="majorBidi" w:cstheme="majorBidi"/>
          <w:sz w:val="28"/>
          <w:szCs w:val="28"/>
          <w:lang w:val="en-US"/>
        </w:rPr>
        <w:t>stupid</w:t>
      </w:r>
      <w:r w:rsidRPr="00C358DC">
        <w:rPr>
          <w:rFonts w:asciiTheme="majorBidi" w:hAnsiTheme="majorBidi" w:cstheme="majorBidi"/>
          <w:sz w:val="28"/>
          <w:szCs w:val="28"/>
        </w:rPr>
        <w:t>”</w:t>
      </w:r>
      <w:r>
        <w:rPr>
          <w:rFonts w:asciiTheme="majorBidi" w:hAnsiTheme="majorBidi" w:cstheme="majorBidi"/>
          <w:sz w:val="28"/>
          <w:szCs w:val="28"/>
        </w:rPr>
        <w:t xml:space="preserve">). В базе </w:t>
      </w:r>
      <w:proofErr w:type="spellStart"/>
      <w:r>
        <w:rPr>
          <w:rFonts w:asciiTheme="majorBidi" w:hAnsiTheme="majorBidi" w:cstheme="majorBidi"/>
          <w:sz w:val="28"/>
          <w:szCs w:val="28"/>
        </w:rPr>
        <w:t>ассоциатов</w:t>
      </w:r>
      <w:proofErr w:type="spellEnd"/>
      <w:r>
        <w:rPr>
          <w:rFonts w:asciiTheme="majorBidi" w:hAnsiTheme="majorBidi" w:cstheme="majorBidi"/>
          <w:sz w:val="28"/>
          <w:szCs w:val="28"/>
        </w:rPr>
        <w:t xml:space="preserve"> обнаруживается как единицы, имеющие как положительную, так и отрицательную коннотацию. Наблюдается пересечение с материалами словарей и тезаурусов. Так, для английского языка типична негативная трактовка абсурда.</w:t>
      </w:r>
    </w:p>
    <w:p w14:paraId="4950A45E" w14:textId="77777777" w:rsidR="00A0471C" w:rsidRDefault="00A0471C" w:rsidP="000316E7">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При </w:t>
      </w:r>
      <w:r w:rsidR="00D82102">
        <w:rPr>
          <w:rFonts w:asciiTheme="majorBidi" w:hAnsiTheme="majorBidi" w:cstheme="majorBidi"/>
          <w:sz w:val="28"/>
          <w:szCs w:val="28"/>
        </w:rPr>
        <w:t xml:space="preserve">анализе тематического поля «абсурд» в поэзии битников было выявлено, что ядерная лексема в стихотворных текстах </w:t>
      </w:r>
      <w:r w:rsidR="00D82102" w:rsidRPr="00731C97">
        <w:rPr>
          <w:rFonts w:asciiTheme="majorBidi" w:hAnsiTheme="majorBidi" w:cstheme="majorBidi"/>
          <w:sz w:val="28"/>
          <w:szCs w:val="28"/>
        </w:rPr>
        <w:t xml:space="preserve">А. </w:t>
      </w:r>
      <w:proofErr w:type="spellStart"/>
      <w:r w:rsidR="00D82102" w:rsidRPr="00731C97">
        <w:rPr>
          <w:rFonts w:asciiTheme="majorBidi" w:hAnsiTheme="majorBidi" w:cstheme="majorBidi"/>
          <w:sz w:val="28"/>
          <w:szCs w:val="28"/>
        </w:rPr>
        <w:t>Гинзберга</w:t>
      </w:r>
      <w:proofErr w:type="spellEnd"/>
      <w:r w:rsidR="00D82102" w:rsidRPr="00731C97">
        <w:rPr>
          <w:rFonts w:asciiTheme="majorBidi" w:hAnsiTheme="majorBidi" w:cstheme="majorBidi"/>
          <w:sz w:val="28"/>
          <w:szCs w:val="28"/>
        </w:rPr>
        <w:t xml:space="preserve">, Г. </w:t>
      </w:r>
      <w:proofErr w:type="spellStart"/>
      <w:r w:rsidR="00D82102" w:rsidRPr="00731C97">
        <w:rPr>
          <w:rFonts w:asciiTheme="majorBidi" w:hAnsiTheme="majorBidi" w:cstheme="majorBidi"/>
          <w:sz w:val="28"/>
          <w:szCs w:val="28"/>
        </w:rPr>
        <w:t>Корсо</w:t>
      </w:r>
      <w:proofErr w:type="spellEnd"/>
      <w:r w:rsidR="00D82102" w:rsidRPr="00731C97">
        <w:rPr>
          <w:rFonts w:asciiTheme="majorBidi" w:hAnsiTheme="majorBidi" w:cstheme="majorBidi"/>
          <w:sz w:val="28"/>
          <w:szCs w:val="28"/>
        </w:rPr>
        <w:t xml:space="preserve"> и Л. </w:t>
      </w:r>
      <w:proofErr w:type="spellStart"/>
      <w:r w:rsidR="00D82102" w:rsidRPr="00731C97">
        <w:rPr>
          <w:rFonts w:asciiTheme="majorBidi" w:hAnsiTheme="majorBidi" w:cstheme="majorBidi"/>
          <w:sz w:val="28"/>
          <w:szCs w:val="28"/>
        </w:rPr>
        <w:t>Ферлингетти</w:t>
      </w:r>
      <w:proofErr w:type="spellEnd"/>
      <w:r w:rsidR="00D82102">
        <w:rPr>
          <w:rFonts w:asciiTheme="majorBidi" w:hAnsiTheme="majorBidi" w:cstheme="majorBidi"/>
          <w:sz w:val="28"/>
          <w:szCs w:val="28"/>
        </w:rPr>
        <w:t xml:space="preserve"> употребляется редко и присутствует только в 7 включениях.</w:t>
      </w:r>
      <w:r w:rsidR="005B35DE">
        <w:rPr>
          <w:rFonts w:asciiTheme="majorBidi" w:hAnsiTheme="majorBidi" w:cstheme="majorBidi"/>
          <w:sz w:val="28"/>
          <w:szCs w:val="28"/>
        </w:rPr>
        <w:t xml:space="preserve"> Контекстуальный анализ показывает наличие в поэзии битников не только типичной негативной трактовки феномена, но и отдельных примеров его положительного осмысления и подачи в качестве новой нормы. К центру поля отнесены такие частотные лексемы, как </w:t>
      </w:r>
      <w:r w:rsidR="005B35DE" w:rsidRPr="00C358DC">
        <w:rPr>
          <w:rFonts w:asciiTheme="majorBidi" w:hAnsiTheme="majorBidi" w:cstheme="majorBidi"/>
          <w:sz w:val="28"/>
          <w:szCs w:val="28"/>
        </w:rPr>
        <w:t>“</w:t>
      </w:r>
      <w:r w:rsidR="005B35DE">
        <w:rPr>
          <w:rFonts w:asciiTheme="majorBidi" w:hAnsiTheme="majorBidi" w:cstheme="majorBidi"/>
          <w:sz w:val="28"/>
          <w:szCs w:val="28"/>
          <w:lang w:val="en-US"/>
        </w:rPr>
        <w:t>mad</w:t>
      </w:r>
      <w:r w:rsidR="005B35DE" w:rsidRPr="00C358DC">
        <w:rPr>
          <w:rFonts w:asciiTheme="majorBidi" w:hAnsiTheme="majorBidi" w:cstheme="majorBidi"/>
          <w:sz w:val="28"/>
          <w:szCs w:val="28"/>
        </w:rPr>
        <w:t>”, “</w:t>
      </w:r>
      <w:r w:rsidR="005B35DE">
        <w:rPr>
          <w:rFonts w:asciiTheme="majorBidi" w:hAnsiTheme="majorBidi" w:cstheme="majorBidi"/>
          <w:sz w:val="28"/>
          <w:szCs w:val="28"/>
          <w:lang w:val="en-US"/>
        </w:rPr>
        <w:t>strange</w:t>
      </w:r>
      <w:r w:rsidR="005B35DE" w:rsidRPr="00C358DC">
        <w:rPr>
          <w:rFonts w:asciiTheme="majorBidi" w:hAnsiTheme="majorBidi" w:cstheme="majorBidi"/>
          <w:sz w:val="28"/>
          <w:szCs w:val="28"/>
        </w:rPr>
        <w:t>”, “</w:t>
      </w:r>
      <w:r w:rsidR="005B35DE">
        <w:rPr>
          <w:rFonts w:asciiTheme="majorBidi" w:hAnsiTheme="majorBidi" w:cstheme="majorBidi"/>
          <w:sz w:val="28"/>
          <w:szCs w:val="28"/>
          <w:lang w:val="en-US"/>
        </w:rPr>
        <w:t>crazy</w:t>
      </w:r>
      <w:r w:rsidR="005B35DE" w:rsidRPr="00C358DC">
        <w:rPr>
          <w:rFonts w:asciiTheme="majorBidi" w:hAnsiTheme="majorBidi" w:cstheme="majorBidi"/>
          <w:sz w:val="28"/>
          <w:szCs w:val="28"/>
        </w:rPr>
        <w:t>”, “</w:t>
      </w:r>
      <w:r w:rsidR="005B35DE">
        <w:rPr>
          <w:rFonts w:asciiTheme="majorBidi" w:hAnsiTheme="majorBidi" w:cstheme="majorBidi"/>
          <w:sz w:val="28"/>
          <w:szCs w:val="28"/>
          <w:lang w:val="en-US"/>
        </w:rPr>
        <w:t>weird</w:t>
      </w:r>
      <w:r w:rsidR="005B35DE" w:rsidRPr="00C358DC">
        <w:rPr>
          <w:rFonts w:asciiTheme="majorBidi" w:hAnsiTheme="majorBidi" w:cstheme="majorBidi"/>
          <w:sz w:val="28"/>
          <w:szCs w:val="28"/>
        </w:rPr>
        <w:t>”</w:t>
      </w:r>
      <w:r w:rsidR="000316E7">
        <w:rPr>
          <w:rFonts w:asciiTheme="majorBidi" w:hAnsiTheme="majorBidi" w:cstheme="majorBidi"/>
          <w:sz w:val="28"/>
          <w:szCs w:val="28"/>
        </w:rPr>
        <w:t xml:space="preserve">. Они представлены в поле «абсурд» английского языка, имеют семантическую связь с ядерной лексемой. В контексте поэзии битников обнаруживается пересечение с общим полем и негативным эмотивно-оценочным содержанием указанных лексем. </w:t>
      </w:r>
      <w:proofErr w:type="gramStart"/>
      <w:r w:rsidR="000316E7">
        <w:rPr>
          <w:rFonts w:asciiTheme="majorBidi" w:hAnsiTheme="majorBidi" w:cstheme="majorBidi"/>
          <w:sz w:val="28"/>
          <w:szCs w:val="28"/>
        </w:rPr>
        <w:t>В то же время,</w:t>
      </w:r>
      <w:proofErr w:type="gramEnd"/>
      <w:r w:rsidR="000316E7">
        <w:rPr>
          <w:rFonts w:asciiTheme="majorBidi" w:hAnsiTheme="majorBidi" w:cstheme="majorBidi"/>
          <w:sz w:val="28"/>
          <w:szCs w:val="28"/>
        </w:rPr>
        <w:t xml:space="preserve"> существуют отдельные примеры их </w:t>
      </w:r>
      <w:r w:rsidR="000316E7">
        <w:rPr>
          <w:rFonts w:asciiTheme="majorBidi" w:hAnsiTheme="majorBidi" w:cstheme="majorBidi"/>
          <w:sz w:val="28"/>
          <w:szCs w:val="28"/>
        </w:rPr>
        <w:lastRenderedPageBreak/>
        <w:t>использования в словосочетаниях и рядах с единицами, имеющими положительное эмотивно-оценочное содержание. Особенностью понимания абсурда битниками является его представление в качестве нормы, романтизация ранее считающихся неприемлемыми явлений.</w:t>
      </w:r>
    </w:p>
    <w:p w14:paraId="35BE844A" w14:textId="77777777" w:rsidR="003C350B" w:rsidRDefault="000316E7" w:rsidP="0047473D">
      <w:pPr>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На периферии тематического поля «абсурд» расположены лексемы </w:t>
      </w:r>
      <w:r w:rsidRPr="00C358DC">
        <w:rPr>
          <w:rFonts w:asciiTheme="majorBidi" w:hAnsiTheme="majorBidi" w:cstheme="majorBidi"/>
          <w:sz w:val="28"/>
          <w:szCs w:val="28"/>
        </w:rPr>
        <w:t>“</w:t>
      </w:r>
      <w:r>
        <w:rPr>
          <w:rFonts w:asciiTheme="majorBidi" w:hAnsiTheme="majorBidi" w:cstheme="majorBidi"/>
          <w:sz w:val="28"/>
          <w:szCs w:val="28"/>
          <w:lang w:val="en-US"/>
        </w:rPr>
        <w:t>hallucination</w:t>
      </w:r>
      <w:r w:rsidRPr="00C358DC">
        <w:rPr>
          <w:rFonts w:asciiTheme="majorBidi" w:hAnsiTheme="majorBidi" w:cstheme="majorBidi"/>
          <w:sz w:val="28"/>
          <w:szCs w:val="28"/>
        </w:rPr>
        <w:t>”</w:t>
      </w:r>
      <w:r>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paranoia</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dumb</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apocalypse</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47473D">
        <w:rPr>
          <w:rFonts w:asciiTheme="majorBidi" w:hAnsiTheme="majorBidi" w:cstheme="majorBidi"/>
          <w:sz w:val="28"/>
          <w:szCs w:val="28"/>
          <w:lang w:val="en-US"/>
        </w:rPr>
        <w:t>looney</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insane</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idiot</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maniac</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chaos</w:t>
      </w:r>
      <w:r w:rsidR="00C42D1A" w:rsidRPr="00C358DC">
        <w:rPr>
          <w:rFonts w:asciiTheme="majorBidi" w:hAnsiTheme="majorBidi" w:cstheme="majorBidi"/>
          <w:sz w:val="28"/>
          <w:szCs w:val="28"/>
        </w:rPr>
        <w:t>”, “</w:t>
      </w:r>
      <w:r w:rsidR="00C42D1A">
        <w:rPr>
          <w:rFonts w:asciiTheme="majorBidi" w:hAnsiTheme="majorBidi" w:cstheme="majorBidi"/>
          <w:sz w:val="28"/>
          <w:szCs w:val="28"/>
          <w:lang w:val="en-US"/>
        </w:rPr>
        <w:t>havoc</w:t>
      </w:r>
      <w:r w:rsidR="00C42D1A" w:rsidRPr="00C358DC">
        <w:rPr>
          <w:rFonts w:asciiTheme="majorBidi" w:hAnsiTheme="majorBidi" w:cstheme="majorBidi"/>
          <w:sz w:val="28"/>
          <w:szCs w:val="28"/>
        </w:rPr>
        <w:t>”</w:t>
      </w:r>
      <w:r w:rsidR="00C42D1A">
        <w:rPr>
          <w:rFonts w:asciiTheme="majorBidi" w:hAnsiTheme="majorBidi" w:cstheme="majorBidi"/>
          <w:sz w:val="28"/>
          <w:szCs w:val="28"/>
        </w:rPr>
        <w:t xml:space="preserve">, </w:t>
      </w:r>
      <w:r w:rsidR="00C42D1A" w:rsidRPr="00C358DC">
        <w:rPr>
          <w:rFonts w:asciiTheme="majorBidi" w:hAnsiTheme="majorBidi" w:cstheme="majorBidi"/>
          <w:sz w:val="28"/>
          <w:szCs w:val="28"/>
        </w:rPr>
        <w:t>“</w:t>
      </w:r>
      <w:r w:rsidR="00C42D1A">
        <w:rPr>
          <w:rFonts w:asciiTheme="majorBidi" w:hAnsiTheme="majorBidi" w:cstheme="majorBidi"/>
          <w:sz w:val="28"/>
          <w:szCs w:val="28"/>
          <w:lang w:val="en-US"/>
        </w:rPr>
        <w:t>stupid</w:t>
      </w:r>
      <w:r w:rsidR="00C42D1A" w:rsidRPr="00C358DC">
        <w:rPr>
          <w:rFonts w:asciiTheme="majorBidi" w:hAnsiTheme="majorBidi" w:cstheme="majorBidi"/>
          <w:sz w:val="28"/>
          <w:szCs w:val="28"/>
        </w:rPr>
        <w:t xml:space="preserve">”. </w:t>
      </w:r>
      <w:r w:rsidR="00C42D1A">
        <w:rPr>
          <w:rFonts w:asciiTheme="majorBidi" w:hAnsiTheme="majorBidi" w:cstheme="majorBidi"/>
          <w:sz w:val="28"/>
          <w:szCs w:val="28"/>
        </w:rPr>
        <w:t xml:space="preserve">Состав лексем тематического поля «абсурд» </w:t>
      </w:r>
      <w:r w:rsidR="004566F8">
        <w:rPr>
          <w:rFonts w:asciiTheme="majorBidi" w:hAnsiTheme="majorBidi" w:cstheme="majorBidi"/>
          <w:sz w:val="28"/>
          <w:szCs w:val="28"/>
        </w:rPr>
        <w:t>в поэзии битников пересекается с полем «абсурд» английского языка, тем не менее, частотность единиц варьируется. В поэзии битников отражаются ассоциации представителей литературного направления, отмечается нормализация и романтизация феномена в отдельных контекстах.</w:t>
      </w:r>
    </w:p>
    <w:p w14:paraId="68E5D210" w14:textId="77777777" w:rsidR="00446859" w:rsidRPr="00446859" w:rsidRDefault="00446859" w:rsidP="00446859"/>
    <w:p w14:paraId="53B89F15" w14:textId="77777777" w:rsidR="00446859" w:rsidRDefault="00446859">
      <w:pPr>
        <w:rPr>
          <w:rFonts w:asciiTheme="majorBidi" w:eastAsiaTheme="majorEastAsia" w:hAnsiTheme="majorBidi" w:cstheme="majorBidi"/>
          <w:b/>
          <w:bCs/>
          <w:sz w:val="28"/>
          <w:szCs w:val="28"/>
        </w:rPr>
      </w:pPr>
      <w:r>
        <w:rPr>
          <w:rFonts w:asciiTheme="majorBidi" w:hAnsiTheme="majorBidi"/>
          <w:b/>
          <w:bCs/>
          <w:sz w:val="28"/>
          <w:szCs w:val="28"/>
        </w:rPr>
        <w:br w:type="page"/>
      </w:r>
    </w:p>
    <w:p w14:paraId="6CBBB85A" w14:textId="77777777" w:rsidR="00446859" w:rsidRDefault="00446859" w:rsidP="00446859">
      <w:pPr>
        <w:pStyle w:val="1"/>
        <w:spacing w:before="0" w:line="360" w:lineRule="auto"/>
        <w:jc w:val="center"/>
        <w:rPr>
          <w:rFonts w:asciiTheme="majorBidi" w:hAnsiTheme="majorBidi"/>
          <w:b/>
          <w:bCs/>
          <w:color w:val="auto"/>
          <w:sz w:val="28"/>
          <w:szCs w:val="28"/>
        </w:rPr>
      </w:pPr>
      <w:bookmarkStart w:id="12" w:name="_Toc134536598"/>
      <w:r w:rsidRPr="00446859">
        <w:rPr>
          <w:rFonts w:asciiTheme="majorBidi" w:hAnsiTheme="majorBidi"/>
          <w:b/>
          <w:bCs/>
          <w:color w:val="auto"/>
          <w:sz w:val="28"/>
          <w:szCs w:val="28"/>
        </w:rPr>
        <w:lastRenderedPageBreak/>
        <w:t>Заключение</w:t>
      </w:r>
      <w:bookmarkEnd w:id="12"/>
    </w:p>
    <w:p w14:paraId="789C38B9" w14:textId="77777777" w:rsidR="00446859" w:rsidRDefault="00446859" w:rsidP="00446859">
      <w:pPr>
        <w:spacing w:after="0" w:line="360" w:lineRule="auto"/>
        <w:ind w:firstLine="709"/>
        <w:contextualSpacing/>
        <w:jc w:val="both"/>
        <w:rPr>
          <w:rFonts w:asciiTheme="majorBidi" w:hAnsiTheme="majorBidi" w:cstheme="majorBidi"/>
          <w:sz w:val="28"/>
          <w:szCs w:val="28"/>
        </w:rPr>
      </w:pPr>
    </w:p>
    <w:p w14:paraId="1C38FDEE" w14:textId="77777777" w:rsidR="003C350B" w:rsidRDefault="004566F8" w:rsidP="00C0056A">
      <w:pPr>
        <w:spacing w:after="0" w:line="360" w:lineRule="auto"/>
        <w:ind w:firstLine="709"/>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Изучение теоретического материала, представленного в научной литературе, продемонстрировало разграничение полевых </w:t>
      </w:r>
      <w:r w:rsidRPr="004566F8">
        <w:rPr>
          <w:rFonts w:asciiTheme="majorBidi" w:eastAsiaTheme="majorEastAsia" w:hAnsiTheme="majorBidi" w:cstheme="majorBidi"/>
          <w:sz w:val="28"/>
          <w:szCs w:val="28"/>
        </w:rPr>
        <w:t xml:space="preserve">структур языка в современной лингвистике на основе таких параметров, как объем, тип значения, </w:t>
      </w:r>
      <w:proofErr w:type="spellStart"/>
      <w:r w:rsidRPr="004566F8">
        <w:rPr>
          <w:rFonts w:asciiTheme="majorBidi" w:eastAsiaTheme="majorEastAsia" w:hAnsiTheme="majorBidi" w:cstheme="majorBidi"/>
          <w:sz w:val="28"/>
          <w:szCs w:val="28"/>
        </w:rPr>
        <w:t>частеречный</w:t>
      </w:r>
      <w:proofErr w:type="spellEnd"/>
      <w:r w:rsidRPr="004566F8">
        <w:rPr>
          <w:rFonts w:asciiTheme="majorBidi" w:eastAsiaTheme="majorEastAsia" w:hAnsiTheme="majorBidi" w:cstheme="majorBidi"/>
          <w:sz w:val="28"/>
          <w:szCs w:val="28"/>
        </w:rPr>
        <w:t xml:space="preserve"> состав, связь между компонентами.</w:t>
      </w:r>
      <w:r>
        <w:rPr>
          <w:rFonts w:asciiTheme="majorBidi" w:eastAsiaTheme="majorEastAsia" w:hAnsiTheme="majorBidi" w:cstheme="majorBidi"/>
          <w:sz w:val="28"/>
          <w:szCs w:val="28"/>
        </w:rPr>
        <w:t xml:space="preserve"> Лексико-семантическое поле отражает строение языка, включает семантически связанные единицы разных частей речи</w:t>
      </w:r>
      <w:r w:rsidR="006E13F3">
        <w:rPr>
          <w:rFonts w:asciiTheme="majorBidi" w:eastAsiaTheme="majorEastAsia" w:hAnsiTheme="majorBidi" w:cstheme="majorBidi"/>
          <w:sz w:val="28"/>
          <w:szCs w:val="28"/>
        </w:rPr>
        <w:t xml:space="preserve">, которые соотносятся с единым фрагментом действительности. Ассоциативное поле отражает функционирование </w:t>
      </w:r>
      <w:r w:rsidR="00575C43">
        <w:rPr>
          <w:rFonts w:asciiTheme="majorBidi" w:eastAsiaTheme="majorEastAsia" w:hAnsiTheme="majorBidi" w:cstheme="majorBidi"/>
          <w:sz w:val="28"/>
          <w:szCs w:val="28"/>
        </w:rPr>
        <w:t xml:space="preserve">построенных по различным моделям на основе лингвистических и экстралингвистических факторов </w:t>
      </w:r>
      <w:r w:rsidR="006E13F3">
        <w:rPr>
          <w:rFonts w:asciiTheme="majorBidi" w:eastAsiaTheme="majorEastAsia" w:hAnsiTheme="majorBidi" w:cstheme="majorBidi"/>
          <w:sz w:val="28"/>
          <w:szCs w:val="28"/>
        </w:rPr>
        <w:t xml:space="preserve">ассоциативных связей представителей определенной </w:t>
      </w:r>
      <w:proofErr w:type="spellStart"/>
      <w:r w:rsidR="006E13F3">
        <w:rPr>
          <w:rFonts w:asciiTheme="majorBidi" w:eastAsiaTheme="majorEastAsia" w:hAnsiTheme="majorBidi" w:cstheme="majorBidi"/>
          <w:sz w:val="28"/>
          <w:szCs w:val="28"/>
        </w:rPr>
        <w:t>лингвокультуры</w:t>
      </w:r>
      <w:proofErr w:type="spellEnd"/>
      <w:r w:rsidR="00575C43">
        <w:rPr>
          <w:rFonts w:asciiTheme="majorBidi" w:eastAsiaTheme="majorEastAsia" w:hAnsiTheme="majorBidi" w:cstheme="majorBidi"/>
          <w:sz w:val="28"/>
          <w:szCs w:val="28"/>
        </w:rPr>
        <w:t>. Тематическое поле представляет собой совокупность единиц, выделенных в рамках семантического поля или вне его и отражающих отношение к определенной предметной сфере. Все полевые структуры характеризуются общностью конфигурации, в которой выделяются ядро, центр и периферия, границы между которыми размыты. Принадлежность единиц к определенному фрагменту поля определяется частотностью употребления</w:t>
      </w:r>
      <w:r w:rsidR="00C0056A">
        <w:rPr>
          <w:rFonts w:asciiTheme="majorBidi" w:eastAsiaTheme="majorEastAsia" w:hAnsiTheme="majorBidi" w:cstheme="majorBidi"/>
          <w:sz w:val="28"/>
          <w:szCs w:val="28"/>
        </w:rPr>
        <w:t>, а также характером связи с ядерной и окружающими лексемами.</w:t>
      </w:r>
    </w:p>
    <w:p w14:paraId="51725C84" w14:textId="77777777" w:rsidR="00C0056A" w:rsidRDefault="00C0056A" w:rsidP="00174955">
      <w:pPr>
        <w:spacing w:after="0" w:line="360" w:lineRule="auto"/>
        <w:ind w:firstLine="709"/>
        <w:jc w:val="both"/>
        <w:rPr>
          <w:rFonts w:asciiTheme="majorBidi" w:hAnsiTheme="majorBidi" w:cstheme="majorBidi"/>
          <w:sz w:val="28"/>
          <w:szCs w:val="28"/>
        </w:rPr>
      </w:pPr>
      <w:r>
        <w:rPr>
          <w:rFonts w:asciiTheme="majorBidi" w:eastAsiaTheme="majorEastAsia" w:hAnsiTheme="majorBidi" w:cstheme="majorBidi"/>
          <w:sz w:val="28"/>
          <w:szCs w:val="28"/>
        </w:rPr>
        <w:t xml:space="preserve">Анализ </w:t>
      </w:r>
      <w:r>
        <w:rPr>
          <w:rFonts w:asciiTheme="majorBidi" w:hAnsiTheme="majorBidi" w:cstheme="majorBidi"/>
          <w:sz w:val="28"/>
          <w:szCs w:val="28"/>
        </w:rPr>
        <w:t xml:space="preserve">словарных дефиниций, данных тезаурусов и базы </w:t>
      </w:r>
      <w:proofErr w:type="spellStart"/>
      <w:r>
        <w:rPr>
          <w:rFonts w:asciiTheme="majorBidi" w:hAnsiTheme="majorBidi" w:cstheme="majorBidi"/>
          <w:sz w:val="28"/>
          <w:szCs w:val="28"/>
        </w:rPr>
        <w:t>ассоциатов</w:t>
      </w:r>
      <w:proofErr w:type="spellEnd"/>
      <w:r>
        <w:rPr>
          <w:rFonts w:asciiTheme="majorBidi" w:hAnsiTheme="majorBidi" w:cstheme="majorBidi"/>
          <w:sz w:val="28"/>
          <w:szCs w:val="28"/>
        </w:rPr>
        <w:t xml:space="preserve"> позволил получить представление о характере поля «абсурд» английского языка. В </w:t>
      </w:r>
      <w:r w:rsidR="00174955">
        <w:rPr>
          <w:rFonts w:asciiTheme="majorBidi" w:hAnsiTheme="majorBidi" w:cstheme="majorBidi"/>
          <w:sz w:val="28"/>
          <w:szCs w:val="28"/>
        </w:rPr>
        <w:t xml:space="preserve">англоязычных </w:t>
      </w:r>
      <w:r>
        <w:rPr>
          <w:rFonts w:asciiTheme="majorBidi" w:hAnsiTheme="majorBidi" w:cstheme="majorBidi"/>
          <w:sz w:val="28"/>
          <w:szCs w:val="28"/>
        </w:rPr>
        <w:t xml:space="preserve">словарях, составленных профессиональными лексикографами, слово «абсурд» определяется посредством семантически близких единиц, имеющих негативное эмотивно-оценочное содержание. Носители английского языка предлагают определения, схожие с представленными в профессионально составленных словарях, но также </w:t>
      </w:r>
      <w:r w:rsidR="00B640DC">
        <w:rPr>
          <w:rFonts w:asciiTheme="majorBidi" w:hAnsiTheme="majorBidi" w:cstheme="majorBidi"/>
          <w:sz w:val="28"/>
          <w:szCs w:val="28"/>
        </w:rPr>
        <w:t xml:space="preserve">представляют феномен абсурда и в отдельных положительных контекстах. </w:t>
      </w:r>
      <w:r w:rsidR="00174955">
        <w:rPr>
          <w:rFonts w:asciiTheme="majorBidi" w:hAnsiTheme="majorBidi" w:cstheme="majorBidi"/>
          <w:sz w:val="28"/>
          <w:szCs w:val="28"/>
        </w:rPr>
        <w:t xml:space="preserve">Данные англоязычных тезаурусов преимущественно отражают негативную трактовку абсурда, что соответствует представлению слова в словарях, отражает семантические связи единиц поля. База </w:t>
      </w:r>
      <w:proofErr w:type="spellStart"/>
      <w:r w:rsidR="00174955">
        <w:rPr>
          <w:rFonts w:asciiTheme="majorBidi" w:hAnsiTheme="majorBidi" w:cstheme="majorBidi"/>
          <w:sz w:val="28"/>
          <w:szCs w:val="28"/>
        </w:rPr>
        <w:t>ассоциатов</w:t>
      </w:r>
      <w:proofErr w:type="spellEnd"/>
      <w:r w:rsidR="00174955">
        <w:rPr>
          <w:rFonts w:asciiTheme="majorBidi" w:hAnsiTheme="majorBidi" w:cstheme="majorBidi"/>
          <w:sz w:val="28"/>
          <w:szCs w:val="28"/>
        </w:rPr>
        <w:t xml:space="preserve"> имеет наиболее </w:t>
      </w:r>
      <w:r w:rsidR="00174955">
        <w:rPr>
          <w:rFonts w:asciiTheme="majorBidi" w:hAnsiTheme="majorBidi" w:cstheme="majorBidi"/>
          <w:sz w:val="28"/>
          <w:szCs w:val="28"/>
        </w:rPr>
        <w:lastRenderedPageBreak/>
        <w:t xml:space="preserve">отличный характер, в ней представлены различные модели ассоциативных связей. В ней присутствуют единицы, как с положительной, так и с негативной коннотацией. </w:t>
      </w:r>
      <w:proofErr w:type="gramStart"/>
      <w:r w:rsidR="00174955">
        <w:rPr>
          <w:rFonts w:asciiTheme="majorBidi" w:hAnsiTheme="majorBidi" w:cstheme="majorBidi"/>
          <w:sz w:val="28"/>
          <w:szCs w:val="28"/>
        </w:rPr>
        <w:t>В то же время,</w:t>
      </w:r>
      <w:proofErr w:type="gramEnd"/>
      <w:r w:rsidR="00174955">
        <w:rPr>
          <w:rFonts w:asciiTheme="majorBidi" w:hAnsiTheme="majorBidi" w:cstheme="majorBidi"/>
          <w:sz w:val="28"/>
          <w:szCs w:val="28"/>
        </w:rPr>
        <w:t xml:space="preserve"> наблюдается пересечение с данными словарей и тезаурусов. </w:t>
      </w:r>
      <w:r w:rsidR="00FC0980">
        <w:rPr>
          <w:rFonts w:asciiTheme="majorBidi" w:hAnsiTheme="majorBidi" w:cstheme="majorBidi"/>
          <w:sz w:val="28"/>
          <w:szCs w:val="28"/>
        </w:rPr>
        <w:t>Общее поле «абсурд» английского языка характеризуется негативной трактовкой феномена.</w:t>
      </w:r>
    </w:p>
    <w:p w14:paraId="2B54119D" w14:textId="77777777" w:rsidR="00872B7F" w:rsidRPr="00872B7F" w:rsidRDefault="00FC0980" w:rsidP="00872B7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 основе общего поля «абсурд» английского языка был проведен анализ </w:t>
      </w:r>
      <w:r w:rsidRPr="00FC0980">
        <w:rPr>
          <w:rFonts w:asciiTheme="majorBidi" w:hAnsiTheme="majorBidi" w:cstheme="majorBidi"/>
          <w:sz w:val="28"/>
          <w:szCs w:val="28"/>
        </w:rPr>
        <w:t xml:space="preserve">тематического поля «абсурд» в поэзии битников А. </w:t>
      </w:r>
      <w:proofErr w:type="spellStart"/>
      <w:r w:rsidRPr="00FC0980">
        <w:rPr>
          <w:rFonts w:asciiTheme="majorBidi" w:hAnsiTheme="majorBidi" w:cstheme="majorBidi"/>
          <w:sz w:val="28"/>
          <w:szCs w:val="28"/>
        </w:rPr>
        <w:t>Гинзберга</w:t>
      </w:r>
      <w:proofErr w:type="spellEnd"/>
      <w:r w:rsidRPr="00FC0980">
        <w:rPr>
          <w:rFonts w:asciiTheme="majorBidi" w:hAnsiTheme="majorBidi" w:cstheme="majorBidi"/>
          <w:sz w:val="28"/>
          <w:szCs w:val="28"/>
        </w:rPr>
        <w:t xml:space="preserve">, Г. </w:t>
      </w:r>
      <w:proofErr w:type="spellStart"/>
      <w:r w:rsidRPr="00FC0980">
        <w:rPr>
          <w:rFonts w:asciiTheme="majorBidi" w:hAnsiTheme="majorBidi" w:cstheme="majorBidi"/>
          <w:sz w:val="28"/>
          <w:szCs w:val="28"/>
        </w:rPr>
        <w:t>Корсо</w:t>
      </w:r>
      <w:proofErr w:type="spellEnd"/>
      <w:r w:rsidRPr="00FC0980">
        <w:rPr>
          <w:rFonts w:asciiTheme="majorBidi" w:hAnsiTheme="majorBidi" w:cstheme="majorBidi"/>
          <w:sz w:val="28"/>
          <w:szCs w:val="28"/>
        </w:rPr>
        <w:t xml:space="preserve"> и Л. </w:t>
      </w:r>
      <w:proofErr w:type="spellStart"/>
      <w:r w:rsidRPr="00FC0980">
        <w:rPr>
          <w:rFonts w:asciiTheme="majorBidi" w:hAnsiTheme="majorBidi" w:cstheme="majorBidi"/>
          <w:sz w:val="28"/>
          <w:szCs w:val="28"/>
        </w:rPr>
        <w:t>Ферлингетти</w:t>
      </w:r>
      <w:proofErr w:type="spellEnd"/>
      <w:r>
        <w:rPr>
          <w:rFonts w:asciiTheme="majorBidi" w:hAnsiTheme="majorBidi" w:cstheme="majorBidi"/>
          <w:sz w:val="28"/>
          <w:szCs w:val="28"/>
        </w:rPr>
        <w:t>. Яд</w:t>
      </w:r>
      <w:r w:rsidR="00872B7F">
        <w:rPr>
          <w:rFonts w:asciiTheme="majorBidi" w:hAnsiTheme="majorBidi" w:cstheme="majorBidi"/>
          <w:sz w:val="28"/>
          <w:szCs w:val="28"/>
        </w:rPr>
        <w:t>ерная лексема, называющая поле и отражающая представление битников о собственной поэзии, является малораспространенной в текстах. Употребление лексемы в поэзии битников пересекается с общим полем «абсурда» английского языка, но в ряде контекстов обнаруживается положительная трактовка феномена. Осуществляется нормализация и романтизация ранее неприемлемых явлений. Центр и периферия тематического поля «абсурд» в поэзии битников частично пересекается с общим полем «абсурд» английского языка, расположение отдельных единиц варьируется, отражая специфику мировоззрения и ассоциаций представителей направления битников. Контекст употребления единиц, входящих в состав тематического поля, демонстрирует стремление битников отойти от традиционного понимания абсурда, сформировать его положительное восприятие, представить его как норму современного поколения. Несмотря на наличие пересечений с традиционным пониманием абсурда в ряде контекстов, можно говорить о формировании новой трактовки феномена в поэзии битников.</w:t>
      </w:r>
    </w:p>
    <w:p w14:paraId="53348FD2" w14:textId="77777777" w:rsidR="00446859" w:rsidRPr="00C0056A" w:rsidRDefault="00446859" w:rsidP="00C0056A">
      <w:pPr>
        <w:spacing w:after="0" w:line="360" w:lineRule="auto"/>
        <w:ind w:firstLine="709"/>
        <w:contextualSpacing/>
        <w:jc w:val="both"/>
        <w:rPr>
          <w:rFonts w:asciiTheme="majorBidi" w:hAnsiTheme="majorBidi" w:cstheme="majorBidi"/>
          <w:sz w:val="28"/>
          <w:szCs w:val="28"/>
        </w:rPr>
      </w:pPr>
      <w:r>
        <w:rPr>
          <w:rFonts w:asciiTheme="majorBidi" w:eastAsiaTheme="majorEastAsia" w:hAnsiTheme="majorBidi" w:cstheme="majorBidi"/>
          <w:b/>
          <w:bCs/>
          <w:sz w:val="28"/>
          <w:szCs w:val="28"/>
        </w:rPr>
        <w:br w:type="page"/>
      </w:r>
    </w:p>
    <w:p w14:paraId="227E58B0" w14:textId="77777777" w:rsidR="00731C97" w:rsidRPr="00731C97" w:rsidRDefault="00731C97" w:rsidP="00731C97">
      <w:pPr>
        <w:keepNext/>
        <w:keepLines/>
        <w:spacing w:after="0" w:line="360" w:lineRule="auto"/>
        <w:jc w:val="center"/>
        <w:outlineLvl w:val="0"/>
        <w:rPr>
          <w:rFonts w:asciiTheme="majorBidi" w:eastAsiaTheme="majorEastAsia" w:hAnsiTheme="majorBidi" w:cstheme="majorBidi"/>
          <w:b/>
          <w:bCs/>
          <w:sz w:val="28"/>
          <w:szCs w:val="28"/>
        </w:rPr>
      </w:pPr>
      <w:bookmarkStart w:id="13" w:name="_Toc134536599"/>
      <w:r w:rsidRPr="00731C97">
        <w:rPr>
          <w:rFonts w:asciiTheme="majorBidi" w:eastAsiaTheme="majorEastAsia" w:hAnsiTheme="majorBidi" w:cstheme="majorBidi"/>
          <w:b/>
          <w:bCs/>
          <w:sz w:val="28"/>
          <w:szCs w:val="28"/>
        </w:rPr>
        <w:lastRenderedPageBreak/>
        <w:t>Список литературы</w:t>
      </w:r>
      <w:bookmarkEnd w:id="13"/>
    </w:p>
    <w:p w14:paraId="641D12E7" w14:textId="77777777" w:rsidR="00731C97" w:rsidRPr="00731C97" w:rsidRDefault="00731C97" w:rsidP="00731C97"/>
    <w:p w14:paraId="4A6B263F" w14:textId="77777777" w:rsidR="00CF6412" w:rsidRPr="00B13D93" w:rsidRDefault="00CF6412" w:rsidP="00841A6F">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Абрамова </w:t>
      </w:r>
      <w:proofErr w:type="gramStart"/>
      <w:r w:rsidRPr="001428FD">
        <w:rPr>
          <w:rFonts w:asciiTheme="majorBidi" w:hAnsiTheme="majorBidi" w:cstheme="majorBidi"/>
          <w:i/>
          <w:iCs/>
          <w:sz w:val="28"/>
          <w:szCs w:val="28"/>
        </w:rPr>
        <w:t>Е.Н.</w:t>
      </w:r>
      <w:proofErr w:type="gramEnd"/>
      <w:r w:rsidRPr="00B13D93">
        <w:rPr>
          <w:rFonts w:asciiTheme="majorBidi" w:hAnsiTheme="majorBidi" w:cstheme="majorBidi"/>
          <w:sz w:val="28"/>
          <w:szCs w:val="28"/>
        </w:rPr>
        <w:t xml:space="preserve"> К вопросу о лексико-семантических объединениях слов в современном языкознании // Современная высшая школа: инновационный аспект. – 2011. – № 1. – С. 75–77. </w:t>
      </w:r>
    </w:p>
    <w:p w14:paraId="0BA7222C"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Аверина М.Н., Логинова </w:t>
      </w:r>
      <w:proofErr w:type="gramStart"/>
      <w:r w:rsidRPr="001428FD">
        <w:rPr>
          <w:rFonts w:asciiTheme="majorBidi" w:hAnsiTheme="majorBidi" w:cstheme="majorBidi"/>
          <w:i/>
          <w:iCs/>
          <w:sz w:val="28"/>
          <w:szCs w:val="28"/>
        </w:rPr>
        <w:t>А.Д.</w:t>
      </w:r>
      <w:proofErr w:type="gramEnd"/>
      <w:r w:rsidRPr="00B13D93">
        <w:rPr>
          <w:rFonts w:asciiTheme="majorBidi" w:hAnsiTheme="majorBidi" w:cstheme="majorBidi"/>
          <w:sz w:val="28"/>
          <w:szCs w:val="28"/>
        </w:rPr>
        <w:t xml:space="preserve"> Теория тематического поля в современной лингвистике // Молодежный исследовательский потенциал. – 2021. – С. 157–166.</w:t>
      </w:r>
    </w:p>
    <w:p w14:paraId="25D698F3"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Акованцева</w:t>
      </w:r>
      <w:proofErr w:type="spellEnd"/>
      <w:r w:rsidRPr="001428FD">
        <w:rPr>
          <w:rFonts w:asciiTheme="majorBidi" w:hAnsiTheme="majorBidi" w:cstheme="majorBidi"/>
          <w:i/>
          <w:iCs/>
          <w:sz w:val="28"/>
          <w:szCs w:val="28"/>
        </w:rPr>
        <w:t xml:space="preserve"> Н.В.</w:t>
      </w:r>
      <w:r w:rsidRPr="00B13D93">
        <w:rPr>
          <w:rFonts w:asciiTheme="majorBidi" w:hAnsiTheme="majorBidi" w:cstheme="majorBidi"/>
          <w:sz w:val="28"/>
          <w:szCs w:val="28"/>
        </w:rPr>
        <w:t xml:space="preserve"> Ассоциативное поле как особый вид лексической группировки (на материале экспериментального исследования ассоциативного поля «отдых» / «отдыхать»): </w:t>
      </w:r>
      <w:proofErr w:type="spellStart"/>
      <w:r w:rsidRPr="00B13D93">
        <w:rPr>
          <w:rFonts w:asciiTheme="majorBidi" w:hAnsiTheme="majorBidi" w:cstheme="majorBidi"/>
          <w:sz w:val="28"/>
          <w:szCs w:val="28"/>
        </w:rPr>
        <w:t>автореф</w:t>
      </w:r>
      <w:proofErr w:type="spellEnd"/>
      <w:r w:rsidRPr="00B13D93">
        <w:rPr>
          <w:rFonts w:asciiTheme="majorBidi" w:hAnsiTheme="majorBidi" w:cstheme="majorBidi"/>
          <w:sz w:val="28"/>
          <w:szCs w:val="28"/>
        </w:rPr>
        <w:t xml:space="preserve">. </w:t>
      </w:r>
      <w:proofErr w:type="spellStart"/>
      <w:r w:rsidRPr="00B13D93">
        <w:rPr>
          <w:rFonts w:asciiTheme="majorBidi" w:hAnsiTheme="majorBidi" w:cstheme="majorBidi"/>
          <w:sz w:val="28"/>
          <w:szCs w:val="28"/>
        </w:rPr>
        <w:t>дис</w:t>
      </w:r>
      <w:proofErr w:type="spellEnd"/>
      <w:r w:rsidRPr="00B13D93">
        <w:rPr>
          <w:rFonts w:asciiTheme="majorBidi" w:hAnsiTheme="majorBidi" w:cstheme="majorBidi"/>
          <w:sz w:val="28"/>
          <w:szCs w:val="28"/>
        </w:rPr>
        <w:t xml:space="preserve">. … канд. </w:t>
      </w:r>
      <w:proofErr w:type="spellStart"/>
      <w:r w:rsidRPr="00B13D93">
        <w:rPr>
          <w:rFonts w:asciiTheme="majorBidi" w:hAnsiTheme="majorBidi" w:cstheme="majorBidi"/>
          <w:sz w:val="28"/>
          <w:szCs w:val="28"/>
        </w:rPr>
        <w:t>филол</w:t>
      </w:r>
      <w:proofErr w:type="spellEnd"/>
      <w:r w:rsidRPr="00B13D93">
        <w:rPr>
          <w:rFonts w:asciiTheme="majorBidi" w:hAnsiTheme="majorBidi" w:cstheme="majorBidi"/>
          <w:sz w:val="28"/>
          <w:szCs w:val="28"/>
        </w:rPr>
        <w:t>. наук. – Воронеж, 2022. – 24 с.</w:t>
      </w:r>
    </w:p>
    <w:p w14:paraId="34B66723"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Архипова </w:t>
      </w:r>
      <w:proofErr w:type="gramStart"/>
      <w:r w:rsidRPr="001428FD">
        <w:rPr>
          <w:rFonts w:asciiTheme="majorBidi" w:hAnsiTheme="majorBidi" w:cstheme="majorBidi"/>
          <w:i/>
          <w:iCs/>
          <w:sz w:val="28"/>
          <w:szCs w:val="28"/>
        </w:rPr>
        <w:t>С.В.</w:t>
      </w:r>
      <w:proofErr w:type="gramEnd"/>
      <w:r w:rsidRPr="00B13D93">
        <w:rPr>
          <w:rFonts w:asciiTheme="majorBidi" w:hAnsiTheme="majorBidi" w:cstheme="majorBidi"/>
          <w:sz w:val="28"/>
          <w:szCs w:val="28"/>
        </w:rPr>
        <w:t xml:space="preserve"> Ассоциативный эксперимент в психолингвистике // Вестник БГУ. Язык, литература, культура. – 2011. – № 11. – С. 6–9. </w:t>
      </w:r>
    </w:p>
    <w:p w14:paraId="549F80C8"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Бахметьева </w:t>
      </w:r>
      <w:proofErr w:type="gramStart"/>
      <w:r w:rsidRPr="001428FD">
        <w:rPr>
          <w:rFonts w:asciiTheme="majorBidi" w:hAnsiTheme="majorBidi" w:cstheme="majorBidi"/>
          <w:i/>
          <w:iCs/>
          <w:sz w:val="28"/>
          <w:szCs w:val="28"/>
        </w:rPr>
        <w:t>И.А.</w:t>
      </w:r>
      <w:proofErr w:type="gramEnd"/>
      <w:r w:rsidRPr="00B13D93">
        <w:rPr>
          <w:rFonts w:asciiTheme="majorBidi" w:hAnsiTheme="majorBidi" w:cstheme="majorBidi"/>
          <w:sz w:val="28"/>
          <w:szCs w:val="28"/>
        </w:rPr>
        <w:t xml:space="preserve"> Тематическая группа слов, обозначающих понятие «женщина» в английском языке: </w:t>
      </w:r>
      <w:proofErr w:type="spellStart"/>
      <w:r w:rsidRPr="00B13D93">
        <w:rPr>
          <w:rFonts w:asciiTheme="majorBidi" w:hAnsiTheme="majorBidi" w:cstheme="majorBidi"/>
          <w:sz w:val="28"/>
          <w:szCs w:val="28"/>
        </w:rPr>
        <w:t>автореф</w:t>
      </w:r>
      <w:proofErr w:type="spellEnd"/>
      <w:r w:rsidRPr="00B13D93">
        <w:rPr>
          <w:rFonts w:asciiTheme="majorBidi" w:hAnsiTheme="majorBidi" w:cstheme="majorBidi"/>
          <w:sz w:val="28"/>
          <w:szCs w:val="28"/>
        </w:rPr>
        <w:t xml:space="preserve">. </w:t>
      </w:r>
      <w:proofErr w:type="spellStart"/>
      <w:r w:rsidRPr="00B13D93">
        <w:rPr>
          <w:rFonts w:asciiTheme="majorBidi" w:hAnsiTheme="majorBidi" w:cstheme="majorBidi"/>
          <w:sz w:val="28"/>
          <w:szCs w:val="28"/>
        </w:rPr>
        <w:t>дис</w:t>
      </w:r>
      <w:proofErr w:type="spellEnd"/>
      <w:r w:rsidRPr="00B13D93">
        <w:rPr>
          <w:rFonts w:asciiTheme="majorBidi" w:hAnsiTheme="majorBidi" w:cstheme="majorBidi"/>
          <w:sz w:val="28"/>
          <w:szCs w:val="28"/>
        </w:rPr>
        <w:t xml:space="preserve">. ... канд. </w:t>
      </w:r>
      <w:proofErr w:type="spellStart"/>
      <w:r w:rsidRPr="00B13D93">
        <w:rPr>
          <w:rFonts w:asciiTheme="majorBidi" w:hAnsiTheme="majorBidi" w:cstheme="majorBidi"/>
          <w:sz w:val="28"/>
          <w:szCs w:val="28"/>
        </w:rPr>
        <w:t>филол</w:t>
      </w:r>
      <w:proofErr w:type="spellEnd"/>
      <w:r w:rsidRPr="00B13D93">
        <w:rPr>
          <w:rFonts w:asciiTheme="majorBidi" w:hAnsiTheme="majorBidi" w:cstheme="majorBidi"/>
          <w:sz w:val="28"/>
          <w:szCs w:val="28"/>
        </w:rPr>
        <w:t>. наук. – Воронеж, 2003. – 20 с.</w:t>
      </w:r>
    </w:p>
    <w:p w14:paraId="061C550C"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Буйленко</w:t>
      </w:r>
      <w:proofErr w:type="spellEnd"/>
      <w:r w:rsidRPr="001428FD">
        <w:rPr>
          <w:rFonts w:asciiTheme="majorBidi" w:hAnsiTheme="majorBidi" w:cstheme="majorBidi"/>
          <w:i/>
          <w:iCs/>
          <w:sz w:val="28"/>
          <w:szCs w:val="28"/>
        </w:rPr>
        <w:t xml:space="preserve"> И.В.</w:t>
      </w:r>
      <w:r w:rsidRPr="00B13D93">
        <w:rPr>
          <w:rFonts w:asciiTheme="majorBidi" w:hAnsiTheme="majorBidi" w:cstheme="majorBidi"/>
          <w:sz w:val="28"/>
          <w:szCs w:val="28"/>
        </w:rPr>
        <w:t xml:space="preserve"> Лексико-семантические объединения слов //</w:t>
      </w:r>
      <w:r w:rsidRPr="00C358DC">
        <w:rPr>
          <w:rFonts w:asciiTheme="majorBidi" w:hAnsiTheme="majorBidi" w:cstheme="majorBidi"/>
          <w:sz w:val="28"/>
          <w:szCs w:val="28"/>
        </w:rPr>
        <w:t xml:space="preserve"> </w:t>
      </w:r>
      <w:r w:rsidRPr="00B13D93">
        <w:rPr>
          <w:rFonts w:asciiTheme="majorBidi" w:hAnsiTheme="majorBidi" w:cstheme="majorBidi"/>
          <w:sz w:val="28"/>
          <w:szCs w:val="28"/>
        </w:rPr>
        <w:t>Грани познания. – 2012. – №. 5. – С. 89–92.</w:t>
      </w:r>
    </w:p>
    <w:p w14:paraId="07F75F6A" w14:textId="77777777" w:rsidR="00CF6412"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Бурнаева</w:t>
      </w:r>
      <w:proofErr w:type="spellEnd"/>
      <w:r w:rsidRPr="001428FD">
        <w:rPr>
          <w:rFonts w:asciiTheme="majorBidi" w:hAnsiTheme="majorBidi" w:cstheme="majorBidi"/>
          <w:i/>
          <w:iCs/>
          <w:sz w:val="28"/>
          <w:szCs w:val="28"/>
        </w:rPr>
        <w:t xml:space="preserve"> К.А.</w:t>
      </w:r>
      <w:r w:rsidRPr="00B13D93">
        <w:rPr>
          <w:rFonts w:asciiTheme="majorBidi" w:hAnsiTheme="majorBidi" w:cstheme="majorBidi"/>
          <w:sz w:val="28"/>
          <w:szCs w:val="28"/>
        </w:rPr>
        <w:t xml:space="preserve"> Ассоциативное поле как способ моделирования фрагмента языкового сознания // </w:t>
      </w:r>
      <w:proofErr w:type="spellStart"/>
      <w:r w:rsidRPr="00B13D93">
        <w:rPr>
          <w:rFonts w:asciiTheme="majorBidi" w:hAnsiTheme="majorBidi" w:cstheme="majorBidi"/>
          <w:sz w:val="28"/>
          <w:szCs w:val="28"/>
        </w:rPr>
        <w:t>Lingua</w:t>
      </w:r>
      <w:proofErr w:type="spellEnd"/>
      <w:r w:rsidRPr="00B13D93">
        <w:rPr>
          <w:rFonts w:asciiTheme="majorBidi" w:hAnsiTheme="majorBidi" w:cstheme="majorBidi"/>
          <w:sz w:val="28"/>
          <w:szCs w:val="28"/>
        </w:rPr>
        <w:t xml:space="preserve"> </w:t>
      </w:r>
      <w:proofErr w:type="spellStart"/>
      <w:r w:rsidRPr="00B13D93">
        <w:rPr>
          <w:rFonts w:asciiTheme="majorBidi" w:hAnsiTheme="majorBidi" w:cstheme="majorBidi"/>
          <w:sz w:val="28"/>
          <w:szCs w:val="28"/>
        </w:rPr>
        <w:t>mobilis</w:t>
      </w:r>
      <w:proofErr w:type="spellEnd"/>
      <w:r w:rsidRPr="00B13D93">
        <w:rPr>
          <w:rFonts w:asciiTheme="majorBidi" w:hAnsiTheme="majorBidi" w:cstheme="majorBidi"/>
          <w:sz w:val="28"/>
          <w:szCs w:val="28"/>
        </w:rPr>
        <w:t>. – 2011. – № 6 (32). – С. 51–58.</w:t>
      </w:r>
    </w:p>
    <w:p w14:paraId="381425DF" w14:textId="77777777" w:rsidR="00CF6412" w:rsidRPr="00907AAE" w:rsidRDefault="00CF6412" w:rsidP="00907AAE">
      <w:pPr>
        <w:pStyle w:val="a8"/>
        <w:numPr>
          <w:ilvl w:val="0"/>
          <w:numId w:val="1"/>
        </w:numPr>
        <w:spacing w:after="0" w:line="360" w:lineRule="auto"/>
        <w:ind w:left="0" w:firstLine="709"/>
        <w:jc w:val="both"/>
        <w:rPr>
          <w:rFonts w:asciiTheme="majorBidi" w:hAnsiTheme="majorBidi" w:cstheme="majorBidi"/>
          <w:sz w:val="28"/>
          <w:szCs w:val="28"/>
        </w:rPr>
      </w:pPr>
      <w:r w:rsidRPr="001428FD">
        <w:rPr>
          <w:rFonts w:asciiTheme="majorBidi" w:hAnsiTheme="majorBidi" w:cstheme="majorBidi"/>
          <w:i/>
          <w:iCs/>
          <w:sz w:val="28"/>
          <w:szCs w:val="28"/>
        </w:rPr>
        <w:t xml:space="preserve">Горошко </w:t>
      </w:r>
      <w:proofErr w:type="gramStart"/>
      <w:r w:rsidRPr="001428FD">
        <w:rPr>
          <w:rFonts w:asciiTheme="majorBidi" w:hAnsiTheme="majorBidi" w:cstheme="majorBidi"/>
          <w:i/>
          <w:iCs/>
          <w:sz w:val="28"/>
          <w:szCs w:val="28"/>
        </w:rPr>
        <w:t>Е.И.</w:t>
      </w:r>
      <w:proofErr w:type="gramEnd"/>
      <w:r>
        <w:rPr>
          <w:rFonts w:asciiTheme="majorBidi" w:hAnsiTheme="majorBidi" w:cstheme="majorBidi"/>
          <w:sz w:val="28"/>
          <w:szCs w:val="28"/>
        </w:rPr>
        <w:t xml:space="preserve"> Языковое сознание: ассоциативная парадигма: </w:t>
      </w:r>
      <w:proofErr w:type="spellStart"/>
      <w:r>
        <w:rPr>
          <w:rFonts w:asciiTheme="majorBidi" w:hAnsiTheme="majorBidi" w:cstheme="majorBidi"/>
          <w:sz w:val="28"/>
          <w:szCs w:val="28"/>
        </w:rPr>
        <w:t>автореф</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дис</w:t>
      </w:r>
      <w:proofErr w:type="spellEnd"/>
      <w:r>
        <w:rPr>
          <w:rFonts w:asciiTheme="majorBidi" w:hAnsiTheme="majorBidi" w:cstheme="majorBidi"/>
          <w:sz w:val="28"/>
          <w:szCs w:val="28"/>
        </w:rPr>
        <w:t xml:space="preserve">. … док. </w:t>
      </w:r>
      <w:proofErr w:type="spellStart"/>
      <w:r>
        <w:rPr>
          <w:rFonts w:asciiTheme="majorBidi" w:hAnsiTheme="majorBidi" w:cstheme="majorBidi"/>
          <w:sz w:val="28"/>
          <w:szCs w:val="28"/>
        </w:rPr>
        <w:t>филол</w:t>
      </w:r>
      <w:proofErr w:type="spellEnd"/>
      <w:r>
        <w:rPr>
          <w:rFonts w:asciiTheme="majorBidi" w:hAnsiTheme="majorBidi" w:cstheme="majorBidi"/>
          <w:sz w:val="28"/>
          <w:szCs w:val="28"/>
        </w:rPr>
        <w:t>. наук. – М., 2001. – 34 с.</w:t>
      </w:r>
    </w:p>
    <w:p w14:paraId="77FDB6F9" w14:textId="77777777" w:rsidR="00CF6412" w:rsidRDefault="00CF6412" w:rsidP="007E2319">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Довголюк</w:t>
      </w:r>
      <w:proofErr w:type="spellEnd"/>
      <w:r w:rsidRPr="001428FD">
        <w:rPr>
          <w:rFonts w:asciiTheme="majorBidi" w:hAnsiTheme="majorBidi" w:cstheme="majorBidi"/>
          <w:i/>
          <w:iCs/>
          <w:sz w:val="28"/>
          <w:szCs w:val="28"/>
        </w:rPr>
        <w:t xml:space="preserve"> М.Н.</w:t>
      </w:r>
      <w:r w:rsidRPr="00B13D93">
        <w:rPr>
          <w:rFonts w:asciiTheme="majorBidi" w:hAnsiTheme="majorBidi" w:cstheme="majorBidi"/>
          <w:sz w:val="28"/>
          <w:szCs w:val="28"/>
        </w:rPr>
        <w:t xml:space="preserve"> Ассоциативно-вербальное поле «армия»: </w:t>
      </w:r>
      <w:proofErr w:type="spellStart"/>
      <w:r w:rsidRPr="00B13D93">
        <w:rPr>
          <w:rFonts w:asciiTheme="majorBidi" w:hAnsiTheme="majorBidi" w:cstheme="majorBidi"/>
          <w:sz w:val="28"/>
          <w:szCs w:val="28"/>
        </w:rPr>
        <w:t>лингвокогнитивный</w:t>
      </w:r>
      <w:proofErr w:type="spellEnd"/>
      <w:r w:rsidRPr="00B13D93">
        <w:rPr>
          <w:rFonts w:asciiTheme="majorBidi" w:hAnsiTheme="majorBidi" w:cstheme="majorBidi"/>
          <w:sz w:val="28"/>
          <w:szCs w:val="28"/>
        </w:rPr>
        <w:t xml:space="preserve"> аспект: </w:t>
      </w:r>
      <w:proofErr w:type="spellStart"/>
      <w:r w:rsidRPr="00B13D93">
        <w:rPr>
          <w:rFonts w:asciiTheme="majorBidi" w:hAnsiTheme="majorBidi" w:cstheme="majorBidi"/>
          <w:sz w:val="28"/>
          <w:szCs w:val="28"/>
        </w:rPr>
        <w:t>дис</w:t>
      </w:r>
      <w:proofErr w:type="spellEnd"/>
      <w:r w:rsidRPr="00B13D93">
        <w:rPr>
          <w:rFonts w:asciiTheme="majorBidi" w:hAnsiTheme="majorBidi" w:cstheme="majorBidi"/>
          <w:sz w:val="28"/>
          <w:szCs w:val="28"/>
        </w:rPr>
        <w:t xml:space="preserve">. … канд. </w:t>
      </w:r>
      <w:proofErr w:type="spellStart"/>
      <w:r w:rsidRPr="00B13D93">
        <w:rPr>
          <w:rFonts w:asciiTheme="majorBidi" w:hAnsiTheme="majorBidi" w:cstheme="majorBidi"/>
          <w:sz w:val="28"/>
          <w:szCs w:val="28"/>
        </w:rPr>
        <w:t>филол</w:t>
      </w:r>
      <w:proofErr w:type="spellEnd"/>
      <w:r w:rsidRPr="00B13D93">
        <w:rPr>
          <w:rFonts w:asciiTheme="majorBidi" w:hAnsiTheme="majorBidi" w:cstheme="majorBidi"/>
          <w:sz w:val="28"/>
          <w:szCs w:val="28"/>
        </w:rPr>
        <w:t>. наук. – СПб., 2016. – 167 с.</w:t>
      </w:r>
    </w:p>
    <w:p w14:paraId="5B615BED" w14:textId="77777777" w:rsidR="00CF6412" w:rsidRDefault="00CF6412" w:rsidP="007E2319">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Долгова </w:t>
      </w:r>
      <w:proofErr w:type="gramStart"/>
      <w:r w:rsidRPr="001428FD">
        <w:rPr>
          <w:rFonts w:asciiTheme="majorBidi" w:hAnsiTheme="majorBidi" w:cstheme="majorBidi"/>
          <w:i/>
          <w:iCs/>
          <w:sz w:val="28"/>
          <w:szCs w:val="28"/>
        </w:rPr>
        <w:t>И.А.</w:t>
      </w:r>
      <w:proofErr w:type="gramEnd"/>
      <w:r>
        <w:rPr>
          <w:rFonts w:asciiTheme="majorBidi" w:hAnsiTheme="majorBidi" w:cstheme="majorBidi"/>
          <w:sz w:val="28"/>
          <w:szCs w:val="28"/>
        </w:rPr>
        <w:t xml:space="preserve"> Концептуальное поле «терпение» в английской и русской </w:t>
      </w:r>
      <w:proofErr w:type="spellStart"/>
      <w:r>
        <w:rPr>
          <w:rFonts w:asciiTheme="majorBidi" w:hAnsiTheme="majorBidi" w:cstheme="majorBidi"/>
          <w:sz w:val="28"/>
          <w:szCs w:val="28"/>
        </w:rPr>
        <w:t>лингвокультурах</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автореф</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дис</w:t>
      </w:r>
      <w:proofErr w:type="spellEnd"/>
      <w:r>
        <w:rPr>
          <w:rFonts w:asciiTheme="majorBidi" w:hAnsiTheme="majorBidi" w:cstheme="majorBidi"/>
          <w:sz w:val="28"/>
          <w:szCs w:val="28"/>
        </w:rPr>
        <w:t xml:space="preserve">. … канд. </w:t>
      </w:r>
      <w:proofErr w:type="spellStart"/>
      <w:r>
        <w:rPr>
          <w:rFonts w:asciiTheme="majorBidi" w:hAnsiTheme="majorBidi" w:cstheme="majorBidi"/>
          <w:sz w:val="28"/>
          <w:szCs w:val="28"/>
        </w:rPr>
        <w:t>филол</w:t>
      </w:r>
      <w:proofErr w:type="spellEnd"/>
      <w:r>
        <w:rPr>
          <w:rFonts w:asciiTheme="majorBidi" w:hAnsiTheme="majorBidi" w:cstheme="majorBidi"/>
          <w:sz w:val="28"/>
          <w:szCs w:val="28"/>
        </w:rPr>
        <w:t>. наук. – Волгоград, 2006. – 32 с.</w:t>
      </w:r>
    </w:p>
    <w:p w14:paraId="41107B79" w14:textId="77777777" w:rsidR="00CF6412" w:rsidRPr="007E2319" w:rsidRDefault="00CF6412" w:rsidP="007E2319">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lastRenderedPageBreak/>
        <w:t xml:space="preserve">Дьяков </w:t>
      </w:r>
      <w:proofErr w:type="gramStart"/>
      <w:r w:rsidRPr="001428FD">
        <w:rPr>
          <w:rFonts w:asciiTheme="majorBidi" w:hAnsiTheme="majorBidi" w:cstheme="majorBidi"/>
          <w:i/>
          <w:iCs/>
          <w:sz w:val="28"/>
          <w:szCs w:val="28"/>
        </w:rPr>
        <w:t>А.И.</w:t>
      </w:r>
      <w:proofErr w:type="gramEnd"/>
      <w:r w:rsidRPr="007E2319">
        <w:rPr>
          <w:rFonts w:asciiTheme="majorBidi" w:hAnsiTheme="majorBidi" w:cstheme="majorBidi"/>
          <w:sz w:val="28"/>
          <w:szCs w:val="28"/>
        </w:rPr>
        <w:t xml:space="preserve"> Понятие «Поле» в лингвистике, особенности полевой структуры сферы «Англицизмы в русском языке» // Сибирский филологический журнал. </w:t>
      </w:r>
      <w:r>
        <w:rPr>
          <w:rFonts w:asciiTheme="majorBidi" w:hAnsiTheme="majorBidi" w:cstheme="majorBidi"/>
          <w:sz w:val="28"/>
          <w:szCs w:val="28"/>
        </w:rPr>
        <w:t xml:space="preserve">– </w:t>
      </w:r>
      <w:r w:rsidRPr="007E2319">
        <w:rPr>
          <w:rFonts w:asciiTheme="majorBidi" w:hAnsiTheme="majorBidi" w:cstheme="majorBidi"/>
          <w:sz w:val="28"/>
          <w:szCs w:val="28"/>
        </w:rPr>
        <w:t xml:space="preserve">2012. </w:t>
      </w:r>
      <w:r>
        <w:rPr>
          <w:rFonts w:asciiTheme="majorBidi" w:hAnsiTheme="majorBidi" w:cstheme="majorBidi"/>
          <w:sz w:val="28"/>
          <w:szCs w:val="28"/>
        </w:rPr>
        <w:t xml:space="preserve">– </w:t>
      </w:r>
      <w:r w:rsidRPr="007E2319">
        <w:rPr>
          <w:rFonts w:asciiTheme="majorBidi" w:hAnsiTheme="majorBidi" w:cstheme="majorBidi"/>
          <w:sz w:val="28"/>
          <w:szCs w:val="28"/>
        </w:rPr>
        <w:t>№</w:t>
      </w:r>
      <w:r>
        <w:rPr>
          <w:rFonts w:asciiTheme="majorBidi" w:hAnsiTheme="majorBidi" w:cstheme="majorBidi"/>
          <w:sz w:val="28"/>
          <w:szCs w:val="28"/>
        </w:rPr>
        <w:t xml:space="preserve"> </w:t>
      </w:r>
      <w:r w:rsidRPr="007E2319">
        <w:rPr>
          <w:rFonts w:asciiTheme="majorBidi" w:hAnsiTheme="majorBidi" w:cstheme="majorBidi"/>
          <w:sz w:val="28"/>
          <w:szCs w:val="28"/>
        </w:rPr>
        <w:t>1.</w:t>
      </w:r>
      <w:r>
        <w:rPr>
          <w:rFonts w:asciiTheme="majorBidi" w:hAnsiTheme="majorBidi" w:cstheme="majorBidi"/>
          <w:sz w:val="28"/>
          <w:szCs w:val="28"/>
        </w:rPr>
        <w:t xml:space="preserve"> – С. 198–210.</w:t>
      </w:r>
      <w:r w:rsidRPr="007E2319">
        <w:rPr>
          <w:rFonts w:asciiTheme="majorBidi" w:hAnsiTheme="majorBidi" w:cstheme="majorBidi"/>
          <w:sz w:val="28"/>
          <w:szCs w:val="28"/>
        </w:rPr>
        <w:t xml:space="preserve"> </w:t>
      </w:r>
    </w:p>
    <w:p w14:paraId="305DABC5"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Евсеева </w:t>
      </w:r>
      <w:proofErr w:type="gramStart"/>
      <w:r w:rsidRPr="001428FD">
        <w:rPr>
          <w:rFonts w:asciiTheme="majorBidi" w:hAnsiTheme="majorBidi" w:cstheme="majorBidi"/>
          <w:i/>
          <w:iCs/>
          <w:sz w:val="28"/>
          <w:szCs w:val="28"/>
        </w:rPr>
        <w:t>О.В.</w:t>
      </w:r>
      <w:proofErr w:type="gramEnd"/>
      <w:r w:rsidRPr="00B13D93">
        <w:rPr>
          <w:rFonts w:asciiTheme="majorBidi" w:hAnsiTheme="majorBidi" w:cstheme="majorBidi"/>
          <w:sz w:val="28"/>
          <w:szCs w:val="28"/>
        </w:rPr>
        <w:t xml:space="preserve"> Ассоциативный эксперимент как исследовательская процедура в психолингвистике // Вестник Южно-Уральского гос. ун-та. – 2009. – № 5. – С. 82–84.</w:t>
      </w:r>
    </w:p>
    <w:p w14:paraId="1493841A"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Кадырова Г.Р.</w:t>
      </w:r>
      <w:r w:rsidRPr="00B13D93">
        <w:rPr>
          <w:rFonts w:asciiTheme="majorBidi" w:hAnsiTheme="majorBidi" w:cstheme="majorBidi"/>
          <w:sz w:val="28"/>
          <w:szCs w:val="28"/>
        </w:rPr>
        <w:t xml:space="preserve"> Теоретические подходы к понятию «поля» в лингвистике // Международный журнал прикладных и фундаментальных исследований. – 2014. – №. 12-2. – С. 237–241.</w:t>
      </w:r>
    </w:p>
    <w:p w14:paraId="7A3FA39F"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imes New Roman" w:hAnsi="Times New Roman" w:cs="Times New Roman"/>
          <w:i/>
          <w:iCs/>
          <w:color w:val="000000"/>
          <w:sz w:val="28"/>
          <w:szCs w:val="28"/>
        </w:rPr>
        <w:t>Караулов Ю.Н.</w:t>
      </w:r>
      <w:r w:rsidRPr="00B13D93">
        <w:rPr>
          <w:rFonts w:ascii="Times New Roman" w:hAnsi="Times New Roman" w:cs="Times New Roman"/>
          <w:color w:val="000000"/>
          <w:sz w:val="28"/>
          <w:szCs w:val="28"/>
        </w:rPr>
        <w:t xml:space="preserve"> Общая и русская идеография. – М.: </w:t>
      </w:r>
      <w:r w:rsidRPr="00B13D93">
        <w:rPr>
          <w:rFonts w:asciiTheme="majorBidi" w:hAnsiTheme="majorBidi" w:cstheme="majorBidi"/>
          <w:sz w:val="28"/>
          <w:szCs w:val="28"/>
        </w:rPr>
        <w:t>URSS</w:t>
      </w:r>
      <w:r w:rsidRPr="00B13D93">
        <w:rPr>
          <w:rFonts w:ascii="Times New Roman" w:hAnsi="Times New Roman" w:cs="Times New Roman"/>
          <w:color w:val="000000"/>
          <w:sz w:val="28"/>
          <w:szCs w:val="28"/>
        </w:rPr>
        <w:t>, 2022. – 360 с.</w:t>
      </w:r>
    </w:p>
    <w:p w14:paraId="76750438" w14:textId="77777777" w:rsidR="00CF6412" w:rsidRDefault="00CF6412" w:rsidP="00CC4A1B">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Кобозева </w:t>
      </w:r>
      <w:proofErr w:type="gramStart"/>
      <w:r w:rsidRPr="001428FD">
        <w:rPr>
          <w:rFonts w:asciiTheme="majorBidi" w:hAnsiTheme="majorBidi" w:cstheme="majorBidi"/>
          <w:i/>
          <w:iCs/>
          <w:sz w:val="28"/>
          <w:szCs w:val="28"/>
        </w:rPr>
        <w:t>И.М.</w:t>
      </w:r>
      <w:proofErr w:type="gramEnd"/>
      <w:r w:rsidRPr="00B13D93">
        <w:rPr>
          <w:rFonts w:asciiTheme="majorBidi" w:hAnsiTheme="majorBidi" w:cstheme="majorBidi"/>
          <w:sz w:val="28"/>
          <w:szCs w:val="28"/>
        </w:rPr>
        <w:t xml:space="preserve"> Лингвистическая семантика. – М.: URSS, 2021. – 360 с.</w:t>
      </w:r>
    </w:p>
    <w:p w14:paraId="022FC31F" w14:textId="77777777" w:rsidR="00CF6412" w:rsidRPr="00CC4A1B" w:rsidRDefault="00CF6412" w:rsidP="00CC4A1B">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Кольцова </w:t>
      </w:r>
      <w:proofErr w:type="gramStart"/>
      <w:r w:rsidRPr="001428FD">
        <w:rPr>
          <w:rFonts w:asciiTheme="majorBidi" w:hAnsiTheme="majorBidi" w:cstheme="majorBidi"/>
          <w:i/>
          <w:iCs/>
          <w:sz w:val="28"/>
          <w:szCs w:val="28"/>
        </w:rPr>
        <w:t>О.В.</w:t>
      </w:r>
      <w:proofErr w:type="gramEnd"/>
      <w:r w:rsidRPr="00CC4A1B">
        <w:rPr>
          <w:rFonts w:asciiTheme="majorBidi" w:hAnsiTheme="majorBidi" w:cstheme="majorBidi"/>
          <w:sz w:val="28"/>
          <w:szCs w:val="28"/>
        </w:rPr>
        <w:t xml:space="preserve"> Лексико-семантическая группа как единица описания языковой картины мира // </w:t>
      </w:r>
      <w:proofErr w:type="spellStart"/>
      <w:r w:rsidRPr="00CC4A1B">
        <w:rPr>
          <w:rFonts w:asciiTheme="majorBidi" w:hAnsiTheme="majorBidi" w:cstheme="majorBidi"/>
          <w:sz w:val="28"/>
          <w:szCs w:val="28"/>
        </w:rPr>
        <w:t>Изв</w:t>
      </w:r>
      <w:proofErr w:type="spellEnd"/>
      <w:r w:rsidRPr="00CC4A1B">
        <w:rPr>
          <w:rFonts w:asciiTheme="majorBidi" w:hAnsiTheme="majorBidi" w:cstheme="majorBidi"/>
          <w:sz w:val="28"/>
          <w:szCs w:val="28"/>
        </w:rPr>
        <w:t xml:space="preserve">. </w:t>
      </w:r>
      <w:proofErr w:type="spellStart"/>
      <w:r w:rsidRPr="00CC4A1B">
        <w:rPr>
          <w:rFonts w:asciiTheme="majorBidi" w:hAnsiTheme="majorBidi" w:cstheme="majorBidi"/>
          <w:sz w:val="28"/>
          <w:szCs w:val="28"/>
        </w:rPr>
        <w:t>Сарат</w:t>
      </w:r>
      <w:proofErr w:type="spellEnd"/>
      <w:r w:rsidRPr="00CC4A1B">
        <w:rPr>
          <w:rFonts w:asciiTheme="majorBidi" w:hAnsiTheme="majorBidi" w:cstheme="majorBidi"/>
          <w:sz w:val="28"/>
          <w:szCs w:val="28"/>
        </w:rPr>
        <w:t xml:space="preserve">. ун-та Нов. сер. Сер. Социология. Политология. </w:t>
      </w:r>
      <w:r>
        <w:rPr>
          <w:rFonts w:asciiTheme="majorBidi" w:hAnsiTheme="majorBidi" w:cstheme="majorBidi"/>
          <w:sz w:val="28"/>
          <w:szCs w:val="28"/>
        </w:rPr>
        <w:t xml:space="preserve">– </w:t>
      </w:r>
      <w:r w:rsidRPr="00CC4A1B">
        <w:rPr>
          <w:rFonts w:asciiTheme="majorBidi" w:hAnsiTheme="majorBidi" w:cstheme="majorBidi"/>
          <w:sz w:val="28"/>
          <w:szCs w:val="28"/>
        </w:rPr>
        <w:t>2010.</w:t>
      </w:r>
      <w:r>
        <w:rPr>
          <w:rFonts w:asciiTheme="majorBidi" w:hAnsiTheme="majorBidi" w:cstheme="majorBidi"/>
          <w:sz w:val="28"/>
          <w:szCs w:val="28"/>
        </w:rPr>
        <w:t xml:space="preserve"> –</w:t>
      </w:r>
      <w:r w:rsidRPr="00CC4A1B">
        <w:rPr>
          <w:rFonts w:asciiTheme="majorBidi" w:hAnsiTheme="majorBidi" w:cstheme="majorBidi"/>
          <w:sz w:val="28"/>
          <w:szCs w:val="28"/>
        </w:rPr>
        <w:t xml:space="preserve"> №</w:t>
      </w:r>
      <w:r>
        <w:rPr>
          <w:rFonts w:asciiTheme="majorBidi" w:hAnsiTheme="majorBidi" w:cstheme="majorBidi"/>
          <w:sz w:val="28"/>
          <w:szCs w:val="28"/>
        </w:rPr>
        <w:t xml:space="preserve"> </w:t>
      </w:r>
      <w:r w:rsidRPr="00CC4A1B">
        <w:rPr>
          <w:rFonts w:asciiTheme="majorBidi" w:hAnsiTheme="majorBidi" w:cstheme="majorBidi"/>
          <w:sz w:val="28"/>
          <w:szCs w:val="28"/>
        </w:rPr>
        <w:t>1.</w:t>
      </w:r>
      <w:r>
        <w:rPr>
          <w:rFonts w:asciiTheme="majorBidi" w:hAnsiTheme="majorBidi" w:cstheme="majorBidi"/>
          <w:sz w:val="28"/>
          <w:szCs w:val="28"/>
        </w:rPr>
        <w:t xml:space="preserve"> – С. 66–72.</w:t>
      </w:r>
      <w:r w:rsidRPr="00CC4A1B">
        <w:rPr>
          <w:rFonts w:asciiTheme="majorBidi" w:hAnsiTheme="majorBidi" w:cstheme="majorBidi"/>
          <w:sz w:val="28"/>
          <w:szCs w:val="28"/>
        </w:rPr>
        <w:t xml:space="preserve"> </w:t>
      </w:r>
    </w:p>
    <w:p w14:paraId="7D5D2997" w14:textId="77777777" w:rsidR="00CF6412" w:rsidRPr="00B87732" w:rsidRDefault="00CF6412" w:rsidP="00B87732">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Корнакова</w:t>
      </w:r>
      <w:proofErr w:type="spellEnd"/>
      <w:r w:rsidRPr="001428FD">
        <w:rPr>
          <w:rFonts w:asciiTheme="majorBidi" w:hAnsiTheme="majorBidi" w:cstheme="majorBidi"/>
          <w:i/>
          <w:iCs/>
          <w:sz w:val="28"/>
          <w:szCs w:val="28"/>
        </w:rPr>
        <w:t xml:space="preserve"> Е.С.</w:t>
      </w:r>
      <w:r w:rsidRPr="00B87732">
        <w:rPr>
          <w:rFonts w:asciiTheme="majorBidi" w:hAnsiTheme="majorBidi" w:cstheme="majorBidi"/>
          <w:sz w:val="28"/>
          <w:szCs w:val="28"/>
        </w:rPr>
        <w:t xml:space="preserve"> Системное изучение лексики методом семантического поля // Вестник РУДН. Серия: Теория языка. Семиотика. Семантика. </w:t>
      </w:r>
      <w:r>
        <w:rPr>
          <w:rFonts w:asciiTheme="majorBidi" w:hAnsiTheme="majorBidi" w:cstheme="majorBidi"/>
          <w:sz w:val="28"/>
          <w:szCs w:val="28"/>
        </w:rPr>
        <w:t xml:space="preserve">– </w:t>
      </w:r>
      <w:r w:rsidRPr="00B87732">
        <w:rPr>
          <w:rFonts w:asciiTheme="majorBidi" w:hAnsiTheme="majorBidi" w:cstheme="majorBidi"/>
          <w:sz w:val="28"/>
          <w:szCs w:val="28"/>
        </w:rPr>
        <w:t xml:space="preserve">2015. </w:t>
      </w:r>
      <w:r>
        <w:rPr>
          <w:rFonts w:asciiTheme="majorBidi" w:hAnsiTheme="majorBidi" w:cstheme="majorBidi"/>
          <w:sz w:val="28"/>
          <w:szCs w:val="28"/>
        </w:rPr>
        <w:t xml:space="preserve">– </w:t>
      </w:r>
      <w:r w:rsidRPr="00B87732">
        <w:rPr>
          <w:rFonts w:asciiTheme="majorBidi" w:hAnsiTheme="majorBidi" w:cstheme="majorBidi"/>
          <w:sz w:val="28"/>
          <w:szCs w:val="28"/>
        </w:rPr>
        <w:t>№</w:t>
      </w:r>
      <w:r>
        <w:rPr>
          <w:rFonts w:asciiTheme="majorBidi" w:hAnsiTheme="majorBidi" w:cstheme="majorBidi"/>
          <w:sz w:val="28"/>
          <w:szCs w:val="28"/>
        </w:rPr>
        <w:t xml:space="preserve"> </w:t>
      </w:r>
      <w:r w:rsidRPr="00B87732">
        <w:rPr>
          <w:rFonts w:asciiTheme="majorBidi" w:hAnsiTheme="majorBidi" w:cstheme="majorBidi"/>
          <w:sz w:val="28"/>
          <w:szCs w:val="28"/>
        </w:rPr>
        <w:t>4.</w:t>
      </w:r>
      <w:r>
        <w:rPr>
          <w:rFonts w:asciiTheme="majorBidi" w:hAnsiTheme="majorBidi" w:cstheme="majorBidi"/>
          <w:sz w:val="28"/>
          <w:szCs w:val="28"/>
        </w:rPr>
        <w:t xml:space="preserve"> – С. 170–175.</w:t>
      </w:r>
      <w:r w:rsidRPr="00B87732">
        <w:rPr>
          <w:rFonts w:asciiTheme="majorBidi" w:hAnsiTheme="majorBidi" w:cstheme="majorBidi"/>
          <w:sz w:val="28"/>
          <w:szCs w:val="28"/>
        </w:rPr>
        <w:t xml:space="preserve"> </w:t>
      </w:r>
    </w:p>
    <w:p w14:paraId="7A1181F0" w14:textId="77777777" w:rsidR="00CF6412" w:rsidRDefault="00CF6412" w:rsidP="00806C0F">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Королевская С.В.</w:t>
      </w:r>
      <w:r>
        <w:rPr>
          <w:rFonts w:asciiTheme="majorBidi" w:hAnsiTheme="majorBidi" w:cstheme="majorBidi"/>
          <w:sz w:val="28"/>
          <w:szCs w:val="28"/>
        </w:rPr>
        <w:t xml:space="preserve"> Тематические поля «Свет» и «Тьма» в поэзии Э. </w:t>
      </w:r>
      <w:proofErr w:type="spellStart"/>
      <w:r w:rsidRPr="00B13D93">
        <w:rPr>
          <w:rFonts w:asciiTheme="majorBidi" w:hAnsiTheme="majorBidi" w:cstheme="majorBidi"/>
          <w:sz w:val="28"/>
          <w:szCs w:val="28"/>
        </w:rPr>
        <w:t>Шклярского</w:t>
      </w:r>
      <w:proofErr w:type="spellEnd"/>
      <w:r w:rsidRPr="00B13D93">
        <w:rPr>
          <w:rFonts w:asciiTheme="majorBidi" w:hAnsiTheme="majorBidi" w:cstheme="majorBidi"/>
          <w:sz w:val="28"/>
          <w:szCs w:val="28"/>
        </w:rPr>
        <w:t xml:space="preserve"> и представителей поэзии XIX века // Вестник Курганского государственного университета. – 2019. – № 1 (52). – С. 15–19.</w:t>
      </w:r>
    </w:p>
    <w:p w14:paraId="0CB2BD51" w14:textId="77777777" w:rsidR="00CF6412" w:rsidRPr="00806C0F" w:rsidRDefault="00CF6412" w:rsidP="00806C0F">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Коротаева И.Э.</w:t>
      </w:r>
      <w:r w:rsidRPr="00806C0F">
        <w:rPr>
          <w:rFonts w:asciiTheme="majorBidi" w:hAnsiTheme="majorBidi" w:cstheme="majorBidi"/>
          <w:sz w:val="28"/>
          <w:szCs w:val="28"/>
        </w:rPr>
        <w:t xml:space="preserve"> Проблемы выделения и структурирования лексико-семантических полей (на материале лексики транспортной тематики) // В мире науки и искусства: вопросы филологии, искусствоведения и культурологии. </w:t>
      </w:r>
      <w:r>
        <w:rPr>
          <w:rFonts w:asciiTheme="majorBidi" w:hAnsiTheme="majorBidi" w:cstheme="majorBidi"/>
          <w:sz w:val="28"/>
          <w:szCs w:val="28"/>
        </w:rPr>
        <w:t xml:space="preserve">– </w:t>
      </w:r>
      <w:r w:rsidRPr="00806C0F">
        <w:rPr>
          <w:rFonts w:asciiTheme="majorBidi" w:hAnsiTheme="majorBidi" w:cstheme="majorBidi"/>
          <w:sz w:val="28"/>
          <w:szCs w:val="28"/>
        </w:rPr>
        <w:t xml:space="preserve">2014. </w:t>
      </w:r>
      <w:r>
        <w:rPr>
          <w:rFonts w:asciiTheme="majorBidi" w:hAnsiTheme="majorBidi" w:cstheme="majorBidi"/>
          <w:sz w:val="28"/>
          <w:szCs w:val="28"/>
        </w:rPr>
        <w:t>– № 2(33). – С. 127–134.</w:t>
      </w:r>
    </w:p>
    <w:p w14:paraId="401579E8" w14:textId="77777777" w:rsidR="00CF6412" w:rsidRDefault="00CF6412" w:rsidP="00364EF2">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Корсакова </w:t>
      </w:r>
      <w:proofErr w:type="gramStart"/>
      <w:r w:rsidRPr="001428FD">
        <w:rPr>
          <w:rFonts w:asciiTheme="majorBidi" w:hAnsiTheme="majorBidi" w:cstheme="majorBidi"/>
          <w:i/>
          <w:iCs/>
          <w:sz w:val="28"/>
          <w:szCs w:val="28"/>
        </w:rPr>
        <w:t>Ю.С.</w:t>
      </w:r>
      <w:proofErr w:type="gramEnd"/>
      <w:r w:rsidRPr="00364EF2">
        <w:rPr>
          <w:rFonts w:asciiTheme="majorBidi" w:hAnsiTheme="majorBidi" w:cstheme="majorBidi"/>
          <w:sz w:val="28"/>
          <w:szCs w:val="28"/>
        </w:rPr>
        <w:t xml:space="preserve"> </w:t>
      </w:r>
      <w:r>
        <w:rPr>
          <w:rFonts w:asciiTheme="majorBidi" w:hAnsiTheme="majorBidi" w:cstheme="majorBidi"/>
          <w:sz w:val="28"/>
          <w:szCs w:val="28"/>
        </w:rPr>
        <w:t>Л</w:t>
      </w:r>
      <w:r w:rsidRPr="00364EF2">
        <w:rPr>
          <w:rFonts w:asciiTheme="majorBidi" w:hAnsiTheme="majorBidi" w:cstheme="majorBidi"/>
          <w:sz w:val="28"/>
          <w:szCs w:val="28"/>
        </w:rPr>
        <w:t xml:space="preserve">ингвистическая трактовка лексико-семантических полей // Наука и образование. </w:t>
      </w:r>
      <w:r>
        <w:rPr>
          <w:rFonts w:asciiTheme="majorBidi" w:hAnsiTheme="majorBidi" w:cstheme="majorBidi"/>
          <w:sz w:val="28"/>
          <w:szCs w:val="28"/>
        </w:rPr>
        <w:t xml:space="preserve">– </w:t>
      </w:r>
      <w:r w:rsidRPr="00364EF2">
        <w:rPr>
          <w:rFonts w:asciiTheme="majorBidi" w:hAnsiTheme="majorBidi" w:cstheme="majorBidi"/>
          <w:sz w:val="28"/>
          <w:szCs w:val="28"/>
        </w:rPr>
        <w:t xml:space="preserve">2022. </w:t>
      </w:r>
      <w:r>
        <w:rPr>
          <w:rFonts w:asciiTheme="majorBidi" w:hAnsiTheme="majorBidi" w:cstheme="majorBidi"/>
          <w:sz w:val="28"/>
          <w:szCs w:val="28"/>
        </w:rPr>
        <w:t xml:space="preserve">– </w:t>
      </w:r>
      <w:r w:rsidRPr="00364EF2">
        <w:rPr>
          <w:rFonts w:asciiTheme="majorBidi" w:hAnsiTheme="majorBidi" w:cstheme="majorBidi"/>
          <w:sz w:val="28"/>
          <w:szCs w:val="28"/>
        </w:rPr>
        <w:t>№</w:t>
      </w:r>
      <w:r>
        <w:rPr>
          <w:rFonts w:asciiTheme="majorBidi" w:hAnsiTheme="majorBidi" w:cstheme="majorBidi"/>
          <w:sz w:val="28"/>
          <w:szCs w:val="28"/>
        </w:rPr>
        <w:t xml:space="preserve"> </w:t>
      </w:r>
      <w:r w:rsidRPr="00364EF2">
        <w:rPr>
          <w:rFonts w:asciiTheme="majorBidi" w:hAnsiTheme="majorBidi" w:cstheme="majorBidi"/>
          <w:sz w:val="28"/>
          <w:szCs w:val="28"/>
        </w:rPr>
        <w:t>1.</w:t>
      </w:r>
      <w:r>
        <w:rPr>
          <w:rFonts w:asciiTheme="majorBidi" w:hAnsiTheme="majorBidi" w:cstheme="majorBidi"/>
          <w:sz w:val="28"/>
          <w:szCs w:val="28"/>
        </w:rPr>
        <w:t xml:space="preserve"> – С. 45–50.</w:t>
      </w:r>
      <w:r w:rsidRPr="00364EF2">
        <w:rPr>
          <w:rFonts w:asciiTheme="majorBidi" w:hAnsiTheme="majorBidi" w:cstheme="majorBidi"/>
          <w:sz w:val="28"/>
          <w:szCs w:val="28"/>
        </w:rPr>
        <w:t xml:space="preserve"> </w:t>
      </w:r>
    </w:p>
    <w:p w14:paraId="12F29CF0" w14:textId="77777777" w:rsidR="00CF6412" w:rsidRPr="00364EF2" w:rsidRDefault="00CF6412" w:rsidP="00364EF2">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lastRenderedPageBreak/>
        <w:t>Кочнова</w:t>
      </w:r>
      <w:proofErr w:type="spellEnd"/>
      <w:r w:rsidRPr="001428FD">
        <w:rPr>
          <w:rFonts w:asciiTheme="majorBidi" w:hAnsiTheme="majorBidi" w:cstheme="majorBidi"/>
          <w:i/>
          <w:iCs/>
          <w:sz w:val="28"/>
          <w:szCs w:val="28"/>
        </w:rPr>
        <w:t xml:space="preserve"> К.А.</w:t>
      </w:r>
      <w:r>
        <w:rPr>
          <w:rFonts w:asciiTheme="majorBidi" w:hAnsiTheme="majorBidi" w:cstheme="majorBidi"/>
          <w:sz w:val="28"/>
          <w:szCs w:val="28"/>
        </w:rPr>
        <w:t xml:space="preserve"> Дифференциация понятия «лексико-семантическое поле» в рамках изучения языковой картины мира // Филология и литературоведение. – 2015. – № 5 (44). – С. 3–7.</w:t>
      </w:r>
    </w:p>
    <w:p w14:paraId="007B6CFF"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Кудинова </w:t>
      </w:r>
      <w:proofErr w:type="gramStart"/>
      <w:r w:rsidRPr="001428FD">
        <w:rPr>
          <w:rFonts w:asciiTheme="majorBidi" w:hAnsiTheme="majorBidi" w:cstheme="majorBidi"/>
          <w:i/>
          <w:iCs/>
          <w:sz w:val="28"/>
          <w:szCs w:val="28"/>
        </w:rPr>
        <w:t>Е.А.</w:t>
      </w:r>
      <w:proofErr w:type="gramEnd"/>
      <w:r w:rsidRPr="00B13D93">
        <w:rPr>
          <w:rFonts w:asciiTheme="majorBidi" w:hAnsiTheme="majorBidi" w:cstheme="majorBidi"/>
          <w:sz w:val="28"/>
          <w:szCs w:val="28"/>
        </w:rPr>
        <w:t xml:space="preserve"> Концепт и его соотнесение с лексико-семантическим полем // Филологические науки. Вопросы теории и практики. – 2008. – №. 1-2. – С. 48–50.</w:t>
      </w:r>
    </w:p>
    <w:p w14:paraId="1A1122E5"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Куренкова </w:t>
      </w:r>
      <w:proofErr w:type="gramStart"/>
      <w:r w:rsidRPr="001428FD">
        <w:rPr>
          <w:rFonts w:asciiTheme="majorBidi" w:hAnsiTheme="majorBidi" w:cstheme="majorBidi"/>
          <w:i/>
          <w:iCs/>
          <w:sz w:val="28"/>
          <w:szCs w:val="28"/>
        </w:rPr>
        <w:t>Т.Н.</w:t>
      </w:r>
      <w:proofErr w:type="gramEnd"/>
      <w:r w:rsidRPr="00B13D93">
        <w:rPr>
          <w:rFonts w:asciiTheme="majorBidi" w:hAnsiTheme="majorBidi" w:cstheme="majorBidi"/>
          <w:sz w:val="28"/>
          <w:szCs w:val="28"/>
        </w:rPr>
        <w:t xml:space="preserve"> Лексико-семантическое поле и другие поля в современной лингвистике // Сибирский аэрокосмический журнал. – 2006. – № 4 (11). – С. 173–178.</w:t>
      </w:r>
    </w:p>
    <w:p w14:paraId="1E745DC6"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Леванова</w:t>
      </w:r>
      <w:proofErr w:type="spellEnd"/>
      <w:r w:rsidRPr="001428FD">
        <w:rPr>
          <w:rFonts w:asciiTheme="majorBidi" w:hAnsiTheme="majorBidi" w:cstheme="majorBidi"/>
          <w:i/>
          <w:iCs/>
          <w:sz w:val="28"/>
          <w:szCs w:val="28"/>
        </w:rPr>
        <w:t xml:space="preserve"> Т.В., </w:t>
      </w:r>
      <w:proofErr w:type="spellStart"/>
      <w:r w:rsidRPr="001428FD">
        <w:rPr>
          <w:rFonts w:asciiTheme="majorBidi" w:hAnsiTheme="majorBidi" w:cstheme="majorBidi"/>
          <w:i/>
          <w:iCs/>
          <w:sz w:val="28"/>
          <w:szCs w:val="28"/>
        </w:rPr>
        <w:t>Сложеникина</w:t>
      </w:r>
      <w:proofErr w:type="spellEnd"/>
      <w:r w:rsidRPr="001428FD">
        <w:rPr>
          <w:rFonts w:asciiTheme="majorBidi" w:hAnsiTheme="majorBidi" w:cstheme="majorBidi"/>
          <w:i/>
          <w:iCs/>
          <w:sz w:val="28"/>
          <w:szCs w:val="28"/>
        </w:rPr>
        <w:t xml:space="preserve"> Ю.В., </w:t>
      </w:r>
      <w:proofErr w:type="spellStart"/>
      <w:r w:rsidRPr="001428FD">
        <w:rPr>
          <w:rFonts w:asciiTheme="majorBidi" w:hAnsiTheme="majorBidi" w:cstheme="majorBidi"/>
          <w:i/>
          <w:iCs/>
          <w:sz w:val="28"/>
          <w:szCs w:val="28"/>
        </w:rPr>
        <w:t>Растягаев</w:t>
      </w:r>
      <w:proofErr w:type="spellEnd"/>
      <w:r w:rsidRPr="001428FD">
        <w:rPr>
          <w:rFonts w:asciiTheme="majorBidi" w:hAnsiTheme="majorBidi" w:cstheme="majorBidi"/>
          <w:i/>
          <w:iCs/>
          <w:sz w:val="28"/>
          <w:szCs w:val="28"/>
        </w:rPr>
        <w:t xml:space="preserve"> А.В.</w:t>
      </w:r>
      <w:r w:rsidRPr="00B13D93">
        <w:rPr>
          <w:rFonts w:asciiTheme="majorBidi" w:hAnsiTheme="majorBidi" w:cstheme="majorBidi"/>
          <w:sz w:val="28"/>
          <w:szCs w:val="28"/>
        </w:rPr>
        <w:t xml:space="preserve"> Новое в </w:t>
      </w:r>
      <w:proofErr w:type="spellStart"/>
      <w:r w:rsidRPr="00B13D93">
        <w:rPr>
          <w:rFonts w:asciiTheme="majorBidi" w:hAnsiTheme="majorBidi" w:cstheme="majorBidi"/>
          <w:sz w:val="28"/>
          <w:szCs w:val="28"/>
        </w:rPr>
        <w:t>неологии</w:t>
      </w:r>
      <w:proofErr w:type="spellEnd"/>
      <w:r w:rsidRPr="00B13D93">
        <w:rPr>
          <w:rFonts w:asciiTheme="majorBidi" w:hAnsiTheme="majorBidi" w:cstheme="majorBidi"/>
          <w:sz w:val="28"/>
          <w:szCs w:val="28"/>
        </w:rPr>
        <w:t xml:space="preserve">: тематическое поле пиар. – М., 2020. – 204 с. </w:t>
      </w:r>
    </w:p>
    <w:p w14:paraId="713E24D8"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Мартинович </w:t>
      </w:r>
      <w:proofErr w:type="gramStart"/>
      <w:r w:rsidRPr="001428FD">
        <w:rPr>
          <w:rFonts w:asciiTheme="majorBidi" w:hAnsiTheme="majorBidi" w:cstheme="majorBidi"/>
          <w:i/>
          <w:iCs/>
          <w:sz w:val="28"/>
          <w:szCs w:val="28"/>
        </w:rPr>
        <w:t>Г.А.</w:t>
      </w:r>
      <w:proofErr w:type="gramEnd"/>
      <w:r w:rsidRPr="00B13D93">
        <w:rPr>
          <w:rFonts w:asciiTheme="majorBidi" w:hAnsiTheme="majorBidi" w:cstheme="majorBidi"/>
          <w:sz w:val="28"/>
          <w:szCs w:val="28"/>
        </w:rPr>
        <w:t xml:space="preserve"> Текст и эксперимент: исследование коммуникативно-тематического поля в русском языке. – СПб.: Изд-во </w:t>
      </w:r>
      <w:proofErr w:type="spellStart"/>
      <w:r w:rsidRPr="00B13D93">
        <w:rPr>
          <w:rFonts w:asciiTheme="majorBidi" w:hAnsiTheme="majorBidi" w:cstheme="majorBidi"/>
          <w:sz w:val="28"/>
          <w:szCs w:val="28"/>
        </w:rPr>
        <w:t>СПбГУП</w:t>
      </w:r>
      <w:proofErr w:type="spellEnd"/>
      <w:r w:rsidRPr="00B13D93">
        <w:rPr>
          <w:rFonts w:asciiTheme="majorBidi" w:hAnsiTheme="majorBidi" w:cstheme="majorBidi"/>
          <w:sz w:val="28"/>
          <w:szCs w:val="28"/>
        </w:rPr>
        <w:t>, 2008. – 256 с.</w:t>
      </w:r>
    </w:p>
    <w:p w14:paraId="78186598"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Нерушева</w:t>
      </w:r>
      <w:proofErr w:type="spellEnd"/>
      <w:r w:rsidRPr="001428FD">
        <w:rPr>
          <w:rFonts w:asciiTheme="majorBidi" w:hAnsiTheme="majorBidi" w:cstheme="majorBidi"/>
          <w:i/>
          <w:iCs/>
          <w:sz w:val="28"/>
          <w:szCs w:val="28"/>
        </w:rPr>
        <w:t xml:space="preserve"> Т.В.</w:t>
      </w:r>
      <w:r w:rsidRPr="00B13D93">
        <w:rPr>
          <w:rFonts w:asciiTheme="majorBidi" w:hAnsiTheme="majorBidi" w:cstheme="majorBidi"/>
          <w:sz w:val="28"/>
          <w:szCs w:val="28"/>
        </w:rPr>
        <w:t xml:space="preserve"> Функционально-семантические и ассоциативные поля // Вестник ЧГПУ. – 2009. – № 10-2. – С. 233–242.</w:t>
      </w:r>
    </w:p>
    <w:p w14:paraId="5AFE68D6"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Никандрова </w:t>
      </w:r>
      <w:proofErr w:type="gramStart"/>
      <w:r w:rsidRPr="001428FD">
        <w:rPr>
          <w:rFonts w:asciiTheme="majorBidi" w:hAnsiTheme="majorBidi" w:cstheme="majorBidi"/>
          <w:i/>
          <w:iCs/>
          <w:sz w:val="28"/>
          <w:szCs w:val="28"/>
        </w:rPr>
        <w:t>И.А.</w:t>
      </w:r>
      <w:proofErr w:type="gramEnd"/>
      <w:r w:rsidRPr="00B13D93">
        <w:rPr>
          <w:rFonts w:asciiTheme="majorBidi" w:hAnsiTheme="majorBidi" w:cstheme="majorBidi"/>
          <w:sz w:val="28"/>
          <w:szCs w:val="28"/>
        </w:rPr>
        <w:t xml:space="preserve"> О соотношении понятий «Функционально-семантический класс слов» и «Лексико-семантическая группа» // Вестник Адыгейского государственного университета. Серия 2: Филология и искусствоведение. – 2010. – № 3. – С. 173–177.</w:t>
      </w:r>
    </w:p>
    <w:p w14:paraId="6D08B3E1"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Ноздрина Л.А.</w:t>
      </w:r>
      <w:r w:rsidRPr="00B13D93">
        <w:rPr>
          <w:rFonts w:asciiTheme="majorBidi" w:hAnsiTheme="majorBidi" w:cstheme="majorBidi"/>
          <w:sz w:val="28"/>
          <w:szCs w:val="28"/>
        </w:rPr>
        <w:t xml:space="preserve"> О категориальном статусе некоторых лингвистических явлений // Вестник ВГУ.: Лингвистика и межкультурная коммуникация. – 2001. – №. 2-С. – С. 39–46.</w:t>
      </w:r>
    </w:p>
    <w:p w14:paraId="01E9AC4A"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Овчинникова И.Г.</w:t>
      </w:r>
      <w:r w:rsidRPr="00B13D93">
        <w:rPr>
          <w:rFonts w:asciiTheme="majorBidi" w:hAnsiTheme="majorBidi" w:cstheme="majorBidi"/>
          <w:sz w:val="28"/>
          <w:szCs w:val="28"/>
        </w:rPr>
        <w:t xml:space="preserve"> Ассоциативный механизм в речемыслительной деятельности: </w:t>
      </w:r>
      <w:proofErr w:type="spellStart"/>
      <w:r w:rsidRPr="00B13D93">
        <w:rPr>
          <w:rFonts w:asciiTheme="majorBidi" w:hAnsiTheme="majorBidi" w:cstheme="majorBidi"/>
          <w:sz w:val="28"/>
          <w:szCs w:val="28"/>
        </w:rPr>
        <w:t>автореф</w:t>
      </w:r>
      <w:proofErr w:type="spellEnd"/>
      <w:r w:rsidRPr="00B13D93">
        <w:rPr>
          <w:rFonts w:asciiTheme="majorBidi" w:hAnsiTheme="majorBidi" w:cstheme="majorBidi"/>
          <w:sz w:val="28"/>
          <w:szCs w:val="28"/>
        </w:rPr>
        <w:t xml:space="preserve">. </w:t>
      </w:r>
      <w:proofErr w:type="spellStart"/>
      <w:r w:rsidRPr="00B13D93">
        <w:rPr>
          <w:rFonts w:asciiTheme="majorBidi" w:hAnsiTheme="majorBidi" w:cstheme="majorBidi"/>
          <w:sz w:val="28"/>
          <w:szCs w:val="28"/>
        </w:rPr>
        <w:t>дис</w:t>
      </w:r>
      <w:proofErr w:type="spellEnd"/>
      <w:r w:rsidRPr="00B13D93">
        <w:rPr>
          <w:rFonts w:asciiTheme="majorBidi" w:hAnsiTheme="majorBidi" w:cstheme="majorBidi"/>
          <w:sz w:val="28"/>
          <w:szCs w:val="28"/>
        </w:rPr>
        <w:t xml:space="preserve">. … док. </w:t>
      </w:r>
      <w:proofErr w:type="spellStart"/>
      <w:r w:rsidRPr="00B13D93">
        <w:rPr>
          <w:rFonts w:asciiTheme="majorBidi" w:hAnsiTheme="majorBidi" w:cstheme="majorBidi"/>
          <w:sz w:val="28"/>
          <w:szCs w:val="28"/>
        </w:rPr>
        <w:t>филол</w:t>
      </w:r>
      <w:proofErr w:type="spellEnd"/>
      <w:r w:rsidRPr="00B13D93">
        <w:rPr>
          <w:rFonts w:asciiTheme="majorBidi" w:hAnsiTheme="majorBidi" w:cstheme="majorBidi"/>
          <w:sz w:val="28"/>
          <w:szCs w:val="28"/>
        </w:rPr>
        <w:t>. наук. – СПб., 2002. – 30 с.</w:t>
      </w:r>
    </w:p>
    <w:p w14:paraId="7C833592"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Патсис</w:t>
      </w:r>
      <w:proofErr w:type="spellEnd"/>
      <w:r w:rsidRPr="001428FD">
        <w:rPr>
          <w:rFonts w:asciiTheme="majorBidi" w:hAnsiTheme="majorBidi" w:cstheme="majorBidi"/>
          <w:i/>
          <w:iCs/>
          <w:sz w:val="28"/>
          <w:szCs w:val="28"/>
        </w:rPr>
        <w:t xml:space="preserve"> М.</w:t>
      </w:r>
      <w:r w:rsidRPr="00B13D93">
        <w:rPr>
          <w:rFonts w:asciiTheme="majorBidi" w:hAnsiTheme="majorBidi" w:cstheme="majorBidi"/>
          <w:sz w:val="28"/>
          <w:szCs w:val="28"/>
        </w:rPr>
        <w:t xml:space="preserve"> Ассоциативное поле как инструмент анализа значения слова: </w:t>
      </w:r>
      <w:proofErr w:type="spellStart"/>
      <w:r w:rsidRPr="00B13D93">
        <w:rPr>
          <w:rFonts w:asciiTheme="majorBidi" w:hAnsiTheme="majorBidi" w:cstheme="majorBidi"/>
          <w:sz w:val="28"/>
          <w:szCs w:val="28"/>
        </w:rPr>
        <w:t>автореф</w:t>
      </w:r>
      <w:proofErr w:type="spellEnd"/>
      <w:r w:rsidRPr="00B13D93">
        <w:rPr>
          <w:rFonts w:asciiTheme="majorBidi" w:hAnsiTheme="majorBidi" w:cstheme="majorBidi"/>
          <w:sz w:val="28"/>
          <w:szCs w:val="28"/>
        </w:rPr>
        <w:t xml:space="preserve">. </w:t>
      </w:r>
      <w:proofErr w:type="spellStart"/>
      <w:r w:rsidRPr="00B13D93">
        <w:rPr>
          <w:rFonts w:asciiTheme="majorBidi" w:hAnsiTheme="majorBidi" w:cstheme="majorBidi"/>
          <w:sz w:val="28"/>
          <w:szCs w:val="28"/>
        </w:rPr>
        <w:t>дис</w:t>
      </w:r>
      <w:proofErr w:type="spellEnd"/>
      <w:r w:rsidRPr="00B13D93">
        <w:rPr>
          <w:rFonts w:asciiTheme="majorBidi" w:hAnsiTheme="majorBidi" w:cstheme="majorBidi"/>
          <w:sz w:val="28"/>
          <w:szCs w:val="28"/>
        </w:rPr>
        <w:t xml:space="preserve">. … канд. </w:t>
      </w:r>
      <w:proofErr w:type="spellStart"/>
      <w:r w:rsidRPr="00B13D93">
        <w:rPr>
          <w:rFonts w:asciiTheme="majorBidi" w:hAnsiTheme="majorBidi" w:cstheme="majorBidi"/>
          <w:sz w:val="28"/>
          <w:szCs w:val="28"/>
        </w:rPr>
        <w:t>филол</w:t>
      </w:r>
      <w:proofErr w:type="spellEnd"/>
      <w:r w:rsidRPr="00B13D93">
        <w:rPr>
          <w:rFonts w:asciiTheme="majorBidi" w:hAnsiTheme="majorBidi" w:cstheme="majorBidi"/>
          <w:sz w:val="28"/>
          <w:szCs w:val="28"/>
        </w:rPr>
        <w:t>. наук. – М., 2005. – 24 с.</w:t>
      </w:r>
    </w:p>
    <w:p w14:paraId="50AB2610"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Пищальникова В.А.</w:t>
      </w:r>
      <w:r w:rsidRPr="00B13D93">
        <w:rPr>
          <w:rFonts w:asciiTheme="majorBidi" w:hAnsiTheme="majorBidi" w:cstheme="majorBidi"/>
          <w:sz w:val="28"/>
          <w:szCs w:val="28"/>
        </w:rPr>
        <w:t xml:space="preserve"> Интерпретация ассоциативных данных как проблема методологии психолингвистики // Вестник РУДН. Серия: Лингвистика. – 2019. – № 3. – С. 749–761. </w:t>
      </w:r>
    </w:p>
    <w:p w14:paraId="50E026AD" w14:textId="77777777" w:rsidR="00CF6412" w:rsidRDefault="00CF6412" w:rsidP="002E3CF9">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lastRenderedPageBreak/>
        <w:t xml:space="preserve">Попова </w:t>
      </w:r>
      <w:proofErr w:type="gramStart"/>
      <w:r w:rsidRPr="001428FD">
        <w:rPr>
          <w:rFonts w:asciiTheme="majorBidi" w:hAnsiTheme="majorBidi" w:cstheme="majorBidi"/>
          <w:i/>
          <w:iCs/>
          <w:sz w:val="28"/>
          <w:szCs w:val="28"/>
        </w:rPr>
        <w:t>З.Д.</w:t>
      </w:r>
      <w:proofErr w:type="gramEnd"/>
      <w:r w:rsidRPr="001428FD">
        <w:rPr>
          <w:rFonts w:asciiTheme="majorBidi" w:hAnsiTheme="majorBidi" w:cstheme="majorBidi"/>
          <w:i/>
          <w:iCs/>
          <w:sz w:val="28"/>
          <w:szCs w:val="28"/>
        </w:rPr>
        <w:t>, Стернин И.А.</w:t>
      </w:r>
      <w:r w:rsidRPr="00B13D93">
        <w:rPr>
          <w:rFonts w:asciiTheme="majorBidi" w:hAnsiTheme="majorBidi" w:cstheme="majorBidi"/>
          <w:sz w:val="28"/>
          <w:szCs w:val="28"/>
        </w:rPr>
        <w:t xml:space="preserve"> Лексическая система языка (внутренняя организация, категориальный аппарат и приемы описания). – М.: </w:t>
      </w:r>
      <w:proofErr w:type="spellStart"/>
      <w:r w:rsidRPr="00B13D93">
        <w:rPr>
          <w:rFonts w:asciiTheme="majorBidi" w:hAnsiTheme="majorBidi" w:cstheme="majorBidi"/>
          <w:sz w:val="28"/>
          <w:szCs w:val="28"/>
        </w:rPr>
        <w:t>Либроком</w:t>
      </w:r>
      <w:proofErr w:type="spellEnd"/>
      <w:r w:rsidRPr="00B13D93">
        <w:rPr>
          <w:rFonts w:asciiTheme="majorBidi" w:hAnsiTheme="majorBidi" w:cstheme="majorBidi"/>
          <w:sz w:val="28"/>
          <w:szCs w:val="28"/>
        </w:rPr>
        <w:t>, 2011. – 172 с.</w:t>
      </w:r>
    </w:p>
    <w:p w14:paraId="4238A625" w14:textId="77777777" w:rsidR="00CF6412" w:rsidRPr="002E3CF9" w:rsidRDefault="00CF6412" w:rsidP="002E3CF9">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Сибул</w:t>
      </w:r>
      <w:proofErr w:type="spellEnd"/>
      <w:r w:rsidRPr="001428FD">
        <w:rPr>
          <w:rFonts w:asciiTheme="majorBidi" w:hAnsiTheme="majorBidi" w:cstheme="majorBidi"/>
          <w:i/>
          <w:iCs/>
          <w:sz w:val="28"/>
          <w:szCs w:val="28"/>
        </w:rPr>
        <w:t xml:space="preserve"> В.В.</w:t>
      </w:r>
      <w:r>
        <w:rPr>
          <w:rFonts w:asciiTheme="majorBidi" w:hAnsiTheme="majorBidi" w:cstheme="majorBidi"/>
          <w:sz w:val="28"/>
          <w:szCs w:val="28"/>
        </w:rPr>
        <w:t xml:space="preserve"> </w:t>
      </w:r>
      <w:r w:rsidRPr="002E3CF9">
        <w:rPr>
          <w:rFonts w:asciiTheme="majorBidi" w:hAnsiTheme="majorBidi" w:cstheme="majorBidi"/>
          <w:sz w:val="28"/>
          <w:szCs w:val="28"/>
        </w:rPr>
        <w:t>Лексико-семантич</w:t>
      </w:r>
      <w:r>
        <w:rPr>
          <w:rFonts w:asciiTheme="majorBidi" w:hAnsiTheme="majorBidi" w:cstheme="majorBidi"/>
          <w:sz w:val="28"/>
          <w:szCs w:val="28"/>
        </w:rPr>
        <w:t>еское поле в языковом сознании. – М.</w:t>
      </w:r>
      <w:r w:rsidRPr="002E3CF9">
        <w:rPr>
          <w:rFonts w:asciiTheme="majorBidi" w:hAnsiTheme="majorBidi" w:cstheme="majorBidi"/>
          <w:sz w:val="28"/>
          <w:szCs w:val="28"/>
        </w:rPr>
        <w:t>: РУДН, 2015. – 126 с.</w:t>
      </w:r>
    </w:p>
    <w:p w14:paraId="124AB77B"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Силантьева </w:t>
      </w:r>
      <w:proofErr w:type="gramStart"/>
      <w:r w:rsidRPr="001428FD">
        <w:rPr>
          <w:rFonts w:asciiTheme="majorBidi" w:hAnsiTheme="majorBidi" w:cstheme="majorBidi"/>
          <w:i/>
          <w:iCs/>
          <w:sz w:val="28"/>
          <w:szCs w:val="28"/>
        </w:rPr>
        <w:t>В.Г.</w:t>
      </w:r>
      <w:proofErr w:type="gramEnd"/>
      <w:r w:rsidRPr="00B13D93">
        <w:rPr>
          <w:rFonts w:asciiTheme="majorBidi" w:hAnsiTheme="majorBidi" w:cstheme="majorBidi"/>
          <w:sz w:val="28"/>
          <w:szCs w:val="28"/>
        </w:rPr>
        <w:t xml:space="preserve"> Кластерный анализ лексемы ‘</w:t>
      </w:r>
      <w:proofErr w:type="spellStart"/>
      <w:r w:rsidRPr="00B13D93">
        <w:rPr>
          <w:rFonts w:asciiTheme="majorBidi" w:hAnsiTheme="majorBidi" w:cstheme="majorBidi"/>
          <w:sz w:val="28"/>
          <w:szCs w:val="28"/>
        </w:rPr>
        <w:t>time</w:t>
      </w:r>
      <w:proofErr w:type="spellEnd"/>
      <w:r w:rsidRPr="00B13D93">
        <w:rPr>
          <w:rFonts w:asciiTheme="majorBidi" w:hAnsiTheme="majorBidi" w:cstheme="majorBidi"/>
          <w:sz w:val="28"/>
          <w:szCs w:val="28"/>
        </w:rPr>
        <w:t xml:space="preserve">’ в романе Джеймса Джойса «Поминки по </w:t>
      </w:r>
      <w:proofErr w:type="spellStart"/>
      <w:r w:rsidRPr="00B13D93">
        <w:rPr>
          <w:rFonts w:asciiTheme="majorBidi" w:hAnsiTheme="majorBidi" w:cstheme="majorBidi"/>
          <w:sz w:val="28"/>
          <w:szCs w:val="28"/>
        </w:rPr>
        <w:t>Финнегану</w:t>
      </w:r>
      <w:proofErr w:type="spellEnd"/>
      <w:r w:rsidRPr="00B13D93">
        <w:rPr>
          <w:rFonts w:asciiTheme="majorBidi" w:hAnsiTheme="majorBidi" w:cstheme="majorBidi"/>
          <w:sz w:val="28"/>
          <w:szCs w:val="28"/>
        </w:rPr>
        <w:t>» // Филологические науки. Вопросы теории и практики. – 2017. – № 1-1 (67). – С. 172–175.</w:t>
      </w:r>
    </w:p>
    <w:p w14:paraId="576D9B96"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Темнова Э.В.</w:t>
      </w:r>
      <w:r w:rsidRPr="00B13D93">
        <w:rPr>
          <w:rFonts w:asciiTheme="majorBidi" w:hAnsiTheme="majorBidi" w:cstheme="majorBidi"/>
          <w:sz w:val="28"/>
          <w:szCs w:val="28"/>
        </w:rPr>
        <w:t xml:space="preserve"> Теории тематических полей в современной русистике // Филология. Серия «Гуманитарные науки». – 2019. – № 8-2. – С. 100–102.</w:t>
      </w:r>
    </w:p>
    <w:p w14:paraId="22F6A249"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Филин </w:t>
      </w:r>
      <w:proofErr w:type="gramStart"/>
      <w:r w:rsidRPr="001428FD">
        <w:rPr>
          <w:rFonts w:asciiTheme="majorBidi" w:hAnsiTheme="majorBidi" w:cstheme="majorBidi"/>
          <w:i/>
          <w:iCs/>
          <w:sz w:val="28"/>
          <w:szCs w:val="28"/>
        </w:rPr>
        <w:t>Ф.П.</w:t>
      </w:r>
      <w:proofErr w:type="gramEnd"/>
      <w:r w:rsidRPr="00B13D93">
        <w:rPr>
          <w:rFonts w:asciiTheme="majorBidi" w:hAnsiTheme="majorBidi" w:cstheme="majorBidi"/>
          <w:sz w:val="28"/>
          <w:szCs w:val="28"/>
        </w:rPr>
        <w:t xml:space="preserve"> Очерки по теории языкознания: избранные труды: к 100-летию со дня рождения. – 2-е изд., </w:t>
      </w:r>
      <w:proofErr w:type="spellStart"/>
      <w:r w:rsidRPr="00B13D93">
        <w:rPr>
          <w:rFonts w:asciiTheme="majorBidi" w:hAnsiTheme="majorBidi" w:cstheme="majorBidi"/>
          <w:sz w:val="28"/>
          <w:szCs w:val="28"/>
        </w:rPr>
        <w:t>дораб</w:t>
      </w:r>
      <w:proofErr w:type="spellEnd"/>
      <w:proofErr w:type="gramStart"/>
      <w:r w:rsidRPr="00B13D93">
        <w:rPr>
          <w:rFonts w:asciiTheme="majorBidi" w:hAnsiTheme="majorBidi" w:cstheme="majorBidi"/>
          <w:sz w:val="28"/>
          <w:szCs w:val="28"/>
        </w:rPr>
        <w:t>.</w:t>
      </w:r>
      <w:proofErr w:type="gramEnd"/>
      <w:r w:rsidRPr="00B13D93">
        <w:rPr>
          <w:rFonts w:asciiTheme="majorBidi" w:hAnsiTheme="majorBidi" w:cstheme="majorBidi"/>
          <w:sz w:val="28"/>
          <w:szCs w:val="28"/>
        </w:rPr>
        <w:t xml:space="preserve"> и доп. – М.: </w:t>
      </w:r>
      <w:proofErr w:type="spellStart"/>
      <w:r w:rsidRPr="00B13D93">
        <w:rPr>
          <w:rFonts w:asciiTheme="majorBidi" w:hAnsiTheme="majorBidi" w:cstheme="majorBidi"/>
          <w:sz w:val="28"/>
          <w:szCs w:val="28"/>
        </w:rPr>
        <w:t>Бослен</w:t>
      </w:r>
      <w:proofErr w:type="spellEnd"/>
      <w:r w:rsidRPr="00B13D93">
        <w:rPr>
          <w:rFonts w:asciiTheme="majorBidi" w:hAnsiTheme="majorBidi" w:cstheme="majorBidi"/>
          <w:sz w:val="28"/>
          <w:szCs w:val="28"/>
        </w:rPr>
        <w:t>, 2008. – 413 с.</w:t>
      </w:r>
    </w:p>
    <w:p w14:paraId="6ABC875C"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Харькова Е.В.</w:t>
      </w:r>
      <w:r w:rsidRPr="00B13D93">
        <w:rPr>
          <w:rFonts w:asciiTheme="majorBidi" w:hAnsiTheme="majorBidi" w:cstheme="majorBidi"/>
          <w:sz w:val="28"/>
          <w:szCs w:val="28"/>
        </w:rPr>
        <w:t xml:space="preserve"> Общее и различное в структуре тематического поля ландшафт / </w:t>
      </w:r>
      <w:proofErr w:type="spellStart"/>
      <w:r w:rsidRPr="00B13D93">
        <w:rPr>
          <w:rFonts w:asciiTheme="majorBidi" w:hAnsiTheme="majorBidi" w:cstheme="majorBidi"/>
          <w:sz w:val="28"/>
          <w:szCs w:val="28"/>
        </w:rPr>
        <w:t>landscape</w:t>
      </w:r>
      <w:proofErr w:type="spellEnd"/>
      <w:r w:rsidRPr="00B13D93">
        <w:rPr>
          <w:rFonts w:asciiTheme="majorBidi" w:hAnsiTheme="majorBidi" w:cstheme="majorBidi"/>
          <w:sz w:val="28"/>
          <w:szCs w:val="28"/>
        </w:rPr>
        <w:t xml:space="preserve"> в русском и английском языках). – Казань:</w:t>
      </w:r>
      <w:r w:rsidRPr="00C358DC">
        <w:rPr>
          <w:rFonts w:asciiTheme="majorBidi" w:hAnsiTheme="majorBidi" w:cstheme="majorBidi"/>
          <w:sz w:val="28"/>
          <w:szCs w:val="28"/>
        </w:rPr>
        <w:t xml:space="preserve"> ЯЗ, 2012. – 160 с.</w:t>
      </w:r>
    </w:p>
    <w:p w14:paraId="5DA1C124"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 xml:space="preserve">Шеина </w:t>
      </w:r>
      <w:proofErr w:type="gramStart"/>
      <w:r w:rsidRPr="001428FD">
        <w:rPr>
          <w:rFonts w:asciiTheme="majorBidi" w:hAnsiTheme="majorBidi" w:cstheme="majorBidi"/>
          <w:i/>
          <w:iCs/>
          <w:sz w:val="28"/>
          <w:szCs w:val="28"/>
        </w:rPr>
        <w:t>И.М.</w:t>
      </w:r>
      <w:proofErr w:type="gramEnd"/>
      <w:r w:rsidRPr="00B13D93">
        <w:rPr>
          <w:rFonts w:asciiTheme="majorBidi" w:hAnsiTheme="majorBidi" w:cstheme="majorBidi"/>
          <w:sz w:val="28"/>
          <w:szCs w:val="28"/>
        </w:rPr>
        <w:t xml:space="preserve"> Лексико-семантическое поле как универсальный способ организации языкового опыта // Вестник Московского государственного областного университета. Серия: Русская филология. – 2010. – №. 2. – С. 69–72.</w:t>
      </w:r>
    </w:p>
    <w:p w14:paraId="217B716C" w14:textId="77777777" w:rsidR="00CF6412" w:rsidRPr="00B13D93" w:rsidRDefault="00CF6412" w:rsidP="00731C97">
      <w:pPr>
        <w:numPr>
          <w:ilvl w:val="0"/>
          <w:numId w:val="1"/>
        </w:numPr>
        <w:spacing w:after="0" w:line="360" w:lineRule="auto"/>
        <w:ind w:left="0" w:firstLine="709"/>
        <w:contextualSpacing/>
        <w:jc w:val="both"/>
        <w:rPr>
          <w:rFonts w:asciiTheme="majorBidi" w:hAnsiTheme="majorBidi" w:cstheme="majorBidi"/>
          <w:sz w:val="28"/>
          <w:szCs w:val="28"/>
        </w:rPr>
      </w:pPr>
      <w:r w:rsidRPr="001428FD">
        <w:rPr>
          <w:rFonts w:asciiTheme="majorBidi" w:hAnsiTheme="majorBidi" w:cstheme="majorBidi"/>
          <w:i/>
          <w:iCs/>
          <w:sz w:val="28"/>
          <w:szCs w:val="28"/>
        </w:rPr>
        <w:t>Щур Г.С.</w:t>
      </w:r>
      <w:r w:rsidRPr="00B13D93">
        <w:rPr>
          <w:rFonts w:asciiTheme="majorBidi" w:hAnsiTheme="majorBidi" w:cstheme="majorBidi"/>
          <w:sz w:val="28"/>
          <w:szCs w:val="28"/>
        </w:rPr>
        <w:t xml:space="preserve"> Теория поля в лингвистике. – 3-е изд. – М.: URSS, 2009. – 253 с.</w:t>
      </w:r>
    </w:p>
    <w:p w14:paraId="17BB12EE" w14:textId="77777777" w:rsidR="00CF6412" w:rsidRDefault="00CF6412" w:rsidP="00841A6F">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1428FD">
        <w:rPr>
          <w:rFonts w:asciiTheme="majorBidi" w:hAnsiTheme="majorBidi" w:cstheme="majorBidi"/>
          <w:i/>
          <w:iCs/>
          <w:sz w:val="28"/>
          <w:szCs w:val="28"/>
        </w:rPr>
        <w:t>Эгамназаров</w:t>
      </w:r>
      <w:proofErr w:type="spellEnd"/>
      <w:r w:rsidRPr="001428FD">
        <w:rPr>
          <w:rFonts w:asciiTheme="majorBidi" w:hAnsiTheme="majorBidi" w:cstheme="majorBidi"/>
          <w:i/>
          <w:iCs/>
          <w:sz w:val="28"/>
          <w:szCs w:val="28"/>
        </w:rPr>
        <w:t xml:space="preserve"> Х.Х.</w:t>
      </w:r>
      <w:r w:rsidRPr="00B13D93">
        <w:rPr>
          <w:rFonts w:asciiTheme="majorBidi" w:hAnsiTheme="majorBidi" w:cstheme="majorBidi"/>
          <w:sz w:val="28"/>
          <w:szCs w:val="28"/>
        </w:rPr>
        <w:t xml:space="preserve"> О понятии лексико-семантического поля в лингвистике // Ученые записки </w:t>
      </w:r>
      <w:proofErr w:type="spellStart"/>
      <w:r w:rsidRPr="00B13D93">
        <w:rPr>
          <w:rFonts w:asciiTheme="majorBidi" w:hAnsiTheme="majorBidi" w:cstheme="majorBidi"/>
          <w:sz w:val="28"/>
          <w:szCs w:val="28"/>
        </w:rPr>
        <w:t>Худж</w:t>
      </w:r>
      <w:proofErr w:type="spellEnd"/>
      <w:r w:rsidRPr="00B13D93">
        <w:rPr>
          <w:rFonts w:asciiTheme="majorBidi" w:hAnsiTheme="majorBidi" w:cstheme="majorBidi"/>
          <w:sz w:val="28"/>
          <w:szCs w:val="28"/>
        </w:rPr>
        <w:t>. гос. ун-та им. Б. Гафурова. Гуманитарные науки. – 2018. – № 1 (54). – С. 185–189.</w:t>
      </w:r>
    </w:p>
    <w:p w14:paraId="7ED1EE01" w14:textId="77777777" w:rsidR="00364EF2" w:rsidRDefault="00364EF2" w:rsidP="0070481B">
      <w:pPr>
        <w:numPr>
          <w:ilvl w:val="0"/>
          <w:numId w:val="1"/>
        </w:numPr>
        <w:spacing w:after="0" w:line="360" w:lineRule="auto"/>
        <w:ind w:left="0" w:firstLine="709"/>
        <w:contextualSpacing/>
        <w:jc w:val="both"/>
        <w:rPr>
          <w:rFonts w:asciiTheme="majorBidi" w:hAnsiTheme="majorBidi" w:cstheme="majorBidi"/>
          <w:sz w:val="28"/>
          <w:szCs w:val="28"/>
          <w:lang w:val="en-US"/>
        </w:rPr>
      </w:pPr>
      <w:r w:rsidRPr="001428FD">
        <w:rPr>
          <w:rFonts w:asciiTheme="majorBidi" w:hAnsiTheme="majorBidi" w:cstheme="majorBidi"/>
          <w:i/>
          <w:iCs/>
          <w:sz w:val="28"/>
          <w:szCs w:val="28"/>
          <w:lang w:val="en-US"/>
        </w:rPr>
        <w:t>Ferrand L., New B.</w:t>
      </w:r>
      <w:r>
        <w:rPr>
          <w:rFonts w:asciiTheme="majorBidi" w:hAnsiTheme="majorBidi" w:cstheme="majorBidi"/>
          <w:sz w:val="28"/>
          <w:szCs w:val="28"/>
          <w:lang w:val="en-US"/>
        </w:rPr>
        <w:t xml:space="preserve"> Semantic and associative priming in the mental lexicon // Mental lexicon: Some words to talk about words. – New York: Nova Science Publisher, 2004. – P. 2</w:t>
      </w:r>
      <w:r w:rsidRPr="00C358DC">
        <w:rPr>
          <w:rFonts w:asciiTheme="majorBidi" w:hAnsiTheme="majorBidi" w:cstheme="majorBidi"/>
          <w:sz w:val="28"/>
          <w:szCs w:val="28"/>
          <w:lang w:val="en-US"/>
        </w:rPr>
        <w:t>5–</w:t>
      </w:r>
      <w:r>
        <w:rPr>
          <w:rFonts w:asciiTheme="majorBidi" w:hAnsiTheme="majorBidi" w:cstheme="majorBidi"/>
          <w:sz w:val="28"/>
          <w:szCs w:val="28"/>
          <w:lang w:val="en-US"/>
        </w:rPr>
        <w:t>44.</w:t>
      </w:r>
    </w:p>
    <w:p w14:paraId="56A48962" w14:textId="77777777" w:rsidR="00364EF2" w:rsidRPr="00C358DC" w:rsidRDefault="00364EF2" w:rsidP="0031562F">
      <w:pPr>
        <w:numPr>
          <w:ilvl w:val="0"/>
          <w:numId w:val="1"/>
        </w:numPr>
        <w:spacing w:after="0" w:line="360" w:lineRule="auto"/>
        <w:ind w:left="0" w:firstLine="709"/>
        <w:contextualSpacing/>
        <w:jc w:val="both"/>
        <w:rPr>
          <w:rFonts w:asciiTheme="majorBidi" w:hAnsiTheme="majorBidi" w:cstheme="majorBidi"/>
          <w:sz w:val="28"/>
          <w:szCs w:val="28"/>
          <w:lang w:val="en-US"/>
        </w:rPr>
      </w:pPr>
      <w:proofErr w:type="spellStart"/>
      <w:r w:rsidRPr="001428FD">
        <w:rPr>
          <w:rFonts w:asciiTheme="majorBidi" w:hAnsiTheme="majorBidi" w:cstheme="majorBidi"/>
          <w:i/>
          <w:iCs/>
          <w:sz w:val="28"/>
          <w:szCs w:val="28"/>
          <w:lang w:val="en-US"/>
        </w:rPr>
        <w:t>Gliozzo</w:t>
      </w:r>
      <w:proofErr w:type="spellEnd"/>
      <w:r w:rsidRPr="001428FD">
        <w:rPr>
          <w:rFonts w:asciiTheme="majorBidi" w:hAnsiTheme="majorBidi" w:cstheme="majorBidi"/>
          <w:i/>
          <w:iCs/>
          <w:sz w:val="28"/>
          <w:szCs w:val="28"/>
          <w:lang w:val="en-US"/>
        </w:rPr>
        <w:t xml:space="preserve"> A.</w:t>
      </w:r>
      <w:r w:rsidRPr="00B13D93">
        <w:rPr>
          <w:rFonts w:asciiTheme="majorBidi" w:hAnsiTheme="majorBidi" w:cstheme="majorBidi"/>
          <w:sz w:val="28"/>
          <w:szCs w:val="28"/>
          <w:lang w:val="en-US"/>
        </w:rPr>
        <w:t xml:space="preserve"> Semantic domains and linguistic theory // Proceedings of the LREC 2006 workshop “Toward Computational Models of Literary Analysis”</w:t>
      </w:r>
      <w:r w:rsidRPr="00C358DC">
        <w:rPr>
          <w:rFonts w:asciiTheme="majorBidi" w:hAnsiTheme="majorBidi" w:cstheme="majorBidi"/>
          <w:sz w:val="28"/>
          <w:szCs w:val="28"/>
          <w:lang w:val="en-US"/>
        </w:rPr>
        <w:t>. –</w:t>
      </w:r>
      <w:r w:rsidRPr="00B13D93">
        <w:rPr>
          <w:rFonts w:asciiTheme="majorBidi" w:hAnsiTheme="majorBidi" w:cstheme="majorBidi"/>
          <w:sz w:val="28"/>
          <w:szCs w:val="28"/>
          <w:lang w:val="en-US"/>
        </w:rPr>
        <w:t xml:space="preserve"> </w:t>
      </w:r>
      <w:r w:rsidRPr="00B13D93">
        <w:rPr>
          <w:rFonts w:asciiTheme="majorBidi" w:hAnsiTheme="majorBidi" w:cstheme="majorBidi"/>
          <w:sz w:val="28"/>
          <w:szCs w:val="28"/>
          <w:lang w:val="en-US"/>
        </w:rPr>
        <w:lastRenderedPageBreak/>
        <w:t>Genova</w:t>
      </w:r>
      <w:r w:rsidRPr="00C358DC">
        <w:rPr>
          <w:rFonts w:asciiTheme="majorBidi" w:hAnsiTheme="majorBidi" w:cstheme="majorBidi"/>
          <w:sz w:val="28"/>
          <w:szCs w:val="28"/>
          <w:lang w:val="en-US"/>
        </w:rPr>
        <w:t xml:space="preserve">, </w:t>
      </w:r>
      <w:r w:rsidRPr="00B13D93">
        <w:rPr>
          <w:rFonts w:asciiTheme="majorBidi" w:hAnsiTheme="majorBidi" w:cstheme="majorBidi"/>
          <w:sz w:val="28"/>
          <w:szCs w:val="28"/>
          <w:lang w:val="en-US"/>
        </w:rPr>
        <w:t>2006</w:t>
      </w:r>
      <w:r w:rsidRPr="00C358DC">
        <w:rPr>
          <w:rFonts w:asciiTheme="majorBidi" w:hAnsiTheme="majorBidi" w:cstheme="majorBidi"/>
          <w:sz w:val="28"/>
          <w:szCs w:val="28"/>
          <w:lang w:val="en-US"/>
        </w:rPr>
        <w:t xml:space="preserve">. – </w:t>
      </w:r>
      <w:r w:rsidRPr="00B13D93">
        <w:rPr>
          <w:rFonts w:asciiTheme="majorBidi" w:hAnsiTheme="majorBidi" w:cstheme="majorBidi"/>
          <w:sz w:val="28"/>
          <w:szCs w:val="28"/>
          <w:lang w:val="en-US"/>
        </w:rPr>
        <w:t>URL: https://citeseerx.ist.psu.edu/document?repid=rep1&amp;type=pdf&amp;doi=bd69e539fa5bf5efa6f7b53ca5c5f2ac50d782b7</w:t>
      </w:r>
    </w:p>
    <w:p w14:paraId="01375989" w14:textId="77777777" w:rsidR="00364EF2" w:rsidRPr="0070481B" w:rsidRDefault="00364EF2" w:rsidP="0070481B">
      <w:pPr>
        <w:numPr>
          <w:ilvl w:val="0"/>
          <w:numId w:val="1"/>
        </w:numPr>
        <w:spacing w:after="0" w:line="360" w:lineRule="auto"/>
        <w:ind w:left="0" w:firstLine="709"/>
        <w:contextualSpacing/>
        <w:jc w:val="both"/>
        <w:rPr>
          <w:rFonts w:asciiTheme="majorBidi" w:hAnsiTheme="majorBidi" w:cstheme="majorBidi"/>
          <w:sz w:val="28"/>
          <w:szCs w:val="28"/>
          <w:lang w:val="en-US"/>
        </w:rPr>
      </w:pPr>
      <w:r w:rsidRPr="001428FD">
        <w:rPr>
          <w:rFonts w:asciiTheme="majorBidi" w:hAnsiTheme="majorBidi" w:cstheme="majorBidi"/>
          <w:i/>
          <w:iCs/>
          <w:sz w:val="28"/>
          <w:szCs w:val="28"/>
          <w:lang w:val="en-US"/>
        </w:rPr>
        <w:t>Mazzone M.</w:t>
      </w:r>
      <w:r w:rsidRPr="0070481B">
        <w:rPr>
          <w:rFonts w:asciiTheme="majorBidi" w:hAnsiTheme="majorBidi" w:cstheme="majorBidi"/>
          <w:sz w:val="28"/>
          <w:szCs w:val="28"/>
          <w:lang w:val="en-US"/>
        </w:rPr>
        <w:t xml:space="preserve"> Schemata and associative processes in pr</w:t>
      </w:r>
      <w:r>
        <w:rPr>
          <w:rFonts w:asciiTheme="majorBidi" w:hAnsiTheme="majorBidi" w:cstheme="majorBidi"/>
          <w:sz w:val="28"/>
          <w:szCs w:val="28"/>
          <w:lang w:val="en-US"/>
        </w:rPr>
        <w:t>agmatics // Journal of Pragmatics.</w:t>
      </w:r>
      <w:r w:rsidRPr="00C358DC">
        <w:rPr>
          <w:rFonts w:asciiTheme="majorBidi" w:hAnsiTheme="majorBidi" w:cstheme="majorBidi"/>
          <w:sz w:val="28"/>
          <w:szCs w:val="28"/>
          <w:lang w:val="en-US"/>
        </w:rPr>
        <w:t xml:space="preserve"> – 2011. – №</w:t>
      </w:r>
      <w:r>
        <w:rPr>
          <w:rFonts w:asciiTheme="majorBidi" w:hAnsiTheme="majorBidi" w:cstheme="majorBidi"/>
          <w:sz w:val="28"/>
          <w:szCs w:val="28"/>
          <w:lang w:val="en-US"/>
        </w:rPr>
        <w:t xml:space="preserve"> 43(8)</w:t>
      </w:r>
      <w:r w:rsidRPr="00C358DC">
        <w:rPr>
          <w:rFonts w:asciiTheme="majorBidi" w:hAnsiTheme="majorBidi" w:cstheme="majorBidi"/>
          <w:sz w:val="28"/>
          <w:szCs w:val="28"/>
          <w:lang w:val="en-US"/>
        </w:rPr>
        <w:t xml:space="preserve">. – </w:t>
      </w:r>
      <w:r>
        <w:rPr>
          <w:rFonts w:asciiTheme="majorBidi" w:hAnsiTheme="majorBidi" w:cstheme="majorBidi"/>
          <w:sz w:val="28"/>
          <w:szCs w:val="28"/>
          <w:lang w:val="en-US"/>
        </w:rPr>
        <w:t>P.</w:t>
      </w:r>
      <w:r w:rsidRPr="0070481B">
        <w:rPr>
          <w:rFonts w:asciiTheme="majorBidi" w:hAnsiTheme="majorBidi" w:cstheme="majorBidi"/>
          <w:sz w:val="28"/>
          <w:szCs w:val="28"/>
          <w:lang w:val="en-US"/>
        </w:rPr>
        <w:t xml:space="preserve"> 2148–2159.</w:t>
      </w:r>
    </w:p>
    <w:p w14:paraId="43728395" w14:textId="77777777" w:rsidR="00364EF2" w:rsidRDefault="00364EF2" w:rsidP="0031562F">
      <w:pPr>
        <w:numPr>
          <w:ilvl w:val="0"/>
          <w:numId w:val="1"/>
        </w:numPr>
        <w:spacing w:after="0" w:line="360" w:lineRule="auto"/>
        <w:ind w:left="0" w:firstLine="709"/>
        <w:contextualSpacing/>
        <w:jc w:val="both"/>
        <w:rPr>
          <w:rFonts w:asciiTheme="majorBidi" w:hAnsiTheme="majorBidi" w:cstheme="majorBidi"/>
          <w:sz w:val="28"/>
          <w:szCs w:val="28"/>
          <w:lang w:val="en-US"/>
        </w:rPr>
      </w:pPr>
      <w:proofErr w:type="spellStart"/>
      <w:r w:rsidRPr="001428FD">
        <w:rPr>
          <w:rFonts w:asciiTheme="majorBidi" w:hAnsiTheme="majorBidi" w:cstheme="majorBidi"/>
          <w:i/>
          <w:iCs/>
          <w:sz w:val="28"/>
          <w:szCs w:val="28"/>
          <w:lang w:val="en-US"/>
        </w:rPr>
        <w:t>Nerlich</w:t>
      </w:r>
      <w:proofErr w:type="spellEnd"/>
      <w:r w:rsidRPr="001428FD">
        <w:rPr>
          <w:rFonts w:asciiTheme="majorBidi" w:hAnsiTheme="majorBidi" w:cstheme="majorBidi"/>
          <w:i/>
          <w:iCs/>
          <w:sz w:val="28"/>
          <w:szCs w:val="28"/>
          <w:lang w:val="en-US"/>
        </w:rPr>
        <w:t xml:space="preserve"> B., Clarke D.D.</w:t>
      </w:r>
      <w:r w:rsidRPr="00B13D93">
        <w:rPr>
          <w:rFonts w:asciiTheme="majorBidi" w:hAnsiTheme="majorBidi" w:cstheme="majorBidi"/>
          <w:sz w:val="28"/>
          <w:szCs w:val="28"/>
          <w:lang w:val="en-US"/>
        </w:rPr>
        <w:t xml:space="preserve"> Semantic fields and frames: Historical explorations of the interface between language, action, and cognition // Journal of Pragmatics</w:t>
      </w:r>
      <w:r w:rsidRPr="00C358DC">
        <w:rPr>
          <w:rFonts w:asciiTheme="majorBidi" w:hAnsiTheme="majorBidi" w:cstheme="majorBidi"/>
          <w:sz w:val="28"/>
          <w:szCs w:val="28"/>
          <w:lang w:val="en-US"/>
        </w:rPr>
        <w:t>. – 2000. – №</w:t>
      </w:r>
      <w:r w:rsidRPr="00B13D93">
        <w:rPr>
          <w:rFonts w:asciiTheme="majorBidi" w:hAnsiTheme="majorBidi" w:cstheme="majorBidi"/>
          <w:sz w:val="28"/>
          <w:szCs w:val="28"/>
          <w:lang w:val="en-US"/>
        </w:rPr>
        <w:t xml:space="preserve"> 32(2)</w:t>
      </w:r>
      <w:r w:rsidRPr="00C358DC">
        <w:rPr>
          <w:rFonts w:asciiTheme="majorBidi" w:hAnsiTheme="majorBidi" w:cstheme="majorBidi"/>
          <w:sz w:val="28"/>
          <w:szCs w:val="28"/>
          <w:lang w:val="en-US"/>
        </w:rPr>
        <w:t xml:space="preserve">. – </w:t>
      </w:r>
      <w:r w:rsidRPr="00B13D93">
        <w:rPr>
          <w:rFonts w:asciiTheme="majorBidi" w:hAnsiTheme="majorBidi" w:cstheme="majorBidi"/>
          <w:sz w:val="28"/>
          <w:szCs w:val="28"/>
          <w:lang w:val="en-US"/>
        </w:rPr>
        <w:t>P. 125–150.</w:t>
      </w:r>
    </w:p>
    <w:p w14:paraId="1B2EC86B" w14:textId="77777777" w:rsidR="00364EF2" w:rsidRDefault="00364EF2" w:rsidP="0031562F">
      <w:pPr>
        <w:numPr>
          <w:ilvl w:val="0"/>
          <w:numId w:val="1"/>
        </w:numPr>
        <w:spacing w:after="0" w:line="360" w:lineRule="auto"/>
        <w:ind w:left="0" w:firstLine="709"/>
        <w:contextualSpacing/>
        <w:jc w:val="both"/>
        <w:rPr>
          <w:rFonts w:asciiTheme="majorBidi" w:hAnsiTheme="majorBidi" w:cstheme="majorBidi"/>
          <w:sz w:val="28"/>
          <w:szCs w:val="28"/>
          <w:lang w:val="en-US"/>
        </w:rPr>
      </w:pPr>
      <w:proofErr w:type="spellStart"/>
      <w:r w:rsidRPr="001428FD">
        <w:rPr>
          <w:rFonts w:asciiTheme="majorBidi" w:hAnsiTheme="majorBidi" w:cstheme="majorBidi"/>
          <w:i/>
          <w:iCs/>
          <w:sz w:val="28"/>
          <w:szCs w:val="28"/>
          <w:lang w:val="en-US"/>
        </w:rPr>
        <w:t>Rommetveit</w:t>
      </w:r>
      <w:proofErr w:type="spellEnd"/>
      <w:r w:rsidRPr="001428FD">
        <w:rPr>
          <w:rFonts w:asciiTheme="majorBidi" w:hAnsiTheme="majorBidi" w:cstheme="majorBidi"/>
          <w:i/>
          <w:iCs/>
          <w:sz w:val="28"/>
          <w:szCs w:val="28"/>
          <w:lang w:val="en-US"/>
        </w:rPr>
        <w:t xml:space="preserve"> R.</w:t>
      </w:r>
      <w:r w:rsidRPr="0031562F">
        <w:rPr>
          <w:rFonts w:asciiTheme="majorBidi" w:hAnsiTheme="majorBidi" w:cstheme="majorBidi"/>
          <w:sz w:val="28"/>
          <w:szCs w:val="28"/>
          <w:lang w:val="en-US"/>
        </w:rPr>
        <w:t xml:space="preserve"> Words, meaning, and messages: Theory and experiments in psycholinguistics</w:t>
      </w:r>
      <w:r>
        <w:rPr>
          <w:rFonts w:asciiTheme="majorBidi" w:hAnsiTheme="majorBidi" w:cstheme="majorBidi"/>
          <w:sz w:val="28"/>
          <w:szCs w:val="28"/>
          <w:lang w:val="en-US"/>
        </w:rPr>
        <w:t>. – New York, London: Academic Press, 2014. – 336 p.</w:t>
      </w:r>
    </w:p>
    <w:p w14:paraId="6CCB7547" w14:textId="77777777" w:rsidR="0031562F" w:rsidRPr="00C358DC" w:rsidRDefault="0031562F" w:rsidP="0031562F">
      <w:pPr>
        <w:spacing w:after="0" w:line="360" w:lineRule="auto"/>
        <w:ind w:left="709"/>
        <w:contextualSpacing/>
        <w:jc w:val="center"/>
        <w:rPr>
          <w:rFonts w:asciiTheme="majorBidi" w:hAnsiTheme="majorBidi" w:cstheme="majorBidi"/>
          <w:b/>
          <w:bCs/>
          <w:sz w:val="28"/>
          <w:szCs w:val="28"/>
          <w:lang w:val="en-US"/>
        </w:rPr>
      </w:pPr>
    </w:p>
    <w:p w14:paraId="545F1EC6" w14:textId="77777777" w:rsidR="00731C97" w:rsidRPr="0031562F" w:rsidRDefault="0031562F" w:rsidP="0031562F">
      <w:pPr>
        <w:spacing w:after="0" w:line="360" w:lineRule="auto"/>
        <w:ind w:left="709"/>
        <w:contextualSpacing/>
        <w:jc w:val="center"/>
        <w:rPr>
          <w:rFonts w:asciiTheme="majorBidi" w:hAnsiTheme="majorBidi" w:cstheme="majorBidi"/>
          <w:b/>
          <w:bCs/>
          <w:sz w:val="28"/>
          <w:szCs w:val="28"/>
        </w:rPr>
      </w:pPr>
      <w:r w:rsidRPr="0031562F">
        <w:rPr>
          <w:rFonts w:asciiTheme="majorBidi" w:hAnsiTheme="majorBidi" w:cstheme="majorBidi"/>
          <w:b/>
          <w:bCs/>
          <w:sz w:val="28"/>
          <w:szCs w:val="28"/>
        </w:rPr>
        <w:t xml:space="preserve">Список </w:t>
      </w:r>
      <w:r w:rsidR="001428FD">
        <w:rPr>
          <w:rFonts w:asciiTheme="majorBidi" w:hAnsiTheme="majorBidi" w:cstheme="majorBidi"/>
          <w:b/>
          <w:bCs/>
          <w:sz w:val="28"/>
          <w:szCs w:val="28"/>
        </w:rPr>
        <w:t xml:space="preserve">использованных </w:t>
      </w:r>
      <w:r w:rsidRPr="0031562F">
        <w:rPr>
          <w:rFonts w:asciiTheme="majorBidi" w:hAnsiTheme="majorBidi" w:cstheme="majorBidi"/>
          <w:b/>
          <w:bCs/>
          <w:sz w:val="28"/>
          <w:szCs w:val="28"/>
        </w:rPr>
        <w:t>словарей</w:t>
      </w:r>
    </w:p>
    <w:p w14:paraId="602C870A" w14:textId="77777777" w:rsidR="00364EF2" w:rsidRPr="00731C97" w:rsidRDefault="00364EF2" w:rsidP="00731C97">
      <w:pPr>
        <w:numPr>
          <w:ilvl w:val="0"/>
          <w:numId w:val="1"/>
        </w:numPr>
        <w:spacing w:after="0" w:line="360" w:lineRule="auto"/>
        <w:ind w:left="0" w:firstLine="709"/>
        <w:contextualSpacing/>
        <w:jc w:val="both"/>
        <w:rPr>
          <w:rFonts w:asciiTheme="majorBidi" w:hAnsiTheme="majorBidi" w:cstheme="majorBidi"/>
          <w:sz w:val="28"/>
          <w:szCs w:val="28"/>
        </w:rPr>
      </w:pPr>
      <w:r w:rsidRPr="00731C97">
        <w:rPr>
          <w:rFonts w:asciiTheme="majorBidi" w:hAnsiTheme="majorBidi" w:cstheme="majorBidi"/>
          <w:sz w:val="28"/>
          <w:szCs w:val="28"/>
        </w:rPr>
        <w:t>Российский гуманита</w:t>
      </w:r>
      <w:r w:rsidR="003512DB">
        <w:rPr>
          <w:rFonts w:asciiTheme="majorBidi" w:hAnsiTheme="majorBidi" w:cstheme="majorBidi"/>
          <w:sz w:val="28"/>
          <w:szCs w:val="28"/>
        </w:rPr>
        <w:t xml:space="preserve">рный энциклопедический словарь </w:t>
      </w:r>
      <w:r w:rsidR="003512DB" w:rsidRPr="00731C97">
        <w:rPr>
          <w:rFonts w:asciiTheme="majorBidi" w:hAnsiTheme="majorBidi" w:cstheme="majorBidi"/>
          <w:sz w:val="28"/>
          <w:szCs w:val="28"/>
        </w:rPr>
        <w:t xml:space="preserve">[Электронный ресурс]. Режим доступа: </w:t>
      </w:r>
      <w:hyperlink r:id="rId14" w:history="1">
        <w:r w:rsidRPr="00731C97">
          <w:rPr>
            <w:rFonts w:asciiTheme="majorBidi" w:hAnsiTheme="majorBidi" w:cstheme="majorBidi"/>
            <w:color w:val="0563C1" w:themeColor="hyperlink"/>
            <w:sz w:val="28"/>
            <w:szCs w:val="28"/>
            <w:u w:val="single"/>
          </w:rPr>
          <w:t>https://humanities_dictionary.academic.ru/</w:t>
        </w:r>
      </w:hyperlink>
    </w:p>
    <w:p w14:paraId="2745872A" w14:textId="77777777" w:rsidR="00364EF2" w:rsidRPr="00731C97" w:rsidRDefault="00364EF2" w:rsidP="00731C97">
      <w:pPr>
        <w:numPr>
          <w:ilvl w:val="0"/>
          <w:numId w:val="1"/>
        </w:numPr>
        <w:spacing w:after="0" w:line="360" w:lineRule="auto"/>
        <w:ind w:left="0" w:firstLine="709"/>
        <w:contextualSpacing/>
        <w:jc w:val="both"/>
        <w:rPr>
          <w:rFonts w:asciiTheme="majorBidi" w:hAnsiTheme="majorBidi" w:cstheme="majorBidi"/>
          <w:sz w:val="28"/>
          <w:szCs w:val="28"/>
        </w:rPr>
      </w:pPr>
      <w:r w:rsidRPr="00731C97">
        <w:rPr>
          <w:rFonts w:asciiTheme="majorBidi" w:hAnsiTheme="majorBidi" w:cstheme="majorBidi"/>
          <w:sz w:val="28"/>
          <w:szCs w:val="28"/>
        </w:rPr>
        <w:t xml:space="preserve">Словарь лингвистических терминов [Электронный ресурс]. Режим доступа: </w:t>
      </w:r>
      <w:hyperlink r:id="rId15" w:history="1">
        <w:r w:rsidRPr="00731C97">
          <w:rPr>
            <w:rFonts w:asciiTheme="majorBidi" w:hAnsiTheme="majorBidi" w:cstheme="majorBidi"/>
            <w:color w:val="0563C1" w:themeColor="hyperlink"/>
            <w:sz w:val="28"/>
            <w:szCs w:val="28"/>
            <w:u w:val="single"/>
          </w:rPr>
          <w:t>https://lingvistics_dictionary.academic.ru/</w:t>
        </w:r>
      </w:hyperlink>
    </w:p>
    <w:p w14:paraId="315F2BC1" w14:textId="77777777" w:rsidR="00364EF2" w:rsidRPr="00666873" w:rsidRDefault="00364EF2" w:rsidP="00666873">
      <w:pPr>
        <w:numPr>
          <w:ilvl w:val="0"/>
          <w:numId w:val="1"/>
        </w:numPr>
        <w:spacing w:after="0" w:line="360" w:lineRule="auto"/>
        <w:ind w:left="0" w:firstLine="709"/>
        <w:contextualSpacing/>
        <w:jc w:val="both"/>
        <w:rPr>
          <w:rFonts w:asciiTheme="majorBidi" w:hAnsiTheme="majorBidi" w:cstheme="majorBidi"/>
          <w:sz w:val="28"/>
          <w:szCs w:val="28"/>
        </w:rPr>
      </w:pPr>
      <w:r w:rsidRPr="00666873">
        <w:rPr>
          <w:rFonts w:asciiTheme="majorBidi" w:hAnsiTheme="majorBidi" w:cstheme="majorBidi"/>
          <w:sz w:val="28"/>
          <w:szCs w:val="28"/>
        </w:rPr>
        <w:t xml:space="preserve">Словарь лингвистических терминов Т.В. </w:t>
      </w:r>
      <w:proofErr w:type="spellStart"/>
      <w:r w:rsidRPr="00666873">
        <w:rPr>
          <w:rFonts w:asciiTheme="majorBidi" w:hAnsiTheme="majorBidi" w:cstheme="majorBidi"/>
          <w:sz w:val="28"/>
          <w:szCs w:val="28"/>
        </w:rPr>
        <w:t>Жеребило</w:t>
      </w:r>
      <w:proofErr w:type="spellEnd"/>
      <w:r w:rsidRPr="00666873">
        <w:rPr>
          <w:rFonts w:asciiTheme="majorBidi" w:hAnsiTheme="majorBidi" w:cstheme="majorBidi"/>
          <w:sz w:val="28"/>
          <w:szCs w:val="28"/>
        </w:rPr>
        <w:t xml:space="preserve"> [Электронный ресурс]. Режим доступа: </w:t>
      </w:r>
      <w:hyperlink r:id="rId16" w:history="1">
        <w:r w:rsidR="002A4CF3" w:rsidRPr="000C0F1A">
          <w:rPr>
            <w:rStyle w:val="a7"/>
            <w:rFonts w:asciiTheme="majorBidi" w:hAnsiTheme="majorBidi" w:cstheme="majorBidi"/>
            <w:sz w:val="28"/>
            <w:szCs w:val="28"/>
          </w:rPr>
          <w:t>https://lingvistics_dictionary.academic.ru/</w:t>
        </w:r>
      </w:hyperlink>
      <w:r w:rsidR="002A4CF3">
        <w:rPr>
          <w:rFonts w:asciiTheme="majorBidi" w:hAnsiTheme="majorBidi" w:cstheme="majorBidi"/>
          <w:sz w:val="28"/>
          <w:szCs w:val="28"/>
        </w:rPr>
        <w:t xml:space="preserve"> </w:t>
      </w:r>
    </w:p>
    <w:p w14:paraId="2B1E4842" w14:textId="77777777" w:rsidR="00446859" w:rsidRDefault="00364EF2" w:rsidP="00446859">
      <w:pPr>
        <w:numPr>
          <w:ilvl w:val="0"/>
          <w:numId w:val="1"/>
        </w:numPr>
        <w:spacing w:after="0" w:line="360" w:lineRule="auto"/>
        <w:ind w:left="0" w:firstLine="709"/>
        <w:contextualSpacing/>
        <w:jc w:val="both"/>
        <w:rPr>
          <w:rStyle w:val="a7"/>
          <w:rFonts w:asciiTheme="majorBidi" w:hAnsiTheme="majorBidi" w:cstheme="majorBidi"/>
          <w:color w:val="auto"/>
          <w:sz w:val="28"/>
          <w:szCs w:val="28"/>
          <w:u w:val="none"/>
        </w:rPr>
      </w:pPr>
      <w:r w:rsidRPr="00731C97">
        <w:rPr>
          <w:rFonts w:asciiTheme="majorBidi" w:hAnsiTheme="majorBidi" w:cstheme="majorBidi"/>
          <w:sz w:val="28"/>
          <w:szCs w:val="28"/>
        </w:rPr>
        <w:t xml:space="preserve">Термины и понятия лингвистики: лексика, лексикология, фразеология, лексикография [Электронный ресурс]. Режим доступа: </w:t>
      </w:r>
      <w:hyperlink r:id="rId17" w:history="1">
        <w:r w:rsidRPr="005B0DCA">
          <w:rPr>
            <w:rStyle w:val="a7"/>
            <w:rFonts w:asciiTheme="majorBidi" w:hAnsiTheme="majorBidi" w:cstheme="majorBidi"/>
            <w:sz w:val="28"/>
            <w:szCs w:val="28"/>
          </w:rPr>
          <w:t>https://lexicology_dictionary.academic.ru/</w:t>
        </w:r>
      </w:hyperlink>
      <w:r w:rsidR="00446859">
        <w:rPr>
          <w:rStyle w:val="a7"/>
          <w:rFonts w:asciiTheme="majorBidi" w:hAnsiTheme="majorBidi" w:cstheme="majorBidi"/>
          <w:color w:val="auto"/>
          <w:sz w:val="28"/>
          <w:szCs w:val="28"/>
          <w:u w:val="none"/>
          <w:lang w:val="en-US"/>
        </w:rPr>
        <w:t xml:space="preserve">  </w:t>
      </w:r>
    </w:p>
    <w:p w14:paraId="43C6C7D8" w14:textId="77777777" w:rsidR="00446859" w:rsidRDefault="00446859" w:rsidP="00446859">
      <w:pPr>
        <w:numPr>
          <w:ilvl w:val="0"/>
          <w:numId w:val="1"/>
        </w:numPr>
        <w:spacing w:after="0" w:line="360" w:lineRule="auto"/>
        <w:ind w:left="0" w:firstLine="709"/>
        <w:contextualSpacing/>
        <w:jc w:val="both"/>
        <w:rPr>
          <w:rFonts w:asciiTheme="majorBidi" w:hAnsiTheme="majorBidi" w:cstheme="majorBidi"/>
          <w:sz w:val="28"/>
          <w:szCs w:val="28"/>
        </w:rPr>
      </w:pPr>
      <w:r w:rsidRPr="00446859">
        <w:rPr>
          <w:rFonts w:asciiTheme="majorBidi" w:hAnsiTheme="majorBidi" w:cstheme="majorBidi"/>
          <w:sz w:val="28"/>
          <w:szCs w:val="28"/>
          <w:lang w:val="en-US"/>
        </w:rPr>
        <w:t>Cambridge</w:t>
      </w:r>
      <w:r w:rsidRPr="00C358DC">
        <w:rPr>
          <w:rFonts w:asciiTheme="majorBidi" w:hAnsiTheme="majorBidi" w:cstheme="majorBidi"/>
          <w:sz w:val="28"/>
          <w:szCs w:val="28"/>
        </w:rPr>
        <w:t xml:space="preserve"> </w:t>
      </w:r>
      <w:r w:rsidRPr="00446859">
        <w:rPr>
          <w:rFonts w:asciiTheme="majorBidi" w:hAnsiTheme="majorBidi" w:cstheme="majorBidi"/>
          <w:sz w:val="28"/>
          <w:szCs w:val="28"/>
          <w:lang w:val="en-US"/>
        </w:rPr>
        <w:t>dictionary</w:t>
      </w:r>
      <w:r w:rsidRPr="00C358DC">
        <w:rPr>
          <w:rFonts w:asciiTheme="majorBidi" w:hAnsiTheme="majorBidi" w:cstheme="majorBidi"/>
          <w:sz w:val="28"/>
          <w:szCs w:val="28"/>
        </w:rPr>
        <w:t xml:space="preserve"> </w:t>
      </w:r>
      <w:r w:rsidRPr="00446859">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18" w:history="1">
        <w:r w:rsidRPr="00CF4266">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dictionary</w:t>
        </w:r>
        <w:r w:rsidRPr="00C358DC">
          <w:rPr>
            <w:rStyle w:val="a7"/>
            <w:rFonts w:asciiTheme="majorBidi" w:hAnsiTheme="majorBidi" w:cstheme="majorBidi"/>
            <w:sz w:val="28"/>
            <w:szCs w:val="28"/>
          </w:rPr>
          <w:t>.</w:t>
        </w:r>
        <w:proofErr w:type="spellStart"/>
        <w:r w:rsidRPr="00CF4266">
          <w:rPr>
            <w:rStyle w:val="a7"/>
            <w:rFonts w:asciiTheme="majorBidi" w:hAnsiTheme="majorBidi" w:cstheme="majorBidi"/>
            <w:sz w:val="28"/>
            <w:szCs w:val="28"/>
            <w:lang w:val="en-US"/>
          </w:rPr>
          <w:t>cambridge</w:t>
        </w:r>
        <w:proofErr w:type="spellEnd"/>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org</w:t>
        </w:r>
        <w:r w:rsidRPr="00C358DC">
          <w:rPr>
            <w:rStyle w:val="a7"/>
            <w:rFonts w:asciiTheme="majorBidi" w:hAnsiTheme="majorBidi" w:cstheme="majorBidi"/>
            <w:sz w:val="28"/>
            <w:szCs w:val="28"/>
          </w:rPr>
          <w:t>/</w:t>
        </w:r>
      </w:hyperlink>
    </w:p>
    <w:p w14:paraId="3BED8854" w14:textId="77777777" w:rsidR="00446859" w:rsidRDefault="00446859" w:rsidP="00446859">
      <w:pPr>
        <w:numPr>
          <w:ilvl w:val="0"/>
          <w:numId w:val="1"/>
        </w:numPr>
        <w:spacing w:after="0" w:line="360" w:lineRule="auto"/>
        <w:ind w:left="0" w:firstLine="709"/>
        <w:contextualSpacing/>
        <w:jc w:val="both"/>
        <w:rPr>
          <w:rFonts w:asciiTheme="majorBidi" w:hAnsiTheme="majorBidi" w:cstheme="majorBidi"/>
          <w:sz w:val="28"/>
          <w:szCs w:val="28"/>
        </w:rPr>
      </w:pPr>
      <w:r w:rsidRPr="00446859">
        <w:rPr>
          <w:rFonts w:asciiTheme="majorBidi" w:hAnsiTheme="majorBidi" w:cstheme="majorBidi"/>
          <w:sz w:val="28"/>
          <w:szCs w:val="28"/>
          <w:lang w:val="en-US"/>
        </w:rPr>
        <w:t>Collins</w:t>
      </w:r>
      <w:r w:rsidRPr="00C358DC">
        <w:rPr>
          <w:rFonts w:asciiTheme="majorBidi" w:hAnsiTheme="majorBidi" w:cstheme="majorBidi"/>
          <w:sz w:val="28"/>
          <w:szCs w:val="28"/>
        </w:rPr>
        <w:t xml:space="preserve"> </w:t>
      </w:r>
      <w:r w:rsidRPr="00446859">
        <w:rPr>
          <w:rFonts w:asciiTheme="majorBidi" w:hAnsiTheme="majorBidi" w:cstheme="majorBidi"/>
          <w:sz w:val="28"/>
          <w:szCs w:val="28"/>
          <w:lang w:val="en-US"/>
        </w:rPr>
        <w:t>dictionary</w:t>
      </w:r>
      <w:r w:rsidRPr="00C358DC">
        <w:rPr>
          <w:rFonts w:asciiTheme="majorBidi" w:hAnsiTheme="majorBidi" w:cstheme="majorBidi"/>
          <w:sz w:val="28"/>
          <w:szCs w:val="28"/>
        </w:rPr>
        <w:t xml:space="preserve"> </w:t>
      </w:r>
      <w:r w:rsidRPr="00446859">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19" w:history="1">
        <w:r w:rsidRPr="00446859">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446859">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446859">
          <w:rPr>
            <w:rStyle w:val="a7"/>
            <w:rFonts w:asciiTheme="majorBidi" w:hAnsiTheme="majorBidi" w:cstheme="majorBidi"/>
            <w:sz w:val="28"/>
            <w:szCs w:val="28"/>
            <w:lang w:val="en-US"/>
          </w:rPr>
          <w:t>collinsdictionary</w:t>
        </w:r>
        <w:proofErr w:type="spellEnd"/>
        <w:r w:rsidRPr="00C358DC">
          <w:rPr>
            <w:rStyle w:val="a7"/>
            <w:rFonts w:asciiTheme="majorBidi" w:hAnsiTheme="majorBidi" w:cstheme="majorBidi"/>
            <w:sz w:val="28"/>
            <w:szCs w:val="28"/>
          </w:rPr>
          <w:t>.</w:t>
        </w:r>
        <w:r w:rsidRPr="00446859">
          <w:rPr>
            <w:rStyle w:val="a7"/>
            <w:rFonts w:asciiTheme="majorBidi" w:hAnsiTheme="majorBidi" w:cstheme="majorBidi"/>
            <w:sz w:val="28"/>
            <w:szCs w:val="28"/>
            <w:lang w:val="en-US"/>
          </w:rPr>
          <w:t>com</w:t>
        </w:r>
      </w:hyperlink>
    </w:p>
    <w:p w14:paraId="2293D6B5" w14:textId="77777777" w:rsidR="00A062B8" w:rsidRDefault="00A062B8" w:rsidP="00446859">
      <w:pPr>
        <w:numPr>
          <w:ilvl w:val="0"/>
          <w:numId w:val="1"/>
        </w:numPr>
        <w:spacing w:after="0" w:line="360" w:lineRule="auto"/>
        <w:ind w:left="0" w:firstLine="709"/>
        <w:contextualSpacing/>
        <w:jc w:val="both"/>
        <w:rPr>
          <w:rFonts w:asciiTheme="majorBidi" w:hAnsiTheme="majorBidi" w:cstheme="majorBidi"/>
          <w:sz w:val="28"/>
          <w:szCs w:val="28"/>
        </w:rPr>
      </w:pPr>
      <w:r w:rsidRPr="00446859">
        <w:rPr>
          <w:rStyle w:val="a7"/>
          <w:rFonts w:asciiTheme="majorBidi" w:hAnsiTheme="majorBidi" w:cstheme="majorBidi"/>
          <w:color w:val="auto"/>
          <w:sz w:val="28"/>
          <w:szCs w:val="28"/>
          <w:u w:val="none"/>
          <w:lang w:val="en-US"/>
        </w:rPr>
        <w:t>Dictionary</w:t>
      </w:r>
      <w:r w:rsidRPr="00C358DC">
        <w:rPr>
          <w:rStyle w:val="a7"/>
          <w:rFonts w:asciiTheme="majorBidi" w:hAnsiTheme="majorBidi" w:cstheme="majorBidi"/>
          <w:color w:val="auto"/>
          <w:sz w:val="28"/>
          <w:szCs w:val="28"/>
          <w:u w:val="none"/>
        </w:rPr>
        <w:t>.</w:t>
      </w:r>
      <w:r w:rsidRPr="00446859">
        <w:rPr>
          <w:rStyle w:val="a7"/>
          <w:rFonts w:asciiTheme="majorBidi" w:hAnsiTheme="majorBidi" w:cstheme="majorBidi"/>
          <w:color w:val="auto"/>
          <w:sz w:val="28"/>
          <w:szCs w:val="28"/>
          <w:u w:val="none"/>
          <w:lang w:val="en-US"/>
        </w:rPr>
        <w:t>com</w:t>
      </w:r>
      <w:r w:rsidRPr="00C358DC">
        <w:rPr>
          <w:rStyle w:val="a7"/>
          <w:rFonts w:asciiTheme="majorBidi" w:hAnsiTheme="majorBidi" w:cstheme="majorBidi"/>
          <w:color w:val="auto"/>
          <w:sz w:val="28"/>
          <w:szCs w:val="28"/>
          <w:u w:val="none"/>
        </w:rPr>
        <w:t xml:space="preserve"> </w:t>
      </w:r>
      <w:r w:rsidRPr="00446859">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20" w:history="1">
        <w:r w:rsidRPr="00CF4266">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dictionary</w:t>
        </w:r>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com</w:t>
        </w:r>
        <w:r w:rsidRPr="00C358DC">
          <w:rPr>
            <w:rStyle w:val="a7"/>
            <w:rFonts w:asciiTheme="majorBidi" w:hAnsiTheme="majorBidi" w:cstheme="majorBidi"/>
            <w:sz w:val="28"/>
            <w:szCs w:val="28"/>
          </w:rPr>
          <w:t>/</w:t>
        </w:r>
      </w:hyperlink>
    </w:p>
    <w:p w14:paraId="1CA0AF94" w14:textId="77777777" w:rsidR="00A062B8" w:rsidRDefault="00A062B8" w:rsidP="00446859">
      <w:pPr>
        <w:numPr>
          <w:ilvl w:val="0"/>
          <w:numId w:val="1"/>
        </w:numPr>
        <w:spacing w:after="0" w:line="360" w:lineRule="auto"/>
        <w:ind w:left="0" w:firstLine="709"/>
        <w:contextualSpacing/>
        <w:jc w:val="both"/>
        <w:rPr>
          <w:rFonts w:asciiTheme="majorBidi" w:hAnsiTheme="majorBidi" w:cstheme="majorBidi"/>
          <w:sz w:val="28"/>
          <w:szCs w:val="28"/>
        </w:rPr>
      </w:pPr>
      <w:r w:rsidRPr="00446859">
        <w:rPr>
          <w:rFonts w:asciiTheme="majorBidi" w:hAnsiTheme="majorBidi" w:cstheme="majorBidi"/>
          <w:sz w:val="28"/>
          <w:szCs w:val="28"/>
          <w:lang w:val="en-US"/>
        </w:rPr>
        <w:lastRenderedPageBreak/>
        <w:t>Longman</w:t>
      </w:r>
      <w:r w:rsidRPr="00C358DC">
        <w:rPr>
          <w:rFonts w:asciiTheme="majorBidi" w:hAnsiTheme="majorBidi" w:cstheme="majorBidi"/>
          <w:sz w:val="28"/>
          <w:szCs w:val="28"/>
        </w:rPr>
        <w:t xml:space="preserve"> </w:t>
      </w:r>
      <w:r w:rsidRPr="00446859">
        <w:rPr>
          <w:rFonts w:asciiTheme="majorBidi" w:hAnsiTheme="majorBidi" w:cstheme="majorBidi"/>
          <w:sz w:val="28"/>
          <w:szCs w:val="28"/>
          <w:lang w:val="en-US"/>
        </w:rPr>
        <w:t>dictionary</w:t>
      </w:r>
      <w:r w:rsidRPr="00C358DC">
        <w:rPr>
          <w:rFonts w:asciiTheme="majorBidi" w:hAnsiTheme="majorBidi" w:cstheme="majorBidi"/>
          <w:sz w:val="28"/>
          <w:szCs w:val="28"/>
        </w:rPr>
        <w:t xml:space="preserve"> </w:t>
      </w:r>
      <w:r w:rsidRPr="00446859">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21" w:history="1">
        <w:r w:rsidRPr="00CF4266">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CF4266">
          <w:rPr>
            <w:rStyle w:val="a7"/>
            <w:rFonts w:asciiTheme="majorBidi" w:hAnsiTheme="majorBidi" w:cstheme="majorBidi"/>
            <w:sz w:val="28"/>
            <w:szCs w:val="28"/>
            <w:lang w:val="en-US"/>
          </w:rPr>
          <w:t>ldoceonline</w:t>
        </w:r>
        <w:proofErr w:type="spellEnd"/>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com</w:t>
        </w:r>
        <w:r w:rsidRPr="00C358DC">
          <w:rPr>
            <w:rStyle w:val="a7"/>
            <w:rFonts w:asciiTheme="majorBidi" w:hAnsiTheme="majorBidi" w:cstheme="majorBidi"/>
            <w:sz w:val="28"/>
            <w:szCs w:val="28"/>
          </w:rPr>
          <w:t>/</w:t>
        </w:r>
      </w:hyperlink>
    </w:p>
    <w:p w14:paraId="5B7C81BA" w14:textId="77777777" w:rsidR="00A062B8" w:rsidRDefault="00A062B8" w:rsidP="00446859">
      <w:pPr>
        <w:numPr>
          <w:ilvl w:val="0"/>
          <w:numId w:val="1"/>
        </w:numPr>
        <w:spacing w:after="0" w:line="360" w:lineRule="auto"/>
        <w:ind w:left="0" w:firstLine="709"/>
        <w:contextualSpacing/>
        <w:jc w:val="both"/>
        <w:rPr>
          <w:rFonts w:asciiTheme="majorBidi" w:hAnsiTheme="majorBidi" w:cstheme="majorBidi"/>
          <w:sz w:val="28"/>
          <w:szCs w:val="28"/>
        </w:rPr>
      </w:pPr>
      <w:r w:rsidRPr="00446859">
        <w:rPr>
          <w:rFonts w:asciiTheme="majorBidi" w:hAnsiTheme="majorBidi" w:cstheme="majorBidi"/>
          <w:sz w:val="28"/>
          <w:szCs w:val="28"/>
          <w:lang w:val="en-US"/>
        </w:rPr>
        <w:t>Macmillan</w:t>
      </w:r>
      <w:r w:rsidRPr="00C358DC">
        <w:rPr>
          <w:rFonts w:asciiTheme="majorBidi" w:hAnsiTheme="majorBidi" w:cstheme="majorBidi"/>
          <w:sz w:val="28"/>
          <w:szCs w:val="28"/>
        </w:rPr>
        <w:t xml:space="preserve"> </w:t>
      </w:r>
      <w:r w:rsidRPr="00446859">
        <w:rPr>
          <w:rFonts w:asciiTheme="majorBidi" w:hAnsiTheme="majorBidi" w:cstheme="majorBidi"/>
          <w:sz w:val="28"/>
          <w:szCs w:val="28"/>
          <w:lang w:val="en-US"/>
        </w:rPr>
        <w:t>dictionary</w:t>
      </w:r>
      <w:r w:rsidRPr="00C358DC">
        <w:rPr>
          <w:rFonts w:asciiTheme="majorBidi" w:hAnsiTheme="majorBidi" w:cstheme="majorBidi"/>
          <w:sz w:val="28"/>
          <w:szCs w:val="28"/>
        </w:rPr>
        <w:t xml:space="preserve"> </w:t>
      </w:r>
      <w:r w:rsidRPr="00446859">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22" w:history="1">
        <w:r w:rsidRPr="00CF4266">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CF4266">
          <w:rPr>
            <w:rStyle w:val="a7"/>
            <w:rFonts w:asciiTheme="majorBidi" w:hAnsiTheme="majorBidi" w:cstheme="majorBidi"/>
            <w:sz w:val="28"/>
            <w:szCs w:val="28"/>
            <w:lang w:val="en-US"/>
          </w:rPr>
          <w:t>macmillandictionary</w:t>
        </w:r>
        <w:proofErr w:type="spellEnd"/>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com</w:t>
        </w:r>
      </w:hyperlink>
    </w:p>
    <w:p w14:paraId="5289A8EA" w14:textId="77777777" w:rsidR="00A062B8" w:rsidRDefault="00A062B8" w:rsidP="00A062B8">
      <w:pPr>
        <w:numPr>
          <w:ilvl w:val="0"/>
          <w:numId w:val="1"/>
        </w:numPr>
        <w:spacing w:after="0" w:line="360" w:lineRule="auto"/>
        <w:ind w:left="0" w:firstLine="709"/>
        <w:contextualSpacing/>
        <w:jc w:val="both"/>
        <w:rPr>
          <w:rStyle w:val="a7"/>
          <w:rFonts w:asciiTheme="majorBidi" w:hAnsiTheme="majorBidi" w:cstheme="majorBidi"/>
          <w:color w:val="auto"/>
          <w:sz w:val="28"/>
          <w:szCs w:val="28"/>
          <w:u w:val="none"/>
        </w:rPr>
      </w:pPr>
      <w:r w:rsidRPr="00446859">
        <w:rPr>
          <w:rFonts w:asciiTheme="majorBidi" w:hAnsiTheme="majorBidi" w:cstheme="majorBidi"/>
          <w:sz w:val="28"/>
          <w:szCs w:val="28"/>
          <w:lang w:val="en-US"/>
        </w:rPr>
        <w:t>Merriam</w:t>
      </w:r>
      <w:r w:rsidRPr="00C358DC">
        <w:rPr>
          <w:rFonts w:asciiTheme="majorBidi" w:hAnsiTheme="majorBidi" w:cstheme="majorBidi"/>
          <w:sz w:val="28"/>
          <w:szCs w:val="28"/>
        </w:rPr>
        <w:t>-</w:t>
      </w:r>
      <w:r w:rsidRPr="00446859">
        <w:rPr>
          <w:rFonts w:asciiTheme="majorBidi" w:hAnsiTheme="majorBidi" w:cstheme="majorBidi"/>
          <w:sz w:val="28"/>
          <w:szCs w:val="28"/>
          <w:lang w:val="en-US"/>
        </w:rPr>
        <w:t>Webster</w:t>
      </w:r>
      <w:r w:rsidRPr="00C358DC">
        <w:rPr>
          <w:rFonts w:asciiTheme="majorBidi" w:hAnsiTheme="majorBidi" w:cstheme="majorBidi"/>
          <w:sz w:val="28"/>
          <w:szCs w:val="28"/>
        </w:rPr>
        <w:t xml:space="preserve"> </w:t>
      </w:r>
      <w:r w:rsidRPr="00446859">
        <w:rPr>
          <w:rFonts w:asciiTheme="majorBidi" w:hAnsiTheme="majorBidi" w:cstheme="majorBidi"/>
          <w:sz w:val="28"/>
          <w:szCs w:val="28"/>
          <w:lang w:val="en-US"/>
        </w:rPr>
        <w:t>dictionary</w:t>
      </w:r>
      <w:r w:rsidRPr="00C358DC">
        <w:rPr>
          <w:rFonts w:asciiTheme="majorBidi" w:hAnsiTheme="majorBidi" w:cstheme="majorBidi"/>
          <w:sz w:val="28"/>
          <w:szCs w:val="28"/>
        </w:rPr>
        <w:t xml:space="preserve"> </w:t>
      </w:r>
      <w:r w:rsidRPr="00446859">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23" w:history="1">
        <w:r w:rsidRPr="00CF4266">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CF4266">
          <w:rPr>
            <w:rStyle w:val="a7"/>
            <w:rFonts w:asciiTheme="majorBidi" w:hAnsiTheme="majorBidi" w:cstheme="majorBidi"/>
            <w:sz w:val="28"/>
            <w:szCs w:val="28"/>
            <w:lang w:val="en-US"/>
          </w:rPr>
          <w:t>merriam</w:t>
        </w:r>
        <w:proofErr w:type="spellEnd"/>
        <w:r w:rsidRPr="00C358DC">
          <w:rPr>
            <w:rStyle w:val="a7"/>
            <w:rFonts w:asciiTheme="majorBidi" w:hAnsiTheme="majorBidi" w:cstheme="majorBidi"/>
            <w:sz w:val="28"/>
            <w:szCs w:val="28"/>
          </w:rPr>
          <w:t>-</w:t>
        </w:r>
        <w:proofErr w:type="spellStart"/>
        <w:r w:rsidRPr="00CF4266">
          <w:rPr>
            <w:rStyle w:val="a7"/>
            <w:rFonts w:asciiTheme="majorBidi" w:hAnsiTheme="majorBidi" w:cstheme="majorBidi"/>
            <w:sz w:val="28"/>
            <w:szCs w:val="28"/>
            <w:lang w:val="en-US"/>
          </w:rPr>
          <w:t>webster</w:t>
        </w:r>
        <w:proofErr w:type="spellEnd"/>
        <w:r w:rsidRPr="00C358DC">
          <w:rPr>
            <w:rStyle w:val="a7"/>
            <w:rFonts w:asciiTheme="majorBidi" w:hAnsiTheme="majorBidi" w:cstheme="majorBidi"/>
            <w:sz w:val="28"/>
            <w:szCs w:val="28"/>
          </w:rPr>
          <w:t>.</w:t>
        </w:r>
        <w:r w:rsidRPr="00CF4266">
          <w:rPr>
            <w:rStyle w:val="a7"/>
            <w:rFonts w:asciiTheme="majorBidi" w:hAnsiTheme="majorBidi" w:cstheme="majorBidi"/>
            <w:sz w:val="28"/>
            <w:szCs w:val="28"/>
            <w:lang w:val="en-US"/>
          </w:rPr>
          <w:t>com</w:t>
        </w:r>
        <w:r w:rsidRPr="00C358DC">
          <w:rPr>
            <w:rStyle w:val="a7"/>
            <w:rFonts w:asciiTheme="majorBidi" w:hAnsiTheme="majorBidi" w:cstheme="majorBidi"/>
            <w:sz w:val="28"/>
            <w:szCs w:val="28"/>
          </w:rPr>
          <w:t>/</w:t>
        </w:r>
      </w:hyperlink>
      <w:r w:rsidRPr="00C358DC">
        <w:rPr>
          <w:rStyle w:val="a7"/>
          <w:rFonts w:asciiTheme="majorBidi" w:hAnsiTheme="majorBidi" w:cstheme="majorBidi"/>
          <w:color w:val="auto"/>
          <w:sz w:val="28"/>
          <w:szCs w:val="28"/>
          <w:u w:val="none"/>
        </w:rPr>
        <w:t xml:space="preserve"> </w:t>
      </w:r>
    </w:p>
    <w:p w14:paraId="06220BE0" w14:textId="77777777" w:rsidR="003512DB" w:rsidRDefault="00A062B8" w:rsidP="003512DB">
      <w:pPr>
        <w:numPr>
          <w:ilvl w:val="0"/>
          <w:numId w:val="1"/>
        </w:numPr>
        <w:spacing w:after="0" w:line="360" w:lineRule="auto"/>
        <w:ind w:left="0" w:firstLine="709"/>
        <w:contextualSpacing/>
        <w:jc w:val="both"/>
        <w:rPr>
          <w:rFonts w:asciiTheme="majorBidi" w:hAnsiTheme="majorBidi" w:cstheme="majorBidi"/>
          <w:sz w:val="28"/>
          <w:szCs w:val="28"/>
        </w:rPr>
      </w:pPr>
      <w:r w:rsidRPr="00A062B8">
        <w:rPr>
          <w:rStyle w:val="a7"/>
          <w:rFonts w:asciiTheme="majorBidi" w:hAnsiTheme="majorBidi" w:cstheme="majorBidi"/>
          <w:color w:val="auto"/>
          <w:sz w:val="28"/>
          <w:szCs w:val="28"/>
          <w:u w:val="none"/>
          <w:lang w:val="en-US"/>
        </w:rPr>
        <w:t xml:space="preserve">Oxford learner’s dictionary </w:t>
      </w:r>
      <w:r w:rsidRPr="00C358DC">
        <w:rPr>
          <w:rFonts w:asciiTheme="majorBidi" w:hAnsiTheme="majorBidi" w:cstheme="majorBidi"/>
          <w:sz w:val="28"/>
          <w:szCs w:val="28"/>
          <w:lang w:val="en-US"/>
        </w:rPr>
        <w:t>[</w:t>
      </w:r>
      <w:r w:rsidRPr="00A062B8">
        <w:rPr>
          <w:rFonts w:asciiTheme="majorBidi" w:hAnsiTheme="majorBidi" w:cstheme="majorBidi"/>
          <w:sz w:val="28"/>
          <w:szCs w:val="28"/>
        </w:rPr>
        <w:t>Электронный</w:t>
      </w:r>
      <w:r w:rsidRPr="00C358DC">
        <w:rPr>
          <w:rFonts w:asciiTheme="majorBidi" w:hAnsiTheme="majorBidi" w:cstheme="majorBidi"/>
          <w:sz w:val="28"/>
          <w:szCs w:val="28"/>
          <w:lang w:val="en-US"/>
        </w:rPr>
        <w:t xml:space="preserve"> </w:t>
      </w:r>
      <w:r w:rsidRPr="00A062B8">
        <w:rPr>
          <w:rFonts w:asciiTheme="majorBidi" w:hAnsiTheme="majorBidi" w:cstheme="majorBidi"/>
          <w:sz w:val="28"/>
          <w:szCs w:val="28"/>
        </w:rPr>
        <w:t>ресурс</w:t>
      </w:r>
      <w:r w:rsidRPr="00C358DC">
        <w:rPr>
          <w:rFonts w:asciiTheme="majorBidi" w:hAnsiTheme="majorBidi" w:cstheme="majorBidi"/>
          <w:sz w:val="28"/>
          <w:szCs w:val="28"/>
          <w:lang w:val="en-US"/>
        </w:rPr>
        <w:t xml:space="preserve">]. </w:t>
      </w:r>
      <w:r w:rsidRPr="00A062B8">
        <w:rPr>
          <w:rFonts w:asciiTheme="majorBidi" w:hAnsiTheme="majorBidi" w:cstheme="majorBidi"/>
          <w:sz w:val="28"/>
          <w:szCs w:val="28"/>
        </w:rPr>
        <w:t>Режим доступа:</w:t>
      </w:r>
      <w:r w:rsidRPr="00C358DC">
        <w:rPr>
          <w:rFonts w:asciiTheme="majorBidi" w:hAnsiTheme="majorBidi" w:cstheme="majorBidi"/>
          <w:sz w:val="28"/>
          <w:szCs w:val="28"/>
        </w:rPr>
        <w:t xml:space="preserve"> </w:t>
      </w:r>
      <w:hyperlink r:id="rId24" w:history="1">
        <w:r w:rsidRPr="00CD0D88">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CD0D88">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CD0D88">
          <w:rPr>
            <w:rStyle w:val="a7"/>
            <w:rFonts w:asciiTheme="majorBidi" w:hAnsiTheme="majorBidi" w:cstheme="majorBidi"/>
            <w:sz w:val="28"/>
            <w:szCs w:val="28"/>
            <w:lang w:val="en-US"/>
          </w:rPr>
          <w:t>oxfordlearnersdictionaries</w:t>
        </w:r>
        <w:proofErr w:type="spellEnd"/>
        <w:r w:rsidRPr="00C358DC">
          <w:rPr>
            <w:rStyle w:val="a7"/>
            <w:rFonts w:asciiTheme="majorBidi" w:hAnsiTheme="majorBidi" w:cstheme="majorBidi"/>
            <w:sz w:val="28"/>
            <w:szCs w:val="28"/>
          </w:rPr>
          <w:t>.</w:t>
        </w:r>
        <w:r w:rsidRPr="00CD0D88">
          <w:rPr>
            <w:rStyle w:val="a7"/>
            <w:rFonts w:asciiTheme="majorBidi" w:hAnsiTheme="majorBidi" w:cstheme="majorBidi"/>
            <w:sz w:val="28"/>
            <w:szCs w:val="28"/>
            <w:lang w:val="en-US"/>
          </w:rPr>
          <w:t>com</w:t>
        </w:r>
      </w:hyperlink>
      <w:r w:rsidRPr="00C358DC">
        <w:rPr>
          <w:rFonts w:asciiTheme="majorBidi" w:hAnsiTheme="majorBidi" w:cstheme="majorBidi"/>
          <w:sz w:val="28"/>
          <w:szCs w:val="28"/>
        </w:rPr>
        <w:t xml:space="preserve">  </w:t>
      </w:r>
    </w:p>
    <w:p w14:paraId="632E554F" w14:textId="77777777" w:rsidR="003512DB" w:rsidRPr="003512DB" w:rsidRDefault="003512DB" w:rsidP="003512DB">
      <w:pPr>
        <w:numPr>
          <w:ilvl w:val="0"/>
          <w:numId w:val="1"/>
        </w:numPr>
        <w:spacing w:after="0" w:line="360" w:lineRule="auto"/>
        <w:ind w:left="0" w:firstLine="709"/>
        <w:contextualSpacing/>
        <w:jc w:val="both"/>
        <w:rPr>
          <w:rFonts w:asciiTheme="majorBidi" w:hAnsiTheme="majorBidi" w:cstheme="majorBidi"/>
          <w:sz w:val="28"/>
          <w:szCs w:val="28"/>
        </w:rPr>
      </w:pPr>
      <w:r w:rsidRPr="003512DB">
        <w:rPr>
          <w:rFonts w:asciiTheme="majorBidi" w:hAnsiTheme="majorBidi" w:cstheme="majorBidi"/>
          <w:sz w:val="28"/>
          <w:szCs w:val="28"/>
          <w:lang w:val="en-US"/>
        </w:rPr>
        <w:t xml:space="preserve">The Britannica dictionary </w:t>
      </w:r>
      <w:r w:rsidRPr="00C358DC">
        <w:rPr>
          <w:rFonts w:asciiTheme="majorBidi" w:hAnsiTheme="majorBidi" w:cstheme="majorBidi"/>
          <w:sz w:val="28"/>
          <w:szCs w:val="28"/>
          <w:lang w:val="en-US"/>
        </w:rPr>
        <w:t>[</w:t>
      </w:r>
      <w:r w:rsidRPr="003512DB">
        <w:rPr>
          <w:rFonts w:asciiTheme="majorBidi" w:hAnsiTheme="majorBidi" w:cstheme="majorBidi"/>
          <w:sz w:val="28"/>
          <w:szCs w:val="28"/>
        </w:rPr>
        <w:t>Электронный</w:t>
      </w:r>
      <w:r w:rsidRPr="00C358DC">
        <w:rPr>
          <w:rFonts w:asciiTheme="majorBidi" w:hAnsiTheme="majorBidi" w:cstheme="majorBidi"/>
          <w:sz w:val="28"/>
          <w:szCs w:val="28"/>
          <w:lang w:val="en-US"/>
        </w:rPr>
        <w:t xml:space="preserve"> </w:t>
      </w:r>
      <w:r w:rsidRPr="003512DB">
        <w:rPr>
          <w:rFonts w:asciiTheme="majorBidi" w:hAnsiTheme="majorBidi" w:cstheme="majorBidi"/>
          <w:sz w:val="28"/>
          <w:szCs w:val="28"/>
        </w:rPr>
        <w:t>ресурс</w:t>
      </w:r>
      <w:r w:rsidRPr="00C358DC">
        <w:rPr>
          <w:rFonts w:asciiTheme="majorBidi" w:hAnsiTheme="majorBidi" w:cstheme="majorBidi"/>
          <w:sz w:val="28"/>
          <w:szCs w:val="28"/>
          <w:lang w:val="en-US"/>
        </w:rPr>
        <w:t xml:space="preserve">]. </w:t>
      </w:r>
      <w:r w:rsidRPr="003512DB">
        <w:rPr>
          <w:rFonts w:asciiTheme="majorBidi" w:hAnsiTheme="majorBidi" w:cstheme="majorBidi"/>
          <w:sz w:val="28"/>
          <w:szCs w:val="28"/>
        </w:rPr>
        <w:t>Режим доступа:</w:t>
      </w:r>
      <w:r w:rsidRPr="00C358DC">
        <w:rPr>
          <w:rFonts w:asciiTheme="majorBidi" w:hAnsiTheme="majorBidi" w:cstheme="majorBidi"/>
          <w:sz w:val="28"/>
          <w:szCs w:val="28"/>
        </w:rPr>
        <w:t xml:space="preserve"> </w:t>
      </w:r>
      <w:hyperlink r:id="rId25" w:history="1">
        <w:r w:rsidRPr="00B01852">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B01852">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B01852">
          <w:rPr>
            <w:rStyle w:val="a7"/>
            <w:rFonts w:asciiTheme="majorBidi" w:hAnsiTheme="majorBidi" w:cstheme="majorBidi"/>
            <w:sz w:val="28"/>
            <w:szCs w:val="28"/>
            <w:lang w:val="en-US"/>
          </w:rPr>
          <w:t>britannica</w:t>
        </w:r>
        <w:proofErr w:type="spellEnd"/>
        <w:r w:rsidRPr="00C358DC">
          <w:rPr>
            <w:rStyle w:val="a7"/>
            <w:rFonts w:asciiTheme="majorBidi" w:hAnsiTheme="majorBidi" w:cstheme="majorBidi"/>
            <w:sz w:val="28"/>
            <w:szCs w:val="28"/>
          </w:rPr>
          <w:t>.</w:t>
        </w:r>
        <w:r w:rsidRPr="00B01852">
          <w:rPr>
            <w:rStyle w:val="a7"/>
            <w:rFonts w:asciiTheme="majorBidi" w:hAnsiTheme="majorBidi" w:cstheme="majorBidi"/>
            <w:sz w:val="28"/>
            <w:szCs w:val="28"/>
            <w:lang w:val="en-US"/>
          </w:rPr>
          <w:t>com</w:t>
        </w:r>
        <w:r w:rsidRPr="00C358DC">
          <w:rPr>
            <w:rStyle w:val="a7"/>
            <w:rFonts w:asciiTheme="majorBidi" w:hAnsiTheme="majorBidi" w:cstheme="majorBidi"/>
            <w:sz w:val="28"/>
            <w:szCs w:val="28"/>
          </w:rPr>
          <w:t>/</w:t>
        </w:r>
        <w:r w:rsidRPr="00B01852">
          <w:rPr>
            <w:rStyle w:val="a7"/>
            <w:rFonts w:asciiTheme="majorBidi" w:hAnsiTheme="majorBidi" w:cstheme="majorBidi"/>
            <w:sz w:val="28"/>
            <w:szCs w:val="28"/>
            <w:lang w:val="en-US"/>
          </w:rPr>
          <w:t>dictionary</w:t>
        </w:r>
      </w:hyperlink>
      <w:r w:rsidRPr="00C358DC">
        <w:rPr>
          <w:rFonts w:asciiTheme="majorBidi" w:hAnsiTheme="majorBidi" w:cstheme="majorBidi"/>
          <w:sz w:val="28"/>
          <w:szCs w:val="28"/>
        </w:rPr>
        <w:t xml:space="preserve"> </w:t>
      </w:r>
    </w:p>
    <w:p w14:paraId="038B95BD" w14:textId="77777777" w:rsidR="00A062B8" w:rsidRPr="00F566D3" w:rsidRDefault="00A062B8" w:rsidP="00F566D3">
      <w:pPr>
        <w:numPr>
          <w:ilvl w:val="0"/>
          <w:numId w:val="1"/>
        </w:numPr>
        <w:spacing w:after="0" w:line="360" w:lineRule="auto"/>
        <w:ind w:left="0" w:firstLine="709"/>
        <w:contextualSpacing/>
        <w:jc w:val="both"/>
        <w:rPr>
          <w:rFonts w:asciiTheme="majorBidi" w:hAnsiTheme="majorBidi" w:cstheme="majorBidi"/>
          <w:sz w:val="28"/>
          <w:szCs w:val="28"/>
        </w:rPr>
      </w:pPr>
      <w:r w:rsidRPr="00F566D3">
        <w:rPr>
          <w:rFonts w:asciiTheme="majorBidi" w:hAnsiTheme="majorBidi" w:cstheme="majorBidi"/>
          <w:sz w:val="28"/>
          <w:szCs w:val="28"/>
          <w:lang w:val="en-US"/>
        </w:rPr>
        <w:t xml:space="preserve">The free dictionary by Farlex </w:t>
      </w:r>
      <w:r w:rsidRPr="00C358DC">
        <w:rPr>
          <w:rFonts w:asciiTheme="majorBidi" w:hAnsiTheme="majorBidi" w:cstheme="majorBidi"/>
          <w:sz w:val="28"/>
          <w:szCs w:val="28"/>
          <w:lang w:val="en-US"/>
        </w:rPr>
        <w:t>[</w:t>
      </w:r>
      <w:r w:rsidRPr="00F566D3">
        <w:rPr>
          <w:rFonts w:asciiTheme="majorBidi" w:hAnsiTheme="majorBidi" w:cstheme="majorBidi"/>
          <w:sz w:val="28"/>
          <w:szCs w:val="28"/>
        </w:rPr>
        <w:t>Электронный</w:t>
      </w:r>
      <w:r w:rsidRPr="00C358DC">
        <w:rPr>
          <w:rFonts w:asciiTheme="majorBidi" w:hAnsiTheme="majorBidi" w:cstheme="majorBidi"/>
          <w:sz w:val="28"/>
          <w:szCs w:val="28"/>
          <w:lang w:val="en-US"/>
        </w:rPr>
        <w:t xml:space="preserve"> </w:t>
      </w:r>
      <w:r w:rsidRPr="00F566D3">
        <w:rPr>
          <w:rFonts w:asciiTheme="majorBidi" w:hAnsiTheme="majorBidi" w:cstheme="majorBidi"/>
          <w:sz w:val="28"/>
          <w:szCs w:val="28"/>
        </w:rPr>
        <w:t>ресурс</w:t>
      </w:r>
      <w:r w:rsidRPr="00C358DC">
        <w:rPr>
          <w:rFonts w:asciiTheme="majorBidi" w:hAnsiTheme="majorBidi" w:cstheme="majorBidi"/>
          <w:sz w:val="28"/>
          <w:szCs w:val="28"/>
          <w:lang w:val="en-US"/>
        </w:rPr>
        <w:t xml:space="preserve">]. </w:t>
      </w:r>
      <w:r w:rsidRPr="00F566D3">
        <w:rPr>
          <w:rFonts w:asciiTheme="majorBidi" w:hAnsiTheme="majorBidi" w:cstheme="majorBidi"/>
          <w:sz w:val="28"/>
          <w:szCs w:val="28"/>
        </w:rPr>
        <w:t>Режим доступа:</w:t>
      </w:r>
      <w:r w:rsidRPr="00C358DC">
        <w:rPr>
          <w:rFonts w:asciiTheme="majorBidi" w:hAnsiTheme="majorBidi" w:cstheme="majorBidi"/>
          <w:sz w:val="28"/>
          <w:szCs w:val="28"/>
        </w:rPr>
        <w:t xml:space="preserve"> </w:t>
      </w:r>
      <w:hyperlink r:id="rId26" w:history="1">
        <w:r w:rsidRPr="00AF5970">
          <w:rPr>
            <w:rStyle w:val="a7"/>
            <w:rFonts w:asciiTheme="majorBidi" w:hAnsiTheme="majorBidi" w:cstheme="majorBidi"/>
            <w:sz w:val="28"/>
            <w:szCs w:val="28"/>
          </w:rPr>
          <w:t>https://www.thefreedictionary.com/</w:t>
        </w:r>
      </w:hyperlink>
      <w:r w:rsidRPr="00C358DC">
        <w:rPr>
          <w:rFonts w:asciiTheme="majorBidi" w:hAnsiTheme="majorBidi" w:cstheme="majorBidi"/>
          <w:sz w:val="28"/>
          <w:szCs w:val="28"/>
        </w:rPr>
        <w:t xml:space="preserve"> </w:t>
      </w:r>
    </w:p>
    <w:p w14:paraId="1CFC2591" w14:textId="77777777" w:rsidR="003512DB" w:rsidRDefault="00A062B8" w:rsidP="003512DB">
      <w:pPr>
        <w:numPr>
          <w:ilvl w:val="0"/>
          <w:numId w:val="1"/>
        </w:numPr>
        <w:spacing w:after="0" w:line="360" w:lineRule="auto"/>
        <w:ind w:left="0" w:firstLine="709"/>
        <w:contextualSpacing/>
        <w:jc w:val="both"/>
        <w:rPr>
          <w:rFonts w:asciiTheme="majorBidi" w:hAnsiTheme="majorBidi" w:cstheme="majorBidi"/>
          <w:sz w:val="28"/>
          <w:szCs w:val="28"/>
        </w:rPr>
      </w:pPr>
      <w:r w:rsidRPr="00087B5F">
        <w:rPr>
          <w:rFonts w:asciiTheme="majorBidi" w:hAnsiTheme="majorBidi" w:cstheme="majorBidi"/>
          <w:sz w:val="28"/>
          <w:szCs w:val="28"/>
          <w:lang w:val="en-US"/>
        </w:rPr>
        <w:t xml:space="preserve">Word associations network </w:t>
      </w:r>
      <w:r w:rsidRPr="00C358DC">
        <w:rPr>
          <w:rFonts w:asciiTheme="majorBidi" w:hAnsiTheme="majorBidi" w:cstheme="majorBidi"/>
          <w:sz w:val="28"/>
          <w:szCs w:val="28"/>
          <w:lang w:val="en-US"/>
        </w:rPr>
        <w:t>[</w:t>
      </w:r>
      <w:r w:rsidRPr="00087B5F">
        <w:rPr>
          <w:rFonts w:asciiTheme="majorBidi" w:hAnsiTheme="majorBidi" w:cstheme="majorBidi"/>
          <w:sz w:val="28"/>
          <w:szCs w:val="28"/>
        </w:rPr>
        <w:t>Электронный</w:t>
      </w:r>
      <w:r w:rsidRPr="00C358DC">
        <w:rPr>
          <w:rFonts w:asciiTheme="majorBidi" w:hAnsiTheme="majorBidi" w:cstheme="majorBidi"/>
          <w:sz w:val="28"/>
          <w:szCs w:val="28"/>
          <w:lang w:val="en-US"/>
        </w:rPr>
        <w:t xml:space="preserve"> </w:t>
      </w:r>
      <w:r w:rsidRPr="00087B5F">
        <w:rPr>
          <w:rFonts w:asciiTheme="majorBidi" w:hAnsiTheme="majorBidi" w:cstheme="majorBidi"/>
          <w:sz w:val="28"/>
          <w:szCs w:val="28"/>
        </w:rPr>
        <w:t>ресурс</w:t>
      </w:r>
      <w:r w:rsidRPr="00C358DC">
        <w:rPr>
          <w:rFonts w:asciiTheme="majorBidi" w:hAnsiTheme="majorBidi" w:cstheme="majorBidi"/>
          <w:sz w:val="28"/>
          <w:szCs w:val="28"/>
          <w:lang w:val="en-US"/>
        </w:rPr>
        <w:t xml:space="preserve">]. </w:t>
      </w:r>
      <w:r w:rsidRPr="00087B5F">
        <w:rPr>
          <w:rFonts w:asciiTheme="majorBidi" w:hAnsiTheme="majorBidi" w:cstheme="majorBidi"/>
          <w:sz w:val="28"/>
          <w:szCs w:val="28"/>
        </w:rPr>
        <w:t>Режим доступа:</w:t>
      </w:r>
      <w:r w:rsidRPr="00087B5F">
        <w:rPr>
          <w:rFonts w:asciiTheme="majorBidi" w:hAnsiTheme="majorBidi" w:cstheme="majorBidi"/>
          <w:sz w:val="28"/>
          <w:szCs w:val="28"/>
          <w:lang w:val="en-US"/>
        </w:rPr>
        <w:t xml:space="preserve"> </w:t>
      </w:r>
      <w:hyperlink r:id="rId27" w:history="1">
        <w:r w:rsidRPr="00205417">
          <w:rPr>
            <w:rStyle w:val="a7"/>
            <w:rFonts w:asciiTheme="majorBidi" w:hAnsiTheme="majorBidi" w:cstheme="majorBidi"/>
            <w:sz w:val="28"/>
            <w:szCs w:val="28"/>
            <w:lang w:val="en-US"/>
          </w:rPr>
          <w:t>https://wordassociations.net</w:t>
        </w:r>
      </w:hyperlink>
      <w:r>
        <w:rPr>
          <w:rFonts w:asciiTheme="majorBidi" w:hAnsiTheme="majorBidi" w:cstheme="majorBidi"/>
          <w:sz w:val="28"/>
          <w:szCs w:val="28"/>
          <w:lang w:val="en-US"/>
        </w:rPr>
        <w:t xml:space="preserve">  </w:t>
      </w:r>
    </w:p>
    <w:p w14:paraId="1039DE1B" w14:textId="77777777" w:rsidR="003512DB" w:rsidRPr="003512DB" w:rsidRDefault="003512DB" w:rsidP="003512DB">
      <w:pPr>
        <w:numPr>
          <w:ilvl w:val="0"/>
          <w:numId w:val="1"/>
        </w:numPr>
        <w:spacing w:after="0" w:line="360" w:lineRule="auto"/>
        <w:ind w:left="0" w:firstLine="709"/>
        <w:contextualSpacing/>
        <w:jc w:val="both"/>
        <w:rPr>
          <w:rFonts w:asciiTheme="majorBidi" w:hAnsiTheme="majorBidi" w:cstheme="majorBidi"/>
          <w:sz w:val="28"/>
          <w:szCs w:val="28"/>
        </w:rPr>
      </w:pPr>
      <w:proofErr w:type="spellStart"/>
      <w:r w:rsidRPr="003512DB">
        <w:rPr>
          <w:rFonts w:asciiTheme="majorBidi" w:hAnsiTheme="majorBidi" w:cstheme="majorBidi"/>
          <w:sz w:val="28"/>
          <w:szCs w:val="28"/>
          <w:lang w:val="en-US"/>
        </w:rPr>
        <w:t>WordReference</w:t>
      </w:r>
      <w:proofErr w:type="spellEnd"/>
      <w:r w:rsidRPr="00C358DC">
        <w:rPr>
          <w:rFonts w:asciiTheme="majorBidi" w:hAnsiTheme="majorBidi" w:cstheme="majorBidi"/>
          <w:sz w:val="28"/>
          <w:szCs w:val="28"/>
        </w:rPr>
        <w:t xml:space="preserve"> </w:t>
      </w:r>
      <w:r w:rsidRPr="003512DB">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28" w:history="1">
        <w:r w:rsidRPr="00B01852">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B01852">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B01852">
          <w:rPr>
            <w:rStyle w:val="a7"/>
            <w:rFonts w:asciiTheme="majorBidi" w:hAnsiTheme="majorBidi" w:cstheme="majorBidi"/>
            <w:sz w:val="28"/>
            <w:szCs w:val="28"/>
            <w:lang w:val="en-US"/>
          </w:rPr>
          <w:t>wordreference</w:t>
        </w:r>
        <w:proofErr w:type="spellEnd"/>
        <w:r w:rsidRPr="00C358DC">
          <w:rPr>
            <w:rStyle w:val="a7"/>
            <w:rFonts w:asciiTheme="majorBidi" w:hAnsiTheme="majorBidi" w:cstheme="majorBidi"/>
            <w:sz w:val="28"/>
            <w:szCs w:val="28"/>
          </w:rPr>
          <w:t>.</w:t>
        </w:r>
        <w:r w:rsidRPr="00B01852">
          <w:rPr>
            <w:rStyle w:val="a7"/>
            <w:rFonts w:asciiTheme="majorBidi" w:hAnsiTheme="majorBidi" w:cstheme="majorBidi"/>
            <w:sz w:val="28"/>
            <w:szCs w:val="28"/>
            <w:lang w:val="en-US"/>
          </w:rPr>
          <w:t>com</w:t>
        </w:r>
      </w:hyperlink>
      <w:r w:rsidRPr="00C358DC">
        <w:rPr>
          <w:rFonts w:asciiTheme="majorBidi" w:hAnsiTheme="majorBidi" w:cstheme="majorBidi"/>
          <w:sz w:val="28"/>
          <w:szCs w:val="28"/>
        </w:rPr>
        <w:t xml:space="preserve"> </w:t>
      </w:r>
    </w:p>
    <w:p w14:paraId="170A6EA7" w14:textId="77777777" w:rsidR="00A062B8" w:rsidRDefault="0014328B" w:rsidP="00A062B8">
      <w:pPr>
        <w:numPr>
          <w:ilvl w:val="0"/>
          <w:numId w:val="1"/>
        </w:numPr>
        <w:spacing w:after="0" w:line="360" w:lineRule="auto"/>
        <w:ind w:left="0" w:firstLine="709"/>
        <w:contextualSpacing/>
        <w:jc w:val="both"/>
        <w:rPr>
          <w:rStyle w:val="a7"/>
          <w:rFonts w:asciiTheme="majorBidi" w:hAnsiTheme="majorBidi" w:cstheme="majorBidi"/>
          <w:color w:val="auto"/>
          <w:sz w:val="28"/>
          <w:szCs w:val="28"/>
          <w:u w:val="none"/>
        </w:rPr>
      </w:pPr>
      <w:r w:rsidRPr="0014328B">
        <w:rPr>
          <w:rFonts w:asciiTheme="majorBidi" w:hAnsiTheme="majorBidi" w:cstheme="majorBidi"/>
          <w:sz w:val="28"/>
          <w:szCs w:val="28"/>
          <w:lang w:val="en-US"/>
        </w:rPr>
        <w:t>Urban</w:t>
      </w:r>
      <w:r w:rsidRPr="00C358DC">
        <w:rPr>
          <w:rFonts w:asciiTheme="majorBidi" w:hAnsiTheme="majorBidi" w:cstheme="majorBidi"/>
          <w:sz w:val="28"/>
          <w:szCs w:val="28"/>
        </w:rPr>
        <w:t xml:space="preserve"> </w:t>
      </w:r>
      <w:r w:rsidRPr="0014328B">
        <w:rPr>
          <w:rFonts w:asciiTheme="majorBidi" w:hAnsiTheme="majorBidi" w:cstheme="majorBidi"/>
          <w:sz w:val="28"/>
          <w:szCs w:val="28"/>
          <w:lang w:val="en-US"/>
        </w:rPr>
        <w:t>dictionary</w:t>
      </w:r>
      <w:r w:rsidRPr="00C358DC">
        <w:rPr>
          <w:rFonts w:asciiTheme="majorBidi" w:hAnsiTheme="majorBidi" w:cstheme="majorBidi"/>
          <w:sz w:val="28"/>
          <w:szCs w:val="28"/>
        </w:rPr>
        <w:t xml:space="preserve"> </w:t>
      </w:r>
      <w:r w:rsidRPr="0014328B">
        <w:rPr>
          <w:rFonts w:asciiTheme="majorBidi" w:hAnsiTheme="majorBidi" w:cstheme="majorBidi"/>
          <w:sz w:val="28"/>
          <w:szCs w:val="28"/>
        </w:rPr>
        <w:t>[Электронный ресурс]. Режим доступа:</w:t>
      </w:r>
      <w:r w:rsidRPr="00C358DC">
        <w:rPr>
          <w:rFonts w:asciiTheme="majorBidi" w:hAnsiTheme="majorBidi" w:cstheme="majorBidi"/>
          <w:sz w:val="28"/>
          <w:szCs w:val="28"/>
        </w:rPr>
        <w:t xml:space="preserve"> </w:t>
      </w:r>
      <w:hyperlink r:id="rId29" w:history="1">
        <w:r w:rsidRPr="00205417">
          <w:rPr>
            <w:rStyle w:val="a7"/>
            <w:rFonts w:asciiTheme="majorBidi" w:hAnsiTheme="majorBidi" w:cstheme="majorBidi"/>
            <w:sz w:val="28"/>
            <w:szCs w:val="28"/>
            <w:lang w:val="en-US"/>
          </w:rPr>
          <w:t>https</w:t>
        </w:r>
        <w:r w:rsidRPr="00C358DC">
          <w:rPr>
            <w:rStyle w:val="a7"/>
            <w:rFonts w:asciiTheme="majorBidi" w:hAnsiTheme="majorBidi" w:cstheme="majorBidi"/>
            <w:sz w:val="28"/>
            <w:szCs w:val="28"/>
          </w:rPr>
          <w:t>://</w:t>
        </w:r>
        <w:r w:rsidRPr="00205417">
          <w:rPr>
            <w:rStyle w:val="a7"/>
            <w:rFonts w:asciiTheme="majorBidi" w:hAnsiTheme="majorBidi" w:cstheme="majorBidi"/>
            <w:sz w:val="28"/>
            <w:szCs w:val="28"/>
            <w:lang w:val="en-US"/>
          </w:rPr>
          <w:t>www</w:t>
        </w:r>
        <w:r w:rsidRPr="00C358DC">
          <w:rPr>
            <w:rStyle w:val="a7"/>
            <w:rFonts w:asciiTheme="majorBidi" w:hAnsiTheme="majorBidi" w:cstheme="majorBidi"/>
            <w:sz w:val="28"/>
            <w:szCs w:val="28"/>
          </w:rPr>
          <w:t>.</w:t>
        </w:r>
        <w:proofErr w:type="spellStart"/>
        <w:r w:rsidRPr="00205417">
          <w:rPr>
            <w:rStyle w:val="a7"/>
            <w:rFonts w:asciiTheme="majorBidi" w:hAnsiTheme="majorBidi" w:cstheme="majorBidi"/>
            <w:sz w:val="28"/>
            <w:szCs w:val="28"/>
            <w:lang w:val="en-US"/>
          </w:rPr>
          <w:t>urbandictionary</w:t>
        </w:r>
        <w:proofErr w:type="spellEnd"/>
        <w:r w:rsidRPr="00C358DC">
          <w:rPr>
            <w:rStyle w:val="a7"/>
            <w:rFonts w:asciiTheme="majorBidi" w:hAnsiTheme="majorBidi" w:cstheme="majorBidi"/>
            <w:sz w:val="28"/>
            <w:szCs w:val="28"/>
          </w:rPr>
          <w:t>.</w:t>
        </w:r>
        <w:r w:rsidRPr="00205417">
          <w:rPr>
            <w:rStyle w:val="a7"/>
            <w:rFonts w:asciiTheme="majorBidi" w:hAnsiTheme="majorBidi" w:cstheme="majorBidi"/>
            <w:sz w:val="28"/>
            <w:szCs w:val="28"/>
            <w:lang w:val="en-US"/>
          </w:rPr>
          <w:t>com</w:t>
        </w:r>
      </w:hyperlink>
      <w:r w:rsidR="00A062B8">
        <w:rPr>
          <w:rStyle w:val="a7"/>
          <w:rFonts w:asciiTheme="majorBidi" w:hAnsiTheme="majorBidi" w:cstheme="majorBidi"/>
          <w:color w:val="auto"/>
          <w:sz w:val="28"/>
          <w:szCs w:val="28"/>
          <w:u w:val="none"/>
        </w:rPr>
        <w:t xml:space="preserve">  </w:t>
      </w:r>
    </w:p>
    <w:p w14:paraId="0643C308" w14:textId="77777777" w:rsidR="00A062B8" w:rsidRDefault="00A062B8" w:rsidP="00A062B8">
      <w:pPr>
        <w:spacing w:after="0" w:line="360" w:lineRule="auto"/>
        <w:contextualSpacing/>
        <w:jc w:val="both"/>
        <w:rPr>
          <w:rStyle w:val="a7"/>
          <w:rFonts w:asciiTheme="majorBidi" w:hAnsiTheme="majorBidi" w:cstheme="majorBidi"/>
          <w:color w:val="auto"/>
          <w:sz w:val="28"/>
          <w:szCs w:val="28"/>
          <w:u w:val="none"/>
        </w:rPr>
      </w:pPr>
    </w:p>
    <w:p w14:paraId="709DAC85" w14:textId="77777777" w:rsidR="00A062B8" w:rsidRDefault="00A062B8" w:rsidP="00A062B8">
      <w:pPr>
        <w:spacing w:after="0" w:line="360" w:lineRule="auto"/>
        <w:contextualSpacing/>
        <w:jc w:val="center"/>
        <w:rPr>
          <w:rStyle w:val="a7"/>
          <w:rFonts w:asciiTheme="majorBidi" w:hAnsiTheme="majorBidi" w:cstheme="majorBidi"/>
          <w:b/>
          <w:bCs/>
          <w:color w:val="auto"/>
          <w:sz w:val="28"/>
          <w:szCs w:val="28"/>
          <w:u w:val="none"/>
        </w:rPr>
      </w:pPr>
      <w:r w:rsidRPr="00A062B8">
        <w:rPr>
          <w:rStyle w:val="a7"/>
          <w:rFonts w:asciiTheme="majorBidi" w:hAnsiTheme="majorBidi" w:cstheme="majorBidi"/>
          <w:b/>
          <w:bCs/>
          <w:color w:val="auto"/>
          <w:sz w:val="28"/>
          <w:szCs w:val="28"/>
          <w:u w:val="none"/>
        </w:rPr>
        <w:t>Список источников примеров</w:t>
      </w:r>
    </w:p>
    <w:p w14:paraId="6BF0675F" w14:textId="77777777" w:rsidR="00083F1A" w:rsidRPr="009E28C0" w:rsidRDefault="00083F1A" w:rsidP="009E28C0">
      <w:pPr>
        <w:pStyle w:val="a8"/>
        <w:numPr>
          <w:ilvl w:val="0"/>
          <w:numId w:val="1"/>
        </w:numPr>
        <w:spacing w:after="0" w:line="360" w:lineRule="auto"/>
        <w:ind w:left="0" w:firstLine="709"/>
        <w:jc w:val="both"/>
        <w:rPr>
          <w:rFonts w:asciiTheme="majorBidi" w:hAnsiTheme="majorBidi" w:cstheme="majorBidi"/>
          <w:sz w:val="28"/>
          <w:szCs w:val="28"/>
        </w:rPr>
      </w:pPr>
      <w:r w:rsidRPr="00083F1A">
        <w:rPr>
          <w:rFonts w:asciiTheme="majorBidi" w:hAnsiTheme="majorBidi" w:cstheme="majorBidi"/>
          <w:i/>
          <w:iCs/>
          <w:sz w:val="28"/>
          <w:szCs w:val="28"/>
          <w:lang w:val="en-US"/>
        </w:rPr>
        <w:t>Corso G</w:t>
      </w:r>
      <w:r w:rsidRPr="009E28C0">
        <w:rPr>
          <w:rFonts w:asciiTheme="majorBidi" w:hAnsiTheme="majorBidi" w:cstheme="majorBidi"/>
          <w:sz w:val="28"/>
          <w:szCs w:val="28"/>
          <w:lang w:val="en-US"/>
        </w:rPr>
        <w:t>. Gasoline &amp; The Vestal Lady on Brattle</w:t>
      </w:r>
      <w:r>
        <w:rPr>
          <w:rFonts w:asciiTheme="majorBidi" w:hAnsiTheme="majorBidi" w:cstheme="majorBidi"/>
          <w:sz w:val="28"/>
          <w:szCs w:val="28"/>
          <w:lang w:val="en-US"/>
        </w:rPr>
        <w:t xml:space="preserve">. – San Francisco: City Lights Books, 1986. </w:t>
      </w:r>
      <w:r w:rsidRPr="00C358DC">
        <w:rPr>
          <w:rFonts w:asciiTheme="majorBidi" w:hAnsiTheme="majorBidi" w:cstheme="majorBidi"/>
          <w:sz w:val="28"/>
          <w:szCs w:val="28"/>
          <w:lang w:val="en-US"/>
        </w:rPr>
        <w:t xml:space="preserve"> </w:t>
      </w:r>
      <w:r>
        <w:rPr>
          <w:rFonts w:asciiTheme="majorBidi" w:hAnsiTheme="majorBidi" w:cstheme="majorBidi"/>
          <w:sz w:val="28"/>
          <w:szCs w:val="28"/>
          <w:lang w:val="en-US"/>
        </w:rPr>
        <w:t>– 95 p.</w:t>
      </w:r>
    </w:p>
    <w:p w14:paraId="00BA8780" w14:textId="77777777" w:rsidR="00083F1A" w:rsidRPr="009E28C0" w:rsidRDefault="00083F1A" w:rsidP="009E28C0">
      <w:pPr>
        <w:pStyle w:val="a8"/>
        <w:numPr>
          <w:ilvl w:val="0"/>
          <w:numId w:val="1"/>
        </w:numPr>
        <w:spacing w:after="0" w:line="360" w:lineRule="auto"/>
        <w:ind w:left="0" w:firstLine="709"/>
        <w:jc w:val="both"/>
        <w:rPr>
          <w:rFonts w:asciiTheme="majorBidi" w:hAnsiTheme="majorBidi" w:cstheme="majorBidi"/>
          <w:sz w:val="28"/>
          <w:szCs w:val="28"/>
          <w:lang w:val="en-US"/>
        </w:rPr>
      </w:pPr>
      <w:r w:rsidRPr="00083F1A">
        <w:rPr>
          <w:rFonts w:asciiTheme="majorBidi" w:hAnsiTheme="majorBidi" w:cstheme="majorBidi"/>
          <w:i/>
          <w:iCs/>
          <w:sz w:val="28"/>
          <w:szCs w:val="28"/>
          <w:lang w:val="en-US"/>
        </w:rPr>
        <w:t>Corso G.</w:t>
      </w:r>
      <w:r w:rsidRPr="009E28C0">
        <w:rPr>
          <w:rFonts w:asciiTheme="majorBidi" w:hAnsiTheme="majorBidi" w:cstheme="majorBidi"/>
          <w:sz w:val="28"/>
          <w:szCs w:val="28"/>
          <w:lang w:val="en-US"/>
        </w:rPr>
        <w:t xml:space="preserve"> The Happy Birthday of Death</w:t>
      </w:r>
      <w:r>
        <w:rPr>
          <w:rFonts w:asciiTheme="majorBidi" w:hAnsiTheme="majorBidi" w:cstheme="majorBidi"/>
          <w:sz w:val="28"/>
          <w:szCs w:val="28"/>
          <w:lang w:val="en-US"/>
        </w:rPr>
        <w:t>. – New York: New Directions Publishing, 1960. – 98 p.</w:t>
      </w:r>
    </w:p>
    <w:p w14:paraId="0EECE0D7" w14:textId="77777777" w:rsidR="00083F1A" w:rsidRPr="009E28C0" w:rsidRDefault="00083F1A" w:rsidP="009E28C0">
      <w:pPr>
        <w:pStyle w:val="a8"/>
        <w:numPr>
          <w:ilvl w:val="0"/>
          <w:numId w:val="1"/>
        </w:numPr>
        <w:spacing w:after="0" w:line="360" w:lineRule="auto"/>
        <w:ind w:left="0" w:firstLine="709"/>
        <w:jc w:val="both"/>
        <w:rPr>
          <w:rFonts w:asciiTheme="majorBidi" w:hAnsiTheme="majorBidi" w:cstheme="majorBidi"/>
          <w:sz w:val="28"/>
          <w:szCs w:val="28"/>
          <w:lang w:val="en-US"/>
        </w:rPr>
      </w:pPr>
      <w:r w:rsidRPr="00083F1A">
        <w:rPr>
          <w:rFonts w:asciiTheme="majorBidi" w:hAnsiTheme="majorBidi" w:cstheme="majorBidi"/>
          <w:i/>
          <w:iCs/>
          <w:sz w:val="28"/>
          <w:szCs w:val="28"/>
          <w:lang w:val="en-US"/>
        </w:rPr>
        <w:t>Ferlinghetti L.</w:t>
      </w:r>
      <w:r w:rsidRPr="009E28C0">
        <w:rPr>
          <w:rFonts w:asciiTheme="majorBidi" w:hAnsiTheme="majorBidi" w:cstheme="majorBidi"/>
          <w:sz w:val="28"/>
          <w:szCs w:val="28"/>
          <w:lang w:val="en-US"/>
        </w:rPr>
        <w:t xml:space="preserve"> </w:t>
      </w:r>
      <w:proofErr w:type="gramStart"/>
      <w:r w:rsidRPr="009E28C0">
        <w:rPr>
          <w:rFonts w:asciiTheme="majorBidi" w:hAnsiTheme="majorBidi" w:cstheme="majorBidi"/>
          <w:sz w:val="28"/>
          <w:szCs w:val="28"/>
          <w:lang w:val="en-US"/>
        </w:rPr>
        <w:t>A</w:t>
      </w:r>
      <w:proofErr w:type="gramEnd"/>
      <w:r w:rsidRPr="009E28C0">
        <w:rPr>
          <w:rFonts w:asciiTheme="majorBidi" w:hAnsiTheme="majorBidi" w:cstheme="majorBidi"/>
          <w:sz w:val="28"/>
          <w:szCs w:val="28"/>
          <w:lang w:val="en-US"/>
        </w:rPr>
        <w:t xml:space="preserve"> Coney Island of the Mind</w:t>
      </w:r>
      <w:r>
        <w:rPr>
          <w:rFonts w:asciiTheme="majorBidi" w:hAnsiTheme="majorBidi" w:cstheme="majorBidi"/>
          <w:sz w:val="28"/>
          <w:szCs w:val="28"/>
          <w:lang w:val="en-US"/>
        </w:rPr>
        <w:t>. – New York: New Directions Publishing, 1958. – 95 p.</w:t>
      </w:r>
    </w:p>
    <w:p w14:paraId="307A5972" w14:textId="77777777" w:rsidR="00083F1A" w:rsidRPr="00C358DC" w:rsidRDefault="00083F1A" w:rsidP="009E28C0">
      <w:pPr>
        <w:pStyle w:val="a8"/>
        <w:numPr>
          <w:ilvl w:val="0"/>
          <w:numId w:val="1"/>
        </w:numPr>
        <w:spacing w:after="0" w:line="360" w:lineRule="auto"/>
        <w:ind w:left="0" w:firstLine="709"/>
        <w:jc w:val="both"/>
        <w:rPr>
          <w:rStyle w:val="a7"/>
          <w:rFonts w:asciiTheme="majorBidi" w:hAnsiTheme="majorBidi" w:cstheme="majorBidi"/>
          <w:b/>
          <w:bCs/>
          <w:color w:val="auto"/>
          <w:sz w:val="28"/>
          <w:szCs w:val="28"/>
          <w:u w:val="none"/>
          <w:lang w:val="en-US"/>
        </w:rPr>
      </w:pPr>
      <w:r w:rsidRPr="00083F1A">
        <w:rPr>
          <w:rFonts w:asciiTheme="majorBidi" w:hAnsiTheme="majorBidi" w:cstheme="majorBidi"/>
          <w:i/>
          <w:iCs/>
          <w:sz w:val="28"/>
          <w:szCs w:val="28"/>
          <w:lang w:val="en-US"/>
        </w:rPr>
        <w:t>Ferlinghetti L.</w:t>
      </w:r>
      <w:r w:rsidRPr="00C358DC">
        <w:rPr>
          <w:rFonts w:asciiTheme="majorBidi" w:hAnsiTheme="majorBidi" w:cstheme="majorBidi"/>
          <w:sz w:val="28"/>
          <w:szCs w:val="28"/>
          <w:lang w:val="en-US"/>
        </w:rPr>
        <w:t xml:space="preserve"> </w:t>
      </w:r>
      <w:r w:rsidRPr="009E28C0">
        <w:rPr>
          <w:rFonts w:asciiTheme="majorBidi" w:hAnsiTheme="majorBidi" w:cstheme="majorBidi"/>
          <w:sz w:val="28"/>
          <w:szCs w:val="28"/>
          <w:lang w:val="en-US"/>
        </w:rPr>
        <w:t>Starting from San Francisco</w:t>
      </w:r>
      <w:r>
        <w:rPr>
          <w:rFonts w:asciiTheme="majorBidi" w:hAnsiTheme="majorBidi" w:cstheme="majorBidi"/>
          <w:sz w:val="28"/>
          <w:szCs w:val="28"/>
          <w:lang w:val="en-US"/>
        </w:rPr>
        <w:t>. – New York: New Directions Publishing, 1967. – 68 p.</w:t>
      </w:r>
    </w:p>
    <w:p w14:paraId="60C63860" w14:textId="77777777" w:rsidR="00083F1A" w:rsidRPr="009E28C0" w:rsidRDefault="00746F11" w:rsidP="009E28C0">
      <w:pPr>
        <w:pStyle w:val="a8"/>
        <w:numPr>
          <w:ilvl w:val="0"/>
          <w:numId w:val="1"/>
        </w:numPr>
        <w:spacing w:after="0" w:line="360" w:lineRule="auto"/>
        <w:ind w:left="0" w:firstLine="709"/>
        <w:jc w:val="both"/>
        <w:rPr>
          <w:rFonts w:asciiTheme="majorBidi" w:hAnsiTheme="majorBidi" w:cstheme="majorBidi"/>
          <w:sz w:val="28"/>
          <w:szCs w:val="28"/>
          <w:lang w:val="en-US"/>
        </w:rPr>
      </w:pPr>
      <w:r>
        <w:rPr>
          <w:rFonts w:asciiTheme="majorBidi" w:hAnsiTheme="majorBidi" w:cstheme="majorBidi"/>
          <w:i/>
          <w:iCs/>
          <w:sz w:val="28"/>
          <w:szCs w:val="28"/>
          <w:lang w:val="en-US"/>
        </w:rPr>
        <w:t>Ginsbe</w:t>
      </w:r>
      <w:r w:rsidR="00083F1A" w:rsidRPr="00083F1A">
        <w:rPr>
          <w:rFonts w:asciiTheme="majorBidi" w:hAnsiTheme="majorBidi" w:cstheme="majorBidi"/>
          <w:i/>
          <w:iCs/>
          <w:sz w:val="28"/>
          <w:szCs w:val="28"/>
          <w:lang w:val="en-US"/>
        </w:rPr>
        <w:t>rg A.</w:t>
      </w:r>
      <w:r w:rsidR="00083F1A" w:rsidRPr="009E28C0">
        <w:rPr>
          <w:rFonts w:asciiTheme="majorBidi" w:hAnsiTheme="majorBidi" w:cstheme="majorBidi"/>
          <w:sz w:val="28"/>
          <w:szCs w:val="28"/>
          <w:lang w:val="en-US"/>
        </w:rPr>
        <w:t xml:space="preserve"> Howl, Kaddish and Other Poems</w:t>
      </w:r>
      <w:r w:rsidR="00083F1A">
        <w:rPr>
          <w:rFonts w:asciiTheme="majorBidi" w:hAnsiTheme="majorBidi" w:cstheme="majorBidi"/>
          <w:sz w:val="28"/>
          <w:szCs w:val="28"/>
          <w:lang w:val="en-US"/>
        </w:rPr>
        <w:t xml:space="preserve">. </w:t>
      </w:r>
      <w:r w:rsidR="00083F1A" w:rsidRPr="00C358DC">
        <w:rPr>
          <w:rFonts w:asciiTheme="majorBidi" w:hAnsiTheme="majorBidi" w:cstheme="majorBidi"/>
          <w:sz w:val="28"/>
          <w:szCs w:val="28"/>
          <w:lang w:val="en-US"/>
        </w:rPr>
        <w:t xml:space="preserve">– </w:t>
      </w:r>
      <w:r w:rsidR="00083F1A">
        <w:rPr>
          <w:rFonts w:asciiTheme="majorBidi" w:hAnsiTheme="majorBidi" w:cstheme="majorBidi"/>
          <w:sz w:val="28"/>
          <w:szCs w:val="28"/>
          <w:lang w:val="en-US"/>
        </w:rPr>
        <w:t>New York: Penguin Modern Classics, 2009. – 117 p.</w:t>
      </w:r>
    </w:p>
    <w:p w14:paraId="2F6DA7C9" w14:textId="77777777" w:rsidR="0014328B" w:rsidRPr="003512DB" w:rsidRDefault="00746F11" w:rsidP="003512DB">
      <w:pPr>
        <w:pStyle w:val="a8"/>
        <w:numPr>
          <w:ilvl w:val="0"/>
          <w:numId w:val="1"/>
        </w:numPr>
        <w:spacing w:after="0" w:line="360" w:lineRule="auto"/>
        <w:ind w:left="0" w:firstLine="709"/>
        <w:jc w:val="both"/>
        <w:rPr>
          <w:rFonts w:asciiTheme="majorBidi" w:hAnsiTheme="majorBidi" w:cstheme="majorBidi"/>
          <w:sz w:val="28"/>
          <w:szCs w:val="28"/>
        </w:rPr>
      </w:pPr>
      <w:r>
        <w:rPr>
          <w:rFonts w:asciiTheme="majorBidi" w:hAnsiTheme="majorBidi" w:cstheme="majorBidi"/>
          <w:i/>
          <w:iCs/>
          <w:sz w:val="28"/>
          <w:szCs w:val="28"/>
          <w:lang w:val="en-US"/>
        </w:rPr>
        <w:lastRenderedPageBreak/>
        <w:t>Ginsbe</w:t>
      </w:r>
      <w:r w:rsidR="00083F1A" w:rsidRPr="00083F1A">
        <w:rPr>
          <w:rFonts w:asciiTheme="majorBidi" w:hAnsiTheme="majorBidi" w:cstheme="majorBidi"/>
          <w:i/>
          <w:iCs/>
          <w:sz w:val="28"/>
          <w:szCs w:val="28"/>
          <w:lang w:val="en-US"/>
        </w:rPr>
        <w:t>rg A.</w:t>
      </w:r>
      <w:r w:rsidR="00083F1A" w:rsidRPr="00C358DC">
        <w:rPr>
          <w:rFonts w:asciiTheme="majorBidi" w:hAnsiTheme="majorBidi" w:cstheme="majorBidi"/>
          <w:sz w:val="28"/>
          <w:szCs w:val="28"/>
          <w:lang w:val="en-US"/>
        </w:rPr>
        <w:t xml:space="preserve"> </w:t>
      </w:r>
      <w:r w:rsidR="00083F1A" w:rsidRPr="009E28C0">
        <w:rPr>
          <w:rFonts w:asciiTheme="majorBidi" w:hAnsiTheme="majorBidi" w:cstheme="majorBidi"/>
          <w:sz w:val="28"/>
          <w:szCs w:val="28"/>
          <w:lang w:val="en-US"/>
        </w:rPr>
        <w:t>Reality Sandwiches</w:t>
      </w:r>
      <w:r w:rsidR="00083F1A" w:rsidRPr="00C358DC">
        <w:rPr>
          <w:rFonts w:asciiTheme="majorBidi" w:hAnsiTheme="majorBidi" w:cstheme="majorBidi"/>
          <w:sz w:val="28"/>
          <w:szCs w:val="28"/>
          <w:lang w:val="en-US"/>
        </w:rPr>
        <w:t>. –</w:t>
      </w:r>
      <w:r w:rsidR="00083F1A">
        <w:rPr>
          <w:rFonts w:asciiTheme="majorBidi" w:hAnsiTheme="majorBidi" w:cstheme="majorBidi"/>
          <w:sz w:val="28"/>
          <w:szCs w:val="28"/>
          <w:lang w:val="en-US"/>
        </w:rPr>
        <w:t xml:space="preserve"> San Francisco: City Lights Books, 1963. </w:t>
      </w:r>
      <w:r w:rsidR="00083F1A" w:rsidRPr="00C358DC">
        <w:rPr>
          <w:rFonts w:asciiTheme="majorBidi" w:hAnsiTheme="majorBidi" w:cstheme="majorBidi"/>
          <w:sz w:val="28"/>
          <w:szCs w:val="28"/>
          <w:lang w:val="en-US"/>
        </w:rPr>
        <w:t xml:space="preserve"> </w:t>
      </w:r>
      <w:r w:rsidR="00083F1A">
        <w:rPr>
          <w:rFonts w:asciiTheme="majorBidi" w:hAnsiTheme="majorBidi" w:cstheme="majorBidi"/>
          <w:sz w:val="28"/>
          <w:szCs w:val="28"/>
          <w:lang w:val="en-US"/>
        </w:rPr>
        <w:t>– 85 p.</w:t>
      </w:r>
    </w:p>
    <w:sectPr w:rsidR="0014328B" w:rsidRPr="003512DB" w:rsidSect="00CB5FFC">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2673" w14:textId="77777777" w:rsidR="00016F0B" w:rsidRDefault="00016F0B">
      <w:pPr>
        <w:spacing w:after="0" w:line="240" w:lineRule="auto"/>
      </w:pPr>
      <w:r>
        <w:separator/>
      </w:r>
    </w:p>
  </w:endnote>
  <w:endnote w:type="continuationSeparator" w:id="0">
    <w:p w14:paraId="0A923655" w14:textId="77777777" w:rsidR="00016F0B" w:rsidRDefault="0001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464846"/>
      <w:docPartObj>
        <w:docPartGallery w:val="Page Numbers (Bottom of Page)"/>
        <w:docPartUnique/>
      </w:docPartObj>
    </w:sdtPr>
    <w:sdtEndPr>
      <w:rPr>
        <w:noProof/>
      </w:rPr>
    </w:sdtEndPr>
    <w:sdtContent>
      <w:p w14:paraId="3BD117F6" w14:textId="77777777" w:rsidR="00484465" w:rsidRDefault="00484465">
        <w:pPr>
          <w:pStyle w:val="a4"/>
          <w:jc w:val="center"/>
        </w:pPr>
        <w:r>
          <w:fldChar w:fldCharType="begin"/>
        </w:r>
        <w:r>
          <w:instrText xml:space="preserve"> PAGE   \* MERGEFORMAT </w:instrText>
        </w:r>
        <w:r>
          <w:fldChar w:fldCharType="separate"/>
        </w:r>
        <w:r>
          <w:rPr>
            <w:noProof/>
          </w:rPr>
          <w:t>1</w:t>
        </w:r>
        <w:r>
          <w:rPr>
            <w:noProof/>
          </w:rPr>
          <w:fldChar w:fldCharType="end"/>
        </w:r>
      </w:p>
    </w:sdtContent>
  </w:sdt>
  <w:p w14:paraId="5F911BDF" w14:textId="77777777" w:rsidR="00484465" w:rsidRDefault="004844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BB45" w14:textId="77777777" w:rsidR="00016F0B" w:rsidRDefault="00016F0B">
      <w:pPr>
        <w:spacing w:after="0" w:line="240" w:lineRule="auto"/>
      </w:pPr>
      <w:r>
        <w:separator/>
      </w:r>
    </w:p>
  </w:footnote>
  <w:footnote w:type="continuationSeparator" w:id="0">
    <w:p w14:paraId="4118A625" w14:textId="77777777" w:rsidR="00016F0B" w:rsidRDefault="00016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6673"/>
    <w:multiLevelType w:val="hybridMultilevel"/>
    <w:tmpl w:val="2FC6453C"/>
    <w:lvl w:ilvl="0" w:tplc="5DBEA6FE">
      <w:start w:val="1"/>
      <w:numFmt w:val="bullet"/>
      <w:lvlText w:val=" "/>
      <w:lvlJc w:val="left"/>
      <w:pPr>
        <w:tabs>
          <w:tab w:val="num" w:pos="720"/>
        </w:tabs>
        <w:ind w:left="720" w:hanging="360"/>
      </w:pPr>
      <w:rPr>
        <w:rFonts w:ascii="Calibri" w:hAnsi="Calibri" w:hint="default"/>
      </w:rPr>
    </w:lvl>
    <w:lvl w:ilvl="1" w:tplc="12721B04" w:tentative="1">
      <w:start w:val="1"/>
      <w:numFmt w:val="bullet"/>
      <w:lvlText w:val=" "/>
      <w:lvlJc w:val="left"/>
      <w:pPr>
        <w:tabs>
          <w:tab w:val="num" w:pos="1440"/>
        </w:tabs>
        <w:ind w:left="1440" w:hanging="360"/>
      </w:pPr>
      <w:rPr>
        <w:rFonts w:ascii="Calibri" w:hAnsi="Calibri" w:hint="default"/>
      </w:rPr>
    </w:lvl>
    <w:lvl w:ilvl="2" w:tplc="AB0EBB12" w:tentative="1">
      <w:start w:val="1"/>
      <w:numFmt w:val="bullet"/>
      <w:lvlText w:val=" "/>
      <w:lvlJc w:val="left"/>
      <w:pPr>
        <w:tabs>
          <w:tab w:val="num" w:pos="2160"/>
        </w:tabs>
        <w:ind w:left="2160" w:hanging="360"/>
      </w:pPr>
      <w:rPr>
        <w:rFonts w:ascii="Calibri" w:hAnsi="Calibri" w:hint="default"/>
      </w:rPr>
    </w:lvl>
    <w:lvl w:ilvl="3" w:tplc="4DD8A544" w:tentative="1">
      <w:start w:val="1"/>
      <w:numFmt w:val="bullet"/>
      <w:lvlText w:val=" "/>
      <w:lvlJc w:val="left"/>
      <w:pPr>
        <w:tabs>
          <w:tab w:val="num" w:pos="2880"/>
        </w:tabs>
        <w:ind w:left="2880" w:hanging="360"/>
      </w:pPr>
      <w:rPr>
        <w:rFonts w:ascii="Calibri" w:hAnsi="Calibri" w:hint="default"/>
      </w:rPr>
    </w:lvl>
    <w:lvl w:ilvl="4" w:tplc="92ECE7CC" w:tentative="1">
      <w:start w:val="1"/>
      <w:numFmt w:val="bullet"/>
      <w:lvlText w:val=" "/>
      <w:lvlJc w:val="left"/>
      <w:pPr>
        <w:tabs>
          <w:tab w:val="num" w:pos="3600"/>
        </w:tabs>
        <w:ind w:left="3600" w:hanging="360"/>
      </w:pPr>
      <w:rPr>
        <w:rFonts w:ascii="Calibri" w:hAnsi="Calibri" w:hint="default"/>
      </w:rPr>
    </w:lvl>
    <w:lvl w:ilvl="5" w:tplc="0706AF50" w:tentative="1">
      <w:start w:val="1"/>
      <w:numFmt w:val="bullet"/>
      <w:lvlText w:val=" "/>
      <w:lvlJc w:val="left"/>
      <w:pPr>
        <w:tabs>
          <w:tab w:val="num" w:pos="4320"/>
        </w:tabs>
        <w:ind w:left="4320" w:hanging="360"/>
      </w:pPr>
      <w:rPr>
        <w:rFonts w:ascii="Calibri" w:hAnsi="Calibri" w:hint="default"/>
      </w:rPr>
    </w:lvl>
    <w:lvl w:ilvl="6" w:tplc="35C2C55C" w:tentative="1">
      <w:start w:val="1"/>
      <w:numFmt w:val="bullet"/>
      <w:lvlText w:val=" "/>
      <w:lvlJc w:val="left"/>
      <w:pPr>
        <w:tabs>
          <w:tab w:val="num" w:pos="5040"/>
        </w:tabs>
        <w:ind w:left="5040" w:hanging="360"/>
      </w:pPr>
      <w:rPr>
        <w:rFonts w:ascii="Calibri" w:hAnsi="Calibri" w:hint="default"/>
      </w:rPr>
    </w:lvl>
    <w:lvl w:ilvl="7" w:tplc="CC0A54C0" w:tentative="1">
      <w:start w:val="1"/>
      <w:numFmt w:val="bullet"/>
      <w:lvlText w:val=" "/>
      <w:lvlJc w:val="left"/>
      <w:pPr>
        <w:tabs>
          <w:tab w:val="num" w:pos="5760"/>
        </w:tabs>
        <w:ind w:left="5760" w:hanging="360"/>
      </w:pPr>
      <w:rPr>
        <w:rFonts w:ascii="Calibri" w:hAnsi="Calibri" w:hint="default"/>
      </w:rPr>
    </w:lvl>
    <w:lvl w:ilvl="8" w:tplc="9F2AB4E4"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4C6462F"/>
    <w:multiLevelType w:val="hybridMultilevel"/>
    <w:tmpl w:val="3EF6EDCE"/>
    <w:lvl w:ilvl="0" w:tplc="B04A97F8">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B461B79"/>
    <w:multiLevelType w:val="hybridMultilevel"/>
    <w:tmpl w:val="8D8A8D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8D"/>
    <w:rsid w:val="00000F74"/>
    <w:rsid w:val="00010E80"/>
    <w:rsid w:val="00016F0B"/>
    <w:rsid w:val="0002572B"/>
    <w:rsid w:val="00030C24"/>
    <w:rsid w:val="000316E7"/>
    <w:rsid w:val="000653A2"/>
    <w:rsid w:val="00083F1A"/>
    <w:rsid w:val="00087B5F"/>
    <w:rsid w:val="000A0A49"/>
    <w:rsid w:val="000B0217"/>
    <w:rsid w:val="000B44EE"/>
    <w:rsid w:val="000D1B77"/>
    <w:rsid w:val="00117193"/>
    <w:rsid w:val="00120700"/>
    <w:rsid w:val="001221CC"/>
    <w:rsid w:val="0012560F"/>
    <w:rsid w:val="00126A68"/>
    <w:rsid w:val="001400DA"/>
    <w:rsid w:val="001428FD"/>
    <w:rsid w:val="0014328B"/>
    <w:rsid w:val="00146480"/>
    <w:rsid w:val="00147B82"/>
    <w:rsid w:val="001523FB"/>
    <w:rsid w:val="00166747"/>
    <w:rsid w:val="00170E81"/>
    <w:rsid w:val="00173BB7"/>
    <w:rsid w:val="00174955"/>
    <w:rsid w:val="00183E97"/>
    <w:rsid w:val="001C4FA9"/>
    <w:rsid w:val="001D6E30"/>
    <w:rsid w:val="001D7F42"/>
    <w:rsid w:val="002118AA"/>
    <w:rsid w:val="00250B4C"/>
    <w:rsid w:val="00286BF9"/>
    <w:rsid w:val="002928D0"/>
    <w:rsid w:val="002A2435"/>
    <w:rsid w:val="002A4CF3"/>
    <w:rsid w:val="002B73F0"/>
    <w:rsid w:val="002E3CF9"/>
    <w:rsid w:val="003114FE"/>
    <w:rsid w:val="0031562F"/>
    <w:rsid w:val="00320A75"/>
    <w:rsid w:val="00320C7C"/>
    <w:rsid w:val="003270A1"/>
    <w:rsid w:val="003362C3"/>
    <w:rsid w:val="003512DB"/>
    <w:rsid w:val="00362930"/>
    <w:rsid w:val="00364EF2"/>
    <w:rsid w:val="003718D4"/>
    <w:rsid w:val="00393570"/>
    <w:rsid w:val="00397DA9"/>
    <w:rsid w:val="003B7BC9"/>
    <w:rsid w:val="003C21EC"/>
    <w:rsid w:val="003C350B"/>
    <w:rsid w:val="003C43CA"/>
    <w:rsid w:val="003D0745"/>
    <w:rsid w:val="00426AA4"/>
    <w:rsid w:val="00446859"/>
    <w:rsid w:val="00451A2C"/>
    <w:rsid w:val="00455EE3"/>
    <w:rsid w:val="004566F8"/>
    <w:rsid w:val="0047473D"/>
    <w:rsid w:val="00484465"/>
    <w:rsid w:val="004903DE"/>
    <w:rsid w:val="004923E4"/>
    <w:rsid w:val="004A4528"/>
    <w:rsid w:val="004B192E"/>
    <w:rsid w:val="004C555A"/>
    <w:rsid w:val="004C7552"/>
    <w:rsid w:val="004D276A"/>
    <w:rsid w:val="004D41E9"/>
    <w:rsid w:val="004E42BA"/>
    <w:rsid w:val="00506A0F"/>
    <w:rsid w:val="00520482"/>
    <w:rsid w:val="00520828"/>
    <w:rsid w:val="00547F8E"/>
    <w:rsid w:val="005552AD"/>
    <w:rsid w:val="00561B32"/>
    <w:rsid w:val="00570292"/>
    <w:rsid w:val="00575C43"/>
    <w:rsid w:val="00583D4E"/>
    <w:rsid w:val="005926E0"/>
    <w:rsid w:val="005A34CE"/>
    <w:rsid w:val="005B35DE"/>
    <w:rsid w:val="005B4389"/>
    <w:rsid w:val="005C1F4F"/>
    <w:rsid w:val="005C2809"/>
    <w:rsid w:val="005D1339"/>
    <w:rsid w:val="005E69E7"/>
    <w:rsid w:val="005F54E0"/>
    <w:rsid w:val="00602190"/>
    <w:rsid w:val="00606AC2"/>
    <w:rsid w:val="00610086"/>
    <w:rsid w:val="0061789A"/>
    <w:rsid w:val="0063176A"/>
    <w:rsid w:val="0063680F"/>
    <w:rsid w:val="00644CAC"/>
    <w:rsid w:val="00660EE1"/>
    <w:rsid w:val="00665F6F"/>
    <w:rsid w:val="00666873"/>
    <w:rsid w:val="00685670"/>
    <w:rsid w:val="00686659"/>
    <w:rsid w:val="006924B1"/>
    <w:rsid w:val="00692BD9"/>
    <w:rsid w:val="006A3DE8"/>
    <w:rsid w:val="006B46FB"/>
    <w:rsid w:val="006E13F3"/>
    <w:rsid w:val="006E5669"/>
    <w:rsid w:val="0070481B"/>
    <w:rsid w:val="00716218"/>
    <w:rsid w:val="00721CEC"/>
    <w:rsid w:val="00731190"/>
    <w:rsid w:val="00731C97"/>
    <w:rsid w:val="007439C2"/>
    <w:rsid w:val="00746F11"/>
    <w:rsid w:val="007635C0"/>
    <w:rsid w:val="007637CE"/>
    <w:rsid w:val="007D4D3B"/>
    <w:rsid w:val="007E2319"/>
    <w:rsid w:val="00806C0F"/>
    <w:rsid w:val="0081045C"/>
    <w:rsid w:val="0081595A"/>
    <w:rsid w:val="00816AD3"/>
    <w:rsid w:val="00841A6F"/>
    <w:rsid w:val="008424E9"/>
    <w:rsid w:val="00842FA2"/>
    <w:rsid w:val="008434F1"/>
    <w:rsid w:val="00844DFF"/>
    <w:rsid w:val="00845FEE"/>
    <w:rsid w:val="00851E7A"/>
    <w:rsid w:val="008522D1"/>
    <w:rsid w:val="008658D1"/>
    <w:rsid w:val="00872B7F"/>
    <w:rsid w:val="008743BC"/>
    <w:rsid w:val="00876A35"/>
    <w:rsid w:val="008A304E"/>
    <w:rsid w:val="008C48B4"/>
    <w:rsid w:val="008D3CC8"/>
    <w:rsid w:val="008E0802"/>
    <w:rsid w:val="00901D23"/>
    <w:rsid w:val="00907AAE"/>
    <w:rsid w:val="00925F42"/>
    <w:rsid w:val="00937C62"/>
    <w:rsid w:val="00952521"/>
    <w:rsid w:val="00995769"/>
    <w:rsid w:val="009E28C0"/>
    <w:rsid w:val="00A0471C"/>
    <w:rsid w:val="00A062B8"/>
    <w:rsid w:val="00A10CB8"/>
    <w:rsid w:val="00A1311F"/>
    <w:rsid w:val="00A30E85"/>
    <w:rsid w:val="00A31D47"/>
    <w:rsid w:val="00A4406A"/>
    <w:rsid w:val="00A465B0"/>
    <w:rsid w:val="00A56C52"/>
    <w:rsid w:val="00A86360"/>
    <w:rsid w:val="00A954DB"/>
    <w:rsid w:val="00AA4081"/>
    <w:rsid w:val="00AB3316"/>
    <w:rsid w:val="00AE5ADF"/>
    <w:rsid w:val="00AF2223"/>
    <w:rsid w:val="00AF39FE"/>
    <w:rsid w:val="00B13D93"/>
    <w:rsid w:val="00B1472C"/>
    <w:rsid w:val="00B23CCE"/>
    <w:rsid w:val="00B32264"/>
    <w:rsid w:val="00B412E7"/>
    <w:rsid w:val="00B4344E"/>
    <w:rsid w:val="00B50A36"/>
    <w:rsid w:val="00B5718C"/>
    <w:rsid w:val="00B62F37"/>
    <w:rsid w:val="00B640DC"/>
    <w:rsid w:val="00B70D9C"/>
    <w:rsid w:val="00B87732"/>
    <w:rsid w:val="00B91D97"/>
    <w:rsid w:val="00B94BD4"/>
    <w:rsid w:val="00BB107D"/>
    <w:rsid w:val="00BB3D6B"/>
    <w:rsid w:val="00BC246B"/>
    <w:rsid w:val="00BC25EC"/>
    <w:rsid w:val="00BC5E01"/>
    <w:rsid w:val="00BD138A"/>
    <w:rsid w:val="00BF234D"/>
    <w:rsid w:val="00C0056A"/>
    <w:rsid w:val="00C10D8D"/>
    <w:rsid w:val="00C351D5"/>
    <w:rsid w:val="00C358DC"/>
    <w:rsid w:val="00C419CD"/>
    <w:rsid w:val="00C42D1A"/>
    <w:rsid w:val="00C61A80"/>
    <w:rsid w:val="00C7674D"/>
    <w:rsid w:val="00C82F63"/>
    <w:rsid w:val="00C932FA"/>
    <w:rsid w:val="00CA358A"/>
    <w:rsid w:val="00CB5FFC"/>
    <w:rsid w:val="00CC26CB"/>
    <w:rsid w:val="00CC4A1B"/>
    <w:rsid w:val="00CD56C7"/>
    <w:rsid w:val="00CE20EA"/>
    <w:rsid w:val="00CF4C8F"/>
    <w:rsid w:val="00CF6412"/>
    <w:rsid w:val="00D3433F"/>
    <w:rsid w:val="00D37DDA"/>
    <w:rsid w:val="00D47325"/>
    <w:rsid w:val="00D82102"/>
    <w:rsid w:val="00D84DCD"/>
    <w:rsid w:val="00D85BE6"/>
    <w:rsid w:val="00D92799"/>
    <w:rsid w:val="00DA241E"/>
    <w:rsid w:val="00DB562D"/>
    <w:rsid w:val="00DB565C"/>
    <w:rsid w:val="00DC612B"/>
    <w:rsid w:val="00DD0E9C"/>
    <w:rsid w:val="00DE23B2"/>
    <w:rsid w:val="00E103DB"/>
    <w:rsid w:val="00E261F5"/>
    <w:rsid w:val="00E26F1F"/>
    <w:rsid w:val="00E2787C"/>
    <w:rsid w:val="00E30D85"/>
    <w:rsid w:val="00E3106F"/>
    <w:rsid w:val="00E31900"/>
    <w:rsid w:val="00E608B9"/>
    <w:rsid w:val="00E66DFA"/>
    <w:rsid w:val="00E81C59"/>
    <w:rsid w:val="00E91B6D"/>
    <w:rsid w:val="00EA1B4A"/>
    <w:rsid w:val="00EB62E6"/>
    <w:rsid w:val="00ED0551"/>
    <w:rsid w:val="00EF0CC4"/>
    <w:rsid w:val="00EF100D"/>
    <w:rsid w:val="00EF2491"/>
    <w:rsid w:val="00EF392A"/>
    <w:rsid w:val="00EF6A61"/>
    <w:rsid w:val="00F33B82"/>
    <w:rsid w:val="00F42E3A"/>
    <w:rsid w:val="00F50572"/>
    <w:rsid w:val="00F566D3"/>
    <w:rsid w:val="00F568C9"/>
    <w:rsid w:val="00F579BE"/>
    <w:rsid w:val="00F65544"/>
    <w:rsid w:val="00F715C7"/>
    <w:rsid w:val="00F916FC"/>
    <w:rsid w:val="00F927D9"/>
    <w:rsid w:val="00F92EBD"/>
    <w:rsid w:val="00FA6F85"/>
    <w:rsid w:val="00FC0980"/>
    <w:rsid w:val="00FC194D"/>
    <w:rsid w:val="00FC649E"/>
    <w:rsid w:val="00FD5FF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CF71"/>
  <w15:chartTrackingRefBased/>
  <w15:docId w15:val="{45C0B219-0146-4388-B40D-95EEAB0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1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2787C"/>
    <w:rPr>
      <w:i/>
      <w:iCs/>
    </w:rPr>
  </w:style>
  <w:style w:type="paragraph" w:styleId="a4">
    <w:name w:val="footer"/>
    <w:basedOn w:val="a"/>
    <w:link w:val="a5"/>
    <w:uiPriority w:val="99"/>
    <w:unhideWhenUsed/>
    <w:rsid w:val="00731C9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31C97"/>
  </w:style>
  <w:style w:type="character" w:customStyle="1" w:styleId="10">
    <w:name w:val="Заголовок 1 Знак"/>
    <w:basedOn w:val="a0"/>
    <w:link w:val="1"/>
    <w:uiPriority w:val="9"/>
    <w:rsid w:val="00731C97"/>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731C97"/>
    <w:pPr>
      <w:outlineLvl w:val="9"/>
    </w:pPr>
    <w:rPr>
      <w:lang w:val="en-US" w:eastAsia="en-US"/>
    </w:rPr>
  </w:style>
  <w:style w:type="paragraph" w:styleId="11">
    <w:name w:val="toc 1"/>
    <w:basedOn w:val="a"/>
    <w:next w:val="a"/>
    <w:autoRedefine/>
    <w:uiPriority w:val="39"/>
    <w:unhideWhenUsed/>
    <w:rsid w:val="00731C97"/>
    <w:pPr>
      <w:spacing w:after="100"/>
    </w:pPr>
  </w:style>
  <w:style w:type="character" w:styleId="a7">
    <w:name w:val="Hyperlink"/>
    <w:basedOn w:val="a0"/>
    <w:uiPriority w:val="99"/>
    <w:unhideWhenUsed/>
    <w:rsid w:val="00731C97"/>
    <w:rPr>
      <w:color w:val="0563C1" w:themeColor="hyperlink"/>
      <w:u w:val="single"/>
    </w:rPr>
  </w:style>
  <w:style w:type="paragraph" w:styleId="a8">
    <w:name w:val="List Paragraph"/>
    <w:basedOn w:val="a"/>
    <w:uiPriority w:val="34"/>
    <w:qFormat/>
    <w:rsid w:val="00907AAE"/>
    <w:pPr>
      <w:ind w:left="720"/>
      <w:contextualSpacing/>
    </w:pPr>
  </w:style>
  <w:style w:type="table" w:styleId="a9">
    <w:name w:val="Table Grid"/>
    <w:basedOn w:val="a1"/>
    <w:uiPriority w:val="39"/>
    <w:rsid w:val="0008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0055">
      <w:bodyDiv w:val="1"/>
      <w:marLeft w:val="0"/>
      <w:marRight w:val="0"/>
      <w:marTop w:val="0"/>
      <w:marBottom w:val="0"/>
      <w:divBdr>
        <w:top w:val="none" w:sz="0" w:space="0" w:color="auto"/>
        <w:left w:val="none" w:sz="0" w:space="0" w:color="auto"/>
        <w:bottom w:val="none" w:sz="0" w:space="0" w:color="auto"/>
        <w:right w:val="none" w:sz="0" w:space="0" w:color="auto"/>
      </w:divBdr>
    </w:div>
    <w:div w:id="319620407">
      <w:bodyDiv w:val="1"/>
      <w:marLeft w:val="0"/>
      <w:marRight w:val="0"/>
      <w:marTop w:val="0"/>
      <w:marBottom w:val="0"/>
      <w:divBdr>
        <w:top w:val="none" w:sz="0" w:space="0" w:color="auto"/>
        <w:left w:val="none" w:sz="0" w:space="0" w:color="auto"/>
        <w:bottom w:val="none" w:sz="0" w:space="0" w:color="auto"/>
        <w:right w:val="none" w:sz="0" w:space="0" w:color="auto"/>
      </w:divBdr>
    </w:div>
    <w:div w:id="326641426">
      <w:bodyDiv w:val="1"/>
      <w:marLeft w:val="0"/>
      <w:marRight w:val="0"/>
      <w:marTop w:val="0"/>
      <w:marBottom w:val="0"/>
      <w:divBdr>
        <w:top w:val="none" w:sz="0" w:space="0" w:color="auto"/>
        <w:left w:val="none" w:sz="0" w:space="0" w:color="auto"/>
        <w:bottom w:val="none" w:sz="0" w:space="0" w:color="auto"/>
        <w:right w:val="none" w:sz="0" w:space="0" w:color="auto"/>
      </w:divBdr>
    </w:div>
    <w:div w:id="376707371">
      <w:bodyDiv w:val="1"/>
      <w:marLeft w:val="0"/>
      <w:marRight w:val="0"/>
      <w:marTop w:val="0"/>
      <w:marBottom w:val="0"/>
      <w:divBdr>
        <w:top w:val="none" w:sz="0" w:space="0" w:color="auto"/>
        <w:left w:val="none" w:sz="0" w:space="0" w:color="auto"/>
        <w:bottom w:val="none" w:sz="0" w:space="0" w:color="auto"/>
        <w:right w:val="none" w:sz="0" w:space="0" w:color="auto"/>
      </w:divBdr>
    </w:div>
    <w:div w:id="390274654">
      <w:bodyDiv w:val="1"/>
      <w:marLeft w:val="0"/>
      <w:marRight w:val="0"/>
      <w:marTop w:val="0"/>
      <w:marBottom w:val="0"/>
      <w:divBdr>
        <w:top w:val="none" w:sz="0" w:space="0" w:color="auto"/>
        <w:left w:val="none" w:sz="0" w:space="0" w:color="auto"/>
        <w:bottom w:val="none" w:sz="0" w:space="0" w:color="auto"/>
        <w:right w:val="none" w:sz="0" w:space="0" w:color="auto"/>
      </w:divBdr>
    </w:div>
    <w:div w:id="544025923">
      <w:bodyDiv w:val="1"/>
      <w:marLeft w:val="0"/>
      <w:marRight w:val="0"/>
      <w:marTop w:val="0"/>
      <w:marBottom w:val="0"/>
      <w:divBdr>
        <w:top w:val="none" w:sz="0" w:space="0" w:color="auto"/>
        <w:left w:val="none" w:sz="0" w:space="0" w:color="auto"/>
        <w:bottom w:val="none" w:sz="0" w:space="0" w:color="auto"/>
        <w:right w:val="none" w:sz="0" w:space="0" w:color="auto"/>
      </w:divBdr>
      <w:divsChild>
        <w:div w:id="895507914">
          <w:marLeft w:val="144"/>
          <w:marRight w:val="0"/>
          <w:marTop w:val="240"/>
          <w:marBottom w:val="40"/>
          <w:divBdr>
            <w:top w:val="none" w:sz="0" w:space="0" w:color="auto"/>
            <w:left w:val="none" w:sz="0" w:space="0" w:color="auto"/>
            <w:bottom w:val="none" w:sz="0" w:space="0" w:color="auto"/>
            <w:right w:val="none" w:sz="0" w:space="0" w:color="auto"/>
          </w:divBdr>
        </w:div>
        <w:div w:id="1078788107">
          <w:marLeft w:val="144"/>
          <w:marRight w:val="0"/>
          <w:marTop w:val="240"/>
          <w:marBottom w:val="40"/>
          <w:divBdr>
            <w:top w:val="none" w:sz="0" w:space="0" w:color="auto"/>
            <w:left w:val="none" w:sz="0" w:space="0" w:color="auto"/>
            <w:bottom w:val="none" w:sz="0" w:space="0" w:color="auto"/>
            <w:right w:val="none" w:sz="0" w:space="0" w:color="auto"/>
          </w:divBdr>
        </w:div>
      </w:divsChild>
    </w:div>
    <w:div w:id="609048573">
      <w:bodyDiv w:val="1"/>
      <w:marLeft w:val="0"/>
      <w:marRight w:val="0"/>
      <w:marTop w:val="0"/>
      <w:marBottom w:val="0"/>
      <w:divBdr>
        <w:top w:val="none" w:sz="0" w:space="0" w:color="auto"/>
        <w:left w:val="none" w:sz="0" w:space="0" w:color="auto"/>
        <w:bottom w:val="none" w:sz="0" w:space="0" w:color="auto"/>
        <w:right w:val="none" w:sz="0" w:space="0" w:color="auto"/>
      </w:divBdr>
    </w:div>
    <w:div w:id="629437568">
      <w:bodyDiv w:val="1"/>
      <w:marLeft w:val="0"/>
      <w:marRight w:val="0"/>
      <w:marTop w:val="0"/>
      <w:marBottom w:val="0"/>
      <w:divBdr>
        <w:top w:val="none" w:sz="0" w:space="0" w:color="auto"/>
        <w:left w:val="none" w:sz="0" w:space="0" w:color="auto"/>
        <w:bottom w:val="none" w:sz="0" w:space="0" w:color="auto"/>
        <w:right w:val="none" w:sz="0" w:space="0" w:color="auto"/>
      </w:divBdr>
    </w:div>
    <w:div w:id="638848197">
      <w:bodyDiv w:val="1"/>
      <w:marLeft w:val="0"/>
      <w:marRight w:val="0"/>
      <w:marTop w:val="0"/>
      <w:marBottom w:val="0"/>
      <w:divBdr>
        <w:top w:val="none" w:sz="0" w:space="0" w:color="auto"/>
        <w:left w:val="none" w:sz="0" w:space="0" w:color="auto"/>
        <w:bottom w:val="none" w:sz="0" w:space="0" w:color="auto"/>
        <w:right w:val="none" w:sz="0" w:space="0" w:color="auto"/>
      </w:divBdr>
    </w:div>
    <w:div w:id="729889647">
      <w:bodyDiv w:val="1"/>
      <w:marLeft w:val="0"/>
      <w:marRight w:val="0"/>
      <w:marTop w:val="0"/>
      <w:marBottom w:val="0"/>
      <w:divBdr>
        <w:top w:val="none" w:sz="0" w:space="0" w:color="auto"/>
        <w:left w:val="none" w:sz="0" w:space="0" w:color="auto"/>
        <w:bottom w:val="none" w:sz="0" w:space="0" w:color="auto"/>
        <w:right w:val="none" w:sz="0" w:space="0" w:color="auto"/>
      </w:divBdr>
    </w:div>
    <w:div w:id="742332521">
      <w:bodyDiv w:val="1"/>
      <w:marLeft w:val="0"/>
      <w:marRight w:val="0"/>
      <w:marTop w:val="0"/>
      <w:marBottom w:val="0"/>
      <w:divBdr>
        <w:top w:val="none" w:sz="0" w:space="0" w:color="auto"/>
        <w:left w:val="none" w:sz="0" w:space="0" w:color="auto"/>
        <w:bottom w:val="none" w:sz="0" w:space="0" w:color="auto"/>
        <w:right w:val="none" w:sz="0" w:space="0" w:color="auto"/>
      </w:divBdr>
      <w:divsChild>
        <w:div w:id="743333996">
          <w:marLeft w:val="75"/>
          <w:marRight w:val="0"/>
          <w:marTop w:val="0"/>
          <w:marBottom w:val="0"/>
          <w:divBdr>
            <w:top w:val="none" w:sz="0" w:space="0" w:color="auto"/>
            <w:left w:val="none" w:sz="0" w:space="0" w:color="auto"/>
            <w:bottom w:val="none" w:sz="0" w:space="0" w:color="auto"/>
            <w:right w:val="none" w:sz="0" w:space="0" w:color="auto"/>
          </w:divBdr>
        </w:div>
        <w:div w:id="1137185648">
          <w:marLeft w:val="150"/>
          <w:marRight w:val="0"/>
          <w:marTop w:val="0"/>
          <w:marBottom w:val="0"/>
          <w:divBdr>
            <w:top w:val="none" w:sz="0" w:space="0" w:color="auto"/>
            <w:left w:val="none" w:sz="0" w:space="0" w:color="auto"/>
            <w:bottom w:val="none" w:sz="0" w:space="0" w:color="auto"/>
            <w:right w:val="none" w:sz="0" w:space="0" w:color="auto"/>
          </w:divBdr>
        </w:div>
        <w:div w:id="825246238">
          <w:marLeft w:val="225"/>
          <w:marRight w:val="0"/>
          <w:marTop w:val="0"/>
          <w:marBottom w:val="0"/>
          <w:divBdr>
            <w:top w:val="none" w:sz="0" w:space="0" w:color="auto"/>
            <w:left w:val="none" w:sz="0" w:space="0" w:color="auto"/>
            <w:bottom w:val="none" w:sz="0" w:space="0" w:color="auto"/>
            <w:right w:val="none" w:sz="0" w:space="0" w:color="auto"/>
          </w:divBdr>
        </w:div>
        <w:div w:id="589047030">
          <w:marLeft w:val="225"/>
          <w:marRight w:val="0"/>
          <w:marTop w:val="0"/>
          <w:marBottom w:val="0"/>
          <w:divBdr>
            <w:top w:val="none" w:sz="0" w:space="0" w:color="auto"/>
            <w:left w:val="none" w:sz="0" w:space="0" w:color="auto"/>
            <w:bottom w:val="none" w:sz="0" w:space="0" w:color="auto"/>
            <w:right w:val="none" w:sz="0" w:space="0" w:color="auto"/>
          </w:divBdr>
        </w:div>
        <w:div w:id="322317436">
          <w:marLeft w:val="225"/>
          <w:marRight w:val="0"/>
          <w:marTop w:val="0"/>
          <w:marBottom w:val="0"/>
          <w:divBdr>
            <w:top w:val="none" w:sz="0" w:space="0" w:color="auto"/>
            <w:left w:val="none" w:sz="0" w:space="0" w:color="auto"/>
            <w:bottom w:val="none" w:sz="0" w:space="0" w:color="auto"/>
            <w:right w:val="none" w:sz="0" w:space="0" w:color="auto"/>
          </w:divBdr>
        </w:div>
        <w:div w:id="505246071">
          <w:marLeft w:val="225"/>
          <w:marRight w:val="0"/>
          <w:marTop w:val="0"/>
          <w:marBottom w:val="0"/>
          <w:divBdr>
            <w:top w:val="none" w:sz="0" w:space="0" w:color="auto"/>
            <w:left w:val="none" w:sz="0" w:space="0" w:color="auto"/>
            <w:bottom w:val="none" w:sz="0" w:space="0" w:color="auto"/>
            <w:right w:val="none" w:sz="0" w:space="0" w:color="auto"/>
          </w:divBdr>
        </w:div>
        <w:div w:id="422069651">
          <w:marLeft w:val="150"/>
          <w:marRight w:val="0"/>
          <w:marTop w:val="0"/>
          <w:marBottom w:val="0"/>
          <w:divBdr>
            <w:top w:val="none" w:sz="0" w:space="0" w:color="auto"/>
            <w:left w:val="none" w:sz="0" w:space="0" w:color="auto"/>
            <w:bottom w:val="none" w:sz="0" w:space="0" w:color="auto"/>
            <w:right w:val="none" w:sz="0" w:space="0" w:color="auto"/>
          </w:divBdr>
        </w:div>
        <w:div w:id="702902592">
          <w:marLeft w:val="225"/>
          <w:marRight w:val="0"/>
          <w:marTop w:val="0"/>
          <w:marBottom w:val="0"/>
          <w:divBdr>
            <w:top w:val="none" w:sz="0" w:space="0" w:color="auto"/>
            <w:left w:val="none" w:sz="0" w:space="0" w:color="auto"/>
            <w:bottom w:val="none" w:sz="0" w:space="0" w:color="auto"/>
            <w:right w:val="none" w:sz="0" w:space="0" w:color="auto"/>
          </w:divBdr>
        </w:div>
        <w:div w:id="1260408065">
          <w:marLeft w:val="225"/>
          <w:marRight w:val="0"/>
          <w:marTop w:val="0"/>
          <w:marBottom w:val="0"/>
          <w:divBdr>
            <w:top w:val="none" w:sz="0" w:space="0" w:color="auto"/>
            <w:left w:val="none" w:sz="0" w:space="0" w:color="auto"/>
            <w:bottom w:val="none" w:sz="0" w:space="0" w:color="auto"/>
            <w:right w:val="none" w:sz="0" w:space="0" w:color="auto"/>
          </w:divBdr>
        </w:div>
      </w:divsChild>
    </w:div>
    <w:div w:id="787816800">
      <w:bodyDiv w:val="1"/>
      <w:marLeft w:val="0"/>
      <w:marRight w:val="0"/>
      <w:marTop w:val="0"/>
      <w:marBottom w:val="0"/>
      <w:divBdr>
        <w:top w:val="none" w:sz="0" w:space="0" w:color="auto"/>
        <w:left w:val="none" w:sz="0" w:space="0" w:color="auto"/>
        <w:bottom w:val="none" w:sz="0" w:space="0" w:color="auto"/>
        <w:right w:val="none" w:sz="0" w:space="0" w:color="auto"/>
      </w:divBdr>
    </w:div>
    <w:div w:id="807892880">
      <w:bodyDiv w:val="1"/>
      <w:marLeft w:val="0"/>
      <w:marRight w:val="0"/>
      <w:marTop w:val="0"/>
      <w:marBottom w:val="0"/>
      <w:divBdr>
        <w:top w:val="none" w:sz="0" w:space="0" w:color="auto"/>
        <w:left w:val="none" w:sz="0" w:space="0" w:color="auto"/>
        <w:bottom w:val="none" w:sz="0" w:space="0" w:color="auto"/>
        <w:right w:val="none" w:sz="0" w:space="0" w:color="auto"/>
      </w:divBdr>
    </w:div>
    <w:div w:id="978336685">
      <w:bodyDiv w:val="1"/>
      <w:marLeft w:val="0"/>
      <w:marRight w:val="0"/>
      <w:marTop w:val="0"/>
      <w:marBottom w:val="0"/>
      <w:divBdr>
        <w:top w:val="none" w:sz="0" w:space="0" w:color="auto"/>
        <w:left w:val="none" w:sz="0" w:space="0" w:color="auto"/>
        <w:bottom w:val="none" w:sz="0" w:space="0" w:color="auto"/>
        <w:right w:val="none" w:sz="0" w:space="0" w:color="auto"/>
      </w:divBdr>
    </w:div>
    <w:div w:id="1032536334">
      <w:bodyDiv w:val="1"/>
      <w:marLeft w:val="0"/>
      <w:marRight w:val="0"/>
      <w:marTop w:val="0"/>
      <w:marBottom w:val="0"/>
      <w:divBdr>
        <w:top w:val="none" w:sz="0" w:space="0" w:color="auto"/>
        <w:left w:val="none" w:sz="0" w:space="0" w:color="auto"/>
        <w:bottom w:val="none" w:sz="0" w:space="0" w:color="auto"/>
        <w:right w:val="none" w:sz="0" w:space="0" w:color="auto"/>
      </w:divBdr>
    </w:div>
    <w:div w:id="1049065986">
      <w:bodyDiv w:val="1"/>
      <w:marLeft w:val="0"/>
      <w:marRight w:val="0"/>
      <w:marTop w:val="0"/>
      <w:marBottom w:val="0"/>
      <w:divBdr>
        <w:top w:val="none" w:sz="0" w:space="0" w:color="auto"/>
        <w:left w:val="none" w:sz="0" w:space="0" w:color="auto"/>
        <w:bottom w:val="none" w:sz="0" w:space="0" w:color="auto"/>
        <w:right w:val="none" w:sz="0" w:space="0" w:color="auto"/>
      </w:divBdr>
    </w:div>
    <w:div w:id="1315986815">
      <w:bodyDiv w:val="1"/>
      <w:marLeft w:val="0"/>
      <w:marRight w:val="0"/>
      <w:marTop w:val="0"/>
      <w:marBottom w:val="0"/>
      <w:divBdr>
        <w:top w:val="none" w:sz="0" w:space="0" w:color="auto"/>
        <w:left w:val="none" w:sz="0" w:space="0" w:color="auto"/>
        <w:bottom w:val="none" w:sz="0" w:space="0" w:color="auto"/>
        <w:right w:val="none" w:sz="0" w:space="0" w:color="auto"/>
      </w:divBdr>
    </w:div>
    <w:div w:id="1440374573">
      <w:bodyDiv w:val="1"/>
      <w:marLeft w:val="0"/>
      <w:marRight w:val="0"/>
      <w:marTop w:val="0"/>
      <w:marBottom w:val="0"/>
      <w:divBdr>
        <w:top w:val="none" w:sz="0" w:space="0" w:color="auto"/>
        <w:left w:val="none" w:sz="0" w:space="0" w:color="auto"/>
        <w:bottom w:val="none" w:sz="0" w:space="0" w:color="auto"/>
        <w:right w:val="none" w:sz="0" w:space="0" w:color="auto"/>
      </w:divBdr>
    </w:div>
    <w:div w:id="1536846092">
      <w:bodyDiv w:val="1"/>
      <w:marLeft w:val="0"/>
      <w:marRight w:val="0"/>
      <w:marTop w:val="0"/>
      <w:marBottom w:val="0"/>
      <w:divBdr>
        <w:top w:val="none" w:sz="0" w:space="0" w:color="auto"/>
        <w:left w:val="none" w:sz="0" w:space="0" w:color="auto"/>
        <w:bottom w:val="none" w:sz="0" w:space="0" w:color="auto"/>
        <w:right w:val="none" w:sz="0" w:space="0" w:color="auto"/>
      </w:divBdr>
    </w:div>
    <w:div w:id="1576354529">
      <w:bodyDiv w:val="1"/>
      <w:marLeft w:val="0"/>
      <w:marRight w:val="0"/>
      <w:marTop w:val="0"/>
      <w:marBottom w:val="0"/>
      <w:divBdr>
        <w:top w:val="none" w:sz="0" w:space="0" w:color="auto"/>
        <w:left w:val="none" w:sz="0" w:space="0" w:color="auto"/>
        <w:bottom w:val="none" w:sz="0" w:space="0" w:color="auto"/>
        <w:right w:val="none" w:sz="0" w:space="0" w:color="auto"/>
      </w:divBdr>
    </w:div>
    <w:div w:id="1616205531">
      <w:bodyDiv w:val="1"/>
      <w:marLeft w:val="0"/>
      <w:marRight w:val="0"/>
      <w:marTop w:val="0"/>
      <w:marBottom w:val="0"/>
      <w:divBdr>
        <w:top w:val="none" w:sz="0" w:space="0" w:color="auto"/>
        <w:left w:val="none" w:sz="0" w:space="0" w:color="auto"/>
        <w:bottom w:val="none" w:sz="0" w:space="0" w:color="auto"/>
        <w:right w:val="none" w:sz="0" w:space="0" w:color="auto"/>
      </w:divBdr>
    </w:div>
    <w:div w:id="1762603674">
      <w:bodyDiv w:val="1"/>
      <w:marLeft w:val="0"/>
      <w:marRight w:val="0"/>
      <w:marTop w:val="0"/>
      <w:marBottom w:val="0"/>
      <w:divBdr>
        <w:top w:val="none" w:sz="0" w:space="0" w:color="auto"/>
        <w:left w:val="none" w:sz="0" w:space="0" w:color="auto"/>
        <w:bottom w:val="none" w:sz="0" w:space="0" w:color="auto"/>
        <w:right w:val="none" w:sz="0" w:space="0" w:color="auto"/>
      </w:divBdr>
    </w:div>
    <w:div w:id="1790467695">
      <w:bodyDiv w:val="1"/>
      <w:marLeft w:val="0"/>
      <w:marRight w:val="0"/>
      <w:marTop w:val="0"/>
      <w:marBottom w:val="0"/>
      <w:divBdr>
        <w:top w:val="none" w:sz="0" w:space="0" w:color="auto"/>
        <w:left w:val="none" w:sz="0" w:space="0" w:color="auto"/>
        <w:bottom w:val="none" w:sz="0" w:space="0" w:color="auto"/>
        <w:right w:val="none" w:sz="0" w:space="0" w:color="auto"/>
      </w:divBdr>
    </w:div>
    <w:div w:id="1978099080">
      <w:bodyDiv w:val="1"/>
      <w:marLeft w:val="0"/>
      <w:marRight w:val="0"/>
      <w:marTop w:val="0"/>
      <w:marBottom w:val="0"/>
      <w:divBdr>
        <w:top w:val="none" w:sz="0" w:space="0" w:color="auto"/>
        <w:left w:val="none" w:sz="0" w:space="0" w:color="auto"/>
        <w:bottom w:val="none" w:sz="0" w:space="0" w:color="auto"/>
        <w:right w:val="none" w:sz="0" w:space="0" w:color="auto"/>
      </w:divBdr>
      <w:divsChild>
        <w:div w:id="323702391">
          <w:marLeft w:val="75"/>
          <w:marRight w:val="0"/>
          <w:marTop w:val="0"/>
          <w:marBottom w:val="0"/>
          <w:divBdr>
            <w:top w:val="none" w:sz="0" w:space="0" w:color="auto"/>
            <w:left w:val="none" w:sz="0" w:space="0" w:color="auto"/>
            <w:bottom w:val="none" w:sz="0" w:space="0" w:color="auto"/>
            <w:right w:val="none" w:sz="0" w:space="0" w:color="auto"/>
          </w:divBdr>
        </w:div>
        <w:div w:id="1055618640">
          <w:marLeft w:val="150"/>
          <w:marRight w:val="0"/>
          <w:marTop w:val="0"/>
          <w:marBottom w:val="0"/>
          <w:divBdr>
            <w:top w:val="none" w:sz="0" w:space="0" w:color="auto"/>
            <w:left w:val="none" w:sz="0" w:space="0" w:color="auto"/>
            <w:bottom w:val="none" w:sz="0" w:space="0" w:color="auto"/>
            <w:right w:val="none" w:sz="0" w:space="0" w:color="auto"/>
          </w:divBdr>
        </w:div>
        <w:div w:id="329139775">
          <w:marLeft w:val="150"/>
          <w:marRight w:val="0"/>
          <w:marTop w:val="0"/>
          <w:marBottom w:val="0"/>
          <w:divBdr>
            <w:top w:val="none" w:sz="0" w:space="0" w:color="auto"/>
            <w:left w:val="none" w:sz="0" w:space="0" w:color="auto"/>
            <w:bottom w:val="none" w:sz="0" w:space="0" w:color="auto"/>
            <w:right w:val="none" w:sz="0" w:space="0" w:color="auto"/>
          </w:divBdr>
        </w:div>
      </w:divsChild>
    </w:div>
    <w:div w:id="21054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hyperlink" Target="https://dictionary.cambridge.org/" TargetMode="External"/><Relationship Id="rId26" Type="http://schemas.openxmlformats.org/officeDocument/2006/relationships/hyperlink" Target="https://www.thefreedictionary.com/" TargetMode="External"/><Relationship Id="rId3" Type="http://schemas.openxmlformats.org/officeDocument/2006/relationships/styles" Target="styles.xml"/><Relationship Id="rId21" Type="http://schemas.openxmlformats.org/officeDocument/2006/relationships/hyperlink" Target="https://www.ldoceonline.com/"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lexicology_dictionary.academic.ru/" TargetMode="External"/><Relationship Id="rId25" Type="http://schemas.openxmlformats.org/officeDocument/2006/relationships/hyperlink" Target="https://www.britannica.com/dictionary" TargetMode="External"/><Relationship Id="rId2" Type="http://schemas.openxmlformats.org/officeDocument/2006/relationships/numbering" Target="numbering.xml"/><Relationship Id="rId16" Type="http://schemas.openxmlformats.org/officeDocument/2006/relationships/hyperlink" Target="https://lingvistics_dictionary.academic.ru/" TargetMode="External"/><Relationship Id="rId20" Type="http://schemas.openxmlformats.org/officeDocument/2006/relationships/hyperlink" Target="https://www.dictionary.com/" TargetMode="External"/><Relationship Id="rId29" Type="http://schemas.openxmlformats.org/officeDocument/2006/relationships/hyperlink" Target="https://www.urbandiction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oxfordlearnersdictionarie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gvistics_dictionary.academic.ru/" TargetMode="External"/><Relationship Id="rId23" Type="http://schemas.openxmlformats.org/officeDocument/2006/relationships/hyperlink" Target="https://www.merriam-webster.com/" TargetMode="External"/><Relationship Id="rId28" Type="http://schemas.openxmlformats.org/officeDocument/2006/relationships/hyperlink" Target="https://www.wordreference.com" TargetMode="External"/><Relationship Id="rId10" Type="http://schemas.openxmlformats.org/officeDocument/2006/relationships/diagramLayout" Target="diagrams/layout1.xml"/><Relationship Id="rId19" Type="http://schemas.openxmlformats.org/officeDocument/2006/relationships/hyperlink" Target="https://www.collinsdictionar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humanities_dictionary.academic.ru/" TargetMode="External"/><Relationship Id="rId22" Type="http://schemas.openxmlformats.org/officeDocument/2006/relationships/hyperlink" Target="https://www.macmillandictionary.com" TargetMode="External"/><Relationship Id="rId27" Type="http://schemas.openxmlformats.org/officeDocument/2006/relationships/hyperlink" Target="https://wordassociations.net"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stupid</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0.4</c:v>
                </c:pt>
              </c:numCache>
            </c:numRef>
          </c:val>
          <c:extLst>
            <c:ext xmlns:c16="http://schemas.microsoft.com/office/drawing/2014/chart" uri="{C3380CC4-5D6E-409C-BE32-E72D297353CC}">
              <c16:uniqueId val="{00000000-6BBF-4138-B5A3-DB3FEDD409EE}"/>
            </c:ext>
          </c:extLst>
        </c:ser>
        <c:ser>
          <c:idx val="1"/>
          <c:order val="1"/>
          <c:tx>
            <c:strRef>
              <c:f>Sheet1!$C$1</c:f>
              <c:strCache>
                <c:ptCount val="1"/>
                <c:pt idx="0">
                  <c:v>unreasonable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0.24</c:v>
                </c:pt>
              </c:numCache>
            </c:numRef>
          </c:val>
          <c:extLst>
            <c:ext xmlns:c16="http://schemas.microsoft.com/office/drawing/2014/chart" uri="{C3380CC4-5D6E-409C-BE32-E72D297353CC}">
              <c16:uniqueId val="{00000001-6BBF-4138-B5A3-DB3FEDD409EE}"/>
            </c:ext>
          </c:extLst>
        </c:ser>
        <c:ser>
          <c:idx val="2"/>
          <c:order val="2"/>
          <c:tx>
            <c:strRef>
              <c:f>Sheet1!$D$1</c:f>
              <c:strCache>
                <c:ptCount val="1"/>
                <c:pt idx="0">
                  <c:v>unusual</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0.15</c:v>
                </c:pt>
              </c:numCache>
            </c:numRef>
          </c:val>
          <c:extLst>
            <c:ext xmlns:c16="http://schemas.microsoft.com/office/drawing/2014/chart" uri="{C3380CC4-5D6E-409C-BE32-E72D297353CC}">
              <c16:uniqueId val="{00000002-6BBF-4138-B5A3-DB3FEDD409EE}"/>
            </c:ext>
          </c:extLst>
        </c:ser>
        <c:ser>
          <c:idx val="3"/>
          <c:order val="3"/>
          <c:tx>
            <c:strRef>
              <c:f>Sheet1!$E$1</c:f>
              <c:strCache>
                <c:ptCount val="1"/>
                <c:pt idx="0">
                  <c:v>impossible</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0.14000000000000001</c:v>
                </c:pt>
              </c:numCache>
            </c:numRef>
          </c:val>
          <c:extLst>
            <c:ext xmlns:c16="http://schemas.microsoft.com/office/drawing/2014/chart" uri="{C3380CC4-5D6E-409C-BE32-E72D297353CC}">
              <c16:uniqueId val="{00000003-6BBF-4138-B5A3-DB3FEDD409EE}"/>
            </c:ext>
          </c:extLst>
        </c:ser>
        <c:ser>
          <c:idx val="4"/>
          <c:order val="4"/>
          <c:tx>
            <c:strRef>
              <c:f>Sheet1!$F$1</c:f>
              <c:strCache>
                <c:ptCount val="1"/>
                <c:pt idx="0">
                  <c:v>humorous</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7.0000000000000007E-2</c:v>
                </c:pt>
              </c:numCache>
            </c:numRef>
          </c:val>
          <c:extLst>
            <c:ext xmlns:c16="http://schemas.microsoft.com/office/drawing/2014/chart" uri="{C3380CC4-5D6E-409C-BE32-E72D297353CC}">
              <c16:uniqueId val="{00000004-6BBF-4138-B5A3-DB3FEDD409EE}"/>
            </c:ext>
          </c:extLst>
        </c:ser>
        <c:dLbls>
          <c:showLegendKey val="0"/>
          <c:showVal val="1"/>
          <c:showCatName val="0"/>
          <c:showSerName val="0"/>
          <c:showPercent val="0"/>
          <c:showBubbleSize val="0"/>
        </c:dLbls>
        <c:gapWidth val="150"/>
        <c:shape val="box"/>
        <c:axId val="377866495"/>
        <c:axId val="377862335"/>
        <c:axId val="0"/>
      </c:bar3DChart>
      <c:catAx>
        <c:axId val="3778664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7862335"/>
        <c:crosses val="autoZero"/>
        <c:auto val="1"/>
        <c:lblAlgn val="ctr"/>
        <c:lblOffset val="100"/>
        <c:noMultiLvlLbl val="0"/>
      </c:catAx>
      <c:valAx>
        <c:axId val="3778623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7866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C4F86-82F0-454B-9DD3-53F9B6BDB4C2}" type="doc">
      <dgm:prSet loTypeId="urn:microsoft.com/office/officeart/2005/8/layout/hierarchy2" loCatId="hierarchy" qsTypeId="urn:microsoft.com/office/officeart/2005/8/quickstyle/simple1" qsCatId="simple" csTypeId="urn:microsoft.com/office/officeart/2005/8/colors/accent2_2" csCatId="accent2" phldr="1"/>
      <dgm:spPr/>
      <dgm:t>
        <a:bodyPr/>
        <a:lstStyle/>
        <a:p>
          <a:endParaRPr lang="en-US"/>
        </a:p>
      </dgm:t>
    </dgm:pt>
    <dgm:pt modelId="{1493C35A-4499-4228-88F7-851A79B3E0DE}">
      <dgm:prSet phldrT="[Text]"/>
      <dgm:spPr/>
      <dgm:t>
        <a:bodyPr/>
        <a:lstStyle/>
        <a:p>
          <a:r>
            <a:rPr lang="en-US"/>
            <a:t>ABSURD / absurdity</a:t>
          </a:r>
        </a:p>
      </dgm:t>
    </dgm:pt>
    <dgm:pt modelId="{BC79B2B0-AF43-4926-9AF4-E8204127753B}" type="parTrans" cxnId="{F42A1AA5-3169-4577-9BE5-14380A54D6EC}">
      <dgm:prSet/>
      <dgm:spPr/>
      <dgm:t>
        <a:bodyPr/>
        <a:lstStyle/>
        <a:p>
          <a:endParaRPr lang="en-US"/>
        </a:p>
      </dgm:t>
    </dgm:pt>
    <dgm:pt modelId="{287D303B-3FE9-4A37-9AEC-A8546150BA6A}" type="sibTrans" cxnId="{F42A1AA5-3169-4577-9BE5-14380A54D6EC}">
      <dgm:prSet/>
      <dgm:spPr/>
      <dgm:t>
        <a:bodyPr/>
        <a:lstStyle/>
        <a:p>
          <a:endParaRPr lang="en-US"/>
        </a:p>
      </dgm:t>
    </dgm:pt>
    <dgm:pt modelId="{357072C4-3763-4BAB-9E10-FC934B55A0FA}">
      <dgm:prSet phldrT="[Text]"/>
      <dgm:spPr/>
      <dgm:t>
        <a:bodyPr/>
        <a:lstStyle/>
        <a:p>
          <a:r>
            <a:rPr lang="en-US"/>
            <a:t>MAD</a:t>
          </a:r>
        </a:p>
        <a:p>
          <a:r>
            <a:rPr lang="en-US"/>
            <a:t>crazy</a:t>
          </a:r>
        </a:p>
      </dgm:t>
    </dgm:pt>
    <dgm:pt modelId="{5D487C29-1034-4AF1-B73F-400BD28263A6}" type="parTrans" cxnId="{C731E07D-F429-4366-9DF8-CF82D019E85A}">
      <dgm:prSet/>
      <dgm:spPr/>
      <dgm:t>
        <a:bodyPr/>
        <a:lstStyle/>
        <a:p>
          <a:endParaRPr lang="en-US"/>
        </a:p>
      </dgm:t>
    </dgm:pt>
    <dgm:pt modelId="{5B09593C-63E2-4596-8818-E55425FD76AA}" type="sibTrans" cxnId="{C731E07D-F429-4366-9DF8-CF82D019E85A}">
      <dgm:prSet/>
      <dgm:spPr/>
      <dgm:t>
        <a:bodyPr/>
        <a:lstStyle/>
        <a:p>
          <a:endParaRPr lang="en-US"/>
        </a:p>
      </dgm:t>
    </dgm:pt>
    <dgm:pt modelId="{8BBD93D9-EEC8-41D4-81AD-CE31FE4486EE}">
      <dgm:prSet phldrT="[Text]"/>
      <dgm:spPr/>
      <dgm:t>
        <a:bodyPr/>
        <a:lstStyle/>
        <a:p>
          <a:r>
            <a:rPr lang="en-US"/>
            <a:t>hallucination</a:t>
          </a:r>
        </a:p>
        <a:p>
          <a:r>
            <a:rPr lang="en-US"/>
            <a:t>paranoia</a:t>
          </a:r>
        </a:p>
        <a:p>
          <a:r>
            <a:rPr lang="en-US"/>
            <a:t>looney</a:t>
          </a:r>
        </a:p>
        <a:p>
          <a:r>
            <a:rPr lang="en-US"/>
            <a:t>insane</a:t>
          </a:r>
        </a:p>
      </dgm:t>
    </dgm:pt>
    <dgm:pt modelId="{03B1975B-3BFE-469A-BFC2-DE6CF357D5B9}" type="parTrans" cxnId="{5C8063DA-0F6B-4734-9241-289DA95F3A27}">
      <dgm:prSet/>
      <dgm:spPr/>
      <dgm:t>
        <a:bodyPr/>
        <a:lstStyle/>
        <a:p>
          <a:endParaRPr lang="en-US"/>
        </a:p>
      </dgm:t>
    </dgm:pt>
    <dgm:pt modelId="{9C5DA2D0-0D68-46D2-830F-C27504EEF37B}" type="sibTrans" cxnId="{5C8063DA-0F6B-4734-9241-289DA95F3A27}">
      <dgm:prSet/>
      <dgm:spPr/>
      <dgm:t>
        <a:bodyPr/>
        <a:lstStyle/>
        <a:p>
          <a:endParaRPr lang="en-US"/>
        </a:p>
      </dgm:t>
    </dgm:pt>
    <dgm:pt modelId="{C07F8DCA-C70E-486B-9863-D0E0A0B0F698}">
      <dgm:prSet phldrT="[Text]"/>
      <dgm:spPr/>
      <dgm:t>
        <a:bodyPr/>
        <a:lstStyle/>
        <a:p>
          <a:r>
            <a:rPr lang="en-US"/>
            <a:t>APOCALYPSE</a:t>
          </a:r>
        </a:p>
      </dgm:t>
    </dgm:pt>
    <dgm:pt modelId="{8E5D52E8-D504-4BAC-894B-27A503D6852A}" type="parTrans" cxnId="{B235DB9F-EA4B-4CA0-B3AC-EB513CFEE738}">
      <dgm:prSet/>
      <dgm:spPr/>
      <dgm:t>
        <a:bodyPr/>
        <a:lstStyle/>
        <a:p>
          <a:endParaRPr lang="en-US"/>
        </a:p>
      </dgm:t>
    </dgm:pt>
    <dgm:pt modelId="{FC29DAAE-BEFB-4B74-9016-A8A960D41555}" type="sibTrans" cxnId="{B235DB9F-EA4B-4CA0-B3AC-EB513CFEE738}">
      <dgm:prSet/>
      <dgm:spPr/>
      <dgm:t>
        <a:bodyPr/>
        <a:lstStyle/>
        <a:p>
          <a:endParaRPr lang="en-US"/>
        </a:p>
      </dgm:t>
    </dgm:pt>
    <dgm:pt modelId="{BE481FC3-3788-42C9-913B-258EE89A2A47}">
      <dgm:prSet/>
      <dgm:spPr/>
      <dgm:t>
        <a:bodyPr/>
        <a:lstStyle/>
        <a:p>
          <a:r>
            <a:rPr lang="en-US"/>
            <a:t>DUMB</a:t>
          </a:r>
        </a:p>
        <a:p>
          <a:r>
            <a:rPr lang="en-US"/>
            <a:t>idiot</a:t>
          </a:r>
        </a:p>
      </dgm:t>
    </dgm:pt>
    <dgm:pt modelId="{2AC152BA-AB6C-4401-9451-05EDB3FAEDC4}" type="parTrans" cxnId="{E0D8176E-F3B4-4B92-8EE2-DA0BBB98582B}">
      <dgm:prSet/>
      <dgm:spPr/>
      <dgm:t>
        <a:bodyPr/>
        <a:lstStyle/>
        <a:p>
          <a:endParaRPr lang="en-US"/>
        </a:p>
      </dgm:t>
    </dgm:pt>
    <dgm:pt modelId="{AB56EE3F-CD6D-4AD9-B3FB-9DB0FB11980A}" type="sibTrans" cxnId="{E0D8176E-F3B4-4B92-8EE2-DA0BBB98582B}">
      <dgm:prSet/>
      <dgm:spPr/>
      <dgm:t>
        <a:bodyPr/>
        <a:lstStyle/>
        <a:p>
          <a:endParaRPr lang="en-US"/>
        </a:p>
      </dgm:t>
    </dgm:pt>
    <dgm:pt modelId="{F65F7020-EF84-4F72-BB6E-F36BF7415ECA}">
      <dgm:prSet/>
      <dgm:spPr/>
      <dgm:t>
        <a:bodyPr/>
        <a:lstStyle/>
        <a:p>
          <a:r>
            <a:rPr lang="en-US"/>
            <a:t>STRANGE</a:t>
          </a:r>
        </a:p>
        <a:p>
          <a:r>
            <a:rPr lang="en-US"/>
            <a:t>weird</a:t>
          </a:r>
        </a:p>
      </dgm:t>
    </dgm:pt>
    <dgm:pt modelId="{31006891-1395-4BFB-9B92-6752918731BE}" type="parTrans" cxnId="{CA962A43-AB23-4BCA-AF53-618BDE95A4E3}">
      <dgm:prSet/>
      <dgm:spPr/>
      <dgm:t>
        <a:bodyPr/>
        <a:lstStyle/>
        <a:p>
          <a:endParaRPr lang="en-US"/>
        </a:p>
      </dgm:t>
    </dgm:pt>
    <dgm:pt modelId="{365F7B51-B620-4C6A-8286-0D86BFDB3966}" type="sibTrans" cxnId="{CA962A43-AB23-4BCA-AF53-618BDE95A4E3}">
      <dgm:prSet/>
      <dgm:spPr/>
      <dgm:t>
        <a:bodyPr/>
        <a:lstStyle/>
        <a:p>
          <a:endParaRPr lang="en-US"/>
        </a:p>
      </dgm:t>
    </dgm:pt>
    <dgm:pt modelId="{864517C5-86C9-4A97-A875-D55B4C2F26B1}">
      <dgm:prSet/>
      <dgm:spPr/>
      <dgm:t>
        <a:bodyPr/>
        <a:lstStyle/>
        <a:p>
          <a:r>
            <a:rPr lang="en-US"/>
            <a:t>maniac</a:t>
          </a:r>
        </a:p>
      </dgm:t>
    </dgm:pt>
    <dgm:pt modelId="{3A85074F-612E-4C7A-B73E-F1758FAE396A}" type="parTrans" cxnId="{1E645A7A-CC67-4714-951F-80FE64A896F9}">
      <dgm:prSet/>
      <dgm:spPr/>
      <dgm:t>
        <a:bodyPr/>
        <a:lstStyle/>
        <a:p>
          <a:endParaRPr lang="en-US"/>
        </a:p>
      </dgm:t>
    </dgm:pt>
    <dgm:pt modelId="{3E5838ED-CCDC-416A-95DF-20F5AE6FB81E}" type="sibTrans" cxnId="{1E645A7A-CC67-4714-951F-80FE64A896F9}">
      <dgm:prSet/>
      <dgm:spPr/>
      <dgm:t>
        <a:bodyPr/>
        <a:lstStyle/>
        <a:p>
          <a:endParaRPr lang="en-US"/>
        </a:p>
      </dgm:t>
    </dgm:pt>
    <dgm:pt modelId="{E7E9FB26-BB08-47E3-8BFB-F35AAEAD1131}">
      <dgm:prSet/>
      <dgm:spPr/>
      <dgm:t>
        <a:bodyPr/>
        <a:lstStyle/>
        <a:p>
          <a:r>
            <a:rPr lang="en-US"/>
            <a:t>chaos</a:t>
          </a:r>
        </a:p>
        <a:p>
          <a:r>
            <a:rPr lang="en-US"/>
            <a:t>havoc</a:t>
          </a:r>
        </a:p>
      </dgm:t>
    </dgm:pt>
    <dgm:pt modelId="{62788385-8681-4A43-BFE0-D61D1A070E43}" type="parTrans" cxnId="{2B6AEBD5-4817-4D84-BCF4-C1177F2B67E9}">
      <dgm:prSet/>
      <dgm:spPr/>
      <dgm:t>
        <a:bodyPr/>
        <a:lstStyle/>
        <a:p>
          <a:endParaRPr lang="en-US"/>
        </a:p>
      </dgm:t>
    </dgm:pt>
    <dgm:pt modelId="{F66C6240-99D7-42C2-AEB8-A3D2121CF125}" type="sibTrans" cxnId="{2B6AEBD5-4817-4D84-BCF4-C1177F2B67E9}">
      <dgm:prSet/>
      <dgm:spPr/>
      <dgm:t>
        <a:bodyPr/>
        <a:lstStyle/>
        <a:p>
          <a:endParaRPr lang="en-US"/>
        </a:p>
      </dgm:t>
    </dgm:pt>
    <dgm:pt modelId="{E6BF298E-17FD-427A-92B7-952D028FE616}">
      <dgm:prSet/>
      <dgm:spPr/>
      <dgm:t>
        <a:bodyPr/>
        <a:lstStyle/>
        <a:p>
          <a:r>
            <a:rPr lang="en-US"/>
            <a:t>stupid</a:t>
          </a:r>
        </a:p>
      </dgm:t>
    </dgm:pt>
    <dgm:pt modelId="{D6F14E01-17EE-4096-98DE-6E95C0E9BA7D}" type="parTrans" cxnId="{44574C75-547E-477A-8DFA-6EEB70F3E564}">
      <dgm:prSet/>
      <dgm:spPr/>
      <dgm:t>
        <a:bodyPr/>
        <a:lstStyle/>
        <a:p>
          <a:endParaRPr lang="en-US"/>
        </a:p>
      </dgm:t>
    </dgm:pt>
    <dgm:pt modelId="{0E4514C7-5E27-48C8-83F0-97B4177B52DF}" type="sibTrans" cxnId="{44574C75-547E-477A-8DFA-6EEB70F3E564}">
      <dgm:prSet/>
      <dgm:spPr/>
      <dgm:t>
        <a:bodyPr/>
        <a:lstStyle/>
        <a:p>
          <a:endParaRPr lang="en-US"/>
        </a:p>
      </dgm:t>
    </dgm:pt>
    <dgm:pt modelId="{4BD20DD1-B31B-4DC5-A102-8EF6BD6FCCAD}" type="pres">
      <dgm:prSet presAssocID="{CEAC4F86-82F0-454B-9DD3-53F9B6BDB4C2}" presName="diagram" presStyleCnt="0">
        <dgm:presLayoutVars>
          <dgm:chPref val="1"/>
          <dgm:dir/>
          <dgm:animOne val="branch"/>
          <dgm:animLvl val="lvl"/>
          <dgm:resizeHandles val="exact"/>
        </dgm:presLayoutVars>
      </dgm:prSet>
      <dgm:spPr/>
    </dgm:pt>
    <dgm:pt modelId="{F11C30D6-9F90-43F4-92A3-928FA3E8075B}" type="pres">
      <dgm:prSet presAssocID="{1493C35A-4499-4228-88F7-851A79B3E0DE}" presName="root1" presStyleCnt="0"/>
      <dgm:spPr/>
    </dgm:pt>
    <dgm:pt modelId="{BB7D494C-8100-4B83-96B4-010049EFFBEC}" type="pres">
      <dgm:prSet presAssocID="{1493C35A-4499-4228-88F7-851A79B3E0DE}" presName="LevelOneTextNode" presStyleLbl="node0" presStyleIdx="0" presStyleCnt="1">
        <dgm:presLayoutVars>
          <dgm:chPref val="3"/>
        </dgm:presLayoutVars>
      </dgm:prSet>
      <dgm:spPr/>
    </dgm:pt>
    <dgm:pt modelId="{9B0528C4-5CF6-4514-B2FB-B104E0476BA5}" type="pres">
      <dgm:prSet presAssocID="{1493C35A-4499-4228-88F7-851A79B3E0DE}" presName="level2hierChild" presStyleCnt="0"/>
      <dgm:spPr/>
    </dgm:pt>
    <dgm:pt modelId="{23E0FC5E-F42A-492A-A667-782CB6E5AE7B}" type="pres">
      <dgm:prSet presAssocID="{5D487C29-1034-4AF1-B73F-400BD28263A6}" presName="conn2-1" presStyleLbl="parChTrans1D2" presStyleIdx="0" presStyleCnt="4"/>
      <dgm:spPr/>
    </dgm:pt>
    <dgm:pt modelId="{E0564F5A-C6AD-4708-8A54-51D081B63FFD}" type="pres">
      <dgm:prSet presAssocID="{5D487C29-1034-4AF1-B73F-400BD28263A6}" presName="connTx" presStyleLbl="parChTrans1D2" presStyleIdx="0" presStyleCnt="4"/>
      <dgm:spPr/>
    </dgm:pt>
    <dgm:pt modelId="{ACCD3AA9-B545-47A3-8182-4D31CB16E10E}" type="pres">
      <dgm:prSet presAssocID="{357072C4-3763-4BAB-9E10-FC934B55A0FA}" presName="root2" presStyleCnt="0"/>
      <dgm:spPr/>
    </dgm:pt>
    <dgm:pt modelId="{B9DAEFC9-8E80-454B-80BA-5747449F8E3D}" type="pres">
      <dgm:prSet presAssocID="{357072C4-3763-4BAB-9E10-FC934B55A0FA}" presName="LevelTwoTextNode" presStyleLbl="node2" presStyleIdx="0" presStyleCnt="4" custLinFactNeighborX="2016" custLinFactNeighborY="0">
        <dgm:presLayoutVars>
          <dgm:chPref val="3"/>
        </dgm:presLayoutVars>
      </dgm:prSet>
      <dgm:spPr/>
    </dgm:pt>
    <dgm:pt modelId="{FA3255BF-17F1-441A-8BD4-C4B1BF13A167}" type="pres">
      <dgm:prSet presAssocID="{357072C4-3763-4BAB-9E10-FC934B55A0FA}" presName="level3hierChild" presStyleCnt="0"/>
      <dgm:spPr/>
    </dgm:pt>
    <dgm:pt modelId="{E5A0CEB4-733E-4E76-A2AF-52C268569C1F}" type="pres">
      <dgm:prSet presAssocID="{03B1975B-3BFE-469A-BFC2-DE6CF357D5B9}" presName="conn2-1" presStyleLbl="parChTrans1D3" presStyleIdx="0" presStyleCnt="3"/>
      <dgm:spPr/>
    </dgm:pt>
    <dgm:pt modelId="{A40B6061-A330-4D3B-854E-00B3884131CD}" type="pres">
      <dgm:prSet presAssocID="{03B1975B-3BFE-469A-BFC2-DE6CF357D5B9}" presName="connTx" presStyleLbl="parChTrans1D3" presStyleIdx="0" presStyleCnt="3"/>
      <dgm:spPr/>
    </dgm:pt>
    <dgm:pt modelId="{885C2452-87A3-423F-8BCA-BC3ABF98724D}" type="pres">
      <dgm:prSet presAssocID="{8BBD93D9-EEC8-41D4-81AD-CE31FE4486EE}" presName="root2" presStyleCnt="0"/>
      <dgm:spPr/>
    </dgm:pt>
    <dgm:pt modelId="{3B307A80-89FF-4D7F-B748-29FF5881FC2D}" type="pres">
      <dgm:prSet presAssocID="{8BBD93D9-EEC8-41D4-81AD-CE31FE4486EE}" presName="LevelTwoTextNode" presStyleLbl="node3" presStyleIdx="0" presStyleCnt="3" custScaleY="238153">
        <dgm:presLayoutVars>
          <dgm:chPref val="3"/>
        </dgm:presLayoutVars>
      </dgm:prSet>
      <dgm:spPr/>
    </dgm:pt>
    <dgm:pt modelId="{78AE3E16-5496-4908-ACB3-1949F2CF7F2B}" type="pres">
      <dgm:prSet presAssocID="{8BBD93D9-EEC8-41D4-81AD-CE31FE4486EE}" presName="level3hierChild" presStyleCnt="0"/>
      <dgm:spPr/>
    </dgm:pt>
    <dgm:pt modelId="{995C38BE-9D50-475C-ABFB-87E2C0844B42}" type="pres">
      <dgm:prSet presAssocID="{3A85074F-612E-4C7A-B73E-F1758FAE396A}" presName="conn2-1" presStyleLbl="parChTrans1D4" presStyleIdx="0" presStyleCnt="1"/>
      <dgm:spPr/>
    </dgm:pt>
    <dgm:pt modelId="{1F2F9159-862B-4422-BB39-40DA6FA64E77}" type="pres">
      <dgm:prSet presAssocID="{3A85074F-612E-4C7A-B73E-F1758FAE396A}" presName="connTx" presStyleLbl="parChTrans1D4" presStyleIdx="0" presStyleCnt="1"/>
      <dgm:spPr/>
    </dgm:pt>
    <dgm:pt modelId="{1E47C93C-8993-42F7-87D7-E91958D09DEC}" type="pres">
      <dgm:prSet presAssocID="{864517C5-86C9-4A97-A875-D55B4C2F26B1}" presName="root2" presStyleCnt="0"/>
      <dgm:spPr/>
    </dgm:pt>
    <dgm:pt modelId="{4DAFD410-6B90-4CEC-9DA1-D24E8FF98771}" type="pres">
      <dgm:prSet presAssocID="{864517C5-86C9-4A97-A875-D55B4C2F26B1}" presName="LevelTwoTextNode" presStyleLbl="node4" presStyleIdx="0" presStyleCnt="1">
        <dgm:presLayoutVars>
          <dgm:chPref val="3"/>
        </dgm:presLayoutVars>
      </dgm:prSet>
      <dgm:spPr/>
    </dgm:pt>
    <dgm:pt modelId="{796825D0-7003-465F-AA0B-5C53330A3249}" type="pres">
      <dgm:prSet presAssocID="{864517C5-86C9-4A97-A875-D55B4C2F26B1}" presName="level3hierChild" presStyleCnt="0"/>
      <dgm:spPr/>
    </dgm:pt>
    <dgm:pt modelId="{18AB1056-9D09-4677-8DB2-2F5DB6EAD026}" type="pres">
      <dgm:prSet presAssocID="{8E5D52E8-D504-4BAC-894B-27A503D6852A}" presName="conn2-1" presStyleLbl="parChTrans1D2" presStyleIdx="1" presStyleCnt="4"/>
      <dgm:spPr/>
    </dgm:pt>
    <dgm:pt modelId="{680FD4CB-F7E9-4601-82E9-2DF9AC065806}" type="pres">
      <dgm:prSet presAssocID="{8E5D52E8-D504-4BAC-894B-27A503D6852A}" presName="connTx" presStyleLbl="parChTrans1D2" presStyleIdx="1" presStyleCnt="4"/>
      <dgm:spPr/>
    </dgm:pt>
    <dgm:pt modelId="{E0CC1B6B-0E7E-4416-AAF3-B0C90812EE78}" type="pres">
      <dgm:prSet presAssocID="{C07F8DCA-C70E-486B-9863-D0E0A0B0F698}" presName="root2" presStyleCnt="0"/>
      <dgm:spPr/>
    </dgm:pt>
    <dgm:pt modelId="{BE306D57-D667-45D6-B795-825A29629EC3}" type="pres">
      <dgm:prSet presAssocID="{C07F8DCA-C70E-486B-9863-D0E0A0B0F698}" presName="LevelTwoTextNode" presStyleLbl="node2" presStyleIdx="1" presStyleCnt="4" custLinFactX="46000" custLinFactNeighborX="100000" custLinFactNeighborY="34272">
        <dgm:presLayoutVars>
          <dgm:chPref val="3"/>
        </dgm:presLayoutVars>
      </dgm:prSet>
      <dgm:spPr/>
    </dgm:pt>
    <dgm:pt modelId="{43CB6488-745F-4810-9778-BD72543A0618}" type="pres">
      <dgm:prSet presAssocID="{C07F8DCA-C70E-486B-9863-D0E0A0B0F698}" presName="level3hierChild" presStyleCnt="0"/>
      <dgm:spPr/>
    </dgm:pt>
    <dgm:pt modelId="{DDBEF66E-A6CE-41BC-80FF-65ACE1241853}" type="pres">
      <dgm:prSet presAssocID="{62788385-8681-4A43-BFE0-D61D1A070E43}" presName="conn2-1" presStyleLbl="parChTrans1D3" presStyleIdx="1" presStyleCnt="3"/>
      <dgm:spPr/>
    </dgm:pt>
    <dgm:pt modelId="{3BA567AD-A894-4162-9315-72546AAA8291}" type="pres">
      <dgm:prSet presAssocID="{62788385-8681-4A43-BFE0-D61D1A070E43}" presName="connTx" presStyleLbl="parChTrans1D3" presStyleIdx="1" presStyleCnt="3"/>
      <dgm:spPr/>
    </dgm:pt>
    <dgm:pt modelId="{D2003B43-C754-4DED-999A-DDBC71879BA2}" type="pres">
      <dgm:prSet presAssocID="{E7E9FB26-BB08-47E3-8BFB-F35AAEAD1131}" presName="root2" presStyleCnt="0"/>
      <dgm:spPr/>
    </dgm:pt>
    <dgm:pt modelId="{40DB4978-58F2-4090-9A17-1E263F0FCA07}" type="pres">
      <dgm:prSet presAssocID="{E7E9FB26-BB08-47E3-8BFB-F35AAEAD1131}" presName="LevelTwoTextNode" presStyleLbl="node3" presStyleIdx="1" presStyleCnt="3" custLinFactX="40064" custLinFactNeighborX="100000" custLinFactNeighborY="32256">
        <dgm:presLayoutVars>
          <dgm:chPref val="3"/>
        </dgm:presLayoutVars>
      </dgm:prSet>
      <dgm:spPr/>
    </dgm:pt>
    <dgm:pt modelId="{9172608D-CFAC-485E-91FA-35F0C64501C0}" type="pres">
      <dgm:prSet presAssocID="{E7E9FB26-BB08-47E3-8BFB-F35AAEAD1131}" presName="level3hierChild" presStyleCnt="0"/>
      <dgm:spPr/>
    </dgm:pt>
    <dgm:pt modelId="{71D56F75-B872-44DF-B8E7-0CA5873EFCE9}" type="pres">
      <dgm:prSet presAssocID="{2AC152BA-AB6C-4401-9451-05EDB3FAEDC4}" presName="conn2-1" presStyleLbl="parChTrans1D2" presStyleIdx="2" presStyleCnt="4"/>
      <dgm:spPr/>
    </dgm:pt>
    <dgm:pt modelId="{A9BCDC78-017E-4D7D-A9D8-F5A2A5093928}" type="pres">
      <dgm:prSet presAssocID="{2AC152BA-AB6C-4401-9451-05EDB3FAEDC4}" presName="connTx" presStyleLbl="parChTrans1D2" presStyleIdx="2" presStyleCnt="4"/>
      <dgm:spPr/>
    </dgm:pt>
    <dgm:pt modelId="{885419B0-C65B-4334-8871-4882C3BA0186}" type="pres">
      <dgm:prSet presAssocID="{BE481FC3-3788-42C9-913B-258EE89A2A47}" presName="root2" presStyleCnt="0"/>
      <dgm:spPr/>
    </dgm:pt>
    <dgm:pt modelId="{A5BDF892-9134-4E43-862C-8FF9F565EAB1}" type="pres">
      <dgm:prSet presAssocID="{BE481FC3-3788-42C9-913B-258EE89A2A47}" presName="LevelTwoTextNode" presStyleLbl="node2" presStyleIdx="2" presStyleCnt="4" custLinFactX="43984" custLinFactNeighborX="100000" custLinFactNeighborY="66528">
        <dgm:presLayoutVars>
          <dgm:chPref val="3"/>
        </dgm:presLayoutVars>
      </dgm:prSet>
      <dgm:spPr/>
    </dgm:pt>
    <dgm:pt modelId="{65C9A7D7-7FB0-4BEB-BF00-4DEB9E7946AC}" type="pres">
      <dgm:prSet presAssocID="{BE481FC3-3788-42C9-913B-258EE89A2A47}" presName="level3hierChild" presStyleCnt="0"/>
      <dgm:spPr/>
    </dgm:pt>
    <dgm:pt modelId="{96E57B82-A8E2-4849-A1E1-2B85E5CC1DC9}" type="pres">
      <dgm:prSet presAssocID="{D6F14E01-17EE-4096-98DE-6E95C0E9BA7D}" presName="conn2-1" presStyleLbl="parChTrans1D3" presStyleIdx="2" presStyleCnt="3"/>
      <dgm:spPr/>
    </dgm:pt>
    <dgm:pt modelId="{42E476F1-E70A-4112-8AB2-0A3DD9AF53EB}" type="pres">
      <dgm:prSet presAssocID="{D6F14E01-17EE-4096-98DE-6E95C0E9BA7D}" presName="connTx" presStyleLbl="parChTrans1D3" presStyleIdx="2" presStyleCnt="3"/>
      <dgm:spPr/>
    </dgm:pt>
    <dgm:pt modelId="{89A3EA2B-F0BC-4E1E-961E-0C2AA5FA62FC}" type="pres">
      <dgm:prSet presAssocID="{E6BF298E-17FD-427A-92B7-952D028FE616}" presName="root2" presStyleCnt="0"/>
      <dgm:spPr/>
    </dgm:pt>
    <dgm:pt modelId="{F5E8CE3A-9352-45A6-A0D8-F9E745B25FD7}" type="pres">
      <dgm:prSet presAssocID="{E6BF298E-17FD-427A-92B7-952D028FE616}" presName="LevelTwoTextNode" presStyleLbl="node3" presStyleIdx="2" presStyleCnt="3" custLinFactX="40064" custLinFactNeighborX="100000" custLinFactNeighborY="66528">
        <dgm:presLayoutVars>
          <dgm:chPref val="3"/>
        </dgm:presLayoutVars>
      </dgm:prSet>
      <dgm:spPr/>
    </dgm:pt>
    <dgm:pt modelId="{8FAE6041-7173-4531-9CB4-5364186E7498}" type="pres">
      <dgm:prSet presAssocID="{E6BF298E-17FD-427A-92B7-952D028FE616}" presName="level3hierChild" presStyleCnt="0"/>
      <dgm:spPr/>
    </dgm:pt>
    <dgm:pt modelId="{F2F80767-D719-4D7F-9169-440E791CD236}" type="pres">
      <dgm:prSet presAssocID="{31006891-1395-4BFB-9B92-6752918731BE}" presName="conn2-1" presStyleLbl="parChTrans1D2" presStyleIdx="3" presStyleCnt="4"/>
      <dgm:spPr/>
    </dgm:pt>
    <dgm:pt modelId="{56674F75-4679-4114-A6C5-CE121F81541F}" type="pres">
      <dgm:prSet presAssocID="{31006891-1395-4BFB-9B92-6752918731BE}" presName="connTx" presStyleLbl="parChTrans1D2" presStyleIdx="3" presStyleCnt="4"/>
      <dgm:spPr/>
    </dgm:pt>
    <dgm:pt modelId="{58BFBC2E-27EB-4DB8-8B7B-C7EB2788A84A}" type="pres">
      <dgm:prSet presAssocID="{F65F7020-EF84-4F72-BB6E-F36BF7415ECA}" presName="root2" presStyleCnt="0"/>
      <dgm:spPr/>
    </dgm:pt>
    <dgm:pt modelId="{1C0887C7-176D-4315-BD62-8E5B6C3B6F5A}" type="pres">
      <dgm:prSet presAssocID="{F65F7020-EF84-4F72-BB6E-F36BF7415ECA}" presName="LevelTwoTextNode" presStyleLbl="node2" presStyleIdx="3" presStyleCnt="4" custLinFactNeighborX="2016" custLinFactNeighborY="-4032">
        <dgm:presLayoutVars>
          <dgm:chPref val="3"/>
        </dgm:presLayoutVars>
      </dgm:prSet>
      <dgm:spPr/>
    </dgm:pt>
    <dgm:pt modelId="{9CD674D7-C605-41A8-814A-1E350F2B0A9C}" type="pres">
      <dgm:prSet presAssocID="{F65F7020-EF84-4F72-BB6E-F36BF7415ECA}" presName="level3hierChild" presStyleCnt="0"/>
      <dgm:spPr/>
    </dgm:pt>
  </dgm:ptLst>
  <dgm:cxnLst>
    <dgm:cxn modelId="{98331518-EADE-44B1-A348-C08B84604A61}" type="presOf" srcId="{CEAC4F86-82F0-454B-9DD3-53F9B6BDB4C2}" destId="{4BD20DD1-B31B-4DC5-A102-8EF6BD6FCCAD}" srcOrd="0" destOrd="0" presId="urn:microsoft.com/office/officeart/2005/8/layout/hierarchy2"/>
    <dgm:cxn modelId="{57B48319-5EE7-460A-9499-0CC2E65403EC}" type="presOf" srcId="{864517C5-86C9-4A97-A875-D55B4C2F26B1}" destId="{4DAFD410-6B90-4CEC-9DA1-D24E8FF98771}" srcOrd="0" destOrd="0" presId="urn:microsoft.com/office/officeart/2005/8/layout/hierarchy2"/>
    <dgm:cxn modelId="{864C5926-428D-4056-83E0-9E2594DD1F87}" type="presOf" srcId="{03B1975B-3BFE-469A-BFC2-DE6CF357D5B9}" destId="{E5A0CEB4-733E-4E76-A2AF-52C268569C1F}" srcOrd="0" destOrd="0" presId="urn:microsoft.com/office/officeart/2005/8/layout/hierarchy2"/>
    <dgm:cxn modelId="{05320627-2CEF-4472-88A9-14D5E7E7F4E4}" type="presOf" srcId="{03B1975B-3BFE-469A-BFC2-DE6CF357D5B9}" destId="{A40B6061-A330-4D3B-854E-00B3884131CD}" srcOrd="1" destOrd="0" presId="urn:microsoft.com/office/officeart/2005/8/layout/hierarchy2"/>
    <dgm:cxn modelId="{8ADE3831-666B-4509-AC40-E57B1CC2FFE7}" type="presOf" srcId="{5D487C29-1034-4AF1-B73F-400BD28263A6}" destId="{E0564F5A-C6AD-4708-8A54-51D081B63FFD}" srcOrd="1" destOrd="0" presId="urn:microsoft.com/office/officeart/2005/8/layout/hierarchy2"/>
    <dgm:cxn modelId="{CA962A43-AB23-4BCA-AF53-618BDE95A4E3}" srcId="{1493C35A-4499-4228-88F7-851A79B3E0DE}" destId="{F65F7020-EF84-4F72-BB6E-F36BF7415ECA}" srcOrd="3" destOrd="0" parTransId="{31006891-1395-4BFB-9B92-6752918731BE}" sibTransId="{365F7B51-B620-4C6A-8286-0D86BFDB3966}"/>
    <dgm:cxn modelId="{1C68E245-FE5D-4151-A3F7-35DB85B64D54}" type="presOf" srcId="{62788385-8681-4A43-BFE0-D61D1A070E43}" destId="{3BA567AD-A894-4162-9315-72546AAA8291}" srcOrd="1" destOrd="0" presId="urn:microsoft.com/office/officeart/2005/8/layout/hierarchy2"/>
    <dgm:cxn modelId="{E0D8176E-F3B4-4B92-8EE2-DA0BBB98582B}" srcId="{1493C35A-4499-4228-88F7-851A79B3E0DE}" destId="{BE481FC3-3788-42C9-913B-258EE89A2A47}" srcOrd="2" destOrd="0" parTransId="{2AC152BA-AB6C-4401-9451-05EDB3FAEDC4}" sibTransId="{AB56EE3F-CD6D-4AD9-B3FB-9DB0FB11980A}"/>
    <dgm:cxn modelId="{AE653D6E-8AF9-4898-91CD-8B5897B33C7E}" type="presOf" srcId="{D6F14E01-17EE-4096-98DE-6E95C0E9BA7D}" destId="{42E476F1-E70A-4112-8AB2-0A3DD9AF53EB}" srcOrd="1" destOrd="0" presId="urn:microsoft.com/office/officeart/2005/8/layout/hierarchy2"/>
    <dgm:cxn modelId="{FAE66B4F-4BC4-4CA7-837B-42AA6CAC1E54}" type="presOf" srcId="{E7E9FB26-BB08-47E3-8BFB-F35AAEAD1131}" destId="{40DB4978-58F2-4090-9A17-1E263F0FCA07}" srcOrd="0" destOrd="0" presId="urn:microsoft.com/office/officeart/2005/8/layout/hierarchy2"/>
    <dgm:cxn modelId="{44574C75-547E-477A-8DFA-6EEB70F3E564}" srcId="{BE481FC3-3788-42C9-913B-258EE89A2A47}" destId="{E6BF298E-17FD-427A-92B7-952D028FE616}" srcOrd="0" destOrd="0" parTransId="{D6F14E01-17EE-4096-98DE-6E95C0E9BA7D}" sibTransId="{0E4514C7-5E27-48C8-83F0-97B4177B52DF}"/>
    <dgm:cxn modelId="{0E177F59-64EC-4F13-9ABE-B17B27CD80D7}" type="presOf" srcId="{2AC152BA-AB6C-4401-9451-05EDB3FAEDC4}" destId="{A9BCDC78-017E-4D7D-A9D8-F5A2A5093928}" srcOrd="1" destOrd="0" presId="urn:microsoft.com/office/officeart/2005/8/layout/hierarchy2"/>
    <dgm:cxn modelId="{1E645A7A-CC67-4714-951F-80FE64A896F9}" srcId="{8BBD93D9-EEC8-41D4-81AD-CE31FE4486EE}" destId="{864517C5-86C9-4A97-A875-D55B4C2F26B1}" srcOrd="0" destOrd="0" parTransId="{3A85074F-612E-4C7A-B73E-F1758FAE396A}" sibTransId="{3E5838ED-CCDC-416A-95DF-20F5AE6FB81E}"/>
    <dgm:cxn modelId="{0AF8FA5A-5B3D-4FC3-BFDA-2A415C708C38}" type="presOf" srcId="{8E5D52E8-D504-4BAC-894B-27A503D6852A}" destId="{18AB1056-9D09-4677-8DB2-2F5DB6EAD026}" srcOrd="0" destOrd="0" presId="urn:microsoft.com/office/officeart/2005/8/layout/hierarchy2"/>
    <dgm:cxn modelId="{74582D7C-6E97-420E-8DC9-A28F6183848F}" type="presOf" srcId="{C07F8DCA-C70E-486B-9863-D0E0A0B0F698}" destId="{BE306D57-D667-45D6-B795-825A29629EC3}" srcOrd="0" destOrd="0" presId="urn:microsoft.com/office/officeart/2005/8/layout/hierarchy2"/>
    <dgm:cxn modelId="{E83BB97C-24D3-4BFF-8FFC-3598D4B0FF14}" type="presOf" srcId="{62788385-8681-4A43-BFE0-D61D1A070E43}" destId="{DDBEF66E-A6CE-41BC-80FF-65ACE1241853}" srcOrd="0" destOrd="0" presId="urn:microsoft.com/office/officeart/2005/8/layout/hierarchy2"/>
    <dgm:cxn modelId="{7EBBD97C-613E-41D3-8D48-ABF92E907DAF}" type="presOf" srcId="{8E5D52E8-D504-4BAC-894B-27A503D6852A}" destId="{680FD4CB-F7E9-4601-82E9-2DF9AC065806}" srcOrd="1" destOrd="0" presId="urn:microsoft.com/office/officeart/2005/8/layout/hierarchy2"/>
    <dgm:cxn modelId="{1079227D-42AD-4566-B52E-158750AD4E3E}" type="presOf" srcId="{5D487C29-1034-4AF1-B73F-400BD28263A6}" destId="{23E0FC5E-F42A-492A-A667-782CB6E5AE7B}" srcOrd="0" destOrd="0" presId="urn:microsoft.com/office/officeart/2005/8/layout/hierarchy2"/>
    <dgm:cxn modelId="{C731E07D-F429-4366-9DF8-CF82D019E85A}" srcId="{1493C35A-4499-4228-88F7-851A79B3E0DE}" destId="{357072C4-3763-4BAB-9E10-FC934B55A0FA}" srcOrd="0" destOrd="0" parTransId="{5D487C29-1034-4AF1-B73F-400BD28263A6}" sibTransId="{5B09593C-63E2-4596-8818-E55425FD76AA}"/>
    <dgm:cxn modelId="{E5FAEC88-7E9A-4B7F-ABDE-1CFF824B848F}" type="presOf" srcId="{3A85074F-612E-4C7A-B73E-F1758FAE396A}" destId="{995C38BE-9D50-475C-ABFB-87E2C0844B42}" srcOrd="0" destOrd="0" presId="urn:microsoft.com/office/officeart/2005/8/layout/hierarchy2"/>
    <dgm:cxn modelId="{054E2D8E-80C7-47CE-97E9-65B270F7B1D6}" type="presOf" srcId="{D6F14E01-17EE-4096-98DE-6E95C0E9BA7D}" destId="{96E57B82-A8E2-4849-A1E1-2B85E5CC1DC9}" srcOrd="0" destOrd="0" presId="urn:microsoft.com/office/officeart/2005/8/layout/hierarchy2"/>
    <dgm:cxn modelId="{1F4E7390-A1A6-493C-9FC3-5243E8B3C364}" type="presOf" srcId="{E6BF298E-17FD-427A-92B7-952D028FE616}" destId="{F5E8CE3A-9352-45A6-A0D8-F9E745B25FD7}" srcOrd="0" destOrd="0" presId="urn:microsoft.com/office/officeart/2005/8/layout/hierarchy2"/>
    <dgm:cxn modelId="{1979179D-DB65-4250-87D0-CCB337997747}" type="presOf" srcId="{31006891-1395-4BFB-9B92-6752918731BE}" destId="{F2F80767-D719-4D7F-9169-440E791CD236}" srcOrd="0" destOrd="0" presId="urn:microsoft.com/office/officeart/2005/8/layout/hierarchy2"/>
    <dgm:cxn modelId="{B235DB9F-EA4B-4CA0-B3AC-EB513CFEE738}" srcId="{1493C35A-4499-4228-88F7-851A79B3E0DE}" destId="{C07F8DCA-C70E-486B-9863-D0E0A0B0F698}" srcOrd="1" destOrd="0" parTransId="{8E5D52E8-D504-4BAC-894B-27A503D6852A}" sibTransId="{FC29DAAE-BEFB-4B74-9016-A8A960D41555}"/>
    <dgm:cxn modelId="{F42A1AA5-3169-4577-9BE5-14380A54D6EC}" srcId="{CEAC4F86-82F0-454B-9DD3-53F9B6BDB4C2}" destId="{1493C35A-4499-4228-88F7-851A79B3E0DE}" srcOrd="0" destOrd="0" parTransId="{BC79B2B0-AF43-4926-9AF4-E8204127753B}" sibTransId="{287D303B-3FE9-4A37-9AEC-A8546150BA6A}"/>
    <dgm:cxn modelId="{601476B1-7FB5-49A5-8D53-C48540F79057}" type="presOf" srcId="{1493C35A-4499-4228-88F7-851A79B3E0DE}" destId="{BB7D494C-8100-4B83-96B4-010049EFFBEC}" srcOrd="0" destOrd="0" presId="urn:microsoft.com/office/officeart/2005/8/layout/hierarchy2"/>
    <dgm:cxn modelId="{64D0EAB4-8E41-4082-978F-AC94B5375E35}" type="presOf" srcId="{2AC152BA-AB6C-4401-9451-05EDB3FAEDC4}" destId="{71D56F75-B872-44DF-B8E7-0CA5873EFCE9}" srcOrd="0" destOrd="0" presId="urn:microsoft.com/office/officeart/2005/8/layout/hierarchy2"/>
    <dgm:cxn modelId="{72B7C6B8-7839-4397-AB89-B2E533204716}" type="presOf" srcId="{BE481FC3-3788-42C9-913B-258EE89A2A47}" destId="{A5BDF892-9134-4E43-862C-8FF9F565EAB1}" srcOrd="0" destOrd="0" presId="urn:microsoft.com/office/officeart/2005/8/layout/hierarchy2"/>
    <dgm:cxn modelId="{102E5DBC-07D4-482E-B9D1-C25DCDBA2D03}" type="presOf" srcId="{F65F7020-EF84-4F72-BB6E-F36BF7415ECA}" destId="{1C0887C7-176D-4315-BD62-8E5B6C3B6F5A}" srcOrd="0" destOrd="0" presId="urn:microsoft.com/office/officeart/2005/8/layout/hierarchy2"/>
    <dgm:cxn modelId="{2B6AEBD5-4817-4D84-BCF4-C1177F2B67E9}" srcId="{C07F8DCA-C70E-486B-9863-D0E0A0B0F698}" destId="{E7E9FB26-BB08-47E3-8BFB-F35AAEAD1131}" srcOrd="0" destOrd="0" parTransId="{62788385-8681-4A43-BFE0-D61D1A070E43}" sibTransId="{F66C6240-99D7-42C2-AEB8-A3D2121CF125}"/>
    <dgm:cxn modelId="{5C8063DA-0F6B-4734-9241-289DA95F3A27}" srcId="{357072C4-3763-4BAB-9E10-FC934B55A0FA}" destId="{8BBD93D9-EEC8-41D4-81AD-CE31FE4486EE}" srcOrd="0" destOrd="0" parTransId="{03B1975B-3BFE-469A-BFC2-DE6CF357D5B9}" sibTransId="{9C5DA2D0-0D68-46D2-830F-C27504EEF37B}"/>
    <dgm:cxn modelId="{036299E6-F2F9-4FBC-B79E-0F080C99DF97}" type="presOf" srcId="{357072C4-3763-4BAB-9E10-FC934B55A0FA}" destId="{B9DAEFC9-8E80-454B-80BA-5747449F8E3D}" srcOrd="0" destOrd="0" presId="urn:microsoft.com/office/officeart/2005/8/layout/hierarchy2"/>
    <dgm:cxn modelId="{BDD998ED-4310-49AA-9739-73CBDC1C3BF9}" type="presOf" srcId="{3A85074F-612E-4C7A-B73E-F1758FAE396A}" destId="{1F2F9159-862B-4422-BB39-40DA6FA64E77}" srcOrd="1" destOrd="0" presId="urn:microsoft.com/office/officeart/2005/8/layout/hierarchy2"/>
    <dgm:cxn modelId="{431655F8-BDE5-45FE-AA83-F0F84A02F626}" type="presOf" srcId="{31006891-1395-4BFB-9B92-6752918731BE}" destId="{56674F75-4679-4114-A6C5-CE121F81541F}" srcOrd="1" destOrd="0" presId="urn:microsoft.com/office/officeart/2005/8/layout/hierarchy2"/>
    <dgm:cxn modelId="{093A1FFF-8FD6-44A2-B3C3-000BD2473E50}" type="presOf" srcId="{8BBD93D9-EEC8-41D4-81AD-CE31FE4486EE}" destId="{3B307A80-89FF-4D7F-B748-29FF5881FC2D}" srcOrd="0" destOrd="0" presId="urn:microsoft.com/office/officeart/2005/8/layout/hierarchy2"/>
    <dgm:cxn modelId="{18EACD53-C8B9-4A20-B17B-9095B6C9A68F}" type="presParOf" srcId="{4BD20DD1-B31B-4DC5-A102-8EF6BD6FCCAD}" destId="{F11C30D6-9F90-43F4-92A3-928FA3E8075B}" srcOrd="0" destOrd="0" presId="urn:microsoft.com/office/officeart/2005/8/layout/hierarchy2"/>
    <dgm:cxn modelId="{D7787A08-C235-427B-A59D-7D477E2EB924}" type="presParOf" srcId="{F11C30D6-9F90-43F4-92A3-928FA3E8075B}" destId="{BB7D494C-8100-4B83-96B4-010049EFFBEC}" srcOrd="0" destOrd="0" presId="urn:microsoft.com/office/officeart/2005/8/layout/hierarchy2"/>
    <dgm:cxn modelId="{6FB040BE-85CD-4D84-B757-3432A856FE55}" type="presParOf" srcId="{F11C30D6-9F90-43F4-92A3-928FA3E8075B}" destId="{9B0528C4-5CF6-4514-B2FB-B104E0476BA5}" srcOrd="1" destOrd="0" presId="urn:microsoft.com/office/officeart/2005/8/layout/hierarchy2"/>
    <dgm:cxn modelId="{21094770-D07B-4CD7-94BE-5D490C233C2D}" type="presParOf" srcId="{9B0528C4-5CF6-4514-B2FB-B104E0476BA5}" destId="{23E0FC5E-F42A-492A-A667-782CB6E5AE7B}" srcOrd="0" destOrd="0" presId="urn:microsoft.com/office/officeart/2005/8/layout/hierarchy2"/>
    <dgm:cxn modelId="{FE4B69AD-648E-4DB1-8581-608B40FBF4AB}" type="presParOf" srcId="{23E0FC5E-F42A-492A-A667-782CB6E5AE7B}" destId="{E0564F5A-C6AD-4708-8A54-51D081B63FFD}" srcOrd="0" destOrd="0" presId="urn:microsoft.com/office/officeart/2005/8/layout/hierarchy2"/>
    <dgm:cxn modelId="{CB178E59-C056-4B50-BADB-DB2E06E4DCF3}" type="presParOf" srcId="{9B0528C4-5CF6-4514-B2FB-B104E0476BA5}" destId="{ACCD3AA9-B545-47A3-8182-4D31CB16E10E}" srcOrd="1" destOrd="0" presId="urn:microsoft.com/office/officeart/2005/8/layout/hierarchy2"/>
    <dgm:cxn modelId="{F086DC40-C62C-4D3E-BE69-65E56A41E552}" type="presParOf" srcId="{ACCD3AA9-B545-47A3-8182-4D31CB16E10E}" destId="{B9DAEFC9-8E80-454B-80BA-5747449F8E3D}" srcOrd="0" destOrd="0" presId="urn:microsoft.com/office/officeart/2005/8/layout/hierarchy2"/>
    <dgm:cxn modelId="{4796607D-873B-48E2-AB67-CF542D533A43}" type="presParOf" srcId="{ACCD3AA9-B545-47A3-8182-4D31CB16E10E}" destId="{FA3255BF-17F1-441A-8BD4-C4B1BF13A167}" srcOrd="1" destOrd="0" presId="urn:microsoft.com/office/officeart/2005/8/layout/hierarchy2"/>
    <dgm:cxn modelId="{2AAEE226-0C95-4489-8E7D-F8BC9F16EB5D}" type="presParOf" srcId="{FA3255BF-17F1-441A-8BD4-C4B1BF13A167}" destId="{E5A0CEB4-733E-4E76-A2AF-52C268569C1F}" srcOrd="0" destOrd="0" presId="urn:microsoft.com/office/officeart/2005/8/layout/hierarchy2"/>
    <dgm:cxn modelId="{637080E6-B856-4CD2-9FA7-78CCDF6C962E}" type="presParOf" srcId="{E5A0CEB4-733E-4E76-A2AF-52C268569C1F}" destId="{A40B6061-A330-4D3B-854E-00B3884131CD}" srcOrd="0" destOrd="0" presId="urn:microsoft.com/office/officeart/2005/8/layout/hierarchy2"/>
    <dgm:cxn modelId="{3CADCB1E-DE19-4721-B087-20037C02C2AC}" type="presParOf" srcId="{FA3255BF-17F1-441A-8BD4-C4B1BF13A167}" destId="{885C2452-87A3-423F-8BCA-BC3ABF98724D}" srcOrd="1" destOrd="0" presId="urn:microsoft.com/office/officeart/2005/8/layout/hierarchy2"/>
    <dgm:cxn modelId="{2DA7C03B-9F0F-4542-B99B-5649F29A7796}" type="presParOf" srcId="{885C2452-87A3-423F-8BCA-BC3ABF98724D}" destId="{3B307A80-89FF-4D7F-B748-29FF5881FC2D}" srcOrd="0" destOrd="0" presId="urn:microsoft.com/office/officeart/2005/8/layout/hierarchy2"/>
    <dgm:cxn modelId="{58FBE344-1139-46DD-9B9C-B1C3F5F6D363}" type="presParOf" srcId="{885C2452-87A3-423F-8BCA-BC3ABF98724D}" destId="{78AE3E16-5496-4908-ACB3-1949F2CF7F2B}" srcOrd="1" destOrd="0" presId="urn:microsoft.com/office/officeart/2005/8/layout/hierarchy2"/>
    <dgm:cxn modelId="{C09B993A-372D-4C8B-9E12-0F599CC4E0EC}" type="presParOf" srcId="{78AE3E16-5496-4908-ACB3-1949F2CF7F2B}" destId="{995C38BE-9D50-475C-ABFB-87E2C0844B42}" srcOrd="0" destOrd="0" presId="urn:microsoft.com/office/officeart/2005/8/layout/hierarchy2"/>
    <dgm:cxn modelId="{A93931A2-49FE-4124-A7E6-25660022AA12}" type="presParOf" srcId="{995C38BE-9D50-475C-ABFB-87E2C0844B42}" destId="{1F2F9159-862B-4422-BB39-40DA6FA64E77}" srcOrd="0" destOrd="0" presId="urn:microsoft.com/office/officeart/2005/8/layout/hierarchy2"/>
    <dgm:cxn modelId="{A2403F15-832B-461C-AD6B-FD6F28295F44}" type="presParOf" srcId="{78AE3E16-5496-4908-ACB3-1949F2CF7F2B}" destId="{1E47C93C-8993-42F7-87D7-E91958D09DEC}" srcOrd="1" destOrd="0" presId="urn:microsoft.com/office/officeart/2005/8/layout/hierarchy2"/>
    <dgm:cxn modelId="{1B7F2DD5-3FCD-44DB-AE3C-4F8535B20F34}" type="presParOf" srcId="{1E47C93C-8993-42F7-87D7-E91958D09DEC}" destId="{4DAFD410-6B90-4CEC-9DA1-D24E8FF98771}" srcOrd="0" destOrd="0" presId="urn:microsoft.com/office/officeart/2005/8/layout/hierarchy2"/>
    <dgm:cxn modelId="{5EB8A15B-E8C5-4A9C-A3A7-0B35594ADFDD}" type="presParOf" srcId="{1E47C93C-8993-42F7-87D7-E91958D09DEC}" destId="{796825D0-7003-465F-AA0B-5C53330A3249}" srcOrd="1" destOrd="0" presId="urn:microsoft.com/office/officeart/2005/8/layout/hierarchy2"/>
    <dgm:cxn modelId="{8659E05D-8F76-468B-9356-1844B506089C}" type="presParOf" srcId="{9B0528C4-5CF6-4514-B2FB-B104E0476BA5}" destId="{18AB1056-9D09-4677-8DB2-2F5DB6EAD026}" srcOrd="2" destOrd="0" presId="urn:microsoft.com/office/officeart/2005/8/layout/hierarchy2"/>
    <dgm:cxn modelId="{77680348-05AD-4F4D-BDA1-838D5361C5ED}" type="presParOf" srcId="{18AB1056-9D09-4677-8DB2-2F5DB6EAD026}" destId="{680FD4CB-F7E9-4601-82E9-2DF9AC065806}" srcOrd="0" destOrd="0" presId="urn:microsoft.com/office/officeart/2005/8/layout/hierarchy2"/>
    <dgm:cxn modelId="{F595B1BA-1F46-46DE-8C58-B0827A05ED3E}" type="presParOf" srcId="{9B0528C4-5CF6-4514-B2FB-B104E0476BA5}" destId="{E0CC1B6B-0E7E-4416-AAF3-B0C90812EE78}" srcOrd="3" destOrd="0" presId="urn:microsoft.com/office/officeart/2005/8/layout/hierarchy2"/>
    <dgm:cxn modelId="{0F36D689-E07A-402B-8A70-49C5D037C9A5}" type="presParOf" srcId="{E0CC1B6B-0E7E-4416-AAF3-B0C90812EE78}" destId="{BE306D57-D667-45D6-B795-825A29629EC3}" srcOrd="0" destOrd="0" presId="urn:microsoft.com/office/officeart/2005/8/layout/hierarchy2"/>
    <dgm:cxn modelId="{D893A08C-ABA2-4F47-BECE-ACC516924D71}" type="presParOf" srcId="{E0CC1B6B-0E7E-4416-AAF3-B0C90812EE78}" destId="{43CB6488-745F-4810-9778-BD72543A0618}" srcOrd="1" destOrd="0" presId="urn:microsoft.com/office/officeart/2005/8/layout/hierarchy2"/>
    <dgm:cxn modelId="{26CE440F-1DD0-46F2-848F-C723701F9859}" type="presParOf" srcId="{43CB6488-745F-4810-9778-BD72543A0618}" destId="{DDBEF66E-A6CE-41BC-80FF-65ACE1241853}" srcOrd="0" destOrd="0" presId="urn:microsoft.com/office/officeart/2005/8/layout/hierarchy2"/>
    <dgm:cxn modelId="{6BEE468A-175C-4E3C-B2E2-EBD360DF5858}" type="presParOf" srcId="{DDBEF66E-A6CE-41BC-80FF-65ACE1241853}" destId="{3BA567AD-A894-4162-9315-72546AAA8291}" srcOrd="0" destOrd="0" presId="urn:microsoft.com/office/officeart/2005/8/layout/hierarchy2"/>
    <dgm:cxn modelId="{8345E5C4-B493-443E-A19E-AF25149C23A3}" type="presParOf" srcId="{43CB6488-745F-4810-9778-BD72543A0618}" destId="{D2003B43-C754-4DED-999A-DDBC71879BA2}" srcOrd="1" destOrd="0" presId="urn:microsoft.com/office/officeart/2005/8/layout/hierarchy2"/>
    <dgm:cxn modelId="{42CF9CD2-9486-420E-8F30-DE32D12C3513}" type="presParOf" srcId="{D2003B43-C754-4DED-999A-DDBC71879BA2}" destId="{40DB4978-58F2-4090-9A17-1E263F0FCA07}" srcOrd="0" destOrd="0" presId="urn:microsoft.com/office/officeart/2005/8/layout/hierarchy2"/>
    <dgm:cxn modelId="{4A40F02B-BA2C-4CC3-9987-E14BA25F40F0}" type="presParOf" srcId="{D2003B43-C754-4DED-999A-DDBC71879BA2}" destId="{9172608D-CFAC-485E-91FA-35F0C64501C0}" srcOrd="1" destOrd="0" presId="urn:microsoft.com/office/officeart/2005/8/layout/hierarchy2"/>
    <dgm:cxn modelId="{CD6014E6-4FE3-425D-9303-B0EF5B1A8A7B}" type="presParOf" srcId="{9B0528C4-5CF6-4514-B2FB-B104E0476BA5}" destId="{71D56F75-B872-44DF-B8E7-0CA5873EFCE9}" srcOrd="4" destOrd="0" presId="urn:microsoft.com/office/officeart/2005/8/layout/hierarchy2"/>
    <dgm:cxn modelId="{2A06FF12-E1E2-4623-90DE-68925F273E39}" type="presParOf" srcId="{71D56F75-B872-44DF-B8E7-0CA5873EFCE9}" destId="{A9BCDC78-017E-4D7D-A9D8-F5A2A5093928}" srcOrd="0" destOrd="0" presId="urn:microsoft.com/office/officeart/2005/8/layout/hierarchy2"/>
    <dgm:cxn modelId="{26C0107C-B707-4979-86D9-E417C8734673}" type="presParOf" srcId="{9B0528C4-5CF6-4514-B2FB-B104E0476BA5}" destId="{885419B0-C65B-4334-8871-4882C3BA0186}" srcOrd="5" destOrd="0" presId="urn:microsoft.com/office/officeart/2005/8/layout/hierarchy2"/>
    <dgm:cxn modelId="{CF7B2791-CCA2-4413-A001-D9CEB4B421A1}" type="presParOf" srcId="{885419B0-C65B-4334-8871-4882C3BA0186}" destId="{A5BDF892-9134-4E43-862C-8FF9F565EAB1}" srcOrd="0" destOrd="0" presId="urn:microsoft.com/office/officeart/2005/8/layout/hierarchy2"/>
    <dgm:cxn modelId="{9C693F85-2C7A-46CB-A7FA-4AFE7E1FF5E9}" type="presParOf" srcId="{885419B0-C65B-4334-8871-4882C3BA0186}" destId="{65C9A7D7-7FB0-4BEB-BF00-4DEB9E7946AC}" srcOrd="1" destOrd="0" presId="urn:microsoft.com/office/officeart/2005/8/layout/hierarchy2"/>
    <dgm:cxn modelId="{5AA82D4D-61FA-40C1-BDE1-111289076AE5}" type="presParOf" srcId="{65C9A7D7-7FB0-4BEB-BF00-4DEB9E7946AC}" destId="{96E57B82-A8E2-4849-A1E1-2B85E5CC1DC9}" srcOrd="0" destOrd="0" presId="urn:microsoft.com/office/officeart/2005/8/layout/hierarchy2"/>
    <dgm:cxn modelId="{E30799D0-F28F-48D5-A990-73283417F256}" type="presParOf" srcId="{96E57B82-A8E2-4849-A1E1-2B85E5CC1DC9}" destId="{42E476F1-E70A-4112-8AB2-0A3DD9AF53EB}" srcOrd="0" destOrd="0" presId="urn:microsoft.com/office/officeart/2005/8/layout/hierarchy2"/>
    <dgm:cxn modelId="{0023D91B-397E-4E11-BDE8-86F5ECAEE413}" type="presParOf" srcId="{65C9A7D7-7FB0-4BEB-BF00-4DEB9E7946AC}" destId="{89A3EA2B-F0BC-4E1E-961E-0C2AA5FA62FC}" srcOrd="1" destOrd="0" presId="urn:microsoft.com/office/officeart/2005/8/layout/hierarchy2"/>
    <dgm:cxn modelId="{F76439EA-B009-4878-868F-050E7EAAE715}" type="presParOf" srcId="{89A3EA2B-F0BC-4E1E-961E-0C2AA5FA62FC}" destId="{F5E8CE3A-9352-45A6-A0D8-F9E745B25FD7}" srcOrd="0" destOrd="0" presId="urn:microsoft.com/office/officeart/2005/8/layout/hierarchy2"/>
    <dgm:cxn modelId="{D43CDEC6-A903-4F4B-A4D4-2C2FFF967BE7}" type="presParOf" srcId="{89A3EA2B-F0BC-4E1E-961E-0C2AA5FA62FC}" destId="{8FAE6041-7173-4531-9CB4-5364186E7498}" srcOrd="1" destOrd="0" presId="urn:microsoft.com/office/officeart/2005/8/layout/hierarchy2"/>
    <dgm:cxn modelId="{A1C7FFDA-11C9-4AB1-8E71-B415192B6D14}" type="presParOf" srcId="{9B0528C4-5CF6-4514-B2FB-B104E0476BA5}" destId="{F2F80767-D719-4D7F-9169-440E791CD236}" srcOrd="6" destOrd="0" presId="urn:microsoft.com/office/officeart/2005/8/layout/hierarchy2"/>
    <dgm:cxn modelId="{E26FF59E-A1E1-4334-B649-856A68FD2AD5}" type="presParOf" srcId="{F2F80767-D719-4D7F-9169-440E791CD236}" destId="{56674F75-4679-4114-A6C5-CE121F81541F}" srcOrd="0" destOrd="0" presId="urn:microsoft.com/office/officeart/2005/8/layout/hierarchy2"/>
    <dgm:cxn modelId="{C0602B61-A04D-4A94-94AA-37C919C203D8}" type="presParOf" srcId="{9B0528C4-5CF6-4514-B2FB-B104E0476BA5}" destId="{58BFBC2E-27EB-4DB8-8B7B-C7EB2788A84A}" srcOrd="7" destOrd="0" presId="urn:microsoft.com/office/officeart/2005/8/layout/hierarchy2"/>
    <dgm:cxn modelId="{1CF2E782-1688-42B3-920C-3DD48B8F7BD1}" type="presParOf" srcId="{58BFBC2E-27EB-4DB8-8B7B-C7EB2788A84A}" destId="{1C0887C7-176D-4315-BD62-8E5B6C3B6F5A}" srcOrd="0" destOrd="0" presId="urn:microsoft.com/office/officeart/2005/8/layout/hierarchy2"/>
    <dgm:cxn modelId="{4326CBA2-F914-43A9-A9AA-1497B8B5E35C}" type="presParOf" srcId="{58BFBC2E-27EB-4DB8-8B7B-C7EB2788A84A}" destId="{9CD674D7-C605-41A8-814A-1E350F2B0A9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D494C-8100-4B83-96B4-010049EFFBEC}">
      <dsp:nvSpPr>
        <dsp:cNvPr id="0" name=""/>
        <dsp:cNvSpPr/>
      </dsp:nvSpPr>
      <dsp:spPr>
        <a:xfrm>
          <a:off x="669" y="1518653"/>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ABSURD / absurdity</a:t>
          </a:r>
        </a:p>
      </dsp:txBody>
      <dsp:txXfrm>
        <a:off x="16116" y="1534100"/>
        <a:ext cx="1023925" cy="496515"/>
      </dsp:txXfrm>
    </dsp:sp>
    <dsp:sp modelId="{23E0FC5E-F42A-492A-A667-782CB6E5AE7B}">
      <dsp:nvSpPr>
        <dsp:cNvPr id="0" name=""/>
        <dsp:cNvSpPr/>
      </dsp:nvSpPr>
      <dsp:spPr>
        <a:xfrm rot="17525465">
          <a:off x="687858" y="1221556"/>
          <a:ext cx="1178453" cy="29663"/>
        </a:xfrm>
        <a:custGeom>
          <a:avLst/>
          <a:gdLst/>
          <a:ahLst/>
          <a:cxnLst/>
          <a:rect l="0" t="0" r="0" b="0"/>
          <a:pathLst>
            <a:path>
              <a:moveTo>
                <a:pt x="0" y="14831"/>
              </a:moveTo>
              <a:lnTo>
                <a:pt x="1178453" y="1483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47624" y="1206926"/>
        <a:ext cx="58922" cy="58922"/>
      </dsp:txXfrm>
    </dsp:sp>
    <dsp:sp modelId="{B9DAEFC9-8E80-454B-80BA-5747449F8E3D}">
      <dsp:nvSpPr>
        <dsp:cNvPr id="0" name=""/>
        <dsp:cNvSpPr/>
      </dsp:nvSpPr>
      <dsp:spPr>
        <a:xfrm>
          <a:off x="1498681" y="426713"/>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MAD</a:t>
          </a:r>
        </a:p>
        <a:p>
          <a:pPr marL="0" lvl="0" indent="0" algn="ctr" defTabSz="577850">
            <a:lnSpc>
              <a:spcPct val="90000"/>
            </a:lnSpc>
            <a:spcBef>
              <a:spcPct val="0"/>
            </a:spcBef>
            <a:spcAft>
              <a:spcPct val="35000"/>
            </a:spcAft>
            <a:buNone/>
          </a:pPr>
          <a:r>
            <a:rPr lang="en-US" sz="1300" kern="1200"/>
            <a:t>crazy</a:t>
          </a:r>
        </a:p>
      </dsp:txBody>
      <dsp:txXfrm>
        <a:off x="1514128" y="442160"/>
        <a:ext cx="1023925" cy="496515"/>
      </dsp:txXfrm>
    </dsp:sp>
    <dsp:sp modelId="{E5A0CEB4-733E-4E76-A2AF-52C268569C1F}">
      <dsp:nvSpPr>
        <dsp:cNvPr id="0" name=""/>
        <dsp:cNvSpPr/>
      </dsp:nvSpPr>
      <dsp:spPr>
        <a:xfrm>
          <a:off x="2553501" y="675586"/>
          <a:ext cx="400662" cy="29663"/>
        </a:xfrm>
        <a:custGeom>
          <a:avLst/>
          <a:gdLst/>
          <a:ahLst/>
          <a:cxnLst/>
          <a:rect l="0" t="0" r="0" b="0"/>
          <a:pathLst>
            <a:path>
              <a:moveTo>
                <a:pt x="0" y="14831"/>
              </a:moveTo>
              <a:lnTo>
                <a:pt x="400662" y="1483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43816" y="680401"/>
        <a:ext cx="20033" cy="20033"/>
      </dsp:txXfrm>
    </dsp:sp>
    <dsp:sp modelId="{3B307A80-89FF-4D7F-B748-29FF5881FC2D}">
      <dsp:nvSpPr>
        <dsp:cNvPr id="0" name=""/>
        <dsp:cNvSpPr/>
      </dsp:nvSpPr>
      <dsp:spPr>
        <a:xfrm>
          <a:off x="2954163" y="62397"/>
          <a:ext cx="1054819" cy="125604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hallucination</a:t>
          </a:r>
        </a:p>
        <a:p>
          <a:pPr marL="0" lvl="0" indent="0" algn="ctr" defTabSz="577850">
            <a:lnSpc>
              <a:spcPct val="90000"/>
            </a:lnSpc>
            <a:spcBef>
              <a:spcPct val="0"/>
            </a:spcBef>
            <a:spcAft>
              <a:spcPct val="35000"/>
            </a:spcAft>
            <a:buNone/>
          </a:pPr>
          <a:r>
            <a:rPr lang="en-US" sz="1300" kern="1200"/>
            <a:t>paranoia</a:t>
          </a:r>
        </a:p>
        <a:p>
          <a:pPr marL="0" lvl="0" indent="0" algn="ctr" defTabSz="577850">
            <a:lnSpc>
              <a:spcPct val="90000"/>
            </a:lnSpc>
            <a:spcBef>
              <a:spcPct val="0"/>
            </a:spcBef>
            <a:spcAft>
              <a:spcPct val="35000"/>
            </a:spcAft>
            <a:buNone/>
          </a:pPr>
          <a:r>
            <a:rPr lang="en-US" sz="1300" kern="1200"/>
            <a:t>looney</a:t>
          </a:r>
        </a:p>
        <a:p>
          <a:pPr marL="0" lvl="0" indent="0" algn="ctr" defTabSz="577850">
            <a:lnSpc>
              <a:spcPct val="90000"/>
            </a:lnSpc>
            <a:spcBef>
              <a:spcPct val="0"/>
            </a:spcBef>
            <a:spcAft>
              <a:spcPct val="35000"/>
            </a:spcAft>
            <a:buNone/>
          </a:pPr>
          <a:r>
            <a:rPr lang="en-US" sz="1300" kern="1200"/>
            <a:t>insane</a:t>
          </a:r>
        </a:p>
      </dsp:txBody>
      <dsp:txXfrm>
        <a:off x="2985058" y="93292"/>
        <a:ext cx="993029" cy="1194251"/>
      </dsp:txXfrm>
    </dsp:sp>
    <dsp:sp modelId="{995C38BE-9D50-475C-ABFB-87E2C0844B42}">
      <dsp:nvSpPr>
        <dsp:cNvPr id="0" name=""/>
        <dsp:cNvSpPr/>
      </dsp:nvSpPr>
      <dsp:spPr>
        <a:xfrm>
          <a:off x="4008983" y="675586"/>
          <a:ext cx="421927" cy="29663"/>
        </a:xfrm>
        <a:custGeom>
          <a:avLst/>
          <a:gdLst/>
          <a:ahLst/>
          <a:cxnLst/>
          <a:rect l="0" t="0" r="0" b="0"/>
          <a:pathLst>
            <a:path>
              <a:moveTo>
                <a:pt x="0" y="14831"/>
              </a:moveTo>
              <a:lnTo>
                <a:pt x="421927" y="1483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09398" y="679870"/>
        <a:ext cx="21096" cy="21096"/>
      </dsp:txXfrm>
    </dsp:sp>
    <dsp:sp modelId="{4DAFD410-6B90-4CEC-9DA1-D24E8FF98771}">
      <dsp:nvSpPr>
        <dsp:cNvPr id="0" name=""/>
        <dsp:cNvSpPr/>
      </dsp:nvSpPr>
      <dsp:spPr>
        <a:xfrm>
          <a:off x="4430910" y="426713"/>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maniac</a:t>
          </a:r>
        </a:p>
      </dsp:txBody>
      <dsp:txXfrm>
        <a:off x="4446357" y="442160"/>
        <a:ext cx="1023925" cy="496515"/>
      </dsp:txXfrm>
    </dsp:sp>
    <dsp:sp modelId="{18AB1056-9D09-4677-8DB2-2F5DB6EAD026}">
      <dsp:nvSpPr>
        <dsp:cNvPr id="0" name=""/>
        <dsp:cNvSpPr/>
      </dsp:nvSpPr>
      <dsp:spPr>
        <a:xfrm rot="104489">
          <a:off x="1055035" y="1797352"/>
          <a:ext cx="1962870" cy="29663"/>
        </a:xfrm>
        <a:custGeom>
          <a:avLst/>
          <a:gdLst/>
          <a:ahLst/>
          <a:cxnLst/>
          <a:rect l="0" t="0" r="0" b="0"/>
          <a:pathLst>
            <a:path>
              <a:moveTo>
                <a:pt x="0" y="14831"/>
              </a:moveTo>
              <a:lnTo>
                <a:pt x="1962870" y="1483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987399" y="1763111"/>
        <a:ext cx="98143" cy="98143"/>
      </dsp:txXfrm>
    </dsp:sp>
    <dsp:sp modelId="{BE306D57-D667-45D6-B795-825A29629EC3}">
      <dsp:nvSpPr>
        <dsp:cNvPr id="0" name=""/>
        <dsp:cNvSpPr/>
      </dsp:nvSpPr>
      <dsp:spPr>
        <a:xfrm>
          <a:off x="3017453" y="1578304"/>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APOCALYPSE</a:t>
          </a:r>
        </a:p>
      </dsp:txBody>
      <dsp:txXfrm>
        <a:off x="3032900" y="1593751"/>
        <a:ext cx="1023925" cy="496515"/>
      </dsp:txXfrm>
    </dsp:sp>
    <dsp:sp modelId="{DDBEF66E-A6CE-41BC-80FF-65ACE1241853}">
      <dsp:nvSpPr>
        <dsp:cNvPr id="0" name=""/>
        <dsp:cNvSpPr/>
      </dsp:nvSpPr>
      <dsp:spPr>
        <a:xfrm rot="21498301">
          <a:off x="4072193" y="1821861"/>
          <a:ext cx="359465" cy="29663"/>
        </a:xfrm>
        <a:custGeom>
          <a:avLst/>
          <a:gdLst/>
          <a:ahLst/>
          <a:cxnLst/>
          <a:rect l="0" t="0" r="0" b="0"/>
          <a:pathLst>
            <a:path>
              <a:moveTo>
                <a:pt x="0" y="14831"/>
              </a:moveTo>
              <a:lnTo>
                <a:pt x="359465" y="1483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42939" y="1827706"/>
        <a:ext cx="17973" cy="17973"/>
      </dsp:txXfrm>
    </dsp:sp>
    <dsp:sp modelId="{40DB4978-58F2-4090-9A17-1E263F0FCA07}">
      <dsp:nvSpPr>
        <dsp:cNvPr id="0" name=""/>
        <dsp:cNvSpPr/>
      </dsp:nvSpPr>
      <dsp:spPr>
        <a:xfrm>
          <a:off x="4431580" y="1567672"/>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chaos</a:t>
          </a:r>
        </a:p>
        <a:p>
          <a:pPr marL="0" lvl="0" indent="0" algn="ctr" defTabSz="577850">
            <a:lnSpc>
              <a:spcPct val="90000"/>
            </a:lnSpc>
            <a:spcBef>
              <a:spcPct val="0"/>
            </a:spcBef>
            <a:spcAft>
              <a:spcPct val="35000"/>
            </a:spcAft>
            <a:buNone/>
          </a:pPr>
          <a:r>
            <a:rPr lang="en-US" sz="1300" kern="1200"/>
            <a:t>havoc</a:t>
          </a:r>
        </a:p>
      </dsp:txBody>
      <dsp:txXfrm>
        <a:off x="4447027" y="1583119"/>
        <a:ext cx="1023925" cy="496515"/>
      </dsp:txXfrm>
    </dsp:sp>
    <dsp:sp modelId="{71D56F75-B872-44DF-B8E7-0CA5873EFCE9}">
      <dsp:nvSpPr>
        <dsp:cNvPr id="0" name=""/>
        <dsp:cNvSpPr/>
      </dsp:nvSpPr>
      <dsp:spPr>
        <a:xfrm rot="1398742">
          <a:off x="969228" y="2185673"/>
          <a:ext cx="2113220" cy="29663"/>
        </a:xfrm>
        <a:custGeom>
          <a:avLst/>
          <a:gdLst/>
          <a:ahLst/>
          <a:cxnLst/>
          <a:rect l="0" t="0" r="0" b="0"/>
          <a:pathLst>
            <a:path>
              <a:moveTo>
                <a:pt x="0" y="14831"/>
              </a:moveTo>
              <a:lnTo>
                <a:pt x="2113220" y="1483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973007" y="2147674"/>
        <a:ext cx="105661" cy="105661"/>
      </dsp:txXfrm>
    </dsp:sp>
    <dsp:sp modelId="{A5BDF892-9134-4E43-862C-8FF9F565EAB1}">
      <dsp:nvSpPr>
        <dsp:cNvPr id="0" name=""/>
        <dsp:cNvSpPr/>
      </dsp:nvSpPr>
      <dsp:spPr>
        <a:xfrm>
          <a:off x="2996187" y="2354946"/>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DUMB</a:t>
          </a:r>
        </a:p>
        <a:p>
          <a:pPr marL="0" lvl="0" indent="0" algn="ctr" defTabSz="577850">
            <a:lnSpc>
              <a:spcPct val="90000"/>
            </a:lnSpc>
            <a:spcBef>
              <a:spcPct val="0"/>
            </a:spcBef>
            <a:spcAft>
              <a:spcPct val="35000"/>
            </a:spcAft>
            <a:buNone/>
          </a:pPr>
          <a:r>
            <a:rPr lang="en-US" sz="1300" kern="1200"/>
            <a:t>idiot</a:t>
          </a:r>
        </a:p>
      </dsp:txBody>
      <dsp:txXfrm>
        <a:off x="3011634" y="2370393"/>
        <a:ext cx="1023925" cy="496515"/>
      </dsp:txXfrm>
    </dsp:sp>
    <dsp:sp modelId="{96E57B82-A8E2-4849-A1E1-2B85E5CC1DC9}">
      <dsp:nvSpPr>
        <dsp:cNvPr id="0" name=""/>
        <dsp:cNvSpPr/>
      </dsp:nvSpPr>
      <dsp:spPr>
        <a:xfrm>
          <a:off x="4051007" y="2603820"/>
          <a:ext cx="380573" cy="29663"/>
        </a:xfrm>
        <a:custGeom>
          <a:avLst/>
          <a:gdLst/>
          <a:ahLst/>
          <a:cxnLst/>
          <a:rect l="0" t="0" r="0" b="0"/>
          <a:pathLst>
            <a:path>
              <a:moveTo>
                <a:pt x="0" y="14831"/>
              </a:moveTo>
              <a:lnTo>
                <a:pt x="380573" y="1483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31779" y="2609137"/>
        <a:ext cx="19028" cy="19028"/>
      </dsp:txXfrm>
    </dsp:sp>
    <dsp:sp modelId="{F5E8CE3A-9352-45A6-A0D8-F9E745B25FD7}">
      <dsp:nvSpPr>
        <dsp:cNvPr id="0" name=""/>
        <dsp:cNvSpPr/>
      </dsp:nvSpPr>
      <dsp:spPr>
        <a:xfrm>
          <a:off x="4431580" y="2354946"/>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stupid</a:t>
          </a:r>
        </a:p>
      </dsp:txBody>
      <dsp:txXfrm>
        <a:off x="4447027" y="2370393"/>
        <a:ext cx="1023925" cy="496515"/>
      </dsp:txXfrm>
    </dsp:sp>
    <dsp:sp modelId="{F2F80767-D719-4D7F-9169-440E791CD236}">
      <dsp:nvSpPr>
        <dsp:cNvPr id="0" name=""/>
        <dsp:cNvSpPr/>
      </dsp:nvSpPr>
      <dsp:spPr>
        <a:xfrm rot="4050809">
          <a:off x="697697" y="2302863"/>
          <a:ext cx="1158776" cy="29663"/>
        </a:xfrm>
        <a:custGeom>
          <a:avLst/>
          <a:gdLst/>
          <a:ahLst/>
          <a:cxnLst/>
          <a:rect l="0" t="0" r="0" b="0"/>
          <a:pathLst>
            <a:path>
              <a:moveTo>
                <a:pt x="0" y="14831"/>
              </a:moveTo>
              <a:lnTo>
                <a:pt x="1158776" y="1483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48116" y="2288725"/>
        <a:ext cx="57938" cy="57938"/>
      </dsp:txXfrm>
    </dsp:sp>
    <dsp:sp modelId="{1C0887C7-176D-4315-BD62-8E5B6C3B6F5A}">
      <dsp:nvSpPr>
        <dsp:cNvPr id="0" name=""/>
        <dsp:cNvSpPr/>
      </dsp:nvSpPr>
      <dsp:spPr>
        <a:xfrm>
          <a:off x="1498681" y="2589327"/>
          <a:ext cx="1054819" cy="5274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STRANGE</a:t>
          </a:r>
        </a:p>
        <a:p>
          <a:pPr marL="0" lvl="0" indent="0" algn="ctr" defTabSz="577850">
            <a:lnSpc>
              <a:spcPct val="90000"/>
            </a:lnSpc>
            <a:spcBef>
              <a:spcPct val="0"/>
            </a:spcBef>
            <a:spcAft>
              <a:spcPct val="35000"/>
            </a:spcAft>
            <a:buNone/>
          </a:pPr>
          <a:r>
            <a:rPr lang="en-US" sz="1300" kern="1200"/>
            <a:t>weird</a:t>
          </a:r>
        </a:p>
      </dsp:txBody>
      <dsp:txXfrm>
        <a:off x="1514128" y="2604774"/>
        <a:ext cx="1023925" cy="4965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4920-6BC2-42F9-AB4D-3B8C8491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64</Pages>
  <Words>14687</Words>
  <Characters>83721</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Сибиркина Валерия Алексеевна</cp:lastModifiedBy>
  <cp:revision>26</cp:revision>
  <dcterms:created xsi:type="dcterms:W3CDTF">2023-05-24T14:25:00Z</dcterms:created>
  <dcterms:modified xsi:type="dcterms:W3CDTF">2023-05-24T19:14:00Z</dcterms:modified>
</cp:coreProperties>
</file>