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E54D" w14:textId="77777777" w:rsidR="00164651" w:rsidRPr="00D92108" w:rsidRDefault="00164651" w:rsidP="00164651">
      <w:pPr>
        <w:spacing w:after="60" w:line="360" w:lineRule="auto"/>
        <w:jc w:val="center"/>
        <w:rPr>
          <w:sz w:val="28"/>
          <w:szCs w:val="28"/>
        </w:rPr>
      </w:pPr>
      <w:r>
        <w:rPr>
          <w:sz w:val="28"/>
          <w:szCs w:val="28"/>
        </w:rPr>
        <w:t>Санкт-Петербургский государственный университет</w:t>
      </w:r>
    </w:p>
    <w:p w14:paraId="3D1BABD1" w14:textId="77777777" w:rsidR="00164651" w:rsidRDefault="00164651" w:rsidP="00164651">
      <w:pPr>
        <w:spacing w:after="60"/>
        <w:jc w:val="center"/>
        <w:rPr>
          <w:sz w:val="28"/>
          <w:szCs w:val="28"/>
        </w:rPr>
      </w:pPr>
    </w:p>
    <w:p w14:paraId="699B3987" w14:textId="77777777" w:rsidR="00164651" w:rsidRDefault="00164651" w:rsidP="00164651">
      <w:pPr>
        <w:spacing w:after="60"/>
        <w:jc w:val="center"/>
        <w:rPr>
          <w:sz w:val="28"/>
          <w:szCs w:val="28"/>
        </w:rPr>
      </w:pPr>
    </w:p>
    <w:p w14:paraId="02FAF0A0" w14:textId="77777777" w:rsidR="00164651" w:rsidRDefault="00164651" w:rsidP="00164651">
      <w:pPr>
        <w:spacing w:after="60"/>
        <w:jc w:val="center"/>
        <w:rPr>
          <w:sz w:val="28"/>
          <w:szCs w:val="28"/>
        </w:rPr>
      </w:pPr>
    </w:p>
    <w:p w14:paraId="6FEDD1E9" w14:textId="77777777" w:rsidR="00164651" w:rsidRPr="00182D66" w:rsidRDefault="00164651" w:rsidP="00164651">
      <w:pPr>
        <w:spacing w:after="60"/>
        <w:jc w:val="center"/>
        <w:rPr>
          <w:bCs/>
          <w:sz w:val="28"/>
          <w:szCs w:val="28"/>
        </w:rPr>
      </w:pPr>
      <w:r w:rsidRPr="00182D66">
        <w:rPr>
          <w:bCs/>
          <w:sz w:val="28"/>
          <w:szCs w:val="28"/>
        </w:rPr>
        <w:t>КЛИМОВА Елизавета Павловна</w:t>
      </w:r>
    </w:p>
    <w:p w14:paraId="119AC2CC" w14:textId="77777777" w:rsidR="00164651" w:rsidRPr="00D92108" w:rsidRDefault="00164651" w:rsidP="00164651">
      <w:pPr>
        <w:spacing w:line="360" w:lineRule="auto"/>
        <w:rPr>
          <w:sz w:val="28"/>
          <w:szCs w:val="28"/>
        </w:rPr>
      </w:pPr>
    </w:p>
    <w:p w14:paraId="792FCCEB" w14:textId="77777777" w:rsidR="00164651" w:rsidRPr="00DE12A9" w:rsidRDefault="00164651" w:rsidP="00164651">
      <w:pPr>
        <w:tabs>
          <w:tab w:val="left" w:pos="4185"/>
        </w:tabs>
        <w:ind w:left="-180" w:right="-6" w:firstLine="360"/>
        <w:jc w:val="center"/>
        <w:rPr>
          <w:b/>
          <w:sz w:val="28"/>
          <w:szCs w:val="28"/>
        </w:rPr>
      </w:pPr>
      <w:r w:rsidRPr="00DE12A9">
        <w:rPr>
          <w:b/>
          <w:sz w:val="28"/>
          <w:szCs w:val="28"/>
        </w:rPr>
        <w:t>Выпускная квалификационная работа</w:t>
      </w:r>
    </w:p>
    <w:p w14:paraId="39D55825" w14:textId="77777777" w:rsidR="00164651" w:rsidRPr="00D92108" w:rsidRDefault="00164651" w:rsidP="00164651">
      <w:pPr>
        <w:spacing w:line="360" w:lineRule="auto"/>
        <w:rPr>
          <w:sz w:val="28"/>
          <w:szCs w:val="28"/>
        </w:rPr>
      </w:pPr>
    </w:p>
    <w:p w14:paraId="48A3582F" w14:textId="77777777" w:rsidR="00164651" w:rsidRPr="00CA74E9" w:rsidRDefault="00164651" w:rsidP="00164651">
      <w:pPr>
        <w:spacing w:line="360" w:lineRule="auto"/>
        <w:jc w:val="center"/>
        <w:rPr>
          <w:b/>
          <w:bCs/>
          <w:sz w:val="28"/>
          <w:szCs w:val="28"/>
        </w:rPr>
      </w:pPr>
      <w:r w:rsidRPr="00CA74E9">
        <w:rPr>
          <w:b/>
          <w:bCs/>
          <w:sz w:val="28"/>
          <w:szCs w:val="28"/>
          <w:shd w:val="clear" w:color="auto" w:fill="FFFFFF"/>
        </w:rPr>
        <w:t>Особенности языка либретто Лоренцо да Понте (на материале оперы «Свадьба Фигаро»)</w:t>
      </w:r>
    </w:p>
    <w:p w14:paraId="3D7AED9F" w14:textId="77777777" w:rsidR="00164651" w:rsidRPr="00783B4D" w:rsidRDefault="00164651" w:rsidP="00164651">
      <w:pPr>
        <w:spacing w:line="360" w:lineRule="auto"/>
        <w:rPr>
          <w:sz w:val="28"/>
          <w:szCs w:val="28"/>
        </w:rPr>
      </w:pPr>
    </w:p>
    <w:p w14:paraId="2FFAD1D7" w14:textId="77777777" w:rsidR="00164651" w:rsidRDefault="00164651" w:rsidP="00164651">
      <w:pPr>
        <w:spacing w:line="360" w:lineRule="auto"/>
        <w:jc w:val="center"/>
        <w:rPr>
          <w:sz w:val="28"/>
          <w:szCs w:val="28"/>
        </w:rPr>
      </w:pPr>
      <w:r>
        <w:rPr>
          <w:sz w:val="28"/>
          <w:szCs w:val="28"/>
        </w:rPr>
        <w:t xml:space="preserve">Уровень образования: </w:t>
      </w:r>
      <w:r w:rsidRPr="004845DC">
        <w:rPr>
          <w:color w:val="000000"/>
          <w:sz w:val="28"/>
          <w:szCs w:val="28"/>
        </w:rPr>
        <w:t>бакалавриат</w:t>
      </w:r>
    </w:p>
    <w:p w14:paraId="44510038" w14:textId="77777777" w:rsidR="00164651" w:rsidRPr="006D24D2" w:rsidRDefault="00164651" w:rsidP="00164651">
      <w:pPr>
        <w:spacing w:line="360" w:lineRule="auto"/>
        <w:jc w:val="center"/>
        <w:rPr>
          <w:sz w:val="28"/>
          <w:szCs w:val="28"/>
        </w:rPr>
      </w:pPr>
      <w:r>
        <w:rPr>
          <w:sz w:val="28"/>
          <w:szCs w:val="28"/>
        </w:rPr>
        <w:t xml:space="preserve">Направление </w:t>
      </w:r>
      <w:r w:rsidRPr="006D24D2">
        <w:rPr>
          <w:sz w:val="28"/>
          <w:szCs w:val="28"/>
        </w:rPr>
        <w:t>45.03.02 «Лингвистика»</w:t>
      </w:r>
    </w:p>
    <w:p w14:paraId="72823962" w14:textId="77777777" w:rsidR="00164651" w:rsidRPr="00182D66" w:rsidRDefault="00164651" w:rsidP="00164651">
      <w:pPr>
        <w:pStyle w:val="a3"/>
        <w:ind w:left="0"/>
        <w:contextualSpacing/>
        <w:jc w:val="center"/>
        <w:rPr>
          <w:b/>
          <w:bCs/>
        </w:rPr>
      </w:pPr>
      <w:r>
        <w:rPr>
          <w:bCs/>
          <w:sz w:val="28"/>
          <w:szCs w:val="28"/>
        </w:rPr>
        <w:t>О</w:t>
      </w:r>
      <w:r w:rsidRPr="00783B4D">
        <w:rPr>
          <w:bCs/>
          <w:sz w:val="28"/>
          <w:szCs w:val="28"/>
        </w:rPr>
        <w:t>сновн</w:t>
      </w:r>
      <w:r>
        <w:rPr>
          <w:bCs/>
          <w:sz w:val="28"/>
          <w:szCs w:val="28"/>
        </w:rPr>
        <w:t>ая</w:t>
      </w:r>
      <w:r w:rsidRPr="00783B4D">
        <w:rPr>
          <w:bCs/>
          <w:sz w:val="28"/>
          <w:szCs w:val="28"/>
        </w:rPr>
        <w:t xml:space="preserve"> образовательн</w:t>
      </w:r>
      <w:r>
        <w:rPr>
          <w:bCs/>
          <w:sz w:val="28"/>
          <w:szCs w:val="28"/>
        </w:rPr>
        <w:t>ая</w:t>
      </w:r>
      <w:r w:rsidRPr="00783B4D">
        <w:rPr>
          <w:bCs/>
          <w:sz w:val="28"/>
          <w:szCs w:val="28"/>
        </w:rPr>
        <w:t xml:space="preserve"> программ</w:t>
      </w:r>
      <w:r>
        <w:rPr>
          <w:bCs/>
          <w:sz w:val="28"/>
          <w:szCs w:val="28"/>
        </w:rPr>
        <w:t>а</w:t>
      </w:r>
      <w:r w:rsidRPr="00783B4D">
        <w:rPr>
          <w:sz w:val="28"/>
          <w:szCs w:val="28"/>
        </w:rPr>
        <w:t xml:space="preserve"> </w:t>
      </w:r>
      <w:r w:rsidRPr="006D24D2">
        <w:rPr>
          <w:sz w:val="28"/>
          <w:szCs w:val="28"/>
        </w:rPr>
        <w:t>СВ.5143</w:t>
      </w:r>
      <w:r w:rsidRPr="00475D9E">
        <w:rPr>
          <w:color w:val="FF0000"/>
          <w:sz w:val="28"/>
          <w:szCs w:val="28"/>
        </w:rPr>
        <w:t xml:space="preserve"> </w:t>
      </w:r>
      <w:r w:rsidRPr="006D24D2">
        <w:rPr>
          <w:sz w:val="28"/>
          <w:szCs w:val="28"/>
        </w:rPr>
        <w:t>«Итальянский язык»</w:t>
      </w:r>
    </w:p>
    <w:p w14:paraId="08E06B07" w14:textId="77777777" w:rsidR="00164651" w:rsidRDefault="00164651" w:rsidP="00164651">
      <w:pPr>
        <w:spacing w:line="360" w:lineRule="auto"/>
        <w:rPr>
          <w:sz w:val="28"/>
          <w:szCs w:val="28"/>
        </w:rPr>
      </w:pPr>
    </w:p>
    <w:p w14:paraId="247699ED" w14:textId="77777777" w:rsidR="00164651" w:rsidRPr="00D92108" w:rsidRDefault="00164651" w:rsidP="00164651">
      <w:pPr>
        <w:spacing w:line="360" w:lineRule="auto"/>
        <w:rPr>
          <w:sz w:val="28"/>
          <w:szCs w:val="28"/>
        </w:rPr>
      </w:pPr>
    </w:p>
    <w:p w14:paraId="74FBDD48" w14:textId="77777777" w:rsidR="00164651" w:rsidRDefault="00164651" w:rsidP="00164651">
      <w:pPr>
        <w:spacing w:line="360" w:lineRule="auto"/>
        <w:ind w:left="4956" w:firstLine="708"/>
        <w:jc w:val="right"/>
        <w:rPr>
          <w:sz w:val="28"/>
          <w:szCs w:val="28"/>
        </w:rPr>
      </w:pPr>
      <w:r w:rsidRPr="007972C4">
        <w:rPr>
          <w:sz w:val="28"/>
          <w:szCs w:val="28"/>
        </w:rPr>
        <w:t xml:space="preserve">Научный руководитель: </w:t>
      </w:r>
    </w:p>
    <w:p w14:paraId="7D64F83B" w14:textId="77777777" w:rsidR="00164651" w:rsidRDefault="00164651" w:rsidP="00164651">
      <w:pPr>
        <w:spacing w:line="360" w:lineRule="auto"/>
        <w:ind w:left="4956" w:firstLine="708"/>
        <w:jc w:val="right"/>
        <w:rPr>
          <w:sz w:val="28"/>
          <w:szCs w:val="28"/>
        </w:rPr>
      </w:pPr>
      <w:r w:rsidRPr="00182D66">
        <w:rPr>
          <w:sz w:val="28"/>
          <w:szCs w:val="28"/>
        </w:rPr>
        <w:t>К. ф. н., старший преподаватель</w:t>
      </w:r>
    </w:p>
    <w:p w14:paraId="2593F0FD" w14:textId="77777777" w:rsidR="00164651" w:rsidRPr="00182D66" w:rsidRDefault="00164651" w:rsidP="00164651">
      <w:pPr>
        <w:spacing w:line="360" w:lineRule="auto"/>
        <w:ind w:left="4956" w:firstLine="708"/>
        <w:jc w:val="right"/>
        <w:rPr>
          <w:sz w:val="28"/>
          <w:szCs w:val="28"/>
        </w:rPr>
      </w:pPr>
      <w:r>
        <w:rPr>
          <w:sz w:val="28"/>
          <w:szCs w:val="28"/>
        </w:rPr>
        <w:t>Кафедры романской филологии</w:t>
      </w:r>
    </w:p>
    <w:p w14:paraId="3790CFA2" w14:textId="77777777" w:rsidR="00164651" w:rsidRPr="00182D66" w:rsidRDefault="00164651" w:rsidP="00164651">
      <w:pPr>
        <w:spacing w:line="360" w:lineRule="auto"/>
        <w:ind w:left="4956" w:firstLine="708"/>
        <w:jc w:val="right"/>
        <w:rPr>
          <w:sz w:val="28"/>
          <w:szCs w:val="28"/>
        </w:rPr>
      </w:pPr>
      <w:r w:rsidRPr="00182D66">
        <w:rPr>
          <w:sz w:val="28"/>
          <w:szCs w:val="28"/>
        </w:rPr>
        <w:t>Е. А. Золотайкина</w:t>
      </w:r>
    </w:p>
    <w:p w14:paraId="497A5CC2" w14:textId="77777777" w:rsidR="00164651" w:rsidRPr="006D24D2" w:rsidRDefault="00164651" w:rsidP="00164651">
      <w:pPr>
        <w:spacing w:line="360" w:lineRule="auto"/>
        <w:rPr>
          <w:sz w:val="28"/>
          <w:szCs w:val="28"/>
        </w:rPr>
      </w:pPr>
    </w:p>
    <w:p w14:paraId="76454F52" w14:textId="77777777" w:rsidR="00164651" w:rsidRDefault="00164651" w:rsidP="00164651">
      <w:pPr>
        <w:spacing w:line="360" w:lineRule="auto"/>
        <w:ind w:left="7080" w:firstLine="708"/>
        <w:jc w:val="right"/>
        <w:rPr>
          <w:sz w:val="28"/>
          <w:szCs w:val="28"/>
        </w:rPr>
      </w:pPr>
      <w:r w:rsidRPr="007972C4">
        <w:rPr>
          <w:sz w:val="28"/>
          <w:szCs w:val="28"/>
        </w:rPr>
        <w:t xml:space="preserve">Рецензент: </w:t>
      </w:r>
    </w:p>
    <w:p w14:paraId="5C00FC9E" w14:textId="77777777" w:rsidR="00164651" w:rsidRPr="00182D66" w:rsidRDefault="00164651" w:rsidP="00164651">
      <w:pPr>
        <w:spacing w:line="360" w:lineRule="auto"/>
        <w:jc w:val="right"/>
        <w:rPr>
          <w:color w:val="000000"/>
          <w:sz w:val="28"/>
          <w:szCs w:val="28"/>
          <w:shd w:val="clear" w:color="auto" w:fill="FFFFFF"/>
        </w:rPr>
      </w:pPr>
      <w:r w:rsidRPr="00182D66">
        <w:rPr>
          <w:color w:val="000000"/>
          <w:sz w:val="28"/>
          <w:szCs w:val="28"/>
          <w:shd w:val="clear" w:color="auto" w:fill="FFFFFF"/>
        </w:rPr>
        <w:t>переводчик, Культурный центр,</w:t>
      </w:r>
      <w:r w:rsidRPr="00182D66">
        <w:rPr>
          <w:color w:val="000000"/>
          <w:sz w:val="28"/>
          <w:szCs w:val="28"/>
        </w:rPr>
        <w:br/>
      </w:r>
      <w:r w:rsidRPr="00182D66">
        <w:rPr>
          <w:color w:val="000000"/>
          <w:sz w:val="28"/>
          <w:szCs w:val="28"/>
          <w:shd w:val="clear" w:color="auto" w:fill="FFFFFF"/>
        </w:rPr>
        <w:t>Общественная Организация «Санкт-Петербургское общество</w:t>
      </w:r>
      <w:r w:rsidRPr="00182D66">
        <w:rPr>
          <w:color w:val="000000"/>
          <w:sz w:val="28"/>
          <w:szCs w:val="28"/>
        </w:rPr>
        <w:br/>
      </w:r>
      <w:r w:rsidRPr="00182D66">
        <w:rPr>
          <w:color w:val="000000"/>
          <w:sz w:val="28"/>
          <w:szCs w:val="28"/>
          <w:shd w:val="clear" w:color="auto" w:fill="FFFFFF"/>
        </w:rPr>
        <w:t>имени Данте Алигьери по распространению итальянской культуры»</w:t>
      </w:r>
      <w:r w:rsidRPr="00182D66">
        <w:rPr>
          <w:color w:val="000000"/>
          <w:sz w:val="28"/>
          <w:szCs w:val="28"/>
        </w:rPr>
        <w:br/>
      </w:r>
      <w:r w:rsidRPr="00182D66">
        <w:rPr>
          <w:color w:val="000000"/>
          <w:sz w:val="28"/>
          <w:szCs w:val="28"/>
          <w:shd w:val="clear" w:color="auto" w:fill="FFFFFF"/>
        </w:rPr>
        <w:t>Соболева Ирина Валентиновна</w:t>
      </w:r>
    </w:p>
    <w:p w14:paraId="2CE80EBE" w14:textId="77777777" w:rsidR="00164651" w:rsidRDefault="00164651" w:rsidP="00164651">
      <w:pPr>
        <w:jc w:val="right"/>
        <w:rPr>
          <w:color w:val="000000"/>
          <w:shd w:val="clear" w:color="auto" w:fill="FFFFFF"/>
        </w:rPr>
      </w:pPr>
    </w:p>
    <w:p w14:paraId="5D8A6497" w14:textId="77777777" w:rsidR="00164651" w:rsidRDefault="00164651" w:rsidP="00164651">
      <w:pPr>
        <w:jc w:val="right"/>
        <w:rPr>
          <w:color w:val="000000"/>
          <w:shd w:val="clear" w:color="auto" w:fill="FFFFFF"/>
        </w:rPr>
      </w:pPr>
    </w:p>
    <w:p w14:paraId="2141DF55" w14:textId="79DFDC89" w:rsidR="00164651" w:rsidRDefault="00164651" w:rsidP="00164651">
      <w:pPr>
        <w:jc w:val="right"/>
        <w:rPr>
          <w:color w:val="000000"/>
          <w:shd w:val="clear" w:color="auto" w:fill="FFFFFF"/>
        </w:rPr>
      </w:pPr>
    </w:p>
    <w:p w14:paraId="7721779F" w14:textId="225B9188" w:rsidR="00164651" w:rsidRDefault="00164651" w:rsidP="00164651">
      <w:pPr>
        <w:rPr>
          <w:color w:val="000000"/>
          <w:shd w:val="clear" w:color="auto" w:fill="FFFFFF"/>
        </w:rPr>
      </w:pPr>
    </w:p>
    <w:p w14:paraId="59F7145C" w14:textId="5A9EF8C1" w:rsidR="00164651" w:rsidRPr="00D92108" w:rsidRDefault="00164651" w:rsidP="00164651">
      <w:pPr>
        <w:jc w:val="center"/>
        <w:rPr>
          <w:b/>
          <w:bCs/>
          <w:sz w:val="28"/>
          <w:szCs w:val="28"/>
        </w:rPr>
      </w:pPr>
      <w:r w:rsidRPr="00D92108">
        <w:rPr>
          <w:sz w:val="28"/>
          <w:szCs w:val="28"/>
        </w:rPr>
        <w:t>Санкт</w:t>
      </w:r>
      <w:r>
        <w:rPr>
          <w:sz w:val="28"/>
          <w:szCs w:val="28"/>
        </w:rPr>
        <w:t>-</w:t>
      </w:r>
      <w:r w:rsidRPr="00D92108">
        <w:rPr>
          <w:sz w:val="28"/>
          <w:szCs w:val="28"/>
        </w:rPr>
        <w:t>Петербург</w:t>
      </w:r>
    </w:p>
    <w:p w14:paraId="76D4E22A" w14:textId="1C2DD13A" w:rsidR="00164651" w:rsidRDefault="00164651" w:rsidP="00164651">
      <w:pPr>
        <w:jc w:val="center"/>
        <w:rPr>
          <w:bCs/>
          <w:sz w:val="28"/>
          <w:szCs w:val="28"/>
          <w:lang w:val="en-US"/>
        </w:rPr>
      </w:pPr>
      <w:r>
        <w:rPr>
          <w:bCs/>
          <w:sz w:val="28"/>
          <w:szCs w:val="28"/>
        </w:rPr>
        <w:t>202</w:t>
      </w:r>
      <w:r>
        <w:rPr>
          <w:bCs/>
          <w:sz w:val="28"/>
          <w:szCs w:val="28"/>
          <w:lang w:val="en-US"/>
        </w:rPr>
        <w:t>3</w:t>
      </w:r>
    </w:p>
    <w:sdt>
      <w:sdtPr>
        <w:rPr>
          <w:rFonts w:ascii="Times New Roman" w:eastAsia="SimSun" w:hAnsi="Times New Roman" w:cs="Times New Roman"/>
          <w:color w:val="auto"/>
          <w:sz w:val="24"/>
          <w:szCs w:val="24"/>
        </w:rPr>
        <w:id w:val="286012951"/>
        <w:docPartObj>
          <w:docPartGallery w:val="Table of Contents"/>
          <w:docPartUnique/>
        </w:docPartObj>
      </w:sdtPr>
      <w:sdtEndPr>
        <w:rPr>
          <w:b/>
          <w:bCs/>
        </w:rPr>
      </w:sdtEndPr>
      <w:sdtContent>
        <w:p w14:paraId="24F88BDF" w14:textId="20CD72C3" w:rsidR="00A3203F" w:rsidRPr="00023D92" w:rsidRDefault="00A3203F" w:rsidP="00023D92">
          <w:pPr>
            <w:pStyle w:val="ad"/>
            <w:spacing w:line="360" w:lineRule="auto"/>
            <w:jc w:val="center"/>
            <w:rPr>
              <w:rFonts w:ascii="Times New Roman" w:hAnsi="Times New Roman" w:cs="Times New Roman"/>
              <w:color w:val="auto"/>
              <w:sz w:val="28"/>
              <w:szCs w:val="28"/>
            </w:rPr>
          </w:pPr>
          <w:r w:rsidRPr="00023D92">
            <w:rPr>
              <w:rFonts w:ascii="Times New Roman" w:hAnsi="Times New Roman" w:cs="Times New Roman"/>
              <w:color w:val="auto"/>
              <w:sz w:val="28"/>
              <w:szCs w:val="28"/>
            </w:rPr>
            <w:t>ОГЛАВЛЕНИЕ</w:t>
          </w:r>
        </w:p>
        <w:p w14:paraId="541BCEB4" w14:textId="772F527E" w:rsidR="00023D92" w:rsidRPr="00023D92" w:rsidRDefault="00A3203F" w:rsidP="00023D92">
          <w:pPr>
            <w:pStyle w:val="11"/>
            <w:rPr>
              <w:rFonts w:asciiTheme="minorHAnsi" w:eastAsiaTheme="minorEastAsia" w:hAnsiTheme="minorHAnsi" w:cstheme="minorBidi"/>
              <w:noProof/>
              <w:sz w:val="28"/>
              <w:szCs w:val="28"/>
            </w:rPr>
          </w:pPr>
          <w:r w:rsidRPr="00023D92">
            <w:rPr>
              <w:sz w:val="28"/>
              <w:szCs w:val="28"/>
            </w:rPr>
            <w:fldChar w:fldCharType="begin"/>
          </w:r>
          <w:r w:rsidRPr="00023D92">
            <w:rPr>
              <w:sz w:val="28"/>
              <w:szCs w:val="28"/>
            </w:rPr>
            <w:instrText xml:space="preserve"> TOC \o "1-3" \h \z \u </w:instrText>
          </w:r>
          <w:r w:rsidRPr="00023D92">
            <w:rPr>
              <w:sz w:val="28"/>
              <w:szCs w:val="28"/>
            </w:rPr>
            <w:fldChar w:fldCharType="separate"/>
          </w:r>
          <w:hyperlink w:anchor="_Toc136374674" w:history="1">
            <w:r w:rsidR="00023D92" w:rsidRPr="00023D92">
              <w:rPr>
                <w:rStyle w:val="a7"/>
                <w:noProof/>
                <w:sz w:val="28"/>
                <w:szCs w:val="28"/>
              </w:rPr>
              <w:t>ВВЕДЕНИЕ</w:t>
            </w:r>
            <w:r w:rsidR="00023D92" w:rsidRPr="00023D92">
              <w:rPr>
                <w:noProof/>
                <w:webHidden/>
                <w:sz w:val="28"/>
                <w:szCs w:val="28"/>
              </w:rPr>
              <w:tab/>
            </w:r>
            <w:r w:rsidR="00023D92" w:rsidRPr="00023D92">
              <w:rPr>
                <w:noProof/>
                <w:webHidden/>
                <w:sz w:val="28"/>
                <w:szCs w:val="28"/>
              </w:rPr>
              <w:fldChar w:fldCharType="begin"/>
            </w:r>
            <w:r w:rsidR="00023D92" w:rsidRPr="00023D92">
              <w:rPr>
                <w:noProof/>
                <w:webHidden/>
                <w:sz w:val="28"/>
                <w:szCs w:val="28"/>
              </w:rPr>
              <w:instrText xml:space="preserve"> PAGEREF _Toc136374674 \h </w:instrText>
            </w:r>
            <w:r w:rsidR="00023D92" w:rsidRPr="00023D92">
              <w:rPr>
                <w:noProof/>
                <w:webHidden/>
                <w:sz w:val="28"/>
                <w:szCs w:val="28"/>
              </w:rPr>
            </w:r>
            <w:r w:rsidR="00023D92" w:rsidRPr="00023D92">
              <w:rPr>
                <w:noProof/>
                <w:webHidden/>
                <w:sz w:val="28"/>
                <w:szCs w:val="28"/>
              </w:rPr>
              <w:fldChar w:fldCharType="separate"/>
            </w:r>
            <w:r w:rsidR="00023D92" w:rsidRPr="00023D92">
              <w:rPr>
                <w:noProof/>
                <w:webHidden/>
                <w:sz w:val="28"/>
                <w:szCs w:val="28"/>
              </w:rPr>
              <w:t>3</w:t>
            </w:r>
            <w:r w:rsidR="00023D92" w:rsidRPr="00023D92">
              <w:rPr>
                <w:noProof/>
                <w:webHidden/>
                <w:sz w:val="28"/>
                <w:szCs w:val="28"/>
              </w:rPr>
              <w:fldChar w:fldCharType="end"/>
            </w:r>
          </w:hyperlink>
        </w:p>
        <w:p w14:paraId="49D5BC90" w14:textId="4D4B0663" w:rsidR="00023D92" w:rsidRPr="00023D92" w:rsidRDefault="00023D92" w:rsidP="00023D92">
          <w:pPr>
            <w:pStyle w:val="11"/>
            <w:rPr>
              <w:rFonts w:asciiTheme="minorHAnsi" w:eastAsiaTheme="minorEastAsia" w:hAnsiTheme="minorHAnsi" w:cstheme="minorBidi"/>
              <w:noProof/>
              <w:sz w:val="28"/>
              <w:szCs w:val="28"/>
            </w:rPr>
          </w:pPr>
          <w:hyperlink w:anchor="_Toc136374675" w:history="1">
            <w:r w:rsidRPr="00023D92">
              <w:rPr>
                <w:rStyle w:val="a7"/>
                <w:noProof/>
                <w:sz w:val="28"/>
                <w:szCs w:val="28"/>
              </w:rPr>
              <w:t>Глава 1. ИСТОРИЯ СОЗДАНИЯ ЛИБРЕТТО И НЕКОТОРЫЕ СОЖНОСТИ ЕГО ИССЛЕДОВАНИЯ</w:t>
            </w:r>
            <w:r w:rsidRPr="00023D92">
              <w:rPr>
                <w:noProof/>
                <w:webHidden/>
                <w:sz w:val="28"/>
                <w:szCs w:val="28"/>
              </w:rPr>
              <w:tab/>
            </w:r>
            <w:r w:rsidRPr="00023D92">
              <w:rPr>
                <w:noProof/>
                <w:webHidden/>
                <w:sz w:val="28"/>
                <w:szCs w:val="28"/>
              </w:rPr>
              <w:fldChar w:fldCharType="begin"/>
            </w:r>
            <w:r w:rsidRPr="00023D92">
              <w:rPr>
                <w:noProof/>
                <w:webHidden/>
                <w:sz w:val="28"/>
                <w:szCs w:val="28"/>
              </w:rPr>
              <w:instrText xml:space="preserve"> PAGEREF _Toc136374675 \h </w:instrText>
            </w:r>
            <w:r w:rsidRPr="00023D92">
              <w:rPr>
                <w:noProof/>
                <w:webHidden/>
                <w:sz w:val="28"/>
                <w:szCs w:val="28"/>
              </w:rPr>
            </w:r>
            <w:r w:rsidRPr="00023D92">
              <w:rPr>
                <w:noProof/>
                <w:webHidden/>
                <w:sz w:val="28"/>
                <w:szCs w:val="28"/>
              </w:rPr>
              <w:fldChar w:fldCharType="separate"/>
            </w:r>
            <w:r w:rsidRPr="00023D92">
              <w:rPr>
                <w:noProof/>
                <w:webHidden/>
                <w:sz w:val="28"/>
                <w:szCs w:val="28"/>
              </w:rPr>
              <w:t>6</w:t>
            </w:r>
            <w:r w:rsidRPr="00023D92">
              <w:rPr>
                <w:noProof/>
                <w:webHidden/>
                <w:sz w:val="28"/>
                <w:szCs w:val="28"/>
              </w:rPr>
              <w:fldChar w:fldCharType="end"/>
            </w:r>
          </w:hyperlink>
        </w:p>
        <w:p w14:paraId="27AFACBE" w14:textId="3CF3F45F" w:rsidR="00023D92" w:rsidRPr="00023D92" w:rsidRDefault="00023D92" w:rsidP="00023D92">
          <w:pPr>
            <w:pStyle w:val="21"/>
            <w:tabs>
              <w:tab w:val="right" w:leader="dot" w:pos="9345"/>
            </w:tabs>
            <w:spacing w:line="360" w:lineRule="auto"/>
            <w:rPr>
              <w:rFonts w:asciiTheme="minorHAnsi" w:eastAsiaTheme="minorEastAsia" w:hAnsiTheme="minorHAnsi" w:cstheme="minorBidi"/>
              <w:noProof/>
              <w:sz w:val="28"/>
              <w:szCs w:val="28"/>
            </w:rPr>
          </w:pPr>
          <w:hyperlink w:anchor="_Toc136374676" w:history="1">
            <w:r w:rsidRPr="00023D92">
              <w:rPr>
                <w:rStyle w:val="a7"/>
                <w:noProof/>
                <w:sz w:val="28"/>
                <w:szCs w:val="28"/>
              </w:rPr>
              <w:t>1 История создания либретто и его особенности</w:t>
            </w:r>
            <w:r w:rsidRPr="00023D92">
              <w:rPr>
                <w:noProof/>
                <w:webHidden/>
                <w:sz w:val="28"/>
                <w:szCs w:val="28"/>
              </w:rPr>
              <w:tab/>
            </w:r>
            <w:r w:rsidRPr="00023D92">
              <w:rPr>
                <w:noProof/>
                <w:webHidden/>
                <w:sz w:val="28"/>
                <w:szCs w:val="28"/>
              </w:rPr>
              <w:fldChar w:fldCharType="begin"/>
            </w:r>
            <w:r w:rsidRPr="00023D92">
              <w:rPr>
                <w:noProof/>
                <w:webHidden/>
                <w:sz w:val="28"/>
                <w:szCs w:val="28"/>
              </w:rPr>
              <w:instrText xml:space="preserve"> PAGEREF _Toc136374676 \h </w:instrText>
            </w:r>
            <w:r w:rsidRPr="00023D92">
              <w:rPr>
                <w:noProof/>
                <w:webHidden/>
                <w:sz w:val="28"/>
                <w:szCs w:val="28"/>
              </w:rPr>
            </w:r>
            <w:r w:rsidRPr="00023D92">
              <w:rPr>
                <w:noProof/>
                <w:webHidden/>
                <w:sz w:val="28"/>
                <w:szCs w:val="28"/>
              </w:rPr>
              <w:fldChar w:fldCharType="separate"/>
            </w:r>
            <w:r w:rsidRPr="00023D92">
              <w:rPr>
                <w:noProof/>
                <w:webHidden/>
                <w:sz w:val="28"/>
                <w:szCs w:val="28"/>
              </w:rPr>
              <w:t>6</w:t>
            </w:r>
            <w:r w:rsidRPr="00023D92">
              <w:rPr>
                <w:noProof/>
                <w:webHidden/>
                <w:sz w:val="28"/>
                <w:szCs w:val="28"/>
              </w:rPr>
              <w:fldChar w:fldCharType="end"/>
            </w:r>
          </w:hyperlink>
        </w:p>
        <w:p w14:paraId="1982B2FE" w14:textId="107A1923" w:rsidR="00023D92" w:rsidRPr="00023D92" w:rsidRDefault="00023D92" w:rsidP="00023D92">
          <w:pPr>
            <w:pStyle w:val="21"/>
            <w:tabs>
              <w:tab w:val="right" w:leader="dot" w:pos="9345"/>
            </w:tabs>
            <w:spacing w:line="360" w:lineRule="auto"/>
            <w:rPr>
              <w:rFonts w:asciiTheme="minorHAnsi" w:eastAsiaTheme="minorEastAsia" w:hAnsiTheme="minorHAnsi" w:cstheme="minorBidi"/>
              <w:noProof/>
              <w:sz w:val="28"/>
              <w:szCs w:val="28"/>
            </w:rPr>
          </w:pPr>
          <w:hyperlink w:anchor="_Toc136374677" w:history="1">
            <w:r w:rsidRPr="00023D92">
              <w:rPr>
                <w:rStyle w:val="a7"/>
                <w:noProof/>
                <w:sz w:val="28"/>
                <w:szCs w:val="28"/>
              </w:rPr>
              <w:t>2 Текстологическая проблема изучения либретто</w:t>
            </w:r>
            <w:r w:rsidRPr="00023D92">
              <w:rPr>
                <w:noProof/>
                <w:webHidden/>
                <w:sz w:val="28"/>
                <w:szCs w:val="28"/>
              </w:rPr>
              <w:tab/>
            </w:r>
            <w:r w:rsidRPr="00023D92">
              <w:rPr>
                <w:noProof/>
                <w:webHidden/>
                <w:sz w:val="28"/>
                <w:szCs w:val="28"/>
              </w:rPr>
              <w:fldChar w:fldCharType="begin"/>
            </w:r>
            <w:r w:rsidRPr="00023D92">
              <w:rPr>
                <w:noProof/>
                <w:webHidden/>
                <w:sz w:val="28"/>
                <w:szCs w:val="28"/>
              </w:rPr>
              <w:instrText xml:space="preserve"> PAGEREF _Toc136374677 \h </w:instrText>
            </w:r>
            <w:r w:rsidRPr="00023D92">
              <w:rPr>
                <w:noProof/>
                <w:webHidden/>
                <w:sz w:val="28"/>
                <w:szCs w:val="28"/>
              </w:rPr>
            </w:r>
            <w:r w:rsidRPr="00023D92">
              <w:rPr>
                <w:noProof/>
                <w:webHidden/>
                <w:sz w:val="28"/>
                <w:szCs w:val="28"/>
              </w:rPr>
              <w:fldChar w:fldCharType="separate"/>
            </w:r>
            <w:r w:rsidRPr="00023D92">
              <w:rPr>
                <w:noProof/>
                <w:webHidden/>
                <w:sz w:val="28"/>
                <w:szCs w:val="28"/>
              </w:rPr>
              <w:t>16</w:t>
            </w:r>
            <w:r w:rsidRPr="00023D92">
              <w:rPr>
                <w:noProof/>
                <w:webHidden/>
                <w:sz w:val="28"/>
                <w:szCs w:val="28"/>
              </w:rPr>
              <w:fldChar w:fldCharType="end"/>
            </w:r>
          </w:hyperlink>
        </w:p>
        <w:p w14:paraId="46197611" w14:textId="5201194D" w:rsidR="00023D92" w:rsidRPr="00023D92" w:rsidRDefault="00023D92" w:rsidP="00023D92">
          <w:pPr>
            <w:pStyle w:val="21"/>
            <w:tabs>
              <w:tab w:val="right" w:leader="dot" w:pos="9345"/>
            </w:tabs>
            <w:spacing w:line="360" w:lineRule="auto"/>
            <w:rPr>
              <w:rFonts w:asciiTheme="minorHAnsi" w:eastAsiaTheme="minorEastAsia" w:hAnsiTheme="minorHAnsi" w:cstheme="minorBidi"/>
              <w:noProof/>
              <w:sz w:val="28"/>
              <w:szCs w:val="28"/>
            </w:rPr>
          </w:pPr>
          <w:hyperlink w:anchor="_Toc136374678" w:history="1">
            <w:r w:rsidRPr="00023D92">
              <w:rPr>
                <w:rStyle w:val="a7"/>
                <w:noProof/>
                <w:sz w:val="28"/>
                <w:szCs w:val="28"/>
              </w:rPr>
              <w:t>3 Проблема описания лингвистических особенностей и роль исторического контекста</w:t>
            </w:r>
            <w:r w:rsidRPr="00023D92">
              <w:rPr>
                <w:noProof/>
                <w:webHidden/>
                <w:sz w:val="28"/>
                <w:szCs w:val="28"/>
              </w:rPr>
              <w:tab/>
            </w:r>
            <w:r w:rsidRPr="00023D92">
              <w:rPr>
                <w:noProof/>
                <w:webHidden/>
                <w:sz w:val="28"/>
                <w:szCs w:val="28"/>
              </w:rPr>
              <w:fldChar w:fldCharType="begin"/>
            </w:r>
            <w:r w:rsidRPr="00023D92">
              <w:rPr>
                <w:noProof/>
                <w:webHidden/>
                <w:sz w:val="28"/>
                <w:szCs w:val="28"/>
              </w:rPr>
              <w:instrText xml:space="preserve"> PAGEREF _Toc136374678 \h </w:instrText>
            </w:r>
            <w:r w:rsidRPr="00023D92">
              <w:rPr>
                <w:noProof/>
                <w:webHidden/>
                <w:sz w:val="28"/>
                <w:szCs w:val="28"/>
              </w:rPr>
            </w:r>
            <w:r w:rsidRPr="00023D92">
              <w:rPr>
                <w:noProof/>
                <w:webHidden/>
                <w:sz w:val="28"/>
                <w:szCs w:val="28"/>
              </w:rPr>
              <w:fldChar w:fldCharType="separate"/>
            </w:r>
            <w:r w:rsidRPr="00023D92">
              <w:rPr>
                <w:noProof/>
                <w:webHidden/>
                <w:sz w:val="28"/>
                <w:szCs w:val="28"/>
              </w:rPr>
              <w:t>21</w:t>
            </w:r>
            <w:r w:rsidRPr="00023D92">
              <w:rPr>
                <w:noProof/>
                <w:webHidden/>
                <w:sz w:val="28"/>
                <w:szCs w:val="28"/>
              </w:rPr>
              <w:fldChar w:fldCharType="end"/>
            </w:r>
          </w:hyperlink>
        </w:p>
        <w:p w14:paraId="59D34211" w14:textId="638C9C07" w:rsidR="00023D92" w:rsidRPr="00023D92" w:rsidRDefault="00023D92" w:rsidP="00023D92">
          <w:pPr>
            <w:pStyle w:val="11"/>
            <w:rPr>
              <w:rFonts w:asciiTheme="minorHAnsi" w:eastAsiaTheme="minorEastAsia" w:hAnsiTheme="minorHAnsi" w:cstheme="minorBidi"/>
              <w:noProof/>
              <w:sz w:val="28"/>
              <w:szCs w:val="28"/>
            </w:rPr>
          </w:pPr>
          <w:hyperlink w:anchor="_Toc136374679" w:history="1">
            <w:r w:rsidRPr="00023D92">
              <w:rPr>
                <w:rStyle w:val="a7"/>
                <w:noProof/>
                <w:sz w:val="28"/>
                <w:szCs w:val="28"/>
              </w:rPr>
              <w:t>Глава 2. ОСОБЕННОСТИ ЯЗЫКА ЛИБРЕТТО «СВАДЬБЫ ФИГАРО»</w:t>
            </w:r>
            <w:r w:rsidRPr="00023D92">
              <w:rPr>
                <w:noProof/>
                <w:webHidden/>
                <w:sz w:val="28"/>
                <w:szCs w:val="28"/>
              </w:rPr>
              <w:tab/>
            </w:r>
            <w:r w:rsidRPr="00023D92">
              <w:rPr>
                <w:noProof/>
                <w:webHidden/>
                <w:sz w:val="28"/>
                <w:szCs w:val="28"/>
              </w:rPr>
              <w:fldChar w:fldCharType="begin"/>
            </w:r>
            <w:r w:rsidRPr="00023D92">
              <w:rPr>
                <w:noProof/>
                <w:webHidden/>
                <w:sz w:val="28"/>
                <w:szCs w:val="28"/>
              </w:rPr>
              <w:instrText xml:space="preserve"> PAGEREF _Toc136374679 \h </w:instrText>
            </w:r>
            <w:r w:rsidRPr="00023D92">
              <w:rPr>
                <w:noProof/>
                <w:webHidden/>
                <w:sz w:val="28"/>
                <w:szCs w:val="28"/>
              </w:rPr>
            </w:r>
            <w:r w:rsidRPr="00023D92">
              <w:rPr>
                <w:noProof/>
                <w:webHidden/>
                <w:sz w:val="28"/>
                <w:szCs w:val="28"/>
              </w:rPr>
              <w:fldChar w:fldCharType="separate"/>
            </w:r>
            <w:r w:rsidRPr="00023D92">
              <w:rPr>
                <w:noProof/>
                <w:webHidden/>
                <w:sz w:val="28"/>
                <w:szCs w:val="28"/>
              </w:rPr>
              <w:t>28</w:t>
            </w:r>
            <w:r w:rsidRPr="00023D92">
              <w:rPr>
                <w:noProof/>
                <w:webHidden/>
                <w:sz w:val="28"/>
                <w:szCs w:val="28"/>
              </w:rPr>
              <w:fldChar w:fldCharType="end"/>
            </w:r>
          </w:hyperlink>
        </w:p>
        <w:p w14:paraId="189A627D" w14:textId="628A5B5E" w:rsidR="00023D92" w:rsidRPr="00023D92" w:rsidRDefault="00023D92" w:rsidP="00023D92">
          <w:pPr>
            <w:pStyle w:val="21"/>
            <w:tabs>
              <w:tab w:val="right" w:leader="dot" w:pos="9345"/>
            </w:tabs>
            <w:spacing w:line="360" w:lineRule="auto"/>
            <w:rPr>
              <w:rFonts w:asciiTheme="minorHAnsi" w:eastAsiaTheme="minorEastAsia" w:hAnsiTheme="minorHAnsi" w:cstheme="minorBidi"/>
              <w:noProof/>
              <w:sz w:val="28"/>
              <w:szCs w:val="28"/>
            </w:rPr>
          </w:pPr>
          <w:hyperlink w:anchor="_Toc136374680" w:history="1">
            <w:r w:rsidRPr="00023D92">
              <w:rPr>
                <w:rStyle w:val="a7"/>
                <w:noProof/>
                <w:sz w:val="28"/>
                <w:szCs w:val="28"/>
              </w:rPr>
              <w:t>1 Фонетика</w:t>
            </w:r>
            <w:r w:rsidRPr="00023D92">
              <w:rPr>
                <w:noProof/>
                <w:webHidden/>
                <w:sz w:val="28"/>
                <w:szCs w:val="28"/>
              </w:rPr>
              <w:tab/>
            </w:r>
            <w:r w:rsidRPr="00023D92">
              <w:rPr>
                <w:noProof/>
                <w:webHidden/>
                <w:sz w:val="28"/>
                <w:szCs w:val="28"/>
              </w:rPr>
              <w:fldChar w:fldCharType="begin"/>
            </w:r>
            <w:r w:rsidRPr="00023D92">
              <w:rPr>
                <w:noProof/>
                <w:webHidden/>
                <w:sz w:val="28"/>
                <w:szCs w:val="28"/>
              </w:rPr>
              <w:instrText xml:space="preserve"> PAGEREF _Toc136374680 \h </w:instrText>
            </w:r>
            <w:r w:rsidRPr="00023D92">
              <w:rPr>
                <w:noProof/>
                <w:webHidden/>
                <w:sz w:val="28"/>
                <w:szCs w:val="28"/>
              </w:rPr>
            </w:r>
            <w:r w:rsidRPr="00023D92">
              <w:rPr>
                <w:noProof/>
                <w:webHidden/>
                <w:sz w:val="28"/>
                <w:szCs w:val="28"/>
              </w:rPr>
              <w:fldChar w:fldCharType="separate"/>
            </w:r>
            <w:r w:rsidRPr="00023D92">
              <w:rPr>
                <w:noProof/>
                <w:webHidden/>
                <w:sz w:val="28"/>
                <w:szCs w:val="28"/>
              </w:rPr>
              <w:t>28</w:t>
            </w:r>
            <w:r w:rsidRPr="00023D92">
              <w:rPr>
                <w:noProof/>
                <w:webHidden/>
                <w:sz w:val="28"/>
                <w:szCs w:val="28"/>
              </w:rPr>
              <w:fldChar w:fldCharType="end"/>
            </w:r>
          </w:hyperlink>
        </w:p>
        <w:p w14:paraId="75C126DB" w14:textId="5983230A" w:rsidR="00023D92" w:rsidRPr="00023D92" w:rsidRDefault="00023D92" w:rsidP="00023D92">
          <w:pPr>
            <w:pStyle w:val="21"/>
            <w:tabs>
              <w:tab w:val="right" w:leader="dot" w:pos="9345"/>
            </w:tabs>
            <w:spacing w:line="360" w:lineRule="auto"/>
            <w:rPr>
              <w:rFonts w:asciiTheme="minorHAnsi" w:eastAsiaTheme="minorEastAsia" w:hAnsiTheme="minorHAnsi" w:cstheme="minorBidi"/>
              <w:noProof/>
              <w:sz w:val="28"/>
              <w:szCs w:val="28"/>
            </w:rPr>
          </w:pPr>
          <w:hyperlink w:anchor="_Toc136374681" w:history="1">
            <w:r w:rsidRPr="00023D92">
              <w:rPr>
                <w:rStyle w:val="a7"/>
                <w:noProof/>
                <w:sz w:val="28"/>
                <w:szCs w:val="28"/>
              </w:rPr>
              <w:t>2 Морфология и микросинтаксис</w:t>
            </w:r>
            <w:r w:rsidRPr="00023D92">
              <w:rPr>
                <w:noProof/>
                <w:webHidden/>
                <w:sz w:val="28"/>
                <w:szCs w:val="28"/>
              </w:rPr>
              <w:tab/>
            </w:r>
            <w:r w:rsidRPr="00023D92">
              <w:rPr>
                <w:noProof/>
                <w:webHidden/>
                <w:sz w:val="28"/>
                <w:szCs w:val="28"/>
              </w:rPr>
              <w:fldChar w:fldCharType="begin"/>
            </w:r>
            <w:r w:rsidRPr="00023D92">
              <w:rPr>
                <w:noProof/>
                <w:webHidden/>
                <w:sz w:val="28"/>
                <w:szCs w:val="28"/>
              </w:rPr>
              <w:instrText xml:space="preserve"> PAGEREF _Toc136374681 \h </w:instrText>
            </w:r>
            <w:r w:rsidRPr="00023D92">
              <w:rPr>
                <w:noProof/>
                <w:webHidden/>
                <w:sz w:val="28"/>
                <w:szCs w:val="28"/>
              </w:rPr>
            </w:r>
            <w:r w:rsidRPr="00023D92">
              <w:rPr>
                <w:noProof/>
                <w:webHidden/>
                <w:sz w:val="28"/>
                <w:szCs w:val="28"/>
              </w:rPr>
              <w:fldChar w:fldCharType="separate"/>
            </w:r>
            <w:r w:rsidRPr="00023D92">
              <w:rPr>
                <w:noProof/>
                <w:webHidden/>
                <w:sz w:val="28"/>
                <w:szCs w:val="28"/>
              </w:rPr>
              <w:t>44</w:t>
            </w:r>
            <w:r w:rsidRPr="00023D92">
              <w:rPr>
                <w:noProof/>
                <w:webHidden/>
                <w:sz w:val="28"/>
                <w:szCs w:val="28"/>
              </w:rPr>
              <w:fldChar w:fldCharType="end"/>
            </w:r>
          </w:hyperlink>
        </w:p>
        <w:p w14:paraId="0DFC8A69" w14:textId="50FCF794" w:rsidR="00023D92" w:rsidRPr="00023D92" w:rsidRDefault="00023D92" w:rsidP="00023D92">
          <w:pPr>
            <w:pStyle w:val="11"/>
            <w:rPr>
              <w:rFonts w:asciiTheme="minorHAnsi" w:eastAsiaTheme="minorEastAsia" w:hAnsiTheme="minorHAnsi" w:cstheme="minorBidi"/>
              <w:noProof/>
              <w:sz w:val="28"/>
              <w:szCs w:val="28"/>
            </w:rPr>
          </w:pPr>
          <w:hyperlink w:anchor="_Toc136374682" w:history="1">
            <w:r w:rsidRPr="00023D92">
              <w:rPr>
                <w:rStyle w:val="a7"/>
                <w:noProof/>
                <w:sz w:val="28"/>
                <w:szCs w:val="28"/>
              </w:rPr>
              <w:t>ЗАКЛЮЧЕНИЕ</w:t>
            </w:r>
            <w:r w:rsidRPr="00023D92">
              <w:rPr>
                <w:noProof/>
                <w:webHidden/>
                <w:sz w:val="28"/>
                <w:szCs w:val="28"/>
              </w:rPr>
              <w:tab/>
            </w:r>
            <w:r w:rsidRPr="00023D92">
              <w:rPr>
                <w:noProof/>
                <w:webHidden/>
                <w:sz w:val="28"/>
                <w:szCs w:val="28"/>
              </w:rPr>
              <w:fldChar w:fldCharType="begin"/>
            </w:r>
            <w:r w:rsidRPr="00023D92">
              <w:rPr>
                <w:noProof/>
                <w:webHidden/>
                <w:sz w:val="28"/>
                <w:szCs w:val="28"/>
              </w:rPr>
              <w:instrText xml:space="preserve"> PAGEREF _Toc136374682 \h </w:instrText>
            </w:r>
            <w:r w:rsidRPr="00023D92">
              <w:rPr>
                <w:noProof/>
                <w:webHidden/>
                <w:sz w:val="28"/>
                <w:szCs w:val="28"/>
              </w:rPr>
            </w:r>
            <w:r w:rsidRPr="00023D92">
              <w:rPr>
                <w:noProof/>
                <w:webHidden/>
                <w:sz w:val="28"/>
                <w:szCs w:val="28"/>
              </w:rPr>
              <w:fldChar w:fldCharType="separate"/>
            </w:r>
            <w:r w:rsidRPr="00023D92">
              <w:rPr>
                <w:noProof/>
                <w:webHidden/>
                <w:sz w:val="28"/>
                <w:szCs w:val="28"/>
              </w:rPr>
              <w:t>76</w:t>
            </w:r>
            <w:r w:rsidRPr="00023D92">
              <w:rPr>
                <w:noProof/>
                <w:webHidden/>
                <w:sz w:val="28"/>
                <w:szCs w:val="28"/>
              </w:rPr>
              <w:fldChar w:fldCharType="end"/>
            </w:r>
          </w:hyperlink>
        </w:p>
        <w:p w14:paraId="2C569285" w14:textId="0B6793BB" w:rsidR="00023D92" w:rsidRPr="00023D92" w:rsidRDefault="00023D92" w:rsidP="00023D92">
          <w:pPr>
            <w:pStyle w:val="11"/>
            <w:rPr>
              <w:rFonts w:asciiTheme="minorHAnsi" w:eastAsiaTheme="minorEastAsia" w:hAnsiTheme="minorHAnsi" w:cstheme="minorBidi"/>
              <w:noProof/>
              <w:sz w:val="28"/>
              <w:szCs w:val="28"/>
            </w:rPr>
          </w:pPr>
          <w:hyperlink w:anchor="_Toc136374683" w:history="1">
            <w:r w:rsidRPr="00023D92">
              <w:rPr>
                <w:rStyle w:val="a7"/>
                <w:noProof/>
                <w:sz w:val="28"/>
                <w:szCs w:val="28"/>
              </w:rPr>
              <w:t>СПИСОК ИСПОЛЬЗОВАННОЙ ЛИТЕРАТУРЫ</w:t>
            </w:r>
            <w:r w:rsidRPr="00023D92">
              <w:rPr>
                <w:noProof/>
                <w:webHidden/>
                <w:sz w:val="28"/>
                <w:szCs w:val="28"/>
              </w:rPr>
              <w:tab/>
            </w:r>
            <w:r w:rsidRPr="00023D92">
              <w:rPr>
                <w:noProof/>
                <w:webHidden/>
                <w:sz w:val="28"/>
                <w:szCs w:val="28"/>
              </w:rPr>
              <w:fldChar w:fldCharType="begin"/>
            </w:r>
            <w:r w:rsidRPr="00023D92">
              <w:rPr>
                <w:noProof/>
                <w:webHidden/>
                <w:sz w:val="28"/>
                <w:szCs w:val="28"/>
              </w:rPr>
              <w:instrText xml:space="preserve"> PAGEREF _Toc136374683 \h </w:instrText>
            </w:r>
            <w:r w:rsidRPr="00023D92">
              <w:rPr>
                <w:noProof/>
                <w:webHidden/>
                <w:sz w:val="28"/>
                <w:szCs w:val="28"/>
              </w:rPr>
            </w:r>
            <w:r w:rsidRPr="00023D92">
              <w:rPr>
                <w:noProof/>
                <w:webHidden/>
                <w:sz w:val="28"/>
                <w:szCs w:val="28"/>
              </w:rPr>
              <w:fldChar w:fldCharType="separate"/>
            </w:r>
            <w:r w:rsidRPr="00023D92">
              <w:rPr>
                <w:noProof/>
                <w:webHidden/>
                <w:sz w:val="28"/>
                <w:szCs w:val="28"/>
              </w:rPr>
              <w:t>79</w:t>
            </w:r>
            <w:r w:rsidRPr="00023D92">
              <w:rPr>
                <w:noProof/>
                <w:webHidden/>
                <w:sz w:val="28"/>
                <w:szCs w:val="28"/>
              </w:rPr>
              <w:fldChar w:fldCharType="end"/>
            </w:r>
          </w:hyperlink>
        </w:p>
        <w:p w14:paraId="6E1ABA1C" w14:textId="103FD0E3" w:rsidR="00A3203F" w:rsidRDefault="00A3203F" w:rsidP="00023D92">
          <w:pPr>
            <w:spacing w:line="360" w:lineRule="auto"/>
          </w:pPr>
          <w:r w:rsidRPr="00023D92">
            <w:rPr>
              <w:sz w:val="28"/>
              <w:szCs w:val="28"/>
            </w:rPr>
            <w:fldChar w:fldCharType="end"/>
          </w:r>
        </w:p>
      </w:sdtContent>
    </w:sdt>
    <w:p w14:paraId="24C057D8" w14:textId="77777777" w:rsidR="00164651" w:rsidRPr="00A3203F" w:rsidRDefault="00164651" w:rsidP="00164651">
      <w:pPr>
        <w:rPr>
          <w:b/>
          <w:bCs/>
          <w:sz w:val="28"/>
          <w:szCs w:val="28"/>
          <w:lang w:eastAsia="zh-CN"/>
        </w:rPr>
      </w:pPr>
    </w:p>
    <w:p w14:paraId="60371072" w14:textId="5E80F87F" w:rsidR="00164651" w:rsidRDefault="00164651" w:rsidP="00A3203F">
      <w:pPr>
        <w:pStyle w:val="1"/>
        <w:pageBreakBefore/>
        <w:jc w:val="center"/>
        <w:rPr>
          <w:sz w:val="28"/>
          <w:szCs w:val="28"/>
        </w:rPr>
      </w:pPr>
      <w:bookmarkStart w:id="0" w:name="_Toc136374674"/>
      <w:r>
        <w:rPr>
          <w:sz w:val="28"/>
          <w:szCs w:val="28"/>
        </w:rPr>
        <w:lastRenderedPageBreak/>
        <w:t>ВВЕДЕНИЕ</w:t>
      </w:r>
      <w:bookmarkEnd w:id="0"/>
    </w:p>
    <w:p w14:paraId="3B7ECC97" w14:textId="171670AD" w:rsidR="00164651" w:rsidRDefault="00164651" w:rsidP="00164651">
      <w:pPr>
        <w:spacing w:line="360" w:lineRule="auto"/>
        <w:ind w:firstLine="708"/>
        <w:jc w:val="both"/>
        <w:rPr>
          <w:sz w:val="28"/>
          <w:szCs w:val="28"/>
        </w:rPr>
      </w:pPr>
      <w:r>
        <w:rPr>
          <w:sz w:val="28"/>
          <w:szCs w:val="28"/>
        </w:rPr>
        <w:tab/>
        <w:t xml:space="preserve">Жанр либретто приобрел особенную ценность с точки зрения истории итальянской литературы в </w:t>
      </w:r>
      <w:r>
        <w:rPr>
          <w:sz w:val="28"/>
          <w:szCs w:val="28"/>
          <w:lang w:val="en-US"/>
        </w:rPr>
        <w:t>XVIII</w:t>
      </w:r>
      <w:r w:rsidRPr="0026008A">
        <w:rPr>
          <w:sz w:val="28"/>
          <w:szCs w:val="28"/>
        </w:rPr>
        <w:t xml:space="preserve"> </w:t>
      </w:r>
      <w:r>
        <w:rPr>
          <w:sz w:val="28"/>
          <w:szCs w:val="28"/>
        </w:rPr>
        <w:t xml:space="preserve">веке, когда Метастазио, итальянский либреттист и драматург, приглашённый в Вену ко двору Франца </w:t>
      </w:r>
      <w:r>
        <w:rPr>
          <w:sz w:val="28"/>
          <w:szCs w:val="28"/>
          <w:lang w:val="en-US"/>
        </w:rPr>
        <w:t>I</w:t>
      </w:r>
      <w:r w:rsidRPr="00C854E2">
        <w:rPr>
          <w:sz w:val="28"/>
          <w:szCs w:val="28"/>
        </w:rPr>
        <w:t xml:space="preserve">, </w:t>
      </w:r>
      <w:r>
        <w:rPr>
          <w:sz w:val="28"/>
          <w:szCs w:val="28"/>
        </w:rPr>
        <w:t xml:space="preserve">провёл реформу, благодаря которой поэтическая составляющая оперы стала, по крайней мере, не менее значимой, чем музыкальная. </w:t>
      </w:r>
    </w:p>
    <w:p w14:paraId="0A7B9B45" w14:textId="77777777" w:rsidR="00164651" w:rsidRDefault="00164651" w:rsidP="00164651">
      <w:pPr>
        <w:spacing w:line="360" w:lineRule="auto"/>
        <w:ind w:firstLine="708"/>
        <w:jc w:val="both"/>
      </w:pPr>
      <w:r>
        <w:rPr>
          <w:sz w:val="28"/>
          <w:szCs w:val="28"/>
        </w:rPr>
        <w:t xml:space="preserve">В Вене, однако уже в эпоху правления Иосифа </w:t>
      </w:r>
      <w:r>
        <w:rPr>
          <w:sz w:val="28"/>
          <w:szCs w:val="28"/>
          <w:lang w:val="en-US"/>
        </w:rPr>
        <w:t>I</w:t>
      </w:r>
      <w:r w:rsidRPr="00210617">
        <w:rPr>
          <w:sz w:val="28"/>
          <w:szCs w:val="28"/>
        </w:rPr>
        <w:t xml:space="preserve">, </w:t>
      </w:r>
      <w:r>
        <w:rPr>
          <w:sz w:val="28"/>
          <w:szCs w:val="28"/>
        </w:rPr>
        <w:t xml:space="preserve">творил и Лоренцо да Понте, автор либретто, исследуемого в данной работе. </w:t>
      </w:r>
      <w:r w:rsidRPr="003C7C6E">
        <w:rPr>
          <w:sz w:val="28"/>
          <w:szCs w:val="28"/>
        </w:rPr>
        <w:t xml:space="preserve">Очевидно, </w:t>
      </w:r>
      <w:r>
        <w:rPr>
          <w:sz w:val="28"/>
          <w:szCs w:val="28"/>
        </w:rPr>
        <w:t>что да Понте</w:t>
      </w:r>
      <w:r w:rsidRPr="003C7C6E">
        <w:rPr>
          <w:sz w:val="28"/>
          <w:szCs w:val="28"/>
        </w:rPr>
        <w:t xml:space="preserve"> </w:t>
      </w:r>
      <w:r>
        <w:rPr>
          <w:sz w:val="28"/>
          <w:szCs w:val="28"/>
        </w:rPr>
        <w:t>сотрудничал</w:t>
      </w:r>
      <w:r w:rsidRPr="003C7C6E">
        <w:rPr>
          <w:sz w:val="28"/>
          <w:szCs w:val="28"/>
        </w:rPr>
        <w:t xml:space="preserve"> со многими композиторами, но известен он главным образом благодаря трем либретто, написанным для Моцарта: двум операм-буффа, «Свадьб</w:t>
      </w:r>
      <w:r>
        <w:rPr>
          <w:sz w:val="28"/>
          <w:szCs w:val="28"/>
        </w:rPr>
        <w:t>а</w:t>
      </w:r>
      <w:r w:rsidRPr="003C7C6E">
        <w:rPr>
          <w:sz w:val="28"/>
          <w:szCs w:val="28"/>
        </w:rPr>
        <w:t xml:space="preserve"> Фигаро» и «Так поступают все»</w:t>
      </w:r>
      <w:r>
        <w:rPr>
          <w:sz w:val="28"/>
          <w:szCs w:val="28"/>
        </w:rPr>
        <w:t>,</w:t>
      </w:r>
      <w:r w:rsidRPr="003C7C6E">
        <w:rPr>
          <w:sz w:val="28"/>
          <w:szCs w:val="28"/>
        </w:rPr>
        <w:t xml:space="preserve"> и «Дон Жуан</w:t>
      </w:r>
      <w:r>
        <w:rPr>
          <w:sz w:val="28"/>
          <w:szCs w:val="28"/>
        </w:rPr>
        <w:t>у</w:t>
      </w:r>
      <w:r w:rsidRPr="003C7C6E">
        <w:rPr>
          <w:sz w:val="28"/>
          <w:szCs w:val="28"/>
        </w:rPr>
        <w:t>», опер</w:t>
      </w:r>
      <w:r>
        <w:rPr>
          <w:sz w:val="28"/>
          <w:szCs w:val="28"/>
        </w:rPr>
        <w:t>е</w:t>
      </w:r>
      <w:r w:rsidRPr="003C7C6E">
        <w:rPr>
          <w:sz w:val="28"/>
          <w:szCs w:val="28"/>
        </w:rPr>
        <w:t xml:space="preserve">, которая находится на стыке </w:t>
      </w:r>
      <w:r>
        <w:rPr>
          <w:sz w:val="28"/>
          <w:szCs w:val="28"/>
        </w:rPr>
        <w:t>жанров</w:t>
      </w:r>
      <w:r w:rsidRPr="003C7C6E">
        <w:rPr>
          <w:sz w:val="28"/>
          <w:szCs w:val="28"/>
        </w:rPr>
        <w:t xml:space="preserve"> </w:t>
      </w:r>
      <w:r>
        <w:rPr>
          <w:sz w:val="28"/>
          <w:szCs w:val="28"/>
        </w:rPr>
        <w:t>опера-сериа</w:t>
      </w:r>
      <w:r w:rsidRPr="003C7C6E">
        <w:rPr>
          <w:sz w:val="28"/>
          <w:szCs w:val="28"/>
        </w:rPr>
        <w:t xml:space="preserve"> и </w:t>
      </w:r>
      <w:r>
        <w:rPr>
          <w:sz w:val="28"/>
          <w:szCs w:val="28"/>
        </w:rPr>
        <w:t>опера-буффа</w:t>
      </w:r>
      <w:r w:rsidRPr="003C7C6E">
        <w:rPr>
          <w:sz w:val="28"/>
          <w:szCs w:val="28"/>
        </w:rPr>
        <w:t>.</w:t>
      </w:r>
    </w:p>
    <w:p w14:paraId="43005472" w14:textId="77777777" w:rsidR="00164651" w:rsidRPr="003C7C6E" w:rsidRDefault="00164651" w:rsidP="00164651">
      <w:pPr>
        <w:spacing w:line="360" w:lineRule="auto"/>
        <w:ind w:firstLine="708"/>
        <w:jc w:val="both"/>
      </w:pPr>
      <w:r>
        <w:rPr>
          <w:sz w:val="28"/>
          <w:szCs w:val="28"/>
          <w:u w:val="single"/>
        </w:rPr>
        <w:t>Предметом</w:t>
      </w:r>
      <w:r w:rsidRPr="00594B4F">
        <w:rPr>
          <w:sz w:val="28"/>
          <w:szCs w:val="28"/>
          <w:u w:val="single"/>
        </w:rPr>
        <w:t xml:space="preserve"> исследования</w:t>
      </w:r>
      <w:r w:rsidRPr="00594B4F">
        <w:rPr>
          <w:sz w:val="28"/>
          <w:szCs w:val="28"/>
        </w:rPr>
        <w:t xml:space="preserve"> </w:t>
      </w:r>
      <w:r>
        <w:rPr>
          <w:sz w:val="28"/>
          <w:szCs w:val="28"/>
        </w:rPr>
        <w:t>данной работы является язык либретто Лоренцо да Понте «Свадьба Фигаро».</w:t>
      </w:r>
    </w:p>
    <w:p w14:paraId="7EB483F5" w14:textId="77777777" w:rsidR="00164651" w:rsidRDefault="00164651" w:rsidP="00164651">
      <w:pPr>
        <w:spacing w:line="360" w:lineRule="auto"/>
        <w:ind w:firstLine="708"/>
        <w:jc w:val="both"/>
        <w:rPr>
          <w:sz w:val="28"/>
          <w:szCs w:val="28"/>
        </w:rPr>
      </w:pPr>
      <w:r>
        <w:rPr>
          <w:sz w:val="28"/>
          <w:szCs w:val="28"/>
          <w:u w:val="single"/>
        </w:rPr>
        <w:t>Актуальность темы.</w:t>
      </w:r>
      <w:r>
        <w:rPr>
          <w:sz w:val="28"/>
          <w:szCs w:val="28"/>
        </w:rPr>
        <w:t xml:space="preserve"> В большинстве случаев имена либреттистов получили куда меньшую известность, чем имена композиторов, с которыми они работали. Однако произведения </w:t>
      </w:r>
      <w:r w:rsidRPr="00FB021A">
        <w:rPr>
          <w:sz w:val="28"/>
          <w:szCs w:val="28"/>
        </w:rPr>
        <w:t>Лоренцо да Понте</w:t>
      </w:r>
      <w:r>
        <w:rPr>
          <w:sz w:val="28"/>
          <w:szCs w:val="28"/>
        </w:rPr>
        <w:t xml:space="preserve"> так же, как и некоторых</w:t>
      </w:r>
      <w:r w:rsidRPr="00FB021A">
        <w:rPr>
          <w:sz w:val="28"/>
          <w:szCs w:val="28"/>
        </w:rPr>
        <w:t xml:space="preserve"> </w:t>
      </w:r>
      <w:r>
        <w:rPr>
          <w:sz w:val="28"/>
          <w:szCs w:val="28"/>
        </w:rPr>
        <w:t xml:space="preserve">других </w:t>
      </w:r>
      <w:r w:rsidRPr="00FB021A">
        <w:rPr>
          <w:sz w:val="28"/>
          <w:szCs w:val="28"/>
        </w:rPr>
        <w:t>либреттистов</w:t>
      </w:r>
      <w:r>
        <w:rPr>
          <w:sz w:val="28"/>
          <w:szCs w:val="28"/>
        </w:rPr>
        <w:t xml:space="preserve">, творивших </w:t>
      </w:r>
      <w:r w:rsidRPr="00FB021A">
        <w:rPr>
          <w:sz w:val="28"/>
          <w:szCs w:val="28"/>
        </w:rPr>
        <w:t>после реформы Метастазио, вошли в историю итальянской литературы.</w:t>
      </w:r>
      <w:r>
        <w:rPr>
          <w:sz w:val="28"/>
          <w:szCs w:val="28"/>
        </w:rPr>
        <w:t xml:space="preserve"> </w:t>
      </w:r>
    </w:p>
    <w:p w14:paraId="6E375971" w14:textId="77777777" w:rsidR="00164651" w:rsidRDefault="00164651" w:rsidP="00164651">
      <w:pPr>
        <w:spacing w:line="360" w:lineRule="auto"/>
        <w:ind w:firstLine="708"/>
        <w:jc w:val="both"/>
        <w:rPr>
          <w:sz w:val="28"/>
          <w:szCs w:val="28"/>
        </w:rPr>
      </w:pPr>
      <w:r>
        <w:rPr>
          <w:sz w:val="28"/>
          <w:szCs w:val="28"/>
        </w:rPr>
        <w:t xml:space="preserve">К сожалению, на данный момент жанр либретто остаётся в тени других литературных жанров прежде всего из-за его смежности с музыкальным искусством и, следовательно, недостаточно исследованным. </w:t>
      </w:r>
    </w:p>
    <w:p w14:paraId="5C6F459A" w14:textId="77777777" w:rsidR="00164651" w:rsidRDefault="00164651" w:rsidP="00164651">
      <w:pPr>
        <w:spacing w:line="360" w:lineRule="auto"/>
        <w:ind w:firstLine="708"/>
        <w:jc w:val="both"/>
        <w:rPr>
          <w:sz w:val="28"/>
          <w:szCs w:val="28"/>
        </w:rPr>
      </w:pPr>
      <w:r>
        <w:rPr>
          <w:sz w:val="28"/>
          <w:szCs w:val="28"/>
        </w:rPr>
        <w:t xml:space="preserve">Тем не менее, либретто, рассматриваемое в данной работе, как и этот литературный жанр вообще, может представлять большой интерес для лингвистов и филологов. </w:t>
      </w:r>
    </w:p>
    <w:p w14:paraId="33CE0109" w14:textId="77777777" w:rsidR="00164651" w:rsidRDefault="00164651" w:rsidP="00164651">
      <w:pPr>
        <w:spacing w:line="360" w:lineRule="auto"/>
        <w:ind w:firstLine="708"/>
        <w:jc w:val="both"/>
        <w:rPr>
          <w:sz w:val="28"/>
          <w:szCs w:val="28"/>
        </w:rPr>
      </w:pPr>
      <w:r>
        <w:rPr>
          <w:sz w:val="28"/>
          <w:szCs w:val="28"/>
        </w:rPr>
        <w:t xml:space="preserve">Если такие литературоведческие проблемы, как соотношение текста «Свадьбы Фигаро» и комедии Бомарше «Женитьба Фигаро», параллельный анализ литературной и музыкальной составляющих и т.д. уже привлекали </w:t>
      </w:r>
      <w:r>
        <w:rPr>
          <w:sz w:val="28"/>
          <w:szCs w:val="28"/>
        </w:rPr>
        <w:lastRenderedPageBreak/>
        <w:t xml:space="preserve">внимание исследователей, то лингвистический аспект до сих пор оставался без внимания. </w:t>
      </w:r>
    </w:p>
    <w:p w14:paraId="010A72D1" w14:textId="77777777" w:rsidR="00164651" w:rsidRDefault="00164651" w:rsidP="00164651">
      <w:pPr>
        <w:spacing w:line="360" w:lineRule="auto"/>
        <w:ind w:firstLine="708"/>
        <w:jc w:val="both"/>
        <w:rPr>
          <w:sz w:val="28"/>
          <w:szCs w:val="28"/>
        </w:rPr>
      </w:pPr>
      <w:r>
        <w:rPr>
          <w:sz w:val="28"/>
          <w:szCs w:val="28"/>
        </w:rPr>
        <w:t>Текст «Свадьбы Фигаро» написан на нормативном итальянском языке, и, вместе с тем, в нём широко используются разговорные конструкции (характерная черта оперы-буффа, сюжет которой строился на бытовом конфликте). Поэзия либретто должна была легко ложиться на музыку, поэтому в нём отсутствуют длинные сложноподчинённые предложения,</w:t>
      </w:r>
      <w:r w:rsidRPr="00EA1C82">
        <w:rPr>
          <w:sz w:val="28"/>
          <w:szCs w:val="28"/>
        </w:rPr>
        <w:t xml:space="preserve"> </w:t>
      </w:r>
      <w:r>
        <w:rPr>
          <w:sz w:val="28"/>
          <w:szCs w:val="28"/>
        </w:rPr>
        <w:t>характерные, в основном,</w:t>
      </w:r>
      <w:r w:rsidRPr="00225B9A">
        <w:rPr>
          <w:sz w:val="28"/>
          <w:szCs w:val="28"/>
        </w:rPr>
        <w:t xml:space="preserve"> </w:t>
      </w:r>
      <w:r>
        <w:rPr>
          <w:sz w:val="28"/>
          <w:szCs w:val="28"/>
        </w:rPr>
        <w:t xml:space="preserve">для </w:t>
      </w:r>
      <w:r w:rsidRPr="00225B9A">
        <w:rPr>
          <w:sz w:val="28"/>
          <w:szCs w:val="28"/>
        </w:rPr>
        <w:t>проз</w:t>
      </w:r>
      <w:r>
        <w:rPr>
          <w:sz w:val="28"/>
          <w:szCs w:val="28"/>
        </w:rPr>
        <w:t xml:space="preserve">аических текстов и </w:t>
      </w:r>
      <w:r w:rsidRPr="00246AD6">
        <w:rPr>
          <w:sz w:val="28"/>
          <w:szCs w:val="28"/>
        </w:rPr>
        <w:t xml:space="preserve">неупотребительные </w:t>
      </w:r>
      <w:r>
        <w:rPr>
          <w:sz w:val="28"/>
          <w:szCs w:val="28"/>
        </w:rPr>
        <w:t>в</w:t>
      </w:r>
      <w:r w:rsidRPr="00246AD6">
        <w:rPr>
          <w:sz w:val="28"/>
          <w:szCs w:val="28"/>
        </w:rPr>
        <w:t xml:space="preserve"> живой речи</w:t>
      </w:r>
      <w:r>
        <w:rPr>
          <w:sz w:val="28"/>
          <w:szCs w:val="28"/>
        </w:rPr>
        <w:t xml:space="preserve">. Однако вышесказанное </w:t>
      </w:r>
      <w:r w:rsidRPr="001E045F">
        <w:rPr>
          <w:sz w:val="28"/>
          <w:szCs w:val="28"/>
        </w:rPr>
        <w:t>не исключает того</w:t>
      </w:r>
      <w:r>
        <w:rPr>
          <w:sz w:val="28"/>
          <w:szCs w:val="28"/>
        </w:rPr>
        <w:t xml:space="preserve">, что в либретто Л. да Понте </w:t>
      </w:r>
      <w:r w:rsidRPr="001E045F">
        <w:rPr>
          <w:sz w:val="28"/>
          <w:szCs w:val="28"/>
        </w:rPr>
        <w:t>не использ</w:t>
      </w:r>
      <w:r>
        <w:rPr>
          <w:sz w:val="28"/>
          <w:szCs w:val="28"/>
        </w:rPr>
        <w:t xml:space="preserve">ована свойственная этому жанру лексика высокого стиля.  Особенность либретто оперы-буффа, в том числе «Свадьбы Фигаро», состоит в том, что в тексте присутствуют элементы нормативного и разговорного языка, а также языка высокой поэзии. Все это делает лингвистический аспект «Свадьбы Фигаро» </w:t>
      </w:r>
      <w:r w:rsidRPr="00EA5846">
        <w:rPr>
          <w:sz w:val="28"/>
          <w:szCs w:val="28"/>
        </w:rPr>
        <w:t>ценным материалом для исследования</w:t>
      </w:r>
      <w:r>
        <w:rPr>
          <w:sz w:val="28"/>
          <w:szCs w:val="28"/>
        </w:rPr>
        <w:t>.</w:t>
      </w:r>
    </w:p>
    <w:p w14:paraId="08E3666A" w14:textId="77777777" w:rsidR="00164651" w:rsidRDefault="00164651" w:rsidP="00164651">
      <w:pPr>
        <w:spacing w:line="360" w:lineRule="auto"/>
        <w:ind w:firstLine="708"/>
        <w:jc w:val="both"/>
        <w:rPr>
          <w:sz w:val="28"/>
          <w:szCs w:val="28"/>
        </w:rPr>
      </w:pPr>
      <w:r>
        <w:rPr>
          <w:sz w:val="28"/>
          <w:szCs w:val="28"/>
        </w:rPr>
        <w:t>В первую очередь, он нас может интересовать потому, что все аспекты произведения, вошедшего не только в историю литературы, но и музыки, достойны пристального изучения. Кроме того, данная дипломная работы, может служить основой для дальнейшего исследования, объединяющего лингвистическую и литературную составляющие текста.</w:t>
      </w:r>
    </w:p>
    <w:p w14:paraId="16DCA39D" w14:textId="77777777" w:rsidR="00164651" w:rsidRPr="00006528" w:rsidRDefault="00164651" w:rsidP="00164651">
      <w:pPr>
        <w:spacing w:line="360" w:lineRule="auto"/>
        <w:ind w:firstLine="360"/>
        <w:jc w:val="both"/>
        <w:rPr>
          <w:sz w:val="28"/>
          <w:szCs w:val="28"/>
        </w:rPr>
      </w:pPr>
      <w:r>
        <w:rPr>
          <w:sz w:val="28"/>
          <w:szCs w:val="28"/>
          <w:u w:val="single"/>
        </w:rPr>
        <w:t>Цель</w:t>
      </w:r>
      <w:r w:rsidRPr="00035393">
        <w:rPr>
          <w:sz w:val="28"/>
          <w:szCs w:val="28"/>
          <w:u w:val="single"/>
        </w:rPr>
        <w:t xml:space="preserve"> работы</w:t>
      </w:r>
      <w:r>
        <w:rPr>
          <w:sz w:val="28"/>
          <w:szCs w:val="28"/>
        </w:rPr>
        <w:t xml:space="preserve"> заключается в анализе</w:t>
      </w:r>
      <w:r w:rsidRPr="00006528">
        <w:rPr>
          <w:sz w:val="28"/>
          <w:szCs w:val="28"/>
        </w:rPr>
        <w:t xml:space="preserve"> особ</w:t>
      </w:r>
      <w:r>
        <w:rPr>
          <w:sz w:val="28"/>
          <w:szCs w:val="28"/>
        </w:rPr>
        <w:t xml:space="preserve">енностей языка либретто оперы «Свадьба </w:t>
      </w:r>
      <w:r w:rsidRPr="00006528">
        <w:rPr>
          <w:sz w:val="28"/>
          <w:szCs w:val="28"/>
        </w:rPr>
        <w:t>Фигаро»</w:t>
      </w:r>
      <w:r>
        <w:rPr>
          <w:sz w:val="28"/>
          <w:szCs w:val="28"/>
        </w:rPr>
        <w:t>.</w:t>
      </w:r>
    </w:p>
    <w:p w14:paraId="297D785E" w14:textId="77777777" w:rsidR="00164651" w:rsidRDefault="00164651" w:rsidP="00164651">
      <w:pPr>
        <w:spacing w:line="360" w:lineRule="auto"/>
        <w:ind w:firstLine="360"/>
        <w:jc w:val="both"/>
        <w:rPr>
          <w:sz w:val="28"/>
          <w:szCs w:val="28"/>
        </w:rPr>
      </w:pPr>
      <w:r>
        <w:rPr>
          <w:sz w:val="28"/>
          <w:szCs w:val="28"/>
        </w:rPr>
        <w:t xml:space="preserve">Она подразумевает решение следующих </w:t>
      </w:r>
      <w:r w:rsidRPr="000823AA">
        <w:rPr>
          <w:sz w:val="28"/>
          <w:szCs w:val="28"/>
          <w:u w:val="single"/>
        </w:rPr>
        <w:t>задач</w:t>
      </w:r>
      <w:r>
        <w:rPr>
          <w:sz w:val="28"/>
          <w:szCs w:val="28"/>
        </w:rPr>
        <w:t xml:space="preserve">: </w:t>
      </w:r>
    </w:p>
    <w:p w14:paraId="4D7F846E" w14:textId="77777777" w:rsidR="00164651" w:rsidRPr="00F643A3" w:rsidRDefault="00164651" w:rsidP="00164651">
      <w:pPr>
        <w:pStyle w:val="a3"/>
        <w:numPr>
          <w:ilvl w:val="0"/>
          <w:numId w:val="1"/>
        </w:numPr>
        <w:spacing w:line="360" w:lineRule="auto"/>
        <w:contextualSpacing/>
        <w:jc w:val="both"/>
        <w:rPr>
          <w:sz w:val="28"/>
          <w:szCs w:val="28"/>
        </w:rPr>
      </w:pPr>
      <w:r>
        <w:rPr>
          <w:sz w:val="28"/>
          <w:szCs w:val="28"/>
        </w:rPr>
        <w:t>Выявление типовых особенностей языка либретто.</w:t>
      </w:r>
    </w:p>
    <w:p w14:paraId="30083CBA" w14:textId="77777777" w:rsidR="00164651" w:rsidRDefault="00164651" w:rsidP="00164651">
      <w:pPr>
        <w:pStyle w:val="a3"/>
        <w:numPr>
          <w:ilvl w:val="0"/>
          <w:numId w:val="1"/>
        </w:numPr>
        <w:spacing w:after="200" w:line="360" w:lineRule="auto"/>
        <w:contextualSpacing/>
        <w:jc w:val="both"/>
        <w:rPr>
          <w:sz w:val="28"/>
          <w:szCs w:val="28"/>
        </w:rPr>
      </w:pPr>
      <w:r>
        <w:rPr>
          <w:sz w:val="28"/>
          <w:szCs w:val="28"/>
        </w:rPr>
        <w:t>Анализ и систематизация языкового материала исследуемого либретто с использованием теоретических трудов по истории итальянского языка (в том числе поэтического).</w:t>
      </w:r>
    </w:p>
    <w:p w14:paraId="470E75C0" w14:textId="77777777" w:rsidR="00164651" w:rsidRDefault="00164651" w:rsidP="00164651">
      <w:pPr>
        <w:pStyle w:val="a3"/>
        <w:numPr>
          <w:ilvl w:val="0"/>
          <w:numId w:val="1"/>
        </w:numPr>
        <w:spacing w:line="360" w:lineRule="auto"/>
        <w:contextualSpacing/>
        <w:jc w:val="both"/>
        <w:rPr>
          <w:sz w:val="28"/>
          <w:szCs w:val="28"/>
        </w:rPr>
      </w:pPr>
      <w:r>
        <w:rPr>
          <w:sz w:val="28"/>
          <w:szCs w:val="28"/>
        </w:rPr>
        <w:t>Выводы на основе собранного материала.</w:t>
      </w:r>
    </w:p>
    <w:p w14:paraId="10C819D9" w14:textId="77777777" w:rsidR="00164651" w:rsidRPr="001552AC" w:rsidRDefault="00164651" w:rsidP="00164651">
      <w:pPr>
        <w:spacing w:line="360" w:lineRule="auto"/>
        <w:ind w:firstLine="360"/>
        <w:jc w:val="both"/>
        <w:rPr>
          <w:sz w:val="28"/>
          <w:szCs w:val="28"/>
        </w:rPr>
      </w:pPr>
      <w:r w:rsidRPr="001552AC">
        <w:rPr>
          <w:sz w:val="28"/>
          <w:szCs w:val="28"/>
        </w:rPr>
        <w:t xml:space="preserve">Для решения этих задач были использованы </w:t>
      </w:r>
      <w:r w:rsidRPr="001552AC">
        <w:rPr>
          <w:sz w:val="28"/>
          <w:szCs w:val="28"/>
          <w:u w:val="single"/>
        </w:rPr>
        <w:t>методы</w:t>
      </w:r>
      <w:r w:rsidRPr="001552AC">
        <w:rPr>
          <w:sz w:val="28"/>
          <w:szCs w:val="28"/>
        </w:rPr>
        <w:t xml:space="preserve"> сплошного отбора, количественного подсчёта и наблюдения, а также описательный метод. </w:t>
      </w:r>
    </w:p>
    <w:p w14:paraId="67945E2A" w14:textId="77777777" w:rsidR="00164651" w:rsidRDefault="00164651" w:rsidP="00164651">
      <w:pPr>
        <w:spacing w:line="360" w:lineRule="auto"/>
        <w:ind w:firstLine="708"/>
        <w:jc w:val="both"/>
        <w:rPr>
          <w:sz w:val="28"/>
          <w:szCs w:val="28"/>
        </w:rPr>
      </w:pPr>
      <w:r>
        <w:rPr>
          <w:sz w:val="28"/>
          <w:szCs w:val="28"/>
          <w:u w:val="single"/>
        </w:rPr>
        <w:lastRenderedPageBreak/>
        <w:t>Источником языкового материала</w:t>
      </w:r>
      <w:r>
        <w:rPr>
          <w:sz w:val="28"/>
          <w:szCs w:val="28"/>
        </w:rPr>
        <w:t xml:space="preserve"> является текст либретто Лоренцо да Понте к опере В. Моцарта «Свадьба Фигаро</w:t>
      </w:r>
      <w:r w:rsidRPr="000A1AAA">
        <w:rPr>
          <w:sz w:val="28"/>
          <w:szCs w:val="28"/>
        </w:rPr>
        <w:t xml:space="preserve"> </w:t>
      </w:r>
      <w:r>
        <w:rPr>
          <w:sz w:val="28"/>
          <w:szCs w:val="28"/>
        </w:rPr>
        <w:t>под редакцией Э. Бономи</w:t>
      </w:r>
      <w:r>
        <w:rPr>
          <w:rStyle w:val="a6"/>
          <w:sz w:val="28"/>
          <w:szCs w:val="28"/>
        </w:rPr>
        <w:footnoteReference w:id="1"/>
      </w:r>
      <w:r>
        <w:rPr>
          <w:sz w:val="28"/>
          <w:szCs w:val="28"/>
        </w:rPr>
        <w:t>. Языковые факты для проведённого исследования были собраны методом сплошного отбора.</w:t>
      </w:r>
    </w:p>
    <w:p w14:paraId="41ED6446" w14:textId="77777777" w:rsidR="00164651" w:rsidRPr="000A1AAA" w:rsidRDefault="00164651" w:rsidP="00164651">
      <w:pPr>
        <w:spacing w:line="360" w:lineRule="auto"/>
        <w:ind w:firstLine="708"/>
        <w:jc w:val="both"/>
        <w:rPr>
          <w:sz w:val="28"/>
          <w:szCs w:val="28"/>
        </w:rPr>
      </w:pPr>
      <w:r>
        <w:rPr>
          <w:sz w:val="28"/>
          <w:szCs w:val="28"/>
          <w:u w:val="single"/>
        </w:rPr>
        <w:t>Теоретической</w:t>
      </w:r>
      <w:r w:rsidRPr="00495D94">
        <w:rPr>
          <w:sz w:val="28"/>
          <w:szCs w:val="28"/>
          <w:u w:val="single"/>
        </w:rPr>
        <w:t xml:space="preserve"> </w:t>
      </w:r>
      <w:r>
        <w:rPr>
          <w:sz w:val="28"/>
          <w:szCs w:val="28"/>
          <w:u w:val="single"/>
        </w:rPr>
        <w:t>основой</w:t>
      </w:r>
      <w:r w:rsidRPr="00495D94">
        <w:rPr>
          <w:sz w:val="28"/>
          <w:szCs w:val="28"/>
          <w:u w:val="single"/>
        </w:rPr>
        <w:t xml:space="preserve"> </w:t>
      </w:r>
      <w:r>
        <w:rPr>
          <w:sz w:val="28"/>
          <w:szCs w:val="28"/>
          <w:u w:val="single"/>
        </w:rPr>
        <w:t>исследования</w:t>
      </w:r>
      <w:r w:rsidRPr="00922D22">
        <w:rPr>
          <w:sz w:val="28"/>
          <w:szCs w:val="28"/>
        </w:rPr>
        <w:t xml:space="preserve"> </w:t>
      </w:r>
      <w:r w:rsidRPr="00384EBD">
        <w:rPr>
          <w:sz w:val="28"/>
          <w:szCs w:val="28"/>
        </w:rPr>
        <w:t>послужили следующие научные работы</w:t>
      </w:r>
      <w:r>
        <w:rPr>
          <w:sz w:val="28"/>
          <w:szCs w:val="28"/>
        </w:rPr>
        <w:t>:</w:t>
      </w:r>
      <w:r w:rsidRPr="00495D94">
        <w:rPr>
          <w:sz w:val="28"/>
          <w:szCs w:val="28"/>
        </w:rPr>
        <w:t xml:space="preserve"> </w:t>
      </w:r>
      <w:r w:rsidRPr="00495D94">
        <w:rPr>
          <w:sz w:val="28"/>
          <w:szCs w:val="28"/>
          <w:lang w:val="it-IT"/>
        </w:rPr>
        <w:t>Bruno</w:t>
      </w:r>
      <w:r w:rsidRPr="00495D94">
        <w:rPr>
          <w:sz w:val="28"/>
          <w:szCs w:val="28"/>
        </w:rPr>
        <w:t xml:space="preserve"> </w:t>
      </w:r>
      <w:r w:rsidRPr="00495D94">
        <w:rPr>
          <w:sz w:val="28"/>
          <w:szCs w:val="28"/>
          <w:lang w:val="it-IT"/>
        </w:rPr>
        <w:t>Migliorini</w:t>
      </w:r>
      <w:r w:rsidRPr="00495D94">
        <w:rPr>
          <w:sz w:val="28"/>
          <w:szCs w:val="28"/>
        </w:rPr>
        <w:t xml:space="preserve"> “</w:t>
      </w:r>
      <w:r w:rsidRPr="00495D94">
        <w:rPr>
          <w:sz w:val="28"/>
          <w:szCs w:val="28"/>
          <w:lang w:val="it-IT"/>
        </w:rPr>
        <w:t>Storia</w:t>
      </w:r>
      <w:r w:rsidRPr="00495D94">
        <w:rPr>
          <w:sz w:val="28"/>
          <w:szCs w:val="28"/>
        </w:rPr>
        <w:t xml:space="preserve"> </w:t>
      </w:r>
      <w:r w:rsidRPr="00495D94">
        <w:rPr>
          <w:sz w:val="28"/>
          <w:szCs w:val="28"/>
          <w:lang w:val="it-IT"/>
        </w:rPr>
        <w:t>della</w:t>
      </w:r>
      <w:r w:rsidRPr="00495D94">
        <w:rPr>
          <w:sz w:val="28"/>
          <w:szCs w:val="28"/>
        </w:rPr>
        <w:t xml:space="preserve"> </w:t>
      </w:r>
      <w:r w:rsidRPr="00495D94">
        <w:rPr>
          <w:sz w:val="28"/>
          <w:szCs w:val="28"/>
          <w:lang w:val="it-IT"/>
        </w:rPr>
        <w:t>lingua</w:t>
      </w:r>
      <w:r w:rsidRPr="00495D94">
        <w:rPr>
          <w:sz w:val="28"/>
          <w:szCs w:val="28"/>
        </w:rPr>
        <w:t xml:space="preserve"> </w:t>
      </w:r>
      <w:r w:rsidRPr="00495D94">
        <w:rPr>
          <w:sz w:val="28"/>
          <w:szCs w:val="28"/>
          <w:lang w:val="it-IT"/>
        </w:rPr>
        <w:t>italiana</w:t>
      </w:r>
      <w:r w:rsidRPr="00495D94">
        <w:rPr>
          <w:sz w:val="28"/>
          <w:szCs w:val="28"/>
        </w:rPr>
        <w:t>”</w:t>
      </w:r>
      <w:r>
        <w:rPr>
          <w:rStyle w:val="a6"/>
          <w:sz w:val="28"/>
          <w:szCs w:val="28"/>
        </w:rPr>
        <w:footnoteReference w:id="2"/>
      </w:r>
      <w:r w:rsidRPr="00495D94">
        <w:rPr>
          <w:sz w:val="28"/>
          <w:szCs w:val="28"/>
        </w:rPr>
        <w:t xml:space="preserve">, </w:t>
      </w:r>
      <w:r>
        <w:rPr>
          <w:sz w:val="28"/>
          <w:szCs w:val="28"/>
          <w:lang w:val="en-US"/>
        </w:rPr>
        <w:t>Luca</w:t>
      </w:r>
      <w:r w:rsidRPr="000A1AAA">
        <w:rPr>
          <w:sz w:val="28"/>
          <w:szCs w:val="28"/>
        </w:rPr>
        <w:t xml:space="preserve"> </w:t>
      </w:r>
      <w:r w:rsidRPr="006E1F2A">
        <w:rPr>
          <w:sz w:val="28"/>
          <w:szCs w:val="28"/>
          <w:lang w:val="it-IT"/>
        </w:rPr>
        <w:t>Serianni</w:t>
      </w:r>
      <w:r w:rsidRPr="000A1AAA">
        <w:rPr>
          <w:sz w:val="28"/>
          <w:szCs w:val="28"/>
        </w:rPr>
        <w:t xml:space="preserve"> “</w:t>
      </w:r>
      <w:r w:rsidRPr="006E1F2A">
        <w:rPr>
          <w:sz w:val="28"/>
          <w:szCs w:val="28"/>
          <w:lang w:val="it-IT"/>
        </w:rPr>
        <w:t>La</w:t>
      </w:r>
      <w:r w:rsidRPr="000A1AAA">
        <w:rPr>
          <w:sz w:val="28"/>
          <w:szCs w:val="28"/>
        </w:rPr>
        <w:t xml:space="preserve"> </w:t>
      </w:r>
      <w:r w:rsidRPr="006E1F2A">
        <w:rPr>
          <w:sz w:val="28"/>
          <w:szCs w:val="28"/>
          <w:lang w:val="it-IT"/>
        </w:rPr>
        <w:t>lingua</w:t>
      </w:r>
      <w:r w:rsidRPr="000A1AAA">
        <w:rPr>
          <w:sz w:val="28"/>
          <w:szCs w:val="28"/>
        </w:rPr>
        <w:t xml:space="preserve"> </w:t>
      </w:r>
      <w:r w:rsidRPr="006E1F2A">
        <w:rPr>
          <w:sz w:val="28"/>
          <w:szCs w:val="28"/>
          <w:lang w:val="it-IT"/>
        </w:rPr>
        <w:t>poetica</w:t>
      </w:r>
      <w:r w:rsidRPr="000A1AAA">
        <w:rPr>
          <w:sz w:val="28"/>
          <w:szCs w:val="28"/>
        </w:rPr>
        <w:t xml:space="preserve"> </w:t>
      </w:r>
      <w:r w:rsidRPr="006E1F2A">
        <w:rPr>
          <w:sz w:val="28"/>
          <w:szCs w:val="28"/>
          <w:lang w:val="it-IT"/>
        </w:rPr>
        <w:t>italiana</w:t>
      </w:r>
      <w:r w:rsidRPr="000A1AAA">
        <w:rPr>
          <w:sz w:val="28"/>
          <w:szCs w:val="28"/>
        </w:rPr>
        <w:t>”</w:t>
      </w:r>
      <w:r>
        <w:rPr>
          <w:rStyle w:val="a6"/>
          <w:sz w:val="28"/>
          <w:szCs w:val="28"/>
        </w:rPr>
        <w:footnoteReference w:id="3"/>
      </w:r>
      <w:r w:rsidRPr="000A1AAA">
        <w:rPr>
          <w:sz w:val="28"/>
          <w:szCs w:val="28"/>
        </w:rPr>
        <w:t>.</w:t>
      </w:r>
    </w:p>
    <w:p w14:paraId="4B2CA44D" w14:textId="77777777" w:rsidR="00164651" w:rsidRDefault="00164651" w:rsidP="00164651">
      <w:pPr>
        <w:spacing w:line="360" w:lineRule="auto"/>
        <w:ind w:firstLine="708"/>
        <w:jc w:val="both"/>
        <w:rPr>
          <w:sz w:val="28"/>
          <w:szCs w:val="28"/>
        </w:rPr>
      </w:pPr>
      <w:r w:rsidRPr="002E58CD">
        <w:rPr>
          <w:sz w:val="28"/>
          <w:szCs w:val="28"/>
          <w:u w:val="single"/>
        </w:rPr>
        <w:t>Структура работы</w:t>
      </w:r>
      <w:r>
        <w:rPr>
          <w:sz w:val="28"/>
          <w:szCs w:val="28"/>
          <w:u w:val="single"/>
        </w:rPr>
        <w:t>.</w:t>
      </w:r>
      <w:r w:rsidRPr="009F39FC">
        <w:rPr>
          <w:sz w:val="28"/>
          <w:szCs w:val="28"/>
        </w:rPr>
        <w:t xml:space="preserve"> Д</w:t>
      </w:r>
      <w:r>
        <w:rPr>
          <w:sz w:val="28"/>
          <w:szCs w:val="28"/>
        </w:rPr>
        <w:t>анная работа состоит из введения, двух глав и заключения.</w:t>
      </w:r>
    </w:p>
    <w:p w14:paraId="0AA7F3C5" w14:textId="42D935F2" w:rsidR="00164651" w:rsidRDefault="00164651" w:rsidP="00164651">
      <w:pPr>
        <w:spacing w:line="360" w:lineRule="auto"/>
        <w:rPr>
          <w:sz w:val="28"/>
          <w:szCs w:val="28"/>
        </w:rPr>
      </w:pPr>
    </w:p>
    <w:p w14:paraId="28CA317F" w14:textId="77777777" w:rsidR="00164651" w:rsidRDefault="00164651" w:rsidP="006958CA">
      <w:pPr>
        <w:pStyle w:val="1"/>
        <w:pageBreakBefore/>
        <w:ind w:left="708"/>
        <w:rPr>
          <w:b w:val="0"/>
          <w:bCs w:val="0"/>
          <w:color w:val="040C28"/>
          <w:sz w:val="28"/>
          <w:szCs w:val="28"/>
        </w:rPr>
      </w:pPr>
      <w:bookmarkStart w:id="1" w:name="_Toc136374675"/>
      <w:r w:rsidRPr="00AC20DF">
        <w:rPr>
          <w:color w:val="040C28"/>
          <w:sz w:val="28"/>
          <w:szCs w:val="28"/>
        </w:rPr>
        <w:lastRenderedPageBreak/>
        <w:t>Глава 1.</w:t>
      </w:r>
      <w:r>
        <w:rPr>
          <w:color w:val="040C28"/>
          <w:sz w:val="28"/>
          <w:szCs w:val="28"/>
        </w:rPr>
        <w:t xml:space="preserve"> </w:t>
      </w:r>
      <w:r w:rsidRPr="00AC20DF">
        <w:rPr>
          <w:color w:val="040C28"/>
          <w:sz w:val="28"/>
          <w:szCs w:val="28"/>
        </w:rPr>
        <w:t>ИСТОРИЯ СОЗДАНИЯ ЛИБРЕТТО И НЕКОТОРЫЕ СОЖНОСТИ ЕГО ИССЛЕДОВАНИЯ</w:t>
      </w:r>
      <w:bookmarkEnd w:id="1"/>
    </w:p>
    <w:p w14:paraId="6FD996FF" w14:textId="77777777" w:rsidR="00164651" w:rsidRPr="00AC20DF" w:rsidRDefault="00164651" w:rsidP="00A1501E">
      <w:pPr>
        <w:pStyle w:val="2"/>
        <w:spacing w:after="240"/>
        <w:ind w:firstLine="708"/>
        <w:rPr>
          <w:rFonts w:ascii="Times New Roman" w:hAnsi="Times New Roman" w:cs="Times New Roman"/>
          <w:b/>
          <w:bCs/>
          <w:color w:val="040C28"/>
          <w:sz w:val="28"/>
          <w:szCs w:val="28"/>
        </w:rPr>
      </w:pPr>
      <w:bookmarkStart w:id="2" w:name="_Toc136374676"/>
      <w:r w:rsidRPr="00AC20DF">
        <w:rPr>
          <w:rFonts w:ascii="Times New Roman" w:hAnsi="Times New Roman" w:cs="Times New Roman"/>
          <w:b/>
          <w:bCs/>
          <w:color w:val="040C28"/>
          <w:sz w:val="28"/>
          <w:szCs w:val="28"/>
        </w:rPr>
        <w:t>1 История создания либретто и его особенности</w:t>
      </w:r>
      <w:bookmarkEnd w:id="2"/>
    </w:p>
    <w:p w14:paraId="0982A7E1" w14:textId="77777777" w:rsidR="00164651" w:rsidRPr="007417C2" w:rsidRDefault="00164651" w:rsidP="003734E2">
      <w:pPr>
        <w:pStyle w:val="a3"/>
        <w:numPr>
          <w:ilvl w:val="1"/>
          <w:numId w:val="2"/>
        </w:numPr>
        <w:spacing w:after="240" w:line="360" w:lineRule="auto"/>
        <w:contextualSpacing/>
        <w:rPr>
          <w:b/>
          <w:bCs/>
          <w:sz w:val="28"/>
          <w:szCs w:val="28"/>
        </w:rPr>
      </w:pPr>
      <w:r w:rsidRPr="007417C2">
        <w:rPr>
          <w:b/>
          <w:bCs/>
          <w:sz w:val="28"/>
          <w:szCs w:val="28"/>
        </w:rPr>
        <w:t xml:space="preserve">Либретто при венском дворе </w:t>
      </w:r>
      <w:r w:rsidRPr="007417C2">
        <w:rPr>
          <w:b/>
          <w:bCs/>
          <w:sz w:val="28"/>
          <w:szCs w:val="28"/>
          <w:lang w:val="en-US"/>
        </w:rPr>
        <w:t>XVIII</w:t>
      </w:r>
      <w:r w:rsidRPr="007417C2">
        <w:rPr>
          <w:b/>
          <w:bCs/>
          <w:sz w:val="28"/>
          <w:szCs w:val="28"/>
        </w:rPr>
        <w:t xml:space="preserve"> века. Лоренцо да Понте</w:t>
      </w:r>
    </w:p>
    <w:p w14:paraId="746F244C" w14:textId="77777777" w:rsidR="00164651" w:rsidRPr="007417C2" w:rsidRDefault="00164651" w:rsidP="00164651">
      <w:pPr>
        <w:pStyle w:val="a3"/>
        <w:spacing w:line="360" w:lineRule="auto"/>
        <w:ind w:left="1129"/>
        <w:rPr>
          <w:sz w:val="28"/>
          <w:szCs w:val="28"/>
        </w:rPr>
      </w:pPr>
    </w:p>
    <w:p w14:paraId="66D07556" w14:textId="77777777" w:rsidR="00164651" w:rsidRDefault="00164651" w:rsidP="00164651">
      <w:pPr>
        <w:spacing w:line="360" w:lineRule="auto"/>
        <w:jc w:val="both"/>
        <w:rPr>
          <w:sz w:val="28"/>
          <w:szCs w:val="28"/>
        </w:rPr>
      </w:pPr>
      <w:r>
        <w:rPr>
          <w:sz w:val="28"/>
          <w:szCs w:val="28"/>
        </w:rPr>
        <w:tab/>
        <w:t xml:space="preserve">Долгое время опера считалась, прежде всего, придворным искусством. Со второй четверти </w:t>
      </w:r>
      <w:r>
        <w:rPr>
          <w:sz w:val="28"/>
          <w:szCs w:val="28"/>
          <w:lang w:val="en-US"/>
        </w:rPr>
        <w:t>XVII</w:t>
      </w:r>
      <w:r w:rsidRPr="009933DD">
        <w:rPr>
          <w:sz w:val="28"/>
          <w:szCs w:val="28"/>
        </w:rPr>
        <w:t xml:space="preserve"> </w:t>
      </w:r>
      <w:r>
        <w:rPr>
          <w:sz w:val="28"/>
          <w:szCs w:val="28"/>
        </w:rPr>
        <w:t>века итальянских либреттистов стали приглашать в Лондон, Дрезден,</w:t>
      </w:r>
      <w:r w:rsidRPr="008F27EB">
        <w:rPr>
          <w:sz w:val="28"/>
          <w:szCs w:val="28"/>
        </w:rPr>
        <w:t xml:space="preserve"> </w:t>
      </w:r>
      <w:r>
        <w:rPr>
          <w:sz w:val="28"/>
          <w:szCs w:val="28"/>
        </w:rPr>
        <w:t>Вену затем – в Санкт-Петербург и другие города</w:t>
      </w:r>
      <w:r>
        <w:rPr>
          <w:rStyle w:val="a6"/>
          <w:sz w:val="28"/>
          <w:szCs w:val="28"/>
        </w:rPr>
        <w:footnoteReference w:id="4"/>
      </w:r>
      <w:r>
        <w:rPr>
          <w:sz w:val="28"/>
          <w:szCs w:val="28"/>
        </w:rPr>
        <w:t>. Традиция венской придворной поэзии и либреттистки сохранялась до конца сеттеченто, и её расцвет выпал на период творчества Пьетро Метастазио, который, следуя за своим предшественником Апостоло Дзено, провел реформу жанра либретто, реабилитировавшую искусство слова. До реформы тексты опер создавались, в основном, анонимными авторами, и лишь либретто Апостоло Дзено</w:t>
      </w:r>
      <w:r w:rsidRPr="001517B8">
        <w:rPr>
          <w:sz w:val="28"/>
          <w:szCs w:val="28"/>
        </w:rPr>
        <w:t xml:space="preserve"> </w:t>
      </w:r>
      <w:r>
        <w:rPr>
          <w:sz w:val="28"/>
          <w:szCs w:val="28"/>
        </w:rPr>
        <w:t xml:space="preserve">впоследствии вошли в канон итальянской литературы. </w:t>
      </w:r>
    </w:p>
    <w:p w14:paraId="66325CA6" w14:textId="77777777" w:rsidR="00164651" w:rsidRDefault="00164651" w:rsidP="00164651">
      <w:pPr>
        <w:spacing w:line="360" w:lineRule="auto"/>
        <w:ind w:firstLine="708"/>
        <w:jc w:val="both"/>
        <w:rPr>
          <w:sz w:val="28"/>
          <w:szCs w:val="28"/>
        </w:rPr>
      </w:pPr>
      <w:r>
        <w:rPr>
          <w:sz w:val="28"/>
          <w:szCs w:val="28"/>
        </w:rPr>
        <w:t>В первую очередь, реформе подверглась опера-сериа. Под влиянием Академии Аркадии на смену витиеватости слога, характерной для эпохи барокко, пришли точность и простота стиля. Число персонажей сократилось до шести, полностью исчезли комические элементы, текст арий и речитативов получил определённую стихотворную форму. Чаще всего источником сюжетов для таких опер служила античная мифология, а страсти, изображаемые на сцене, были формальными и неестественными</w:t>
      </w:r>
      <w:r>
        <w:rPr>
          <w:rStyle w:val="a6"/>
          <w:sz w:val="28"/>
          <w:szCs w:val="28"/>
        </w:rPr>
        <w:footnoteReference w:id="5"/>
      </w:r>
      <w:r w:rsidRPr="00C753DF">
        <w:rPr>
          <w:sz w:val="28"/>
          <w:szCs w:val="28"/>
        </w:rPr>
        <w:t>.</w:t>
      </w:r>
      <w:r>
        <w:rPr>
          <w:sz w:val="28"/>
          <w:szCs w:val="28"/>
        </w:rPr>
        <w:t xml:space="preserve"> </w:t>
      </w:r>
    </w:p>
    <w:p w14:paraId="35194889" w14:textId="77777777" w:rsidR="00164651" w:rsidRDefault="00164651" w:rsidP="00164651">
      <w:pPr>
        <w:spacing w:line="360" w:lineRule="auto"/>
        <w:ind w:firstLine="708"/>
        <w:jc w:val="both"/>
        <w:rPr>
          <w:sz w:val="28"/>
          <w:szCs w:val="28"/>
        </w:rPr>
      </w:pPr>
      <w:r>
        <w:rPr>
          <w:sz w:val="28"/>
          <w:szCs w:val="28"/>
        </w:rPr>
        <w:t>Опера-буффа также претерпела некоторые изменения.</w:t>
      </w:r>
      <w:r w:rsidRPr="00FC571C">
        <w:rPr>
          <w:sz w:val="28"/>
          <w:szCs w:val="28"/>
        </w:rPr>
        <w:t xml:space="preserve"> </w:t>
      </w:r>
      <w:r>
        <w:rPr>
          <w:sz w:val="28"/>
          <w:szCs w:val="28"/>
        </w:rPr>
        <w:t xml:space="preserve">Предметом изображения такой оперы были бытовые сюжеты, а реалистичные характеры персонажей легко узнавались публикой. После реформы функции оркестра расширились дальше простого аккомпанирования. Либретто чаще всего </w:t>
      </w:r>
      <w:r>
        <w:rPr>
          <w:sz w:val="28"/>
          <w:szCs w:val="28"/>
        </w:rPr>
        <w:lastRenderedPageBreak/>
        <w:t>включало элементы пародии на оперу-</w:t>
      </w:r>
      <w:r w:rsidRPr="00246AD6">
        <w:rPr>
          <w:sz w:val="28"/>
          <w:szCs w:val="28"/>
        </w:rPr>
        <w:t>сери</w:t>
      </w:r>
      <w:r>
        <w:rPr>
          <w:sz w:val="28"/>
          <w:szCs w:val="28"/>
        </w:rPr>
        <w:t>а   и основывалось на произведениях Гольдони</w:t>
      </w:r>
      <w:r>
        <w:rPr>
          <w:rStyle w:val="a6"/>
          <w:sz w:val="28"/>
          <w:szCs w:val="28"/>
        </w:rPr>
        <w:footnoteReference w:id="6"/>
      </w:r>
      <w:r>
        <w:rPr>
          <w:sz w:val="28"/>
          <w:szCs w:val="28"/>
        </w:rPr>
        <w:t xml:space="preserve">. </w:t>
      </w:r>
    </w:p>
    <w:p w14:paraId="26008FC1" w14:textId="77777777" w:rsidR="00164651" w:rsidRDefault="00164651" w:rsidP="00164651">
      <w:pPr>
        <w:spacing w:line="360" w:lineRule="auto"/>
        <w:ind w:firstLine="708"/>
        <w:jc w:val="both"/>
        <w:rPr>
          <w:sz w:val="28"/>
          <w:szCs w:val="28"/>
        </w:rPr>
      </w:pPr>
    </w:p>
    <w:p w14:paraId="7E97ACBC" w14:textId="77777777" w:rsidR="00164651" w:rsidRDefault="00164651" w:rsidP="00164651">
      <w:pPr>
        <w:spacing w:line="360" w:lineRule="auto"/>
        <w:ind w:firstLine="708"/>
        <w:jc w:val="both"/>
        <w:rPr>
          <w:sz w:val="28"/>
          <w:szCs w:val="28"/>
        </w:rPr>
      </w:pPr>
      <w:r>
        <w:rPr>
          <w:sz w:val="28"/>
          <w:szCs w:val="28"/>
        </w:rPr>
        <w:t>Наследие Лоренцо да Понте (1749, Венето - 1838, Нью-Йорк) как либреттиста состоит по большей части из адаптаций уже существующих пьес и либретто, тогда как переводы и оригинальные тексты малочисленны</w:t>
      </w:r>
      <w:r>
        <w:rPr>
          <w:rStyle w:val="a6"/>
          <w:sz w:val="28"/>
          <w:szCs w:val="28"/>
        </w:rPr>
        <w:footnoteReference w:id="7"/>
      </w:r>
      <w:r>
        <w:rPr>
          <w:sz w:val="28"/>
          <w:szCs w:val="28"/>
        </w:rPr>
        <w:t xml:space="preserve">. Да Понте прибыл в Вену в 1781 году. Он не стал придворным поэтом, как утверждают многие источники, а получил место при Итальянском театре, где за годовое жалование занимался, в основном, адаптациями либретто других авторов, а также печатал и продавал либретто идущих в этом театре опер, и писал свои за дополнительную плату. </w:t>
      </w:r>
    </w:p>
    <w:p w14:paraId="1BCAAF65" w14:textId="77777777" w:rsidR="00164651" w:rsidRDefault="00164651" w:rsidP="00164651">
      <w:pPr>
        <w:spacing w:line="360" w:lineRule="auto"/>
        <w:ind w:firstLine="708"/>
        <w:jc w:val="both"/>
        <w:rPr>
          <w:sz w:val="28"/>
          <w:szCs w:val="28"/>
        </w:rPr>
      </w:pPr>
      <w:r>
        <w:rPr>
          <w:sz w:val="28"/>
          <w:szCs w:val="28"/>
        </w:rPr>
        <w:t>В 1783 году Л. да Понте создал своё первое либретто</w:t>
      </w:r>
      <w:r w:rsidRPr="00463959">
        <w:rPr>
          <w:sz w:val="28"/>
          <w:szCs w:val="28"/>
        </w:rPr>
        <w:t xml:space="preserve"> </w:t>
      </w:r>
      <w:r>
        <w:rPr>
          <w:sz w:val="28"/>
          <w:szCs w:val="28"/>
        </w:rPr>
        <w:t>к опере Сальери «Богач на день». Опера не имела успеха, как выразился сам да Понте, «либретто было откровенно ужасным, да и музыка была не лучше»</w:t>
      </w:r>
      <w:r>
        <w:rPr>
          <w:rStyle w:val="a6"/>
          <w:sz w:val="28"/>
          <w:szCs w:val="28"/>
        </w:rPr>
        <w:footnoteReference w:id="8"/>
      </w:r>
      <w:r>
        <w:rPr>
          <w:sz w:val="28"/>
          <w:szCs w:val="28"/>
        </w:rPr>
        <w:t>. Первый успех ему принесло либретто к опере испанского композитора Висенте Мартина-и-Солера (1754-1806) «</w:t>
      </w:r>
      <w:r>
        <w:rPr>
          <w:sz w:val="28"/>
          <w:szCs w:val="28"/>
          <w:lang w:val="en-US"/>
        </w:rPr>
        <w:t>Il</w:t>
      </w:r>
      <w:r w:rsidRPr="00E21001">
        <w:rPr>
          <w:sz w:val="28"/>
          <w:szCs w:val="28"/>
        </w:rPr>
        <w:t xml:space="preserve"> </w:t>
      </w:r>
      <w:r>
        <w:rPr>
          <w:sz w:val="28"/>
          <w:szCs w:val="28"/>
          <w:lang w:val="en-US"/>
        </w:rPr>
        <w:t>burbero</w:t>
      </w:r>
      <w:r w:rsidRPr="00E21001">
        <w:rPr>
          <w:sz w:val="28"/>
          <w:szCs w:val="28"/>
        </w:rPr>
        <w:t xml:space="preserve"> </w:t>
      </w:r>
      <w:r>
        <w:rPr>
          <w:sz w:val="28"/>
          <w:szCs w:val="28"/>
          <w:lang w:val="en-US"/>
        </w:rPr>
        <w:t>di</w:t>
      </w:r>
      <w:r w:rsidRPr="00E21001">
        <w:rPr>
          <w:sz w:val="28"/>
          <w:szCs w:val="28"/>
        </w:rPr>
        <w:t xml:space="preserve"> </w:t>
      </w:r>
      <w:r>
        <w:rPr>
          <w:sz w:val="28"/>
          <w:szCs w:val="28"/>
          <w:lang w:val="en-US"/>
        </w:rPr>
        <w:t>buon</w:t>
      </w:r>
      <w:r w:rsidRPr="00E21001">
        <w:rPr>
          <w:sz w:val="28"/>
          <w:szCs w:val="28"/>
        </w:rPr>
        <w:t xml:space="preserve"> </w:t>
      </w:r>
      <w:r>
        <w:rPr>
          <w:sz w:val="28"/>
          <w:szCs w:val="28"/>
          <w:lang w:val="en-US"/>
        </w:rPr>
        <w:t>cuore</w:t>
      </w:r>
      <w:r>
        <w:rPr>
          <w:sz w:val="28"/>
          <w:szCs w:val="28"/>
        </w:rPr>
        <w:t xml:space="preserve">» («Добрый ворчун»). Текст представляет собой </w:t>
      </w:r>
      <w:r w:rsidRPr="00FF4231">
        <w:rPr>
          <w:sz w:val="28"/>
          <w:szCs w:val="28"/>
        </w:rPr>
        <w:t>перевод с французского и переработку</w:t>
      </w:r>
      <w:r>
        <w:rPr>
          <w:sz w:val="28"/>
          <w:szCs w:val="28"/>
        </w:rPr>
        <w:t xml:space="preserve"> одноимённой комедии К. Гольдони. </w:t>
      </w:r>
    </w:p>
    <w:p w14:paraId="7FE2F211" w14:textId="3684E8E8" w:rsidR="00FE0160" w:rsidRPr="003734E2" w:rsidRDefault="00164651" w:rsidP="003734E2">
      <w:pPr>
        <w:pageBreakBefore/>
        <w:spacing w:after="240"/>
        <w:ind w:firstLine="709"/>
        <w:rPr>
          <w:b/>
          <w:bCs/>
          <w:color w:val="040C28"/>
          <w:sz w:val="28"/>
          <w:szCs w:val="28"/>
        </w:rPr>
      </w:pPr>
      <w:r w:rsidRPr="003734E2">
        <w:rPr>
          <w:b/>
          <w:bCs/>
          <w:color w:val="040C28"/>
          <w:sz w:val="28"/>
          <w:szCs w:val="28"/>
        </w:rPr>
        <w:lastRenderedPageBreak/>
        <w:t>1.2 История создания оперы «Свадьбы Фигаро»</w:t>
      </w:r>
    </w:p>
    <w:p w14:paraId="2748DB88" w14:textId="204E88CD" w:rsidR="00164651" w:rsidRDefault="00164651" w:rsidP="00FE0160">
      <w:pPr>
        <w:spacing w:line="360" w:lineRule="auto"/>
        <w:ind w:firstLine="708"/>
        <w:jc w:val="both"/>
        <w:rPr>
          <w:sz w:val="28"/>
          <w:szCs w:val="28"/>
        </w:rPr>
      </w:pPr>
      <w:r>
        <w:rPr>
          <w:sz w:val="28"/>
          <w:szCs w:val="28"/>
        </w:rPr>
        <w:t>В 1786 году началось успешное сотрудничество да Понте с Моцартом.</w:t>
      </w:r>
    </w:p>
    <w:p w14:paraId="311AAB60" w14:textId="77777777" w:rsidR="00164651" w:rsidRDefault="00164651" w:rsidP="00164651">
      <w:pPr>
        <w:spacing w:line="360" w:lineRule="auto"/>
        <w:ind w:firstLine="708"/>
        <w:jc w:val="both"/>
        <w:rPr>
          <w:sz w:val="28"/>
          <w:szCs w:val="28"/>
        </w:rPr>
      </w:pPr>
      <w:r>
        <w:rPr>
          <w:sz w:val="28"/>
          <w:szCs w:val="28"/>
          <w:lang w:val="en-US"/>
        </w:rPr>
        <w:t>C</w:t>
      </w:r>
      <w:r>
        <w:rPr>
          <w:sz w:val="28"/>
          <w:szCs w:val="28"/>
        </w:rPr>
        <w:t>оздание оперы продолжалось шесть месяцев, срок краткий, даже по меркам такого плодовитого композитора, как Моцарт, который, к тому же, в то время работал над несколькими произведениями параллельно</w:t>
      </w:r>
      <w:r>
        <w:rPr>
          <w:rStyle w:val="a6"/>
          <w:sz w:val="28"/>
          <w:szCs w:val="28"/>
        </w:rPr>
        <w:footnoteReference w:id="9"/>
      </w:r>
      <w:r>
        <w:rPr>
          <w:sz w:val="28"/>
          <w:szCs w:val="28"/>
        </w:rPr>
        <w:t>. Премьера «Свадьбы Фигаро» состоялась 1 мая 1786 года в венском Бургтеатре.</w:t>
      </w:r>
    </w:p>
    <w:p w14:paraId="672D59D7" w14:textId="77777777" w:rsidR="00164651" w:rsidRDefault="00164651" w:rsidP="00164651">
      <w:pPr>
        <w:spacing w:line="360" w:lineRule="auto"/>
        <w:ind w:firstLine="708"/>
        <w:jc w:val="both"/>
        <w:rPr>
          <w:sz w:val="28"/>
          <w:szCs w:val="28"/>
        </w:rPr>
      </w:pPr>
      <w:r>
        <w:rPr>
          <w:sz w:val="28"/>
          <w:szCs w:val="28"/>
        </w:rPr>
        <w:t xml:space="preserve">К сожалению, письма Моцарта того периода не сохранились, а их содержание нам известно лишь из писем Леопольда Моцарта дочери; наиболее подробные сведения о процессе работы над «Свадьбой Фигаро» представлены в мемуарах Лоренцо да Понте, опубликованных более чем через сорок лет после премьеры оперы. </w:t>
      </w:r>
    </w:p>
    <w:p w14:paraId="51DC7062" w14:textId="77777777" w:rsidR="00164651" w:rsidRDefault="00164651" w:rsidP="00164651">
      <w:pPr>
        <w:spacing w:line="360" w:lineRule="auto"/>
        <w:ind w:firstLine="708"/>
        <w:jc w:val="both"/>
        <w:rPr>
          <w:sz w:val="28"/>
          <w:szCs w:val="28"/>
        </w:rPr>
      </w:pPr>
      <w:r>
        <w:rPr>
          <w:sz w:val="28"/>
          <w:szCs w:val="28"/>
        </w:rPr>
        <w:t xml:space="preserve">Изначально поэт принялся за сочинение сразу двух либретто: одно для Мартина-и-Сольера, другое – для Моцарта. Да Понте писал, что, когда Моцарт предложил ему взять за основу нового либретто «Женитьбу Фигаро» Бомарше, он был приятно удивлён такой идеей (отчасти потому, что император «несколькими днями ранее» запретил немецкой театральной труппе исполнение этой самой комедии). Неудивительно, что Иосиф </w:t>
      </w:r>
      <w:r>
        <w:rPr>
          <w:sz w:val="28"/>
          <w:szCs w:val="28"/>
          <w:lang w:val="en-US"/>
        </w:rPr>
        <w:t>I</w:t>
      </w:r>
      <w:r>
        <w:rPr>
          <w:sz w:val="28"/>
          <w:szCs w:val="28"/>
        </w:rPr>
        <w:t xml:space="preserve"> не был доволен выбором литературной основы для новой оперы-буффы; да Понте, однако же, объяснил императору, что, благодаря его переработке, произведение не будет содержать двусмысленностей и политических намёков, и император позволил продолжать работу</w:t>
      </w:r>
      <w:r>
        <w:rPr>
          <w:rStyle w:val="a6"/>
          <w:sz w:val="28"/>
          <w:szCs w:val="28"/>
        </w:rPr>
        <w:footnoteReference w:id="10"/>
      </w:r>
      <w:r>
        <w:rPr>
          <w:sz w:val="28"/>
          <w:szCs w:val="28"/>
        </w:rPr>
        <w:t xml:space="preserve">. </w:t>
      </w:r>
    </w:p>
    <w:p w14:paraId="10D0534B" w14:textId="77777777" w:rsidR="00164651" w:rsidRDefault="00164651" w:rsidP="00164651">
      <w:pPr>
        <w:spacing w:line="360" w:lineRule="auto"/>
        <w:ind w:firstLine="708"/>
        <w:jc w:val="both"/>
        <w:rPr>
          <w:sz w:val="28"/>
          <w:szCs w:val="28"/>
        </w:rPr>
      </w:pPr>
      <w:r>
        <w:rPr>
          <w:sz w:val="28"/>
          <w:szCs w:val="28"/>
        </w:rPr>
        <w:t>Согласно да Понте, Моцарт принялся за создание оперы</w:t>
      </w:r>
      <w:r w:rsidRPr="00631D65">
        <w:rPr>
          <w:sz w:val="28"/>
          <w:szCs w:val="28"/>
        </w:rPr>
        <w:t xml:space="preserve"> </w:t>
      </w:r>
      <w:r>
        <w:rPr>
          <w:sz w:val="28"/>
          <w:szCs w:val="28"/>
        </w:rPr>
        <w:t xml:space="preserve">в тайне, раскрыв секрет лишь Мартину-и-Сольеру, который согласился временно остановить работу над своим заказом, чтобы «Свадьба Фигаро» была закончена в кратчайший срок. </w:t>
      </w:r>
    </w:p>
    <w:p w14:paraId="2318291B" w14:textId="77777777" w:rsidR="00164651" w:rsidRDefault="00164651" w:rsidP="00164651">
      <w:pPr>
        <w:spacing w:line="360" w:lineRule="auto"/>
        <w:jc w:val="both"/>
        <w:rPr>
          <w:sz w:val="28"/>
          <w:szCs w:val="28"/>
        </w:rPr>
      </w:pPr>
      <w:r>
        <w:rPr>
          <w:sz w:val="28"/>
          <w:szCs w:val="28"/>
        </w:rPr>
        <w:tab/>
        <w:t xml:space="preserve">Хронология, приведённая да Понте, ошибочна. В своих мемуарах он утверждал, что создание «Свадьбы Фигаро» заняло от шести недель до двух </w:t>
      </w:r>
      <w:r>
        <w:rPr>
          <w:sz w:val="28"/>
          <w:szCs w:val="28"/>
        </w:rPr>
        <w:lastRenderedPageBreak/>
        <w:t>месяцев (март-апрель 1786 года), однако Л. Моцарт упомянул новую оперу в письме к дочери, датированном 11 ноября 1785 года, из которого следует, что его сын, В. Моцарт, работал над «Свадьбой» с октября 1785 года или даже раньше. В другом письме от 3 ноября 1785 года Л. Моцарт упомянул о том, что последнее письмо его сына датировалось 14 сентября, и в нём говорилось «что-то о новой опере»; следовательно, в середине сентября композитор по крайней мере уже планировал её создание. То, что Моцарт работал над «Свадьбой Фигаро» в течение последних месяцев 1785 года подтверждает и письмо 26 декабря 1785 года композитора Джозефа Мартина Крауса своей сестре. Он пишет: «[Моцарт] сейчас работает над своим «Фигаро», оперой (</w:t>
      </w:r>
      <w:r>
        <w:rPr>
          <w:i/>
          <w:iCs/>
          <w:sz w:val="28"/>
          <w:szCs w:val="28"/>
          <w:lang w:val="en-US"/>
        </w:rPr>
        <w:t>operetta</w:t>
      </w:r>
      <w:r>
        <w:rPr>
          <w:sz w:val="28"/>
          <w:szCs w:val="28"/>
        </w:rPr>
        <w:t>) в четырёх актах, что сильно меня радует»</w:t>
      </w:r>
      <w:r>
        <w:rPr>
          <w:rStyle w:val="a6"/>
          <w:sz w:val="28"/>
          <w:szCs w:val="28"/>
        </w:rPr>
        <w:footnoteReference w:id="11"/>
      </w:r>
      <w:r>
        <w:rPr>
          <w:sz w:val="28"/>
          <w:szCs w:val="28"/>
        </w:rPr>
        <w:t>.</w:t>
      </w:r>
    </w:p>
    <w:p w14:paraId="70EDC7DF" w14:textId="77777777" w:rsidR="00164651" w:rsidRDefault="00164651" w:rsidP="00164651">
      <w:pPr>
        <w:spacing w:line="360" w:lineRule="auto"/>
        <w:jc w:val="both"/>
        <w:rPr>
          <w:sz w:val="28"/>
          <w:szCs w:val="28"/>
        </w:rPr>
      </w:pPr>
      <w:r>
        <w:rPr>
          <w:sz w:val="28"/>
          <w:szCs w:val="28"/>
        </w:rPr>
        <w:tab/>
        <w:t>Также неверно и утверждение да Понте о том, что за несколько дней до его разговора о новой опере с Моцартом император запретил исполнение пьесы Бомарше; в действительности же это произошло ещё в феврале 1785 года</w:t>
      </w:r>
      <w:r>
        <w:rPr>
          <w:rStyle w:val="a6"/>
          <w:sz w:val="28"/>
          <w:szCs w:val="28"/>
        </w:rPr>
        <w:footnoteReference w:id="12"/>
      </w:r>
      <w:r>
        <w:rPr>
          <w:sz w:val="28"/>
          <w:szCs w:val="28"/>
        </w:rPr>
        <w:t xml:space="preserve">. Кроме того, Иосиф </w:t>
      </w:r>
      <w:r>
        <w:rPr>
          <w:sz w:val="28"/>
          <w:szCs w:val="28"/>
          <w:lang w:val="en-US"/>
        </w:rPr>
        <w:t>II</w:t>
      </w:r>
      <w:r>
        <w:rPr>
          <w:sz w:val="28"/>
          <w:szCs w:val="28"/>
        </w:rPr>
        <w:t xml:space="preserve"> не запретил пьесу совсем: он допустил её исполнение в изменённом виде; продажа печатных изданий всё также разрешалась.</w:t>
      </w:r>
    </w:p>
    <w:p w14:paraId="6D19B8C2" w14:textId="77777777" w:rsidR="00164651" w:rsidRDefault="00164651" w:rsidP="00164651">
      <w:pPr>
        <w:spacing w:line="360" w:lineRule="auto"/>
        <w:jc w:val="both"/>
        <w:rPr>
          <w:sz w:val="28"/>
          <w:szCs w:val="28"/>
        </w:rPr>
      </w:pPr>
      <w:r>
        <w:rPr>
          <w:sz w:val="28"/>
          <w:szCs w:val="28"/>
        </w:rPr>
        <w:tab/>
        <w:t xml:space="preserve">При анализе типа нотной бумаги, которую использовал Моцарт, выяснилось, что он мог приступить к работе над оперой ещё летом 1785 года или даже поздней весной: начало «Свадьбы Фигаро» написано на том же типе бумаги, что и другие музыкальны произведения, созданные в мае и июне того года, а также незаконченная опера «Обманутый Жених» 1783-84 годов. Такая гипотеза объясняет слова да Понте о том, что создание «Свадьбы» началось вскоре после запрета исполнения пьесы Бомарше. </w:t>
      </w:r>
    </w:p>
    <w:p w14:paraId="0ED1E955" w14:textId="77777777" w:rsidR="00164651" w:rsidRDefault="00164651" w:rsidP="00164651">
      <w:pPr>
        <w:spacing w:line="360" w:lineRule="auto"/>
        <w:jc w:val="both"/>
        <w:rPr>
          <w:sz w:val="28"/>
          <w:szCs w:val="28"/>
        </w:rPr>
      </w:pPr>
      <w:r>
        <w:rPr>
          <w:sz w:val="28"/>
          <w:szCs w:val="28"/>
        </w:rPr>
        <w:tab/>
        <w:t xml:space="preserve">Анализ бумаги также показал, что промежуток времени, в течение которого Моцарт работал над оперой, состоял из двух основных периодов, разделённых перерывом длиной в несколько месяцев. Первые два акта, </w:t>
      </w:r>
      <w:r>
        <w:rPr>
          <w:sz w:val="28"/>
          <w:szCs w:val="28"/>
        </w:rPr>
        <w:lastRenderedPageBreak/>
        <w:t xml:space="preserve">написанные практически полностью на бумаге, которую композитор приобрёл между маем и ноябрём 1785 года, как предполагается, были в основном завершены к середине ноября (кроме увертюры и трёх арий для сопрано, </w:t>
      </w:r>
      <w:r w:rsidRPr="00A92143">
        <w:rPr>
          <w:sz w:val="28"/>
          <w:szCs w:val="28"/>
        </w:rPr>
        <w:t>“</w:t>
      </w:r>
      <w:r>
        <w:rPr>
          <w:sz w:val="28"/>
          <w:szCs w:val="28"/>
          <w:lang w:val="en-US"/>
        </w:rPr>
        <w:t>Porgi</w:t>
      </w:r>
      <w:r w:rsidRPr="00DA5C16">
        <w:rPr>
          <w:sz w:val="28"/>
          <w:szCs w:val="28"/>
        </w:rPr>
        <w:t xml:space="preserve"> </w:t>
      </w:r>
      <w:r>
        <w:rPr>
          <w:sz w:val="28"/>
          <w:szCs w:val="28"/>
          <w:lang w:val="en-US"/>
        </w:rPr>
        <w:t>amor</w:t>
      </w:r>
      <w:r w:rsidRPr="00A92143">
        <w:rPr>
          <w:sz w:val="28"/>
          <w:szCs w:val="28"/>
        </w:rPr>
        <w:t>”</w:t>
      </w:r>
      <w:r>
        <w:rPr>
          <w:sz w:val="28"/>
          <w:szCs w:val="28"/>
        </w:rPr>
        <w:t xml:space="preserve">, </w:t>
      </w:r>
      <w:r w:rsidRPr="00A92143">
        <w:rPr>
          <w:sz w:val="28"/>
          <w:szCs w:val="28"/>
        </w:rPr>
        <w:t>“</w:t>
      </w:r>
      <w:r>
        <w:rPr>
          <w:sz w:val="28"/>
          <w:szCs w:val="28"/>
          <w:lang w:val="en-US"/>
        </w:rPr>
        <w:t>Voi</w:t>
      </w:r>
      <w:r w:rsidRPr="00DA5C16">
        <w:rPr>
          <w:sz w:val="28"/>
          <w:szCs w:val="28"/>
        </w:rPr>
        <w:t xml:space="preserve"> </w:t>
      </w:r>
      <w:r>
        <w:rPr>
          <w:sz w:val="28"/>
          <w:szCs w:val="28"/>
          <w:lang w:val="en-US"/>
        </w:rPr>
        <w:t>che</w:t>
      </w:r>
      <w:r w:rsidRPr="00DA5C16">
        <w:rPr>
          <w:sz w:val="28"/>
          <w:szCs w:val="28"/>
        </w:rPr>
        <w:t xml:space="preserve"> </w:t>
      </w:r>
      <w:r>
        <w:rPr>
          <w:sz w:val="28"/>
          <w:szCs w:val="28"/>
          <w:lang w:val="en-US"/>
        </w:rPr>
        <w:t>sapete</w:t>
      </w:r>
      <w:r w:rsidRPr="00A92143">
        <w:rPr>
          <w:sz w:val="28"/>
          <w:szCs w:val="28"/>
        </w:rPr>
        <w:t>”</w:t>
      </w:r>
      <w:r>
        <w:rPr>
          <w:sz w:val="28"/>
          <w:szCs w:val="28"/>
        </w:rPr>
        <w:t xml:space="preserve">, </w:t>
      </w:r>
      <w:r w:rsidRPr="00A92143">
        <w:rPr>
          <w:sz w:val="28"/>
          <w:szCs w:val="28"/>
        </w:rPr>
        <w:t>“</w:t>
      </w:r>
      <w:r>
        <w:rPr>
          <w:sz w:val="28"/>
          <w:szCs w:val="28"/>
          <w:lang w:val="en-US"/>
        </w:rPr>
        <w:t>Venite</w:t>
      </w:r>
      <w:r w:rsidRPr="00DA5C16">
        <w:rPr>
          <w:sz w:val="28"/>
          <w:szCs w:val="28"/>
        </w:rPr>
        <w:t xml:space="preserve">, </w:t>
      </w:r>
      <w:r>
        <w:rPr>
          <w:sz w:val="28"/>
          <w:szCs w:val="28"/>
          <w:lang w:val="en-US"/>
        </w:rPr>
        <w:t>inginocchiatevi</w:t>
      </w:r>
      <w:r w:rsidRPr="00A92143">
        <w:rPr>
          <w:sz w:val="28"/>
          <w:szCs w:val="28"/>
        </w:rPr>
        <w:t>”</w:t>
      </w:r>
      <w:r>
        <w:rPr>
          <w:sz w:val="28"/>
          <w:szCs w:val="28"/>
        </w:rPr>
        <w:t>)</w:t>
      </w:r>
      <w:r w:rsidRPr="00DA5C16">
        <w:rPr>
          <w:sz w:val="28"/>
          <w:szCs w:val="28"/>
        </w:rPr>
        <w:t xml:space="preserve">, </w:t>
      </w:r>
      <w:r>
        <w:rPr>
          <w:sz w:val="28"/>
          <w:szCs w:val="28"/>
        </w:rPr>
        <w:t>которые, видимо, были добавлены позднее. Приблизительно в конце марта Моцарт возобновил работу над «Свадьбой Фигаро». Должно быть, именно этот этап создания оперы вспоминал да Понте, когда писал</w:t>
      </w:r>
      <w:r w:rsidRPr="00A92143">
        <w:rPr>
          <w:sz w:val="28"/>
          <w:szCs w:val="28"/>
        </w:rPr>
        <w:t xml:space="preserve"> </w:t>
      </w:r>
      <w:r>
        <w:rPr>
          <w:sz w:val="28"/>
          <w:szCs w:val="28"/>
        </w:rPr>
        <w:t>в своих мемуарах, что её написание заняло «шесть недель»</w:t>
      </w:r>
      <w:r>
        <w:rPr>
          <w:rStyle w:val="a6"/>
          <w:sz w:val="28"/>
          <w:szCs w:val="28"/>
        </w:rPr>
        <w:footnoteReference w:id="13"/>
      </w:r>
      <w:r>
        <w:rPr>
          <w:sz w:val="28"/>
          <w:szCs w:val="28"/>
        </w:rPr>
        <w:t>.</w:t>
      </w:r>
    </w:p>
    <w:p w14:paraId="25F1294A" w14:textId="77777777" w:rsidR="00164651" w:rsidRDefault="00164651" w:rsidP="00164651">
      <w:pPr>
        <w:spacing w:line="360" w:lineRule="auto"/>
        <w:jc w:val="both"/>
        <w:rPr>
          <w:sz w:val="28"/>
          <w:szCs w:val="28"/>
        </w:rPr>
      </w:pPr>
      <w:r>
        <w:rPr>
          <w:sz w:val="28"/>
          <w:szCs w:val="28"/>
        </w:rPr>
        <w:tab/>
        <w:t>Предполагается, что Моцарт отложил сочинение большинства сольных арий до финального этапа работы над оперой, так как на первом этапе он не мог точно знать, каким будет состав её исполнителей. В ходе анализа типа бумаги было установлено, что только ария Бартоло и две арии Фигаро, «</w:t>
      </w:r>
      <w:r>
        <w:rPr>
          <w:sz w:val="28"/>
          <w:szCs w:val="28"/>
          <w:lang w:val="en-US"/>
        </w:rPr>
        <w:t>Se</w:t>
      </w:r>
      <w:r w:rsidRPr="00461214">
        <w:rPr>
          <w:sz w:val="28"/>
          <w:szCs w:val="28"/>
        </w:rPr>
        <w:t xml:space="preserve"> </w:t>
      </w:r>
      <w:r>
        <w:rPr>
          <w:sz w:val="28"/>
          <w:szCs w:val="28"/>
          <w:lang w:val="en-US"/>
        </w:rPr>
        <w:t>vuol</w:t>
      </w:r>
      <w:r w:rsidRPr="00461214">
        <w:rPr>
          <w:sz w:val="28"/>
          <w:szCs w:val="28"/>
        </w:rPr>
        <w:t xml:space="preserve"> </w:t>
      </w:r>
      <w:r>
        <w:rPr>
          <w:sz w:val="28"/>
          <w:szCs w:val="28"/>
          <w:lang w:val="en-US"/>
        </w:rPr>
        <w:t>ballare</w:t>
      </w:r>
      <w:r>
        <w:rPr>
          <w:sz w:val="28"/>
          <w:szCs w:val="28"/>
        </w:rPr>
        <w:t>» и «</w:t>
      </w:r>
      <w:r>
        <w:rPr>
          <w:sz w:val="28"/>
          <w:szCs w:val="28"/>
          <w:lang w:val="en-US"/>
        </w:rPr>
        <w:t>Non</w:t>
      </w:r>
      <w:r w:rsidRPr="00461214">
        <w:rPr>
          <w:sz w:val="28"/>
          <w:szCs w:val="28"/>
        </w:rPr>
        <w:t xml:space="preserve"> </w:t>
      </w:r>
      <w:r>
        <w:rPr>
          <w:sz w:val="28"/>
          <w:szCs w:val="28"/>
          <w:lang w:val="en-US"/>
        </w:rPr>
        <w:t>pi</w:t>
      </w:r>
      <w:r w:rsidRPr="00461214">
        <w:rPr>
          <w:sz w:val="28"/>
          <w:szCs w:val="28"/>
        </w:rPr>
        <w:t xml:space="preserve">ù </w:t>
      </w:r>
      <w:r>
        <w:rPr>
          <w:sz w:val="28"/>
          <w:szCs w:val="28"/>
          <w:lang w:val="it-IT"/>
        </w:rPr>
        <w:t>andrai</w:t>
      </w:r>
      <w:r>
        <w:rPr>
          <w:sz w:val="28"/>
          <w:szCs w:val="28"/>
        </w:rPr>
        <w:t>», Моцарт написал во время первого периода работы над оперой, возможно, потому что композитор с самого начала рассчитывал на определённых исполнителей. Напротив, долгое время было неясно, каким солисткам достанутся партии для сопрано. Арии Керубино и графини Моцарт отложил до финального этапа написания оперы: вокалистки, которые в итоге исполнили эти партии, не состояли в театральной труппе в сезоне 1785-86 годов</w:t>
      </w:r>
      <w:r>
        <w:rPr>
          <w:rStyle w:val="a6"/>
          <w:sz w:val="28"/>
          <w:szCs w:val="28"/>
        </w:rPr>
        <w:footnoteReference w:id="14"/>
      </w:r>
      <w:r>
        <w:rPr>
          <w:sz w:val="28"/>
          <w:szCs w:val="28"/>
        </w:rPr>
        <w:t xml:space="preserve">. </w:t>
      </w:r>
    </w:p>
    <w:p w14:paraId="2FC9B355" w14:textId="77777777" w:rsidR="00164651" w:rsidRDefault="00164651" w:rsidP="00164651">
      <w:pPr>
        <w:spacing w:line="360" w:lineRule="auto"/>
        <w:ind w:firstLine="708"/>
        <w:jc w:val="both"/>
        <w:rPr>
          <w:sz w:val="28"/>
          <w:szCs w:val="28"/>
        </w:rPr>
      </w:pPr>
      <w:r>
        <w:rPr>
          <w:sz w:val="28"/>
          <w:szCs w:val="28"/>
        </w:rPr>
        <w:t>Партитура и либретто подвергались модификациям как до премьеры, так и после неё, которые, в основном, были связаны с необходимостью адаптировать музыку к конкретному исполнительскому составу</w:t>
      </w:r>
      <w:r w:rsidRPr="00624E8A">
        <w:rPr>
          <w:sz w:val="28"/>
          <w:szCs w:val="28"/>
        </w:rPr>
        <w:t xml:space="preserve"> (</w:t>
      </w:r>
      <w:r>
        <w:rPr>
          <w:sz w:val="28"/>
          <w:szCs w:val="28"/>
        </w:rPr>
        <w:t>наиболее значимые изменения текста будут рассмотрены в следующем параграфе</w:t>
      </w:r>
      <w:r w:rsidRPr="00624E8A">
        <w:rPr>
          <w:sz w:val="28"/>
          <w:szCs w:val="28"/>
        </w:rPr>
        <w:t>)</w:t>
      </w:r>
      <w:r>
        <w:rPr>
          <w:sz w:val="28"/>
          <w:szCs w:val="28"/>
        </w:rPr>
        <w:t xml:space="preserve">. </w:t>
      </w:r>
    </w:p>
    <w:p w14:paraId="67F1873D" w14:textId="77777777" w:rsidR="00164651" w:rsidRDefault="00164651" w:rsidP="00164651">
      <w:pPr>
        <w:spacing w:line="360" w:lineRule="auto"/>
        <w:ind w:firstLine="708"/>
        <w:jc w:val="both"/>
        <w:rPr>
          <w:sz w:val="28"/>
          <w:szCs w:val="28"/>
        </w:rPr>
      </w:pPr>
      <w:r>
        <w:rPr>
          <w:sz w:val="28"/>
          <w:szCs w:val="28"/>
        </w:rPr>
        <w:t xml:space="preserve">К примеру, незадолго до премьеры Моцарт отредактировал трио второго акта </w:t>
      </w:r>
      <w:r w:rsidRPr="00BE11A1">
        <w:rPr>
          <w:sz w:val="28"/>
          <w:szCs w:val="28"/>
        </w:rPr>
        <w:t>“</w:t>
      </w:r>
      <w:r>
        <w:rPr>
          <w:sz w:val="28"/>
          <w:szCs w:val="28"/>
          <w:lang w:val="en-US"/>
        </w:rPr>
        <w:t>Susanna</w:t>
      </w:r>
      <w:r w:rsidRPr="00BE09BA">
        <w:rPr>
          <w:sz w:val="28"/>
          <w:szCs w:val="28"/>
        </w:rPr>
        <w:t xml:space="preserve"> </w:t>
      </w:r>
      <w:r>
        <w:rPr>
          <w:sz w:val="28"/>
          <w:szCs w:val="28"/>
          <w:lang w:val="en-US"/>
        </w:rPr>
        <w:t>or</w:t>
      </w:r>
      <w:r w:rsidRPr="00BE09BA">
        <w:rPr>
          <w:sz w:val="28"/>
          <w:szCs w:val="28"/>
        </w:rPr>
        <w:t xml:space="preserve"> </w:t>
      </w:r>
      <w:r>
        <w:rPr>
          <w:sz w:val="28"/>
          <w:szCs w:val="28"/>
          <w:lang w:val="en-US"/>
        </w:rPr>
        <w:t>via</w:t>
      </w:r>
      <w:r w:rsidRPr="00BE09BA">
        <w:rPr>
          <w:sz w:val="28"/>
          <w:szCs w:val="28"/>
        </w:rPr>
        <w:t xml:space="preserve"> </w:t>
      </w:r>
      <w:r>
        <w:rPr>
          <w:sz w:val="28"/>
          <w:szCs w:val="28"/>
          <w:lang w:val="en-US"/>
        </w:rPr>
        <w:t>sortite</w:t>
      </w:r>
      <w:r w:rsidRPr="00BE11A1">
        <w:rPr>
          <w:sz w:val="28"/>
          <w:szCs w:val="28"/>
        </w:rPr>
        <w:t>”</w:t>
      </w:r>
      <w:r w:rsidRPr="00BE09BA">
        <w:rPr>
          <w:sz w:val="28"/>
          <w:szCs w:val="28"/>
        </w:rPr>
        <w:t xml:space="preserve"> </w:t>
      </w:r>
      <w:r>
        <w:rPr>
          <w:sz w:val="28"/>
          <w:szCs w:val="28"/>
        </w:rPr>
        <w:t xml:space="preserve">и финал второго акта, в результате чего более высокая партия досталась Сюзанне, а не графине, как это было изначально </w:t>
      </w:r>
      <w:r>
        <w:rPr>
          <w:sz w:val="28"/>
          <w:szCs w:val="28"/>
        </w:rPr>
        <w:lastRenderedPageBreak/>
        <w:t>задумано</w:t>
      </w:r>
      <w:r>
        <w:rPr>
          <w:rStyle w:val="a6"/>
          <w:sz w:val="28"/>
          <w:szCs w:val="28"/>
        </w:rPr>
        <w:footnoteReference w:id="15"/>
      </w:r>
      <w:r>
        <w:rPr>
          <w:sz w:val="28"/>
          <w:szCs w:val="28"/>
        </w:rPr>
        <w:t>.</w:t>
      </w:r>
      <w:r w:rsidRPr="009D3001">
        <w:rPr>
          <w:sz w:val="28"/>
          <w:szCs w:val="28"/>
        </w:rPr>
        <w:t xml:space="preserve"> </w:t>
      </w:r>
      <w:r>
        <w:rPr>
          <w:sz w:val="28"/>
          <w:szCs w:val="28"/>
        </w:rPr>
        <w:t xml:space="preserve">В финал второго акта Моцарт внёс изменения, подписав партию, которая изначально принадлежала Сюзанне, </w:t>
      </w:r>
      <w:r w:rsidRPr="00BE11A1">
        <w:rPr>
          <w:sz w:val="28"/>
          <w:szCs w:val="28"/>
        </w:rPr>
        <w:t>“</w:t>
      </w:r>
      <w:r>
        <w:rPr>
          <w:sz w:val="28"/>
          <w:szCs w:val="28"/>
          <w:lang w:val="en-US"/>
        </w:rPr>
        <w:t>La</w:t>
      </w:r>
      <w:r w:rsidRPr="009D3001">
        <w:rPr>
          <w:sz w:val="28"/>
          <w:szCs w:val="28"/>
        </w:rPr>
        <w:t xml:space="preserve"> </w:t>
      </w:r>
      <w:r>
        <w:rPr>
          <w:sz w:val="28"/>
          <w:szCs w:val="28"/>
          <w:lang w:val="en-US"/>
        </w:rPr>
        <w:t>Con</w:t>
      </w:r>
      <w:r>
        <w:rPr>
          <w:sz w:val="28"/>
          <w:szCs w:val="28"/>
        </w:rPr>
        <w:t>:</w:t>
      </w:r>
      <w:r w:rsidRPr="00BE11A1">
        <w:rPr>
          <w:sz w:val="28"/>
          <w:szCs w:val="28"/>
        </w:rPr>
        <w:t>”</w:t>
      </w:r>
      <w:r>
        <w:rPr>
          <w:sz w:val="28"/>
          <w:szCs w:val="28"/>
        </w:rPr>
        <w:t xml:space="preserve">, а ту, что была задумана как партия графини – </w:t>
      </w:r>
      <w:r w:rsidRPr="00BE11A1">
        <w:rPr>
          <w:sz w:val="28"/>
          <w:szCs w:val="28"/>
        </w:rPr>
        <w:t>“</w:t>
      </w:r>
      <w:r>
        <w:rPr>
          <w:sz w:val="28"/>
          <w:szCs w:val="28"/>
          <w:lang w:val="it-IT"/>
        </w:rPr>
        <w:t>Sus</w:t>
      </w:r>
      <w:r>
        <w:rPr>
          <w:sz w:val="28"/>
          <w:szCs w:val="28"/>
        </w:rPr>
        <w:t>:</w:t>
      </w:r>
      <w:r w:rsidRPr="00BE11A1">
        <w:rPr>
          <w:sz w:val="28"/>
          <w:szCs w:val="28"/>
        </w:rPr>
        <w:t>”</w:t>
      </w:r>
      <w:r>
        <w:rPr>
          <w:sz w:val="28"/>
          <w:szCs w:val="28"/>
        </w:rPr>
        <w:t xml:space="preserve"> и отредактировав текст либретто.</w:t>
      </w:r>
      <w:r w:rsidRPr="00774FA8">
        <w:rPr>
          <w:sz w:val="28"/>
          <w:szCs w:val="28"/>
        </w:rPr>
        <w:t xml:space="preserve"> </w:t>
      </w:r>
      <w:r>
        <w:rPr>
          <w:sz w:val="28"/>
          <w:szCs w:val="28"/>
        </w:rPr>
        <w:t>Процесс адаптации трио оказался более сложным. Как видно из оригинальной рукописи, Моцарт начал переписывать обе партии для сопрано, внося значительные изменения как в ноты, так и в слова; однако эти корректировки присутствуют лишь в 45-м такте, тогда как трио длиной 145 тактов. Предполагается, что Моцарт не закончил переработку трио, по крайней мере</w:t>
      </w:r>
      <w:r w:rsidRPr="00BE11A1">
        <w:rPr>
          <w:sz w:val="28"/>
          <w:szCs w:val="28"/>
        </w:rPr>
        <w:t>,</w:t>
      </w:r>
      <w:r>
        <w:rPr>
          <w:sz w:val="28"/>
          <w:szCs w:val="28"/>
        </w:rPr>
        <w:t xml:space="preserve"> в автографе. Вплоть до </w:t>
      </w:r>
      <w:r>
        <w:rPr>
          <w:sz w:val="28"/>
          <w:szCs w:val="28"/>
          <w:lang w:val="en-US"/>
        </w:rPr>
        <w:t>XX</w:t>
      </w:r>
      <w:r w:rsidRPr="00594A2C">
        <w:rPr>
          <w:sz w:val="28"/>
          <w:szCs w:val="28"/>
        </w:rPr>
        <w:t xml:space="preserve"> </w:t>
      </w:r>
      <w:r>
        <w:rPr>
          <w:sz w:val="28"/>
          <w:szCs w:val="28"/>
        </w:rPr>
        <w:t xml:space="preserve">века традиционной и самой распространённой версией этого отрывка была та, где изменения, которые начал вносить композитор в оригинальную рукопись, были «завершены». Такой вариант исполнения номера, скорее всего, соответствует первоначальному: партитура Венского театра 1786 года содержит версию трио, где преобразования доведены до конца. В других же редакциях в точности воспроизведён автограф оперы: Сюзанна исполнят более высокую партию только на протяжении 45-го такта. </w:t>
      </w:r>
    </w:p>
    <w:p w14:paraId="37DE1450" w14:textId="77777777" w:rsidR="00164651" w:rsidRDefault="00164651" w:rsidP="00164651">
      <w:pPr>
        <w:spacing w:line="360" w:lineRule="auto"/>
        <w:ind w:firstLine="708"/>
        <w:jc w:val="both"/>
        <w:rPr>
          <w:sz w:val="28"/>
          <w:szCs w:val="28"/>
        </w:rPr>
      </w:pPr>
      <w:r>
        <w:rPr>
          <w:sz w:val="28"/>
          <w:szCs w:val="28"/>
        </w:rPr>
        <w:t xml:space="preserve">Когда после двухлетнего перерыва «Свадьба Фигаро» снова начала идти в Вене в 1789-91 годах, партии Сюзанны и графини исполняли другие вокалистки. Из сохранившихся фрагментов партитуры придворного театра видно, что, скорее всего, Моцарт вернулся к исходному варианту: во всех совместных номерах графине принадлежит более высокая партия, а Сюзанне – более низкая. </w:t>
      </w:r>
    </w:p>
    <w:p w14:paraId="29F48F78" w14:textId="79DEF6EE" w:rsidR="00FE0160" w:rsidRPr="008E0F90" w:rsidRDefault="00164651" w:rsidP="003734E2">
      <w:pPr>
        <w:spacing w:line="360" w:lineRule="auto"/>
        <w:ind w:firstLine="708"/>
        <w:jc w:val="both"/>
        <w:rPr>
          <w:sz w:val="28"/>
          <w:szCs w:val="28"/>
        </w:rPr>
      </w:pPr>
      <w:r>
        <w:rPr>
          <w:sz w:val="28"/>
          <w:szCs w:val="28"/>
        </w:rPr>
        <w:t>Опера шла четыре раза в мае 1786 года в венском Бургтеатре, в июне - один раз в летнем дворце Лаксенбург, и затем - по одному разу в июле, августе, сентябре и декабре снова в Вене</w:t>
      </w:r>
      <w:r>
        <w:rPr>
          <w:rStyle w:val="a6"/>
          <w:sz w:val="28"/>
          <w:szCs w:val="28"/>
        </w:rPr>
        <w:footnoteReference w:id="16"/>
      </w:r>
      <w:r>
        <w:rPr>
          <w:sz w:val="28"/>
          <w:szCs w:val="28"/>
        </w:rPr>
        <w:t xml:space="preserve">. При жизни Моцарта «Свадьба Фигаро» была поставлена в конце 1786 года в Праге, в 1787 году - в Донауэшигине и </w:t>
      </w:r>
      <w:r>
        <w:rPr>
          <w:sz w:val="28"/>
          <w:szCs w:val="28"/>
        </w:rPr>
        <w:lastRenderedPageBreak/>
        <w:t xml:space="preserve">Монце, в 1788 году – во Флоренции. Между 1789 и 1791 годами опера исполнялась 29 раз в Венском придворном театре. </w:t>
      </w:r>
      <w:r w:rsidR="003734E2">
        <w:rPr>
          <w:sz w:val="28"/>
          <w:szCs w:val="28"/>
        </w:rPr>
        <w:t xml:space="preserve"> </w:t>
      </w:r>
    </w:p>
    <w:p w14:paraId="3A2CE9CC" w14:textId="3D388A3E" w:rsidR="00164651" w:rsidRPr="003734E2" w:rsidRDefault="003734E2" w:rsidP="003734E2">
      <w:pPr>
        <w:spacing w:before="240"/>
        <w:ind w:firstLine="708"/>
        <w:rPr>
          <w:b/>
          <w:bCs/>
          <w:sz w:val="28"/>
          <w:szCs w:val="28"/>
        </w:rPr>
      </w:pPr>
      <w:r w:rsidRPr="003734E2">
        <w:rPr>
          <w:b/>
          <w:bCs/>
          <w:sz w:val="28"/>
          <w:szCs w:val="28"/>
        </w:rPr>
        <w:t xml:space="preserve">1.3 </w:t>
      </w:r>
      <w:r w:rsidR="00164651" w:rsidRPr="003734E2">
        <w:rPr>
          <w:b/>
          <w:bCs/>
          <w:sz w:val="28"/>
          <w:szCs w:val="28"/>
        </w:rPr>
        <w:t>Некоторые особенности либретто «Свадьбы Фигаро»</w:t>
      </w:r>
    </w:p>
    <w:p w14:paraId="19D33D19" w14:textId="77777777" w:rsidR="00FE0160" w:rsidRPr="00FE0160" w:rsidRDefault="00FE0160" w:rsidP="00FE0160">
      <w:pPr>
        <w:pStyle w:val="3"/>
        <w:spacing w:before="0" w:beforeAutospacing="0" w:after="0" w:afterAutospacing="0"/>
        <w:ind w:left="1129"/>
        <w:rPr>
          <w:b w:val="0"/>
          <w:bCs w:val="0"/>
          <w:sz w:val="28"/>
          <w:szCs w:val="28"/>
        </w:rPr>
      </w:pPr>
    </w:p>
    <w:p w14:paraId="6811F8E5" w14:textId="77777777" w:rsidR="00164651" w:rsidRDefault="00164651" w:rsidP="00FE0160">
      <w:pPr>
        <w:spacing w:line="360" w:lineRule="auto"/>
        <w:ind w:firstLine="708"/>
        <w:jc w:val="both"/>
        <w:rPr>
          <w:sz w:val="28"/>
          <w:szCs w:val="28"/>
        </w:rPr>
      </w:pPr>
      <w:r>
        <w:rPr>
          <w:sz w:val="28"/>
          <w:szCs w:val="28"/>
        </w:rPr>
        <w:t>Лоренцо да Понте оставался востребованным либреттистом благодаря своей способности тонко улавливать желания композитора. В письмах отцу Моцарт высказал суждение о том, что в опере поэзия – это всего лишь «послушная дочь музыки», поэтому важно, чтобы «талантливый композитор» сотрудничал со «способным поэтом»</w:t>
      </w:r>
      <w:r>
        <w:rPr>
          <w:rStyle w:val="a6"/>
          <w:sz w:val="28"/>
          <w:szCs w:val="28"/>
        </w:rPr>
        <w:footnoteReference w:id="17"/>
      </w:r>
      <w:r>
        <w:rPr>
          <w:sz w:val="28"/>
          <w:szCs w:val="28"/>
        </w:rPr>
        <w:t>. Однако, сам да Понте в 1819 году писал: «…Моцарт хорошо знал, что успех оперы зависит, прежде всего, от поэта…»</w:t>
      </w:r>
      <w:r>
        <w:rPr>
          <w:rStyle w:val="a6"/>
          <w:sz w:val="28"/>
          <w:szCs w:val="28"/>
        </w:rPr>
        <w:footnoteReference w:id="18"/>
      </w:r>
      <w:r>
        <w:rPr>
          <w:sz w:val="28"/>
          <w:szCs w:val="28"/>
        </w:rPr>
        <w:t xml:space="preserve">. </w:t>
      </w:r>
    </w:p>
    <w:p w14:paraId="14865577" w14:textId="77777777" w:rsidR="00164651" w:rsidRDefault="00164651" w:rsidP="00164651">
      <w:pPr>
        <w:spacing w:line="360" w:lineRule="auto"/>
        <w:ind w:firstLine="708"/>
        <w:jc w:val="both"/>
        <w:rPr>
          <w:sz w:val="28"/>
          <w:szCs w:val="28"/>
        </w:rPr>
      </w:pPr>
      <w:r>
        <w:rPr>
          <w:sz w:val="28"/>
          <w:szCs w:val="28"/>
        </w:rPr>
        <w:t xml:space="preserve">Традиционно музыка оперы накладывалась уже на готовый текст либретто, однако да Понте и Моцарт работали одновременно. Удивительно, что либретто всех трёх моцартовских опер, принадлежавших перу Л. да Понте, «Свадьба Фигаро» (1786), «Дон Жуан» (1787) и «Так поступают все женщины» (1789-1790), в некотором отношении, </w:t>
      </w:r>
      <w:r w:rsidRPr="00E86FFB">
        <w:rPr>
          <w:sz w:val="28"/>
          <w:szCs w:val="28"/>
        </w:rPr>
        <w:t>противоречат</w:t>
      </w:r>
      <w:r>
        <w:rPr>
          <w:sz w:val="28"/>
          <w:szCs w:val="28"/>
        </w:rPr>
        <w:t xml:space="preserve"> взглядам Моцарта. Например, в 1783 году в письме отцу композитор заметил, что итальянская опера тем лучше, чем более она </w:t>
      </w:r>
      <w:r w:rsidRPr="00E86FFB">
        <w:rPr>
          <w:sz w:val="28"/>
          <w:szCs w:val="28"/>
        </w:rPr>
        <w:t>комична</w:t>
      </w:r>
      <w:r>
        <w:rPr>
          <w:sz w:val="28"/>
          <w:szCs w:val="28"/>
        </w:rPr>
        <w:t xml:space="preserve">. Л. да Понте же считал, что зрительского сочувствия легче всего добиться периодическими </w:t>
      </w:r>
      <w:r w:rsidRPr="00E86FFB">
        <w:rPr>
          <w:sz w:val="28"/>
          <w:szCs w:val="28"/>
        </w:rPr>
        <w:t>сменами настроения в сюжете</w:t>
      </w:r>
      <w:r>
        <w:rPr>
          <w:sz w:val="28"/>
          <w:szCs w:val="28"/>
        </w:rPr>
        <w:t xml:space="preserve">. Такие колебания от </w:t>
      </w:r>
      <w:r w:rsidRPr="00E86FFB">
        <w:rPr>
          <w:sz w:val="28"/>
          <w:szCs w:val="28"/>
        </w:rPr>
        <w:t>комизма</w:t>
      </w:r>
      <w:r>
        <w:rPr>
          <w:sz w:val="28"/>
          <w:szCs w:val="28"/>
        </w:rPr>
        <w:t xml:space="preserve"> к лёгкой меланхолии наблюдаются во всех трёх операх. «Слова должны быть созданы для музыки, - писал Моцарт отцу, - а не вставлены там и сям ради какой-нибудь жалкой рифмы»</w:t>
      </w:r>
      <w:r>
        <w:rPr>
          <w:rStyle w:val="a6"/>
          <w:sz w:val="28"/>
          <w:szCs w:val="28"/>
        </w:rPr>
        <w:footnoteReference w:id="19"/>
      </w:r>
      <w:r>
        <w:rPr>
          <w:sz w:val="28"/>
          <w:szCs w:val="28"/>
        </w:rPr>
        <w:t xml:space="preserve">. Несмотря на такое категоричное заявление композитора, как тексты арий, так и речитативов Л. да Понте изобилуют рифмами. </w:t>
      </w:r>
    </w:p>
    <w:p w14:paraId="00897BC5" w14:textId="77777777" w:rsidR="00164651" w:rsidRDefault="00164651" w:rsidP="00164651">
      <w:pPr>
        <w:spacing w:line="360" w:lineRule="auto"/>
        <w:ind w:firstLine="708"/>
        <w:jc w:val="both"/>
        <w:rPr>
          <w:sz w:val="28"/>
          <w:szCs w:val="28"/>
        </w:rPr>
      </w:pPr>
    </w:p>
    <w:p w14:paraId="355DD742" w14:textId="77777777" w:rsidR="00164651" w:rsidRPr="00794D95" w:rsidRDefault="00164651" w:rsidP="00164651">
      <w:pPr>
        <w:spacing w:line="360" w:lineRule="auto"/>
        <w:ind w:firstLine="708"/>
        <w:jc w:val="both"/>
        <w:rPr>
          <w:sz w:val="28"/>
          <w:szCs w:val="28"/>
        </w:rPr>
      </w:pPr>
      <w:r>
        <w:rPr>
          <w:sz w:val="28"/>
          <w:szCs w:val="28"/>
        </w:rPr>
        <w:t xml:space="preserve">На выбор литературной основы для новой оперы повлиял успех «Севильского цирюльника» Паизиэлло, написанной по первой комедии из </w:t>
      </w:r>
      <w:r>
        <w:rPr>
          <w:sz w:val="28"/>
          <w:szCs w:val="28"/>
        </w:rPr>
        <w:lastRenderedPageBreak/>
        <w:t>трилогии Бомарше</w:t>
      </w:r>
      <w:r>
        <w:rPr>
          <w:rStyle w:val="a6"/>
          <w:sz w:val="28"/>
          <w:szCs w:val="28"/>
        </w:rPr>
        <w:footnoteReference w:id="20"/>
      </w:r>
      <w:r>
        <w:rPr>
          <w:sz w:val="28"/>
          <w:szCs w:val="28"/>
        </w:rPr>
        <w:t>. Её венская премьера состоялась в августе 1783 года, и она оставалась в репертуаре придворного театра на протяжении двух сезонов оперы-буффа. «Севильский цирюльник» исполнялся четыре раза в январе и феврале 1785 года, и Моцарт вполне мог рассчитывать на участие тех же певцов и в «Свадьбе Фигаро».</w:t>
      </w:r>
    </w:p>
    <w:p w14:paraId="6C17DCA3" w14:textId="77777777" w:rsidR="00164651" w:rsidRDefault="00164651" w:rsidP="00164651">
      <w:pPr>
        <w:spacing w:line="360" w:lineRule="auto"/>
        <w:ind w:firstLine="708"/>
        <w:jc w:val="both"/>
        <w:rPr>
          <w:sz w:val="28"/>
          <w:szCs w:val="28"/>
        </w:rPr>
      </w:pPr>
      <w:r>
        <w:rPr>
          <w:sz w:val="28"/>
          <w:szCs w:val="28"/>
        </w:rPr>
        <w:t>Либретто «Свадьбы Фигаро» нельзя считать простым стихотворным переложением комедии Бомарше на итальянском языке. Сам</w:t>
      </w:r>
      <w:r w:rsidRPr="00B1248B">
        <w:rPr>
          <w:sz w:val="28"/>
          <w:szCs w:val="28"/>
        </w:rPr>
        <w:t xml:space="preserve"> </w:t>
      </w:r>
      <w:r>
        <w:rPr>
          <w:sz w:val="28"/>
          <w:szCs w:val="28"/>
        </w:rPr>
        <w:t xml:space="preserve">Л. да Понте отмечал, что значительно сократил текст «Женитьбы» и уменьшил количество действующих лиц с шестнадцати до одиннадцати. Некоторые арии, ансамбли, хоровые партии и речитативы принадлежат только его перу. Так, одна из двух арий Керубино, действительно, является </w:t>
      </w:r>
      <w:r w:rsidRPr="00192054">
        <w:rPr>
          <w:sz w:val="28"/>
          <w:szCs w:val="28"/>
        </w:rPr>
        <w:t>стихотворным переложением</w:t>
      </w:r>
      <w:r>
        <w:rPr>
          <w:sz w:val="28"/>
          <w:szCs w:val="28"/>
        </w:rPr>
        <w:t xml:space="preserve"> французского оригинала, а вторая полностью принадлежит да Понте (также, как и ария графини «</w:t>
      </w:r>
      <w:r>
        <w:rPr>
          <w:sz w:val="28"/>
          <w:szCs w:val="28"/>
          <w:lang w:val="en-US"/>
        </w:rPr>
        <w:t>Dove</w:t>
      </w:r>
      <w:r w:rsidRPr="0090684D">
        <w:rPr>
          <w:sz w:val="28"/>
          <w:szCs w:val="28"/>
        </w:rPr>
        <w:t xml:space="preserve"> </w:t>
      </w:r>
      <w:r>
        <w:rPr>
          <w:sz w:val="28"/>
          <w:szCs w:val="28"/>
          <w:lang w:val="en-US"/>
        </w:rPr>
        <w:t>sono</w:t>
      </w:r>
      <w:r w:rsidRPr="0090684D">
        <w:rPr>
          <w:sz w:val="28"/>
          <w:szCs w:val="28"/>
        </w:rPr>
        <w:t xml:space="preserve"> </w:t>
      </w:r>
      <w:r>
        <w:rPr>
          <w:sz w:val="28"/>
          <w:szCs w:val="28"/>
          <w:lang w:val="it-IT"/>
        </w:rPr>
        <w:t>i</w:t>
      </w:r>
      <w:r w:rsidRPr="0090684D">
        <w:rPr>
          <w:sz w:val="28"/>
          <w:szCs w:val="28"/>
        </w:rPr>
        <w:t xml:space="preserve"> </w:t>
      </w:r>
      <w:r>
        <w:rPr>
          <w:sz w:val="28"/>
          <w:szCs w:val="28"/>
          <w:lang w:val="en-US"/>
        </w:rPr>
        <w:t>bei</w:t>
      </w:r>
      <w:r w:rsidRPr="0090684D">
        <w:rPr>
          <w:sz w:val="28"/>
          <w:szCs w:val="28"/>
        </w:rPr>
        <w:t xml:space="preserve"> </w:t>
      </w:r>
      <w:r>
        <w:rPr>
          <w:sz w:val="28"/>
          <w:szCs w:val="28"/>
          <w:lang w:val="en-US"/>
        </w:rPr>
        <w:t>moment</w:t>
      </w:r>
      <w:r>
        <w:rPr>
          <w:sz w:val="28"/>
          <w:szCs w:val="28"/>
          <w:lang w:val="it-IT"/>
        </w:rPr>
        <w:t>i</w:t>
      </w:r>
      <w:r>
        <w:rPr>
          <w:sz w:val="28"/>
          <w:szCs w:val="28"/>
        </w:rPr>
        <w:t>»)</w:t>
      </w:r>
      <w:r w:rsidRPr="0090684D">
        <w:rPr>
          <w:sz w:val="28"/>
          <w:szCs w:val="28"/>
        </w:rPr>
        <w:t>.</w:t>
      </w:r>
      <w:r>
        <w:rPr>
          <w:sz w:val="28"/>
          <w:szCs w:val="28"/>
        </w:rPr>
        <w:t xml:space="preserve"> Кроме того, да Понте «смягчил» некоторые сцены, которые </w:t>
      </w:r>
      <w:r w:rsidRPr="004F297E">
        <w:rPr>
          <w:sz w:val="28"/>
          <w:szCs w:val="28"/>
        </w:rPr>
        <w:t>могли бы</w:t>
      </w:r>
      <w:r>
        <w:rPr>
          <w:sz w:val="28"/>
          <w:szCs w:val="28"/>
        </w:rPr>
        <w:t xml:space="preserve"> вызвать недовольство императора. В его версии Фигаро уже не вступает в открытые споры с графом, а графиня не отвечает Керубино взаимной симпатией. </w:t>
      </w:r>
    </w:p>
    <w:p w14:paraId="6A784080" w14:textId="77777777" w:rsidR="00164651" w:rsidRDefault="00164651" w:rsidP="00164651">
      <w:pPr>
        <w:spacing w:line="360" w:lineRule="auto"/>
        <w:ind w:firstLine="708"/>
        <w:jc w:val="both"/>
        <w:rPr>
          <w:sz w:val="28"/>
          <w:szCs w:val="28"/>
        </w:rPr>
      </w:pPr>
      <w:r>
        <w:rPr>
          <w:sz w:val="28"/>
          <w:szCs w:val="28"/>
        </w:rPr>
        <w:t>Л. да Понте внёс правки и в манеру речи персонажей: новые Фигаро</w:t>
      </w:r>
      <w:r w:rsidRPr="0090684D">
        <w:rPr>
          <w:sz w:val="28"/>
          <w:szCs w:val="28"/>
        </w:rPr>
        <w:t xml:space="preserve"> </w:t>
      </w:r>
      <w:r>
        <w:rPr>
          <w:sz w:val="28"/>
          <w:szCs w:val="28"/>
        </w:rPr>
        <w:t xml:space="preserve">и Сюзанна ведут диалоги на разговорном, иногда даже вульгарном языке, где проскальзывают элементы, которые, как считает </w:t>
      </w:r>
      <w:bookmarkStart w:id="3" w:name="_Hlk133316814"/>
      <w:r>
        <w:rPr>
          <w:sz w:val="28"/>
          <w:szCs w:val="28"/>
        </w:rPr>
        <w:t>Д. Голдин в статье “</w:t>
      </w:r>
      <w:r>
        <w:rPr>
          <w:sz w:val="28"/>
          <w:szCs w:val="28"/>
          <w:lang w:val="en-US"/>
        </w:rPr>
        <w:t>L</w:t>
      </w:r>
      <w:r w:rsidRPr="00145F18">
        <w:rPr>
          <w:sz w:val="28"/>
          <w:szCs w:val="28"/>
        </w:rPr>
        <w:t>ibrettista fra Goldoni e Casti”</w:t>
      </w:r>
      <w:bookmarkStart w:id="4" w:name="_Hlk133316753"/>
      <w:r>
        <w:rPr>
          <w:rStyle w:val="a6"/>
          <w:sz w:val="28"/>
          <w:szCs w:val="28"/>
        </w:rPr>
        <w:footnoteReference w:id="21"/>
      </w:r>
      <w:bookmarkEnd w:id="4"/>
      <w:r w:rsidRPr="00145F18">
        <w:rPr>
          <w:sz w:val="28"/>
          <w:szCs w:val="28"/>
        </w:rPr>
        <w:t>,</w:t>
      </w:r>
      <w:r>
        <w:rPr>
          <w:sz w:val="28"/>
          <w:szCs w:val="28"/>
        </w:rPr>
        <w:t xml:space="preserve"> являются данью венецианскому диалекту и К. Гольдони</w:t>
      </w:r>
      <w:bookmarkEnd w:id="3"/>
      <w:r>
        <w:rPr>
          <w:sz w:val="28"/>
          <w:szCs w:val="28"/>
        </w:rPr>
        <w:t xml:space="preserve"> (такие, как, например, диминутив в обращении Сюзанны к своему возлюбленному «</w:t>
      </w:r>
      <w:r>
        <w:rPr>
          <w:sz w:val="28"/>
          <w:szCs w:val="28"/>
          <w:lang w:val="en-US"/>
        </w:rPr>
        <w:t>caro</w:t>
      </w:r>
      <w:r w:rsidRPr="00D2626D">
        <w:rPr>
          <w:sz w:val="28"/>
          <w:szCs w:val="28"/>
        </w:rPr>
        <w:t xml:space="preserve"> </w:t>
      </w:r>
      <w:r>
        <w:rPr>
          <w:sz w:val="28"/>
          <w:szCs w:val="28"/>
          <w:lang w:val="en-US"/>
        </w:rPr>
        <w:t>il</w:t>
      </w:r>
      <w:r w:rsidRPr="00D2626D">
        <w:rPr>
          <w:sz w:val="28"/>
          <w:szCs w:val="28"/>
        </w:rPr>
        <w:t xml:space="preserve"> </w:t>
      </w:r>
      <w:r>
        <w:rPr>
          <w:sz w:val="28"/>
          <w:szCs w:val="28"/>
          <w:lang w:val="en-US"/>
        </w:rPr>
        <w:t>mio</w:t>
      </w:r>
      <w:r w:rsidRPr="00D2626D">
        <w:rPr>
          <w:sz w:val="28"/>
          <w:szCs w:val="28"/>
        </w:rPr>
        <w:t xml:space="preserve"> </w:t>
      </w:r>
      <w:r>
        <w:rPr>
          <w:sz w:val="28"/>
          <w:szCs w:val="28"/>
          <w:lang w:val="en-US"/>
        </w:rPr>
        <w:t>Figaretto</w:t>
      </w:r>
      <w:r>
        <w:rPr>
          <w:sz w:val="28"/>
          <w:szCs w:val="28"/>
        </w:rPr>
        <w:t xml:space="preserve">»). Итак, сохранив основной сюжет Бомарше, Л. да Понте добавил в «Свадьбе Фигаро» новые элементы как на литературном, так и на лингвистическом уровнях. </w:t>
      </w:r>
    </w:p>
    <w:p w14:paraId="224F6AA9" w14:textId="77777777" w:rsidR="00164651" w:rsidRDefault="00164651" w:rsidP="00164651">
      <w:pPr>
        <w:spacing w:line="360" w:lineRule="auto"/>
        <w:ind w:firstLine="708"/>
        <w:jc w:val="both"/>
        <w:rPr>
          <w:sz w:val="28"/>
          <w:szCs w:val="28"/>
        </w:rPr>
      </w:pPr>
    </w:p>
    <w:p w14:paraId="799273E4" w14:textId="7CAAED93" w:rsidR="00BF0A9A" w:rsidRDefault="00164651" w:rsidP="00BF0A9A">
      <w:pPr>
        <w:spacing w:line="360" w:lineRule="auto"/>
        <w:ind w:firstLine="708"/>
        <w:jc w:val="both"/>
        <w:rPr>
          <w:sz w:val="28"/>
          <w:szCs w:val="28"/>
        </w:rPr>
      </w:pPr>
      <w:r>
        <w:rPr>
          <w:sz w:val="28"/>
          <w:szCs w:val="28"/>
        </w:rPr>
        <w:t xml:space="preserve">Да Понте в некотором смысле был впереди своего времени. Так, вопреки тенденции, появившейся после реформы Метастазио, да Понте считал, что </w:t>
      </w:r>
      <w:r>
        <w:rPr>
          <w:sz w:val="28"/>
          <w:szCs w:val="28"/>
        </w:rPr>
        <w:lastRenderedPageBreak/>
        <w:t>главенство в опере должно принадлежать музыке. «Свадьба Фигаро» стала первой оперой, в которой роль композитора, по крайней мере, была настолько же важна, насколько и роль поэта</w:t>
      </w:r>
      <w:r>
        <w:rPr>
          <w:rStyle w:val="a6"/>
          <w:sz w:val="28"/>
          <w:szCs w:val="28"/>
        </w:rPr>
        <w:footnoteReference w:id="22"/>
      </w:r>
      <w:r w:rsidRPr="00B22BBB">
        <w:rPr>
          <w:color w:val="040C28"/>
          <w:sz w:val="28"/>
          <w:szCs w:val="28"/>
        </w:rPr>
        <w:t xml:space="preserve">. </w:t>
      </w:r>
      <w:r>
        <w:rPr>
          <w:sz w:val="28"/>
          <w:szCs w:val="28"/>
        </w:rPr>
        <w:t>Кроме того, исторически речитативы имели открытую форму (белый стих), а арии – закрытую (рифмованный стих)</w:t>
      </w:r>
      <w:r>
        <w:rPr>
          <w:rStyle w:val="a6"/>
          <w:sz w:val="28"/>
          <w:szCs w:val="28"/>
        </w:rPr>
        <w:footnoteReference w:id="23"/>
      </w:r>
      <w:r>
        <w:rPr>
          <w:sz w:val="28"/>
          <w:szCs w:val="28"/>
        </w:rPr>
        <w:t>; да Понте, напротив, стремился приблизить язык арий к разговорной форме речитатива, придать как словам, так и музыке натуральность и лёгкость</w:t>
      </w:r>
      <w:r>
        <w:rPr>
          <w:rStyle w:val="a6"/>
          <w:sz w:val="28"/>
          <w:szCs w:val="28"/>
        </w:rPr>
        <w:footnoteReference w:id="24"/>
      </w:r>
      <w:r>
        <w:rPr>
          <w:sz w:val="28"/>
          <w:szCs w:val="28"/>
        </w:rPr>
        <w:t xml:space="preserve">, свойственные романтической мелодраме </w:t>
      </w:r>
      <w:r>
        <w:rPr>
          <w:sz w:val="28"/>
          <w:szCs w:val="28"/>
          <w:lang w:val="en-US"/>
        </w:rPr>
        <w:t>XIX</w:t>
      </w:r>
      <w:r w:rsidRPr="0057356B">
        <w:rPr>
          <w:sz w:val="28"/>
          <w:szCs w:val="28"/>
        </w:rPr>
        <w:t xml:space="preserve"> </w:t>
      </w:r>
      <w:r>
        <w:rPr>
          <w:sz w:val="28"/>
          <w:szCs w:val="28"/>
        </w:rPr>
        <w:t>века</w:t>
      </w:r>
      <w:r>
        <w:rPr>
          <w:rStyle w:val="a6"/>
          <w:sz w:val="28"/>
          <w:szCs w:val="28"/>
        </w:rPr>
        <w:footnoteReference w:id="25"/>
      </w:r>
      <w:r>
        <w:rPr>
          <w:sz w:val="28"/>
          <w:szCs w:val="28"/>
        </w:rPr>
        <w:t>: часто первая часть рифмы, (или неполной рифмы) присутствует уже в речитативе и имеет своё продолжение в арии.</w:t>
      </w:r>
      <w:r w:rsidRPr="0057356B">
        <w:rPr>
          <w:sz w:val="28"/>
          <w:szCs w:val="28"/>
        </w:rPr>
        <w:t xml:space="preserve"> </w:t>
      </w:r>
    </w:p>
    <w:p w14:paraId="44692D58" w14:textId="77777777" w:rsidR="00BF0A9A" w:rsidRPr="00697763" w:rsidRDefault="00BF0A9A" w:rsidP="00697763">
      <w:pPr>
        <w:ind w:left="708"/>
        <w:rPr>
          <w:b/>
          <w:bCs/>
          <w:sz w:val="28"/>
          <w:szCs w:val="28"/>
        </w:rPr>
      </w:pPr>
    </w:p>
    <w:p w14:paraId="0C7A1A2B" w14:textId="77777777" w:rsidR="00164651" w:rsidRPr="00697763" w:rsidRDefault="00164651" w:rsidP="00697763">
      <w:pPr>
        <w:ind w:left="708"/>
        <w:rPr>
          <w:b/>
          <w:bCs/>
          <w:color w:val="040C28"/>
          <w:sz w:val="28"/>
          <w:szCs w:val="28"/>
        </w:rPr>
      </w:pPr>
      <w:r w:rsidRPr="00697763">
        <w:rPr>
          <w:b/>
          <w:bCs/>
          <w:color w:val="040C28"/>
          <w:sz w:val="28"/>
          <w:szCs w:val="28"/>
        </w:rPr>
        <w:t>1.4 Итальянский язык Моцарта</w:t>
      </w:r>
    </w:p>
    <w:p w14:paraId="434AADBA" w14:textId="77777777" w:rsidR="00164651" w:rsidRPr="007417C2" w:rsidRDefault="00164651" w:rsidP="00BF0A9A">
      <w:pPr>
        <w:ind w:left="1418"/>
        <w:rPr>
          <w:b/>
          <w:bCs/>
          <w:i/>
          <w:iCs/>
          <w:color w:val="040C28"/>
          <w:sz w:val="28"/>
          <w:szCs w:val="28"/>
        </w:rPr>
      </w:pPr>
    </w:p>
    <w:p w14:paraId="22F784B3" w14:textId="58BFFACB" w:rsidR="00164651" w:rsidRDefault="00164651" w:rsidP="00BF0A9A">
      <w:pPr>
        <w:spacing w:line="360" w:lineRule="auto"/>
        <w:ind w:firstLine="708"/>
        <w:jc w:val="both"/>
        <w:rPr>
          <w:sz w:val="28"/>
          <w:szCs w:val="28"/>
        </w:rPr>
      </w:pPr>
      <w:r>
        <w:rPr>
          <w:sz w:val="28"/>
          <w:szCs w:val="28"/>
        </w:rPr>
        <w:t>Принято считать, что Моцарт принимал участие в создании либретто для своих опер, однако тексты да Понте так мастерски составлены, что существует и противоположное мнение о том, что композитор не мог быть соавтором такого сложного художественного произведения</w:t>
      </w:r>
      <w:r>
        <w:rPr>
          <w:rStyle w:val="a6"/>
          <w:sz w:val="28"/>
          <w:szCs w:val="28"/>
        </w:rPr>
        <w:footnoteReference w:id="26"/>
      </w:r>
      <w:r>
        <w:rPr>
          <w:sz w:val="28"/>
          <w:szCs w:val="28"/>
        </w:rPr>
        <w:t>.</w:t>
      </w:r>
    </w:p>
    <w:p w14:paraId="0CAA8F7D" w14:textId="77777777" w:rsidR="00164651" w:rsidRDefault="00164651" w:rsidP="00164651">
      <w:pPr>
        <w:spacing w:line="360" w:lineRule="auto"/>
        <w:ind w:firstLine="708"/>
        <w:jc w:val="both"/>
        <w:rPr>
          <w:color w:val="040C28"/>
          <w:sz w:val="28"/>
          <w:szCs w:val="28"/>
        </w:rPr>
      </w:pPr>
      <w:r>
        <w:rPr>
          <w:color w:val="040C28"/>
          <w:sz w:val="28"/>
          <w:szCs w:val="28"/>
        </w:rPr>
        <w:t xml:space="preserve">На сегодняшний день известно, что Моцарт собственноручно вносил поправки в автограф оперы. Учитывая то, что написание либретто – это всегда совместное творчество композитора и поэта, сообразно кратко описать особенности его итальянской речи. </w:t>
      </w:r>
    </w:p>
    <w:p w14:paraId="064F5454" w14:textId="77777777" w:rsidR="00164651" w:rsidRDefault="00164651" w:rsidP="00164651">
      <w:pPr>
        <w:spacing w:line="360" w:lineRule="auto"/>
        <w:ind w:firstLine="708"/>
        <w:jc w:val="both"/>
        <w:rPr>
          <w:color w:val="040C28"/>
          <w:sz w:val="28"/>
          <w:szCs w:val="28"/>
        </w:rPr>
      </w:pPr>
      <w:r>
        <w:rPr>
          <w:color w:val="040C28"/>
          <w:sz w:val="28"/>
          <w:szCs w:val="28"/>
        </w:rPr>
        <w:t>Нет сомнений в том, что Моцарт хорошо знал итальянский язык</w:t>
      </w:r>
      <w:r>
        <w:rPr>
          <w:rStyle w:val="a6"/>
          <w:color w:val="040C28"/>
          <w:sz w:val="28"/>
          <w:szCs w:val="28"/>
        </w:rPr>
        <w:footnoteReference w:id="27"/>
      </w:r>
      <w:r>
        <w:rPr>
          <w:color w:val="040C28"/>
          <w:sz w:val="28"/>
          <w:szCs w:val="28"/>
        </w:rPr>
        <w:t xml:space="preserve">. Немецкоговорящее население владело им, начиная с </w:t>
      </w:r>
      <w:r>
        <w:rPr>
          <w:color w:val="040C28"/>
          <w:sz w:val="28"/>
          <w:szCs w:val="28"/>
          <w:lang w:val="en-US"/>
        </w:rPr>
        <w:t>XVI</w:t>
      </w:r>
      <w:r w:rsidRPr="00BC2D66">
        <w:rPr>
          <w:color w:val="040C28"/>
          <w:sz w:val="28"/>
          <w:szCs w:val="28"/>
        </w:rPr>
        <w:t xml:space="preserve"> </w:t>
      </w:r>
      <w:r>
        <w:rPr>
          <w:color w:val="040C28"/>
          <w:sz w:val="28"/>
          <w:szCs w:val="28"/>
        </w:rPr>
        <w:t>века, в первую очередь, как необходимым инструментом для путешествий; ко всему прочему, ещё до того, как в Австрию пришла итальянская опера, этот язык был придворным в Вене, Дрездене и</w:t>
      </w:r>
      <w:r w:rsidRPr="00AC4A95">
        <w:rPr>
          <w:color w:val="040C28"/>
          <w:sz w:val="28"/>
          <w:szCs w:val="28"/>
        </w:rPr>
        <w:t xml:space="preserve"> </w:t>
      </w:r>
      <w:r>
        <w:rPr>
          <w:color w:val="040C28"/>
          <w:sz w:val="28"/>
          <w:szCs w:val="28"/>
        </w:rPr>
        <w:t xml:space="preserve">Зальцбурге. С </w:t>
      </w:r>
      <w:r>
        <w:rPr>
          <w:color w:val="040C28"/>
          <w:sz w:val="28"/>
          <w:szCs w:val="28"/>
          <w:lang w:val="en-US"/>
        </w:rPr>
        <w:t>XVI</w:t>
      </w:r>
      <w:r>
        <w:rPr>
          <w:color w:val="040C28"/>
          <w:sz w:val="28"/>
          <w:szCs w:val="28"/>
        </w:rPr>
        <w:t xml:space="preserve"> по </w:t>
      </w:r>
      <w:r>
        <w:rPr>
          <w:color w:val="040C28"/>
          <w:sz w:val="28"/>
          <w:szCs w:val="28"/>
          <w:lang w:val="en-US"/>
        </w:rPr>
        <w:t>XVIII</w:t>
      </w:r>
      <w:r w:rsidRPr="00AC4A95">
        <w:rPr>
          <w:color w:val="040C28"/>
          <w:sz w:val="28"/>
          <w:szCs w:val="28"/>
        </w:rPr>
        <w:t xml:space="preserve"> </w:t>
      </w:r>
      <w:r>
        <w:rPr>
          <w:color w:val="040C28"/>
          <w:sz w:val="28"/>
          <w:szCs w:val="28"/>
        </w:rPr>
        <w:t xml:space="preserve">век циркулировало огромное количество разговорников, учебников грамматики </w:t>
      </w:r>
      <w:r>
        <w:rPr>
          <w:color w:val="040C28"/>
          <w:sz w:val="28"/>
          <w:szCs w:val="28"/>
        </w:rPr>
        <w:lastRenderedPageBreak/>
        <w:t>словарей, часто носивших следы влияния</w:t>
      </w:r>
      <w:r w:rsidRPr="0046072F">
        <w:rPr>
          <w:color w:val="040C28"/>
          <w:sz w:val="28"/>
          <w:szCs w:val="28"/>
        </w:rPr>
        <w:t xml:space="preserve"> </w:t>
      </w:r>
      <w:r>
        <w:rPr>
          <w:color w:val="040C28"/>
          <w:sz w:val="28"/>
          <w:szCs w:val="28"/>
        </w:rPr>
        <w:t xml:space="preserve">диалектов, в особенности венецианского. </w:t>
      </w:r>
    </w:p>
    <w:p w14:paraId="2C62CA8C" w14:textId="77777777" w:rsidR="00164651" w:rsidRDefault="00164651" w:rsidP="00164651">
      <w:pPr>
        <w:spacing w:line="360" w:lineRule="auto"/>
        <w:ind w:firstLine="708"/>
        <w:jc w:val="both"/>
        <w:rPr>
          <w:color w:val="040C28"/>
          <w:sz w:val="28"/>
          <w:szCs w:val="28"/>
        </w:rPr>
      </w:pPr>
      <w:r>
        <w:rPr>
          <w:color w:val="040C28"/>
          <w:sz w:val="28"/>
          <w:szCs w:val="28"/>
        </w:rPr>
        <w:t>Итальянский язык Моцарта представлял собой два противоположных полюса: разговорный и неформальный, и профессиональный, изобилующий музыкальной терминологией, которая многочисленна, в первую очередь, в переписках на немецком языке</w:t>
      </w:r>
      <w:r>
        <w:rPr>
          <w:rStyle w:val="a6"/>
          <w:color w:val="040C28"/>
          <w:sz w:val="28"/>
          <w:szCs w:val="28"/>
        </w:rPr>
        <w:footnoteReference w:id="28"/>
      </w:r>
      <w:r>
        <w:rPr>
          <w:color w:val="040C28"/>
          <w:sz w:val="28"/>
          <w:szCs w:val="28"/>
        </w:rPr>
        <w:t>.</w:t>
      </w:r>
    </w:p>
    <w:p w14:paraId="650120E4" w14:textId="77777777" w:rsidR="00164651" w:rsidRDefault="00164651" w:rsidP="00164651">
      <w:pPr>
        <w:spacing w:line="360" w:lineRule="auto"/>
        <w:jc w:val="both"/>
        <w:rPr>
          <w:color w:val="040C28"/>
          <w:sz w:val="28"/>
          <w:szCs w:val="28"/>
        </w:rPr>
      </w:pPr>
      <w:r>
        <w:rPr>
          <w:color w:val="040C28"/>
          <w:sz w:val="28"/>
          <w:szCs w:val="28"/>
        </w:rPr>
        <w:tab/>
        <w:t>Анализ писем Моцарта показывает, что его итальянский включал в себя черты, свойственные сеттеченто, по большей части северным регионам, а также был подвержен интерференции родного немецкого. Итальянский композитора с небольшим набором лексики высокого стиля и литературных оборотов</w:t>
      </w:r>
      <w:r w:rsidRPr="00A94FA7">
        <w:rPr>
          <w:color w:val="040C28"/>
          <w:sz w:val="28"/>
          <w:szCs w:val="28"/>
        </w:rPr>
        <w:t xml:space="preserve"> </w:t>
      </w:r>
      <w:r>
        <w:rPr>
          <w:color w:val="040C28"/>
          <w:sz w:val="28"/>
          <w:szCs w:val="28"/>
        </w:rPr>
        <w:t>был разговорного свойства</w:t>
      </w:r>
      <w:r w:rsidRPr="00A94FA7">
        <w:rPr>
          <w:color w:val="040C28"/>
          <w:sz w:val="28"/>
          <w:szCs w:val="28"/>
        </w:rPr>
        <w:t xml:space="preserve"> </w:t>
      </w:r>
      <w:r>
        <w:rPr>
          <w:color w:val="040C28"/>
          <w:sz w:val="28"/>
          <w:szCs w:val="28"/>
        </w:rPr>
        <w:t>и близким к народному; язык несовершенный, но выразительный и индивидуальный</w:t>
      </w:r>
      <w:r>
        <w:rPr>
          <w:rStyle w:val="a6"/>
          <w:color w:val="040C28"/>
          <w:sz w:val="28"/>
          <w:szCs w:val="28"/>
        </w:rPr>
        <w:footnoteReference w:id="29"/>
      </w:r>
      <w:r>
        <w:rPr>
          <w:color w:val="040C28"/>
          <w:sz w:val="28"/>
          <w:szCs w:val="28"/>
        </w:rPr>
        <w:t xml:space="preserve">. </w:t>
      </w:r>
    </w:p>
    <w:p w14:paraId="7757C854" w14:textId="77777777" w:rsidR="00164651" w:rsidRDefault="00164651" w:rsidP="00164651">
      <w:pPr>
        <w:spacing w:line="360" w:lineRule="auto"/>
        <w:ind w:firstLine="708"/>
        <w:jc w:val="both"/>
        <w:rPr>
          <w:color w:val="040C28"/>
          <w:sz w:val="28"/>
          <w:szCs w:val="28"/>
        </w:rPr>
      </w:pPr>
      <w:r>
        <w:rPr>
          <w:color w:val="040C28"/>
          <w:sz w:val="28"/>
          <w:szCs w:val="28"/>
        </w:rPr>
        <w:t>Влияние Гольдони распространялось не только на да Понте: известно, что Моцарт также любил творчество этого комедиографа. В 12 лет на раннюю комедию этого писателя он положил оперу «Притворная простушка»</w:t>
      </w:r>
      <w:r w:rsidRPr="00D52C70">
        <w:rPr>
          <w:color w:val="040C28"/>
          <w:sz w:val="28"/>
          <w:szCs w:val="28"/>
        </w:rPr>
        <w:t xml:space="preserve"> </w:t>
      </w:r>
      <w:r>
        <w:rPr>
          <w:color w:val="040C28"/>
          <w:sz w:val="28"/>
          <w:szCs w:val="28"/>
        </w:rPr>
        <w:t>и планировал взять за основу другой «Слугу двух господ» в немецком переводе. Кроме того, Моцарт был хорошо знаком с творчеством Метастазио</w:t>
      </w:r>
      <w:r>
        <w:rPr>
          <w:rStyle w:val="a6"/>
          <w:color w:val="040C28"/>
          <w:sz w:val="28"/>
          <w:szCs w:val="28"/>
        </w:rPr>
        <w:footnoteReference w:id="30"/>
      </w:r>
      <w:r>
        <w:rPr>
          <w:color w:val="040C28"/>
          <w:sz w:val="28"/>
          <w:szCs w:val="28"/>
        </w:rPr>
        <w:t xml:space="preserve">. </w:t>
      </w:r>
    </w:p>
    <w:p w14:paraId="7DAD483B" w14:textId="77777777" w:rsidR="00164651" w:rsidRDefault="00164651" w:rsidP="00164651">
      <w:pPr>
        <w:tabs>
          <w:tab w:val="left" w:pos="284"/>
          <w:tab w:val="left" w:pos="1134"/>
        </w:tabs>
        <w:spacing w:line="360" w:lineRule="auto"/>
        <w:jc w:val="both"/>
        <w:rPr>
          <w:color w:val="040C28"/>
          <w:sz w:val="28"/>
          <w:szCs w:val="28"/>
        </w:rPr>
      </w:pPr>
    </w:p>
    <w:p w14:paraId="7BB8FA3D" w14:textId="77777777" w:rsidR="00164651" w:rsidRPr="00A1501E" w:rsidRDefault="00164651" w:rsidP="00BF0A9A">
      <w:pPr>
        <w:pStyle w:val="2"/>
        <w:pageBreakBefore/>
        <w:ind w:firstLine="425"/>
        <w:rPr>
          <w:rFonts w:ascii="Times New Roman" w:hAnsi="Times New Roman" w:cs="Times New Roman"/>
          <w:b/>
          <w:bCs/>
          <w:color w:val="auto"/>
          <w:sz w:val="28"/>
          <w:szCs w:val="28"/>
        </w:rPr>
      </w:pPr>
      <w:bookmarkStart w:id="6" w:name="_Toc136374677"/>
      <w:r w:rsidRPr="00A1501E">
        <w:rPr>
          <w:rFonts w:ascii="Times New Roman" w:hAnsi="Times New Roman" w:cs="Times New Roman"/>
          <w:b/>
          <w:bCs/>
          <w:color w:val="auto"/>
          <w:sz w:val="28"/>
          <w:szCs w:val="28"/>
        </w:rPr>
        <w:lastRenderedPageBreak/>
        <w:t>2 Текстологическая проблема изучения либретто</w:t>
      </w:r>
      <w:bookmarkEnd w:id="6"/>
    </w:p>
    <w:p w14:paraId="74A2B2AB" w14:textId="41B9514E" w:rsidR="00164651" w:rsidRPr="00697763" w:rsidRDefault="00164651" w:rsidP="00697763">
      <w:pPr>
        <w:spacing w:before="240" w:after="240" w:line="360" w:lineRule="auto"/>
        <w:ind w:firstLine="360"/>
        <w:rPr>
          <w:b/>
          <w:bCs/>
          <w:sz w:val="28"/>
          <w:szCs w:val="28"/>
        </w:rPr>
      </w:pPr>
      <w:r w:rsidRPr="00697763">
        <w:rPr>
          <w:b/>
          <w:bCs/>
          <w:color w:val="040C28"/>
          <w:sz w:val="28"/>
          <w:szCs w:val="28"/>
        </w:rPr>
        <w:t xml:space="preserve">2.1 </w:t>
      </w:r>
      <w:r w:rsidRPr="00697763">
        <w:rPr>
          <w:b/>
          <w:bCs/>
          <w:sz w:val="28"/>
          <w:szCs w:val="28"/>
        </w:rPr>
        <w:t>Проблема первоисточника</w:t>
      </w:r>
    </w:p>
    <w:p w14:paraId="20AD4CF3" w14:textId="77777777" w:rsidR="00164651" w:rsidRDefault="00164651" w:rsidP="00BF0A9A">
      <w:pPr>
        <w:spacing w:line="360" w:lineRule="auto"/>
        <w:ind w:firstLine="360"/>
        <w:jc w:val="both"/>
        <w:rPr>
          <w:sz w:val="28"/>
          <w:szCs w:val="28"/>
        </w:rPr>
      </w:pPr>
      <w:r>
        <w:rPr>
          <w:sz w:val="28"/>
          <w:szCs w:val="28"/>
        </w:rPr>
        <w:t>При изучении либретто стоит учитывать то, что а) это совместное творчество поэта и композитора, б) оригинальный текст претерпел несчётное количество изменений</w:t>
      </w:r>
      <w:r>
        <w:rPr>
          <w:rStyle w:val="a6"/>
          <w:sz w:val="28"/>
          <w:szCs w:val="28"/>
        </w:rPr>
        <w:footnoteReference w:id="31"/>
      </w:r>
      <w:r>
        <w:rPr>
          <w:sz w:val="28"/>
          <w:szCs w:val="28"/>
        </w:rPr>
        <w:t xml:space="preserve">. Целесообразно разделить эти изменения на несколько категорий. </w:t>
      </w:r>
    </w:p>
    <w:p w14:paraId="336DD660" w14:textId="77777777" w:rsidR="00164651" w:rsidRDefault="00164651" w:rsidP="00164651">
      <w:pPr>
        <w:spacing w:line="360" w:lineRule="auto"/>
        <w:ind w:firstLine="360"/>
        <w:jc w:val="both"/>
        <w:rPr>
          <w:sz w:val="28"/>
          <w:szCs w:val="28"/>
        </w:rPr>
      </w:pPr>
      <w:r>
        <w:rPr>
          <w:sz w:val="28"/>
          <w:szCs w:val="28"/>
        </w:rPr>
        <w:t>В первую войдут те из них, которые вносили либреттист или композитор до премьеры или уже после неё. Так, текст «Свадьбы Фигаро» Моцарт корректировал как совместно с Лоренцо да Понте, так и самостоятельно (например, для адаптации поэзии к музыке); в частности, текстологический анализ показал, что Моцарт неоднократно вносил изменения, особенно, в ремарки</w:t>
      </w:r>
      <w:r>
        <w:rPr>
          <w:rStyle w:val="a6"/>
          <w:sz w:val="28"/>
          <w:szCs w:val="28"/>
        </w:rPr>
        <w:footnoteReference w:id="32"/>
      </w:r>
      <w:r>
        <w:rPr>
          <w:sz w:val="28"/>
          <w:szCs w:val="28"/>
        </w:rPr>
        <w:t xml:space="preserve">. </w:t>
      </w:r>
    </w:p>
    <w:p w14:paraId="17C60163" w14:textId="77777777" w:rsidR="00164651" w:rsidRPr="006C298E" w:rsidRDefault="00164651" w:rsidP="00164651">
      <w:pPr>
        <w:spacing w:line="360" w:lineRule="auto"/>
        <w:ind w:firstLine="360"/>
        <w:jc w:val="both"/>
        <w:rPr>
          <w:sz w:val="28"/>
          <w:szCs w:val="28"/>
        </w:rPr>
      </w:pPr>
      <w:r>
        <w:rPr>
          <w:sz w:val="28"/>
          <w:szCs w:val="28"/>
        </w:rPr>
        <w:t>Во вторую категорию войдут те преобразования, которые могли быть внесены в либретто без ведома либреттиста и композитора. Его текст был распространен по Европе, где в местных библиотеках и театрах он тиражировался и редактировался как от руки, так и при помощи печатания</w:t>
      </w:r>
      <w:r>
        <w:rPr>
          <w:rStyle w:val="a6"/>
          <w:sz w:val="28"/>
          <w:szCs w:val="28"/>
        </w:rPr>
        <w:footnoteReference w:id="33"/>
      </w:r>
      <w:r>
        <w:rPr>
          <w:sz w:val="28"/>
          <w:szCs w:val="28"/>
        </w:rPr>
        <w:t>. Изменения, которые вносились в либретто, вероятно, были как случайными, так и намеренными (</w:t>
      </w:r>
      <w:r w:rsidRPr="008E474D">
        <w:rPr>
          <w:sz w:val="28"/>
          <w:szCs w:val="28"/>
        </w:rPr>
        <w:t>например, с целью облегчить пропевание музыкальной фразы</w:t>
      </w:r>
      <w:r>
        <w:rPr>
          <w:sz w:val="28"/>
          <w:szCs w:val="28"/>
        </w:rPr>
        <w:t xml:space="preserve">); корректированию подвергались не только авторские ремарки, но и основной текст либретто. Учитывая то, что опера «Свадьба Фигаро» шла по всей Европе, в </w:t>
      </w:r>
      <w:r w:rsidRPr="008E474D">
        <w:rPr>
          <w:sz w:val="28"/>
          <w:szCs w:val="28"/>
        </w:rPr>
        <w:t>преобразовании</w:t>
      </w:r>
      <w:r>
        <w:rPr>
          <w:sz w:val="28"/>
          <w:szCs w:val="28"/>
        </w:rPr>
        <w:t xml:space="preserve"> её текста могли принимать участие не только носители итальянского языка. Скорее всего, именно после появления в </w:t>
      </w:r>
      <w:r>
        <w:rPr>
          <w:sz w:val="28"/>
          <w:szCs w:val="28"/>
          <w:lang w:val="en-US"/>
        </w:rPr>
        <w:t>XIX</w:t>
      </w:r>
      <w:r w:rsidRPr="0039523E">
        <w:rPr>
          <w:sz w:val="28"/>
          <w:szCs w:val="28"/>
        </w:rPr>
        <w:t xml:space="preserve"> </w:t>
      </w:r>
      <w:r>
        <w:rPr>
          <w:sz w:val="28"/>
          <w:szCs w:val="28"/>
        </w:rPr>
        <w:t>веке усовершенствованных печатных технологий либретто было зафиксировано в нескольких вариантах, дошедших до наших дней.</w:t>
      </w:r>
      <w:r w:rsidRPr="006C298E">
        <w:rPr>
          <w:sz w:val="28"/>
          <w:szCs w:val="28"/>
        </w:rPr>
        <w:t xml:space="preserve"> </w:t>
      </w:r>
      <w:r>
        <w:rPr>
          <w:sz w:val="28"/>
          <w:szCs w:val="28"/>
        </w:rPr>
        <w:t xml:space="preserve">По мнению Э. Бономи, в либретто существует мало диастатических изменений, а те, что </w:t>
      </w:r>
      <w:r>
        <w:rPr>
          <w:sz w:val="28"/>
          <w:szCs w:val="28"/>
        </w:rPr>
        <w:lastRenderedPageBreak/>
        <w:t>были внесены, очень вероятно принадлежат венской, а затем и лондонской публике, знавшей литературный итальянский</w:t>
      </w:r>
      <w:r>
        <w:rPr>
          <w:rStyle w:val="a6"/>
          <w:sz w:val="28"/>
          <w:szCs w:val="28"/>
        </w:rPr>
        <w:footnoteReference w:id="34"/>
      </w:r>
      <w:r>
        <w:rPr>
          <w:sz w:val="28"/>
          <w:szCs w:val="28"/>
        </w:rPr>
        <w:t xml:space="preserve">.  </w:t>
      </w:r>
    </w:p>
    <w:p w14:paraId="222FE4A5" w14:textId="77777777" w:rsidR="00164651" w:rsidRDefault="00164651" w:rsidP="00164651">
      <w:pPr>
        <w:spacing w:line="360" w:lineRule="auto"/>
        <w:ind w:firstLine="360"/>
        <w:jc w:val="both"/>
        <w:rPr>
          <w:sz w:val="28"/>
          <w:szCs w:val="28"/>
        </w:rPr>
      </w:pPr>
      <w:r>
        <w:rPr>
          <w:sz w:val="28"/>
          <w:szCs w:val="28"/>
        </w:rPr>
        <w:t>Итак, на сегодняшний день существует несколько редакций «Свадьбы Фигаро». Любое изучение текста в данных условиях приблизительно, ведь в рукописной традиции переписчик всегда является, пусть даже непреднамеренно, соавтором. Для того, чтобы детально описать все лингвистические особенности первой редакции, необходима работа с рукописным оригина</w:t>
      </w:r>
      <w:r>
        <w:rPr>
          <w:sz w:val="28"/>
          <w:szCs w:val="28"/>
          <w:lang w:val="en-US"/>
        </w:rPr>
        <w:t>rad</w:t>
      </w:r>
      <w:r>
        <w:rPr>
          <w:sz w:val="28"/>
          <w:szCs w:val="28"/>
        </w:rPr>
        <w:t>лом.</w:t>
      </w:r>
    </w:p>
    <w:p w14:paraId="226351D4" w14:textId="77777777" w:rsidR="00164651" w:rsidRDefault="00164651" w:rsidP="00164651">
      <w:pPr>
        <w:spacing w:line="360" w:lineRule="auto"/>
        <w:ind w:firstLine="360"/>
        <w:jc w:val="both"/>
        <w:rPr>
          <w:sz w:val="28"/>
          <w:szCs w:val="28"/>
        </w:rPr>
      </w:pPr>
      <w:r>
        <w:rPr>
          <w:sz w:val="28"/>
          <w:szCs w:val="28"/>
        </w:rPr>
        <w:t>Вариант либретто, изучаемый в данной научной работе, из всех доступных в настоящий момент наиболее приближен к первоисточнику. Это издание «Свадьбы Фигаро» под редакцией Э. Бономи</w:t>
      </w:r>
      <w:r>
        <w:rPr>
          <w:rStyle w:val="a6"/>
          <w:sz w:val="28"/>
          <w:szCs w:val="28"/>
        </w:rPr>
        <w:footnoteReference w:id="35"/>
      </w:r>
      <w:r>
        <w:rPr>
          <w:sz w:val="28"/>
          <w:szCs w:val="28"/>
        </w:rPr>
        <w:t xml:space="preserve"> содержит текст и ноты для венской премьеры, состоявшейся 1 мая 1786 года в Бургтеатре</w:t>
      </w:r>
      <w:r>
        <w:rPr>
          <w:rStyle w:val="a6"/>
          <w:sz w:val="28"/>
          <w:szCs w:val="28"/>
        </w:rPr>
        <w:footnoteReference w:id="36"/>
      </w:r>
      <w:r>
        <w:rPr>
          <w:sz w:val="28"/>
          <w:szCs w:val="28"/>
        </w:rPr>
        <w:t>. Другим шрифтом в нём выделены отрывки, никогда не положенные Моцартом на музыкой, а римскими цифрами - сильные расхождения между либретто и партитурой (особенно авторские ремарки)</w:t>
      </w:r>
      <w:r>
        <w:rPr>
          <w:rStyle w:val="a6"/>
          <w:sz w:val="28"/>
          <w:szCs w:val="28"/>
        </w:rPr>
        <w:footnoteReference w:id="37"/>
      </w:r>
      <w:r>
        <w:rPr>
          <w:sz w:val="28"/>
          <w:szCs w:val="28"/>
        </w:rPr>
        <w:t>. Никак не отмечены, напротив, исправления, связанные с многочисленными проблемами пунктуации, элизии и неверным написанием, часто встречающимися в изданиях либретто, напечатанных за границей, а также наиболее очевидные опечатки. В связи с этим, как будет неоднократно отмечено в практической части данного исследования, вряд ли стоит детально изучать языковые особенности, связанные со слитным или раздельным написанием артикля и артикулированных предлогов, а также некоторые другие. Кроме того, именно орфографические особенности, среди прочих не влияющих на метрику стиха, наиболее варьируются от редакции к редакции.</w:t>
      </w:r>
    </w:p>
    <w:p w14:paraId="5746FB38" w14:textId="77777777" w:rsidR="00164651" w:rsidRDefault="00164651" w:rsidP="00164651">
      <w:pPr>
        <w:spacing w:line="360" w:lineRule="auto"/>
        <w:ind w:firstLine="360"/>
        <w:jc w:val="both"/>
        <w:rPr>
          <w:sz w:val="28"/>
          <w:szCs w:val="28"/>
        </w:rPr>
      </w:pPr>
    </w:p>
    <w:p w14:paraId="59207EF1" w14:textId="77777777" w:rsidR="00164651" w:rsidRDefault="00164651" w:rsidP="00164651">
      <w:pPr>
        <w:spacing w:line="360" w:lineRule="auto"/>
        <w:ind w:firstLine="360"/>
        <w:jc w:val="both"/>
        <w:rPr>
          <w:sz w:val="28"/>
          <w:szCs w:val="28"/>
        </w:rPr>
      </w:pPr>
      <w:r>
        <w:rPr>
          <w:sz w:val="28"/>
          <w:szCs w:val="28"/>
        </w:rPr>
        <w:lastRenderedPageBreak/>
        <w:t>Рукописный оригинал текста, на который опирается Э. Бономи, издан в цветном виде Калифорнийским Гуманитарным институтом Паккарда</w:t>
      </w:r>
      <w:r>
        <w:rPr>
          <w:rStyle w:val="a6"/>
          <w:sz w:val="28"/>
          <w:szCs w:val="28"/>
        </w:rPr>
        <w:footnoteReference w:id="38"/>
      </w:r>
      <w:r>
        <w:rPr>
          <w:sz w:val="28"/>
          <w:szCs w:val="28"/>
        </w:rPr>
        <w:t>. Оригиналы двух первых актов оперы хранятся в Берлинской государственной библиотеке, а два последних находятся в библиотеке Ягеллонского университета в Кракове</w:t>
      </w:r>
      <w:r>
        <w:rPr>
          <w:rStyle w:val="a6"/>
          <w:sz w:val="28"/>
          <w:szCs w:val="28"/>
        </w:rPr>
        <w:footnoteReference w:id="39"/>
      </w:r>
      <w:r>
        <w:rPr>
          <w:sz w:val="28"/>
          <w:szCs w:val="28"/>
        </w:rPr>
        <w:t xml:space="preserve">. </w:t>
      </w:r>
    </w:p>
    <w:p w14:paraId="4EB2B718" w14:textId="77777777" w:rsidR="00164651" w:rsidRDefault="00164651" w:rsidP="00164651">
      <w:pPr>
        <w:spacing w:line="360" w:lineRule="auto"/>
        <w:ind w:firstLine="360"/>
        <w:jc w:val="both"/>
        <w:rPr>
          <w:sz w:val="28"/>
          <w:szCs w:val="28"/>
        </w:rPr>
      </w:pPr>
      <w:r>
        <w:rPr>
          <w:sz w:val="28"/>
          <w:szCs w:val="28"/>
        </w:rPr>
        <w:t xml:space="preserve">Рукопись не входила в состав ценных материалов, которые Констанция Моцарт продала издателю </w:t>
      </w:r>
      <w:r w:rsidRPr="00203EE6">
        <w:rPr>
          <w:sz w:val="28"/>
          <w:szCs w:val="28"/>
        </w:rPr>
        <w:t>Джоану Антону Андрэ</w:t>
      </w:r>
      <w:r>
        <w:rPr>
          <w:sz w:val="28"/>
          <w:szCs w:val="28"/>
        </w:rPr>
        <w:t xml:space="preserve"> в конце 1799 года, и, возможно, она никогда не находилась в её владении</w:t>
      </w:r>
      <w:r>
        <w:rPr>
          <w:rStyle w:val="a6"/>
          <w:sz w:val="28"/>
          <w:szCs w:val="28"/>
        </w:rPr>
        <w:footnoteReference w:id="40"/>
      </w:r>
      <w:r>
        <w:rPr>
          <w:sz w:val="28"/>
          <w:szCs w:val="28"/>
        </w:rPr>
        <w:t>. В 1901 году оригинал оперы попал в фонд Берлинской государственной библиотеки; когда её архивы были эвакуированы во время Второй Мировой войны, рукопись разделили</w:t>
      </w:r>
      <w:r>
        <w:rPr>
          <w:rStyle w:val="a6"/>
          <w:sz w:val="28"/>
          <w:szCs w:val="28"/>
        </w:rPr>
        <w:footnoteReference w:id="41"/>
      </w:r>
      <w:r>
        <w:rPr>
          <w:sz w:val="28"/>
          <w:szCs w:val="28"/>
        </w:rPr>
        <w:t xml:space="preserve">. После войны первые два акта, найденные в начале 1990-х годов в Берлинской государственной библиотеке, остались в её архивах (этот вариант содержит также и партитуру для арии Сюзанны </w:t>
      </w:r>
      <w:r w:rsidRPr="00570594">
        <w:rPr>
          <w:sz w:val="28"/>
          <w:szCs w:val="28"/>
        </w:rPr>
        <w:t>“</w:t>
      </w:r>
      <w:r>
        <w:rPr>
          <w:sz w:val="28"/>
          <w:szCs w:val="28"/>
          <w:lang w:val="it-IT"/>
        </w:rPr>
        <w:t>Un</w:t>
      </w:r>
      <w:r w:rsidRPr="009B2740">
        <w:rPr>
          <w:sz w:val="28"/>
          <w:szCs w:val="28"/>
        </w:rPr>
        <w:t xml:space="preserve"> </w:t>
      </w:r>
      <w:r>
        <w:rPr>
          <w:sz w:val="28"/>
          <w:szCs w:val="28"/>
          <w:lang w:val="it-IT"/>
        </w:rPr>
        <w:t>moto</w:t>
      </w:r>
      <w:r w:rsidRPr="009B2740">
        <w:rPr>
          <w:sz w:val="28"/>
          <w:szCs w:val="28"/>
        </w:rPr>
        <w:t xml:space="preserve"> </w:t>
      </w:r>
      <w:r>
        <w:rPr>
          <w:sz w:val="28"/>
          <w:szCs w:val="28"/>
          <w:lang w:val="it-IT"/>
        </w:rPr>
        <w:t>di</w:t>
      </w:r>
      <w:r w:rsidRPr="009B2740">
        <w:rPr>
          <w:sz w:val="28"/>
          <w:szCs w:val="28"/>
        </w:rPr>
        <w:t xml:space="preserve"> </w:t>
      </w:r>
      <w:r>
        <w:rPr>
          <w:sz w:val="28"/>
          <w:szCs w:val="28"/>
          <w:lang w:val="it-IT"/>
        </w:rPr>
        <w:t>gioia</w:t>
      </w:r>
      <w:r w:rsidRPr="00570594">
        <w:rPr>
          <w:sz w:val="28"/>
          <w:szCs w:val="28"/>
        </w:rPr>
        <w:t>”</w:t>
      </w:r>
      <w:r>
        <w:rPr>
          <w:sz w:val="28"/>
          <w:szCs w:val="28"/>
        </w:rPr>
        <w:t>, о которой речь пойдёт далее), а два последних</w:t>
      </w:r>
      <w:r w:rsidRPr="00DB3A0D">
        <w:rPr>
          <w:sz w:val="28"/>
          <w:szCs w:val="28"/>
        </w:rPr>
        <w:t xml:space="preserve">, </w:t>
      </w:r>
      <w:r>
        <w:rPr>
          <w:sz w:val="28"/>
          <w:szCs w:val="28"/>
        </w:rPr>
        <w:t>были вновь обретёны в 1977 году</w:t>
      </w:r>
      <w:r>
        <w:rPr>
          <w:rStyle w:val="a6"/>
          <w:sz w:val="28"/>
          <w:szCs w:val="28"/>
        </w:rPr>
        <w:footnoteReference w:id="42"/>
      </w:r>
      <w:r>
        <w:rPr>
          <w:sz w:val="28"/>
          <w:szCs w:val="28"/>
        </w:rPr>
        <w:t xml:space="preserve"> в библиотеке Ягеллонского университета в Кракове и продолжили там храниться.</w:t>
      </w:r>
    </w:p>
    <w:p w14:paraId="392701DD" w14:textId="77777777" w:rsidR="00164651" w:rsidRPr="00DB3A0D" w:rsidRDefault="00164651" w:rsidP="00164651">
      <w:pPr>
        <w:spacing w:line="360" w:lineRule="auto"/>
        <w:ind w:firstLine="360"/>
        <w:jc w:val="both"/>
        <w:rPr>
          <w:sz w:val="28"/>
          <w:szCs w:val="28"/>
        </w:rPr>
      </w:pPr>
      <w:r>
        <w:rPr>
          <w:sz w:val="28"/>
          <w:szCs w:val="28"/>
        </w:rPr>
        <w:t>Как предполагается, автограф «Свадьбы Фигаро» был собран из отдельных листов, которые Моцарт приносил в театральную копировальную по мере готовности отрывков оперы в последние недели перед её премьерой</w:t>
      </w:r>
      <w:r>
        <w:rPr>
          <w:rStyle w:val="a6"/>
          <w:sz w:val="28"/>
          <w:szCs w:val="28"/>
        </w:rPr>
        <w:footnoteReference w:id="43"/>
      </w:r>
      <w:r>
        <w:rPr>
          <w:sz w:val="28"/>
          <w:szCs w:val="28"/>
        </w:rPr>
        <w:t xml:space="preserve">.  Композитор сопровождал большую часть сольных номеров и речитативов комментариями для того, чтобы копировальщик правильно определил их порядок. </w:t>
      </w:r>
    </w:p>
    <w:p w14:paraId="287F5593" w14:textId="77777777" w:rsidR="00164651" w:rsidRDefault="00164651" w:rsidP="00164651">
      <w:pPr>
        <w:spacing w:line="360" w:lineRule="auto"/>
        <w:ind w:firstLine="360"/>
        <w:jc w:val="both"/>
        <w:rPr>
          <w:sz w:val="28"/>
          <w:szCs w:val="28"/>
        </w:rPr>
      </w:pPr>
      <w:r>
        <w:rPr>
          <w:sz w:val="28"/>
          <w:szCs w:val="28"/>
        </w:rPr>
        <w:t xml:space="preserve">Несколько страниц оригинальной рукописи на сегодняшний день не находятся в составе основного автографа. Партии для духовых инструментов Моцарт записал на отдельных листах, что он нередко делал, когда отдельные </w:t>
      </w:r>
      <w:r>
        <w:rPr>
          <w:sz w:val="28"/>
          <w:szCs w:val="28"/>
        </w:rPr>
        <w:lastRenderedPageBreak/>
        <w:t xml:space="preserve">номера было сложно зафиксировать на обычной бумаге с двенадцатью нотными станами. Тринадцать листов, содержащих партии для духовых инструментов для финала второго акта, секстета и финала третьего акта находятся с автографом третьего и четвёртого актов в Кракове; рукопись, содержащая партии для духовых для финала четвёртого акта, была недавно подарены Джульярдской школе музыки в Нью-Йорке; кроме того, положенный на музыку речитатив Фигаро </w:t>
      </w:r>
      <w:r w:rsidRPr="00760698">
        <w:rPr>
          <w:sz w:val="28"/>
          <w:szCs w:val="28"/>
        </w:rPr>
        <w:t>“</w:t>
      </w:r>
      <w:r>
        <w:rPr>
          <w:sz w:val="28"/>
          <w:szCs w:val="28"/>
          <w:lang w:val="en-US"/>
        </w:rPr>
        <w:t>Tutto</w:t>
      </w:r>
      <w:r w:rsidRPr="00760698">
        <w:rPr>
          <w:sz w:val="28"/>
          <w:szCs w:val="28"/>
        </w:rPr>
        <w:t xml:space="preserve"> è </w:t>
      </w:r>
      <w:r>
        <w:rPr>
          <w:sz w:val="28"/>
          <w:szCs w:val="28"/>
          <w:lang w:val="it-IT"/>
        </w:rPr>
        <w:t>disposto</w:t>
      </w:r>
      <w:r w:rsidRPr="00760698">
        <w:rPr>
          <w:sz w:val="28"/>
          <w:szCs w:val="28"/>
        </w:rPr>
        <w:t>”</w:t>
      </w:r>
      <w:r>
        <w:rPr>
          <w:sz w:val="28"/>
          <w:szCs w:val="28"/>
        </w:rPr>
        <w:t xml:space="preserve">, который предшествует его арии четвёртого акта </w:t>
      </w:r>
      <w:r w:rsidRPr="00760698">
        <w:rPr>
          <w:sz w:val="28"/>
          <w:szCs w:val="28"/>
        </w:rPr>
        <w:t>“</w:t>
      </w:r>
      <w:r>
        <w:rPr>
          <w:sz w:val="28"/>
          <w:szCs w:val="28"/>
          <w:lang w:val="en-US"/>
        </w:rPr>
        <w:t>Aprite</w:t>
      </w:r>
      <w:r w:rsidRPr="00760698">
        <w:rPr>
          <w:sz w:val="28"/>
          <w:szCs w:val="28"/>
        </w:rPr>
        <w:t xml:space="preserve"> </w:t>
      </w:r>
      <w:r>
        <w:rPr>
          <w:sz w:val="28"/>
          <w:szCs w:val="28"/>
          <w:lang w:val="en-US"/>
        </w:rPr>
        <w:t>un</w:t>
      </w:r>
      <w:r w:rsidRPr="00760698">
        <w:rPr>
          <w:sz w:val="28"/>
          <w:szCs w:val="28"/>
        </w:rPr>
        <w:t xml:space="preserve"> </w:t>
      </w:r>
      <w:r>
        <w:rPr>
          <w:sz w:val="28"/>
          <w:szCs w:val="28"/>
          <w:lang w:val="en-US"/>
        </w:rPr>
        <w:t>po</w:t>
      </w:r>
      <w:r w:rsidRPr="00760698">
        <w:rPr>
          <w:sz w:val="28"/>
          <w:szCs w:val="28"/>
        </w:rPr>
        <w:t xml:space="preserve">’ </w:t>
      </w:r>
      <w:r>
        <w:rPr>
          <w:sz w:val="28"/>
          <w:szCs w:val="28"/>
          <w:lang w:val="en-US"/>
        </w:rPr>
        <w:t>quegl</w:t>
      </w:r>
      <w:r w:rsidRPr="00760698">
        <w:rPr>
          <w:sz w:val="28"/>
          <w:szCs w:val="28"/>
        </w:rPr>
        <w:t>’</w:t>
      </w:r>
      <w:r>
        <w:rPr>
          <w:sz w:val="28"/>
          <w:szCs w:val="28"/>
          <w:lang w:val="en-US"/>
        </w:rPr>
        <w:t>occhi</w:t>
      </w:r>
      <w:r w:rsidRPr="00760698">
        <w:rPr>
          <w:sz w:val="28"/>
          <w:szCs w:val="28"/>
        </w:rPr>
        <w:t>”</w:t>
      </w:r>
      <w:r>
        <w:rPr>
          <w:sz w:val="28"/>
          <w:szCs w:val="28"/>
        </w:rPr>
        <w:t>, находится в коллекции Стэндфордского университета.  Все перечисленные выше отрывки включены в публикацию автографа оперы, сделанную Калифорнийским Гуманитарным институтом Паккарда.</w:t>
      </w:r>
    </w:p>
    <w:p w14:paraId="3802BD86" w14:textId="77777777" w:rsidR="00164651" w:rsidRDefault="00164651" w:rsidP="00164651">
      <w:pPr>
        <w:spacing w:line="360" w:lineRule="auto"/>
        <w:ind w:firstLine="360"/>
        <w:jc w:val="both"/>
        <w:rPr>
          <w:sz w:val="28"/>
          <w:szCs w:val="28"/>
        </w:rPr>
      </w:pPr>
      <w:r>
        <w:rPr>
          <w:sz w:val="28"/>
          <w:szCs w:val="28"/>
        </w:rPr>
        <w:t xml:space="preserve">До наших дней оригинальная рукопись Моцарта дошла практически полностью за несколькими исключениями: речитатив второго акта </w:t>
      </w:r>
      <w:r w:rsidRPr="00466207">
        <w:rPr>
          <w:sz w:val="28"/>
          <w:szCs w:val="28"/>
        </w:rPr>
        <w:t>“</w:t>
      </w:r>
      <w:r>
        <w:rPr>
          <w:sz w:val="28"/>
          <w:szCs w:val="28"/>
          <w:lang w:val="en-US"/>
        </w:rPr>
        <w:t>Dunque</w:t>
      </w:r>
      <w:r w:rsidRPr="00466207">
        <w:rPr>
          <w:sz w:val="28"/>
          <w:szCs w:val="28"/>
        </w:rPr>
        <w:t xml:space="preserve"> </w:t>
      </w:r>
      <w:r>
        <w:rPr>
          <w:sz w:val="28"/>
          <w:szCs w:val="28"/>
          <w:lang w:val="en-US"/>
        </w:rPr>
        <w:t>voi</w:t>
      </w:r>
      <w:r w:rsidRPr="00466207">
        <w:rPr>
          <w:sz w:val="28"/>
          <w:szCs w:val="28"/>
        </w:rPr>
        <w:t xml:space="preserve"> </w:t>
      </w:r>
      <w:r>
        <w:rPr>
          <w:sz w:val="28"/>
          <w:szCs w:val="28"/>
          <w:lang w:val="en-US"/>
        </w:rPr>
        <w:t>non</w:t>
      </w:r>
      <w:r w:rsidRPr="00466207">
        <w:rPr>
          <w:sz w:val="28"/>
          <w:szCs w:val="28"/>
        </w:rPr>
        <w:t xml:space="preserve"> </w:t>
      </w:r>
      <w:r>
        <w:rPr>
          <w:sz w:val="28"/>
          <w:szCs w:val="28"/>
          <w:lang w:val="en-US"/>
        </w:rPr>
        <w:t>aprite</w:t>
      </w:r>
      <w:r w:rsidRPr="00466207">
        <w:rPr>
          <w:sz w:val="28"/>
          <w:szCs w:val="28"/>
        </w:rPr>
        <w:t>?”</w:t>
      </w:r>
      <w:r>
        <w:rPr>
          <w:sz w:val="28"/>
          <w:szCs w:val="28"/>
        </w:rPr>
        <w:t xml:space="preserve"> полностью принадлежит анонимному перу, утрачен автограф предшествующего финалу речитатива четвёртого акта, а также отсутствует автограф рондо </w:t>
      </w:r>
      <w:r w:rsidRPr="00A92968">
        <w:rPr>
          <w:sz w:val="28"/>
          <w:szCs w:val="28"/>
        </w:rPr>
        <w:t>“</w:t>
      </w:r>
      <w:r w:rsidRPr="00513CF5">
        <w:rPr>
          <w:sz w:val="28"/>
          <w:szCs w:val="28"/>
          <w:lang w:val="it-IT"/>
        </w:rPr>
        <w:t>Al</w:t>
      </w:r>
      <w:r w:rsidRPr="00E861AA">
        <w:rPr>
          <w:sz w:val="28"/>
          <w:szCs w:val="28"/>
        </w:rPr>
        <w:t xml:space="preserve"> </w:t>
      </w:r>
      <w:r w:rsidRPr="00513CF5">
        <w:rPr>
          <w:sz w:val="28"/>
          <w:szCs w:val="28"/>
          <w:lang w:val="it-IT"/>
        </w:rPr>
        <w:t>desio</w:t>
      </w:r>
      <w:r w:rsidRPr="00E861AA">
        <w:rPr>
          <w:sz w:val="28"/>
          <w:szCs w:val="28"/>
        </w:rPr>
        <w:t xml:space="preserve"> </w:t>
      </w:r>
      <w:r w:rsidRPr="00513CF5">
        <w:rPr>
          <w:sz w:val="28"/>
          <w:szCs w:val="28"/>
          <w:lang w:val="it-IT"/>
        </w:rPr>
        <w:t>di</w:t>
      </w:r>
      <w:r w:rsidRPr="00E861AA">
        <w:rPr>
          <w:sz w:val="28"/>
          <w:szCs w:val="28"/>
        </w:rPr>
        <w:t xml:space="preserve"> </w:t>
      </w:r>
      <w:r w:rsidRPr="00513CF5">
        <w:rPr>
          <w:sz w:val="28"/>
          <w:szCs w:val="28"/>
          <w:lang w:val="it-IT"/>
        </w:rPr>
        <w:t>chi</w:t>
      </w:r>
      <w:r w:rsidRPr="00E861AA">
        <w:rPr>
          <w:sz w:val="28"/>
          <w:szCs w:val="28"/>
        </w:rPr>
        <w:t xml:space="preserve"> </w:t>
      </w:r>
      <w:r w:rsidRPr="00513CF5">
        <w:rPr>
          <w:sz w:val="28"/>
          <w:szCs w:val="28"/>
          <w:lang w:val="it-IT"/>
        </w:rPr>
        <w:t>t</w:t>
      </w:r>
      <w:r w:rsidRPr="00E861AA">
        <w:rPr>
          <w:sz w:val="28"/>
          <w:szCs w:val="28"/>
        </w:rPr>
        <w:t>’</w:t>
      </w:r>
      <w:r w:rsidRPr="00513CF5">
        <w:rPr>
          <w:sz w:val="28"/>
          <w:szCs w:val="28"/>
          <w:lang w:val="it-IT"/>
        </w:rPr>
        <w:t>adora</w:t>
      </w:r>
      <w:r w:rsidRPr="00A92968">
        <w:rPr>
          <w:sz w:val="28"/>
          <w:szCs w:val="28"/>
        </w:rPr>
        <w:t>”</w:t>
      </w:r>
      <w:r>
        <w:rPr>
          <w:sz w:val="28"/>
          <w:szCs w:val="28"/>
        </w:rPr>
        <w:t xml:space="preserve">, замещавшего арию Сюзанны </w:t>
      </w:r>
      <w:r w:rsidRPr="00A92968">
        <w:rPr>
          <w:sz w:val="28"/>
          <w:szCs w:val="28"/>
        </w:rPr>
        <w:t>“</w:t>
      </w:r>
      <w:r w:rsidRPr="00513CF5">
        <w:rPr>
          <w:sz w:val="28"/>
          <w:szCs w:val="28"/>
          <w:lang w:val="it-IT"/>
        </w:rPr>
        <w:t>Deh</w:t>
      </w:r>
      <w:r w:rsidRPr="00EA7D25">
        <w:rPr>
          <w:sz w:val="28"/>
          <w:szCs w:val="28"/>
        </w:rPr>
        <w:t xml:space="preserve">, </w:t>
      </w:r>
      <w:r w:rsidRPr="00513CF5">
        <w:rPr>
          <w:sz w:val="28"/>
          <w:szCs w:val="28"/>
          <w:lang w:val="it-IT"/>
        </w:rPr>
        <w:t>vieni</w:t>
      </w:r>
      <w:r w:rsidRPr="00EA7D25">
        <w:rPr>
          <w:sz w:val="28"/>
          <w:szCs w:val="28"/>
        </w:rPr>
        <w:t xml:space="preserve">, </w:t>
      </w:r>
      <w:r w:rsidRPr="00513CF5">
        <w:rPr>
          <w:sz w:val="28"/>
          <w:szCs w:val="28"/>
          <w:lang w:val="it-IT"/>
        </w:rPr>
        <w:t>non</w:t>
      </w:r>
      <w:r w:rsidRPr="00EA7D25">
        <w:rPr>
          <w:sz w:val="28"/>
          <w:szCs w:val="28"/>
        </w:rPr>
        <w:t xml:space="preserve"> </w:t>
      </w:r>
      <w:r w:rsidRPr="00513CF5">
        <w:rPr>
          <w:sz w:val="28"/>
          <w:szCs w:val="28"/>
          <w:lang w:val="it-IT"/>
        </w:rPr>
        <w:t>tardar</w:t>
      </w:r>
      <w:r w:rsidRPr="00A92968">
        <w:rPr>
          <w:sz w:val="28"/>
          <w:szCs w:val="28"/>
        </w:rPr>
        <w:t>”</w:t>
      </w:r>
      <w:r>
        <w:rPr>
          <w:sz w:val="28"/>
          <w:szCs w:val="28"/>
        </w:rPr>
        <w:t xml:space="preserve"> в Венской постановке 1789-91 годов: на сегодняшний день его основными источниками могут считаться сохранившиеся списки оркестровой партии и партитуры для </w:t>
      </w:r>
      <w:r w:rsidRPr="00A92968">
        <w:rPr>
          <w:sz w:val="28"/>
          <w:szCs w:val="28"/>
        </w:rPr>
        <w:t>“</w:t>
      </w:r>
      <w:r>
        <w:rPr>
          <w:sz w:val="28"/>
          <w:szCs w:val="28"/>
          <w:lang w:val="en-US"/>
        </w:rPr>
        <w:t>Al</w:t>
      </w:r>
      <w:r w:rsidRPr="00A92968">
        <w:rPr>
          <w:sz w:val="28"/>
          <w:szCs w:val="28"/>
        </w:rPr>
        <w:t xml:space="preserve"> </w:t>
      </w:r>
      <w:r>
        <w:rPr>
          <w:sz w:val="28"/>
          <w:szCs w:val="28"/>
          <w:lang w:val="en-US"/>
        </w:rPr>
        <w:t>desio</w:t>
      </w:r>
      <w:r w:rsidRPr="00A92968">
        <w:rPr>
          <w:sz w:val="28"/>
          <w:szCs w:val="28"/>
        </w:rPr>
        <w:t>”</w:t>
      </w:r>
      <w:r>
        <w:rPr>
          <w:sz w:val="28"/>
          <w:szCs w:val="28"/>
        </w:rPr>
        <w:t>, которые могли быть сделаны около 1798 года.</w:t>
      </w:r>
    </w:p>
    <w:p w14:paraId="5C2D7E57" w14:textId="77777777" w:rsidR="00164651" w:rsidRPr="00E861AA" w:rsidRDefault="00164651" w:rsidP="00164651">
      <w:pPr>
        <w:spacing w:line="360" w:lineRule="auto"/>
        <w:ind w:firstLine="360"/>
        <w:jc w:val="both"/>
        <w:rPr>
          <w:sz w:val="28"/>
          <w:szCs w:val="28"/>
        </w:rPr>
      </w:pPr>
      <w:r>
        <w:rPr>
          <w:sz w:val="28"/>
          <w:szCs w:val="28"/>
        </w:rPr>
        <w:t>Кроме оригинальной рукописи сохранились её полные списки и списки отдельных номеров и актов, которые хранятся в библиотеках Берлина, Модены, Лондона и других городов и также могут служить источниками информации об опере.</w:t>
      </w:r>
    </w:p>
    <w:p w14:paraId="5854C671" w14:textId="77777777" w:rsidR="00164651" w:rsidRPr="008312F3" w:rsidRDefault="00164651" w:rsidP="00164651">
      <w:pPr>
        <w:spacing w:line="360" w:lineRule="auto"/>
        <w:ind w:firstLine="360"/>
        <w:jc w:val="both"/>
        <w:rPr>
          <w:sz w:val="28"/>
          <w:szCs w:val="28"/>
        </w:rPr>
      </w:pPr>
    </w:p>
    <w:p w14:paraId="474DBA09" w14:textId="77777777" w:rsidR="00164651" w:rsidRPr="00697763" w:rsidRDefault="00164651" w:rsidP="00697763">
      <w:pPr>
        <w:pageBreakBefore/>
        <w:ind w:firstLine="360"/>
        <w:rPr>
          <w:b/>
          <w:bCs/>
          <w:sz w:val="28"/>
          <w:szCs w:val="28"/>
        </w:rPr>
      </w:pPr>
      <w:r w:rsidRPr="00697763">
        <w:rPr>
          <w:b/>
          <w:bCs/>
          <w:color w:val="040C28"/>
          <w:sz w:val="28"/>
          <w:szCs w:val="28"/>
        </w:rPr>
        <w:lastRenderedPageBreak/>
        <w:t xml:space="preserve">2.2 </w:t>
      </w:r>
      <w:r w:rsidRPr="00697763">
        <w:rPr>
          <w:b/>
          <w:bCs/>
          <w:sz w:val="28"/>
          <w:szCs w:val="28"/>
        </w:rPr>
        <w:t>Редакции либретто</w:t>
      </w:r>
      <w:r w:rsidRPr="00697763">
        <w:rPr>
          <w:rStyle w:val="a6"/>
          <w:b/>
          <w:bCs/>
          <w:sz w:val="28"/>
          <w:szCs w:val="28"/>
        </w:rPr>
        <w:footnoteReference w:id="44"/>
      </w:r>
    </w:p>
    <w:p w14:paraId="0BE6D512" w14:textId="7171F270" w:rsidR="00164651" w:rsidRPr="00476C36" w:rsidRDefault="00164651" w:rsidP="00164651">
      <w:pPr>
        <w:spacing w:before="240" w:line="360" w:lineRule="auto"/>
        <w:ind w:firstLine="360"/>
        <w:jc w:val="both"/>
        <w:rPr>
          <w:sz w:val="28"/>
          <w:szCs w:val="28"/>
        </w:rPr>
      </w:pPr>
      <w:r>
        <w:rPr>
          <w:sz w:val="28"/>
          <w:szCs w:val="28"/>
        </w:rPr>
        <w:t>Текстологические исследования показали, что в ходе репетиций и первых выступлений опера подверглась сильным изменениям</w:t>
      </w:r>
      <w:r>
        <w:rPr>
          <w:rStyle w:val="a6"/>
          <w:sz w:val="28"/>
          <w:szCs w:val="28"/>
        </w:rPr>
        <w:footnoteReference w:id="45"/>
      </w:r>
      <w:r>
        <w:rPr>
          <w:sz w:val="28"/>
          <w:szCs w:val="28"/>
        </w:rPr>
        <w:t>.</w:t>
      </w:r>
      <w:r w:rsidRPr="00863C02">
        <w:rPr>
          <w:sz w:val="28"/>
          <w:szCs w:val="28"/>
        </w:rPr>
        <w:t xml:space="preserve"> </w:t>
      </w:r>
      <w:r>
        <w:rPr>
          <w:sz w:val="28"/>
          <w:szCs w:val="28"/>
        </w:rPr>
        <w:t>Предполагается, что композитор исключил</w:t>
      </w:r>
      <w:r w:rsidRPr="00C67288">
        <w:rPr>
          <w:sz w:val="28"/>
          <w:szCs w:val="28"/>
        </w:rPr>
        <w:t xml:space="preserve"> </w:t>
      </w:r>
      <w:r>
        <w:rPr>
          <w:sz w:val="28"/>
          <w:szCs w:val="28"/>
        </w:rPr>
        <w:t xml:space="preserve">из неё арию Бартоло </w:t>
      </w:r>
      <w:r w:rsidRPr="00570594">
        <w:rPr>
          <w:sz w:val="28"/>
          <w:szCs w:val="28"/>
        </w:rPr>
        <w:t>“</w:t>
      </w:r>
      <w:r>
        <w:rPr>
          <w:sz w:val="28"/>
          <w:szCs w:val="28"/>
          <w:lang w:val="en-US"/>
        </w:rPr>
        <w:t>La</w:t>
      </w:r>
      <w:r w:rsidRPr="00DB1E21">
        <w:rPr>
          <w:sz w:val="28"/>
          <w:szCs w:val="28"/>
        </w:rPr>
        <w:t xml:space="preserve"> </w:t>
      </w:r>
      <w:r>
        <w:rPr>
          <w:sz w:val="28"/>
          <w:szCs w:val="28"/>
          <w:lang w:val="en-US"/>
        </w:rPr>
        <w:t>vendetta</w:t>
      </w:r>
      <w:r w:rsidRPr="00570594">
        <w:rPr>
          <w:sz w:val="28"/>
          <w:szCs w:val="28"/>
        </w:rPr>
        <w:t>”</w:t>
      </w:r>
      <w:r>
        <w:rPr>
          <w:sz w:val="28"/>
          <w:szCs w:val="28"/>
        </w:rPr>
        <w:t xml:space="preserve"> в первом акте;</w:t>
      </w:r>
      <w:r w:rsidRPr="00DB1E21">
        <w:rPr>
          <w:sz w:val="28"/>
          <w:szCs w:val="28"/>
        </w:rPr>
        <w:t xml:space="preserve"> </w:t>
      </w:r>
      <w:r>
        <w:rPr>
          <w:sz w:val="28"/>
          <w:szCs w:val="28"/>
        </w:rPr>
        <w:t xml:space="preserve">целый отрывок, начинающийся со слов </w:t>
      </w:r>
      <w:r w:rsidRPr="00570594">
        <w:rPr>
          <w:sz w:val="28"/>
          <w:szCs w:val="28"/>
        </w:rPr>
        <w:t>“</w:t>
      </w:r>
      <w:r>
        <w:rPr>
          <w:sz w:val="28"/>
          <w:szCs w:val="28"/>
          <w:lang w:val="en-US"/>
        </w:rPr>
        <w:t>Conoscete</w:t>
      </w:r>
      <w:r w:rsidRPr="00DB1E21">
        <w:rPr>
          <w:sz w:val="28"/>
          <w:szCs w:val="28"/>
        </w:rPr>
        <w:t xml:space="preserve">, </w:t>
      </w:r>
      <w:r>
        <w:rPr>
          <w:sz w:val="28"/>
          <w:szCs w:val="28"/>
          <w:lang w:val="en-US"/>
        </w:rPr>
        <w:t>signor</w:t>
      </w:r>
      <w:r w:rsidRPr="00DB1E21">
        <w:rPr>
          <w:sz w:val="28"/>
          <w:szCs w:val="28"/>
        </w:rPr>
        <w:t xml:space="preserve"> </w:t>
      </w:r>
      <w:r>
        <w:rPr>
          <w:sz w:val="28"/>
          <w:szCs w:val="28"/>
          <w:lang w:val="en-US"/>
        </w:rPr>
        <w:t>Figaro</w:t>
      </w:r>
      <w:r w:rsidRPr="00570594">
        <w:rPr>
          <w:sz w:val="28"/>
          <w:szCs w:val="28"/>
        </w:rPr>
        <w:t>”</w:t>
      </w:r>
      <w:r>
        <w:rPr>
          <w:sz w:val="28"/>
          <w:szCs w:val="28"/>
        </w:rPr>
        <w:t xml:space="preserve"> в финале второго акта, отсутствует во всех версиях оригинальной партитуры и в детальной программе номеров</w:t>
      </w:r>
      <w:r w:rsidRPr="00476C36">
        <w:rPr>
          <w:sz w:val="28"/>
          <w:szCs w:val="28"/>
        </w:rPr>
        <w:t xml:space="preserve">, </w:t>
      </w:r>
      <w:r>
        <w:rPr>
          <w:sz w:val="28"/>
          <w:szCs w:val="28"/>
        </w:rPr>
        <w:t>опубликованной венским переписчиком Лоренцом Лаушем 1 июля 1786 года</w:t>
      </w:r>
      <w:r>
        <w:rPr>
          <w:rStyle w:val="a6"/>
          <w:sz w:val="28"/>
          <w:szCs w:val="28"/>
        </w:rPr>
        <w:footnoteReference w:id="46"/>
      </w:r>
      <w:r>
        <w:rPr>
          <w:sz w:val="28"/>
          <w:szCs w:val="28"/>
        </w:rPr>
        <w:t>. Кроме того, в эту программу не были включены арии Бартоло и Мацеллины, а также дуэттино Сюзанны и Марцеллины в первом акте. Издание «Свадьбы Фигаро» Э. Бономи, которое изучается в данной работе, включает даже те отрывки, которые были вычеркнуты Моцартом из текста Венской премьеры 1786 года.</w:t>
      </w:r>
    </w:p>
    <w:p w14:paraId="3188D94C" w14:textId="77777777" w:rsidR="00164651" w:rsidRDefault="00164651" w:rsidP="00164651">
      <w:pPr>
        <w:spacing w:line="360" w:lineRule="auto"/>
        <w:ind w:firstLine="360"/>
        <w:jc w:val="both"/>
        <w:rPr>
          <w:sz w:val="28"/>
          <w:szCs w:val="28"/>
        </w:rPr>
      </w:pPr>
      <w:r>
        <w:rPr>
          <w:sz w:val="28"/>
          <w:szCs w:val="28"/>
        </w:rPr>
        <w:t>«Свадьба Фигаро» исполнялась в Вене с 1787 по 1788 год, а затем после некоторого перерыва была вновь поставлена 29 августа 1789 года со значительными модификациями. Ни одной редакции либретто 1789 года не сохранилось, хотя возможно, что его новая версия никогда не была издана. В связи со сменой исполнительского состава,</w:t>
      </w:r>
      <w:r w:rsidRPr="004734C1">
        <w:rPr>
          <w:sz w:val="28"/>
          <w:szCs w:val="28"/>
        </w:rPr>
        <w:t xml:space="preserve"> </w:t>
      </w:r>
      <w:r>
        <w:rPr>
          <w:sz w:val="28"/>
          <w:szCs w:val="28"/>
        </w:rPr>
        <w:t>Моцарт заменил арию Сюзанны</w:t>
      </w:r>
      <w:r w:rsidRPr="00FA4994">
        <w:rPr>
          <w:sz w:val="28"/>
          <w:szCs w:val="28"/>
        </w:rPr>
        <w:t xml:space="preserve"> </w:t>
      </w:r>
      <w:r w:rsidRPr="00570594">
        <w:rPr>
          <w:sz w:val="28"/>
          <w:szCs w:val="28"/>
        </w:rPr>
        <w:t>“</w:t>
      </w:r>
      <w:r w:rsidRPr="00513CF5">
        <w:rPr>
          <w:sz w:val="28"/>
          <w:szCs w:val="28"/>
          <w:lang w:val="it-IT"/>
        </w:rPr>
        <w:t>Deh</w:t>
      </w:r>
      <w:r w:rsidRPr="00FA4994">
        <w:rPr>
          <w:sz w:val="28"/>
          <w:szCs w:val="28"/>
        </w:rPr>
        <w:t xml:space="preserve">, </w:t>
      </w:r>
      <w:r w:rsidRPr="00513CF5">
        <w:rPr>
          <w:sz w:val="28"/>
          <w:szCs w:val="28"/>
          <w:lang w:val="it-IT"/>
        </w:rPr>
        <w:t>vieni</w:t>
      </w:r>
      <w:r w:rsidRPr="00FA4994">
        <w:rPr>
          <w:sz w:val="28"/>
          <w:szCs w:val="28"/>
        </w:rPr>
        <w:t xml:space="preserve">, </w:t>
      </w:r>
      <w:r w:rsidRPr="00513CF5">
        <w:rPr>
          <w:sz w:val="28"/>
          <w:szCs w:val="28"/>
          <w:lang w:val="it-IT"/>
        </w:rPr>
        <w:t>non</w:t>
      </w:r>
      <w:r w:rsidRPr="00FA4994">
        <w:rPr>
          <w:sz w:val="28"/>
          <w:szCs w:val="28"/>
        </w:rPr>
        <w:t xml:space="preserve"> </w:t>
      </w:r>
      <w:r w:rsidRPr="00513CF5">
        <w:rPr>
          <w:sz w:val="28"/>
          <w:szCs w:val="28"/>
          <w:lang w:val="it-IT"/>
        </w:rPr>
        <w:t>tardar</w:t>
      </w:r>
      <w:r w:rsidRPr="00570594">
        <w:rPr>
          <w:sz w:val="28"/>
          <w:szCs w:val="28"/>
        </w:rPr>
        <w:t>”</w:t>
      </w:r>
      <w:r w:rsidRPr="00FA4994">
        <w:rPr>
          <w:sz w:val="28"/>
          <w:szCs w:val="28"/>
        </w:rPr>
        <w:t xml:space="preserve"> </w:t>
      </w:r>
      <w:r w:rsidRPr="00513CF5">
        <w:rPr>
          <w:sz w:val="28"/>
          <w:szCs w:val="28"/>
        </w:rPr>
        <w:t>в</w:t>
      </w:r>
      <w:r w:rsidRPr="00FA4994">
        <w:rPr>
          <w:sz w:val="28"/>
          <w:szCs w:val="28"/>
        </w:rPr>
        <w:t xml:space="preserve"> </w:t>
      </w:r>
      <w:r w:rsidRPr="00513CF5">
        <w:rPr>
          <w:sz w:val="28"/>
          <w:szCs w:val="28"/>
        </w:rPr>
        <w:t>четвёртом</w:t>
      </w:r>
      <w:r w:rsidRPr="00FA4994">
        <w:rPr>
          <w:sz w:val="28"/>
          <w:szCs w:val="28"/>
        </w:rPr>
        <w:t xml:space="preserve"> </w:t>
      </w:r>
      <w:r w:rsidRPr="00513CF5">
        <w:rPr>
          <w:sz w:val="28"/>
          <w:szCs w:val="28"/>
        </w:rPr>
        <w:t>акте</w:t>
      </w:r>
      <w:r w:rsidRPr="00FA4994">
        <w:rPr>
          <w:sz w:val="28"/>
          <w:szCs w:val="28"/>
        </w:rPr>
        <w:t xml:space="preserve"> </w:t>
      </w:r>
      <w:r w:rsidRPr="00513CF5">
        <w:rPr>
          <w:sz w:val="28"/>
          <w:szCs w:val="28"/>
        </w:rPr>
        <w:t>другой</w:t>
      </w:r>
      <w:r w:rsidRPr="00FA4994">
        <w:rPr>
          <w:sz w:val="28"/>
          <w:szCs w:val="28"/>
        </w:rPr>
        <w:t xml:space="preserve">, </w:t>
      </w:r>
      <w:r w:rsidRPr="00570594">
        <w:rPr>
          <w:sz w:val="28"/>
          <w:szCs w:val="28"/>
        </w:rPr>
        <w:t>“</w:t>
      </w:r>
      <w:r w:rsidRPr="00513CF5">
        <w:rPr>
          <w:sz w:val="28"/>
          <w:szCs w:val="28"/>
          <w:lang w:val="it-IT"/>
        </w:rPr>
        <w:t>Al</w:t>
      </w:r>
      <w:r w:rsidRPr="00FA4994">
        <w:rPr>
          <w:sz w:val="28"/>
          <w:szCs w:val="28"/>
        </w:rPr>
        <w:t xml:space="preserve"> </w:t>
      </w:r>
      <w:r w:rsidRPr="00513CF5">
        <w:rPr>
          <w:sz w:val="28"/>
          <w:szCs w:val="28"/>
          <w:lang w:val="it-IT"/>
        </w:rPr>
        <w:t>desio</w:t>
      </w:r>
      <w:r w:rsidRPr="00FA4994">
        <w:rPr>
          <w:sz w:val="28"/>
          <w:szCs w:val="28"/>
        </w:rPr>
        <w:t xml:space="preserve"> </w:t>
      </w:r>
      <w:r w:rsidRPr="00513CF5">
        <w:rPr>
          <w:sz w:val="28"/>
          <w:szCs w:val="28"/>
          <w:lang w:val="it-IT"/>
        </w:rPr>
        <w:t>di</w:t>
      </w:r>
      <w:r w:rsidRPr="00FA4994">
        <w:rPr>
          <w:sz w:val="28"/>
          <w:szCs w:val="28"/>
        </w:rPr>
        <w:t xml:space="preserve"> </w:t>
      </w:r>
      <w:r w:rsidRPr="00513CF5">
        <w:rPr>
          <w:sz w:val="28"/>
          <w:szCs w:val="28"/>
          <w:lang w:val="it-IT"/>
        </w:rPr>
        <w:t>chi</w:t>
      </w:r>
      <w:r w:rsidRPr="00FA4994">
        <w:rPr>
          <w:sz w:val="28"/>
          <w:szCs w:val="28"/>
        </w:rPr>
        <w:t xml:space="preserve"> </w:t>
      </w:r>
      <w:r w:rsidRPr="00513CF5">
        <w:rPr>
          <w:sz w:val="28"/>
          <w:szCs w:val="28"/>
          <w:lang w:val="it-IT"/>
        </w:rPr>
        <w:t>t</w:t>
      </w:r>
      <w:r w:rsidRPr="00FA4994">
        <w:rPr>
          <w:sz w:val="28"/>
          <w:szCs w:val="28"/>
        </w:rPr>
        <w:t>’</w:t>
      </w:r>
      <w:r w:rsidRPr="00513CF5">
        <w:rPr>
          <w:sz w:val="28"/>
          <w:szCs w:val="28"/>
          <w:lang w:val="it-IT"/>
        </w:rPr>
        <w:t>adora</w:t>
      </w:r>
      <w:r w:rsidRPr="00570594">
        <w:rPr>
          <w:sz w:val="28"/>
          <w:szCs w:val="28"/>
        </w:rPr>
        <w:t>”</w:t>
      </w:r>
      <w:r w:rsidRPr="00FA4994">
        <w:rPr>
          <w:sz w:val="28"/>
          <w:szCs w:val="28"/>
        </w:rPr>
        <w:t xml:space="preserve">. </w:t>
      </w:r>
      <w:r>
        <w:rPr>
          <w:sz w:val="28"/>
          <w:szCs w:val="28"/>
        </w:rPr>
        <w:t>Долгое</w:t>
      </w:r>
      <w:r w:rsidRPr="009B2740">
        <w:rPr>
          <w:sz w:val="28"/>
          <w:szCs w:val="28"/>
        </w:rPr>
        <w:t xml:space="preserve"> </w:t>
      </w:r>
      <w:r>
        <w:rPr>
          <w:sz w:val="28"/>
          <w:szCs w:val="28"/>
        </w:rPr>
        <w:t>время</w:t>
      </w:r>
      <w:r w:rsidRPr="009B2740">
        <w:rPr>
          <w:sz w:val="28"/>
          <w:szCs w:val="28"/>
        </w:rPr>
        <w:t xml:space="preserve"> </w:t>
      </w:r>
      <w:r>
        <w:rPr>
          <w:sz w:val="28"/>
          <w:szCs w:val="28"/>
        </w:rPr>
        <w:t>считалось</w:t>
      </w:r>
      <w:r w:rsidRPr="009B2740">
        <w:rPr>
          <w:sz w:val="28"/>
          <w:szCs w:val="28"/>
        </w:rPr>
        <w:t xml:space="preserve">, </w:t>
      </w:r>
      <w:r>
        <w:rPr>
          <w:sz w:val="28"/>
          <w:szCs w:val="28"/>
        </w:rPr>
        <w:t>что также</w:t>
      </w:r>
      <w:r w:rsidRPr="009B2740">
        <w:rPr>
          <w:sz w:val="28"/>
          <w:szCs w:val="28"/>
        </w:rPr>
        <w:t xml:space="preserve"> </w:t>
      </w:r>
      <w:r>
        <w:rPr>
          <w:sz w:val="28"/>
          <w:szCs w:val="28"/>
        </w:rPr>
        <w:t>в 1789 году Моцарт</w:t>
      </w:r>
      <w:r w:rsidRPr="009B2740">
        <w:rPr>
          <w:sz w:val="28"/>
          <w:szCs w:val="28"/>
        </w:rPr>
        <w:t xml:space="preserve"> </w:t>
      </w:r>
      <w:r>
        <w:rPr>
          <w:sz w:val="28"/>
          <w:szCs w:val="28"/>
        </w:rPr>
        <w:t>заменил</w:t>
      </w:r>
      <w:r w:rsidRPr="009B2740">
        <w:rPr>
          <w:sz w:val="28"/>
          <w:szCs w:val="28"/>
        </w:rPr>
        <w:t xml:space="preserve"> </w:t>
      </w:r>
      <w:r>
        <w:rPr>
          <w:sz w:val="28"/>
          <w:szCs w:val="28"/>
        </w:rPr>
        <w:t>арию</w:t>
      </w:r>
      <w:r w:rsidRPr="009B2740">
        <w:rPr>
          <w:sz w:val="28"/>
          <w:szCs w:val="28"/>
        </w:rPr>
        <w:t xml:space="preserve"> </w:t>
      </w:r>
      <w:r>
        <w:rPr>
          <w:sz w:val="28"/>
          <w:szCs w:val="28"/>
        </w:rPr>
        <w:t>Сюзанны</w:t>
      </w:r>
      <w:r w:rsidRPr="009B2740">
        <w:rPr>
          <w:sz w:val="28"/>
          <w:szCs w:val="28"/>
        </w:rPr>
        <w:t xml:space="preserve"> </w:t>
      </w:r>
      <w:r>
        <w:rPr>
          <w:sz w:val="28"/>
          <w:szCs w:val="28"/>
        </w:rPr>
        <w:t xml:space="preserve">второго акта </w:t>
      </w:r>
      <w:r w:rsidRPr="00570594">
        <w:rPr>
          <w:sz w:val="28"/>
          <w:szCs w:val="28"/>
        </w:rPr>
        <w:t>“</w:t>
      </w:r>
      <w:r w:rsidRPr="009B2740">
        <w:rPr>
          <w:sz w:val="28"/>
          <w:szCs w:val="28"/>
          <w:lang w:val="it-IT"/>
        </w:rPr>
        <w:t>Venite</w:t>
      </w:r>
      <w:r w:rsidRPr="009B2740">
        <w:rPr>
          <w:sz w:val="28"/>
          <w:szCs w:val="28"/>
        </w:rPr>
        <w:t xml:space="preserve">, </w:t>
      </w:r>
      <w:r w:rsidRPr="009B2740">
        <w:rPr>
          <w:sz w:val="28"/>
          <w:szCs w:val="28"/>
          <w:lang w:val="it-IT"/>
        </w:rPr>
        <w:t>inginocchiatevi</w:t>
      </w:r>
      <w:r w:rsidRPr="00570594">
        <w:rPr>
          <w:sz w:val="28"/>
          <w:szCs w:val="28"/>
        </w:rPr>
        <w:t>”</w:t>
      </w:r>
      <w:r w:rsidRPr="009B2740">
        <w:rPr>
          <w:sz w:val="28"/>
          <w:szCs w:val="28"/>
        </w:rPr>
        <w:t xml:space="preserve"> </w:t>
      </w:r>
      <w:r>
        <w:rPr>
          <w:sz w:val="28"/>
          <w:szCs w:val="28"/>
        </w:rPr>
        <w:t xml:space="preserve">на </w:t>
      </w:r>
      <w:r w:rsidRPr="00570594">
        <w:rPr>
          <w:sz w:val="28"/>
          <w:szCs w:val="28"/>
        </w:rPr>
        <w:t>“</w:t>
      </w:r>
      <w:r>
        <w:rPr>
          <w:sz w:val="28"/>
          <w:szCs w:val="28"/>
          <w:lang w:val="it-IT"/>
        </w:rPr>
        <w:t>Un</w:t>
      </w:r>
      <w:r w:rsidRPr="009B2740">
        <w:rPr>
          <w:sz w:val="28"/>
          <w:szCs w:val="28"/>
        </w:rPr>
        <w:t xml:space="preserve"> </w:t>
      </w:r>
      <w:r>
        <w:rPr>
          <w:sz w:val="28"/>
          <w:szCs w:val="28"/>
          <w:lang w:val="it-IT"/>
        </w:rPr>
        <w:t>moto</w:t>
      </w:r>
      <w:r w:rsidRPr="009B2740">
        <w:rPr>
          <w:sz w:val="28"/>
          <w:szCs w:val="28"/>
        </w:rPr>
        <w:t xml:space="preserve"> </w:t>
      </w:r>
      <w:r>
        <w:rPr>
          <w:sz w:val="28"/>
          <w:szCs w:val="28"/>
          <w:lang w:val="it-IT"/>
        </w:rPr>
        <w:t>di</w:t>
      </w:r>
      <w:r w:rsidRPr="009B2740">
        <w:rPr>
          <w:sz w:val="28"/>
          <w:szCs w:val="28"/>
        </w:rPr>
        <w:t xml:space="preserve"> </w:t>
      </w:r>
      <w:r>
        <w:rPr>
          <w:sz w:val="28"/>
          <w:szCs w:val="28"/>
          <w:lang w:val="it-IT"/>
        </w:rPr>
        <w:t>gioia</w:t>
      </w:r>
      <w:r w:rsidRPr="00C67288">
        <w:rPr>
          <w:sz w:val="28"/>
          <w:szCs w:val="28"/>
        </w:rPr>
        <w:t>”</w:t>
      </w:r>
      <w:r>
        <w:rPr>
          <w:sz w:val="28"/>
          <w:szCs w:val="28"/>
        </w:rPr>
        <w:t xml:space="preserve">, однако дальнейшие исследования показали, что она, скорее всего, была добавлена уже в 1790 году или даже в начале 1791. </w:t>
      </w:r>
    </w:p>
    <w:p w14:paraId="6A051691" w14:textId="77777777" w:rsidR="00164651" w:rsidRPr="0007460A" w:rsidRDefault="00164651" w:rsidP="00164651">
      <w:pPr>
        <w:spacing w:line="360" w:lineRule="auto"/>
        <w:ind w:firstLine="360"/>
        <w:rPr>
          <w:b/>
          <w:bCs/>
          <w:sz w:val="28"/>
          <w:szCs w:val="28"/>
        </w:rPr>
      </w:pPr>
    </w:p>
    <w:p w14:paraId="603FB056" w14:textId="77777777" w:rsidR="00164651" w:rsidRDefault="00164651" w:rsidP="00BF0A9A">
      <w:pPr>
        <w:pStyle w:val="2"/>
        <w:pageBreakBefore/>
        <w:ind w:left="357"/>
        <w:rPr>
          <w:rFonts w:ascii="Times New Roman" w:hAnsi="Times New Roman" w:cs="Times New Roman"/>
          <w:b/>
          <w:bCs/>
          <w:color w:val="040C28"/>
          <w:sz w:val="28"/>
          <w:szCs w:val="28"/>
        </w:rPr>
      </w:pPr>
      <w:bookmarkStart w:id="8" w:name="_Toc136374678"/>
      <w:r w:rsidRPr="0007460A">
        <w:rPr>
          <w:rFonts w:ascii="Times New Roman" w:hAnsi="Times New Roman" w:cs="Times New Roman"/>
          <w:b/>
          <w:bCs/>
          <w:color w:val="040C28"/>
          <w:sz w:val="28"/>
          <w:szCs w:val="28"/>
        </w:rPr>
        <w:lastRenderedPageBreak/>
        <w:t>3 Проблема описания лингвистических особенностей и роль исторического контекста</w:t>
      </w:r>
      <w:bookmarkEnd w:id="8"/>
    </w:p>
    <w:p w14:paraId="2CDEAB00" w14:textId="0CBA4566" w:rsidR="00164651" w:rsidRPr="00697763" w:rsidRDefault="00164651" w:rsidP="00697763">
      <w:pPr>
        <w:spacing w:before="240" w:after="240" w:line="360" w:lineRule="auto"/>
        <w:ind w:firstLine="357"/>
        <w:rPr>
          <w:b/>
          <w:bCs/>
          <w:sz w:val="28"/>
          <w:szCs w:val="28"/>
        </w:rPr>
      </w:pPr>
      <w:r w:rsidRPr="00697763">
        <w:rPr>
          <w:b/>
          <w:bCs/>
          <w:sz w:val="28"/>
          <w:szCs w:val="28"/>
        </w:rPr>
        <w:t>3.1 Поэтизмы и архаизмы</w:t>
      </w:r>
    </w:p>
    <w:p w14:paraId="7552E8E0" w14:textId="77777777" w:rsidR="00164651" w:rsidRDefault="00164651" w:rsidP="00164651">
      <w:pPr>
        <w:spacing w:line="360" w:lineRule="auto"/>
        <w:ind w:firstLine="708"/>
        <w:jc w:val="both"/>
        <w:rPr>
          <w:sz w:val="28"/>
          <w:szCs w:val="28"/>
        </w:rPr>
      </w:pPr>
      <w:r>
        <w:rPr>
          <w:sz w:val="28"/>
          <w:szCs w:val="28"/>
        </w:rPr>
        <w:t xml:space="preserve">Прежде чем приступить к исследовательской части данной работы, необходимо дать определение некоторым лингвистическим явлениям. </w:t>
      </w:r>
    </w:p>
    <w:p w14:paraId="08BCDD54" w14:textId="77777777" w:rsidR="00164651" w:rsidRDefault="00164651" w:rsidP="00164651">
      <w:pPr>
        <w:spacing w:line="360" w:lineRule="auto"/>
        <w:ind w:firstLine="708"/>
        <w:jc w:val="both"/>
        <w:rPr>
          <w:sz w:val="28"/>
          <w:szCs w:val="28"/>
        </w:rPr>
      </w:pPr>
      <w:r>
        <w:rPr>
          <w:sz w:val="28"/>
          <w:szCs w:val="28"/>
        </w:rPr>
        <w:t>Язык изменчив: это не система правил, а множество индивидуальных случаев, поэтому ни один из его аспектов нельзя охарактеризовать однозначно и в полной</w:t>
      </w:r>
      <w:r w:rsidRPr="00D11138">
        <w:rPr>
          <w:sz w:val="28"/>
          <w:szCs w:val="28"/>
        </w:rPr>
        <w:t xml:space="preserve"> </w:t>
      </w:r>
      <w:r>
        <w:rPr>
          <w:sz w:val="28"/>
          <w:szCs w:val="28"/>
        </w:rPr>
        <w:t>мере.  В связи с этим</w:t>
      </w:r>
      <w:r w:rsidRPr="00E51BE2">
        <w:rPr>
          <w:sz w:val="28"/>
          <w:szCs w:val="28"/>
        </w:rPr>
        <w:t xml:space="preserve"> </w:t>
      </w:r>
      <w:r>
        <w:rPr>
          <w:sz w:val="28"/>
          <w:szCs w:val="28"/>
        </w:rPr>
        <w:t>зачастую сложно дать чёткое определение слову, форме, лингвистическому явлению. Так, нельзя с точностью сказать,</w:t>
      </w:r>
      <w:r w:rsidRPr="00E51BE2">
        <w:rPr>
          <w:sz w:val="28"/>
          <w:szCs w:val="28"/>
        </w:rPr>
        <w:t xml:space="preserve"> где именно проходит грань между архаизм</w:t>
      </w:r>
      <w:r>
        <w:rPr>
          <w:sz w:val="28"/>
          <w:szCs w:val="28"/>
        </w:rPr>
        <w:t>ом</w:t>
      </w:r>
      <w:r w:rsidRPr="00E51BE2">
        <w:rPr>
          <w:sz w:val="28"/>
          <w:szCs w:val="28"/>
        </w:rPr>
        <w:t xml:space="preserve"> и поэтизм</w:t>
      </w:r>
      <w:r>
        <w:rPr>
          <w:sz w:val="28"/>
          <w:szCs w:val="28"/>
        </w:rPr>
        <w:t>ом</w:t>
      </w:r>
      <w:r w:rsidRPr="00E51BE2">
        <w:rPr>
          <w:sz w:val="28"/>
          <w:szCs w:val="28"/>
        </w:rPr>
        <w:t>, ведь в обычной речи слово может считаться устаревшим и быть полностью вытесненным его синонимом, но жить веками в поэзии, тем самым, не подходя под определение истинного архаизма</w:t>
      </w:r>
      <w:r>
        <w:rPr>
          <w:rStyle w:val="a6"/>
          <w:sz w:val="28"/>
          <w:szCs w:val="28"/>
        </w:rPr>
        <w:footnoteReference w:id="47"/>
      </w:r>
      <w:r w:rsidRPr="00DA4630">
        <w:rPr>
          <w:sz w:val="28"/>
          <w:szCs w:val="28"/>
        </w:rPr>
        <w:t xml:space="preserve">. </w:t>
      </w:r>
      <w:r>
        <w:rPr>
          <w:sz w:val="28"/>
          <w:szCs w:val="28"/>
        </w:rPr>
        <w:t>И</w:t>
      </w:r>
      <w:r w:rsidRPr="00E51BE2">
        <w:rPr>
          <w:sz w:val="28"/>
          <w:szCs w:val="28"/>
        </w:rPr>
        <w:t>спользование в поэзии</w:t>
      </w:r>
      <w:r>
        <w:rPr>
          <w:sz w:val="28"/>
          <w:szCs w:val="28"/>
        </w:rPr>
        <w:t xml:space="preserve"> латинизмов</w:t>
      </w:r>
      <w:r w:rsidRPr="00E51BE2">
        <w:rPr>
          <w:sz w:val="28"/>
          <w:szCs w:val="28"/>
        </w:rPr>
        <w:t xml:space="preserve"> </w:t>
      </w:r>
      <w:r>
        <w:rPr>
          <w:sz w:val="28"/>
          <w:szCs w:val="28"/>
        </w:rPr>
        <w:t xml:space="preserve">и вообще поэтизмов </w:t>
      </w:r>
      <w:r w:rsidRPr="00E51BE2">
        <w:rPr>
          <w:sz w:val="28"/>
          <w:szCs w:val="28"/>
        </w:rPr>
        <w:t>зависит от времени написания произведения и от предпочтений конкретного автора; в</w:t>
      </w:r>
      <w:r>
        <w:rPr>
          <w:sz w:val="28"/>
          <w:szCs w:val="28"/>
        </w:rPr>
        <w:t>о многих</w:t>
      </w:r>
      <w:r w:rsidRPr="00E51BE2">
        <w:rPr>
          <w:sz w:val="28"/>
          <w:szCs w:val="28"/>
        </w:rPr>
        <w:t xml:space="preserve"> произведениях встречаются </w:t>
      </w:r>
      <w:r>
        <w:rPr>
          <w:sz w:val="28"/>
          <w:szCs w:val="28"/>
        </w:rPr>
        <w:t>как поэтическая форма, так и форма народного происхождения</w:t>
      </w:r>
      <w:r>
        <w:rPr>
          <w:rStyle w:val="a6"/>
          <w:sz w:val="28"/>
          <w:szCs w:val="28"/>
        </w:rPr>
        <w:footnoteReference w:id="48"/>
      </w:r>
      <w:r w:rsidRPr="00DA4630">
        <w:rPr>
          <w:sz w:val="28"/>
          <w:szCs w:val="28"/>
        </w:rPr>
        <w:t xml:space="preserve">. </w:t>
      </w:r>
      <w:r w:rsidRPr="00E51BE2">
        <w:rPr>
          <w:sz w:val="28"/>
          <w:szCs w:val="28"/>
        </w:rPr>
        <w:t xml:space="preserve">Не следует забывать и о том, что выбор слова </w:t>
      </w:r>
      <w:r>
        <w:rPr>
          <w:sz w:val="28"/>
          <w:szCs w:val="28"/>
        </w:rPr>
        <w:t>писателем</w:t>
      </w:r>
      <w:r w:rsidRPr="00E51BE2">
        <w:rPr>
          <w:sz w:val="28"/>
          <w:szCs w:val="28"/>
        </w:rPr>
        <w:t xml:space="preserve"> </w:t>
      </w:r>
      <w:r>
        <w:rPr>
          <w:sz w:val="28"/>
          <w:szCs w:val="28"/>
        </w:rPr>
        <w:t>зависит</w:t>
      </w:r>
      <w:r w:rsidRPr="00E51BE2">
        <w:rPr>
          <w:sz w:val="28"/>
          <w:szCs w:val="28"/>
        </w:rPr>
        <w:t xml:space="preserve"> от ритма и </w:t>
      </w:r>
      <w:r w:rsidRPr="00C91216">
        <w:rPr>
          <w:sz w:val="28"/>
          <w:szCs w:val="28"/>
        </w:rPr>
        <w:t>рифмы.</w:t>
      </w:r>
    </w:p>
    <w:p w14:paraId="50838E0C" w14:textId="77777777" w:rsidR="00164651" w:rsidRDefault="00164651" w:rsidP="00164651">
      <w:pPr>
        <w:spacing w:line="360" w:lineRule="auto"/>
        <w:ind w:firstLine="708"/>
        <w:jc w:val="both"/>
        <w:rPr>
          <w:sz w:val="28"/>
          <w:szCs w:val="28"/>
        </w:rPr>
      </w:pPr>
      <w:r>
        <w:rPr>
          <w:sz w:val="28"/>
          <w:szCs w:val="28"/>
        </w:rPr>
        <w:t xml:space="preserve">На протяжении всей истории итальянского языка одна лексика уходила в прошлое, на другую вновь появлялась мода; литераторы изобретали новые формы по принципу аналогии со старыми, как, например, это было в эпоху неоклассицизма с дуплетами, оканчивающимися на </w:t>
      </w:r>
      <w:r w:rsidRPr="00442A89">
        <w:rPr>
          <w:i/>
          <w:iCs/>
          <w:sz w:val="28"/>
          <w:szCs w:val="28"/>
        </w:rPr>
        <w:t>-</w:t>
      </w:r>
      <w:r w:rsidRPr="00442A89">
        <w:rPr>
          <w:i/>
          <w:iCs/>
          <w:sz w:val="28"/>
          <w:szCs w:val="28"/>
          <w:lang w:val="en-US"/>
        </w:rPr>
        <w:t>ai</w:t>
      </w:r>
      <w:r w:rsidRPr="00442A89">
        <w:rPr>
          <w:i/>
          <w:iCs/>
          <w:sz w:val="28"/>
          <w:szCs w:val="28"/>
        </w:rPr>
        <w:t>, -</w:t>
      </w:r>
      <w:r w:rsidRPr="00442A89">
        <w:rPr>
          <w:i/>
          <w:iCs/>
          <w:sz w:val="28"/>
          <w:szCs w:val="28"/>
          <w:lang w:val="en-US"/>
        </w:rPr>
        <w:t>ei</w:t>
      </w:r>
      <w:r w:rsidRPr="00442A89">
        <w:rPr>
          <w:i/>
          <w:iCs/>
          <w:sz w:val="28"/>
          <w:szCs w:val="28"/>
        </w:rPr>
        <w:t>, -</w:t>
      </w:r>
      <w:r w:rsidRPr="00442A89">
        <w:rPr>
          <w:i/>
          <w:iCs/>
          <w:sz w:val="28"/>
          <w:szCs w:val="28"/>
          <w:lang w:val="en-US"/>
        </w:rPr>
        <w:t>oi</w:t>
      </w:r>
      <w:r w:rsidRPr="00442A89">
        <w:rPr>
          <w:sz w:val="28"/>
          <w:szCs w:val="28"/>
        </w:rPr>
        <w:t xml:space="preserve"> </w:t>
      </w:r>
      <w:r>
        <w:rPr>
          <w:sz w:val="28"/>
          <w:szCs w:val="28"/>
        </w:rPr>
        <w:t xml:space="preserve">во множественном числе (например, возникли такие новые формы прилагательных, как </w:t>
      </w:r>
      <w:r w:rsidRPr="00442A89">
        <w:rPr>
          <w:i/>
          <w:iCs/>
          <w:sz w:val="28"/>
          <w:szCs w:val="28"/>
          <w:lang w:val="en-US"/>
        </w:rPr>
        <w:t>uguai</w:t>
      </w:r>
      <w:r w:rsidRPr="00442A89">
        <w:rPr>
          <w:i/>
          <w:iCs/>
          <w:sz w:val="28"/>
          <w:szCs w:val="28"/>
        </w:rPr>
        <w:t xml:space="preserve">, </w:t>
      </w:r>
      <w:r w:rsidRPr="00442A89">
        <w:rPr>
          <w:i/>
          <w:iCs/>
          <w:sz w:val="28"/>
          <w:szCs w:val="28"/>
          <w:lang w:val="en-US"/>
        </w:rPr>
        <w:t>disiguai</w:t>
      </w:r>
      <w:r w:rsidRPr="00442A89">
        <w:rPr>
          <w:sz w:val="28"/>
          <w:szCs w:val="28"/>
        </w:rPr>
        <w:t xml:space="preserve"> </w:t>
      </w:r>
      <w:r>
        <w:rPr>
          <w:sz w:val="28"/>
          <w:szCs w:val="28"/>
        </w:rPr>
        <w:t>и т.д.)</w:t>
      </w:r>
      <w:r>
        <w:rPr>
          <w:rStyle w:val="a6"/>
          <w:sz w:val="28"/>
          <w:szCs w:val="28"/>
        </w:rPr>
        <w:footnoteReference w:id="49"/>
      </w:r>
      <w:r>
        <w:rPr>
          <w:sz w:val="28"/>
          <w:szCs w:val="28"/>
        </w:rPr>
        <w:t xml:space="preserve">. </w:t>
      </w:r>
    </w:p>
    <w:p w14:paraId="29D74B45" w14:textId="7F4A44A1" w:rsidR="009065F5" w:rsidRDefault="00164651" w:rsidP="00697763">
      <w:pPr>
        <w:spacing w:line="360" w:lineRule="auto"/>
        <w:ind w:firstLine="708"/>
        <w:jc w:val="both"/>
        <w:rPr>
          <w:sz w:val="28"/>
          <w:szCs w:val="28"/>
        </w:rPr>
      </w:pPr>
      <w:r>
        <w:rPr>
          <w:sz w:val="28"/>
          <w:szCs w:val="28"/>
        </w:rPr>
        <w:t>Лука Серианни в своей работе «Поэтический итальянский язык»</w:t>
      </w:r>
      <w:r>
        <w:rPr>
          <w:rStyle w:val="a6"/>
          <w:sz w:val="28"/>
          <w:szCs w:val="28"/>
        </w:rPr>
        <w:footnoteReference w:id="50"/>
      </w:r>
      <w:r>
        <w:rPr>
          <w:sz w:val="28"/>
          <w:szCs w:val="28"/>
        </w:rPr>
        <w:t xml:space="preserve">, на которой во многом основано данное исследование, при характеристике слова или формы полагается на три источника: словари, статистически данные употребления (собранные с помощью электронных корпусов итальянских </w:t>
      </w:r>
      <w:r>
        <w:rPr>
          <w:sz w:val="28"/>
          <w:szCs w:val="28"/>
        </w:rPr>
        <w:lastRenderedPageBreak/>
        <w:t>литературных текстов) и трактаты учёных-грамматиков, таких как П. Бембо</w:t>
      </w:r>
      <w:r>
        <w:rPr>
          <w:rStyle w:val="a6"/>
          <w:sz w:val="28"/>
          <w:szCs w:val="28"/>
        </w:rPr>
        <w:footnoteReference w:id="51"/>
      </w:r>
      <w:r>
        <w:rPr>
          <w:sz w:val="28"/>
          <w:szCs w:val="28"/>
        </w:rPr>
        <w:t>, Ф. Алунно</w:t>
      </w:r>
      <w:r>
        <w:rPr>
          <w:rStyle w:val="a6"/>
          <w:sz w:val="28"/>
          <w:szCs w:val="28"/>
        </w:rPr>
        <w:footnoteReference w:id="52"/>
      </w:r>
      <w:r>
        <w:rPr>
          <w:sz w:val="28"/>
          <w:szCs w:val="28"/>
        </w:rPr>
        <w:t>, М. Мастрофини</w:t>
      </w:r>
      <w:r>
        <w:rPr>
          <w:rStyle w:val="a6"/>
          <w:sz w:val="28"/>
          <w:szCs w:val="28"/>
        </w:rPr>
        <w:footnoteReference w:id="53"/>
      </w:r>
      <w:r>
        <w:rPr>
          <w:sz w:val="28"/>
          <w:szCs w:val="28"/>
        </w:rPr>
        <w:t xml:space="preserve"> и т.д., которые фиксировали норму литературного итальянского языка.</w:t>
      </w:r>
    </w:p>
    <w:p w14:paraId="6942DD2D" w14:textId="4945468C" w:rsidR="00164651" w:rsidRPr="00697763" w:rsidRDefault="00697763" w:rsidP="00697763">
      <w:pPr>
        <w:spacing w:before="240"/>
        <w:ind w:firstLine="708"/>
        <w:rPr>
          <w:b/>
          <w:bCs/>
          <w:sz w:val="28"/>
          <w:szCs w:val="28"/>
        </w:rPr>
      </w:pPr>
      <w:r w:rsidRPr="00697763">
        <w:rPr>
          <w:b/>
          <w:bCs/>
          <w:sz w:val="28"/>
          <w:szCs w:val="28"/>
        </w:rPr>
        <w:t xml:space="preserve">3.2 </w:t>
      </w:r>
      <w:r w:rsidR="00164651" w:rsidRPr="00697763">
        <w:rPr>
          <w:b/>
          <w:bCs/>
          <w:sz w:val="28"/>
          <w:szCs w:val="28"/>
        </w:rPr>
        <w:t>Историко-литературный контекст</w:t>
      </w:r>
    </w:p>
    <w:p w14:paraId="7A24A40C" w14:textId="77777777" w:rsidR="009065F5" w:rsidRPr="000B3180" w:rsidRDefault="009065F5" w:rsidP="009065F5">
      <w:pPr>
        <w:pStyle w:val="3"/>
        <w:spacing w:before="0" w:beforeAutospacing="0" w:after="0" w:afterAutospacing="0"/>
        <w:ind w:left="1128"/>
        <w:rPr>
          <w:b w:val="0"/>
          <w:bCs w:val="0"/>
          <w:sz w:val="28"/>
          <w:szCs w:val="28"/>
        </w:rPr>
      </w:pPr>
    </w:p>
    <w:p w14:paraId="452BFBB6" w14:textId="77777777" w:rsidR="00164651" w:rsidRDefault="00164651" w:rsidP="009065F5">
      <w:pPr>
        <w:spacing w:line="360" w:lineRule="auto"/>
        <w:ind w:firstLine="708"/>
        <w:jc w:val="both"/>
        <w:rPr>
          <w:sz w:val="28"/>
          <w:szCs w:val="28"/>
        </w:rPr>
      </w:pPr>
      <w:r>
        <w:rPr>
          <w:sz w:val="28"/>
          <w:szCs w:val="28"/>
        </w:rPr>
        <w:t>Следует сказать несколько слов об историко-литературном контексте, на фоне которого создавалось либретто «Свадьбы Фигаро». До 1861 года Италия не существовала как единая страна, она была раздроблена на множество государств, в каждом из которых существовал уникальный диалект.</w:t>
      </w:r>
      <w:r w:rsidRPr="00B84730">
        <w:rPr>
          <w:sz w:val="28"/>
          <w:szCs w:val="28"/>
        </w:rPr>
        <w:t xml:space="preserve"> </w:t>
      </w:r>
      <w:r>
        <w:rPr>
          <w:sz w:val="28"/>
          <w:szCs w:val="28"/>
        </w:rPr>
        <w:t xml:space="preserve">Становление универсального литературного языка происходило несколько столетий. В </w:t>
      </w:r>
      <w:r>
        <w:rPr>
          <w:sz w:val="28"/>
          <w:szCs w:val="28"/>
          <w:lang w:val="en-US"/>
        </w:rPr>
        <w:t>XVIII</w:t>
      </w:r>
      <w:r>
        <w:rPr>
          <w:sz w:val="28"/>
          <w:szCs w:val="28"/>
        </w:rPr>
        <w:t xml:space="preserve"> веке на этот процесс повлияло итальянское просветительское движение. Его идеологи перестали признавать тосканский диалект, язык Данте, Петрарки и Боккаччо в качестве неизменного образца. Шли непрекращающиеся дебаты между сторонниками старого идеала и теми, кто считал необходимым корректировать литературную норму в соответствии с процессами, происходящими в живом языке. </w:t>
      </w:r>
    </w:p>
    <w:p w14:paraId="43645254" w14:textId="77777777" w:rsidR="00164651" w:rsidRDefault="00164651" w:rsidP="00164651">
      <w:pPr>
        <w:spacing w:line="360" w:lineRule="auto"/>
        <w:jc w:val="both"/>
        <w:rPr>
          <w:sz w:val="28"/>
          <w:szCs w:val="28"/>
        </w:rPr>
      </w:pPr>
      <w:r>
        <w:rPr>
          <w:sz w:val="28"/>
          <w:szCs w:val="28"/>
        </w:rPr>
        <w:tab/>
        <w:t>Просветители критиковали учёных эпохи гуманизма, сформировавших</w:t>
      </w:r>
      <w:r w:rsidRPr="00321E19">
        <w:rPr>
          <w:sz w:val="28"/>
          <w:szCs w:val="28"/>
        </w:rPr>
        <w:t xml:space="preserve"> </w:t>
      </w:r>
      <w:r>
        <w:rPr>
          <w:sz w:val="28"/>
          <w:szCs w:val="28"/>
        </w:rPr>
        <w:t>литературную итальянскую традицию, таких, как, например, Пьетро Бембо, Джованни Франческо Фортунио</w:t>
      </w:r>
      <w:r>
        <w:rPr>
          <w:rStyle w:val="a6"/>
          <w:sz w:val="28"/>
          <w:szCs w:val="28"/>
        </w:rPr>
        <w:footnoteReference w:id="54"/>
      </w:r>
      <w:r>
        <w:rPr>
          <w:sz w:val="28"/>
          <w:szCs w:val="28"/>
        </w:rPr>
        <w:t xml:space="preserve"> и Франческо Алунно, которые, ориентируясь на лексику произведений Данте, Бокаччо и Петрарки, в своих трактатах описательного или предписывающего характера освещали вечные проблемы прозаического и поэтического языка. </w:t>
      </w:r>
    </w:p>
    <w:p w14:paraId="7AB738DA" w14:textId="77777777" w:rsidR="00164651" w:rsidRDefault="00164651" w:rsidP="00164651">
      <w:pPr>
        <w:spacing w:line="360" w:lineRule="auto"/>
        <w:jc w:val="both"/>
        <w:rPr>
          <w:sz w:val="28"/>
          <w:szCs w:val="28"/>
        </w:rPr>
      </w:pPr>
      <w:r>
        <w:rPr>
          <w:sz w:val="28"/>
          <w:szCs w:val="28"/>
        </w:rPr>
        <w:tab/>
        <w:t xml:space="preserve">Литераторы </w:t>
      </w:r>
      <w:r>
        <w:rPr>
          <w:sz w:val="28"/>
          <w:szCs w:val="28"/>
          <w:lang w:val="en-US"/>
        </w:rPr>
        <w:t>XVIII</w:t>
      </w:r>
      <w:r>
        <w:rPr>
          <w:sz w:val="28"/>
          <w:szCs w:val="28"/>
        </w:rPr>
        <w:t xml:space="preserve"> века разделились на несколько лагерей.</w:t>
      </w:r>
    </w:p>
    <w:p w14:paraId="620D0951" w14:textId="15CA41D2" w:rsidR="00164651" w:rsidRPr="00872DE5" w:rsidRDefault="00164651" w:rsidP="00164651">
      <w:pPr>
        <w:spacing w:line="360" w:lineRule="auto"/>
        <w:ind w:firstLine="708"/>
        <w:jc w:val="both"/>
        <w:rPr>
          <w:sz w:val="28"/>
          <w:szCs w:val="28"/>
        </w:rPr>
      </w:pPr>
      <w:r>
        <w:rPr>
          <w:sz w:val="28"/>
          <w:szCs w:val="28"/>
        </w:rPr>
        <w:lastRenderedPageBreak/>
        <w:t>Самыми ярыми тосканистами и пуристами были члены Академии Круски</w:t>
      </w:r>
      <w:r>
        <w:rPr>
          <w:rStyle w:val="a6"/>
          <w:sz w:val="28"/>
          <w:szCs w:val="28"/>
        </w:rPr>
        <w:footnoteReference w:id="55"/>
      </w:r>
      <w:r>
        <w:rPr>
          <w:sz w:val="28"/>
          <w:szCs w:val="28"/>
        </w:rPr>
        <w:t>, руководствовавшиеся идеями Пьетро Бембо и его продолжателя Леонардо Сальвиати</w:t>
      </w:r>
      <w:r>
        <w:rPr>
          <w:rStyle w:val="a6"/>
          <w:sz w:val="28"/>
          <w:szCs w:val="28"/>
        </w:rPr>
        <w:footnoteReference w:id="56"/>
      </w:r>
      <w:r>
        <w:rPr>
          <w:sz w:val="28"/>
          <w:szCs w:val="28"/>
        </w:rPr>
        <w:t xml:space="preserve"> </w:t>
      </w:r>
      <w:r>
        <w:rPr>
          <w:rStyle w:val="a6"/>
          <w:sz w:val="28"/>
          <w:szCs w:val="28"/>
        </w:rPr>
        <w:footnoteReference w:id="57"/>
      </w:r>
      <w:r>
        <w:rPr>
          <w:sz w:val="28"/>
          <w:szCs w:val="28"/>
        </w:rPr>
        <w:t>. Среди учас</w:t>
      </w:r>
      <w:r>
        <w:rPr>
          <w:sz w:val="28"/>
          <w:szCs w:val="28"/>
          <w:lang w:val="en-US"/>
        </w:rPr>
        <w:t>a</w:t>
      </w:r>
      <w:r>
        <w:rPr>
          <w:sz w:val="28"/>
          <w:szCs w:val="28"/>
        </w:rPr>
        <w:t>тников Академии Круски</w:t>
      </w:r>
      <w:r>
        <w:rPr>
          <w:rStyle w:val="a6"/>
          <w:sz w:val="28"/>
          <w:szCs w:val="28"/>
        </w:rPr>
        <w:footnoteReference w:id="58"/>
      </w:r>
      <w:r>
        <w:rPr>
          <w:sz w:val="28"/>
          <w:szCs w:val="28"/>
        </w:rPr>
        <w:t>, известных своей консервативной позицией, были Доменико Мариа Манни</w:t>
      </w:r>
      <w:r>
        <w:rPr>
          <w:rStyle w:val="a6"/>
          <w:sz w:val="28"/>
          <w:szCs w:val="28"/>
        </w:rPr>
        <w:footnoteReference w:id="59"/>
      </w:r>
      <w:r>
        <w:rPr>
          <w:sz w:val="28"/>
          <w:szCs w:val="28"/>
        </w:rPr>
        <w:t>, Сальваторо Кортичелли</w:t>
      </w:r>
      <w:r>
        <w:rPr>
          <w:rStyle w:val="a6"/>
          <w:sz w:val="28"/>
          <w:szCs w:val="28"/>
        </w:rPr>
        <w:footnoteReference w:id="60"/>
      </w:r>
      <w:r>
        <w:rPr>
          <w:sz w:val="28"/>
          <w:szCs w:val="28"/>
        </w:rPr>
        <w:t xml:space="preserve"> и Антон Мариа Сальвини</w:t>
      </w:r>
      <w:r>
        <w:rPr>
          <w:rStyle w:val="a6"/>
          <w:sz w:val="28"/>
          <w:szCs w:val="28"/>
        </w:rPr>
        <w:footnoteReference w:id="61"/>
      </w:r>
      <w:r>
        <w:rPr>
          <w:sz w:val="28"/>
          <w:szCs w:val="28"/>
        </w:rPr>
        <w:t xml:space="preserve">. По предложению последнего академия выпустила четвёртое издания словаря, в полной мере отражающее пуристскую концепцию. В 1789 году Круска перестала существовать как независимое учреждение. Она, была объединена с некоторыми другими академиями под названием </w:t>
      </w:r>
      <w:r w:rsidRPr="00BA7DDA">
        <w:rPr>
          <w:i/>
          <w:sz w:val="28"/>
          <w:szCs w:val="28"/>
          <w:lang w:val="en-US"/>
        </w:rPr>
        <w:t>Accademia</w:t>
      </w:r>
      <w:r w:rsidRPr="00BA7DDA">
        <w:rPr>
          <w:i/>
          <w:sz w:val="28"/>
          <w:szCs w:val="28"/>
        </w:rPr>
        <w:t xml:space="preserve"> </w:t>
      </w:r>
      <w:r w:rsidRPr="00BA7DDA">
        <w:rPr>
          <w:i/>
          <w:sz w:val="28"/>
          <w:szCs w:val="28"/>
          <w:lang w:val="en-US"/>
        </w:rPr>
        <w:t>Fiorentina</w:t>
      </w:r>
      <w:r>
        <w:rPr>
          <w:sz w:val="28"/>
          <w:szCs w:val="28"/>
        </w:rPr>
        <w:t xml:space="preserve">. </w:t>
      </w:r>
    </w:p>
    <w:p w14:paraId="292B47A9" w14:textId="512BBBA3" w:rsidR="00164651" w:rsidRDefault="00164651" w:rsidP="00164651">
      <w:pPr>
        <w:spacing w:line="360" w:lineRule="auto"/>
        <w:ind w:firstLine="708"/>
        <w:jc w:val="both"/>
        <w:rPr>
          <w:sz w:val="28"/>
          <w:szCs w:val="28"/>
        </w:rPr>
      </w:pPr>
      <w:r>
        <w:rPr>
          <w:sz w:val="28"/>
          <w:szCs w:val="28"/>
        </w:rPr>
        <w:t>К защитникам языка треченто принадлежали</w:t>
      </w:r>
      <w:r w:rsidRPr="002672BB">
        <w:rPr>
          <w:sz w:val="28"/>
          <w:szCs w:val="28"/>
        </w:rPr>
        <w:t xml:space="preserve"> </w:t>
      </w:r>
      <w:r>
        <w:rPr>
          <w:sz w:val="28"/>
          <w:szCs w:val="28"/>
        </w:rPr>
        <w:t xml:space="preserve">и известные драматурги Витторио Альфьери (1749-1803), ответивший на упразднение Круски сонетом </w:t>
      </w:r>
      <w:r w:rsidRPr="009E4535">
        <w:rPr>
          <w:sz w:val="28"/>
          <w:szCs w:val="28"/>
        </w:rPr>
        <w:t>“</w:t>
      </w:r>
      <w:r>
        <w:rPr>
          <w:sz w:val="28"/>
          <w:szCs w:val="28"/>
          <w:lang w:val="en-US"/>
        </w:rPr>
        <w:t>L</w:t>
      </w:r>
      <w:r w:rsidRPr="002672BB">
        <w:rPr>
          <w:sz w:val="28"/>
          <w:szCs w:val="28"/>
        </w:rPr>
        <w:t>’</w:t>
      </w:r>
      <w:r>
        <w:rPr>
          <w:sz w:val="28"/>
          <w:szCs w:val="28"/>
          <w:lang w:val="en-US"/>
        </w:rPr>
        <w:t>idioma</w:t>
      </w:r>
      <w:r w:rsidRPr="002672BB">
        <w:rPr>
          <w:sz w:val="28"/>
          <w:szCs w:val="28"/>
        </w:rPr>
        <w:t xml:space="preserve"> </w:t>
      </w:r>
      <w:r>
        <w:rPr>
          <w:sz w:val="28"/>
          <w:szCs w:val="28"/>
          <w:lang w:val="en-US"/>
        </w:rPr>
        <w:t>gentil</w:t>
      </w:r>
      <w:r w:rsidRPr="002672BB">
        <w:rPr>
          <w:sz w:val="28"/>
          <w:szCs w:val="28"/>
        </w:rPr>
        <w:t xml:space="preserve"> </w:t>
      </w:r>
      <w:r>
        <w:rPr>
          <w:sz w:val="28"/>
          <w:szCs w:val="28"/>
          <w:lang w:val="en-US"/>
        </w:rPr>
        <w:t>sonante</w:t>
      </w:r>
      <w:r w:rsidRPr="002672BB">
        <w:rPr>
          <w:sz w:val="28"/>
          <w:szCs w:val="28"/>
        </w:rPr>
        <w:t xml:space="preserve"> </w:t>
      </w:r>
      <w:r>
        <w:rPr>
          <w:sz w:val="28"/>
          <w:szCs w:val="28"/>
          <w:lang w:val="en-US"/>
        </w:rPr>
        <w:t>e</w:t>
      </w:r>
      <w:r w:rsidRPr="002672BB">
        <w:rPr>
          <w:sz w:val="28"/>
          <w:szCs w:val="28"/>
        </w:rPr>
        <w:t xml:space="preserve"> </w:t>
      </w:r>
      <w:r>
        <w:rPr>
          <w:sz w:val="28"/>
          <w:szCs w:val="28"/>
          <w:lang w:val="en-US"/>
        </w:rPr>
        <w:t>puro</w:t>
      </w:r>
      <w:r w:rsidRPr="009E4535">
        <w:rPr>
          <w:sz w:val="28"/>
          <w:szCs w:val="28"/>
        </w:rPr>
        <w:t>”</w:t>
      </w:r>
      <w:r>
        <w:rPr>
          <w:sz w:val="28"/>
          <w:szCs w:val="28"/>
        </w:rPr>
        <w:t>,  и Карло Гоцци (1720-1806), приверженец аристократических традиций и противник Карло Гольдони (1707-1793)</w:t>
      </w:r>
      <w:r>
        <w:rPr>
          <w:rStyle w:val="a6"/>
          <w:sz w:val="28"/>
          <w:szCs w:val="28"/>
        </w:rPr>
        <w:footnoteReference w:id="62"/>
      </w:r>
      <w:r>
        <w:rPr>
          <w:sz w:val="28"/>
          <w:szCs w:val="28"/>
        </w:rPr>
        <w:t>. Другой тосканист, Онофрио Бранда,</w:t>
      </w:r>
      <w:r w:rsidRPr="008511E4">
        <w:rPr>
          <w:sz w:val="28"/>
          <w:szCs w:val="28"/>
        </w:rPr>
        <w:t xml:space="preserve"> </w:t>
      </w:r>
      <w:r>
        <w:rPr>
          <w:sz w:val="28"/>
          <w:szCs w:val="28"/>
        </w:rPr>
        <w:t>(миланский монах-барнабит, преподававший риторику), выразил свою позицию в диалоге «</w:t>
      </w:r>
      <w:r>
        <w:rPr>
          <w:sz w:val="28"/>
          <w:szCs w:val="28"/>
          <w:lang w:val="it-IT"/>
        </w:rPr>
        <w:t>Della</w:t>
      </w:r>
      <w:r w:rsidRPr="000A4376">
        <w:rPr>
          <w:sz w:val="28"/>
          <w:szCs w:val="28"/>
        </w:rPr>
        <w:t xml:space="preserve"> </w:t>
      </w:r>
      <w:r>
        <w:rPr>
          <w:sz w:val="28"/>
          <w:szCs w:val="28"/>
          <w:lang w:val="it-IT"/>
        </w:rPr>
        <w:t>lingua</w:t>
      </w:r>
      <w:r w:rsidRPr="000A4376">
        <w:rPr>
          <w:sz w:val="28"/>
          <w:szCs w:val="28"/>
        </w:rPr>
        <w:t xml:space="preserve"> </w:t>
      </w:r>
      <w:r>
        <w:rPr>
          <w:sz w:val="28"/>
          <w:szCs w:val="28"/>
          <w:lang w:val="it-IT"/>
        </w:rPr>
        <w:t>toscana</w:t>
      </w:r>
      <w:r>
        <w:rPr>
          <w:sz w:val="28"/>
          <w:szCs w:val="28"/>
        </w:rPr>
        <w:t xml:space="preserve">» (1759). В нём он, в частности, назвал диалекты, в том числе и свой родной, недостойными литературы. </w:t>
      </w:r>
    </w:p>
    <w:p w14:paraId="7C68F30F" w14:textId="77777777" w:rsidR="00164651" w:rsidRDefault="00164651" w:rsidP="00164651">
      <w:pPr>
        <w:spacing w:line="360" w:lineRule="auto"/>
        <w:ind w:firstLine="708"/>
        <w:jc w:val="both"/>
        <w:rPr>
          <w:sz w:val="28"/>
          <w:szCs w:val="28"/>
        </w:rPr>
      </w:pPr>
      <w:r>
        <w:rPr>
          <w:sz w:val="28"/>
          <w:szCs w:val="28"/>
        </w:rPr>
        <w:t>К иной категории можно отнести тех, кто, не отрицая авторитета прежней нормы, все же придерживался иного мнения. Например, Джироламо Джильи</w:t>
      </w:r>
      <w:r>
        <w:rPr>
          <w:rStyle w:val="a6"/>
          <w:sz w:val="28"/>
          <w:szCs w:val="28"/>
        </w:rPr>
        <w:footnoteReference w:id="63"/>
      </w:r>
      <w:r w:rsidRPr="00A72783">
        <w:rPr>
          <w:sz w:val="28"/>
          <w:szCs w:val="28"/>
        </w:rPr>
        <w:t xml:space="preserve">, </w:t>
      </w:r>
      <w:r>
        <w:rPr>
          <w:sz w:val="28"/>
          <w:szCs w:val="28"/>
        </w:rPr>
        <w:t xml:space="preserve">защищавший права сиенского варианта тосканского диалекта, был </w:t>
      </w:r>
      <w:r>
        <w:rPr>
          <w:sz w:val="28"/>
          <w:szCs w:val="28"/>
        </w:rPr>
        <w:lastRenderedPageBreak/>
        <w:t xml:space="preserve">исключён из членов Академии Круски. Неоднозначна была позиция философа и историка Джамбаттиста Вико (1668-1744), который, хотя и не принимал участия в дискуссиях о литературной норме, отразил свои взгляды в научных трудах. Учёный совершил важный шаг, перейдя от латыни, как языка науки, к итальянскому. Кроме того, при написании своих трудов, Дж. Вико сознательно придерживался тосканской традиции, а в автобиографии упомянул, что упражнялся в подражании языку Данте. Тем не менее, неаполитанец по происхождению, Дж. Вико не мог до конца избавиться от влияния родного диалекта, и язык его текстов представляет собой сочетание тосканского и неаполитанского. В «Новой науке» он выразил надежду на то, что его современники когда-нибудь создадут новые произведения, не уступающие шедеврам </w:t>
      </w:r>
      <w:r>
        <w:rPr>
          <w:sz w:val="28"/>
          <w:szCs w:val="28"/>
          <w:lang w:val="en-US"/>
        </w:rPr>
        <w:t>XIV</w:t>
      </w:r>
      <w:r w:rsidRPr="00B0237A">
        <w:rPr>
          <w:sz w:val="28"/>
          <w:szCs w:val="28"/>
        </w:rPr>
        <w:t xml:space="preserve"> </w:t>
      </w:r>
      <w:r>
        <w:rPr>
          <w:sz w:val="28"/>
          <w:szCs w:val="28"/>
        </w:rPr>
        <w:t xml:space="preserve">века. Эта позиция Дж. Вико даёт нам право предполагать, что учёный был сторонником развития языка. </w:t>
      </w:r>
    </w:p>
    <w:p w14:paraId="61419064" w14:textId="77777777" w:rsidR="00164651" w:rsidRDefault="00164651" w:rsidP="00164651">
      <w:pPr>
        <w:spacing w:line="360" w:lineRule="auto"/>
        <w:ind w:firstLine="708"/>
        <w:jc w:val="both"/>
        <w:rPr>
          <w:sz w:val="28"/>
          <w:szCs w:val="28"/>
        </w:rPr>
      </w:pPr>
      <w:r>
        <w:rPr>
          <w:sz w:val="28"/>
          <w:szCs w:val="28"/>
        </w:rPr>
        <w:t>Более радикальную позицию занимал Людовико Муратори</w:t>
      </w:r>
      <w:r>
        <w:rPr>
          <w:rStyle w:val="a6"/>
          <w:sz w:val="28"/>
          <w:szCs w:val="28"/>
        </w:rPr>
        <w:footnoteReference w:id="64"/>
      </w:r>
      <w:r>
        <w:rPr>
          <w:sz w:val="28"/>
          <w:szCs w:val="28"/>
        </w:rPr>
        <w:t xml:space="preserve">. Не отрицая заслуг Академии Круски, он первым признал, что тосканский диалект, хоть и меньше остальных, нуждается в корректировке. </w:t>
      </w:r>
      <w:r w:rsidRPr="002F4B43">
        <w:rPr>
          <w:sz w:val="28"/>
          <w:szCs w:val="28"/>
        </w:rPr>
        <w:t>Он, как и многие другие мыслители того времени (например, Франческо Альгаротти</w:t>
      </w:r>
      <w:r w:rsidRPr="002F4B43">
        <w:rPr>
          <w:rStyle w:val="a6"/>
          <w:sz w:val="28"/>
          <w:szCs w:val="28"/>
        </w:rPr>
        <w:footnoteReference w:id="65"/>
      </w:r>
      <w:r>
        <w:rPr>
          <w:sz w:val="28"/>
          <w:szCs w:val="28"/>
        </w:rPr>
        <w:t>),</w:t>
      </w:r>
      <w:r w:rsidRPr="002F4B43">
        <w:rPr>
          <w:sz w:val="28"/>
          <w:szCs w:val="28"/>
        </w:rPr>
        <w:t xml:space="preserve"> </w:t>
      </w:r>
      <w:r>
        <w:rPr>
          <w:sz w:val="28"/>
          <w:szCs w:val="28"/>
        </w:rPr>
        <w:t>считал</w:t>
      </w:r>
      <w:r w:rsidRPr="002F4B43">
        <w:rPr>
          <w:sz w:val="28"/>
          <w:szCs w:val="28"/>
        </w:rPr>
        <w:t xml:space="preserve"> </w:t>
      </w:r>
      <w:r>
        <w:rPr>
          <w:sz w:val="28"/>
          <w:szCs w:val="28"/>
        </w:rPr>
        <w:t>язык треченто несовершенным, устаревшим</w:t>
      </w:r>
      <w:r w:rsidRPr="002F4B43">
        <w:rPr>
          <w:sz w:val="28"/>
          <w:szCs w:val="28"/>
        </w:rPr>
        <w:t>.</w:t>
      </w:r>
      <w:r>
        <w:rPr>
          <w:sz w:val="28"/>
          <w:szCs w:val="28"/>
        </w:rPr>
        <w:t xml:space="preserve"> Старотосканский, писал Л. Муратори, изобилует архаизмами, солецизмами, варваризмами и устаревшими словами, да и вообще интеллектуальный уровень общества того времени был гораздо ниже. Развитие языка, по мнению Л. Муратори неразрывно связано с процессами, происходящими в обществе, с эволюцией науки и мысли. </w:t>
      </w:r>
    </w:p>
    <w:p w14:paraId="2B4D359B" w14:textId="77777777" w:rsidR="00164651" w:rsidRDefault="00164651" w:rsidP="00164651">
      <w:pPr>
        <w:spacing w:line="360" w:lineRule="auto"/>
        <w:ind w:firstLine="708"/>
        <w:jc w:val="both"/>
        <w:rPr>
          <w:sz w:val="28"/>
          <w:szCs w:val="28"/>
        </w:rPr>
      </w:pPr>
      <w:r>
        <w:rPr>
          <w:sz w:val="28"/>
          <w:szCs w:val="28"/>
        </w:rPr>
        <w:t>Не признавал традицию, хотя и не отходил от неё полностью</w:t>
      </w:r>
      <w:r w:rsidRPr="00EC2F42">
        <w:rPr>
          <w:sz w:val="28"/>
          <w:szCs w:val="28"/>
        </w:rPr>
        <w:t>,</w:t>
      </w:r>
      <w:r>
        <w:rPr>
          <w:sz w:val="28"/>
          <w:szCs w:val="28"/>
        </w:rPr>
        <w:t xml:space="preserve"> Джованни Винченцо Гравина</w:t>
      </w:r>
      <w:r>
        <w:rPr>
          <w:rStyle w:val="a6"/>
          <w:sz w:val="28"/>
          <w:szCs w:val="28"/>
        </w:rPr>
        <w:footnoteReference w:id="66"/>
      </w:r>
      <w:r>
        <w:rPr>
          <w:sz w:val="28"/>
          <w:szCs w:val="28"/>
        </w:rPr>
        <w:t>, один из основателей Академии Аркадии</w:t>
      </w:r>
      <w:r>
        <w:rPr>
          <w:rStyle w:val="a6"/>
          <w:sz w:val="28"/>
          <w:szCs w:val="28"/>
        </w:rPr>
        <w:footnoteReference w:id="67"/>
      </w:r>
      <w:r w:rsidRPr="006D4B54">
        <w:rPr>
          <w:sz w:val="28"/>
          <w:szCs w:val="28"/>
        </w:rPr>
        <w:t>.</w:t>
      </w:r>
      <w:r>
        <w:rPr>
          <w:sz w:val="28"/>
          <w:szCs w:val="28"/>
        </w:rPr>
        <w:t xml:space="preserve"> В своём трактате «О сущности поэзии» (1708) он писал, что язык – это изменчивая </w:t>
      </w:r>
      <w:r>
        <w:rPr>
          <w:sz w:val="28"/>
          <w:szCs w:val="28"/>
        </w:rPr>
        <w:lastRenderedPageBreak/>
        <w:t xml:space="preserve">система, поэтому любая норма относительна. Он считал, что на звание идеального языка мог претендовать синтез современного ему тосканского диалекта, и диалекта, на котором говорила Флоренция во времена народной республики. </w:t>
      </w:r>
    </w:p>
    <w:p w14:paraId="4C0E36A7" w14:textId="77777777" w:rsidR="00164651" w:rsidRDefault="00164651" w:rsidP="00164651">
      <w:pPr>
        <w:spacing w:line="360" w:lineRule="auto"/>
        <w:ind w:firstLine="708"/>
        <w:jc w:val="both"/>
        <w:rPr>
          <w:sz w:val="28"/>
          <w:szCs w:val="28"/>
        </w:rPr>
      </w:pPr>
      <w:r>
        <w:rPr>
          <w:sz w:val="28"/>
          <w:szCs w:val="28"/>
        </w:rPr>
        <w:t>Были и те, кто решительно не принимал язык Данте в качестве образца. Так, Фердинандо Гальяни</w:t>
      </w:r>
      <w:r>
        <w:rPr>
          <w:rStyle w:val="a6"/>
          <w:sz w:val="28"/>
          <w:szCs w:val="28"/>
        </w:rPr>
        <w:footnoteReference w:id="68"/>
      </w:r>
      <w:r>
        <w:rPr>
          <w:sz w:val="28"/>
          <w:szCs w:val="28"/>
        </w:rPr>
        <w:t xml:space="preserve"> полностью отверг традиционный идеал.</w:t>
      </w:r>
      <w:r w:rsidRPr="005254CF">
        <w:rPr>
          <w:sz w:val="28"/>
          <w:szCs w:val="28"/>
        </w:rPr>
        <w:t xml:space="preserve"> </w:t>
      </w:r>
      <w:r>
        <w:rPr>
          <w:sz w:val="28"/>
          <w:szCs w:val="28"/>
        </w:rPr>
        <w:t>В своей книге «О неаполитанском диалекте» (1779) он писал о возрождении старонеаполитанского как литературного языка. По мнению другого деятеля, Саверио Баттинелли</w:t>
      </w:r>
      <w:r>
        <w:rPr>
          <w:rStyle w:val="a6"/>
          <w:sz w:val="28"/>
          <w:szCs w:val="28"/>
        </w:rPr>
        <w:footnoteReference w:id="69"/>
      </w:r>
      <w:r>
        <w:rPr>
          <w:sz w:val="28"/>
          <w:szCs w:val="28"/>
        </w:rPr>
        <w:t>, литературную норму следовало составить из лучших элементов всех итальянских диалектов. Джузеппе Баретти</w:t>
      </w:r>
      <w:r>
        <w:rPr>
          <w:rStyle w:val="a6"/>
          <w:sz w:val="28"/>
          <w:szCs w:val="28"/>
        </w:rPr>
        <w:footnoteReference w:id="70"/>
      </w:r>
      <w:r>
        <w:rPr>
          <w:sz w:val="28"/>
          <w:szCs w:val="28"/>
        </w:rPr>
        <w:t>, так же, как и Муратори, связывал изменения, происходящие в языке, с развитием общества, и утверждал, что право считаться образцом для подражания принадлежит флорентийскому диалекту «освободительных республиканских времён». Братья Пьетро</w:t>
      </w:r>
      <w:r>
        <w:rPr>
          <w:rStyle w:val="a6"/>
          <w:sz w:val="28"/>
          <w:szCs w:val="28"/>
        </w:rPr>
        <w:footnoteReference w:id="71"/>
      </w:r>
      <w:r>
        <w:rPr>
          <w:sz w:val="28"/>
          <w:szCs w:val="28"/>
        </w:rPr>
        <w:t xml:space="preserve"> и Алессандро</w:t>
      </w:r>
      <w:r>
        <w:rPr>
          <w:rStyle w:val="a6"/>
          <w:sz w:val="28"/>
          <w:szCs w:val="28"/>
        </w:rPr>
        <w:footnoteReference w:id="72"/>
      </w:r>
      <w:r>
        <w:rPr>
          <w:sz w:val="28"/>
          <w:szCs w:val="28"/>
        </w:rPr>
        <w:t xml:space="preserve"> Верри, основатели литературного журнала </w:t>
      </w:r>
      <w:r w:rsidRPr="00ED34C5">
        <w:rPr>
          <w:i/>
          <w:sz w:val="28"/>
          <w:szCs w:val="28"/>
          <w:lang w:val="en-US"/>
        </w:rPr>
        <w:t>il</w:t>
      </w:r>
      <w:r w:rsidRPr="00ED34C5">
        <w:rPr>
          <w:i/>
          <w:sz w:val="28"/>
          <w:szCs w:val="28"/>
        </w:rPr>
        <w:t xml:space="preserve"> </w:t>
      </w:r>
      <w:r w:rsidRPr="00ED34C5">
        <w:rPr>
          <w:i/>
          <w:sz w:val="28"/>
          <w:szCs w:val="28"/>
          <w:lang w:val="en-US"/>
        </w:rPr>
        <w:t>Caff</w:t>
      </w:r>
      <w:r w:rsidRPr="00ED34C5">
        <w:rPr>
          <w:i/>
          <w:sz w:val="28"/>
          <w:szCs w:val="28"/>
        </w:rPr>
        <w:t>é</w:t>
      </w:r>
      <w:r>
        <w:rPr>
          <w:sz w:val="28"/>
          <w:szCs w:val="28"/>
        </w:rPr>
        <w:t xml:space="preserve">, опубликовали манифест, в котором отказывались признавать авторитет Словаря Круски и выступали категорически против тосканизма. Итальянский имеет право и должен обогащаться заимствованиями из других языков, ведь новые слова точнее выражают новые идеи, - утверждали они. </w:t>
      </w:r>
    </w:p>
    <w:p w14:paraId="5853791C" w14:textId="77777777" w:rsidR="00164651" w:rsidRDefault="00164651" w:rsidP="00164651">
      <w:pPr>
        <w:spacing w:line="360" w:lineRule="auto"/>
        <w:ind w:firstLine="708"/>
        <w:jc w:val="both"/>
        <w:rPr>
          <w:sz w:val="28"/>
          <w:szCs w:val="28"/>
        </w:rPr>
      </w:pPr>
      <w:r>
        <w:rPr>
          <w:sz w:val="28"/>
          <w:szCs w:val="28"/>
        </w:rPr>
        <w:t>Сторонником обогащения, но более умеренного и рационального, был и Мелькьорре Чезаротти</w:t>
      </w:r>
      <w:r>
        <w:rPr>
          <w:rStyle w:val="a6"/>
          <w:sz w:val="28"/>
          <w:szCs w:val="28"/>
        </w:rPr>
        <w:footnoteReference w:id="73"/>
      </w:r>
      <w:r>
        <w:rPr>
          <w:sz w:val="28"/>
          <w:szCs w:val="28"/>
        </w:rPr>
        <w:t xml:space="preserve">. Свою позицию он обосновал в лингвистическом трактате «Опыт философии языков, в приложении к итальянскому» (в 1785 -первая редакция и в 1800 - окончательная). Не существует «чистых» языков, - писал М. Чезаротти, - в каждом присутствует доля заимствованных слов. Он давал и ещё одно основание этому тезису: языки сформировались в результате слияния наречий объединившихся племён. Отрицая то, что какой-либо диалект по причине своего несовершенства может считаться нормой, учёный </w:t>
      </w:r>
      <w:r>
        <w:rPr>
          <w:sz w:val="28"/>
          <w:szCs w:val="28"/>
        </w:rPr>
        <w:lastRenderedPageBreak/>
        <w:t xml:space="preserve">всё же полагал, что тосканский диалект </w:t>
      </w:r>
      <w:r>
        <w:rPr>
          <w:sz w:val="28"/>
          <w:szCs w:val="28"/>
          <w:lang w:val="en-US"/>
        </w:rPr>
        <w:t>XIV</w:t>
      </w:r>
      <w:r>
        <w:rPr>
          <w:sz w:val="28"/>
          <w:szCs w:val="28"/>
        </w:rPr>
        <w:t xml:space="preserve"> века ближе всего к идеалу. Обвиняя Академею дела Круска в неприятии новых языковых форм и слепом следовании нормам треченто, М. Чезаротти предлагал учредить новую академию, занимающуюся проблемами языка, а также издать новые словари. </w:t>
      </w:r>
    </w:p>
    <w:p w14:paraId="155A1C36" w14:textId="77777777" w:rsidR="00164651" w:rsidRDefault="00164651" w:rsidP="00164651">
      <w:pPr>
        <w:spacing w:line="360" w:lineRule="auto"/>
        <w:ind w:firstLine="708"/>
        <w:jc w:val="both"/>
        <w:rPr>
          <w:sz w:val="28"/>
          <w:szCs w:val="28"/>
        </w:rPr>
      </w:pPr>
      <w:r>
        <w:rPr>
          <w:sz w:val="28"/>
          <w:szCs w:val="28"/>
        </w:rPr>
        <w:t xml:space="preserve">Драматург Карло Гольдони активно боролся за место в литературе живого современного языка. В подражании народному говору, он часто использовал различные диалекты, в том числе и родной венецианский, приближая тем самым язык драматургии к разговорному. </w:t>
      </w:r>
    </w:p>
    <w:p w14:paraId="3A53B58A" w14:textId="19C0F827" w:rsidR="00164651" w:rsidRDefault="00164651" w:rsidP="00697763">
      <w:pPr>
        <w:spacing w:line="360" w:lineRule="auto"/>
        <w:ind w:firstLine="708"/>
        <w:jc w:val="both"/>
        <w:rPr>
          <w:sz w:val="28"/>
          <w:szCs w:val="28"/>
        </w:rPr>
      </w:pPr>
      <w:r>
        <w:rPr>
          <w:sz w:val="28"/>
          <w:szCs w:val="28"/>
        </w:rPr>
        <w:t xml:space="preserve">В </w:t>
      </w:r>
      <w:r>
        <w:rPr>
          <w:sz w:val="28"/>
          <w:szCs w:val="28"/>
          <w:lang w:val="en-US"/>
        </w:rPr>
        <w:t>XVIII</w:t>
      </w:r>
      <w:r w:rsidRPr="0085324F">
        <w:rPr>
          <w:sz w:val="28"/>
          <w:szCs w:val="28"/>
        </w:rPr>
        <w:t xml:space="preserve"> </w:t>
      </w:r>
      <w:r>
        <w:rPr>
          <w:sz w:val="28"/>
          <w:szCs w:val="28"/>
        </w:rPr>
        <w:t>веке итальянский всё чаще использовался в учёной среде. В 1754 году на кафедре истории Европы неаполитанского университета</w:t>
      </w:r>
      <w:r w:rsidRPr="00890F08">
        <w:rPr>
          <w:sz w:val="28"/>
          <w:szCs w:val="28"/>
        </w:rPr>
        <w:t xml:space="preserve"> </w:t>
      </w:r>
      <w:r>
        <w:rPr>
          <w:sz w:val="28"/>
          <w:szCs w:val="28"/>
        </w:rPr>
        <w:t>прошла первая серия лекций на итальянском языке</w:t>
      </w:r>
      <w:r>
        <w:rPr>
          <w:rStyle w:val="a6"/>
          <w:sz w:val="28"/>
          <w:szCs w:val="28"/>
        </w:rPr>
        <w:footnoteReference w:id="74"/>
      </w:r>
      <w:r>
        <w:rPr>
          <w:sz w:val="28"/>
          <w:szCs w:val="28"/>
        </w:rPr>
        <w:t>. Среди мыслителей, которые, следуя за Галилеем, выступали в защиту итальянского как языка науки были Дж. Вико (см. выше), Лодовико Муратори, антитосканисты Франческо Альгаротти и Джанфранческо Галеани Напьоне</w:t>
      </w:r>
      <w:r>
        <w:rPr>
          <w:rStyle w:val="a6"/>
          <w:sz w:val="28"/>
          <w:szCs w:val="28"/>
        </w:rPr>
        <w:footnoteReference w:id="75"/>
      </w:r>
      <w:r>
        <w:rPr>
          <w:sz w:val="28"/>
          <w:szCs w:val="28"/>
        </w:rPr>
        <w:t>.</w:t>
      </w:r>
    </w:p>
    <w:p w14:paraId="0142F765" w14:textId="6C68741F" w:rsidR="00097FD6" w:rsidRDefault="00097FD6" w:rsidP="009065F5">
      <w:pPr>
        <w:spacing w:line="360" w:lineRule="auto"/>
        <w:jc w:val="both"/>
        <w:rPr>
          <w:b/>
          <w:bCs/>
          <w:sz w:val="28"/>
          <w:szCs w:val="28"/>
        </w:rPr>
      </w:pPr>
    </w:p>
    <w:p w14:paraId="7E3BC291" w14:textId="77777777" w:rsidR="00782D31" w:rsidRDefault="00782D31" w:rsidP="009065F5">
      <w:pPr>
        <w:spacing w:line="360" w:lineRule="auto"/>
        <w:jc w:val="both"/>
        <w:rPr>
          <w:b/>
          <w:bCs/>
          <w:sz w:val="28"/>
          <w:szCs w:val="28"/>
        </w:rPr>
      </w:pPr>
    </w:p>
    <w:p w14:paraId="1528BA18" w14:textId="6081BE25" w:rsidR="00164651" w:rsidRDefault="00164651" w:rsidP="00782D31">
      <w:pPr>
        <w:spacing w:line="360" w:lineRule="auto"/>
        <w:jc w:val="both"/>
        <w:rPr>
          <w:sz w:val="28"/>
          <w:szCs w:val="28"/>
        </w:rPr>
      </w:pPr>
      <w:r>
        <w:rPr>
          <w:sz w:val="28"/>
          <w:szCs w:val="28"/>
        </w:rPr>
        <w:tab/>
      </w:r>
      <w:r w:rsidR="00782D31">
        <w:rPr>
          <w:sz w:val="28"/>
          <w:szCs w:val="28"/>
        </w:rPr>
        <w:t>Итак, и</w:t>
      </w:r>
      <w:r>
        <w:rPr>
          <w:sz w:val="28"/>
          <w:szCs w:val="28"/>
        </w:rPr>
        <w:t xml:space="preserve">стория создания оперы </w:t>
      </w:r>
      <w:r w:rsidR="00782D31">
        <w:rPr>
          <w:sz w:val="28"/>
          <w:szCs w:val="28"/>
        </w:rPr>
        <w:t xml:space="preserve">«Свадьбы Фигаро» </w:t>
      </w:r>
      <w:r>
        <w:rPr>
          <w:sz w:val="28"/>
          <w:szCs w:val="28"/>
        </w:rPr>
        <w:t>нам известна, главным образом, из воспоминаний самого да Понте, которые, однако, не совсем достоверны</w:t>
      </w:r>
      <w:r w:rsidR="00C34C0E">
        <w:rPr>
          <w:sz w:val="28"/>
          <w:szCs w:val="28"/>
        </w:rPr>
        <w:t>,</w:t>
      </w:r>
      <w:r>
        <w:rPr>
          <w:sz w:val="28"/>
          <w:szCs w:val="28"/>
        </w:rPr>
        <w:t xml:space="preserve"> и из писем Л. Моцарта. Более того, недавние текстологические исследования не только помогли восстановить хронологию написания «Свадьбы Фигаро», но и показали, что Моцарт неоднократно вносил корректировки как в партитуру, так и в текст либретто, возможно, без участия да Понте. </w:t>
      </w:r>
    </w:p>
    <w:p w14:paraId="5677F7D2" w14:textId="2B4561C9" w:rsidR="00164651" w:rsidRDefault="00164651" w:rsidP="00164651">
      <w:pPr>
        <w:spacing w:line="360" w:lineRule="auto"/>
        <w:jc w:val="both"/>
        <w:rPr>
          <w:sz w:val="28"/>
          <w:szCs w:val="28"/>
        </w:rPr>
      </w:pPr>
      <w:r>
        <w:rPr>
          <w:sz w:val="28"/>
          <w:szCs w:val="28"/>
        </w:rPr>
        <w:lastRenderedPageBreak/>
        <w:tab/>
        <w:t xml:space="preserve">С 1786 по 1791 год композитор неоднократно </w:t>
      </w:r>
      <w:r w:rsidR="0027506B">
        <w:rPr>
          <w:sz w:val="28"/>
          <w:szCs w:val="28"/>
        </w:rPr>
        <w:t>редактировал</w:t>
      </w:r>
      <w:r>
        <w:rPr>
          <w:sz w:val="28"/>
          <w:szCs w:val="28"/>
        </w:rPr>
        <w:t xml:space="preserve"> оперу; в связи с этим на данный момент существует несколько вариантов либретто. Кроме того, «Свадьба Фигаро» тиражировалась по всей Европе, в ходе копирования допускались невольные изменения; этот факт объясняет наличие множеств</w:t>
      </w:r>
      <w:r w:rsidR="00C34C0E">
        <w:rPr>
          <w:sz w:val="28"/>
          <w:szCs w:val="28"/>
        </w:rPr>
        <w:t>а</w:t>
      </w:r>
      <w:r>
        <w:rPr>
          <w:sz w:val="28"/>
          <w:szCs w:val="28"/>
        </w:rPr>
        <w:t xml:space="preserve"> различий в текстах разных изданий. Источником языкового материала данного исследования является текст либретто, изданный под редакцией Э. Бономи</w:t>
      </w:r>
      <w:r>
        <w:rPr>
          <w:rStyle w:val="a6"/>
          <w:sz w:val="28"/>
          <w:szCs w:val="28"/>
        </w:rPr>
        <w:footnoteReference w:id="76"/>
      </w:r>
      <w:r>
        <w:rPr>
          <w:sz w:val="28"/>
          <w:szCs w:val="28"/>
        </w:rPr>
        <w:t xml:space="preserve">, который следует считать наиболее приближенным к автографу. </w:t>
      </w:r>
    </w:p>
    <w:p w14:paraId="536B099B" w14:textId="77777777" w:rsidR="00164651" w:rsidRDefault="00164651" w:rsidP="00164651">
      <w:pPr>
        <w:spacing w:line="360" w:lineRule="auto"/>
        <w:jc w:val="both"/>
        <w:rPr>
          <w:sz w:val="28"/>
          <w:szCs w:val="28"/>
        </w:rPr>
      </w:pPr>
      <w:r>
        <w:rPr>
          <w:sz w:val="28"/>
          <w:szCs w:val="28"/>
        </w:rPr>
        <w:tab/>
        <w:t>Да Понте творил в переломный исторический момент, когда старый идеал литературного итальянского языка стал постепенно отходить в прошлое. В произведениях либреттиста не могли, хотя бы косвенно, не отразиться идеи его современников. Так, например, по мнению Д. Голдин</w:t>
      </w:r>
      <w:r>
        <w:rPr>
          <w:rStyle w:val="a6"/>
          <w:sz w:val="28"/>
          <w:szCs w:val="28"/>
        </w:rPr>
        <w:footnoteReference w:id="77"/>
      </w:r>
      <w:r>
        <w:rPr>
          <w:sz w:val="28"/>
          <w:szCs w:val="28"/>
        </w:rPr>
        <w:t xml:space="preserve"> в тексте «Свадьбы Фигаро» присутствуют языковые элементы, которые, возможно, являются данью Гольдони.</w:t>
      </w:r>
    </w:p>
    <w:p w14:paraId="4C5C62BD" w14:textId="77777777" w:rsidR="00164651" w:rsidRPr="007B02F8" w:rsidRDefault="00164651" w:rsidP="00164651">
      <w:pPr>
        <w:spacing w:line="360" w:lineRule="auto"/>
        <w:jc w:val="both"/>
        <w:rPr>
          <w:sz w:val="28"/>
          <w:szCs w:val="28"/>
        </w:rPr>
      </w:pPr>
    </w:p>
    <w:p w14:paraId="0F44C7ED" w14:textId="3FEE9324" w:rsidR="00164651" w:rsidRDefault="00164651" w:rsidP="00164651">
      <w:pPr>
        <w:spacing w:line="360" w:lineRule="auto"/>
        <w:ind w:firstLine="360"/>
        <w:jc w:val="both"/>
        <w:rPr>
          <w:sz w:val="28"/>
          <w:szCs w:val="28"/>
        </w:rPr>
      </w:pPr>
      <w:r>
        <w:rPr>
          <w:sz w:val="28"/>
          <w:szCs w:val="28"/>
        </w:rPr>
        <w:tab/>
        <w:t xml:space="preserve">В следующей главе мы рассмотрим языковые особенности либретто оперы «Свадьба Фигаро». Лингвистические явления неразрывно связаны между собой, и зачастую бывает сложно </w:t>
      </w:r>
      <w:r w:rsidR="0027506B">
        <w:rPr>
          <w:sz w:val="28"/>
          <w:szCs w:val="28"/>
        </w:rPr>
        <w:t>определить, где проходят их границы</w:t>
      </w:r>
      <w:r>
        <w:rPr>
          <w:sz w:val="28"/>
          <w:szCs w:val="28"/>
        </w:rPr>
        <w:t xml:space="preserve">. Постараемся, однако, систематизировать языковой материал либретто, взяв за основу уже существующую классификацию, которая приведена в монографии </w:t>
      </w:r>
      <w:r w:rsidR="00CA3917">
        <w:rPr>
          <w:sz w:val="28"/>
          <w:szCs w:val="28"/>
        </w:rPr>
        <w:t xml:space="preserve">Л. </w:t>
      </w:r>
      <w:r>
        <w:rPr>
          <w:sz w:val="28"/>
          <w:szCs w:val="28"/>
        </w:rPr>
        <w:t>Серианни</w:t>
      </w:r>
      <w:r>
        <w:rPr>
          <w:rStyle w:val="a6"/>
          <w:sz w:val="28"/>
          <w:szCs w:val="28"/>
        </w:rPr>
        <w:footnoteReference w:id="78"/>
      </w:r>
      <w:r>
        <w:rPr>
          <w:sz w:val="28"/>
          <w:szCs w:val="28"/>
        </w:rPr>
        <w:t>.</w:t>
      </w:r>
    </w:p>
    <w:p w14:paraId="4BA15887" w14:textId="3C5A6822" w:rsidR="00BC5BDF" w:rsidRDefault="00BC5BDF" w:rsidP="00E2626A">
      <w:pPr>
        <w:pStyle w:val="1"/>
        <w:pageBreakBefore/>
        <w:spacing w:before="0" w:beforeAutospacing="0" w:after="0" w:afterAutospacing="0"/>
        <w:ind w:left="708"/>
        <w:rPr>
          <w:b w:val="0"/>
          <w:bCs w:val="0"/>
          <w:sz w:val="28"/>
          <w:szCs w:val="28"/>
        </w:rPr>
      </w:pPr>
      <w:bookmarkStart w:id="10" w:name="_Toc136374679"/>
      <w:r>
        <w:rPr>
          <w:sz w:val="28"/>
          <w:szCs w:val="28"/>
        </w:rPr>
        <w:lastRenderedPageBreak/>
        <w:t>Глава 2.</w:t>
      </w:r>
      <w:r w:rsidR="007B3B10">
        <w:rPr>
          <w:b w:val="0"/>
          <w:bCs w:val="0"/>
          <w:sz w:val="28"/>
          <w:szCs w:val="28"/>
        </w:rPr>
        <w:t xml:space="preserve"> </w:t>
      </w:r>
      <w:r>
        <w:rPr>
          <w:sz w:val="28"/>
          <w:szCs w:val="28"/>
        </w:rPr>
        <w:t>ОСОБЕННОСТИ ЯЗЫКА ЛИБРЕТТО «СВАДЬБЫ ФИГАРО»</w:t>
      </w:r>
      <w:bookmarkEnd w:id="10"/>
    </w:p>
    <w:p w14:paraId="07CE06AB" w14:textId="77777777" w:rsidR="00BC5BDF" w:rsidRPr="0002305C" w:rsidRDefault="00BC5BDF" w:rsidP="009065F5">
      <w:pPr>
        <w:spacing w:line="360" w:lineRule="auto"/>
        <w:jc w:val="center"/>
        <w:rPr>
          <w:b/>
          <w:bCs/>
          <w:sz w:val="28"/>
          <w:szCs w:val="28"/>
        </w:rPr>
      </w:pPr>
    </w:p>
    <w:p w14:paraId="05E27683" w14:textId="1F50349D" w:rsidR="00BC5BDF" w:rsidRDefault="00BC5BDF" w:rsidP="009065F5">
      <w:pPr>
        <w:pStyle w:val="2"/>
        <w:spacing w:before="0"/>
        <w:ind w:firstLine="708"/>
        <w:rPr>
          <w:rFonts w:ascii="Times New Roman" w:hAnsi="Times New Roman" w:cs="Times New Roman"/>
          <w:b/>
          <w:bCs/>
          <w:color w:val="auto"/>
          <w:sz w:val="28"/>
          <w:szCs w:val="28"/>
        </w:rPr>
      </w:pPr>
      <w:bookmarkStart w:id="11" w:name="_Toc136374680"/>
      <w:r w:rsidRPr="007B3B10">
        <w:rPr>
          <w:rFonts w:ascii="Times New Roman" w:hAnsi="Times New Roman" w:cs="Times New Roman"/>
          <w:b/>
          <w:bCs/>
          <w:color w:val="auto"/>
          <w:sz w:val="28"/>
          <w:szCs w:val="28"/>
        </w:rPr>
        <w:t>1 Фонетика</w:t>
      </w:r>
      <w:bookmarkEnd w:id="11"/>
    </w:p>
    <w:p w14:paraId="62FF1BD0" w14:textId="77777777" w:rsidR="009065F5" w:rsidRPr="009065F5" w:rsidRDefault="009065F5" w:rsidP="009065F5"/>
    <w:p w14:paraId="29321D4B" w14:textId="6166088D" w:rsidR="009065F5" w:rsidRPr="00246F22" w:rsidRDefault="00BC5BDF" w:rsidP="00697763">
      <w:pPr>
        <w:spacing w:line="360" w:lineRule="auto"/>
        <w:ind w:firstLine="708"/>
        <w:jc w:val="both"/>
        <w:rPr>
          <w:sz w:val="28"/>
          <w:szCs w:val="28"/>
        </w:rPr>
      </w:pPr>
      <w:r w:rsidRPr="00246F22">
        <w:rPr>
          <w:sz w:val="28"/>
          <w:szCs w:val="28"/>
        </w:rPr>
        <w:t xml:space="preserve">В данном параграфе </w:t>
      </w:r>
      <w:r>
        <w:rPr>
          <w:sz w:val="28"/>
          <w:szCs w:val="28"/>
        </w:rPr>
        <w:t xml:space="preserve">будут </w:t>
      </w:r>
      <w:r w:rsidRPr="00246F22">
        <w:rPr>
          <w:sz w:val="28"/>
          <w:szCs w:val="28"/>
        </w:rPr>
        <w:t>рассмотрены фонетические особенности</w:t>
      </w:r>
      <w:r>
        <w:rPr>
          <w:sz w:val="28"/>
          <w:szCs w:val="28"/>
        </w:rPr>
        <w:t xml:space="preserve"> лексики либретто с использованием уже существующей классификации, приведённой в труде Л. Серианни</w:t>
      </w:r>
      <w:r>
        <w:rPr>
          <w:rStyle w:val="a6"/>
          <w:sz w:val="28"/>
          <w:szCs w:val="28"/>
        </w:rPr>
        <w:footnoteReference w:id="79"/>
      </w:r>
      <w:r>
        <w:rPr>
          <w:sz w:val="28"/>
          <w:szCs w:val="28"/>
        </w:rPr>
        <w:t>.</w:t>
      </w:r>
    </w:p>
    <w:p w14:paraId="70DDF266" w14:textId="638D373B" w:rsidR="009065F5" w:rsidRPr="002C350F" w:rsidRDefault="00697763" w:rsidP="00697763">
      <w:pPr>
        <w:spacing w:before="240" w:after="240" w:line="360" w:lineRule="auto"/>
        <w:ind w:firstLine="708"/>
        <w:rPr>
          <w:b/>
          <w:bCs/>
          <w:sz w:val="28"/>
          <w:szCs w:val="28"/>
        </w:rPr>
      </w:pPr>
      <w:r w:rsidRPr="00697763">
        <w:rPr>
          <w:b/>
          <w:bCs/>
          <w:sz w:val="28"/>
          <w:szCs w:val="28"/>
        </w:rPr>
        <w:t xml:space="preserve">1.1 </w:t>
      </w:r>
      <w:r w:rsidR="00BC5BDF" w:rsidRPr="00697763">
        <w:rPr>
          <w:b/>
          <w:bCs/>
          <w:sz w:val="28"/>
          <w:szCs w:val="28"/>
        </w:rPr>
        <w:t>Ударный вокализм. Латинизмы</w:t>
      </w:r>
    </w:p>
    <w:p w14:paraId="13082900" w14:textId="77777777" w:rsidR="00BC5BDF" w:rsidRDefault="00BC5BDF" w:rsidP="009065F5">
      <w:pPr>
        <w:spacing w:line="360" w:lineRule="auto"/>
        <w:jc w:val="both"/>
        <w:rPr>
          <w:sz w:val="28"/>
          <w:szCs w:val="28"/>
        </w:rPr>
      </w:pPr>
      <w:r w:rsidRPr="00E51BE2">
        <w:rPr>
          <w:sz w:val="28"/>
          <w:szCs w:val="28"/>
        </w:rPr>
        <w:tab/>
      </w:r>
      <w:r>
        <w:rPr>
          <w:sz w:val="28"/>
          <w:szCs w:val="28"/>
        </w:rPr>
        <w:t xml:space="preserve">В связи с тем, что мы будем неоднократно сталкиваться с таким явлением, как </w:t>
      </w:r>
      <w:r w:rsidRPr="00836B96">
        <w:rPr>
          <w:i/>
          <w:iCs/>
          <w:sz w:val="28"/>
          <w:szCs w:val="28"/>
        </w:rPr>
        <w:t>латинизм</w:t>
      </w:r>
      <w:r>
        <w:rPr>
          <w:sz w:val="28"/>
          <w:szCs w:val="28"/>
        </w:rPr>
        <w:t>, сообразно дать о нём короткую справку</w:t>
      </w:r>
      <w:r w:rsidRPr="008A2701">
        <w:rPr>
          <w:sz w:val="28"/>
          <w:szCs w:val="28"/>
        </w:rPr>
        <w:t>.</w:t>
      </w:r>
      <w:r>
        <w:rPr>
          <w:sz w:val="28"/>
          <w:szCs w:val="28"/>
        </w:rPr>
        <w:t xml:space="preserve"> </w:t>
      </w:r>
    </w:p>
    <w:p w14:paraId="3B199D92" w14:textId="77777777" w:rsidR="00BC5BDF" w:rsidRDefault="00BC5BDF" w:rsidP="00BC5BDF">
      <w:pPr>
        <w:spacing w:line="360" w:lineRule="auto"/>
        <w:ind w:firstLine="708"/>
        <w:jc w:val="both"/>
        <w:rPr>
          <w:sz w:val="28"/>
          <w:szCs w:val="28"/>
        </w:rPr>
      </w:pPr>
      <w:r w:rsidRPr="00E51BE2">
        <w:rPr>
          <w:sz w:val="28"/>
          <w:szCs w:val="28"/>
        </w:rPr>
        <w:t xml:space="preserve">В итальянском языке существуют так называемые дублеты (в итальянской терминологии </w:t>
      </w:r>
      <w:r w:rsidRPr="00B32B17">
        <w:rPr>
          <w:sz w:val="28"/>
          <w:szCs w:val="28"/>
          <w:lang w:val="en-US"/>
        </w:rPr>
        <w:t>allotropi</w:t>
      </w:r>
      <w:r w:rsidRPr="00E51BE2">
        <w:rPr>
          <w:sz w:val="28"/>
          <w:szCs w:val="28"/>
        </w:rPr>
        <w:t xml:space="preserve"> или </w:t>
      </w:r>
      <w:r w:rsidRPr="00B32B17">
        <w:rPr>
          <w:sz w:val="28"/>
          <w:szCs w:val="28"/>
          <w:lang w:val="en-US"/>
        </w:rPr>
        <w:t>doppioni</w:t>
      </w:r>
      <w:r w:rsidRPr="00E51BE2">
        <w:rPr>
          <w:sz w:val="28"/>
          <w:szCs w:val="28"/>
        </w:rPr>
        <w:t>), слова, произошедшие от одного латинского корня, но с течением времени претерпевшие фонетические трансформации различной степени. Синонимичные пары состоят</w:t>
      </w:r>
      <w:r>
        <w:rPr>
          <w:sz w:val="28"/>
          <w:szCs w:val="28"/>
        </w:rPr>
        <w:t xml:space="preserve">, как правило, </w:t>
      </w:r>
      <w:r w:rsidRPr="00E51BE2">
        <w:rPr>
          <w:sz w:val="28"/>
          <w:szCs w:val="28"/>
        </w:rPr>
        <w:t>из двух слов, одно из которых «народного» происхождения (</w:t>
      </w:r>
      <w:r w:rsidRPr="00B32B17">
        <w:rPr>
          <w:sz w:val="28"/>
          <w:szCs w:val="28"/>
          <w:lang w:val="it-IT"/>
        </w:rPr>
        <w:t>parola</w:t>
      </w:r>
      <w:r w:rsidRPr="00B32B17">
        <w:rPr>
          <w:sz w:val="28"/>
          <w:szCs w:val="28"/>
        </w:rPr>
        <w:t xml:space="preserve"> </w:t>
      </w:r>
      <w:r w:rsidRPr="00B32B17">
        <w:rPr>
          <w:sz w:val="28"/>
          <w:szCs w:val="28"/>
          <w:lang w:val="it-IT"/>
        </w:rPr>
        <w:t>popolare</w:t>
      </w:r>
      <w:r w:rsidRPr="00E51BE2">
        <w:rPr>
          <w:sz w:val="28"/>
          <w:szCs w:val="28"/>
        </w:rPr>
        <w:t>), этимологически восходящее к формам генитива или аккузатива, а второе является латинизмом (</w:t>
      </w:r>
      <w:r w:rsidRPr="00B32B17">
        <w:rPr>
          <w:sz w:val="28"/>
          <w:szCs w:val="28"/>
          <w:lang w:val="en-US"/>
        </w:rPr>
        <w:t>parola</w:t>
      </w:r>
      <w:r w:rsidRPr="00B32B17">
        <w:rPr>
          <w:sz w:val="28"/>
          <w:szCs w:val="28"/>
        </w:rPr>
        <w:t xml:space="preserve"> </w:t>
      </w:r>
      <w:r w:rsidRPr="00B32B17">
        <w:rPr>
          <w:sz w:val="28"/>
          <w:szCs w:val="28"/>
          <w:lang w:val="en-US"/>
        </w:rPr>
        <w:t>dotta</w:t>
      </w:r>
      <w:r w:rsidRPr="00E51BE2">
        <w:rPr>
          <w:sz w:val="28"/>
          <w:szCs w:val="28"/>
        </w:rPr>
        <w:t xml:space="preserve">), </w:t>
      </w:r>
      <w:r>
        <w:rPr>
          <w:sz w:val="28"/>
          <w:szCs w:val="28"/>
        </w:rPr>
        <w:t>который в большинстве случаев происходит от</w:t>
      </w:r>
      <w:r w:rsidRPr="00E51BE2">
        <w:rPr>
          <w:sz w:val="28"/>
          <w:szCs w:val="28"/>
        </w:rPr>
        <w:t xml:space="preserve"> номинатива и практически идентич</w:t>
      </w:r>
      <w:r>
        <w:rPr>
          <w:sz w:val="28"/>
          <w:szCs w:val="28"/>
        </w:rPr>
        <w:t>ен</w:t>
      </w:r>
      <w:r w:rsidRPr="00E51BE2">
        <w:rPr>
          <w:sz w:val="28"/>
          <w:szCs w:val="28"/>
        </w:rPr>
        <w:t xml:space="preserve"> </w:t>
      </w:r>
      <w:r>
        <w:rPr>
          <w:sz w:val="28"/>
          <w:szCs w:val="28"/>
        </w:rPr>
        <w:t xml:space="preserve">латинскому </w:t>
      </w:r>
      <w:r w:rsidRPr="00E51BE2">
        <w:rPr>
          <w:sz w:val="28"/>
          <w:szCs w:val="28"/>
        </w:rPr>
        <w:t xml:space="preserve">оригиналу. К примеру, существительные </w:t>
      </w:r>
      <w:r w:rsidRPr="00E51BE2">
        <w:rPr>
          <w:i/>
          <w:iCs/>
          <w:sz w:val="28"/>
          <w:szCs w:val="28"/>
          <w:lang w:val="en-US"/>
        </w:rPr>
        <w:t>oro</w:t>
      </w:r>
      <w:r w:rsidRPr="00E51BE2">
        <w:rPr>
          <w:i/>
          <w:iCs/>
          <w:sz w:val="28"/>
          <w:szCs w:val="28"/>
        </w:rPr>
        <w:t xml:space="preserve"> </w:t>
      </w:r>
      <w:r w:rsidRPr="00E51BE2">
        <w:rPr>
          <w:sz w:val="28"/>
          <w:szCs w:val="28"/>
        </w:rPr>
        <w:t>и</w:t>
      </w:r>
      <w:r w:rsidRPr="00E51BE2">
        <w:rPr>
          <w:i/>
          <w:iCs/>
          <w:sz w:val="28"/>
          <w:szCs w:val="28"/>
        </w:rPr>
        <w:t xml:space="preserve"> </w:t>
      </w:r>
      <w:r w:rsidRPr="00E51BE2">
        <w:rPr>
          <w:i/>
          <w:iCs/>
          <w:sz w:val="28"/>
          <w:szCs w:val="28"/>
          <w:lang w:val="en-US"/>
        </w:rPr>
        <w:t>aureo</w:t>
      </w:r>
      <w:r w:rsidRPr="00E51BE2">
        <w:rPr>
          <w:i/>
          <w:iCs/>
          <w:sz w:val="28"/>
          <w:szCs w:val="28"/>
        </w:rPr>
        <w:t xml:space="preserve"> </w:t>
      </w:r>
      <w:r>
        <w:rPr>
          <w:sz w:val="28"/>
          <w:szCs w:val="28"/>
        </w:rPr>
        <w:t>образованы от</w:t>
      </w:r>
      <w:r w:rsidRPr="00E51BE2">
        <w:rPr>
          <w:sz w:val="28"/>
          <w:szCs w:val="28"/>
        </w:rPr>
        <w:t xml:space="preserve"> </w:t>
      </w:r>
      <w:r w:rsidRPr="00E51BE2">
        <w:rPr>
          <w:i/>
          <w:iCs/>
          <w:sz w:val="28"/>
          <w:szCs w:val="28"/>
          <w:lang w:val="en-US"/>
        </w:rPr>
        <w:t>aur</w:t>
      </w:r>
      <w:r w:rsidRPr="00E51BE2">
        <w:rPr>
          <w:i/>
          <w:iCs/>
          <w:sz w:val="28"/>
          <w:szCs w:val="28"/>
        </w:rPr>
        <w:t>ŭ(</w:t>
      </w:r>
      <w:r w:rsidRPr="00E51BE2">
        <w:rPr>
          <w:i/>
          <w:iCs/>
          <w:sz w:val="28"/>
          <w:szCs w:val="28"/>
          <w:lang w:val="en-US"/>
        </w:rPr>
        <w:t>m</w:t>
      </w:r>
      <w:r w:rsidRPr="00E51BE2">
        <w:rPr>
          <w:i/>
          <w:iCs/>
          <w:sz w:val="28"/>
          <w:szCs w:val="28"/>
        </w:rPr>
        <w:t xml:space="preserve">) </w:t>
      </w:r>
      <w:r w:rsidRPr="00E51BE2">
        <w:rPr>
          <w:sz w:val="28"/>
          <w:szCs w:val="28"/>
        </w:rPr>
        <w:t xml:space="preserve">и </w:t>
      </w:r>
      <w:r w:rsidRPr="00E51BE2">
        <w:rPr>
          <w:i/>
          <w:iCs/>
          <w:sz w:val="28"/>
          <w:szCs w:val="28"/>
          <w:lang w:val="en-US"/>
        </w:rPr>
        <w:t>aureus</w:t>
      </w:r>
      <w:r w:rsidRPr="00E51BE2">
        <w:rPr>
          <w:i/>
          <w:iCs/>
          <w:sz w:val="28"/>
          <w:szCs w:val="28"/>
        </w:rPr>
        <w:t xml:space="preserve"> </w:t>
      </w:r>
      <w:r w:rsidRPr="00E51BE2">
        <w:rPr>
          <w:sz w:val="28"/>
          <w:szCs w:val="28"/>
        </w:rPr>
        <w:t xml:space="preserve">соответственно, и лишь в первом из них произошла монофтонгизация </w:t>
      </w:r>
      <w:r w:rsidRPr="00E51BE2">
        <w:rPr>
          <w:i/>
          <w:iCs/>
          <w:sz w:val="28"/>
          <w:szCs w:val="28"/>
          <w:lang w:val="en-US"/>
        </w:rPr>
        <w:t>au</w:t>
      </w:r>
      <w:r>
        <w:rPr>
          <w:i/>
          <w:iCs/>
          <w:sz w:val="28"/>
          <w:szCs w:val="28"/>
        </w:rPr>
        <w:t xml:space="preserve"> </w:t>
      </w:r>
      <w:r w:rsidRPr="00320598">
        <w:rPr>
          <w:i/>
          <w:iCs/>
          <w:sz w:val="28"/>
          <w:szCs w:val="28"/>
        </w:rPr>
        <w:t>&gt;</w:t>
      </w:r>
      <w:r w:rsidRPr="00320598">
        <w:rPr>
          <w:sz w:val="28"/>
          <w:szCs w:val="28"/>
        </w:rPr>
        <w:t xml:space="preserve"> </w:t>
      </w:r>
      <w:r w:rsidRPr="00E51BE2">
        <w:rPr>
          <w:i/>
          <w:iCs/>
          <w:sz w:val="28"/>
          <w:szCs w:val="28"/>
          <w:lang w:val="en-US"/>
        </w:rPr>
        <w:t>o</w:t>
      </w:r>
      <w:r w:rsidRPr="00E51BE2">
        <w:rPr>
          <w:sz w:val="28"/>
          <w:szCs w:val="28"/>
        </w:rPr>
        <w:t xml:space="preserve">. </w:t>
      </w:r>
      <w:r>
        <w:rPr>
          <w:sz w:val="28"/>
          <w:szCs w:val="28"/>
        </w:rPr>
        <w:t xml:space="preserve">В случае многих дуплетных пар </w:t>
      </w:r>
      <w:r w:rsidRPr="00E51BE2">
        <w:rPr>
          <w:sz w:val="28"/>
          <w:szCs w:val="28"/>
        </w:rPr>
        <w:t>в итальянской литературе, а особенно в поэзии, латинизмы употребля</w:t>
      </w:r>
      <w:r>
        <w:rPr>
          <w:sz w:val="28"/>
          <w:szCs w:val="28"/>
        </w:rPr>
        <w:t>лись</w:t>
      </w:r>
      <w:r w:rsidRPr="00E51BE2">
        <w:rPr>
          <w:sz w:val="28"/>
          <w:szCs w:val="28"/>
        </w:rPr>
        <w:t xml:space="preserve"> чаще</w:t>
      </w:r>
      <w:r>
        <w:rPr>
          <w:sz w:val="28"/>
          <w:szCs w:val="28"/>
        </w:rPr>
        <w:t xml:space="preserve"> </w:t>
      </w:r>
      <w:r w:rsidRPr="00E51BE2">
        <w:rPr>
          <w:sz w:val="28"/>
          <w:szCs w:val="28"/>
        </w:rPr>
        <w:t xml:space="preserve">народных </w:t>
      </w:r>
      <w:r>
        <w:rPr>
          <w:sz w:val="28"/>
          <w:szCs w:val="28"/>
        </w:rPr>
        <w:t>форм. По</w:t>
      </w:r>
      <w:r w:rsidRPr="00E51BE2">
        <w:rPr>
          <w:sz w:val="28"/>
          <w:szCs w:val="28"/>
        </w:rPr>
        <w:t xml:space="preserve"> фонетическому виду слова не всегда можно определить, в каком контексте оно использовалось. Так, в современном </w:t>
      </w:r>
      <w:r>
        <w:rPr>
          <w:sz w:val="28"/>
          <w:szCs w:val="28"/>
        </w:rPr>
        <w:t xml:space="preserve">разговорном </w:t>
      </w:r>
      <w:r w:rsidRPr="00E51BE2">
        <w:rPr>
          <w:sz w:val="28"/>
          <w:szCs w:val="28"/>
        </w:rPr>
        <w:t xml:space="preserve">языке употребляется лишь существительное </w:t>
      </w:r>
      <w:r w:rsidRPr="00E51BE2">
        <w:rPr>
          <w:i/>
          <w:iCs/>
          <w:sz w:val="28"/>
          <w:szCs w:val="28"/>
          <w:lang w:val="en-US"/>
        </w:rPr>
        <w:t>disco</w:t>
      </w:r>
      <w:r w:rsidRPr="00E51BE2">
        <w:rPr>
          <w:sz w:val="28"/>
          <w:szCs w:val="28"/>
        </w:rPr>
        <w:t xml:space="preserve">, произошедшее от </w:t>
      </w:r>
      <w:r w:rsidRPr="00E51BE2">
        <w:rPr>
          <w:i/>
          <w:iCs/>
          <w:sz w:val="28"/>
          <w:szCs w:val="28"/>
          <w:lang w:val="en-US"/>
        </w:rPr>
        <w:t>discus</w:t>
      </w:r>
      <w:r w:rsidRPr="00E51BE2">
        <w:rPr>
          <w:sz w:val="28"/>
          <w:szCs w:val="28"/>
        </w:rPr>
        <w:t xml:space="preserve">, а </w:t>
      </w:r>
      <w:r w:rsidRPr="00E51BE2">
        <w:rPr>
          <w:i/>
          <w:iCs/>
          <w:sz w:val="28"/>
          <w:szCs w:val="28"/>
          <w:lang w:val="en-US"/>
        </w:rPr>
        <w:t>desco</w:t>
      </w:r>
      <w:r w:rsidRPr="00E51BE2">
        <w:rPr>
          <w:i/>
          <w:iCs/>
          <w:sz w:val="28"/>
          <w:szCs w:val="28"/>
        </w:rPr>
        <w:t xml:space="preserve"> </w:t>
      </w:r>
      <w:r w:rsidRPr="00E51BE2">
        <w:rPr>
          <w:sz w:val="28"/>
          <w:szCs w:val="28"/>
        </w:rPr>
        <w:t xml:space="preserve">считается поэтическим и устаревшим. </w:t>
      </w:r>
    </w:p>
    <w:p w14:paraId="60BEC932" w14:textId="77777777" w:rsidR="00BC5BDF" w:rsidRDefault="00BC5BDF" w:rsidP="00BC5BDF">
      <w:pPr>
        <w:spacing w:line="360" w:lineRule="auto"/>
        <w:ind w:firstLine="708"/>
        <w:jc w:val="both"/>
        <w:rPr>
          <w:sz w:val="28"/>
          <w:szCs w:val="28"/>
        </w:rPr>
      </w:pPr>
      <w:r w:rsidRPr="00E51BE2">
        <w:rPr>
          <w:sz w:val="28"/>
          <w:szCs w:val="28"/>
        </w:rPr>
        <w:tab/>
        <w:t xml:space="preserve">В либретто «Свадьбы Фигаро» употреблён латинизм </w:t>
      </w:r>
      <w:r w:rsidRPr="00E51BE2">
        <w:rPr>
          <w:i/>
          <w:iCs/>
          <w:sz w:val="28"/>
          <w:szCs w:val="28"/>
          <w:lang w:val="en-US"/>
        </w:rPr>
        <w:t>aura</w:t>
      </w:r>
      <w:r w:rsidRPr="00E51BE2">
        <w:rPr>
          <w:i/>
          <w:iCs/>
          <w:sz w:val="28"/>
          <w:szCs w:val="28"/>
        </w:rPr>
        <w:t xml:space="preserve"> </w:t>
      </w:r>
      <w:r w:rsidRPr="00E51BE2">
        <w:rPr>
          <w:sz w:val="28"/>
          <w:szCs w:val="28"/>
        </w:rPr>
        <w:t xml:space="preserve">в значении </w:t>
      </w:r>
      <w:r>
        <w:rPr>
          <w:sz w:val="28"/>
          <w:szCs w:val="28"/>
        </w:rPr>
        <w:t>«</w:t>
      </w:r>
      <w:r w:rsidRPr="00E51BE2">
        <w:rPr>
          <w:sz w:val="28"/>
          <w:szCs w:val="28"/>
        </w:rPr>
        <w:t>лёгкий ветерок</w:t>
      </w:r>
      <w:r>
        <w:rPr>
          <w:sz w:val="28"/>
          <w:szCs w:val="28"/>
        </w:rPr>
        <w:t>» (</w:t>
      </w:r>
      <w:r w:rsidRPr="00CD45EF">
        <w:rPr>
          <w:sz w:val="28"/>
          <w:szCs w:val="28"/>
        </w:rPr>
        <w:t>“Qui mormora il ruscel, qui scherza l’aura</w:t>
      </w:r>
      <w:r>
        <w:rPr>
          <w:sz w:val="28"/>
          <w:szCs w:val="28"/>
        </w:rPr>
        <w:t xml:space="preserve">, </w:t>
      </w:r>
      <w:r w:rsidRPr="00630F2E">
        <w:rPr>
          <w:sz w:val="28"/>
          <w:szCs w:val="28"/>
        </w:rPr>
        <w:t xml:space="preserve">/ che col </w:t>
      </w:r>
      <w:r w:rsidRPr="00630F2E">
        <w:rPr>
          <w:sz w:val="28"/>
          <w:szCs w:val="28"/>
        </w:rPr>
        <w:lastRenderedPageBreak/>
        <w:t>dolce sussurro il cor ristaura</w:t>
      </w:r>
      <w:r w:rsidRPr="00CD45EF">
        <w:rPr>
          <w:sz w:val="28"/>
          <w:szCs w:val="28"/>
        </w:rPr>
        <w:t>”</w:t>
      </w:r>
      <w:r w:rsidRPr="00CD45EF">
        <w:t>)</w:t>
      </w:r>
      <w:r w:rsidRPr="00E51BE2">
        <w:rPr>
          <w:sz w:val="28"/>
          <w:szCs w:val="28"/>
        </w:rPr>
        <w:t>.</w:t>
      </w:r>
      <w:r>
        <w:rPr>
          <w:sz w:val="28"/>
          <w:szCs w:val="28"/>
        </w:rPr>
        <w:t xml:space="preserve"> Его использование обусловлено как рифмой, так и ритмом.</w:t>
      </w:r>
      <w:r w:rsidRPr="00E51BE2">
        <w:rPr>
          <w:sz w:val="28"/>
          <w:szCs w:val="28"/>
        </w:rPr>
        <w:t xml:space="preserve"> Этот дуплет (от лат.</w:t>
      </w:r>
      <w:r w:rsidRPr="00E51BE2">
        <w:rPr>
          <w:i/>
          <w:iCs/>
          <w:sz w:val="28"/>
          <w:szCs w:val="28"/>
        </w:rPr>
        <w:t xml:space="preserve"> </w:t>
      </w:r>
      <w:r w:rsidRPr="00E51BE2">
        <w:rPr>
          <w:i/>
          <w:iCs/>
          <w:sz w:val="28"/>
          <w:szCs w:val="28"/>
          <w:lang w:val="en-US"/>
        </w:rPr>
        <w:t>aura</w:t>
      </w:r>
      <w:r w:rsidRPr="00E51BE2">
        <w:rPr>
          <w:sz w:val="28"/>
          <w:szCs w:val="28"/>
        </w:rPr>
        <w:t>) в итальянском языке фигурирует повсеместно: как в разговорной речи, так и, согласно Серианни, в поэтических произведени</w:t>
      </w:r>
      <w:r>
        <w:rPr>
          <w:sz w:val="28"/>
          <w:szCs w:val="28"/>
        </w:rPr>
        <w:t>ях</w:t>
      </w:r>
      <w:r w:rsidRPr="00E51BE2">
        <w:rPr>
          <w:sz w:val="28"/>
          <w:szCs w:val="28"/>
        </w:rPr>
        <w:t xml:space="preserve"> начиная с Данте и заканчивая авторами начала </w:t>
      </w:r>
      <w:r w:rsidRPr="00E51BE2">
        <w:rPr>
          <w:sz w:val="28"/>
          <w:szCs w:val="28"/>
          <w:lang w:val="en-US"/>
        </w:rPr>
        <w:t>XX</w:t>
      </w:r>
      <w:r w:rsidRPr="00E51BE2">
        <w:rPr>
          <w:sz w:val="28"/>
          <w:szCs w:val="28"/>
        </w:rPr>
        <w:t xml:space="preserve"> века, тогда как </w:t>
      </w:r>
      <w:r w:rsidRPr="00E51BE2">
        <w:rPr>
          <w:i/>
          <w:iCs/>
          <w:sz w:val="28"/>
          <w:szCs w:val="28"/>
          <w:lang w:val="en-US"/>
        </w:rPr>
        <w:t>ora</w:t>
      </w:r>
      <w:r w:rsidRPr="00E51BE2">
        <w:rPr>
          <w:i/>
          <w:iCs/>
          <w:sz w:val="28"/>
          <w:szCs w:val="28"/>
        </w:rPr>
        <w:t xml:space="preserve"> </w:t>
      </w:r>
      <w:r w:rsidRPr="00E51BE2">
        <w:rPr>
          <w:sz w:val="28"/>
          <w:szCs w:val="28"/>
        </w:rPr>
        <w:t xml:space="preserve">встречается только в поэзии  и то </w:t>
      </w:r>
      <w:r>
        <w:rPr>
          <w:sz w:val="28"/>
          <w:szCs w:val="28"/>
        </w:rPr>
        <w:t>достаточ</w:t>
      </w:r>
      <w:r w:rsidRPr="00E51BE2">
        <w:rPr>
          <w:sz w:val="28"/>
          <w:szCs w:val="28"/>
        </w:rPr>
        <w:t>но редко: оно присутствует в произведениях</w:t>
      </w:r>
      <w:r>
        <w:rPr>
          <w:sz w:val="28"/>
          <w:szCs w:val="28"/>
        </w:rPr>
        <w:t>, написанных</w:t>
      </w:r>
      <w:r w:rsidRPr="00E51BE2">
        <w:rPr>
          <w:sz w:val="28"/>
          <w:szCs w:val="28"/>
        </w:rPr>
        <w:t xml:space="preserve"> между треченто и чинквеченто</w:t>
      </w:r>
      <w:r>
        <w:rPr>
          <w:sz w:val="28"/>
          <w:szCs w:val="28"/>
        </w:rPr>
        <w:t>; после длительного перерыва</w:t>
      </w:r>
      <w:r w:rsidRPr="00E51BE2">
        <w:rPr>
          <w:sz w:val="28"/>
          <w:szCs w:val="28"/>
        </w:rPr>
        <w:t xml:space="preserve"> интерес к нему вновь</w:t>
      </w:r>
      <w:r>
        <w:rPr>
          <w:sz w:val="28"/>
          <w:szCs w:val="28"/>
        </w:rPr>
        <w:t xml:space="preserve"> появился</w:t>
      </w:r>
      <w:r w:rsidRPr="00E51BE2">
        <w:rPr>
          <w:sz w:val="28"/>
          <w:szCs w:val="28"/>
        </w:rPr>
        <w:t xml:space="preserve"> лишь в </w:t>
      </w:r>
      <w:r w:rsidRPr="00E51BE2">
        <w:rPr>
          <w:sz w:val="28"/>
          <w:szCs w:val="28"/>
          <w:lang w:val="en-US"/>
        </w:rPr>
        <w:t>XVIII</w:t>
      </w:r>
      <w:r w:rsidRPr="00E51BE2">
        <w:rPr>
          <w:sz w:val="28"/>
          <w:szCs w:val="28"/>
        </w:rPr>
        <w:t xml:space="preserve"> веке</w:t>
      </w:r>
      <w:r>
        <w:rPr>
          <w:rStyle w:val="a6"/>
          <w:sz w:val="28"/>
          <w:szCs w:val="28"/>
        </w:rPr>
        <w:footnoteReference w:id="80"/>
      </w:r>
      <w:r w:rsidRPr="00D37839">
        <w:rPr>
          <w:sz w:val="28"/>
          <w:szCs w:val="28"/>
        </w:rPr>
        <w:t xml:space="preserve">. </w:t>
      </w:r>
      <w:r w:rsidRPr="00E51BE2">
        <w:rPr>
          <w:sz w:val="28"/>
          <w:szCs w:val="28"/>
        </w:rPr>
        <w:t>В словаре</w:t>
      </w:r>
      <w:r w:rsidRPr="008D7580">
        <w:rPr>
          <w:sz w:val="28"/>
          <w:szCs w:val="28"/>
        </w:rPr>
        <w:t xml:space="preserve"> </w:t>
      </w:r>
      <w:r>
        <w:rPr>
          <w:sz w:val="28"/>
          <w:szCs w:val="28"/>
          <w:lang w:val="en-US"/>
        </w:rPr>
        <w:t>Tommaseo</w:t>
      </w:r>
      <w:r w:rsidRPr="008D7580">
        <w:rPr>
          <w:sz w:val="28"/>
          <w:szCs w:val="28"/>
        </w:rPr>
        <w:t>-</w:t>
      </w:r>
      <w:r>
        <w:rPr>
          <w:sz w:val="28"/>
          <w:szCs w:val="28"/>
          <w:lang w:val="en-US"/>
        </w:rPr>
        <w:t>Bellini</w:t>
      </w:r>
      <w:r>
        <w:rPr>
          <w:rStyle w:val="a6"/>
          <w:sz w:val="28"/>
          <w:szCs w:val="28"/>
          <w:lang w:val="en-US"/>
        </w:rPr>
        <w:footnoteReference w:id="81"/>
      </w:r>
      <w:r w:rsidRPr="00E51BE2">
        <w:rPr>
          <w:sz w:val="28"/>
          <w:szCs w:val="28"/>
        </w:rPr>
        <w:t xml:space="preserve">, хотя вариант </w:t>
      </w:r>
      <w:r w:rsidRPr="00E51BE2">
        <w:rPr>
          <w:i/>
          <w:iCs/>
          <w:sz w:val="28"/>
          <w:szCs w:val="28"/>
          <w:lang w:val="en-US"/>
        </w:rPr>
        <w:t>ora</w:t>
      </w:r>
      <w:r w:rsidRPr="00E51BE2">
        <w:rPr>
          <w:i/>
          <w:iCs/>
          <w:sz w:val="28"/>
          <w:szCs w:val="28"/>
        </w:rPr>
        <w:t xml:space="preserve"> </w:t>
      </w:r>
      <w:r w:rsidRPr="00E51BE2">
        <w:rPr>
          <w:sz w:val="28"/>
          <w:szCs w:val="28"/>
        </w:rPr>
        <w:t xml:space="preserve">и не </w:t>
      </w:r>
      <w:r>
        <w:rPr>
          <w:sz w:val="28"/>
          <w:szCs w:val="28"/>
        </w:rPr>
        <w:t>по</w:t>
      </w:r>
      <w:r w:rsidRPr="00E51BE2">
        <w:rPr>
          <w:sz w:val="28"/>
          <w:szCs w:val="28"/>
        </w:rPr>
        <w:t xml:space="preserve">мечен, как устаревший, примечание гласит, что он редок даже в поэтических произведениях. </w:t>
      </w:r>
    </w:p>
    <w:p w14:paraId="1239773B" w14:textId="77777777" w:rsidR="00BC5BDF" w:rsidRPr="003C745A" w:rsidRDefault="00BC5BDF" w:rsidP="00BC5BDF">
      <w:pPr>
        <w:spacing w:line="360" w:lineRule="auto"/>
        <w:ind w:firstLine="708"/>
        <w:jc w:val="both"/>
        <w:rPr>
          <w:sz w:val="28"/>
          <w:szCs w:val="28"/>
        </w:rPr>
      </w:pPr>
      <w:r w:rsidRPr="00E51BE2">
        <w:rPr>
          <w:sz w:val="28"/>
          <w:szCs w:val="28"/>
        </w:rPr>
        <w:t xml:space="preserve">Ещё один тип дублетов – формы с гласными </w:t>
      </w:r>
      <w:r w:rsidRPr="00E51BE2">
        <w:rPr>
          <w:i/>
          <w:iCs/>
          <w:sz w:val="28"/>
          <w:szCs w:val="28"/>
          <w:lang w:val="en-US"/>
        </w:rPr>
        <w:t>i</w:t>
      </w:r>
      <w:r w:rsidRPr="00E51BE2">
        <w:rPr>
          <w:sz w:val="28"/>
          <w:szCs w:val="28"/>
        </w:rPr>
        <w:t xml:space="preserve"> и </w:t>
      </w:r>
      <w:r w:rsidRPr="00E51BE2">
        <w:rPr>
          <w:i/>
          <w:iCs/>
          <w:sz w:val="28"/>
          <w:szCs w:val="28"/>
          <w:lang w:val="en-US"/>
        </w:rPr>
        <w:t>u</w:t>
      </w:r>
      <w:r w:rsidRPr="00E51BE2">
        <w:rPr>
          <w:i/>
          <w:iCs/>
          <w:sz w:val="28"/>
          <w:szCs w:val="28"/>
        </w:rPr>
        <w:t xml:space="preserve"> </w:t>
      </w:r>
      <w:r w:rsidRPr="00E51BE2">
        <w:rPr>
          <w:sz w:val="28"/>
          <w:szCs w:val="28"/>
        </w:rPr>
        <w:t xml:space="preserve">в корнях, которые в формах народного происхождения перешли в </w:t>
      </w:r>
      <w:r w:rsidRPr="00E51BE2">
        <w:rPr>
          <w:i/>
          <w:iCs/>
          <w:sz w:val="28"/>
          <w:szCs w:val="28"/>
          <w:lang w:val="en-US"/>
        </w:rPr>
        <w:t>e</w:t>
      </w:r>
      <w:r w:rsidRPr="00E51BE2">
        <w:rPr>
          <w:sz w:val="28"/>
          <w:szCs w:val="28"/>
        </w:rPr>
        <w:t xml:space="preserve"> и </w:t>
      </w:r>
      <w:r w:rsidRPr="00E51BE2">
        <w:rPr>
          <w:i/>
          <w:iCs/>
          <w:sz w:val="28"/>
          <w:szCs w:val="28"/>
          <w:lang w:val="en-US"/>
        </w:rPr>
        <w:t>o</w:t>
      </w:r>
      <w:r w:rsidRPr="00E51BE2">
        <w:rPr>
          <w:i/>
          <w:iCs/>
          <w:sz w:val="28"/>
          <w:szCs w:val="28"/>
        </w:rPr>
        <w:t xml:space="preserve"> </w:t>
      </w:r>
      <w:r w:rsidRPr="00E51BE2">
        <w:rPr>
          <w:sz w:val="28"/>
          <w:szCs w:val="28"/>
        </w:rPr>
        <w:t xml:space="preserve">соответственно. Прилагательное </w:t>
      </w:r>
      <w:r w:rsidRPr="00E51BE2">
        <w:rPr>
          <w:i/>
          <w:iCs/>
          <w:sz w:val="28"/>
          <w:szCs w:val="28"/>
          <w:lang w:val="en-US"/>
        </w:rPr>
        <w:t>licito</w:t>
      </w:r>
      <w:r w:rsidRPr="00E51BE2">
        <w:rPr>
          <w:i/>
          <w:iCs/>
          <w:sz w:val="28"/>
          <w:szCs w:val="28"/>
        </w:rPr>
        <w:t xml:space="preserve"> </w:t>
      </w:r>
      <w:r w:rsidRPr="00E51BE2">
        <w:rPr>
          <w:sz w:val="28"/>
          <w:szCs w:val="28"/>
        </w:rPr>
        <w:t xml:space="preserve">в поэзии употреблялось начиная с Данте и заканчивая Альфьери; в первой половине </w:t>
      </w:r>
      <w:r w:rsidRPr="00E51BE2">
        <w:rPr>
          <w:sz w:val="28"/>
          <w:szCs w:val="28"/>
          <w:lang w:val="en-US"/>
        </w:rPr>
        <w:t>XVIII</w:t>
      </w:r>
      <w:r w:rsidRPr="00E51BE2">
        <w:rPr>
          <w:sz w:val="28"/>
          <w:szCs w:val="28"/>
        </w:rPr>
        <w:t xml:space="preserve"> века Сальвини</w:t>
      </w:r>
      <w:r w:rsidRPr="00A1747B">
        <w:rPr>
          <w:sz w:val="28"/>
          <w:szCs w:val="28"/>
        </w:rPr>
        <w:t xml:space="preserve"> </w:t>
      </w:r>
      <w:r w:rsidRPr="00E51BE2">
        <w:rPr>
          <w:sz w:val="28"/>
          <w:szCs w:val="28"/>
        </w:rPr>
        <w:t>его охарактеризов</w:t>
      </w:r>
      <w:r>
        <w:rPr>
          <w:sz w:val="28"/>
          <w:szCs w:val="28"/>
        </w:rPr>
        <w:t>ал</w:t>
      </w:r>
      <w:r w:rsidRPr="00E51BE2">
        <w:rPr>
          <w:sz w:val="28"/>
          <w:szCs w:val="28"/>
        </w:rPr>
        <w:t xml:space="preserve"> как латинизм</w:t>
      </w:r>
      <w:r>
        <w:rPr>
          <w:sz w:val="28"/>
          <w:szCs w:val="28"/>
        </w:rPr>
        <w:t>,</w:t>
      </w:r>
      <w:r w:rsidRPr="00E51BE2">
        <w:rPr>
          <w:sz w:val="28"/>
          <w:szCs w:val="28"/>
        </w:rPr>
        <w:t xml:space="preserve"> утвержд</w:t>
      </w:r>
      <w:r>
        <w:rPr>
          <w:sz w:val="28"/>
          <w:szCs w:val="28"/>
        </w:rPr>
        <w:t>ая,</w:t>
      </w:r>
      <w:r w:rsidRPr="00E51BE2">
        <w:rPr>
          <w:sz w:val="28"/>
          <w:szCs w:val="28"/>
        </w:rPr>
        <w:t xml:space="preserve"> что благодаря ему </w:t>
      </w:r>
      <w:r>
        <w:rPr>
          <w:sz w:val="28"/>
          <w:szCs w:val="28"/>
        </w:rPr>
        <w:t>поэтический</w:t>
      </w:r>
      <w:r w:rsidRPr="00E51BE2">
        <w:rPr>
          <w:sz w:val="28"/>
          <w:szCs w:val="28"/>
        </w:rPr>
        <w:t xml:space="preserve"> язык становится достойным восхищения</w:t>
      </w:r>
      <w:r>
        <w:rPr>
          <w:rStyle w:val="a6"/>
          <w:sz w:val="28"/>
          <w:szCs w:val="28"/>
        </w:rPr>
        <w:footnoteReference w:id="82"/>
      </w:r>
      <w:r w:rsidRPr="00D37839">
        <w:rPr>
          <w:sz w:val="28"/>
          <w:szCs w:val="28"/>
        </w:rPr>
        <w:t xml:space="preserve">. </w:t>
      </w:r>
      <w:r w:rsidRPr="00E51BE2">
        <w:rPr>
          <w:sz w:val="28"/>
          <w:szCs w:val="28"/>
        </w:rPr>
        <w:t xml:space="preserve">Следует предполагать, что похожим стилистическим оттенком обладал и однокоренной глагол </w:t>
      </w:r>
      <w:r w:rsidRPr="00E51BE2">
        <w:rPr>
          <w:i/>
          <w:iCs/>
          <w:sz w:val="28"/>
          <w:szCs w:val="28"/>
          <w:lang w:val="en-US"/>
        </w:rPr>
        <w:t>licere</w:t>
      </w:r>
      <w:r w:rsidRPr="00E51BE2">
        <w:rPr>
          <w:sz w:val="28"/>
          <w:szCs w:val="28"/>
        </w:rPr>
        <w:t>, который, как и прилагательное</w:t>
      </w:r>
      <w:r w:rsidRPr="00A1747B">
        <w:rPr>
          <w:sz w:val="28"/>
          <w:szCs w:val="28"/>
        </w:rPr>
        <w:t xml:space="preserve"> </w:t>
      </w:r>
      <w:r w:rsidRPr="00A1747B">
        <w:rPr>
          <w:i/>
          <w:iCs/>
          <w:sz w:val="28"/>
          <w:szCs w:val="28"/>
          <w:lang w:val="it-IT"/>
        </w:rPr>
        <w:t>licito</w:t>
      </w:r>
      <w:r w:rsidRPr="00E51BE2">
        <w:rPr>
          <w:sz w:val="28"/>
          <w:szCs w:val="28"/>
        </w:rPr>
        <w:t xml:space="preserve">, </w:t>
      </w:r>
      <w:r>
        <w:rPr>
          <w:sz w:val="28"/>
          <w:szCs w:val="28"/>
        </w:rPr>
        <w:t>охарактеризован</w:t>
      </w:r>
      <w:r w:rsidRPr="00E51BE2">
        <w:rPr>
          <w:sz w:val="28"/>
          <w:szCs w:val="28"/>
        </w:rPr>
        <w:t xml:space="preserve"> в словаре </w:t>
      </w:r>
      <w:r>
        <w:rPr>
          <w:sz w:val="28"/>
          <w:szCs w:val="28"/>
          <w:lang w:val="en-US"/>
        </w:rPr>
        <w:t>Tommaseo</w:t>
      </w:r>
      <w:r w:rsidRPr="008D7580">
        <w:rPr>
          <w:sz w:val="28"/>
          <w:szCs w:val="28"/>
        </w:rPr>
        <w:t>-</w:t>
      </w:r>
      <w:r>
        <w:rPr>
          <w:sz w:val="28"/>
          <w:szCs w:val="28"/>
          <w:lang w:val="en-US"/>
        </w:rPr>
        <w:t>Bellini</w:t>
      </w:r>
      <w:r w:rsidRPr="00E51BE2">
        <w:rPr>
          <w:sz w:val="28"/>
          <w:szCs w:val="28"/>
        </w:rPr>
        <w:t xml:space="preserve"> как устаревший (что, однако, ничуть не исключает его частое употребление в качестве поэтизма)</w:t>
      </w:r>
      <w:r w:rsidRPr="000902CE">
        <w:rPr>
          <w:sz w:val="28"/>
          <w:szCs w:val="28"/>
        </w:rPr>
        <w:t>.</w:t>
      </w:r>
      <w:r w:rsidRPr="00E51BE2">
        <w:rPr>
          <w:sz w:val="28"/>
          <w:szCs w:val="28"/>
        </w:rPr>
        <w:t xml:space="preserve"> В словаре Круски о глаголе</w:t>
      </w:r>
      <w:r w:rsidRPr="00305A3B">
        <w:rPr>
          <w:i/>
          <w:iCs/>
          <w:sz w:val="28"/>
          <w:szCs w:val="28"/>
        </w:rPr>
        <w:t xml:space="preserve"> </w:t>
      </w:r>
      <w:r w:rsidRPr="00305A3B">
        <w:rPr>
          <w:i/>
          <w:iCs/>
          <w:sz w:val="28"/>
          <w:szCs w:val="28"/>
          <w:lang w:val="en-US"/>
        </w:rPr>
        <w:t>l</w:t>
      </w:r>
      <w:r>
        <w:rPr>
          <w:i/>
          <w:iCs/>
          <w:sz w:val="28"/>
          <w:szCs w:val="28"/>
          <w:lang w:val="en-US"/>
        </w:rPr>
        <w:t>i</w:t>
      </w:r>
      <w:r w:rsidRPr="00305A3B">
        <w:rPr>
          <w:i/>
          <w:iCs/>
          <w:sz w:val="28"/>
          <w:szCs w:val="28"/>
          <w:lang w:val="en-US"/>
        </w:rPr>
        <w:t>cere</w:t>
      </w:r>
      <w:r w:rsidRPr="00E51BE2">
        <w:rPr>
          <w:sz w:val="28"/>
          <w:szCs w:val="28"/>
        </w:rPr>
        <w:t xml:space="preserve"> написано, что он не употр</w:t>
      </w:r>
      <w:r>
        <w:rPr>
          <w:sz w:val="28"/>
          <w:szCs w:val="28"/>
        </w:rPr>
        <w:t>ебим</w:t>
      </w:r>
      <w:r w:rsidRPr="00E51BE2">
        <w:rPr>
          <w:sz w:val="28"/>
          <w:szCs w:val="28"/>
        </w:rPr>
        <w:t xml:space="preserve"> кроме как в третьем лице единственного числа настоящего времени</w:t>
      </w:r>
      <w:r>
        <w:rPr>
          <w:sz w:val="28"/>
          <w:szCs w:val="28"/>
        </w:rPr>
        <w:t>. Именно в этой форме</w:t>
      </w:r>
      <w:r w:rsidRPr="00E51BE2">
        <w:rPr>
          <w:sz w:val="28"/>
          <w:szCs w:val="28"/>
        </w:rPr>
        <w:t xml:space="preserve"> </w:t>
      </w:r>
      <w:r>
        <w:rPr>
          <w:sz w:val="28"/>
          <w:szCs w:val="28"/>
        </w:rPr>
        <w:t>он присутствует</w:t>
      </w:r>
      <w:r w:rsidRPr="00E51BE2">
        <w:rPr>
          <w:sz w:val="28"/>
          <w:szCs w:val="28"/>
        </w:rPr>
        <w:t xml:space="preserve"> </w:t>
      </w:r>
      <w:r>
        <w:rPr>
          <w:sz w:val="28"/>
          <w:szCs w:val="28"/>
        </w:rPr>
        <w:t xml:space="preserve">в </w:t>
      </w:r>
      <w:r w:rsidRPr="00E51BE2">
        <w:rPr>
          <w:sz w:val="28"/>
          <w:szCs w:val="28"/>
        </w:rPr>
        <w:t>либретто «Свадьб</w:t>
      </w:r>
      <w:r>
        <w:rPr>
          <w:sz w:val="28"/>
          <w:szCs w:val="28"/>
        </w:rPr>
        <w:t xml:space="preserve">ы </w:t>
      </w:r>
      <w:r w:rsidRPr="00E51BE2">
        <w:rPr>
          <w:sz w:val="28"/>
          <w:szCs w:val="28"/>
        </w:rPr>
        <w:t>Фигаро». Вложенный в уста Керубино, он придаёт комичный оттенок восклицанию пылкого юноши, добивающегося благосклонности своей крёстной, графини Розины, в которую он безнадёжно влюблён</w:t>
      </w:r>
      <w:r w:rsidRPr="003C745A">
        <w:rPr>
          <w:sz w:val="28"/>
          <w:szCs w:val="28"/>
        </w:rPr>
        <w:t xml:space="preserve">. </w:t>
      </w:r>
      <w:r>
        <w:rPr>
          <w:sz w:val="28"/>
          <w:szCs w:val="28"/>
        </w:rPr>
        <w:t>Кроме</w:t>
      </w:r>
      <w:r w:rsidRPr="003C745A">
        <w:rPr>
          <w:sz w:val="28"/>
          <w:szCs w:val="28"/>
        </w:rPr>
        <w:t xml:space="preserve"> </w:t>
      </w:r>
      <w:r>
        <w:rPr>
          <w:sz w:val="28"/>
          <w:szCs w:val="28"/>
        </w:rPr>
        <w:t>того</w:t>
      </w:r>
      <w:r w:rsidRPr="003C745A">
        <w:rPr>
          <w:sz w:val="28"/>
          <w:szCs w:val="28"/>
        </w:rPr>
        <w:t xml:space="preserve">, </w:t>
      </w:r>
      <w:r>
        <w:rPr>
          <w:sz w:val="28"/>
          <w:szCs w:val="28"/>
        </w:rPr>
        <w:t>его использование</w:t>
      </w:r>
      <w:r w:rsidRPr="003C745A">
        <w:rPr>
          <w:sz w:val="28"/>
          <w:szCs w:val="28"/>
        </w:rPr>
        <w:t xml:space="preserve"> </w:t>
      </w:r>
      <w:r>
        <w:rPr>
          <w:sz w:val="28"/>
          <w:szCs w:val="28"/>
        </w:rPr>
        <w:t>обусловлено</w:t>
      </w:r>
      <w:r w:rsidRPr="003C745A">
        <w:rPr>
          <w:sz w:val="28"/>
          <w:szCs w:val="28"/>
        </w:rPr>
        <w:t xml:space="preserve"> </w:t>
      </w:r>
      <w:r>
        <w:rPr>
          <w:sz w:val="28"/>
          <w:szCs w:val="28"/>
        </w:rPr>
        <w:t>рифмой</w:t>
      </w:r>
      <w:r w:rsidRPr="003C745A">
        <w:rPr>
          <w:sz w:val="28"/>
          <w:szCs w:val="28"/>
        </w:rPr>
        <w:t>: “</w:t>
      </w:r>
      <w:r w:rsidRPr="003C745A">
        <w:rPr>
          <w:sz w:val="28"/>
          <w:szCs w:val="28"/>
          <w:lang w:val="it-IT"/>
        </w:rPr>
        <w:t>CHERUBINO</w:t>
      </w:r>
      <w:r w:rsidRPr="003C745A">
        <w:rPr>
          <w:sz w:val="28"/>
          <w:szCs w:val="28"/>
        </w:rPr>
        <w:t xml:space="preserve"> </w:t>
      </w:r>
      <w:r w:rsidRPr="003C745A">
        <w:rPr>
          <w:sz w:val="28"/>
          <w:szCs w:val="28"/>
          <w:lang w:val="it-IT"/>
        </w:rPr>
        <w:t>Oh</w:t>
      </w:r>
      <w:r w:rsidRPr="003C745A">
        <w:rPr>
          <w:sz w:val="28"/>
          <w:szCs w:val="28"/>
        </w:rPr>
        <w:t xml:space="preserve">, </w:t>
      </w:r>
      <w:r w:rsidRPr="003C745A">
        <w:rPr>
          <w:sz w:val="28"/>
          <w:szCs w:val="28"/>
          <w:lang w:val="it-IT"/>
        </w:rPr>
        <w:t>me</w:t>
      </w:r>
      <w:r w:rsidRPr="003C745A">
        <w:rPr>
          <w:sz w:val="28"/>
          <w:szCs w:val="28"/>
        </w:rPr>
        <w:t xml:space="preserve"> </w:t>
      </w:r>
      <w:r w:rsidRPr="003C745A">
        <w:rPr>
          <w:sz w:val="28"/>
          <w:szCs w:val="28"/>
          <w:lang w:val="it-IT"/>
        </w:rPr>
        <w:t>infelice</w:t>
      </w:r>
      <w:r w:rsidRPr="003C745A">
        <w:rPr>
          <w:sz w:val="28"/>
          <w:szCs w:val="28"/>
        </w:rPr>
        <w:t xml:space="preserve">! / </w:t>
      </w:r>
      <w:r w:rsidRPr="003C745A">
        <w:rPr>
          <w:sz w:val="28"/>
          <w:szCs w:val="28"/>
          <w:lang w:val="it-IT"/>
        </w:rPr>
        <w:t>LA</w:t>
      </w:r>
      <w:r w:rsidRPr="003C745A">
        <w:rPr>
          <w:sz w:val="28"/>
          <w:szCs w:val="28"/>
        </w:rPr>
        <w:t xml:space="preserve"> </w:t>
      </w:r>
      <w:r w:rsidRPr="003C745A">
        <w:rPr>
          <w:sz w:val="28"/>
          <w:szCs w:val="28"/>
          <w:lang w:val="it-IT"/>
        </w:rPr>
        <w:t>CONTESSA</w:t>
      </w:r>
      <w:r w:rsidRPr="003C745A">
        <w:rPr>
          <w:sz w:val="28"/>
          <w:szCs w:val="28"/>
        </w:rPr>
        <w:t xml:space="preserve"> (</w:t>
      </w:r>
      <w:r w:rsidRPr="003C745A">
        <w:rPr>
          <w:sz w:val="28"/>
          <w:szCs w:val="28"/>
          <w:lang w:val="it-IT"/>
        </w:rPr>
        <w:t>con</w:t>
      </w:r>
      <w:r w:rsidRPr="003C745A">
        <w:rPr>
          <w:sz w:val="28"/>
          <w:szCs w:val="28"/>
        </w:rPr>
        <w:t xml:space="preserve"> </w:t>
      </w:r>
      <w:r w:rsidRPr="003C745A">
        <w:rPr>
          <w:sz w:val="28"/>
          <w:szCs w:val="28"/>
          <w:lang w:val="it-IT"/>
        </w:rPr>
        <w:lastRenderedPageBreak/>
        <w:t>affanno</w:t>
      </w:r>
      <w:r w:rsidRPr="003C745A">
        <w:rPr>
          <w:sz w:val="28"/>
          <w:szCs w:val="28"/>
        </w:rPr>
        <w:t xml:space="preserve"> </w:t>
      </w:r>
      <w:r w:rsidRPr="003C745A">
        <w:rPr>
          <w:sz w:val="28"/>
          <w:szCs w:val="28"/>
          <w:lang w:val="it-IT"/>
        </w:rPr>
        <w:t>e</w:t>
      </w:r>
      <w:r w:rsidRPr="003C745A">
        <w:rPr>
          <w:sz w:val="28"/>
          <w:szCs w:val="28"/>
        </w:rPr>
        <w:t xml:space="preserve"> </w:t>
      </w:r>
      <w:r w:rsidRPr="003C745A">
        <w:rPr>
          <w:sz w:val="28"/>
          <w:szCs w:val="28"/>
          <w:lang w:val="it-IT"/>
        </w:rPr>
        <w:t>commozione</w:t>
      </w:r>
      <w:r w:rsidRPr="003C745A">
        <w:rPr>
          <w:sz w:val="28"/>
          <w:szCs w:val="28"/>
        </w:rPr>
        <w:t xml:space="preserve">) </w:t>
      </w:r>
      <w:r w:rsidRPr="003C745A">
        <w:rPr>
          <w:sz w:val="28"/>
          <w:szCs w:val="28"/>
          <w:lang w:val="it-IT"/>
        </w:rPr>
        <w:t>Or</w:t>
      </w:r>
      <w:r w:rsidRPr="003C745A">
        <w:rPr>
          <w:sz w:val="28"/>
          <w:szCs w:val="28"/>
        </w:rPr>
        <w:t xml:space="preserve"> </w:t>
      </w:r>
      <w:r w:rsidRPr="003C745A">
        <w:rPr>
          <w:sz w:val="28"/>
          <w:szCs w:val="28"/>
          <w:lang w:val="it-IT"/>
        </w:rPr>
        <w:t>piange</w:t>
      </w:r>
      <w:r w:rsidRPr="003C745A">
        <w:rPr>
          <w:sz w:val="28"/>
          <w:szCs w:val="28"/>
        </w:rPr>
        <w:t xml:space="preserve">… / </w:t>
      </w:r>
      <w:r w:rsidRPr="003C745A">
        <w:rPr>
          <w:sz w:val="28"/>
          <w:szCs w:val="28"/>
          <w:lang w:val="it-IT"/>
        </w:rPr>
        <w:t>CHERUBINO</w:t>
      </w:r>
      <w:r w:rsidRPr="003C745A">
        <w:rPr>
          <w:sz w:val="28"/>
          <w:szCs w:val="28"/>
        </w:rPr>
        <w:t xml:space="preserve"> </w:t>
      </w:r>
      <w:r w:rsidRPr="003C745A">
        <w:rPr>
          <w:sz w:val="28"/>
          <w:szCs w:val="28"/>
          <w:lang w:val="it-IT"/>
        </w:rPr>
        <w:t>Oh</w:t>
      </w:r>
      <w:r w:rsidRPr="003C745A">
        <w:rPr>
          <w:sz w:val="28"/>
          <w:szCs w:val="28"/>
        </w:rPr>
        <w:t xml:space="preserve"> </w:t>
      </w:r>
      <w:r w:rsidRPr="003C745A">
        <w:rPr>
          <w:sz w:val="28"/>
          <w:szCs w:val="28"/>
          <w:lang w:val="it-IT"/>
        </w:rPr>
        <w:t>ciel</w:t>
      </w:r>
      <w:r w:rsidRPr="003C745A">
        <w:rPr>
          <w:sz w:val="28"/>
          <w:szCs w:val="28"/>
        </w:rPr>
        <w:t xml:space="preserve">! </w:t>
      </w:r>
      <w:r w:rsidRPr="003C745A">
        <w:rPr>
          <w:sz w:val="28"/>
          <w:szCs w:val="28"/>
          <w:lang w:val="it-IT"/>
        </w:rPr>
        <w:t>Perch</w:t>
      </w:r>
      <w:r w:rsidRPr="003C745A">
        <w:rPr>
          <w:sz w:val="28"/>
          <w:szCs w:val="28"/>
        </w:rPr>
        <w:t xml:space="preserve">é </w:t>
      </w:r>
      <w:r w:rsidRPr="003C745A">
        <w:rPr>
          <w:sz w:val="28"/>
          <w:szCs w:val="28"/>
          <w:lang w:val="it-IT"/>
        </w:rPr>
        <w:t>morir</w:t>
      </w:r>
      <w:r w:rsidRPr="003C745A">
        <w:rPr>
          <w:sz w:val="28"/>
          <w:szCs w:val="28"/>
        </w:rPr>
        <w:t xml:space="preserve"> </w:t>
      </w:r>
      <w:r w:rsidRPr="003C745A">
        <w:rPr>
          <w:sz w:val="28"/>
          <w:szCs w:val="28"/>
          <w:lang w:val="it-IT"/>
        </w:rPr>
        <w:t>non</w:t>
      </w:r>
      <w:r w:rsidRPr="003C745A">
        <w:rPr>
          <w:sz w:val="28"/>
          <w:szCs w:val="28"/>
        </w:rPr>
        <w:t xml:space="preserve"> </w:t>
      </w:r>
      <w:r w:rsidRPr="003C745A">
        <w:rPr>
          <w:sz w:val="28"/>
          <w:szCs w:val="28"/>
          <w:lang w:val="it-IT"/>
        </w:rPr>
        <w:t>lice</w:t>
      </w:r>
      <w:r w:rsidRPr="003C745A">
        <w:rPr>
          <w:sz w:val="28"/>
          <w:szCs w:val="28"/>
        </w:rPr>
        <w:t xml:space="preserve">! </w:t>
      </w:r>
      <w:r w:rsidRPr="00432106">
        <w:rPr>
          <w:sz w:val="28"/>
          <w:szCs w:val="28"/>
        </w:rPr>
        <w:t>(</w:t>
      </w:r>
      <w:r>
        <w:rPr>
          <w:sz w:val="28"/>
          <w:szCs w:val="28"/>
        </w:rPr>
        <w:t>«</w:t>
      </w:r>
      <w:r w:rsidRPr="00432106">
        <w:rPr>
          <w:sz w:val="28"/>
          <w:szCs w:val="28"/>
        </w:rPr>
        <w:t>О небо! Почему мне не дозволено умереть!</w:t>
      </w:r>
      <w:r>
        <w:rPr>
          <w:sz w:val="28"/>
          <w:szCs w:val="28"/>
        </w:rPr>
        <w:t>»</w:t>
      </w:r>
      <w:r w:rsidRPr="00432106">
        <w:rPr>
          <w:sz w:val="28"/>
          <w:szCs w:val="28"/>
        </w:rPr>
        <w:t>)</w:t>
      </w:r>
      <w:r w:rsidRPr="003C745A">
        <w:rPr>
          <w:sz w:val="28"/>
          <w:szCs w:val="28"/>
        </w:rPr>
        <w:t>”</w:t>
      </w:r>
    </w:p>
    <w:p w14:paraId="4246D880" w14:textId="134FCC77" w:rsidR="009065F5" w:rsidRPr="00E51BE2" w:rsidRDefault="00BC5BDF" w:rsidP="002841CA">
      <w:pPr>
        <w:spacing w:line="360" w:lineRule="auto"/>
        <w:ind w:firstLine="708"/>
        <w:jc w:val="both"/>
        <w:rPr>
          <w:sz w:val="28"/>
          <w:szCs w:val="28"/>
        </w:rPr>
      </w:pPr>
      <w:r>
        <w:rPr>
          <w:sz w:val="28"/>
          <w:szCs w:val="28"/>
        </w:rPr>
        <w:t>Итак, латинизмы</w:t>
      </w:r>
      <w:r w:rsidRPr="00DF5DE8">
        <w:rPr>
          <w:i/>
          <w:iCs/>
          <w:sz w:val="28"/>
          <w:szCs w:val="28"/>
        </w:rPr>
        <w:t xml:space="preserve"> </w:t>
      </w:r>
      <w:r w:rsidRPr="00DF5DE8">
        <w:rPr>
          <w:i/>
          <w:iCs/>
          <w:sz w:val="28"/>
          <w:szCs w:val="28"/>
          <w:lang w:val="en-US"/>
        </w:rPr>
        <w:t>aura</w:t>
      </w:r>
      <w:r w:rsidRPr="00DF5DE8">
        <w:rPr>
          <w:sz w:val="28"/>
          <w:szCs w:val="28"/>
        </w:rPr>
        <w:t xml:space="preserve"> </w:t>
      </w:r>
      <w:r>
        <w:rPr>
          <w:sz w:val="28"/>
          <w:szCs w:val="28"/>
        </w:rPr>
        <w:t xml:space="preserve">и </w:t>
      </w:r>
      <w:r w:rsidRPr="00DF5DE8">
        <w:rPr>
          <w:i/>
          <w:iCs/>
          <w:sz w:val="28"/>
          <w:szCs w:val="28"/>
          <w:lang w:val="en-US"/>
        </w:rPr>
        <w:t>lice</w:t>
      </w:r>
      <w:r w:rsidRPr="00DF5DE8">
        <w:rPr>
          <w:sz w:val="28"/>
          <w:szCs w:val="28"/>
        </w:rPr>
        <w:t xml:space="preserve"> </w:t>
      </w:r>
      <w:r>
        <w:rPr>
          <w:sz w:val="28"/>
          <w:szCs w:val="28"/>
        </w:rPr>
        <w:t>в тексте «Свадьбы Фигаро» употреблены согласно традиции, сложившейся в итальянской литературе ко времени его написания. Выбор этих дуплетов автором также подкреплён рифмой и ритмом произведения.</w:t>
      </w:r>
    </w:p>
    <w:p w14:paraId="50D14702" w14:textId="7CD34E66" w:rsidR="009065F5" w:rsidRPr="002841CA" w:rsidRDefault="002841CA" w:rsidP="002841CA">
      <w:pPr>
        <w:spacing w:before="240"/>
        <w:ind w:firstLine="708"/>
        <w:rPr>
          <w:b/>
          <w:bCs/>
          <w:sz w:val="28"/>
          <w:szCs w:val="28"/>
        </w:rPr>
      </w:pPr>
      <w:r w:rsidRPr="002841CA">
        <w:rPr>
          <w:b/>
          <w:bCs/>
          <w:sz w:val="28"/>
          <w:szCs w:val="28"/>
        </w:rPr>
        <w:t xml:space="preserve">1.2 </w:t>
      </w:r>
      <w:r w:rsidR="00BC5BDF" w:rsidRPr="002841CA">
        <w:rPr>
          <w:b/>
          <w:bCs/>
          <w:sz w:val="28"/>
          <w:szCs w:val="28"/>
        </w:rPr>
        <w:t>Дифтонги и монфтонги</w:t>
      </w:r>
    </w:p>
    <w:p w14:paraId="79EFE79C" w14:textId="77777777" w:rsidR="002841CA" w:rsidRPr="002841CA" w:rsidRDefault="002841CA" w:rsidP="002841CA">
      <w:pPr>
        <w:rPr>
          <w:sz w:val="28"/>
          <w:szCs w:val="28"/>
        </w:rPr>
      </w:pPr>
    </w:p>
    <w:p w14:paraId="5E1B16A9" w14:textId="77777777" w:rsidR="00BC5BDF" w:rsidRPr="005E37CD" w:rsidRDefault="00BC5BDF" w:rsidP="009065F5">
      <w:pPr>
        <w:spacing w:line="360" w:lineRule="auto"/>
        <w:ind w:firstLine="708"/>
        <w:jc w:val="both"/>
        <w:rPr>
          <w:b/>
          <w:bCs/>
          <w:i/>
          <w:iCs/>
          <w:sz w:val="28"/>
          <w:szCs w:val="28"/>
        </w:rPr>
      </w:pPr>
      <w:r>
        <w:rPr>
          <w:sz w:val="28"/>
          <w:szCs w:val="28"/>
        </w:rPr>
        <w:t>В поэзии в большинстве случаев отдаётся предпочтение формам без дифтонга</w:t>
      </w:r>
      <w:r w:rsidRPr="00D37839">
        <w:rPr>
          <w:sz w:val="28"/>
          <w:szCs w:val="28"/>
        </w:rPr>
        <w:t xml:space="preserve">. </w:t>
      </w:r>
      <w:r>
        <w:rPr>
          <w:sz w:val="28"/>
          <w:szCs w:val="28"/>
        </w:rPr>
        <w:t>Историческая причина появление подобных форм в литературном языке заключается во влиянии латыни, провансальского диалекта</w:t>
      </w:r>
      <w:r>
        <w:rPr>
          <w:rStyle w:val="a6"/>
          <w:sz w:val="28"/>
          <w:szCs w:val="28"/>
        </w:rPr>
        <w:footnoteReference w:id="83"/>
      </w:r>
      <w:r>
        <w:rPr>
          <w:sz w:val="28"/>
          <w:szCs w:val="28"/>
        </w:rPr>
        <w:t xml:space="preserve"> и Сицилийской поэтической школы</w:t>
      </w:r>
      <w:r>
        <w:rPr>
          <w:rStyle w:val="a6"/>
          <w:sz w:val="28"/>
          <w:szCs w:val="28"/>
        </w:rPr>
        <w:footnoteReference w:id="84"/>
      </w:r>
      <w:r>
        <w:rPr>
          <w:sz w:val="28"/>
          <w:szCs w:val="28"/>
        </w:rPr>
        <w:t>; в итальянской поэтической традиции они закрепились во многом потому, что авторы брали за образец произведения Петрарки, изобилующие монофтонгами</w:t>
      </w:r>
      <w:r>
        <w:rPr>
          <w:rStyle w:val="a6"/>
          <w:sz w:val="28"/>
          <w:szCs w:val="28"/>
        </w:rPr>
        <w:footnoteReference w:id="85"/>
      </w:r>
      <w:r>
        <w:rPr>
          <w:sz w:val="28"/>
          <w:szCs w:val="28"/>
        </w:rPr>
        <w:t>. В разных редакциях либретто приведённые ниже формы употребляются то с дифтонгом, то без него, однако будем ориентироваться на венский вариант текста.</w:t>
      </w:r>
    </w:p>
    <w:p w14:paraId="5041442F" w14:textId="77777777" w:rsidR="00BC5BDF" w:rsidRPr="004D1028" w:rsidRDefault="00BC5BDF" w:rsidP="00BC5BDF">
      <w:pPr>
        <w:spacing w:line="360" w:lineRule="auto"/>
        <w:ind w:firstLine="708"/>
        <w:jc w:val="both"/>
        <w:rPr>
          <w:sz w:val="28"/>
          <w:szCs w:val="28"/>
        </w:rPr>
      </w:pPr>
      <w:r w:rsidRPr="00E51BE2">
        <w:rPr>
          <w:sz w:val="28"/>
          <w:szCs w:val="28"/>
        </w:rPr>
        <w:t xml:space="preserve">Вариант </w:t>
      </w:r>
      <w:r w:rsidRPr="00E51BE2">
        <w:rPr>
          <w:i/>
          <w:iCs/>
          <w:sz w:val="28"/>
          <w:szCs w:val="28"/>
          <w:lang w:val="en-US"/>
        </w:rPr>
        <w:t>f</w:t>
      </w:r>
      <w:r>
        <w:rPr>
          <w:i/>
          <w:iCs/>
          <w:sz w:val="28"/>
          <w:szCs w:val="28"/>
          <w:lang w:val="en-US"/>
        </w:rPr>
        <w:t>u</w:t>
      </w:r>
      <w:r w:rsidRPr="00E51BE2">
        <w:rPr>
          <w:i/>
          <w:iCs/>
          <w:sz w:val="28"/>
          <w:szCs w:val="28"/>
          <w:lang w:val="en-US"/>
        </w:rPr>
        <w:t>oco</w:t>
      </w:r>
      <w:r w:rsidRPr="00E51BE2">
        <w:rPr>
          <w:i/>
          <w:iCs/>
          <w:sz w:val="28"/>
          <w:szCs w:val="28"/>
        </w:rPr>
        <w:t xml:space="preserve"> </w:t>
      </w:r>
      <w:r w:rsidRPr="00E51BE2">
        <w:rPr>
          <w:sz w:val="28"/>
          <w:szCs w:val="28"/>
        </w:rPr>
        <w:t xml:space="preserve">в либретто употреблен </w:t>
      </w:r>
      <w:r>
        <w:rPr>
          <w:sz w:val="28"/>
          <w:szCs w:val="28"/>
        </w:rPr>
        <w:t>один</w:t>
      </w:r>
      <w:r w:rsidRPr="00E51BE2">
        <w:rPr>
          <w:sz w:val="28"/>
          <w:szCs w:val="28"/>
        </w:rPr>
        <w:t xml:space="preserve"> раз</w:t>
      </w:r>
      <w:r w:rsidRPr="004D1028">
        <w:rPr>
          <w:sz w:val="28"/>
          <w:szCs w:val="28"/>
        </w:rPr>
        <w:t xml:space="preserve"> </w:t>
      </w:r>
      <w:r>
        <w:rPr>
          <w:sz w:val="28"/>
          <w:szCs w:val="28"/>
        </w:rPr>
        <w:t xml:space="preserve">в основном тексте и один – в ремарке </w:t>
      </w:r>
      <w:r w:rsidRPr="00E51BE2">
        <w:rPr>
          <w:sz w:val="28"/>
          <w:szCs w:val="28"/>
        </w:rPr>
        <w:t xml:space="preserve">в сочетании </w:t>
      </w:r>
      <w:r>
        <w:rPr>
          <w:sz w:val="28"/>
          <w:szCs w:val="28"/>
        </w:rPr>
        <w:t xml:space="preserve">с предлогом </w:t>
      </w:r>
      <w:r w:rsidRPr="004D1028">
        <w:rPr>
          <w:i/>
          <w:iCs/>
          <w:sz w:val="28"/>
          <w:szCs w:val="28"/>
          <w:lang w:val="en-US"/>
        </w:rPr>
        <w:t>con</w:t>
      </w:r>
      <w:r w:rsidRPr="00E51BE2">
        <w:rPr>
          <w:sz w:val="28"/>
          <w:szCs w:val="28"/>
        </w:rPr>
        <w:t>, а</w:t>
      </w:r>
      <w:r w:rsidRPr="00146AED">
        <w:rPr>
          <w:sz w:val="28"/>
          <w:szCs w:val="28"/>
        </w:rPr>
        <w:t xml:space="preserve"> </w:t>
      </w:r>
      <w:r>
        <w:rPr>
          <w:sz w:val="28"/>
          <w:szCs w:val="28"/>
        </w:rPr>
        <w:t>латинизм</w:t>
      </w:r>
      <w:r w:rsidRPr="00E51BE2">
        <w:rPr>
          <w:sz w:val="28"/>
          <w:szCs w:val="28"/>
        </w:rPr>
        <w:t xml:space="preserve"> </w:t>
      </w:r>
      <w:r w:rsidRPr="00E51BE2">
        <w:rPr>
          <w:i/>
          <w:iCs/>
          <w:sz w:val="28"/>
          <w:szCs w:val="28"/>
          <w:lang w:val="en-US"/>
        </w:rPr>
        <w:t>foco</w:t>
      </w:r>
      <w:r w:rsidRPr="00E51BE2">
        <w:rPr>
          <w:i/>
          <w:iCs/>
          <w:sz w:val="28"/>
          <w:szCs w:val="28"/>
        </w:rPr>
        <w:t xml:space="preserve"> </w:t>
      </w:r>
      <w:r w:rsidRPr="00E51BE2">
        <w:rPr>
          <w:sz w:val="28"/>
          <w:szCs w:val="28"/>
        </w:rPr>
        <w:t xml:space="preserve">– </w:t>
      </w:r>
      <w:r>
        <w:rPr>
          <w:sz w:val="28"/>
          <w:szCs w:val="28"/>
        </w:rPr>
        <w:t xml:space="preserve">пять </w:t>
      </w:r>
      <w:r w:rsidRPr="00E51BE2">
        <w:rPr>
          <w:sz w:val="28"/>
          <w:szCs w:val="28"/>
        </w:rPr>
        <w:t xml:space="preserve">в основном тексте и </w:t>
      </w:r>
      <w:r>
        <w:rPr>
          <w:sz w:val="28"/>
          <w:szCs w:val="28"/>
        </w:rPr>
        <w:t>один</w:t>
      </w:r>
      <w:r w:rsidRPr="00E51BE2">
        <w:rPr>
          <w:sz w:val="28"/>
          <w:szCs w:val="28"/>
        </w:rPr>
        <w:t xml:space="preserve"> в ремарк</w:t>
      </w:r>
      <w:r>
        <w:rPr>
          <w:sz w:val="28"/>
          <w:szCs w:val="28"/>
        </w:rPr>
        <w:t>е</w:t>
      </w:r>
      <w:r w:rsidRPr="00E51BE2">
        <w:rPr>
          <w:sz w:val="28"/>
          <w:szCs w:val="28"/>
        </w:rPr>
        <w:t xml:space="preserve"> </w:t>
      </w:r>
      <w:r>
        <w:rPr>
          <w:sz w:val="28"/>
          <w:szCs w:val="28"/>
        </w:rPr>
        <w:t xml:space="preserve">с предлогом </w:t>
      </w:r>
      <w:r w:rsidRPr="00E51BE2">
        <w:rPr>
          <w:i/>
          <w:iCs/>
          <w:sz w:val="28"/>
          <w:szCs w:val="28"/>
          <w:lang w:val="en-US"/>
        </w:rPr>
        <w:t>con</w:t>
      </w:r>
      <w:r w:rsidRPr="00E51BE2">
        <w:rPr>
          <w:sz w:val="28"/>
          <w:szCs w:val="28"/>
        </w:rPr>
        <w:t xml:space="preserve">. </w:t>
      </w:r>
      <w:r>
        <w:rPr>
          <w:sz w:val="28"/>
          <w:szCs w:val="28"/>
        </w:rPr>
        <w:t xml:space="preserve">В связи с тем, что дифтонги и монофтонги не влияют на метрику, в разных публикациях либретто могут фигурировать разные дуплеты. Например, в некоторых редакциях, возможно, в связи с небрежностью переписчиков, вариант с монофтонгом </w:t>
      </w:r>
      <w:r w:rsidRPr="001C3FB5">
        <w:rPr>
          <w:i/>
          <w:iCs/>
          <w:sz w:val="28"/>
          <w:szCs w:val="28"/>
          <w:lang w:val="en-US"/>
        </w:rPr>
        <w:t>foco</w:t>
      </w:r>
      <w:r>
        <w:rPr>
          <w:sz w:val="28"/>
          <w:szCs w:val="28"/>
        </w:rPr>
        <w:t xml:space="preserve"> во многих случаях заменён более современной дифтонгизированной формой, но при</w:t>
      </w:r>
      <w:r w:rsidRPr="00E51BE2">
        <w:rPr>
          <w:sz w:val="28"/>
          <w:szCs w:val="28"/>
        </w:rPr>
        <w:t xml:space="preserve"> </w:t>
      </w:r>
      <w:r w:rsidRPr="00E51BE2">
        <w:rPr>
          <w:sz w:val="28"/>
          <w:szCs w:val="28"/>
        </w:rPr>
        <w:lastRenderedPageBreak/>
        <w:t>этом</w:t>
      </w:r>
      <w:r>
        <w:rPr>
          <w:sz w:val="28"/>
          <w:szCs w:val="28"/>
        </w:rPr>
        <w:t xml:space="preserve"> </w:t>
      </w:r>
      <w:r w:rsidRPr="00E51BE2">
        <w:rPr>
          <w:sz w:val="28"/>
          <w:szCs w:val="28"/>
        </w:rPr>
        <w:t>рифм</w:t>
      </w:r>
      <w:r>
        <w:rPr>
          <w:sz w:val="28"/>
          <w:szCs w:val="28"/>
        </w:rPr>
        <w:t>а стала мнее точной</w:t>
      </w:r>
      <w:r w:rsidRPr="00E51BE2">
        <w:rPr>
          <w:sz w:val="28"/>
          <w:szCs w:val="28"/>
        </w:rPr>
        <w:t xml:space="preserve">: кажется, будто автор выбирал </w:t>
      </w:r>
      <w:r>
        <w:rPr>
          <w:sz w:val="28"/>
          <w:szCs w:val="28"/>
        </w:rPr>
        <w:t>дуплеты</w:t>
      </w:r>
      <w:r w:rsidRPr="00E51BE2">
        <w:rPr>
          <w:sz w:val="28"/>
          <w:szCs w:val="28"/>
        </w:rPr>
        <w:t xml:space="preserve"> спонтанно</w:t>
      </w:r>
      <w:r w:rsidRPr="00FC3267">
        <w:rPr>
          <w:sz w:val="28"/>
          <w:szCs w:val="28"/>
        </w:rPr>
        <w:t xml:space="preserve">, </w:t>
      </w:r>
      <w:r>
        <w:rPr>
          <w:sz w:val="28"/>
          <w:szCs w:val="28"/>
        </w:rPr>
        <w:t>например</w:t>
      </w:r>
      <w:r w:rsidRPr="00E51BE2">
        <w:rPr>
          <w:sz w:val="28"/>
          <w:szCs w:val="28"/>
        </w:rPr>
        <w:t>:</w:t>
      </w:r>
      <w:r>
        <w:rPr>
          <w:sz w:val="28"/>
          <w:szCs w:val="28"/>
        </w:rPr>
        <w:t xml:space="preserve"> </w:t>
      </w:r>
      <w:r w:rsidRPr="009C51D6">
        <w:rPr>
          <w:sz w:val="28"/>
          <w:szCs w:val="28"/>
        </w:rPr>
        <w:t>“</w:t>
      </w:r>
      <w:r w:rsidRPr="00BA553B">
        <w:rPr>
          <w:sz w:val="28"/>
          <w:szCs w:val="28"/>
          <w:lang w:val="it-IT"/>
        </w:rPr>
        <w:t>ho pieno il cor di fuoco</w:t>
      </w:r>
      <w:r w:rsidRPr="00FC3267">
        <w:rPr>
          <w:sz w:val="28"/>
          <w:szCs w:val="28"/>
        </w:rPr>
        <w:t>.</w:t>
      </w:r>
      <w:r>
        <w:rPr>
          <w:sz w:val="28"/>
          <w:szCs w:val="28"/>
        </w:rPr>
        <w:t xml:space="preserve"> /</w:t>
      </w:r>
      <w:r w:rsidRPr="00FC3267">
        <w:rPr>
          <w:sz w:val="28"/>
          <w:szCs w:val="28"/>
        </w:rPr>
        <w:t xml:space="preserve"> </w:t>
      </w:r>
      <w:r w:rsidRPr="00BA553B">
        <w:rPr>
          <w:sz w:val="28"/>
          <w:szCs w:val="28"/>
          <w:lang w:val="it-IT"/>
        </w:rPr>
        <w:t>Esaminate il loco</w:t>
      </w:r>
      <w:r>
        <w:rPr>
          <w:sz w:val="28"/>
          <w:szCs w:val="28"/>
        </w:rPr>
        <w:t>…</w:t>
      </w:r>
      <w:r w:rsidRPr="009C51D6">
        <w:rPr>
          <w:sz w:val="28"/>
          <w:szCs w:val="28"/>
        </w:rPr>
        <w:t>”</w:t>
      </w:r>
      <w:r w:rsidRPr="00FC3267">
        <w:rPr>
          <w:sz w:val="28"/>
          <w:szCs w:val="28"/>
        </w:rPr>
        <w:t xml:space="preserve"> </w:t>
      </w:r>
      <w:r>
        <w:rPr>
          <w:sz w:val="28"/>
          <w:szCs w:val="28"/>
          <w:lang w:val="it-IT"/>
        </w:rPr>
        <w:t>“</w:t>
      </w:r>
      <w:r w:rsidRPr="00BA553B">
        <w:rPr>
          <w:sz w:val="28"/>
          <w:szCs w:val="28"/>
          <w:lang w:val="it-IT"/>
        </w:rPr>
        <w:t xml:space="preserve">Sposi, amici, al ballo! al gioco! </w:t>
      </w:r>
      <w:r w:rsidRPr="00FC3267">
        <w:rPr>
          <w:sz w:val="28"/>
          <w:szCs w:val="28"/>
          <w:lang w:val="it-IT"/>
        </w:rPr>
        <w:t>/</w:t>
      </w:r>
      <w:r>
        <w:rPr>
          <w:sz w:val="28"/>
          <w:szCs w:val="28"/>
          <w:lang w:val="it-IT"/>
        </w:rPr>
        <w:t xml:space="preserve"> </w:t>
      </w:r>
      <w:r w:rsidRPr="00FC3267">
        <w:rPr>
          <w:sz w:val="28"/>
          <w:szCs w:val="28"/>
          <w:lang w:val="it-IT"/>
        </w:rPr>
        <w:t>Alle mine date fuoc</w:t>
      </w:r>
      <w:r>
        <w:rPr>
          <w:sz w:val="28"/>
          <w:szCs w:val="28"/>
          <w:lang w:val="it-IT"/>
        </w:rPr>
        <w:t>o”.</w:t>
      </w:r>
      <w:r w:rsidRPr="004D1028">
        <w:rPr>
          <w:sz w:val="28"/>
          <w:szCs w:val="28"/>
          <w:lang w:val="it-IT"/>
        </w:rPr>
        <w:t xml:space="preserve"> </w:t>
      </w:r>
      <w:r>
        <w:rPr>
          <w:sz w:val="28"/>
          <w:szCs w:val="28"/>
        </w:rPr>
        <w:t xml:space="preserve">В венской редакции же вариант </w:t>
      </w:r>
      <w:r w:rsidRPr="004D1028">
        <w:rPr>
          <w:i/>
          <w:iCs/>
          <w:sz w:val="28"/>
          <w:szCs w:val="28"/>
          <w:lang w:val="en-US"/>
        </w:rPr>
        <w:t>fuoco</w:t>
      </w:r>
      <w:r>
        <w:rPr>
          <w:i/>
          <w:iCs/>
          <w:sz w:val="28"/>
          <w:szCs w:val="28"/>
        </w:rPr>
        <w:t xml:space="preserve"> </w:t>
      </w:r>
      <w:r>
        <w:rPr>
          <w:sz w:val="28"/>
          <w:szCs w:val="28"/>
        </w:rPr>
        <w:t xml:space="preserve">употреблён один раз в середине строки: </w:t>
      </w:r>
      <w:r w:rsidRPr="009C51D6">
        <w:rPr>
          <w:sz w:val="28"/>
          <w:szCs w:val="28"/>
        </w:rPr>
        <w:t>“</w:t>
      </w:r>
      <w:r>
        <w:rPr>
          <w:sz w:val="28"/>
          <w:szCs w:val="28"/>
          <w:lang w:val="en-US"/>
        </w:rPr>
        <w:t>Nel</w:t>
      </w:r>
      <w:r w:rsidRPr="004D1028">
        <w:rPr>
          <w:sz w:val="28"/>
          <w:szCs w:val="28"/>
        </w:rPr>
        <w:t xml:space="preserve"> </w:t>
      </w:r>
      <w:r>
        <w:rPr>
          <w:sz w:val="28"/>
          <w:szCs w:val="28"/>
          <w:lang w:val="en-US"/>
        </w:rPr>
        <w:t>fuoco</w:t>
      </w:r>
      <w:r w:rsidRPr="004D1028">
        <w:rPr>
          <w:sz w:val="28"/>
          <w:szCs w:val="28"/>
        </w:rPr>
        <w:t xml:space="preserve"> </w:t>
      </w:r>
      <w:r>
        <w:rPr>
          <w:sz w:val="28"/>
          <w:szCs w:val="28"/>
          <w:lang w:val="en-US"/>
        </w:rPr>
        <w:t>volerei</w:t>
      </w:r>
      <w:r w:rsidRPr="009C51D6">
        <w:rPr>
          <w:sz w:val="28"/>
          <w:szCs w:val="28"/>
        </w:rPr>
        <w:t>”</w:t>
      </w:r>
      <w:r>
        <w:rPr>
          <w:sz w:val="28"/>
          <w:szCs w:val="28"/>
        </w:rPr>
        <w:t>.</w:t>
      </w:r>
    </w:p>
    <w:p w14:paraId="72E1A367" w14:textId="77777777" w:rsidR="00BC5BDF" w:rsidRDefault="00BC5BDF" w:rsidP="00BC5BDF">
      <w:pPr>
        <w:spacing w:line="360" w:lineRule="auto"/>
        <w:jc w:val="both"/>
        <w:rPr>
          <w:sz w:val="28"/>
          <w:szCs w:val="28"/>
        </w:rPr>
      </w:pPr>
      <w:r w:rsidRPr="00E51BE2">
        <w:rPr>
          <w:sz w:val="28"/>
          <w:szCs w:val="28"/>
        </w:rPr>
        <w:t>Как видно, полноценная рифма присутствует только в первом примере.</w:t>
      </w:r>
    </w:p>
    <w:p w14:paraId="55468893" w14:textId="77777777" w:rsidR="00BC5BDF" w:rsidRPr="003F6D3F" w:rsidRDefault="00BC5BDF" w:rsidP="00BC5BDF">
      <w:pPr>
        <w:spacing w:line="360" w:lineRule="auto"/>
        <w:ind w:firstLine="708"/>
        <w:jc w:val="both"/>
        <w:rPr>
          <w:sz w:val="28"/>
          <w:szCs w:val="28"/>
        </w:rPr>
      </w:pPr>
      <w:r w:rsidRPr="00681D92">
        <w:rPr>
          <w:sz w:val="28"/>
          <w:szCs w:val="28"/>
        </w:rPr>
        <w:t xml:space="preserve">Следует отметить, что в первой арии Керубино, охарактеризованной в статье </w:t>
      </w:r>
      <w:r w:rsidRPr="00D82300">
        <w:rPr>
          <w:sz w:val="28"/>
          <w:szCs w:val="28"/>
        </w:rPr>
        <w:t xml:space="preserve">F. Mehltretter </w:t>
      </w:r>
      <w:r w:rsidRPr="009D6228">
        <w:rPr>
          <w:sz w:val="28"/>
          <w:szCs w:val="28"/>
        </w:rPr>
        <w:t>“</w:t>
      </w:r>
      <w:r w:rsidRPr="00681D92">
        <w:rPr>
          <w:sz w:val="28"/>
          <w:szCs w:val="28"/>
        </w:rPr>
        <w:t>Il petrarchismo messo in scena : la tradizione della poesia amorosa nei libretti di Lorenzo da Ponte</w:t>
      </w:r>
      <w:r w:rsidRPr="009D6228">
        <w:rPr>
          <w:sz w:val="28"/>
          <w:szCs w:val="28"/>
        </w:rPr>
        <w:t>”</w:t>
      </w:r>
      <w:r>
        <w:rPr>
          <w:rStyle w:val="a6"/>
          <w:sz w:val="28"/>
          <w:szCs w:val="28"/>
        </w:rPr>
        <w:footnoteReference w:id="86"/>
      </w:r>
      <w:r w:rsidRPr="00681D92">
        <w:rPr>
          <w:sz w:val="28"/>
          <w:szCs w:val="28"/>
        </w:rPr>
        <w:t xml:space="preserve"> </w:t>
      </w:r>
      <w:r>
        <w:rPr>
          <w:sz w:val="28"/>
          <w:szCs w:val="28"/>
        </w:rPr>
        <w:t xml:space="preserve">как пародия на поэзию Петрарки, употреблён вариант с высокой стилистической окраской, </w:t>
      </w:r>
      <w:r w:rsidRPr="002713EB">
        <w:rPr>
          <w:sz w:val="28"/>
          <w:szCs w:val="28"/>
        </w:rPr>
        <w:t xml:space="preserve"> </w:t>
      </w:r>
      <w:r w:rsidRPr="002713EB">
        <w:rPr>
          <w:i/>
          <w:iCs/>
          <w:sz w:val="28"/>
          <w:szCs w:val="28"/>
          <w:lang w:val="it-IT"/>
        </w:rPr>
        <w:t>foco</w:t>
      </w:r>
      <w:r>
        <w:rPr>
          <w:sz w:val="28"/>
          <w:szCs w:val="28"/>
        </w:rPr>
        <w:t>.</w:t>
      </w:r>
    </w:p>
    <w:p w14:paraId="0DF24772" w14:textId="77777777" w:rsidR="00BC5BDF" w:rsidRDefault="00BC5BDF" w:rsidP="00BC5BDF">
      <w:pPr>
        <w:spacing w:line="360" w:lineRule="auto"/>
        <w:jc w:val="both"/>
        <w:rPr>
          <w:i/>
          <w:iCs/>
          <w:sz w:val="28"/>
          <w:szCs w:val="28"/>
        </w:rPr>
      </w:pPr>
      <w:r w:rsidRPr="00E51BE2">
        <w:rPr>
          <w:sz w:val="28"/>
          <w:szCs w:val="28"/>
        </w:rPr>
        <w:tab/>
        <w:t>В некоторых случаях в «Свадьбе</w:t>
      </w:r>
      <w:r>
        <w:rPr>
          <w:sz w:val="28"/>
          <w:szCs w:val="28"/>
        </w:rPr>
        <w:t xml:space="preserve"> Фигаро</w:t>
      </w:r>
      <w:r w:rsidRPr="00E51BE2">
        <w:rPr>
          <w:sz w:val="28"/>
          <w:szCs w:val="28"/>
        </w:rPr>
        <w:t xml:space="preserve">» присутствует только латинизированный вариант: </w:t>
      </w:r>
      <w:r w:rsidRPr="00E51BE2">
        <w:rPr>
          <w:i/>
          <w:iCs/>
          <w:sz w:val="28"/>
          <w:szCs w:val="28"/>
          <w:lang w:val="en-US"/>
        </w:rPr>
        <w:t>loco</w:t>
      </w:r>
      <w:r w:rsidRPr="00E51BE2">
        <w:rPr>
          <w:rStyle w:val="a6"/>
          <w:i/>
          <w:iCs/>
          <w:sz w:val="28"/>
          <w:szCs w:val="28"/>
          <w:lang w:val="en-US"/>
        </w:rPr>
        <w:footnoteReference w:id="87"/>
      </w:r>
      <w:r w:rsidRPr="00E51BE2">
        <w:rPr>
          <w:i/>
          <w:iCs/>
          <w:sz w:val="28"/>
          <w:szCs w:val="28"/>
        </w:rPr>
        <w:t xml:space="preserve">, </w:t>
      </w:r>
      <w:r w:rsidRPr="00E51BE2">
        <w:rPr>
          <w:i/>
          <w:iCs/>
          <w:sz w:val="28"/>
          <w:szCs w:val="28"/>
          <w:lang w:val="en-US"/>
        </w:rPr>
        <w:t>core</w:t>
      </w:r>
      <w:r w:rsidRPr="00E51BE2">
        <w:rPr>
          <w:i/>
          <w:iCs/>
          <w:sz w:val="28"/>
          <w:szCs w:val="28"/>
        </w:rPr>
        <w:t>/</w:t>
      </w:r>
      <w:r w:rsidRPr="00E51BE2">
        <w:rPr>
          <w:i/>
          <w:iCs/>
          <w:sz w:val="28"/>
          <w:szCs w:val="28"/>
          <w:lang w:val="en-US"/>
        </w:rPr>
        <w:t>cor</w:t>
      </w:r>
      <w:r w:rsidRPr="00E51BE2">
        <w:rPr>
          <w:i/>
          <w:iCs/>
          <w:sz w:val="28"/>
          <w:szCs w:val="28"/>
        </w:rPr>
        <w:t xml:space="preserve">, </w:t>
      </w:r>
      <w:r w:rsidRPr="00E51BE2">
        <w:rPr>
          <w:i/>
          <w:iCs/>
          <w:sz w:val="28"/>
          <w:szCs w:val="28"/>
          <w:lang w:val="en-US"/>
        </w:rPr>
        <w:t>gioco</w:t>
      </w:r>
      <w:r w:rsidRPr="00E51BE2">
        <w:rPr>
          <w:i/>
          <w:iCs/>
          <w:sz w:val="28"/>
          <w:szCs w:val="28"/>
        </w:rPr>
        <w:t xml:space="preserve">, </w:t>
      </w:r>
      <w:r w:rsidRPr="00E51BE2">
        <w:rPr>
          <w:i/>
          <w:iCs/>
          <w:sz w:val="28"/>
          <w:szCs w:val="28"/>
          <w:lang w:val="en-US"/>
        </w:rPr>
        <w:t>moro</w:t>
      </w:r>
      <w:r w:rsidRPr="00E51BE2">
        <w:rPr>
          <w:i/>
          <w:iCs/>
          <w:sz w:val="28"/>
          <w:szCs w:val="28"/>
        </w:rPr>
        <w:t xml:space="preserve"> </w:t>
      </w:r>
      <w:r w:rsidRPr="00E51BE2">
        <w:rPr>
          <w:sz w:val="28"/>
          <w:szCs w:val="28"/>
        </w:rPr>
        <w:t>(от</w:t>
      </w:r>
      <w:r w:rsidRPr="00E51BE2">
        <w:rPr>
          <w:i/>
          <w:iCs/>
          <w:sz w:val="28"/>
          <w:szCs w:val="28"/>
        </w:rPr>
        <w:t xml:space="preserve"> </w:t>
      </w:r>
      <w:r w:rsidRPr="00E51BE2">
        <w:rPr>
          <w:i/>
          <w:iCs/>
          <w:sz w:val="28"/>
          <w:szCs w:val="28"/>
          <w:lang w:val="en-US"/>
        </w:rPr>
        <w:t>morire</w:t>
      </w:r>
      <w:r w:rsidRPr="00E51BE2">
        <w:rPr>
          <w:sz w:val="28"/>
          <w:szCs w:val="28"/>
        </w:rPr>
        <w:t>)</w:t>
      </w:r>
      <w:r>
        <w:rPr>
          <w:sz w:val="28"/>
          <w:szCs w:val="28"/>
        </w:rPr>
        <w:t>;</w:t>
      </w:r>
      <w:r w:rsidRPr="00E51BE2">
        <w:rPr>
          <w:sz w:val="28"/>
          <w:szCs w:val="28"/>
        </w:rPr>
        <w:t xml:space="preserve"> </w:t>
      </w:r>
      <w:r>
        <w:rPr>
          <w:sz w:val="28"/>
          <w:szCs w:val="28"/>
        </w:rPr>
        <w:t xml:space="preserve">в случае </w:t>
      </w:r>
      <w:r w:rsidRPr="00B21550">
        <w:rPr>
          <w:i/>
          <w:iCs/>
          <w:sz w:val="28"/>
          <w:szCs w:val="28"/>
          <w:lang w:val="en-US"/>
        </w:rPr>
        <w:t>scol</w:t>
      </w:r>
      <w:r>
        <w:rPr>
          <w:i/>
          <w:iCs/>
          <w:sz w:val="28"/>
          <w:szCs w:val="28"/>
          <w:lang w:val="en-US"/>
        </w:rPr>
        <w:t>a</w:t>
      </w:r>
      <w:r w:rsidRPr="00B21550">
        <w:rPr>
          <w:i/>
          <w:iCs/>
          <w:sz w:val="28"/>
          <w:szCs w:val="28"/>
        </w:rPr>
        <w:t>/</w:t>
      </w:r>
      <w:r>
        <w:rPr>
          <w:i/>
          <w:iCs/>
          <w:sz w:val="28"/>
          <w:szCs w:val="28"/>
          <w:lang w:val="en-US"/>
        </w:rPr>
        <w:t>scuola</w:t>
      </w:r>
      <w:r w:rsidRPr="00B21550">
        <w:rPr>
          <w:i/>
          <w:iCs/>
          <w:sz w:val="28"/>
          <w:szCs w:val="28"/>
        </w:rPr>
        <w:t xml:space="preserve"> </w:t>
      </w:r>
      <w:r w:rsidRPr="00B21550">
        <w:rPr>
          <w:sz w:val="28"/>
          <w:szCs w:val="28"/>
        </w:rPr>
        <w:t>один раз употреблён вариант с монофтонгом и два – с дифтонгом в корне</w:t>
      </w:r>
      <w:r w:rsidRPr="00E74116">
        <w:rPr>
          <w:sz w:val="28"/>
          <w:szCs w:val="28"/>
        </w:rPr>
        <w:t xml:space="preserve"> (</w:t>
      </w:r>
      <w:r>
        <w:rPr>
          <w:sz w:val="28"/>
          <w:szCs w:val="28"/>
        </w:rPr>
        <w:t xml:space="preserve">в некоторых более поздних изданиях остался только дуплет </w:t>
      </w:r>
      <w:r w:rsidRPr="00E74116">
        <w:rPr>
          <w:i/>
          <w:iCs/>
          <w:sz w:val="28"/>
          <w:szCs w:val="28"/>
          <w:lang w:val="en-US"/>
        </w:rPr>
        <w:t>scuola</w:t>
      </w:r>
      <w:r w:rsidRPr="00E74116">
        <w:rPr>
          <w:sz w:val="28"/>
          <w:szCs w:val="28"/>
        </w:rPr>
        <w:t>)</w:t>
      </w:r>
      <w:r w:rsidRPr="00B21550">
        <w:rPr>
          <w:sz w:val="28"/>
          <w:szCs w:val="28"/>
        </w:rPr>
        <w:t>;</w:t>
      </w:r>
      <w:r>
        <w:rPr>
          <w:i/>
          <w:iCs/>
          <w:sz w:val="28"/>
          <w:szCs w:val="28"/>
        </w:rPr>
        <w:t xml:space="preserve"> </w:t>
      </w:r>
      <w:r w:rsidRPr="00E51BE2">
        <w:rPr>
          <w:sz w:val="28"/>
          <w:szCs w:val="28"/>
        </w:rPr>
        <w:t xml:space="preserve">но чаще наблюдается исключительное </w:t>
      </w:r>
      <w:r>
        <w:rPr>
          <w:sz w:val="28"/>
          <w:szCs w:val="28"/>
        </w:rPr>
        <w:t>использование</w:t>
      </w:r>
      <w:r w:rsidRPr="00E51BE2">
        <w:rPr>
          <w:sz w:val="28"/>
          <w:szCs w:val="28"/>
        </w:rPr>
        <w:t xml:space="preserve"> более современных дифтонгизированных форм: </w:t>
      </w:r>
      <w:r w:rsidRPr="00E51BE2">
        <w:rPr>
          <w:i/>
          <w:iCs/>
          <w:sz w:val="28"/>
          <w:szCs w:val="28"/>
          <w:lang w:val="en-US"/>
        </w:rPr>
        <w:t>nuocerle</w:t>
      </w:r>
      <w:r w:rsidRPr="00E51BE2">
        <w:rPr>
          <w:i/>
          <w:iCs/>
          <w:sz w:val="28"/>
          <w:szCs w:val="28"/>
        </w:rPr>
        <w:t xml:space="preserve"> </w:t>
      </w:r>
      <w:r w:rsidRPr="00E51BE2">
        <w:rPr>
          <w:sz w:val="28"/>
          <w:szCs w:val="28"/>
        </w:rPr>
        <w:t xml:space="preserve">(от </w:t>
      </w:r>
      <w:r w:rsidRPr="00E51BE2">
        <w:rPr>
          <w:i/>
          <w:iCs/>
          <w:sz w:val="28"/>
          <w:szCs w:val="28"/>
          <w:lang w:val="en-US"/>
        </w:rPr>
        <w:t>nuocere</w:t>
      </w:r>
      <w:r w:rsidRPr="00E51BE2">
        <w:rPr>
          <w:sz w:val="28"/>
          <w:szCs w:val="28"/>
        </w:rPr>
        <w:t>)</w:t>
      </w:r>
      <w:r w:rsidRPr="00E51BE2">
        <w:rPr>
          <w:i/>
          <w:iCs/>
          <w:sz w:val="28"/>
          <w:szCs w:val="28"/>
        </w:rPr>
        <w:t xml:space="preserve">, </w:t>
      </w:r>
      <w:r w:rsidRPr="00E51BE2">
        <w:rPr>
          <w:i/>
          <w:iCs/>
          <w:sz w:val="28"/>
          <w:szCs w:val="28"/>
          <w:lang w:val="en-US"/>
        </w:rPr>
        <w:t>muove</w:t>
      </w:r>
      <w:r w:rsidRPr="00E51BE2">
        <w:rPr>
          <w:i/>
          <w:iCs/>
          <w:sz w:val="28"/>
          <w:szCs w:val="28"/>
        </w:rPr>
        <w:t>/</w:t>
      </w:r>
      <w:r w:rsidRPr="00E51BE2">
        <w:rPr>
          <w:i/>
          <w:iCs/>
          <w:sz w:val="28"/>
          <w:szCs w:val="28"/>
          <w:lang w:val="en-US"/>
        </w:rPr>
        <w:t>muovo</w:t>
      </w:r>
      <w:r w:rsidRPr="00E51BE2">
        <w:rPr>
          <w:i/>
          <w:iCs/>
          <w:sz w:val="28"/>
          <w:szCs w:val="28"/>
        </w:rPr>
        <w:t xml:space="preserve"> </w:t>
      </w:r>
      <w:r w:rsidRPr="00E51BE2">
        <w:rPr>
          <w:sz w:val="28"/>
          <w:szCs w:val="28"/>
        </w:rPr>
        <w:t xml:space="preserve">(от </w:t>
      </w:r>
      <w:r w:rsidRPr="00E51BE2">
        <w:rPr>
          <w:i/>
          <w:iCs/>
          <w:sz w:val="28"/>
          <w:szCs w:val="28"/>
          <w:lang w:val="en-US"/>
        </w:rPr>
        <w:t>muovere</w:t>
      </w:r>
      <w:r w:rsidRPr="00E51BE2">
        <w:rPr>
          <w:sz w:val="28"/>
          <w:szCs w:val="28"/>
        </w:rPr>
        <w:t xml:space="preserve">), </w:t>
      </w:r>
      <w:r w:rsidRPr="00E51BE2">
        <w:rPr>
          <w:i/>
          <w:iCs/>
          <w:sz w:val="28"/>
          <w:szCs w:val="28"/>
          <w:lang w:val="it-IT"/>
        </w:rPr>
        <w:t>nuovo</w:t>
      </w:r>
      <w:r w:rsidRPr="001B609D">
        <w:rPr>
          <w:i/>
          <w:iCs/>
          <w:sz w:val="28"/>
          <w:szCs w:val="28"/>
        </w:rPr>
        <w:t>/</w:t>
      </w:r>
      <w:r>
        <w:rPr>
          <w:i/>
          <w:iCs/>
          <w:sz w:val="28"/>
          <w:szCs w:val="28"/>
          <w:lang w:val="it-IT"/>
        </w:rPr>
        <w:t>a</w:t>
      </w:r>
      <w:r w:rsidRPr="00E51BE2">
        <w:rPr>
          <w:sz w:val="28"/>
          <w:szCs w:val="28"/>
        </w:rPr>
        <w:t xml:space="preserve">, </w:t>
      </w:r>
      <w:r w:rsidRPr="00E51BE2">
        <w:rPr>
          <w:i/>
          <w:iCs/>
          <w:sz w:val="28"/>
          <w:szCs w:val="28"/>
          <w:lang w:val="it-IT"/>
        </w:rPr>
        <w:t>buono</w:t>
      </w:r>
      <w:r w:rsidRPr="00E51BE2">
        <w:rPr>
          <w:i/>
          <w:iCs/>
          <w:sz w:val="28"/>
          <w:szCs w:val="28"/>
        </w:rPr>
        <w:t>/</w:t>
      </w:r>
      <w:r w:rsidRPr="00E51BE2">
        <w:rPr>
          <w:i/>
          <w:iCs/>
          <w:sz w:val="28"/>
          <w:szCs w:val="28"/>
          <w:lang w:val="en-US"/>
        </w:rPr>
        <w:t>buon</w:t>
      </w:r>
      <w:r w:rsidRPr="00E51BE2">
        <w:rPr>
          <w:i/>
          <w:iCs/>
          <w:sz w:val="28"/>
          <w:szCs w:val="28"/>
        </w:rPr>
        <w:t>/</w:t>
      </w:r>
      <w:r w:rsidRPr="00E51BE2">
        <w:rPr>
          <w:i/>
          <w:iCs/>
          <w:sz w:val="28"/>
          <w:szCs w:val="28"/>
          <w:lang w:val="en-US"/>
        </w:rPr>
        <w:t>buona</w:t>
      </w:r>
      <w:r w:rsidRPr="00E51BE2">
        <w:rPr>
          <w:i/>
          <w:iCs/>
          <w:sz w:val="28"/>
          <w:szCs w:val="28"/>
        </w:rPr>
        <w:t xml:space="preserve">, </w:t>
      </w:r>
      <w:r w:rsidRPr="00E51BE2">
        <w:rPr>
          <w:i/>
          <w:iCs/>
          <w:sz w:val="28"/>
          <w:szCs w:val="28"/>
          <w:lang w:val="en-US"/>
        </w:rPr>
        <w:t>uomini</w:t>
      </w:r>
      <w:r w:rsidRPr="00E51BE2">
        <w:rPr>
          <w:i/>
          <w:iCs/>
          <w:sz w:val="28"/>
          <w:szCs w:val="28"/>
        </w:rPr>
        <w:t xml:space="preserve">, </w:t>
      </w:r>
      <w:r w:rsidRPr="00E51BE2">
        <w:rPr>
          <w:i/>
          <w:iCs/>
          <w:sz w:val="28"/>
          <w:szCs w:val="28"/>
          <w:lang w:val="en-US"/>
        </w:rPr>
        <w:t>pu</w:t>
      </w:r>
      <w:r w:rsidRPr="00E51BE2">
        <w:rPr>
          <w:i/>
          <w:iCs/>
          <w:sz w:val="28"/>
          <w:szCs w:val="28"/>
        </w:rPr>
        <w:t xml:space="preserve">ò, </w:t>
      </w:r>
      <w:r w:rsidRPr="00E51BE2">
        <w:rPr>
          <w:i/>
          <w:iCs/>
          <w:sz w:val="28"/>
          <w:szCs w:val="28"/>
          <w:lang w:val="it-IT"/>
        </w:rPr>
        <w:t>suonare</w:t>
      </w:r>
      <w:r w:rsidRPr="00E51BE2">
        <w:rPr>
          <w:i/>
          <w:iCs/>
          <w:sz w:val="28"/>
          <w:szCs w:val="28"/>
        </w:rPr>
        <w:t>/</w:t>
      </w:r>
      <w:r w:rsidRPr="00E51BE2">
        <w:rPr>
          <w:i/>
          <w:iCs/>
          <w:sz w:val="28"/>
          <w:szCs w:val="28"/>
          <w:lang w:val="en-US"/>
        </w:rPr>
        <w:t>suona</w:t>
      </w:r>
      <w:r w:rsidRPr="00E51BE2">
        <w:rPr>
          <w:i/>
          <w:iCs/>
          <w:sz w:val="28"/>
          <w:szCs w:val="28"/>
        </w:rPr>
        <w:t>/</w:t>
      </w:r>
      <w:r w:rsidRPr="00E51BE2">
        <w:rPr>
          <w:i/>
          <w:iCs/>
          <w:sz w:val="28"/>
          <w:szCs w:val="28"/>
          <w:lang w:val="en-US"/>
        </w:rPr>
        <w:t>suon</w:t>
      </w:r>
      <w:r w:rsidRPr="00E51BE2">
        <w:rPr>
          <w:i/>
          <w:iCs/>
          <w:sz w:val="28"/>
          <w:szCs w:val="28"/>
        </w:rPr>
        <w:t>/</w:t>
      </w:r>
      <w:r w:rsidRPr="00E51BE2">
        <w:rPr>
          <w:i/>
          <w:iCs/>
          <w:sz w:val="28"/>
          <w:szCs w:val="28"/>
          <w:lang w:val="en-US"/>
        </w:rPr>
        <w:t>suoner</w:t>
      </w:r>
      <w:r w:rsidRPr="00E51BE2">
        <w:rPr>
          <w:i/>
          <w:iCs/>
          <w:sz w:val="28"/>
          <w:szCs w:val="28"/>
        </w:rPr>
        <w:t>ò/</w:t>
      </w:r>
      <w:r w:rsidRPr="00E51BE2">
        <w:rPr>
          <w:i/>
          <w:iCs/>
          <w:sz w:val="28"/>
          <w:szCs w:val="28"/>
          <w:lang w:val="en-US"/>
        </w:rPr>
        <w:t>suonatori</w:t>
      </w:r>
      <w:r w:rsidRPr="00E51BE2">
        <w:rPr>
          <w:i/>
          <w:iCs/>
          <w:sz w:val="28"/>
          <w:szCs w:val="28"/>
        </w:rPr>
        <w:t xml:space="preserve">, </w:t>
      </w:r>
      <w:r w:rsidRPr="00E51BE2">
        <w:rPr>
          <w:i/>
          <w:iCs/>
          <w:sz w:val="28"/>
          <w:szCs w:val="28"/>
          <w:lang w:val="en-US"/>
        </w:rPr>
        <w:t>vuole</w:t>
      </w:r>
      <w:r w:rsidRPr="00E51BE2">
        <w:rPr>
          <w:i/>
          <w:iCs/>
          <w:sz w:val="28"/>
          <w:szCs w:val="28"/>
        </w:rPr>
        <w:t>/</w:t>
      </w:r>
      <w:r w:rsidRPr="00E51BE2">
        <w:rPr>
          <w:i/>
          <w:iCs/>
          <w:sz w:val="28"/>
          <w:szCs w:val="28"/>
          <w:lang w:val="en-US"/>
        </w:rPr>
        <w:t>vuol</w:t>
      </w:r>
      <w:r w:rsidRPr="00E51BE2">
        <w:rPr>
          <w:i/>
          <w:iCs/>
          <w:sz w:val="28"/>
          <w:szCs w:val="28"/>
        </w:rPr>
        <w:t>/</w:t>
      </w:r>
      <w:r w:rsidRPr="00E51BE2">
        <w:rPr>
          <w:i/>
          <w:iCs/>
          <w:sz w:val="28"/>
          <w:szCs w:val="28"/>
          <w:lang w:val="en-US"/>
        </w:rPr>
        <w:t>vuolmi</w:t>
      </w:r>
      <w:r w:rsidRPr="00E51BE2">
        <w:rPr>
          <w:i/>
          <w:iCs/>
          <w:sz w:val="28"/>
          <w:szCs w:val="28"/>
        </w:rPr>
        <w:t xml:space="preserve"> </w:t>
      </w:r>
      <w:r w:rsidRPr="00E51BE2">
        <w:rPr>
          <w:sz w:val="28"/>
          <w:szCs w:val="28"/>
        </w:rPr>
        <w:t xml:space="preserve">(от </w:t>
      </w:r>
      <w:r w:rsidRPr="00E51BE2">
        <w:rPr>
          <w:i/>
          <w:iCs/>
          <w:sz w:val="28"/>
          <w:szCs w:val="28"/>
          <w:lang w:val="en-US"/>
        </w:rPr>
        <w:t>volere</w:t>
      </w:r>
      <w:r w:rsidRPr="00E51BE2">
        <w:rPr>
          <w:sz w:val="28"/>
          <w:szCs w:val="28"/>
        </w:rPr>
        <w:t>)</w:t>
      </w:r>
      <w:r w:rsidRPr="00E51BE2">
        <w:rPr>
          <w:i/>
          <w:iCs/>
          <w:sz w:val="28"/>
          <w:szCs w:val="28"/>
        </w:rPr>
        <w:t xml:space="preserve">. </w:t>
      </w:r>
    </w:p>
    <w:p w14:paraId="22ABA44D" w14:textId="77777777" w:rsidR="00BC5BDF" w:rsidRPr="005D6710" w:rsidRDefault="00BC5BDF" w:rsidP="00BC5BDF">
      <w:pPr>
        <w:spacing w:line="360" w:lineRule="auto"/>
        <w:jc w:val="both"/>
        <w:rPr>
          <w:sz w:val="28"/>
          <w:szCs w:val="28"/>
        </w:rPr>
      </w:pPr>
      <w:r>
        <w:rPr>
          <w:sz w:val="28"/>
          <w:szCs w:val="28"/>
        </w:rPr>
        <w:tab/>
        <w:t>Употребление</w:t>
      </w:r>
      <w:r w:rsidRPr="002D4EB3">
        <w:rPr>
          <w:sz w:val="28"/>
          <w:szCs w:val="28"/>
        </w:rPr>
        <w:t xml:space="preserve"> </w:t>
      </w:r>
      <w:r w:rsidRPr="002D4EB3">
        <w:rPr>
          <w:i/>
          <w:iCs/>
          <w:sz w:val="28"/>
          <w:szCs w:val="28"/>
          <w:lang w:val="it-IT"/>
        </w:rPr>
        <w:t>scuola</w:t>
      </w:r>
      <w:r w:rsidRPr="002D4EB3">
        <w:rPr>
          <w:i/>
          <w:iCs/>
          <w:sz w:val="28"/>
          <w:szCs w:val="28"/>
        </w:rPr>
        <w:t xml:space="preserve"> </w:t>
      </w:r>
      <w:r>
        <w:rPr>
          <w:sz w:val="28"/>
          <w:szCs w:val="28"/>
        </w:rPr>
        <w:t>один</w:t>
      </w:r>
      <w:r w:rsidRPr="002D4EB3">
        <w:rPr>
          <w:sz w:val="28"/>
          <w:szCs w:val="28"/>
        </w:rPr>
        <w:t xml:space="preserve"> </w:t>
      </w:r>
      <w:r>
        <w:rPr>
          <w:sz w:val="28"/>
          <w:szCs w:val="28"/>
        </w:rPr>
        <w:t>раз</w:t>
      </w:r>
      <w:r w:rsidRPr="002D4EB3">
        <w:rPr>
          <w:sz w:val="28"/>
          <w:szCs w:val="28"/>
        </w:rPr>
        <w:t xml:space="preserve"> </w:t>
      </w:r>
      <w:r>
        <w:rPr>
          <w:sz w:val="28"/>
          <w:szCs w:val="28"/>
        </w:rPr>
        <w:t>обусловлено</w:t>
      </w:r>
      <w:r w:rsidRPr="002D4EB3">
        <w:rPr>
          <w:sz w:val="28"/>
          <w:szCs w:val="28"/>
        </w:rPr>
        <w:t xml:space="preserve"> </w:t>
      </w:r>
      <w:r>
        <w:rPr>
          <w:sz w:val="28"/>
          <w:szCs w:val="28"/>
        </w:rPr>
        <w:t>рифмой</w:t>
      </w:r>
      <w:r w:rsidRPr="002D4EB3">
        <w:rPr>
          <w:sz w:val="28"/>
          <w:szCs w:val="28"/>
        </w:rPr>
        <w:t>: “</w:t>
      </w:r>
      <w:r w:rsidRPr="002D4EB3">
        <w:rPr>
          <w:sz w:val="28"/>
          <w:szCs w:val="28"/>
          <w:lang w:val="it-IT"/>
        </w:rPr>
        <w:t>ANTONIO</w:t>
      </w:r>
      <w:r w:rsidRPr="002D4EB3">
        <w:rPr>
          <w:sz w:val="28"/>
          <w:szCs w:val="28"/>
        </w:rPr>
        <w:t xml:space="preserve"> </w:t>
      </w:r>
      <w:r w:rsidRPr="002D4EB3">
        <w:rPr>
          <w:sz w:val="28"/>
          <w:szCs w:val="28"/>
          <w:lang w:val="it-IT"/>
        </w:rPr>
        <w:t>Ebbene</w:t>
      </w:r>
      <w:r w:rsidRPr="002D4EB3">
        <w:rPr>
          <w:sz w:val="28"/>
          <w:szCs w:val="28"/>
        </w:rPr>
        <w:t xml:space="preserve">: </w:t>
      </w:r>
      <w:r w:rsidRPr="002D4EB3">
        <w:rPr>
          <w:sz w:val="28"/>
          <w:szCs w:val="28"/>
          <w:lang w:val="it-IT"/>
        </w:rPr>
        <w:t>or</w:t>
      </w:r>
      <w:r w:rsidRPr="002D4EB3">
        <w:rPr>
          <w:sz w:val="28"/>
          <w:szCs w:val="28"/>
        </w:rPr>
        <w:t xml:space="preserve"> </w:t>
      </w:r>
      <w:r w:rsidRPr="002D4EB3">
        <w:rPr>
          <w:sz w:val="28"/>
          <w:szCs w:val="28"/>
          <w:lang w:val="it-IT"/>
        </w:rPr>
        <w:t>tocca</w:t>
      </w:r>
      <w:r w:rsidRPr="002D4EB3">
        <w:rPr>
          <w:sz w:val="28"/>
          <w:szCs w:val="28"/>
        </w:rPr>
        <w:t xml:space="preserve"> </w:t>
      </w:r>
      <w:r w:rsidRPr="002D4EB3">
        <w:rPr>
          <w:sz w:val="28"/>
          <w:szCs w:val="28"/>
          <w:lang w:val="it-IT"/>
        </w:rPr>
        <w:t>a</w:t>
      </w:r>
      <w:r w:rsidRPr="002D4EB3">
        <w:rPr>
          <w:sz w:val="28"/>
          <w:szCs w:val="28"/>
        </w:rPr>
        <w:t xml:space="preserve"> </w:t>
      </w:r>
      <w:r w:rsidRPr="002D4EB3">
        <w:rPr>
          <w:sz w:val="28"/>
          <w:szCs w:val="28"/>
          <w:lang w:val="it-IT"/>
        </w:rPr>
        <w:t>voi</w:t>
      </w:r>
      <w:r w:rsidRPr="002D4EB3">
        <w:rPr>
          <w:sz w:val="28"/>
          <w:szCs w:val="28"/>
        </w:rPr>
        <w:t xml:space="preserve">. </w:t>
      </w:r>
      <w:r w:rsidRPr="002D4EB3">
        <w:rPr>
          <w:sz w:val="28"/>
          <w:szCs w:val="28"/>
          <w:lang w:val="it-IT"/>
        </w:rPr>
        <w:t>Brava</w:t>
      </w:r>
      <w:r w:rsidRPr="00E919FC">
        <w:rPr>
          <w:sz w:val="28"/>
          <w:szCs w:val="28"/>
        </w:rPr>
        <w:t xml:space="preserve"> </w:t>
      </w:r>
      <w:r w:rsidRPr="002D4EB3">
        <w:rPr>
          <w:sz w:val="28"/>
          <w:szCs w:val="28"/>
          <w:lang w:val="it-IT"/>
        </w:rPr>
        <w:t>figliuola</w:t>
      </w:r>
      <w:r w:rsidRPr="00E919FC">
        <w:rPr>
          <w:sz w:val="28"/>
          <w:szCs w:val="28"/>
        </w:rPr>
        <w:t xml:space="preserve">! / </w:t>
      </w:r>
      <w:r w:rsidRPr="002D4EB3">
        <w:rPr>
          <w:sz w:val="28"/>
          <w:szCs w:val="28"/>
          <w:lang w:val="it-IT"/>
        </w:rPr>
        <w:t>Hai</w:t>
      </w:r>
      <w:r w:rsidRPr="00E919FC">
        <w:rPr>
          <w:sz w:val="28"/>
          <w:szCs w:val="28"/>
        </w:rPr>
        <w:t xml:space="preserve"> </w:t>
      </w:r>
      <w:r w:rsidRPr="002D4EB3">
        <w:rPr>
          <w:sz w:val="28"/>
          <w:szCs w:val="28"/>
          <w:lang w:val="it-IT"/>
        </w:rPr>
        <w:t>buon</w:t>
      </w:r>
      <w:r w:rsidRPr="00E919FC">
        <w:rPr>
          <w:sz w:val="28"/>
          <w:szCs w:val="28"/>
        </w:rPr>
        <w:t xml:space="preserve"> </w:t>
      </w:r>
      <w:r w:rsidRPr="002D4EB3">
        <w:rPr>
          <w:sz w:val="28"/>
          <w:szCs w:val="28"/>
          <w:lang w:val="it-IT"/>
        </w:rPr>
        <w:t>maestro</w:t>
      </w:r>
      <w:r w:rsidRPr="00E919FC">
        <w:rPr>
          <w:sz w:val="28"/>
          <w:szCs w:val="28"/>
        </w:rPr>
        <w:t xml:space="preserve">, </w:t>
      </w:r>
      <w:r w:rsidRPr="002D4EB3">
        <w:rPr>
          <w:sz w:val="28"/>
          <w:szCs w:val="28"/>
          <w:lang w:val="it-IT"/>
        </w:rPr>
        <w:t>che</w:t>
      </w:r>
      <w:r w:rsidRPr="00E919FC">
        <w:rPr>
          <w:sz w:val="28"/>
          <w:szCs w:val="28"/>
        </w:rPr>
        <w:t xml:space="preserve"> </w:t>
      </w:r>
      <w:r w:rsidRPr="002D4EB3">
        <w:rPr>
          <w:sz w:val="28"/>
          <w:szCs w:val="28"/>
          <w:lang w:val="it-IT"/>
        </w:rPr>
        <w:t>ti</w:t>
      </w:r>
      <w:r w:rsidRPr="00E919FC">
        <w:rPr>
          <w:sz w:val="28"/>
          <w:szCs w:val="28"/>
        </w:rPr>
        <w:t xml:space="preserve"> </w:t>
      </w:r>
      <w:r w:rsidRPr="002D4EB3">
        <w:rPr>
          <w:sz w:val="28"/>
          <w:szCs w:val="28"/>
          <w:lang w:val="it-IT"/>
        </w:rPr>
        <w:t>fa</w:t>
      </w:r>
      <w:r w:rsidRPr="00E919FC">
        <w:rPr>
          <w:sz w:val="28"/>
          <w:szCs w:val="28"/>
        </w:rPr>
        <w:t xml:space="preserve"> </w:t>
      </w:r>
      <w:r w:rsidRPr="002D4EB3">
        <w:rPr>
          <w:sz w:val="28"/>
          <w:szCs w:val="28"/>
          <w:lang w:val="it-IT"/>
        </w:rPr>
        <w:t>la</w:t>
      </w:r>
      <w:r w:rsidRPr="00E919FC">
        <w:rPr>
          <w:sz w:val="28"/>
          <w:szCs w:val="28"/>
        </w:rPr>
        <w:t xml:space="preserve"> </w:t>
      </w:r>
      <w:r w:rsidRPr="002D4EB3">
        <w:rPr>
          <w:sz w:val="28"/>
          <w:szCs w:val="28"/>
          <w:lang w:val="it-IT"/>
        </w:rPr>
        <w:t>scuola</w:t>
      </w:r>
      <w:r w:rsidRPr="00E919FC">
        <w:rPr>
          <w:sz w:val="28"/>
          <w:szCs w:val="28"/>
        </w:rPr>
        <w:t xml:space="preserve">”, </w:t>
      </w:r>
      <w:r w:rsidRPr="003D3630">
        <w:rPr>
          <w:i/>
          <w:iCs/>
          <w:sz w:val="28"/>
          <w:szCs w:val="28"/>
          <w:lang w:val="it-IT"/>
        </w:rPr>
        <w:t>core</w:t>
      </w:r>
      <w:r w:rsidRPr="00E919FC">
        <w:rPr>
          <w:sz w:val="28"/>
          <w:szCs w:val="28"/>
        </w:rPr>
        <w:t xml:space="preserve"> – </w:t>
      </w:r>
      <w:r>
        <w:rPr>
          <w:sz w:val="28"/>
          <w:szCs w:val="28"/>
        </w:rPr>
        <w:t>три</w:t>
      </w:r>
      <w:r w:rsidRPr="00E919FC">
        <w:rPr>
          <w:sz w:val="28"/>
          <w:szCs w:val="28"/>
        </w:rPr>
        <w:t xml:space="preserve"> </w:t>
      </w:r>
      <w:r>
        <w:rPr>
          <w:sz w:val="28"/>
          <w:szCs w:val="28"/>
        </w:rPr>
        <w:t>раза</w:t>
      </w:r>
      <w:r w:rsidRPr="00E919FC">
        <w:rPr>
          <w:sz w:val="28"/>
          <w:szCs w:val="28"/>
        </w:rPr>
        <w:t xml:space="preserve"> (“</w:t>
      </w:r>
      <w:r w:rsidRPr="003D3630">
        <w:rPr>
          <w:sz w:val="28"/>
          <w:szCs w:val="28"/>
          <w:lang w:val="it-IT"/>
        </w:rPr>
        <w:t>LA</w:t>
      </w:r>
      <w:r w:rsidRPr="00E919FC">
        <w:rPr>
          <w:sz w:val="28"/>
          <w:szCs w:val="28"/>
        </w:rPr>
        <w:t xml:space="preserve"> </w:t>
      </w:r>
      <w:r w:rsidRPr="003D3630">
        <w:rPr>
          <w:sz w:val="28"/>
          <w:szCs w:val="28"/>
          <w:lang w:val="it-IT"/>
        </w:rPr>
        <w:t>CONTESSA</w:t>
      </w:r>
      <w:r w:rsidRPr="00E919FC">
        <w:rPr>
          <w:sz w:val="28"/>
          <w:szCs w:val="28"/>
        </w:rPr>
        <w:t xml:space="preserve"> </w:t>
      </w:r>
      <w:r w:rsidRPr="003D3630">
        <w:rPr>
          <w:sz w:val="28"/>
          <w:szCs w:val="28"/>
          <w:lang w:val="it-IT"/>
        </w:rPr>
        <w:t>Ah</w:t>
      </w:r>
      <w:r w:rsidRPr="00E919FC">
        <w:rPr>
          <w:sz w:val="28"/>
          <w:szCs w:val="28"/>
        </w:rPr>
        <w:t xml:space="preserve"> </w:t>
      </w:r>
      <w:r w:rsidRPr="003D3630">
        <w:rPr>
          <w:sz w:val="28"/>
          <w:szCs w:val="28"/>
          <w:lang w:val="it-IT"/>
        </w:rPr>
        <w:t>quanto</w:t>
      </w:r>
      <w:r w:rsidRPr="00E919FC">
        <w:rPr>
          <w:sz w:val="28"/>
          <w:szCs w:val="28"/>
        </w:rPr>
        <w:t xml:space="preserve">, </w:t>
      </w:r>
      <w:r w:rsidRPr="003D3630">
        <w:rPr>
          <w:sz w:val="28"/>
          <w:szCs w:val="28"/>
          <w:lang w:val="it-IT"/>
        </w:rPr>
        <w:t>Susanna</w:t>
      </w:r>
      <w:r w:rsidRPr="00E919FC">
        <w:rPr>
          <w:sz w:val="28"/>
          <w:szCs w:val="28"/>
        </w:rPr>
        <w:t xml:space="preserve">, / </w:t>
      </w:r>
      <w:r w:rsidRPr="003D3630">
        <w:rPr>
          <w:sz w:val="28"/>
          <w:szCs w:val="28"/>
          <w:lang w:val="it-IT"/>
        </w:rPr>
        <w:t>son</w:t>
      </w:r>
      <w:r w:rsidRPr="00E919FC">
        <w:rPr>
          <w:sz w:val="28"/>
          <w:szCs w:val="28"/>
        </w:rPr>
        <w:t xml:space="preserve"> </w:t>
      </w:r>
      <w:r w:rsidRPr="003D3630">
        <w:rPr>
          <w:sz w:val="28"/>
          <w:szCs w:val="28"/>
          <w:lang w:val="it-IT"/>
        </w:rPr>
        <w:t>dolce</w:t>
      </w:r>
      <w:r w:rsidRPr="00E919FC">
        <w:rPr>
          <w:sz w:val="28"/>
          <w:szCs w:val="28"/>
        </w:rPr>
        <w:t xml:space="preserve"> </w:t>
      </w:r>
      <w:r w:rsidRPr="003D3630">
        <w:rPr>
          <w:sz w:val="28"/>
          <w:szCs w:val="28"/>
          <w:lang w:val="it-IT"/>
        </w:rPr>
        <w:t>di</w:t>
      </w:r>
      <w:r w:rsidRPr="00E919FC">
        <w:rPr>
          <w:sz w:val="28"/>
          <w:szCs w:val="28"/>
        </w:rPr>
        <w:t xml:space="preserve"> </w:t>
      </w:r>
      <w:r w:rsidRPr="003D3630">
        <w:rPr>
          <w:sz w:val="28"/>
          <w:szCs w:val="28"/>
          <w:lang w:val="it-IT"/>
        </w:rPr>
        <w:t>core</w:t>
      </w:r>
      <w:r w:rsidRPr="00E919FC">
        <w:rPr>
          <w:sz w:val="28"/>
          <w:szCs w:val="28"/>
        </w:rPr>
        <w:t xml:space="preserve">! / </w:t>
      </w:r>
      <w:r w:rsidRPr="003D3630">
        <w:rPr>
          <w:sz w:val="28"/>
          <w:szCs w:val="28"/>
          <w:lang w:val="it-IT"/>
        </w:rPr>
        <w:t>Di</w:t>
      </w:r>
      <w:r w:rsidRPr="00E919FC">
        <w:rPr>
          <w:sz w:val="28"/>
          <w:szCs w:val="28"/>
        </w:rPr>
        <w:t xml:space="preserve"> </w:t>
      </w:r>
      <w:r w:rsidRPr="003D3630">
        <w:rPr>
          <w:sz w:val="28"/>
          <w:szCs w:val="28"/>
          <w:lang w:val="it-IT"/>
        </w:rPr>
        <w:t>donne</w:t>
      </w:r>
      <w:r w:rsidRPr="00E919FC">
        <w:rPr>
          <w:sz w:val="28"/>
          <w:szCs w:val="28"/>
        </w:rPr>
        <w:t xml:space="preserve"> </w:t>
      </w:r>
      <w:r w:rsidRPr="003D3630">
        <w:rPr>
          <w:sz w:val="28"/>
          <w:szCs w:val="28"/>
          <w:lang w:val="it-IT"/>
        </w:rPr>
        <w:t>al</w:t>
      </w:r>
      <w:r w:rsidRPr="00E919FC">
        <w:rPr>
          <w:sz w:val="28"/>
          <w:szCs w:val="28"/>
        </w:rPr>
        <w:t xml:space="preserve"> </w:t>
      </w:r>
      <w:r w:rsidRPr="003D3630">
        <w:rPr>
          <w:sz w:val="28"/>
          <w:szCs w:val="28"/>
          <w:lang w:val="it-IT"/>
        </w:rPr>
        <w:t>furore</w:t>
      </w:r>
      <w:r w:rsidRPr="00E919FC">
        <w:rPr>
          <w:sz w:val="28"/>
          <w:szCs w:val="28"/>
        </w:rPr>
        <w:t xml:space="preserve"> / </w:t>
      </w:r>
      <w:r w:rsidRPr="003D3630">
        <w:rPr>
          <w:sz w:val="28"/>
          <w:szCs w:val="28"/>
          <w:lang w:val="it-IT"/>
        </w:rPr>
        <w:t>chi</w:t>
      </w:r>
      <w:r w:rsidRPr="00E919FC">
        <w:rPr>
          <w:sz w:val="28"/>
          <w:szCs w:val="28"/>
        </w:rPr>
        <w:t xml:space="preserve"> </w:t>
      </w:r>
      <w:r w:rsidRPr="003D3630">
        <w:rPr>
          <w:sz w:val="28"/>
          <w:szCs w:val="28"/>
          <w:lang w:val="it-IT"/>
        </w:rPr>
        <w:t>pi</w:t>
      </w:r>
      <w:r w:rsidRPr="00E919FC">
        <w:rPr>
          <w:sz w:val="28"/>
          <w:szCs w:val="28"/>
        </w:rPr>
        <w:t xml:space="preserve">ù </w:t>
      </w:r>
      <w:r w:rsidRPr="003D3630">
        <w:rPr>
          <w:sz w:val="28"/>
          <w:szCs w:val="28"/>
          <w:lang w:val="it-IT"/>
        </w:rPr>
        <w:t>creder</w:t>
      </w:r>
      <w:r w:rsidRPr="00E919FC">
        <w:rPr>
          <w:sz w:val="28"/>
          <w:szCs w:val="28"/>
        </w:rPr>
        <w:t xml:space="preserve">à?”); </w:t>
      </w:r>
      <w:r>
        <w:rPr>
          <w:sz w:val="28"/>
          <w:szCs w:val="28"/>
        </w:rPr>
        <w:t>существительное</w:t>
      </w:r>
      <w:r w:rsidRPr="00E919FC">
        <w:rPr>
          <w:sz w:val="28"/>
          <w:szCs w:val="28"/>
        </w:rPr>
        <w:t xml:space="preserve"> </w:t>
      </w:r>
      <w:r w:rsidRPr="00E919FC">
        <w:rPr>
          <w:i/>
          <w:iCs/>
          <w:sz w:val="28"/>
          <w:szCs w:val="28"/>
          <w:lang w:val="it-IT"/>
        </w:rPr>
        <w:t>gioco</w:t>
      </w:r>
      <w:r w:rsidRPr="00E919FC">
        <w:rPr>
          <w:sz w:val="28"/>
          <w:szCs w:val="28"/>
        </w:rPr>
        <w:t xml:space="preserve"> </w:t>
      </w:r>
      <w:r>
        <w:rPr>
          <w:sz w:val="28"/>
          <w:szCs w:val="28"/>
        </w:rPr>
        <w:t>употреблено</w:t>
      </w:r>
      <w:r w:rsidRPr="00E919FC">
        <w:rPr>
          <w:sz w:val="28"/>
          <w:szCs w:val="28"/>
        </w:rPr>
        <w:t xml:space="preserve"> </w:t>
      </w:r>
      <w:r>
        <w:rPr>
          <w:sz w:val="28"/>
          <w:szCs w:val="28"/>
        </w:rPr>
        <w:t>три</w:t>
      </w:r>
      <w:r w:rsidRPr="00E919FC">
        <w:rPr>
          <w:sz w:val="28"/>
          <w:szCs w:val="28"/>
        </w:rPr>
        <w:t xml:space="preserve"> </w:t>
      </w:r>
      <w:r>
        <w:rPr>
          <w:sz w:val="28"/>
          <w:szCs w:val="28"/>
        </w:rPr>
        <w:t>раза</w:t>
      </w:r>
      <w:r w:rsidRPr="00E919FC">
        <w:rPr>
          <w:sz w:val="28"/>
          <w:szCs w:val="28"/>
        </w:rPr>
        <w:t xml:space="preserve"> </w:t>
      </w:r>
      <w:r>
        <w:rPr>
          <w:sz w:val="28"/>
          <w:szCs w:val="28"/>
        </w:rPr>
        <w:t>и</w:t>
      </w:r>
      <w:r w:rsidRPr="00E919FC">
        <w:rPr>
          <w:sz w:val="28"/>
          <w:szCs w:val="28"/>
        </w:rPr>
        <w:t xml:space="preserve"> </w:t>
      </w:r>
      <w:r>
        <w:rPr>
          <w:sz w:val="28"/>
          <w:szCs w:val="28"/>
        </w:rPr>
        <w:t>все</w:t>
      </w:r>
      <w:r w:rsidRPr="00E919FC">
        <w:rPr>
          <w:sz w:val="28"/>
          <w:szCs w:val="28"/>
        </w:rPr>
        <w:t xml:space="preserve"> </w:t>
      </w:r>
      <w:r>
        <w:rPr>
          <w:sz w:val="28"/>
          <w:szCs w:val="28"/>
        </w:rPr>
        <w:t>три</w:t>
      </w:r>
      <w:r w:rsidRPr="00E919FC">
        <w:rPr>
          <w:sz w:val="28"/>
          <w:szCs w:val="28"/>
        </w:rPr>
        <w:t xml:space="preserve"> – </w:t>
      </w:r>
      <w:r>
        <w:rPr>
          <w:sz w:val="28"/>
          <w:szCs w:val="28"/>
        </w:rPr>
        <w:t>в</w:t>
      </w:r>
      <w:r w:rsidRPr="00E919FC">
        <w:rPr>
          <w:sz w:val="28"/>
          <w:szCs w:val="28"/>
        </w:rPr>
        <w:t xml:space="preserve"> </w:t>
      </w:r>
      <w:r>
        <w:rPr>
          <w:sz w:val="28"/>
          <w:szCs w:val="28"/>
        </w:rPr>
        <w:t>составе</w:t>
      </w:r>
      <w:r w:rsidRPr="00E919FC">
        <w:rPr>
          <w:sz w:val="28"/>
          <w:szCs w:val="28"/>
        </w:rPr>
        <w:t xml:space="preserve"> </w:t>
      </w:r>
      <w:r>
        <w:rPr>
          <w:sz w:val="28"/>
          <w:szCs w:val="28"/>
        </w:rPr>
        <w:t>рифмы</w:t>
      </w:r>
      <w:r w:rsidRPr="00E919FC">
        <w:rPr>
          <w:sz w:val="28"/>
          <w:szCs w:val="28"/>
        </w:rPr>
        <w:t xml:space="preserve">, </w:t>
      </w:r>
      <w:r>
        <w:rPr>
          <w:sz w:val="28"/>
          <w:szCs w:val="28"/>
        </w:rPr>
        <w:t>глагол</w:t>
      </w:r>
      <w:r w:rsidRPr="00E919FC">
        <w:rPr>
          <w:sz w:val="28"/>
          <w:szCs w:val="28"/>
        </w:rPr>
        <w:t xml:space="preserve"> </w:t>
      </w:r>
      <w:r w:rsidRPr="005D6710">
        <w:rPr>
          <w:i/>
          <w:iCs/>
          <w:sz w:val="28"/>
          <w:szCs w:val="28"/>
          <w:lang w:val="it-IT"/>
        </w:rPr>
        <w:t>moro</w:t>
      </w:r>
      <w:r w:rsidRPr="00E919FC">
        <w:rPr>
          <w:sz w:val="28"/>
          <w:szCs w:val="28"/>
        </w:rPr>
        <w:t xml:space="preserve"> </w:t>
      </w:r>
      <w:r>
        <w:rPr>
          <w:sz w:val="28"/>
          <w:szCs w:val="28"/>
        </w:rPr>
        <w:t xml:space="preserve">использован один раз в тексте либретто и рифмуется </w:t>
      </w:r>
      <w:r>
        <w:rPr>
          <w:sz w:val="28"/>
          <w:szCs w:val="28"/>
          <w:lang w:val="en-US"/>
        </w:rPr>
        <w:t>c</w:t>
      </w:r>
      <w:r w:rsidRPr="00E919FC">
        <w:rPr>
          <w:sz w:val="28"/>
          <w:szCs w:val="28"/>
        </w:rPr>
        <w:t xml:space="preserve"> </w:t>
      </w:r>
      <w:r w:rsidRPr="00E919FC">
        <w:rPr>
          <w:i/>
          <w:iCs/>
          <w:sz w:val="28"/>
          <w:szCs w:val="28"/>
          <w:lang w:val="en-US"/>
        </w:rPr>
        <w:t>adoro</w:t>
      </w:r>
      <w:r w:rsidRPr="00E919FC">
        <w:rPr>
          <w:i/>
          <w:iCs/>
          <w:sz w:val="28"/>
          <w:szCs w:val="28"/>
        </w:rPr>
        <w:t xml:space="preserve"> </w:t>
      </w:r>
      <w:r w:rsidRPr="00E919FC">
        <w:rPr>
          <w:sz w:val="28"/>
          <w:szCs w:val="28"/>
        </w:rPr>
        <w:t>(“</w:t>
      </w:r>
      <w:r>
        <w:rPr>
          <w:sz w:val="28"/>
          <w:szCs w:val="28"/>
          <w:lang w:val="en-US"/>
        </w:rPr>
        <w:t>MARCELLINA</w:t>
      </w:r>
      <w:r w:rsidRPr="005D6710">
        <w:rPr>
          <w:sz w:val="28"/>
          <w:szCs w:val="28"/>
        </w:rPr>
        <w:t xml:space="preserve"> </w:t>
      </w:r>
      <w:r w:rsidRPr="00E919FC">
        <w:rPr>
          <w:sz w:val="28"/>
          <w:szCs w:val="28"/>
        </w:rPr>
        <w:t>Io respiro.</w:t>
      </w:r>
      <w:r w:rsidRPr="005D6710">
        <w:rPr>
          <w:sz w:val="28"/>
          <w:szCs w:val="28"/>
        </w:rPr>
        <w:t xml:space="preserve"> / </w:t>
      </w:r>
      <w:r w:rsidRPr="005D6710">
        <w:rPr>
          <w:sz w:val="28"/>
          <w:szCs w:val="28"/>
          <w:lang w:val="it-IT"/>
        </w:rPr>
        <w:t>FIGARO</w:t>
      </w:r>
      <w:r w:rsidRPr="005D6710">
        <w:rPr>
          <w:sz w:val="28"/>
          <w:szCs w:val="28"/>
        </w:rPr>
        <w:t xml:space="preserve"> </w:t>
      </w:r>
      <w:r w:rsidRPr="005D6710">
        <w:rPr>
          <w:sz w:val="28"/>
          <w:szCs w:val="28"/>
          <w:lang w:val="it-IT"/>
        </w:rPr>
        <w:t>Ed</w:t>
      </w:r>
      <w:r w:rsidRPr="005D6710">
        <w:rPr>
          <w:sz w:val="28"/>
          <w:szCs w:val="28"/>
        </w:rPr>
        <w:t xml:space="preserve"> </w:t>
      </w:r>
      <w:r w:rsidRPr="005D6710">
        <w:rPr>
          <w:sz w:val="28"/>
          <w:szCs w:val="28"/>
          <w:lang w:val="it-IT"/>
        </w:rPr>
        <w:t>io</w:t>
      </w:r>
      <w:r w:rsidRPr="005D6710">
        <w:rPr>
          <w:sz w:val="28"/>
          <w:szCs w:val="28"/>
        </w:rPr>
        <w:t xml:space="preserve"> </w:t>
      </w:r>
      <w:r w:rsidRPr="005D6710">
        <w:rPr>
          <w:sz w:val="28"/>
          <w:szCs w:val="28"/>
          <w:lang w:val="it-IT"/>
        </w:rPr>
        <w:t>moro</w:t>
      </w:r>
      <w:r w:rsidRPr="005D6710">
        <w:rPr>
          <w:sz w:val="28"/>
          <w:szCs w:val="28"/>
        </w:rPr>
        <w:t xml:space="preserve">. / </w:t>
      </w:r>
      <w:r w:rsidRPr="005D6710">
        <w:rPr>
          <w:sz w:val="28"/>
          <w:szCs w:val="28"/>
          <w:lang w:val="it-IT"/>
        </w:rPr>
        <w:t>MARCELLINA</w:t>
      </w:r>
      <w:r w:rsidRPr="005D6710">
        <w:rPr>
          <w:sz w:val="28"/>
          <w:szCs w:val="28"/>
        </w:rPr>
        <w:t xml:space="preserve"> (</w:t>
      </w:r>
      <w:r w:rsidRPr="005D6710">
        <w:rPr>
          <w:sz w:val="28"/>
          <w:szCs w:val="28"/>
          <w:lang w:val="it-IT"/>
        </w:rPr>
        <w:t>Alfin</w:t>
      </w:r>
      <w:r w:rsidRPr="005D6710">
        <w:rPr>
          <w:sz w:val="28"/>
          <w:szCs w:val="28"/>
        </w:rPr>
        <w:t xml:space="preserve"> </w:t>
      </w:r>
      <w:r w:rsidRPr="005D6710">
        <w:rPr>
          <w:sz w:val="28"/>
          <w:szCs w:val="28"/>
          <w:lang w:val="it-IT"/>
        </w:rPr>
        <w:t>sposa</w:t>
      </w:r>
      <w:r w:rsidRPr="005D6710">
        <w:rPr>
          <w:sz w:val="28"/>
          <w:szCs w:val="28"/>
        </w:rPr>
        <w:t xml:space="preserve"> </w:t>
      </w:r>
      <w:r w:rsidRPr="005D6710">
        <w:rPr>
          <w:sz w:val="28"/>
          <w:szCs w:val="28"/>
          <w:lang w:val="it-IT"/>
        </w:rPr>
        <w:t>io</w:t>
      </w:r>
      <w:r w:rsidRPr="005D6710">
        <w:rPr>
          <w:sz w:val="28"/>
          <w:szCs w:val="28"/>
        </w:rPr>
        <w:t xml:space="preserve"> </w:t>
      </w:r>
      <w:r w:rsidRPr="005D6710">
        <w:rPr>
          <w:sz w:val="28"/>
          <w:szCs w:val="28"/>
          <w:lang w:val="it-IT"/>
        </w:rPr>
        <w:t>sar</w:t>
      </w:r>
      <w:r w:rsidRPr="005D6710">
        <w:rPr>
          <w:sz w:val="28"/>
          <w:szCs w:val="28"/>
        </w:rPr>
        <w:t xml:space="preserve">ò </w:t>
      </w:r>
      <w:r w:rsidRPr="005D6710">
        <w:rPr>
          <w:sz w:val="28"/>
          <w:szCs w:val="28"/>
          <w:lang w:val="it-IT"/>
        </w:rPr>
        <w:t>d</w:t>
      </w:r>
      <w:r w:rsidRPr="005D6710">
        <w:rPr>
          <w:sz w:val="28"/>
          <w:szCs w:val="28"/>
        </w:rPr>
        <w:t>’</w:t>
      </w:r>
      <w:r w:rsidRPr="005D6710">
        <w:rPr>
          <w:sz w:val="28"/>
          <w:szCs w:val="28"/>
          <w:lang w:val="it-IT"/>
        </w:rPr>
        <w:t>un</w:t>
      </w:r>
      <w:r w:rsidRPr="005D6710">
        <w:rPr>
          <w:sz w:val="28"/>
          <w:szCs w:val="28"/>
        </w:rPr>
        <w:t xml:space="preserve"> </w:t>
      </w:r>
      <w:r w:rsidRPr="005D6710">
        <w:rPr>
          <w:sz w:val="28"/>
          <w:szCs w:val="28"/>
          <w:lang w:val="it-IT"/>
        </w:rPr>
        <w:t>uom</w:t>
      </w:r>
      <w:r w:rsidRPr="005D6710">
        <w:rPr>
          <w:sz w:val="28"/>
          <w:szCs w:val="28"/>
        </w:rPr>
        <w:t xml:space="preserve"> </w:t>
      </w:r>
      <w:r w:rsidRPr="005D6710">
        <w:rPr>
          <w:sz w:val="28"/>
          <w:szCs w:val="28"/>
          <w:lang w:val="it-IT"/>
        </w:rPr>
        <w:t>ch</w:t>
      </w:r>
      <w:r w:rsidRPr="005D6710">
        <w:rPr>
          <w:sz w:val="28"/>
          <w:szCs w:val="28"/>
        </w:rPr>
        <w:t>’</w:t>
      </w:r>
      <w:r w:rsidRPr="005D6710">
        <w:rPr>
          <w:sz w:val="28"/>
          <w:szCs w:val="28"/>
          <w:lang w:val="it-IT"/>
        </w:rPr>
        <w:t>adoro</w:t>
      </w:r>
      <w:r w:rsidRPr="005D6710">
        <w:rPr>
          <w:sz w:val="28"/>
          <w:szCs w:val="28"/>
        </w:rPr>
        <w:t xml:space="preserve">.”); </w:t>
      </w:r>
      <w:r>
        <w:rPr>
          <w:sz w:val="28"/>
          <w:szCs w:val="28"/>
        </w:rPr>
        <w:t>прилагательное</w:t>
      </w:r>
      <w:r w:rsidRPr="005D6710">
        <w:rPr>
          <w:i/>
          <w:iCs/>
          <w:sz w:val="28"/>
          <w:szCs w:val="28"/>
        </w:rPr>
        <w:t xml:space="preserve"> </w:t>
      </w:r>
      <w:r w:rsidRPr="005D6710">
        <w:rPr>
          <w:i/>
          <w:iCs/>
          <w:sz w:val="28"/>
          <w:szCs w:val="28"/>
          <w:lang w:val="it-IT"/>
        </w:rPr>
        <w:t>nuovo</w:t>
      </w:r>
      <w:r w:rsidRPr="005D6710">
        <w:rPr>
          <w:i/>
          <w:iCs/>
          <w:sz w:val="28"/>
          <w:szCs w:val="28"/>
        </w:rPr>
        <w:t xml:space="preserve"> </w:t>
      </w:r>
      <w:r>
        <w:rPr>
          <w:sz w:val="28"/>
          <w:szCs w:val="28"/>
        </w:rPr>
        <w:t>один</w:t>
      </w:r>
      <w:r w:rsidRPr="005D6710">
        <w:rPr>
          <w:sz w:val="28"/>
          <w:szCs w:val="28"/>
        </w:rPr>
        <w:t xml:space="preserve"> </w:t>
      </w:r>
      <w:r>
        <w:rPr>
          <w:sz w:val="28"/>
          <w:szCs w:val="28"/>
        </w:rPr>
        <w:t>раз</w:t>
      </w:r>
      <w:r w:rsidRPr="005D6710">
        <w:rPr>
          <w:sz w:val="28"/>
          <w:szCs w:val="28"/>
        </w:rPr>
        <w:t xml:space="preserve"> </w:t>
      </w:r>
      <w:r>
        <w:rPr>
          <w:sz w:val="28"/>
          <w:szCs w:val="28"/>
        </w:rPr>
        <w:t>употреблено</w:t>
      </w:r>
      <w:r w:rsidRPr="005D6710">
        <w:rPr>
          <w:sz w:val="28"/>
          <w:szCs w:val="28"/>
        </w:rPr>
        <w:t xml:space="preserve"> </w:t>
      </w:r>
      <w:r>
        <w:rPr>
          <w:sz w:val="28"/>
          <w:szCs w:val="28"/>
        </w:rPr>
        <w:t>в</w:t>
      </w:r>
      <w:r w:rsidRPr="005D6710">
        <w:rPr>
          <w:sz w:val="28"/>
          <w:szCs w:val="28"/>
        </w:rPr>
        <w:t xml:space="preserve"> </w:t>
      </w:r>
      <w:r>
        <w:rPr>
          <w:sz w:val="28"/>
          <w:szCs w:val="28"/>
        </w:rPr>
        <w:t>составе</w:t>
      </w:r>
      <w:r w:rsidRPr="005D6710">
        <w:rPr>
          <w:sz w:val="28"/>
          <w:szCs w:val="28"/>
        </w:rPr>
        <w:t xml:space="preserve"> </w:t>
      </w:r>
      <w:r>
        <w:rPr>
          <w:sz w:val="28"/>
          <w:szCs w:val="28"/>
        </w:rPr>
        <w:t>рифмы</w:t>
      </w:r>
      <w:r w:rsidRPr="005D6710">
        <w:rPr>
          <w:sz w:val="28"/>
          <w:szCs w:val="28"/>
        </w:rPr>
        <w:t xml:space="preserve"> (“</w:t>
      </w:r>
      <w:r w:rsidRPr="005D6710">
        <w:rPr>
          <w:sz w:val="28"/>
          <w:szCs w:val="28"/>
          <w:lang w:val="it-IT"/>
        </w:rPr>
        <w:t>CHERUBINO</w:t>
      </w:r>
      <w:r w:rsidRPr="005D6710">
        <w:rPr>
          <w:sz w:val="28"/>
          <w:szCs w:val="28"/>
        </w:rPr>
        <w:t xml:space="preserve"> </w:t>
      </w:r>
      <w:r w:rsidRPr="005D6710">
        <w:rPr>
          <w:sz w:val="28"/>
          <w:szCs w:val="28"/>
          <w:lang w:val="it-IT"/>
        </w:rPr>
        <w:t>Quello</w:t>
      </w:r>
      <w:r w:rsidRPr="005D6710">
        <w:rPr>
          <w:sz w:val="28"/>
          <w:szCs w:val="28"/>
        </w:rPr>
        <w:t xml:space="preserve"> </w:t>
      </w:r>
      <w:r w:rsidRPr="005D6710">
        <w:rPr>
          <w:sz w:val="28"/>
          <w:szCs w:val="28"/>
          <w:lang w:val="it-IT"/>
        </w:rPr>
        <w:t>ch</w:t>
      </w:r>
      <w:r w:rsidRPr="005D6710">
        <w:rPr>
          <w:sz w:val="28"/>
          <w:szCs w:val="28"/>
        </w:rPr>
        <w:t>’</w:t>
      </w:r>
      <w:r w:rsidRPr="005D6710">
        <w:rPr>
          <w:sz w:val="28"/>
          <w:szCs w:val="28"/>
          <w:lang w:val="it-IT"/>
        </w:rPr>
        <w:t>io</w:t>
      </w:r>
      <w:r w:rsidRPr="005D6710">
        <w:rPr>
          <w:sz w:val="28"/>
          <w:szCs w:val="28"/>
        </w:rPr>
        <w:t xml:space="preserve"> </w:t>
      </w:r>
      <w:r w:rsidRPr="005D6710">
        <w:rPr>
          <w:sz w:val="28"/>
          <w:szCs w:val="28"/>
          <w:lang w:val="it-IT"/>
        </w:rPr>
        <w:t>pruovo</w:t>
      </w:r>
      <w:r>
        <w:rPr>
          <w:rStyle w:val="a6"/>
          <w:sz w:val="28"/>
          <w:szCs w:val="28"/>
        </w:rPr>
        <w:footnoteReference w:id="88"/>
      </w:r>
      <w:r w:rsidRPr="005D6710">
        <w:rPr>
          <w:sz w:val="28"/>
          <w:szCs w:val="28"/>
        </w:rPr>
        <w:t xml:space="preserve"> / </w:t>
      </w:r>
      <w:r w:rsidRPr="005D6710">
        <w:rPr>
          <w:sz w:val="28"/>
          <w:szCs w:val="28"/>
          <w:lang w:val="it-IT"/>
        </w:rPr>
        <w:t>vi</w:t>
      </w:r>
      <w:r w:rsidRPr="005D6710">
        <w:rPr>
          <w:sz w:val="28"/>
          <w:szCs w:val="28"/>
        </w:rPr>
        <w:t xml:space="preserve"> </w:t>
      </w:r>
      <w:r w:rsidRPr="005D6710">
        <w:rPr>
          <w:sz w:val="28"/>
          <w:szCs w:val="28"/>
          <w:lang w:val="it-IT"/>
        </w:rPr>
        <w:t>ridir</w:t>
      </w:r>
      <w:r w:rsidRPr="005D6710">
        <w:rPr>
          <w:sz w:val="28"/>
          <w:szCs w:val="28"/>
        </w:rPr>
        <w:t xml:space="preserve">ò, / è </w:t>
      </w:r>
      <w:r w:rsidRPr="005D6710">
        <w:rPr>
          <w:sz w:val="28"/>
          <w:szCs w:val="28"/>
          <w:lang w:val="it-IT"/>
        </w:rPr>
        <w:t>per</w:t>
      </w:r>
      <w:r w:rsidRPr="005D6710">
        <w:rPr>
          <w:sz w:val="28"/>
          <w:szCs w:val="28"/>
        </w:rPr>
        <w:t xml:space="preserve"> </w:t>
      </w:r>
      <w:r w:rsidRPr="005D6710">
        <w:rPr>
          <w:sz w:val="28"/>
          <w:szCs w:val="28"/>
          <w:lang w:val="it-IT"/>
        </w:rPr>
        <w:t>me</w:t>
      </w:r>
      <w:r w:rsidRPr="005D6710">
        <w:rPr>
          <w:sz w:val="28"/>
          <w:szCs w:val="28"/>
        </w:rPr>
        <w:t xml:space="preserve"> </w:t>
      </w:r>
      <w:r w:rsidRPr="005D6710">
        <w:rPr>
          <w:sz w:val="28"/>
          <w:szCs w:val="28"/>
          <w:lang w:val="it-IT"/>
        </w:rPr>
        <w:t>nuovo</w:t>
      </w:r>
      <w:r w:rsidRPr="005D6710">
        <w:rPr>
          <w:sz w:val="28"/>
          <w:szCs w:val="28"/>
        </w:rPr>
        <w:t xml:space="preserve">, / </w:t>
      </w:r>
      <w:r w:rsidRPr="005D6710">
        <w:rPr>
          <w:sz w:val="28"/>
          <w:szCs w:val="28"/>
          <w:lang w:val="it-IT"/>
        </w:rPr>
        <w:t>capir</w:t>
      </w:r>
      <w:r w:rsidRPr="005D6710">
        <w:rPr>
          <w:sz w:val="28"/>
          <w:szCs w:val="28"/>
        </w:rPr>
        <w:t xml:space="preserve"> </w:t>
      </w:r>
      <w:r w:rsidRPr="005D6710">
        <w:rPr>
          <w:sz w:val="28"/>
          <w:szCs w:val="28"/>
          <w:lang w:val="it-IT"/>
        </w:rPr>
        <w:t>nol</w:t>
      </w:r>
      <w:r w:rsidRPr="005D6710">
        <w:rPr>
          <w:sz w:val="28"/>
          <w:szCs w:val="28"/>
        </w:rPr>
        <w:t xml:space="preserve"> </w:t>
      </w:r>
      <w:r w:rsidRPr="005D6710">
        <w:rPr>
          <w:sz w:val="28"/>
          <w:szCs w:val="28"/>
          <w:lang w:val="it-IT"/>
        </w:rPr>
        <w:t>so</w:t>
      </w:r>
      <w:r w:rsidRPr="005D6710">
        <w:rPr>
          <w:sz w:val="28"/>
          <w:szCs w:val="28"/>
        </w:rPr>
        <w:t>.”</w:t>
      </w:r>
      <w:r w:rsidRPr="005D6710">
        <w:t>).</w:t>
      </w:r>
    </w:p>
    <w:p w14:paraId="2DCAE72E" w14:textId="77777777" w:rsidR="00BC5BDF" w:rsidRPr="00E51BE2" w:rsidRDefault="00BC5BDF" w:rsidP="00BC5BDF">
      <w:pPr>
        <w:spacing w:line="360" w:lineRule="auto"/>
        <w:jc w:val="both"/>
        <w:rPr>
          <w:sz w:val="28"/>
          <w:szCs w:val="28"/>
        </w:rPr>
      </w:pPr>
      <w:r w:rsidRPr="005D6710">
        <w:rPr>
          <w:sz w:val="28"/>
          <w:szCs w:val="28"/>
        </w:rPr>
        <w:lastRenderedPageBreak/>
        <w:tab/>
      </w:r>
      <w:r w:rsidRPr="00E51BE2">
        <w:rPr>
          <w:sz w:val="28"/>
          <w:szCs w:val="28"/>
        </w:rPr>
        <w:t xml:space="preserve">Можно ли </w:t>
      </w:r>
      <w:r>
        <w:rPr>
          <w:sz w:val="28"/>
          <w:szCs w:val="28"/>
        </w:rPr>
        <w:t>причислить</w:t>
      </w:r>
      <w:r w:rsidRPr="00E51BE2">
        <w:rPr>
          <w:sz w:val="28"/>
          <w:szCs w:val="28"/>
        </w:rPr>
        <w:t xml:space="preserve"> да Понте, столь часто употребляющего дифтонгизированные варианты</w:t>
      </w:r>
      <w:r>
        <w:rPr>
          <w:sz w:val="28"/>
          <w:szCs w:val="28"/>
        </w:rPr>
        <w:t>,</w:t>
      </w:r>
      <w:r w:rsidRPr="00E51BE2">
        <w:rPr>
          <w:sz w:val="28"/>
          <w:szCs w:val="28"/>
        </w:rPr>
        <w:t xml:space="preserve"> </w:t>
      </w:r>
      <w:r>
        <w:rPr>
          <w:sz w:val="28"/>
          <w:szCs w:val="28"/>
        </w:rPr>
        <w:t xml:space="preserve">к </w:t>
      </w:r>
      <w:r w:rsidRPr="00E51BE2">
        <w:rPr>
          <w:sz w:val="28"/>
          <w:szCs w:val="28"/>
        </w:rPr>
        <w:t>новатор</w:t>
      </w:r>
      <w:r>
        <w:rPr>
          <w:sz w:val="28"/>
          <w:szCs w:val="28"/>
        </w:rPr>
        <w:t>ам</w:t>
      </w:r>
      <w:r w:rsidRPr="00E51BE2">
        <w:rPr>
          <w:sz w:val="28"/>
          <w:szCs w:val="28"/>
        </w:rPr>
        <w:t xml:space="preserve"> итальянского поэтического языка? </w:t>
      </w:r>
    </w:p>
    <w:p w14:paraId="5C1394F1" w14:textId="77777777" w:rsidR="00BC5BDF" w:rsidRPr="00E51BE2" w:rsidRDefault="00BC5BDF" w:rsidP="00BC5BDF">
      <w:pPr>
        <w:spacing w:line="360" w:lineRule="auto"/>
        <w:ind w:firstLine="708"/>
        <w:jc w:val="both"/>
        <w:rPr>
          <w:sz w:val="28"/>
          <w:szCs w:val="28"/>
        </w:rPr>
      </w:pPr>
      <w:r w:rsidRPr="00E51BE2">
        <w:rPr>
          <w:sz w:val="28"/>
          <w:szCs w:val="28"/>
        </w:rPr>
        <w:t>Предпочтение авторами одних форм другим</w:t>
      </w:r>
      <w:r>
        <w:rPr>
          <w:sz w:val="28"/>
          <w:szCs w:val="28"/>
        </w:rPr>
        <w:t xml:space="preserve"> во многом </w:t>
      </w:r>
      <w:r w:rsidRPr="00E51BE2">
        <w:rPr>
          <w:sz w:val="28"/>
          <w:szCs w:val="28"/>
        </w:rPr>
        <w:t xml:space="preserve">индивидуально, особенно, когда речь идёт о </w:t>
      </w:r>
      <w:r w:rsidRPr="00E51BE2">
        <w:rPr>
          <w:sz w:val="28"/>
          <w:szCs w:val="28"/>
          <w:lang w:val="en-US"/>
        </w:rPr>
        <w:t>XVIII</w:t>
      </w:r>
      <w:r w:rsidRPr="00E51BE2">
        <w:rPr>
          <w:sz w:val="28"/>
          <w:szCs w:val="28"/>
        </w:rPr>
        <w:t xml:space="preserve"> – </w:t>
      </w:r>
      <w:r w:rsidRPr="00E51BE2">
        <w:rPr>
          <w:sz w:val="28"/>
          <w:szCs w:val="28"/>
          <w:lang w:val="en-US"/>
        </w:rPr>
        <w:t>XX</w:t>
      </w:r>
      <w:r w:rsidRPr="00E51BE2">
        <w:rPr>
          <w:sz w:val="28"/>
          <w:szCs w:val="28"/>
        </w:rPr>
        <w:t xml:space="preserve"> веках; кроме того, существовала тенденция постепенного приближения поэтического языка к разговорному. К примеру, прилагательное </w:t>
      </w:r>
      <w:r w:rsidRPr="00E51BE2">
        <w:rPr>
          <w:i/>
          <w:iCs/>
          <w:sz w:val="28"/>
          <w:szCs w:val="28"/>
          <w:lang w:val="en-US"/>
        </w:rPr>
        <w:t>bono</w:t>
      </w:r>
      <w:r w:rsidRPr="00E51BE2">
        <w:rPr>
          <w:sz w:val="28"/>
          <w:szCs w:val="28"/>
        </w:rPr>
        <w:t xml:space="preserve"> (</w:t>
      </w:r>
      <w:r w:rsidRPr="00E51BE2">
        <w:rPr>
          <w:i/>
          <w:iCs/>
          <w:sz w:val="28"/>
          <w:szCs w:val="28"/>
        </w:rPr>
        <w:t>-</w:t>
      </w:r>
      <w:r w:rsidRPr="00E51BE2">
        <w:rPr>
          <w:i/>
          <w:iCs/>
          <w:sz w:val="28"/>
          <w:szCs w:val="28"/>
          <w:lang w:val="en-US"/>
        </w:rPr>
        <w:t>i</w:t>
      </w:r>
      <w:r w:rsidRPr="00E51BE2">
        <w:rPr>
          <w:i/>
          <w:iCs/>
          <w:sz w:val="28"/>
          <w:szCs w:val="28"/>
        </w:rPr>
        <w:t>, -</w:t>
      </w:r>
      <w:r w:rsidRPr="00E51BE2">
        <w:rPr>
          <w:i/>
          <w:iCs/>
          <w:sz w:val="28"/>
          <w:szCs w:val="28"/>
          <w:lang w:val="en-US"/>
        </w:rPr>
        <w:t>a</w:t>
      </w:r>
      <w:r w:rsidRPr="00E51BE2">
        <w:rPr>
          <w:i/>
          <w:iCs/>
          <w:sz w:val="28"/>
          <w:szCs w:val="28"/>
        </w:rPr>
        <w:t>, -</w:t>
      </w:r>
      <w:r w:rsidRPr="00E51BE2">
        <w:rPr>
          <w:i/>
          <w:iCs/>
          <w:sz w:val="28"/>
          <w:szCs w:val="28"/>
          <w:lang w:val="en-US"/>
        </w:rPr>
        <w:t>e</w:t>
      </w:r>
      <w:r w:rsidRPr="00E51BE2">
        <w:rPr>
          <w:i/>
          <w:iCs/>
          <w:sz w:val="28"/>
          <w:szCs w:val="28"/>
        </w:rPr>
        <w:t xml:space="preserve">, </w:t>
      </w:r>
      <w:r w:rsidRPr="00E51BE2">
        <w:rPr>
          <w:i/>
          <w:iCs/>
          <w:sz w:val="28"/>
          <w:szCs w:val="28"/>
          <w:lang w:val="en-US"/>
        </w:rPr>
        <w:t>bon</w:t>
      </w:r>
      <w:r w:rsidRPr="00E51BE2">
        <w:rPr>
          <w:sz w:val="28"/>
          <w:szCs w:val="28"/>
        </w:rPr>
        <w:t>) всё чаще заменяем</w:t>
      </w:r>
      <w:r>
        <w:rPr>
          <w:sz w:val="28"/>
          <w:szCs w:val="28"/>
        </w:rPr>
        <w:t>ое</w:t>
      </w:r>
      <w:r w:rsidRPr="00E51BE2">
        <w:rPr>
          <w:sz w:val="28"/>
          <w:szCs w:val="28"/>
        </w:rPr>
        <w:t xml:space="preserve"> дифтонгизированной формой, </w:t>
      </w:r>
      <w:r>
        <w:rPr>
          <w:sz w:val="28"/>
          <w:szCs w:val="28"/>
        </w:rPr>
        <w:t xml:space="preserve">было </w:t>
      </w:r>
      <w:r w:rsidRPr="00E51BE2">
        <w:rPr>
          <w:sz w:val="28"/>
          <w:szCs w:val="28"/>
        </w:rPr>
        <w:t>ещё вполне употребим</w:t>
      </w:r>
      <w:r>
        <w:rPr>
          <w:sz w:val="28"/>
          <w:szCs w:val="28"/>
        </w:rPr>
        <w:t>о</w:t>
      </w:r>
      <w:r w:rsidRPr="00E51BE2">
        <w:rPr>
          <w:sz w:val="28"/>
          <w:szCs w:val="28"/>
        </w:rPr>
        <w:t xml:space="preserve"> в </w:t>
      </w:r>
      <w:r w:rsidRPr="00E51BE2">
        <w:rPr>
          <w:sz w:val="28"/>
          <w:szCs w:val="28"/>
          <w:lang w:val="en-US"/>
        </w:rPr>
        <w:t>XIX</w:t>
      </w:r>
      <w:r w:rsidRPr="00E51BE2">
        <w:rPr>
          <w:sz w:val="28"/>
          <w:szCs w:val="28"/>
        </w:rPr>
        <w:t xml:space="preserve"> веке: Серианни приводит в пример </w:t>
      </w:r>
      <w:r>
        <w:rPr>
          <w:sz w:val="28"/>
          <w:szCs w:val="28"/>
        </w:rPr>
        <w:t>из произведений</w:t>
      </w:r>
      <w:r w:rsidRPr="00E51BE2">
        <w:rPr>
          <w:sz w:val="28"/>
          <w:szCs w:val="28"/>
        </w:rPr>
        <w:t xml:space="preserve"> авторов</w:t>
      </w:r>
      <w:r>
        <w:rPr>
          <w:sz w:val="28"/>
          <w:szCs w:val="28"/>
        </w:rPr>
        <w:t xml:space="preserve">, </w:t>
      </w:r>
      <w:r w:rsidRPr="00E51BE2">
        <w:rPr>
          <w:sz w:val="28"/>
          <w:szCs w:val="28"/>
        </w:rPr>
        <w:t>как Мандзони, Д’Аннунунцио, Джусти и Пасколи</w:t>
      </w:r>
      <w:r>
        <w:rPr>
          <w:rStyle w:val="a6"/>
          <w:sz w:val="28"/>
          <w:szCs w:val="28"/>
        </w:rPr>
        <w:footnoteReference w:id="89"/>
      </w:r>
      <w:r w:rsidRPr="00E51BE2">
        <w:rPr>
          <w:sz w:val="28"/>
          <w:szCs w:val="28"/>
        </w:rPr>
        <w:t xml:space="preserve">. </w:t>
      </w:r>
    </w:p>
    <w:p w14:paraId="7645DB75" w14:textId="77777777" w:rsidR="00BC5BDF" w:rsidRPr="00D37839" w:rsidRDefault="00BC5BDF" w:rsidP="00BC5BDF">
      <w:pPr>
        <w:spacing w:line="360" w:lineRule="auto"/>
        <w:jc w:val="both"/>
        <w:rPr>
          <w:sz w:val="28"/>
          <w:szCs w:val="28"/>
        </w:rPr>
      </w:pPr>
      <w:r w:rsidRPr="00E51BE2">
        <w:rPr>
          <w:sz w:val="28"/>
          <w:szCs w:val="28"/>
        </w:rPr>
        <w:tab/>
        <w:t xml:space="preserve">Такие формы, как </w:t>
      </w:r>
      <w:r w:rsidRPr="00E51BE2">
        <w:rPr>
          <w:i/>
          <w:iCs/>
          <w:sz w:val="28"/>
          <w:szCs w:val="28"/>
          <w:lang w:val="it-IT"/>
        </w:rPr>
        <w:t>core</w:t>
      </w:r>
      <w:r w:rsidRPr="00E51BE2">
        <w:rPr>
          <w:i/>
          <w:iCs/>
          <w:sz w:val="28"/>
          <w:szCs w:val="28"/>
        </w:rPr>
        <w:t xml:space="preserve">, </w:t>
      </w:r>
      <w:r w:rsidRPr="00E51BE2">
        <w:rPr>
          <w:i/>
          <w:iCs/>
          <w:sz w:val="28"/>
          <w:szCs w:val="28"/>
          <w:lang w:val="it-IT"/>
        </w:rPr>
        <w:t>foco</w:t>
      </w:r>
      <w:r w:rsidRPr="00E51BE2">
        <w:rPr>
          <w:i/>
          <w:iCs/>
          <w:sz w:val="28"/>
          <w:szCs w:val="28"/>
        </w:rPr>
        <w:t xml:space="preserve">, </w:t>
      </w:r>
      <w:r w:rsidRPr="00E51BE2">
        <w:rPr>
          <w:i/>
          <w:iCs/>
          <w:sz w:val="28"/>
          <w:szCs w:val="28"/>
          <w:lang w:val="it-IT"/>
        </w:rPr>
        <w:t>loco</w:t>
      </w:r>
      <w:r w:rsidRPr="00E51BE2">
        <w:rPr>
          <w:i/>
          <w:iCs/>
          <w:sz w:val="28"/>
          <w:szCs w:val="28"/>
        </w:rPr>
        <w:t xml:space="preserve">, </w:t>
      </w:r>
      <w:r w:rsidRPr="00E51BE2">
        <w:rPr>
          <w:i/>
          <w:iCs/>
          <w:sz w:val="28"/>
          <w:szCs w:val="28"/>
          <w:lang w:val="it-IT"/>
        </w:rPr>
        <w:t>novo</w:t>
      </w:r>
      <w:r w:rsidRPr="00E51BE2">
        <w:rPr>
          <w:i/>
          <w:iCs/>
          <w:sz w:val="28"/>
          <w:szCs w:val="28"/>
        </w:rPr>
        <w:t xml:space="preserve">, </w:t>
      </w:r>
      <w:r w:rsidRPr="00E51BE2">
        <w:rPr>
          <w:i/>
          <w:iCs/>
          <w:sz w:val="28"/>
          <w:szCs w:val="28"/>
          <w:lang w:val="it-IT"/>
        </w:rPr>
        <w:t>more</w:t>
      </w:r>
      <w:r w:rsidRPr="00E51BE2">
        <w:rPr>
          <w:i/>
          <w:iCs/>
          <w:sz w:val="28"/>
          <w:szCs w:val="28"/>
        </w:rPr>
        <w:t xml:space="preserve">, </w:t>
      </w:r>
      <w:r w:rsidRPr="00E51BE2">
        <w:rPr>
          <w:i/>
          <w:iCs/>
          <w:sz w:val="28"/>
          <w:szCs w:val="28"/>
          <w:lang w:val="en-US"/>
        </w:rPr>
        <w:t>move</w:t>
      </w:r>
      <w:r w:rsidRPr="00E51BE2">
        <w:rPr>
          <w:i/>
          <w:iCs/>
          <w:sz w:val="28"/>
          <w:szCs w:val="28"/>
        </w:rPr>
        <w:t xml:space="preserve">, </w:t>
      </w:r>
      <w:r w:rsidRPr="00E51BE2">
        <w:rPr>
          <w:i/>
          <w:iCs/>
          <w:sz w:val="28"/>
          <w:szCs w:val="28"/>
          <w:lang w:val="en-US"/>
        </w:rPr>
        <w:t>scola</w:t>
      </w:r>
      <w:r w:rsidRPr="00E51BE2">
        <w:rPr>
          <w:i/>
          <w:iCs/>
          <w:sz w:val="28"/>
          <w:szCs w:val="28"/>
        </w:rPr>
        <w:t xml:space="preserve"> </w:t>
      </w:r>
      <w:r w:rsidRPr="00E51BE2">
        <w:rPr>
          <w:sz w:val="28"/>
          <w:szCs w:val="28"/>
        </w:rPr>
        <w:t xml:space="preserve">достаточно распространены в поэзии </w:t>
      </w:r>
      <w:r w:rsidRPr="00E51BE2">
        <w:rPr>
          <w:sz w:val="28"/>
          <w:szCs w:val="28"/>
          <w:lang w:val="en-US"/>
        </w:rPr>
        <w:t>XIX</w:t>
      </w:r>
      <w:r w:rsidRPr="00E51BE2">
        <w:rPr>
          <w:sz w:val="28"/>
          <w:szCs w:val="28"/>
        </w:rPr>
        <w:t xml:space="preserve"> века, хотя и уступают в числе дифтонгизированным;</w:t>
      </w:r>
      <w:r w:rsidRPr="00E51BE2">
        <w:rPr>
          <w:i/>
          <w:iCs/>
          <w:sz w:val="28"/>
          <w:szCs w:val="28"/>
        </w:rPr>
        <w:t xml:space="preserve"> </w:t>
      </w:r>
      <w:r w:rsidRPr="00E51BE2">
        <w:rPr>
          <w:i/>
          <w:iCs/>
          <w:sz w:val="28"/>
          <w:szCs w:val="28"/>
          <w:lang w:val="it-IT"/>
        </w:rPr>
        <w:t>core</w:t>
      </w:r>
      <w:r w:rsidRPr="00E51BE2">
        <w:rPr>
          <w:i/>
          <w:iCs/>
          <w:sz w:val="28"/>
          <w:szCs w:val="28"/>
        </w:rPr>
        <w:t xml:space="preserve">, </w:t>
      </w:r>
      <w:r w:rsidRPr="00E51BE2">
        <w:rPr>
          <w:i/>
          <w:iCs/>
          <w:sz w:val="28"/>
          <w:szCs w:val="28"/>
          <w:lang w:val="it-IT"/>
        </w:rPr>
        <w:t>foco</w:t>
      </w:r>
      <w:r w:rsidRPr="00E51BE2">
        <w:rPr>
          <w:i/>
          <w:iCs/>
          <w:sz w:val="28"/>
          <w:szCs w:val="28"/>
        </w:rPr>
        <w:t xml:space="preserve">, </w:t>
      </w:r>
      <w:r w:rsidRPr="00E51BE2">
        <w:rPr>
          <w:i/>
          <w:iCs/>
          <w:sz w:val="28"/>
          <w:szCs w:val="28"/>
          <w:lang w:val="it-IT"/>
        </w:rPr>
        <w:t>loco</w:t>
      </w:r>
      <w:r w:rsidRPr="00E51BE2">
        <w:rPr>
          <w:i/>
          <w:iCs/>
          <w:sz w:val="28"/>
          <w:szCs w:val="28"/>
        </w:rPr>
        <w:t xml:space="preserve">, </w:t>
      </w:r>
      <w:r w:rsidRPr="00E51BE2">
        <w:rPr>
          <w:i/>
          <w:iCs/>
          <w:sz w:val="28"/>
          <w:szCs w:val="28"/>
          <w:lang w:val="it-IT"/>
        </w:rPr>
        <w:t>novo</w:t>
      </w:r>
      <w:r w:rsidRPr="00E51BE2">
        <w:rPr>
          <w:sz w:val="28"/>
          <w:szCs w:val="28"/>
        </w:rPr>
        <w:t>, согласно примерам, приводимым Серианни, употребля</w:t>
      </w:r>
      <w:r>
        <w:rPr>
          <w:sz w:val="28"/>
          <w:szCs w:val="28"/>
        </w:rPr>
        <w:t>лись</w:t>
      </w:r>
      <w:r w:rsidRPr="00E51BE2">
        <w:rPr>
          <w:sz w:val="28"/>
          <w:szCs w:val="28"/>
        </w:rPr>
        <w:t xml:space="preserve"> и в </w:t>
      </w:r>
      <w:r w:rsidRPr="00E51BE2">
        <w:rPr>
          <w:sz w:val="28"/>
          <w:szCs w:val="28"/>
          <w:lang w:val="en-US"/>
        </w:rPr>
        <w:t>XX</w:t>
      </w:r>
      <w:r w:rsidRPr="008D6EDE">
        <w:rPr>
          <w:sz w:val="28"/>
          <w:szCs w:val="28"/>
        </w:rPr>
        <w:t xml:space="preserve"> </w:t>
      </w:r>
      <w:r>
        <w:rPr>
          <w:sz w:val="28"/>
          <w:szCs w:val="28"/>
        </w:rPr>
        <w:t>веке</w:t>
      </w:r>
      <w:r>
        <w:rPr>
          <w:rStyle w:val="a6"/>
          <w:sz w:val="28"/>
          <w:szCs w:val="28"/>
          <w:lang w:val="en-US"/>
        </w:rPr>
        <w:footnoteReference w:id="90"/>
      </w:r>
      <w:r w:rsidRPr="00D37839">
        <w:rPr>
          <w:sz w:val="28"/>
          <w:szCs w:val="28"/>
        </w:rPr>
        <w:t xml:space="preserve">. </w:t>
      </w:r>
      <w:r w:rsidRPr="00E51BE2">
        <w:rPr>
          <w:sz w:val="28"/>
          <w:szCs w:val="28"/>
        </w:rPr>
        <w:t xml:space="preserve">В поэзии Петрарки и петраркистов </w:t>
      </w:r>
      <w:r>
        <w:rPr>
          <w:sz w:val="28"/>
          <w:szCs w:val="28"/>
        </w:rPr>
        <w:t xml:space="preserve">был </w:t>
      </w:r>
      <w:r w:rsidRPr="00E51BE2">
        <w:rPr>
          <w:sz w:val="28"/>
          <w:szCs w:val="28"/>
        </w:rPr>
        <w:t xml:space="preserve">нередок глагол </w:t>
      </w:r>
      <w:r w:rsidRPr="00E51BE2">
        <w:rPr>
          <w:i/>
          <w:iCs/>
          <w:sz w:val="28"/>
          <w:szCs w:val="28"/>
          <w:lang w:val="en-US"/>
        </w:rPr>
        <w:t>sonare</w:t>
      </w:r>
      <w:r w:rsidRPr="00E51BE2">
        <w:rPr>
          <w:sz w:val="28"/>
          <w:szCs w:val="28"/>
        </w:rPr>
        <w:t xml:space="preserve"> с монофтонгом в корне</w:t>
      </w:r>
      <w:r w:rsidRPr="00D37839">
        <w:rPr>
          <w:sz w:val="28"/>
          <w:szCs w:val="28"/>
        </w:rPr>
        <w:t xml:space="preserve">, </w:t>
      </w:r>
      <w:r w:rsidRPr="00E51BE2">
        <w:rPr>
          <w:sz w:val="28"/>
          <w:szCs w:val="28"/>
        </w:rPr>
        <w:t xml:space="preserve">однако впоследствии он </w:t>
      </w:r>
      <w:r>
        <w:rPr>
          <w:sz w:val="28"/>
          <w:szCs w:val="28"/>
        </w:rPr>
        <w:t xml:space="preserve">стал </w:t>
      </w:r>
      <w:r w:rsidRPr="00E51BE2">
        <w:rPr>
          <w:sz w:val="28"/>
          <w:szCs w:val="28"/>
        </w:rPr>
        <w:t>активно уступа</w:t>
      </w:r>
      <w:r>
        <w:rPr>
          <w:sz w:val="28"/>
          <w:szCs w:val="28"/>
        </w:rPr>
        <w:t>ть</w:t>
      </w:r>
      <w:r w:rsidRPr="00E51BE2">
        <w:rPr>
          <w:sz w:val="28"/>
          <w:szCs w:val="28"/>
        </w:rPr>
        <w:t xml:space="preserve"> место </w:t>
      </w:r>
      <w:r w:rsidRPr="00E51BE2">
        <w:rPr>
          <w:i/>
          <w:iCs/>
          <w:sz w:val="28"/>
          <w:szCs w:val="28"/>
          <w:lang w:val="en-US"/>
        </w:rPr>
        <w:t>suonare</w:t>
      </w:r>
      <w:r>
        <w:rPr>
          <w:rStyle w:val="a6"/>
          <w:sz w:val="28"/>
          <w:szCs w:val="28"/>
        </w:rPr>
        <w:footnoteReference w:id="91"/>
      </w:r>
      <w:r>
        <w:rPr>
          <w:sz w:val="28"/>
          <w:szCs w:val="28"/>
        </w:rPr>
        <w:t xml:space="preserve"> (</w:t>
      </w:r>
      <w:r w:rsidRPr="00E51BE2">
        <w:rPr>
          <w:sz w:val="28"/>
          <w:szCs w:val="28"/>
        </w:rPr>
        <w:t xml:space="preserve">тем не менее, ни глагол, ни производное от него существительное </w:t>
      </w:r>
      <w:r w:rsidRPr="00E51BE2">
        <w:rPr>
          <w:i/>
          <w:iCs/>
          <w:sz w:val="28"/>
          <w:szCs w:val="28"/>
          <w:lang w:val="en-US"/>
        </w:rPr>
        <w:t>sonatore</w:t>
      </w:r>
      <w:r w:rsidRPr="00E51BE2">
        <w:rPr>
          <w:i/>
          <w:iCs/>
          <w:sz w:val="28"/>
          <w:szCs w:val="28"/>
        </w:rPr>
        <w:t xml:space="preserve"> </w:t>
      </w:r>
      <w:r w:rsidRPr="00E51BE2">
        <w:rPr>
          <w:sz w:val="28"/>
          <w:szCs w:val="28"/>
        </w:rPr>
        <w:t>не отмечен</w:t>
      </w:r>
      <w:r>
        <w:rPr>
          <w:sz w:val="28"/>
          <w:szCs w:val="28"/>
        </w:rPr>
        <w:t>ы</w:t>
      </w:r>
      <w:r w:rsidRPr="00E51BE2">
        <w:rPr>
          <w:sz w:val="28"/>
          <w:szCs w:val="28"/>
        </w:rPr>
        <w:t xml:space="preserve"> в словаре </w:t>
      </w:r>
      <w:r>
        <w:rPr>
          <w:sz w:val="28"/>
          <w:szCs w:val="28"/>
          <w:lang w:val="en-US"/>
        </w:rPr>
        <w:t>Tommaseo</w:t>
      </w:r>
      <w:r w:rsidRPr="008721EB">
        <w:rPr>
          <w:sz w:val="28"/>
          <w:szCs w:val="28"/>
        </w:rPr>
        <w:t>-</w:t>
      </w:r>
      <w:r>
        <w:rPr>
          <w:sz w:val="28"/>
          <w:szCs w:val="28"/>
          <w:lang w:val="en-US"/>
        </w:rPr>
        <w:t>Bellini</w:t>
      </w:r>
      <w:r w:rsidRPr="008721EB">
        <w:rPr>
          <w:sz w:val="28"/>
          <w:szCs w:val="28"/>
        </w:rPr>
        <w:t xml:space="preserve"> </w:t>
      </w:r>
      <w:r w:rsidRPr="00E51BE2">
        <w:rPr>
          <w:sz w:val="28"/>
          <w:szCs w:val="28"/>
        </w:rPr>
        <w:t>как устаревши</w:t>
      </w:r>
      <w:r>
        <w:rPr>
          <w:sz w:val="28"/>
          <w:szCs w:val="28"/>
        </w:rPr>
        <w:t>е слова или поэтизмы)</w:t>
      </w:r>
      <w:r w:rsidRPr="00E51BE2">
        <w:rPr>
          <w:sz w:val="28"/>
          <w:szCs w:val="28"/>
        </w:rPr>
        <w:t xml:space="preserve">. </w:t>
      </w:r>
      <w:r>
        <w:rPr>
          <w:sz w:val="28"/>
          <w:szCs w:val="28"/>
        </w:rPr>
        <w:t>П</w:t>
      </w:r>
      <w:r w:rsidRPr="00E51BE2">
        <w:rPr>
          <w:sz w:val="28"/>
          <w:szCs w:val="28"/>
        </w:rPr>
        <w:t xml:space="preserve">рилагательное </w:t>
      </w:r>
      <w:r w:rsidRPr="00E51BE2">
        <w:rPr>
          <w:i/>
          <w:iCs/>
          <w:sz w:val="28"/>
          <w:szCs w:val="28"/>
          <w:lang w:val="en-US"/>
        </w:rPr>
        <w:t>novo</w:t>
      </w:r>
      <w:r w:rsidRPr="00E51BE2">
        <w:rPr>
          <w:sz w:val="28"/>
          <w:szCs w:val="28"/>
        </w:rPr>
        <w:t xml:space="preserve"> (</w:t>
      </w:r>
      <w:r w:rsidRPr="00E51BE2">
        <w:rPr>
          <w:i/>
          <w:iCs/>
          <w:sz w:val="28"/>
          <w:szCs w:val="28"/>
        </w:rPr>
        <w:t>-</w:t>
      </w:r>
      <w:r w:rsidRPr="00E51BE2">
        <w:rPr>
          <w:i/>
          <w:iCs/>
          <w:sz w:val="28"/>
          <w:szCs w:val="28"/>
          <w:lang w:val="en-US"/>
        </w:rPr>
        <w:t>i</w:t>
      </w:r>
      <w:r w:rsidRPr="00E51BE2">
        <w:rPr>
          <w:sz w:val="28"/>
          <w:szCs w:val="28"/>
        </w:rPr>
        <w:t xml:space="preserve">, </w:t>
      </w:r>
      <w:r w:rsidRPr="00E51BE2">
        <w:rPr>
          <w:i/>
          <w:iCs/>
          <w:sz w:val="28"/>
          <w:szCs w:val="28"/>
        </w:rPr>
        <w:t>-</w:t>
      </w:r>
      <w:r w:rsidRPr="00E51BE2">
        <w:rPr>
          <w:i/>
          <w:iCs/>
          <w:sz w:val="28"/>
          <w:szCs w:val="28"/>
          <w:lang w:val="en-US"/>
        </w:rPr>
        <w:t>a</w:t>
      </w:r>
      <w:r w:rsidRPr="00E51BE2">
        <w:rPr>
          <w:sz w:val="28"/>
          <w:szCs w:val="28"/>
        </w:rPr>
        <w:t xml:space="preserve">, </w:t>
      </w:r>
      <w:r w:rsidRPr="00E51BE2">
        <w:rPr>
          <w:i/>
          <w:iCs/>
          <w:sz w:val="28"/>
          <w:szCs w:val="28"/>
        </w:rPr>
        <w:t>-</w:t>
      </w:r>
      <w:r w:rsidRPr="00E51BE2">
        <w:rPr>
          <w:i/>
          <w:iCs/>
          <w:sz w:val="28"/>
          <w:szCs w:val="28"/>
          <w:lang w:val="en-US"/>
        </w:rPr>
        <w:t>e</w:t>
      </w:r>
      <w:r w:rsidRPr="00E51BE2">
        <w:rPr>
          <w:sz w:val="28"/>
          <w:szCs w:val="28"/>
        </w:rPr>
        <w:t>)</w:t>
      </w:r>
      <w:r>
        <w:rPr>
          <w:sz w:val="28"/>
          <w:szCs w:val="28"/>
        </w:rPr>
        <w:t>,</w:t>
      </w:r>
      <w:r w:rsidRPr="00E51BE2">
        <w:rPr>
          <w:sz w:val="28"/>
          <w:szCs w:val="28"/>
        </w:rPr>
        <w:t xml:space="preserve"> также всё реже употребля</w:t>
      </w:r>
      <w:r>
        <w:rPr>
          <w:sz w:val="28"/>
          <w:szCs w:val="28"/>
        </w:rPr>
        <w:t>вшееся</w:t>
      </w:r>
      <w:r w:rsidRPr="00E51BE2">
        <w:rPr>
          <w:sz w:val="28"/>
          <w:szCs w:val="28"/>
        </w:rPr>
        <w:t xml:space="preserve"> с течением времени, если и присутств</w:t>
      </w:r>
      <w:r>
        <w:rPr>
          <w:sz w:val="28"/>
          <w:szCs w:val="28"/>
        </w:rPr>
        <w:t>овало</w:t>
      </w:r>
      <w:r w:rsidRPr="00E51BE2">
        <w:rPr>
          <w:sz w:val="28"/>
          <w:szCs w:val="28"/>
        </w:rPr>
        <w:t xml:space="preserve"> </w:t>
      </w:r>
      <w:r>
        <w:rPr>
          <w:sz w:val="28"/>
          <w:szCs w:val="28"/>
        </w:rPr>
        <w:t>в произведениях</w:t>
      </w:r>
      <w:r w:rsidRPr="00E51BE2">
        <w:rPr>
          <w:sz w:val="28"/>
          <w:szCs w:val="28"/>
        </w:rPr>
        <w:t xml:space="preserve"> таких поэтов конца </w:t>
      </w:r>
      <w:r w:rsidRPr="00E51BE2">
        <w:rPr>
          <w:sz w:val="28"/>
          <w:szCs w:val="28"/>
          <w:lang w:val="en-US"/>
        </w:rPr>
        <w:t>XIX</w:t>
      </w:r>
      <w:r w:rsidRPr="00E51BE2">
        <w:rPr>
          <w:sz w:val="28"/>
          <w:szCs w:val="28"/>
        </w:rPr>
        <w:t xml:space="preserve"> – начала </w:t>
      </w:r>
      <w:r w:rsidRPr="00E51BE2">
        <w:rPr>
          <w:sz w:val="28"/>
          <w:szCs w:val="28"/>
          <w:lang w:val="en-US"/>
        </w:rPr>
        <w:t>XX</w:t>
      </w:r>
      <w:r w:rsidRPr="00E51BE2">
        <w:rPr>
          <w:sz w:val="28"/>
          <w:szCs w:val="28"/>
        </w:rPr>
        <w:t xml:space="preserve"> веков, как Беттелони или Пасколи, речь идёт скорее о «подчёркнутой стилистической двойственности»</w:t>
      </w:r>
      <w:r>
        <w:rPr>
          <w:rStyle w:val="a6"/>
          <w:sz w:val="28"/>
          <w:szCs w:val="28"/>
        </w:rPr>
        <w:footnoteReference w:id="92"/>
      </w:r>
      <w:r w:rsidRPr="00E51BE2">
        <w:rPr>
          <w:sz w:val="28"/>
          <w:szCs w:val="28"/>
        </w:rPr>
        <w:t xml:space="preserve">. </w:t>
      </w:r>
      <w:r>
        <w:rPr>
          <w:sz w:val="28"/>
          <w:szCs w:val="28"/>
        </w:rPr>
        <w:t xml:space="preserve">Как в словаре </w:t>
      </w:r>
      <w:r>
        <w:rPr>
          <w:sz w:val="28"/>
          <w:szCs w:val="28"/>
          <w:lang w:val="en-US"/>
        </w:rPr>
        <w:t>Tommaseo</w:t>
      </w:r>
      <w:r w:rsidRPr="00522C00">
        <w:rPr>
          <w:sz w:val="28"/>
          <w:szCs w:val="28"/>
        </w:rPr>
        <w:t>-</w:t>
      </w:r>
      <w:r>
        <w:rPr>
          <w:sz w:val="28"/>
          <w:szCs w:val="28"/>
          <w:lang w:val="en-US"/>
        </w:rPr>
        <w:t>Bellini</w:t>
      </w:r>
      <w:r>
        <w:rPr>
          <w:sz w:val="28"/>
          <w:szCs w:val="28"/>
        </w:rPr>
        <w:t xml:space="preserve">, так и в словаре Круски основная статья относится к прилагательному </w:t>
      </w:r>
      <w:r w:rsidRPr="00522C00">
        <w:rPr>
          <w:i/>
          <w:iCs/>
          <w:sz w:val="28"/>
          <w:szCs w:val="28"/>
          <w:lang w:val="en-US"/>
        </w:rPr>
        <w:t>nuovo</w:t>
      </w:r>
      <w:r w:rsidRPr="00522C00">
        <w:rPr>
          <w:sz w:val="28"/>
          <w:szCs w:val="28"/>
        </w:rPr>
        <w:t xml:space="preserve">. </w:t>
      </w:r>
      <w:r w:rsidRPr="00E51BE2">
        <w:rPr>
          <w:sz w:val="28"/>
          <w:szCs w:val="28"/>
        </w:rPr>
        <w:t xml:space="preserve">На момент написания либретто </w:t>
      </w:r>
      <w:r>
        <w:rPr>
          <w:sz w:val="28"/>
          <w:szCs w:val="28"/>
        </w:rPr>
        <w:t>использовались</w:t>
      </w:r>
      <w:r w:rsidRPr="00E51BE2">
        <w:rPr>
          <w:sz w:val="28"/>
          <w:szCs w:val="28"/>
        </w:rPr>
        <w:t xml:space="preserve"> крайне редко или вы</w:t>
      </w:r>
      <w:r>
        <w:rPr>
          <w:sz w:val="28"/>
          <w:szCs w:val="28"/>
        </w:rPr>
        <w:t>шли</w:t>
      </w:r>
      <w:r w:rsidRPr="00E51BE2">
        <w:rPr>
          <w:sz w:val="28"/>
          <w:szCs w:val="28"/>
        </w:rPr>
        <w:t xml:space="preserve"> из употребления такие формы, как </w:t>
      </w:r>
      <w:r w:rsidRPr="00E51BE2">
        <w:rPr>
          <w:i/>
          <w:iCs/>
          <w:sz w:val="28"/>
          <w:szCs w:val="28"/>
          <w:lang w:val="en-US"/>
        </w:rPr>
        <w:t>vole</w:t>
      </w:r>
      <w:r w:rsidRPr="00770C3C">
        <w:rPr>
          <w:sz w:val="28"/>
          <w:szCs w:val="28"/>
        </w:rPr>
        <w:t xml:space="preserve"> </w:t>
      </w:r>
      <w:r w:rsidRPr="00E51BE2">
        <w:rPr>
          <w:sz w:val="28"/>
          <w:szCs w:val="28"/>
        </w:rPr>
        <w:t xml:space="preserve">(хотя ещё и </w:t>
      </w:r>
      <w:r>
        <w:rPr>
          <w:sz w:val="28"/>
          <w:szCs w:val="28"/>
        </w:rPr>
        <w:t>встречающаяся</w:t>
      </w:r>
      <w:r w:rsidRPr="00E51BE2">
        <w:rPr>
          <w:sz w:val="28"/>
          <w:szCs w:val="28"/>
        </w:rPr>
        <w:t xml:space="preserve"> Леопарди), </w:t>
      </w:r>
      <w:r w:rsidRPr="00E51BE2">
        <w:rPr>
          <w:i/>
          <w:iCs/>
          <w:sz w:val="28"/>
          <w:szCs w:val="28"/>
          <w:lang w:val="en-US"/>
        </w:rPr>
        <w:t>noce</w:t>
      </w:r>
      <w:r w:rsidRPr="00E51BE2">
        <w:rPr>
          <w:i/>
          <w:iCs/>
          <w:sz w:val="28"/>
          <w:szCs w:val="28"/>
        </w:rPr>
        <w:t xml:space="preserve"> </w:t>
      </w:r>
      <w:r w:rsidRPr="00E51BE2">
        <w:rPr>
          <w:sz w:val="28"/>
          <w:szCs w:val="28"/>
        </w:rPr>
        <w:t xml:space="preserve">(последний </w:t>
      </w:r>
      <w:r w:rsidRPr="00E51BE2">
        <w:rPr>
          <w:sz w:val="28"/>
          <w:szCs w:val="28"/>
        </w:rPr>
        <w:lastRenderedPageBreak/>
        <w:t xml:space="preserve">пример зарегистрирован у Парини), </w:t>
      </w:r>
      <w:r w:rsidRPr="00E51BE2">
        <w:rPr>
          <w:i/>
          <w:iCs/>
          <w:sz w:val="28"/>
          <w:szCs w:val="28"/>
          <w:lang w:val="en-US"/>
        </w:rPr>
        <w:t>omo</w:t>
      </w:r>
      <w:r w:rsidRPr="00E51BE2">
        <w:rPr>
          <w:i/>
          <w:iCs/>
          <w:sz w:val="28"/>
          <w:szCs w:val="28"/>
        </w:rPr>
        <w:t xml:space="preserve"> </w:t>
      </w:r>
      <w:r w:rsidRPr="00E51BE2">
        <w:rPr>
          <w:sz w:val="28"/>
          <w:szCs w:val="28"/>
        </w:rPr>
        <w:t xml:space="preserve">и </w:t>
      </w:r>
      <w:r w:rsidRPr="00E51BE2">
        <w:rPr>
          <w:i/>
          <w:iCs/>
          <w:sz w:val="28"/>
          <w:szCs w:val="28"/>
          <w:lang w:val="en-US"/>
        </w:rPr>
        <w:t>omini</w:t>
      </w:r>
      <w:r w:rsidRPr="00E51BE2">
        <w:rPr>
          <w:i/>
          <w:iCs/>
          <w:sz w:val="28"/>
          <w:szCs w:val="28"/>
        </w:rPr>
        <w:t xml:space="preserve"> </w:t>
      </w:r>
      <w:r w:rsidRPr="00E51BE2">
        <w:rPr>
          <w:sz w:val="28"/>
          <w:szCs w:val="28"/>
        </w:rPr>
        <w:t xml:space="preserve">(последние </w:t>
      </w:r>
      <w:r>
        <w:rPr>
          <w:sz w:val="28"/>
          <w:szCs w:val="28"/>
        </w:rPr>
        <w:t xml:space="preserve">случаи </w:t>
      </w:r>
      <w:r w:rsidRPr="00E51BE2">
        <w:rPr>
          <w:sz w:val="28"/>
          <w:szCs w:val="28"/>
        </w:rPr>
        <w:t xml:space="preserve">употребления датируются чинквеченто), </w:t>
      </w:r>
      <w:r w:rsidRPr="00E51BE2">
        <w:rPr>
          <w:i/>
          <w:iCs/>
          <w:sz w:val="28"/>
          <w:szCs w:val="28"/>
          <w:lang w:val="en-US"/>
        </w:rPr>
        <w:t>po</w:t>
      </w:r>
      <w:r w:rsidRPr="00E51BE2">
        <w:rPr>
          <w:i/>
          <w:iCs/>
          <w:sz w:val="28"/>
          <w:szCs w:val="28"/>
        </w:rPr>
        <w:t>’</w:t>
      </w:r>
      <w:r w:rsidRPr="00E51BE2">
        <w:rPr>
          <w:sz w:val="28"/>
          <w:szCs w:val="28"/>
        </w:rPr>
        <w:t xml:space="preserve"> (от</w:t>
      </w:r>
      <w:r w:rsidRPr="00E51BE2">
        <w:rPr>
          <w:i/>
          <w:iCs/>
          <w:sz w:val="28"/>
          <w:szCs w:val="28"/>
        </w:rPr>
        <w:t xml:space="preserve"> </w:t>
      </w:r>
      <w:r w:rsidRPr="00E51BE2">
        <w:rPr>
          <w:i/>
          <w:iCs/>
          <w:sz w:val="28"/>
          <w:szCs w:val="28"/>
          <w:lang w:val="it-IT"/>
        </w:rPr>
        <w:t>pu</w:t>
      </w:r>
      <w:r w:rsidRPr="00E51BE2">
        <w:rPr>
          <w:i/>
          <w:iCs/>
          <w:sz w:val="28"/>
          <w:szCs w:val="28"/>
        </w:rPr>
        <w:t>ò</w:t>
      </w:r>
      <w:r w:rsidRPr="00E51BE2">
        <w:rPr>
          <w:sz w:val="28"/>
          <w:szCs w:val="28"/>
        </w:rPr>
        <w:t>), отнесённая в</w:t>
      </w:r>
      <w:r w:rsidRPr="008721EB">
        <w:rPr>
          <w:sz w:val="28"/>
          <w:szCs w:val="28"/>
        </w:rPr>
        <w:t xml:space="preserve"> </w:t>
      </w:r>
      <w:r w:rsidRPr="00E51BE2">
        <w:rPr>
          <w:sz w:val="28"/>
          <w:szCs w:val="28"/>
          <w:lang w:val="en-US"/>
        </w:rPr>
        <w:t>XIX</w:t>
      </w:r>
      <w:r w:rsidRPr="00E51BE2">
        <w:rPr>
          <w:sz w:val="28"/>
          <w:szCs w:val="28"/>
        </w:rPr>
        <w:t xml:space="preserve"> веке Мастрофини и Компаньони</w:t>
      </w:r>
      <w:r>
        <w:rPr>
          <w:rStyle w:val="a6"/>
          <w:sz w:val="28"/>
          <w:szCs w:val="28"/>
        </w:rPr>
        <w:footnoteReference w:id="93"/>
      </w:r>
      <w:r w:rsidRPr="00E51BE2">
        <w:rPr>
          <w:sz w:val="28"/>
          <w:szCs w:val="28"/>
        </w:rPr>
        <w:t xml:space="preserve"> к устаревшим</w:t>
      </w:r>
      <w:r>
        <w:rPr>
          <w:rStyle w:val="a6"/>
          <w:sz w:val="28"/>
          <w:szCs w:val="28"/>
        </w:rPr>
        <w:footnoteReference w:id="94"/>
      </w:r>
      <w:r w:rsidRPr="00D37839">
        <w:rPr>
          <w:sz w:val="28"/>
          <w:szCs w:val="28"/>
        </w:rPr>
        <w:t>.</w:t>
      </w:r>
    </w:p>
    <w:p w14:paraId="710105A5" w14:textId="77777777" w:rsidR="00BC5BDF" w:rsidRPr="00522C00" w:rsidRDefault="00BC5BDF" w:rsidP="00BC5BDF">
      <w:pPr>
        <w:pStyle w:val="a4"/>
        <w:spacing w:line="360" w:lineRule="auto"/>
        <w:jc w:val="both"/>
      </w:pPr>
      <w:r w:rsidRPr="00E51BE2">
        <w:rPr>
          <w:rFonts w:ascii="Times New Roman" w:hAnsi="Times New Roman" w:cs="Times New Roman"/>
          <w:sz w:val="28"/>
          <w:szCs w:val="28"/>
        </w:rPr>
        <w:tab/>
        <w:t xml:space="preserve">Поэтический дуплет </w:t>
      </w:r>
      <w:r w:rsidRPr="00E51BE2">
        <w:rPr>
          <w:rFonts w:ascii="Times New Roman" w:hAnsi="Times New Roman" w:cs="Times New Roman"/>
          <w:i/>
          <w:iCs/>
          <w:sz w:val="28"/>
          <w:szCs w:val="28"/>
          <w:lang w:val="en-US"/>
        </w:rPr>
        <w:t>gioco</w:t>
      </w:r>
      <w:r w:rsidRPr="00E51BE2">
        <w:rPr>
          <w:rFonts w:ascii="Times New Roman" w:hAnsi="Times New Roman" w:cs="Times New Roman"/>
          <w:i/>
          <w:iCs/>
          <w:sz w:val="28"/>
          <w:szCs w:val="28"/>
        </w:rPr>
        <w:t xml:space="preserve"> </w:t>
      </w:r>
      <w:r w:rsidRPr="00E51BE2">
        <w:rPr>
          <w:rFonts w:ascii="Times New Roman" w:hAnsi="Times New Roman" w:cs="Times New Roman"/>
          <w:sz w:val="28"/>
          <w:szCs w:val="28"/>
        </w:rPr>
        <w:t xml:space="preserve">в современном языке полностью заменил </w:t>
      </w:r>
      <w:r w:rsidRPr="00E51BE2">
        <w:rPr>
          <w:rFonts w:ascii="Times New Roman" w:hAnsi="Times New Roman" w:cs="Times New Roman"/>
          <w:i/>
          <w:iCs/>
          <w:sz w:val="28"/>
          <w:szCs w:val="28"/>
          <w:lang w:val="en-US"/>
        </w:rPr>
        <w:t>giuoco</w:t>
      </w:r>
      <w:r w:rsidRPr="00E51BE2">
        <w:rPr>
          <w:rFonts w:ascii="Times New Roman" w:hAnsi="Times New Roman" w:cs="Times New Roman"/>
          <w:sz w:val="28"/>
          <w:szCs w:val="28"/>
        </w:rPr>
        <w:t>. Распространённый ещё в средневековом флорентийском, он прочно утвер</w:t>
      </w:r>
      <w:r>
        <w:rPr>
          <w:rFonts w:ascii="Times New Roman" w:hAnsi="Times New Roman" w:cs="Times New Roman"/>
          <w:sz w:val="28"/>
          <w:szCs w:val="28"/>
        </w:rPr>
        <w:t>дился</w:t>
      </w:r>
      <w:r w:rsidRPr="00E51BE2">
        <w:rPr>
          <w:rFonts w:ascii="Times New Roman" w:hAnsi="Times New Roman" w:cs="Times New Roman"/>
          <w:sz w:val="28"/>
          <w:szCs w:val="28"/>
        </w:rPr>
        <w:t xml:space="preserve"> в итальянском языке благодаря реформе Мандзони</w:t>
      </w:r>
      <w:r>
        <w:rPr>
          <w:rStyle w:val="a6"/>
          <w:rFonts w:ascii="Times New Roman" w:hAnsi="Times New Roman" w:cs="Times New Roman"/>
          <w:sz w:val="28"/>
          <w:szCs w:val="28"/>
        </w:rPr>
        <w:footnoteReference w:id="95"/>
      </w:r>
      <w:r w:rsidRPr="00E51BE2">
        <w:rPr>
          <w:rFonts w:ascii="Times New Roman" w:hAnsi="Times New Roman" w:cs="Times New Roman"/>
          <w:sz w:val="28"/>
          <w:szCs w:val="28"/>
        </w:rPr>
        <w:t>. В связи с этим, весьма опрометчиво называть вариант с монофтонгом, употребл</w:t>
      </w:r>
      <w:r>
        <w:rPr>
          <w:rFonts w:ascii="Times New Roman" w:hAnsi="Times New Roman" w:cs="Times New Roman"/>
          <w:sz w:val="28"/>
          <w:szCs w:val="28"/>
        </w:rPr>
        <w:t>явшийся</w:t>
      </w:r>
      <w:r w:rsidRPr="00E51BE2">
        <w:rPr>
          <w:rFonts w:ascii="Times New Roman" w:hAnsi="Times New Roman" w:cs="Times New Roman"/>
          <w:sz w:val="28"/>
          <w:szCs w:val="28"/>
        </w:rPr>
        <w:t xml:space="preserve"> в поэзии последних трёх веков,</w:t>
      </w:r>
      <w:r w:rsidRPr="00E51BE2">
        <w:rPr>
          <w:rFonts w:ascii="Times New Roman" w:hAnsi="Times New Roman" w:cs="Times New Roman"/>
          <w:i/>
          <w:iCs/>
          <w:sz w:val="28"/>
          <w:szCs w:val="28"/>
        </w:rPr>
        <w:t xml:space="preserve"> </w:t>
      </w:r>
      <w:r w:rsidRPr="00E51BE2">
        <w:rPr>
          <w:rFonts w:ascii="Times New Roman" w:hAnsi="Times New Roman" w:cs="Times New Roman"/>
          <w:sz w:val="28"/>
          <w:szCs w:val="28"/>
        </w:rPr>
        <w:t>словом высокого стиля</w:t>
      </w:r>
      <w:r w:rsidRPr="00D37839">
        <w:rPr>
          <w:rFonts w:ascii="Times New Roman" w:hAnsi="Times New Roman" w:cs="Times New Roman"/>
          <w:sz w:val="28"/>
          <w:szCs w:val="28"/>
        </w:rPr>
        <w:t>.</w:t>
      </w:r>
      <w:r w:rsidRPr="00522C00">
        <w:rPr>
          <w:rFonts w:ascii="Times New Roman" w:hAnsi="Times New Roman" w:cs="Times New Roman"/>
          <w:sz w:val="28"/>
          <w:szCs w:val="28"/>
        </w:rPr>
        <w:t xml:space="preserve"> Согласно словарям </w:t>
      </w:r>
      <w:r w:rsidRPr="00522C00">
        <w:rPr>
          <w:rFonts w:ascii="Times New Roman" w:hAnsi="Times New Roman" w:cs="Times New Roman"/>
          <w:sz w:val="28"/>
          <w:szCs w:val="28"/>
          <w:lang w:val="it-IT"/>
        </w:rPr>
        <w:t>Tommaseo</w:t>
      </w:r>
      <w:r w:rsidRPr="00522C00">
        <w:rPr>
          <w:rFonts w:ascii="Times New Roman" w:hAnsi="Times New Roman" w:cs="Times New Roman"/>
          <w:sz w:val="28"/>
          <w:szCs w:val="28"/>
        </w:rPr>
        <w:t>-</w:t>
      </w:r>
      <w:r w:rsidRPr="00522C00">
        <w:rPr>
          <w:rFonts w:ascii="Times New Roman" w:hAnsi="Times New Roman" w:cs="Times New Roman"/>
          <w:sz w:val="28"/>
          <w:szCs w:val="28"/>
          <w:lang w:val="it-IT"/>
        </w:rPr>
        <w:t>Bellini</w:t>
      </w:r>
      <w:r w:rsidRPr="00522C00">
        <w:rPr>
          <w:rFonts w:ascii="Times New Roman" w:hAnsi="Times New Roman" w:cs="Times New Roman"/>
          <w:sz w:val="28"/>
          <w:szCs w:val="28"/>
        </w:rPr>
        <w:t xml:space="preserve"> и четвёртого издания Круски на момент написания либретто как </w:t>
      </w:r>
      <w:r w:rsidRPr="00522C00">
        <w:rPr>
          <w:rFonts w:ascii="Times New Roman" w:hAnsi="Times New Roman" w:cs="Times New Roman"/>
          <w:i/>
          <w:iCs/>
          <w:sz w:val="28"/>
          <w:szCs w:val="28"/>
          <w:lang w:val="en-US"/>
        </w:rPr>
        <w:t>gioco</w:t>
      </w:r>
      <w:r w:rsidRPr="00522C00">
        <w:rPr>
          <w:rFonts w:ascii="Times New Roman" w:hAnsi="Times New Roman" w:cs="Times New Roman"/>
          <w:sz w:val="28"/>
          <w:szCs w:val="28"/>
        </w:rPr>
        <w:t xml:space="preserve">, так и </w:t>
      </w:r>
      <w:r w:rsidRPr="00522C00">
        <w:rPr>
          <w:rFonts w:ascii="Times New Roman" w:hAnsi="Times New Roman" w:cs="Times New Roman"/>
          <w:i/>
          <w:iCs/>
          <w:sz w:val="28"/>
          <w:szCs w:val="28"/>
          <w:lang w:val="en-US"/>
        </w:rPr>
        <w:t>giuoco</w:t>
      </w:r>
      <w:r w:rsidRPr="00522C00">
        <w:rPr>
          <w:rFonts w:ascii="Times New Roman" w:hAnsi="Times New Roman" w:cs="Times New Roman"/>
          <w:sz w:val="28"/>
          <w:szCs w:val="28"/>
        </w:rPr>
        <w:t xml:space="preserve"> стилистически практически не различались. Более того, в обоих словарях основная статья относится к детонированному дуплету.</w:t>
      </w:r>
    </w:p>
    <w:p w14:paraId="46F7DB27" w14:textId="27A0D75A" w:rsidR="00BC5BDF" w:rsidRDefault="00BC5BDF" w:rsidP="00BC5BDF">
      <w:pPr>
        <w:spacing w:line="360" w:lineRule="auto"/>
        <w:jc w:val="both"/>
        <w:rPr>
          <w:sz w:val="28"/>
          <w:szCs w:val="28"/>
        </w:rPr>
      </w:pPr>
      <w:r w:rsidRPr="00E51BE2">
        <w:rPr>
          <w:sz w:val="28"/>
          <w:szCs w:val="28"/>
        </w:rPr>
        <w:tab/>
        <w:t xml:space="preserve">Итак, если в случае </w:t>
      </w:r>
      <w:r w:rsidRPr="00E51BE2">
        <w:rPr>
          <w:i/>
          <w:iCs/>
          <w:sz w:val="28"/>
          <w:szCs w:val="28"/>
          <w:lang w:val="it-IT"/>
        </w:rPr>
        <w:t>vuole</w:t>
      </w:r>
      <w:r w:rsidRPr="00E51BE2">
        <w:rPr>
          <w:i/>
          <w:iCs/>
          <w:sz w:val="28"/>
          <w:szCs w:val="28"/>
        </w:rPr>
        <w:t>/</w:t>
      </w:r>
      <w:r w:rsidRPr="00E51BE2">
        <w:rPr>
          <w:i/>
          <w:iCs/>
          <w:sz w:val="28"/>
          <w:szCs w:val="28"/>
          <w:lang w:val="it-IT"/>
        </w:rPr>
        <w:t>vuol</w:t>
      </w:r>
      <w:r w:rsidRPr="00E51BE2">
        <w:rPr>
          <w:i/>
          <w:iCs/>
          <w:sz w:val="28"/>
          <w:szCs w:val="28"/>
        </w:rPr>
        <w:t>/</w:t>
      </w:r>
      <w:r w:rsidRPr="00E51BE2">
        <w:rPr>
          <w:i/>
          <w:iCs/>
          <w:sz w:val="28"/>
          <w:szCs w:val="28"/>
          <w:lang w:val="it-IT"/>
        </w:rPr>
        <w:t>vuolmi</w:t>
      </w:r>
      <w:r w:rsidRPr="00E51BE2">
        <w:rPr>
          <w:i/>
          <w:iCs/>
          <w:sz w:val="28"/>
          <w:szCs w:val="28"/>
        </w:rPr>
        <w:t xml:space="preserve">, </w:t>
      </w:r>
      <w:r w:rsidRPr="00E51BE2">
        <w:rPr>
          <w:i/>
          <w:iCs/>
          <w:sz w:val="28"/>
          <w:szCs w:val="28"/>
          <w:lang w:val="it-IT"/>
        </w:rPr>
        <w:t>uomini</w:t>
      </w:r>
      <w:r w:rsidRPr="00E51BE2">
        <w:rPr>
          <w:i/>
          <w:iCs/>
          <w:sz w:val="28"/>
          <w:szCs w:val="28"/>
        </w:rPr>
        <w:t xml:space="preserve">, </w:t>
      </w:r>
      <w:r w:rsidRPr="00E51BE2">
        <w:rPr>
          <w:i/>
          <w:iCs/>
          <w:sz w:val="28"/>
          <w:szCs w:val="28"/>
          <w:lang w:val="it-IT"/>
        </w:rPr>
        <w:t>pu</w:t>
      </w:r>
      <w:r w:rsidRPr="00E51BE2">
        <w:rPr>
          <w:i/>
          <w:iCs/>
          <w:sz w:val="28"/>
          <w:szCs w:val="28"/>
        </w:rPr>
        <w:t xml:space="preserve">ò, </w:t>
      </w:r>
      <w:r w:rsidRPr="00E51BE2">
        <w:rPr>
          <w:i/>
          <w:iCs/>
          <w:sz w:val="28"/>
          <w:szCs w:val="28"/>
          <w:lang w:val="it-IT"/>
        </w:rPr>
        <w:t>nuocerle</w:t>
      </w:r>
      <w:r w:rsidRPr="00E51BE2">
        <w:rPr>
          <w:i/>
          <w:iCs/>
          <w:sz w:val="28"/>
          <w:szCs w:val="28"/>
        </w:rPr>
        <w:t xml:space="preserve"> </w:t>
      </w:r>
      <w:r w:rsidRPr="00E51BE2">
        <w:rPr>
          <w:sz w:val="28"/>
          <w:szCs w:val="28"/>
        </w:rPr>
        <w:t>можно утверждать, что да Понте употреб</w:t>
      </w:r>
      <w:r>
        <w:rPr>
          <w:sz w:val="28"/>
          <w:szCs w:val="28"/>
        </w:rPr>
        <w:t>ил</w:t>
      </w:r>
      <w:r w:rsidRPr="00E51BE2">
        <w:rPr>
          <w:sz w:val="28"/>
          <w:szCs w:val="28"/>
        </w:rPr>
        <w:t xml:space="preserve"> устоявши</w:t>
      </w:r>
      <w:r>
        <w:rPr>
          <w:sz w:val="28"/>
          <w:szCs w:val="28"/>
        </w:rPr>
        <w:t>е</w:t>
      </w:r>
      <w:r w:rsidRPr="00E51BE2">
        <w:rPr>
          <w:sz w:val="28"/>
          <w:szCs w:val="28"/>
        </w:rPr>
        <w:t>ся в поэтической традиции</w:t>
      </w:r>
      <w:r>
        <w:rPr>
          <w:sz w:val="28"/>
          <w:szCs w:val="28"/>
        </w:rPr>
        <w:t xml:space="preserve"> </w:t>
      </w:r>
      <w:r w:rsidRPr="00E51BE2">
        <w:rPr>
          <w:sz w:val="28"/>
          <w:szCs w:val="28"/>
        </w:rPr>
        <w:t>вариант</w:t>
      </w:r>
      <w:r>
        <w:rPr>
          <w:sz w:val="28"/>
          <w:szCs w:val="28"/>
        </w:rPr>
        <w:t>ы</w:t>
      </w:r>
      <w:r w:rsidRPr="00E51BE2">
        <w:rPr>
          <w:sz w:val="28"/>
          <w:szCs w:val="28"/>
        </w:rPr>
        <w:t>, то в других случаях он име</w:t>
      </w:r>
      <w:r>
        <w:rPr>
          <w:sz w:val="28"/>
          <w:szCs w:val="28"/>
        </w:rPr>
        <w:t>л</w:t>
      </w:r>
      <w:r w:rsidRPr="00E51BE2">
        <w:rPr>
          <w:sz w:val="28"/>
          <w:szCs w:val="28"/>
        </w:rPr>
        <w:t xml:space="preserve"> выбор, который он </w:t>
      </w:r>
      <w:r>
        <w:rPr>
          <w:sz w:val="28"/>
          <w:szCs w:val="28"/>
        </w:rPr>
        <w:t>сделал</w:t>
      </w:r>
      <w:r w:rsidRPr="00E51BE2">
        <w:rPr>
          <w:sz w:val="28"/>
          <w:szCs w:val="28"/>
        </w:rPr>
        <w:t xml:space="preserve"> либо в пользу монофтонга (</w:t>
      </w:r>
      <w:r w:rsidRPr="00E51BE2">
        <w:rPr>
          <w:i/>
          <w:iCs/>
          <w:sz w:val="28"/>
          <w:szCs w:val="28"/>
          <w:lang w:val="en-US"/>
        </w:rPr>
        <w:t>loco</w:t>
      </w:r>
      <w:r w:rsidRPr="00E51BE2">
        <w:rPr>
          <w:i/>
          <w:iCs/>
          <w:sz w:val="28"/>
          <w:szCs w:val="28"/>
        </w:rPr>
        <w:t xml:space="preserve">, </w:t>
      </w:r>
      <w:r w:rsidRPr="00E51BE2">
        <w:rPr>
          <w:i/>
          <w:iCs/>
          <w:sz w:val="28"/>
          <w:szCs w:val="28"/>
          <w:lang w:val="en-US"/>
        </w:rPr>
        <w:t>core</w:t>
      </w:r>
      <w:r w:rsidRPr="00E51BE2">
        <w:rPr>
          <w:i/>
          <w:iCs/>
          <w:sz w:val="28"/>
          <w:szCs w:val="28"/>
        </w:rPr>
        <w:t>/</w:t>
      </w:r>
      <w:r w:rsidRPr="00E51BE2">
        <w:rPr>
          <w:i/>
          <w:iCs/>
          <w:sz w:val="28"/>
          <w:szCs w:val="28"/>
          <w:lang w:val="en-US"/>
        </w:rPr>
        <w:t>cor</w:t>
      </w:r>
      <w:r w:rsidRPr="00E51BE2">
        <w:rPr>
          <w:i/>
          <w:iCs/>
          <w:sz w:val="28"/>
          <w:szCs w:val="28"/>
        </w:rPr>
        <w:t xml:space="preserve">, </w:t>
      </w:r>
      <w:r w:rsidRPr="00E51BE2">
        <w:rPr>
          <w:i/>
          <w:iCs/>
          <w:sz w:val="28"/>
          <w:szCs w:val="28"/>
          <w:lang w:val="en-US"/>
        </w:rPr>
        <w:t>moro</w:t>
      </w:r>
      <w:r w:rsidRPr="00E51BE2">
        <w:rPr>
          <w:i/>
          <w:iCs/>
          <w:sz w:val="28"/>
          <w:szCs w:val="28"/>
        </w:rPr>
        <w:t xml:space="preserve">, </w:t>
      </w:r>
      <w:r w:rsidRPr="00E51BE2">
        <w:rPr>
          <w:i/>
          <w:iCs/>
          <w:sz w:val="28"/>
          <w:szCs w:val="28"/>
          <w:lang w:val="en-US"/>
        </w:rPr>
        <w:t>foco</w:t>
      </w:r>
      <w:r>
        <w:rPr>
          <w:i/>
          <w:iCs/>
          <w:sz w:val="28"/>
          <w:szCs w:val="28"/>
        </w:rPr>
        <w:t>,</w:t>
      </w:r>
      <w:r w:rsidRPr="00AB3FED">
        <w:rPr>
          <w:i/>
          <w:iCs/>
          <w:sz w:val="28"/>
          <w:szCs w:val="28"/>
        </w:rPr>
        <w:t xml:space="preserve"> </w:t>
      </w:r>
      <w:r w:rsidRPr="00E51BE2">
        <w:rPr>
          <w:i/>
          <w:iCs/>
          <w:sz w:val="28"/>
          <w:szCs w:val="28"/>
          <w:lang w:val="it-IT"/>
        </w:rPr>
        <w:t>gioco</w:t>
      </w:r>
      <w:r>
        <w:rPr>
          <w:i/>
          <w:iCs/>
          <w:sz w:val="28"/>
          <w:szCs w:val="28"/>
        </w:rPr>
        <w:t xml:space="preserve">, </w:t>
      </w:r>
      <w:r>
        <w:rPr>
          <w:i/>
          <w:iCs/>
          <w:sz w:val="28"/>
          <w:szCs w:val="28"/>
          <w:lang w:val="en-US"/>
        </w:rPr>
        <w:t>scola</w:t>
      </w:r>
      <w:r w:rsidRPr="00E51BE2">
        <w:rPr>
          <w:sz w:val="28"/>
          <w:szCs w:val="28"/>
        </w:rPr>
        <w:t>),</w:t>
      </w:r>
      <w:r w:rsidRPr="00E51BE2">
        <w:rPr>
          <w:i/>
          <w:iCs/>
          <w:sz w:val="28"/>
          <w:szCs w:val="28"/>
        </w:rPr>
        <w:t xml:space="preserve"> </w:t>
      </w:r>
      <w:r w:rsidRPr="00E51BE2">
        <w:rPr>
          <w:sz w:val="28"/>
          <w:szCs w:val="28"/>
        </w:rPr>
        <w:t>либо в пользу дифтонга (</w:t>
      </w:r>
      <w:r w:rsidRPr="00E51BE2">
        <w:rPr>
          <w:i/>
          <w:iCs/>
          <w:sz w:val="28"/>
          <w:szCs w:val="28"/>
          <w:lang w:val="en-US"/>
        </w:rPr>
        <w:t>muove</w:t>
      </w:r>
      <w:r w:rsidRPr="00E51BE2">
        <w:rPr>
          <w:i/>
          <w:iCs/>
          <w:sz w:val="28"/>
          <w:szCs w:val="28"/>
        </w:rPr>
        <w:t>/</w:t>
      </w:r>
      <w:r w:rsidRPr="00E51BE2">
        <w:rPr>
          <w:i/>
          <w:iCs/>
          <w:sz w:val="28"/>
          <w:szCs w:val="28"/>
          <w:lang w:val="en-US"/>
        </w:rPr>
        <w:t>muovo</w:t>
      </w:r>
      <w:r w:rsidRPr="00E51BE2">
        <w:rPr>
          <w:i/>
          <w:iCs/>
          <w:sz w:val="28"/>
          <w:szCs w:val="28"/>
        </w:rPr>
        <w:t xml:space="preserve">, </w:t>
      </w:r>
      <w:r w:rsidRPr="00E51BE2">
        <w:rPr>
          <w:i/>
          <w:iCs/>
          <w:sz w:val="28"/>
          <w:szCs w:val="28"/>
          <w:lang w:val="it-IT"/>
        </w:rPr>
        <w:t>scuola</w:t>
      </w:r>
      <w:r w:rsidRPr="00E51BE2">
        <w:rPr>
          <w:sz w:val="28"/>
          <w:szCs w:val="28"/>
        </w:rPr>
        <w:t xml:space="preserve">, </w:t>
      </w:r>
      <w:r w:rsidRPr="00E51BE2">
        <w:rPr>
          <w:i/>
          <w:iCs/>
          <w:sz w:val="28"/>
          <w:szCs w:val="28"/>
          <w:lang w:val="it-IT"/>
        </w:rPr>
        <w:t>buono</w:t>
      </w:r>
      <w:r w:rsidRPr="00E51BE2">
        <w:rPr>
          <w:i/>
          <w:iCs/>
          <w:sz w:val="28"/>
          <w:szCs w:val="28"/>
        </w:rPr>
        <w:t>/</w:t>
      </w:r>
      <w:r w:rsidRPr="00E51BE2">
        <w:rPr>
          <w:i/>
          <w:iCs/>
          <w:sz w:val="28"/>
          <w:szCs w:val="28"/>
          <w:lang w:val="en-US"/>
        </w:rPr>
        <w:t>buon</w:t>
      </w:r>
      <w:r w:rsidRPr="00E51BE2">
        <w:rPr>
          <w:i/>
          <w:iCs/>
          <w:sz w:val="28"/>
          <w:szCs w:val="28"/>
        </w:rPr>
        <w:t>/</w:t>
      </w:r>
      <w:r w:rsidRPr="00E51BE2">
        <w:rPr>
          <w:i/>
          <w:iCs/>
          <w:sz w:val="28"/>
          <w:szCs w:val="28"/>
          <w:lang w:val="en-US"/>
        </w:rPr>
        <w:t>buona</w:t>
      </w:r>
      <w:r w:rsidRPr="00E51BE2">
        <w:rPr>
          <w:i/>
          <w:iCs/>
          <w:sz w:val="28"/>
          <w:szCs w:val="28"/>
        </w:rPr>
        <w:t xml:space="preserve">, </w:t>
      </w:r>
      <w:r w:rsidRPr="00E51BE2">
        <w:rPr>
          <w:i/>
          <w:iCs/>
          <w:sz w:val="28"/>
          <w:szCs w:val="28"/>
          <w:lang w:val="en-US"/>
        </w:rPr>
        <w:t>fuoco</w:t>
      </w:r>
      <w:r w:rsidRPr="00E51BE2">
        <w:rPr>
          <w:i/>
          <w:iCs/>
          <w:sz w:val="28"/>
          <w:szCs w:val="28"/>
        </w:rPr>
        <w:t xml:space="preserve">, </w:t>
      </w:r>
      <w:r w:rsidRPr="00E51BE2">
        <w:rPr>
          <w:i/>
          <w:iCs/>
          <w:sz w:val="28"/>
          <w:szCs w:val="28"/>
          <w:lang w:val="it-IT"/>
        </w:rPr>
        <w:t>suonare</w:t>
      </w:r>
      <w:r w:rsidRPr="00E51BE2">
        <w:rPr>
          <w:i/>
          <w:iCs/>
          <w:sz w:val="28"/>
          <w:szCs w:val="28"/>
        </w:rPr>
        <w:t>/</w:t>
      </w:r>
      <w:r w:rsidRPr="00E51BE2">
        <w:rPr>
          <w:i/>
          <w:iCs/>
          <w:sz w:val="28"/>
          <w:szCs w:val="28"/>
          <w:lang w:val="en-US"/>
        </w:rPr>
        <w:t>suona</w:t>
      </w:r>
      <w:r w:rsidRPr="00E51BE2">
        <w:rPr>
          <w:i/>
          <w:iCs/>
          <w:sz w:val="28"/>
          <w:szCs w:val="28"/>
        </w:rPr>
        <w:t>/</w:t>
      </w:r>
      <w:r w:rsidRPr="00E51BE2">
        <w:rPr>
          <w:i/>
          <w:iCs/>
          <w:sz w:val="28"/>
          <w:szCs w:val="28"/>
          <w:lang w:val="en-US"/>
        </w:rPr>
        <w:t>suon</w:t>
      </w:r>
      <w:r w:rsidRPr="00E51BE2">
        <w:rPr>
          <w:i/>
          <w:iCs/>
          <w:sz w:val="28"/>
          <w:szCs w:val="28"/>
        </w:rPr>
        <w:t>/</w:t>
      </w:r>
      <w:r w:rsidRPr="00E51BE2">
        <w:rPr>
          <w:i/>
          <w:iCs/>
          <w:sz w:val="28"/>
          <w:szCs w:val="28"/>
          <w:lang w:val="en-US"/>
        </w:rPr>
        <w:t>suoner</w:t>
      </w:r>
      <w:r w:rsidRPr="00E51BE2">
        <w:rPr>
          <w:i/>
          <w:iCs/>
          <w:sz w:val="28"/>
          <w:szCs w:val="28"/>
        </w:rPr>
        <w:t>ò/</w:t>
      </w:r>
      <w:r w:rsidRPr="00E51BE2">
        <w:rPr>
          <w:i/>
          <w:iCs/>
          <w:sz w:val="28"/>
          <w:szCs w:val="28"/>
          <w:lang w:val="en-US"/>
        </w:rPr>
        <w:t>suonatori</w:t>
      </w:r>
      <w:r w:rsidRPr="00E51BE2">
        <w:rPr>
          <w:i/>
          <w:iCs/>
          <w:sz w:val="28"/>
          <w:szCs w:val="28"/>
        </w:rPr>
        <w:t xml:space="preserve">, </w:t>
      </w:r>
      <w:r w:rsidRPr="00E51BE2">
        <w:rPr>
          <w:i/>
          <w:iCs/>
          <w:sz w:val="28"/>
          <w:szCs w:val="28"/>
          <w:lang w:val="it-IT"/>
        </w:rPr>
        <w:t>nuovo</w:t>
      </w:r>
      <w:r w:rsidRPr="00E51BE2">
        <w:rPr>
          <w:sz w:val="28"/>
          <w:szCs w:val="28"/>
        </w:rPr>
        <w:t>). Как видно, об однозначном тяготении да Понте к словам</w:t>
      </w:r>
      <w:r>
        <w:rPr>
          <w:sz w:val="28"/>
          <w:szCs w:val="28"/>
        </w:rPr>
        <w:t xml:space="preserve"> с монофтонгом</w:t>
      </w:r>
      <w:r w:rsidRPr="00E51BE2">
        <w:rPr>
          <w:sz w:val="28"/>
          <w:szCs w:val="28"/>
        </w:rPr>
        <w:t xml:space="preserve"> или </w:t>
      </w:r>
      <w:r>
        <w:rPr>
          <w:sz w:val="28"/>
          <w:szCs w:val="28"/>
        </w:rPr>
        <w:t xml:space="preserve">дифтонгом в корне </w:t>
      </w:r>
      <w:r w:rsidRPr="00E51BE2">
        <w:rPr>
          <w:sz w:val="28"/>
          <w:szCs w:val="28"/>
        </w:rPr>
        <w:t xml:space="preserve">происхождения невозможно, речь идёт скорее о спонтанном употреблении. </w:t>
      </w:r>
    </w:p>
    <w:p w14:paraId="60725416" w14:textId="77777777" w:rsidR="009065F5" w:rsidRPr="0012080D" w:rsidRDefault="009065F5" w:rsidP="00BC5BDF">
      <w:pPr>
        <w:spacing w:line="360" w:lineRule="auto"/>
        <w:jc w:val="both"/>
        <w:rPr>
          <w:b/>
          <w:bCs/>
          <w:sz w:val="28"/>
          <w:szCs w:val="28"/>
        </w:rPr>
      </w:pPr>
    </w:p>
    <w:p w14:paraId="7764F490" w14:textId="1CD14ED5" w:rsidR="009065F5" w:rsidRPr="0012080D" w:rsidRDefault="007B35BC" w:rsidP="0012080D">
      <w:pPr>
        <w:pageBreakBefore/>
        <w:spacing w:after="240" w:line="360" w:lineRule="auto"/>
        <w:ind w:firstLine="709"/>
        <w:rPr>
          <w:b/>
          <w:bCs/>
          <w:i/>
          <w:iCs/>
          <w:sz w:val="28"/>
          <w:szCs w:val="28"/>
        </w:rPr>
      </w:pPr>
      <w:r w:rsidRPr="0012080D">
        <w:rPr>
          <w:b/>
          <w:bCs/>
          <w:sz w:val="28"/>
          <w:szCs w:val="28"/>
        </w:rPr>
        <w:lastRenderedPageBreak/>
        <w:t xml:space="preserve">1.3 </w:t>
      </w:r>
      <w:r w:rsidR="00BC5BDF" w:rsidRPr="0012080D">
        <w:rPr>
          <w:b/>
          <w:bCs/>
          <w:sz w:val="28"/>
          <w:szCs w:val="28"/>
        </w:rPr>
        <w:t xml:space="preserve">Безударный вокализм. Чередование гласных </w:t>
      </w:r>
      <w:r w:rsidR="00BC5BDF" w:rsidRPr="0012080D">
        <w:rPr>
          <w:b/>
          <w:bCs/>
          <w:i/>
          <w:iCs/>
          <w:sz w:val="28"/>
          <w:szCs w:val="28"/>
          <w:lang w:val="en-US"/>
        </w:rPr>
        <w:t>e</w:t>
      </w:r>
      <w:r w:rsidR="00BC5BDF" w:rsidRPr="0012080D">
        <w:rPr>
          <w:b/>
          <w:bCs/>
          <w:i/>
          <w:iCs/>
          <w:sz w:val="28"/>
          <w:szCs w:val="28"/>
        </w:rPr>
        <w:t>/</w:t>
      </w:r>
      <w:r w:rsidR="00BC5BDF" w:rsidRPr="0012080D">
        <w:rPr>
          <w:b/>
          <w:bCs/>
          <w:i/>
          <w:iCs/>
          <w:sz w:val="28"/>
          <w:szCs w:val="28"/>
          <w:lang w:val="en-US"/>
        </w:rPr>
        <w:t>i</w:t>
      </w:r>
      <w:r w:rsidR="00BC5BDF" w:rsidRPr="0012080D">
        <w:rPr>
          <w:b/>
          <w:bCs/>
          <w:i/>
          <w:iCs/>
          <w:sz w:val="28"/>
          <w:szCs w:val="28"/>
        </w:rPr>
        <w:t xml:space="preserve"> (/</w:t>
      </w:r>
      <w:r w:rsidR="00BC5BDF" w:rsidRPr="0012080D">
        <w:rPr>
          <w:b/>
          <w:bCs/>
          <w:i/>
          <w:iCs/>
          <w:sz w:val="28"/>
          <w:szCs w:val="28"/>
          <w:lang w:val="en-US"/>
        </w:rPr>
        <w:t>u</w:t>
      </w:r>
      <w:r w:rsidR="00BC5BDF" w:rsidRPr="0012080D">
        <w:rPr>
          <w:b/>
          <w:bCs/>
          <w:i/>
          <w:iCs/>
          <w:sz w:val="28"/>
          <w:szCs w:val="28"/>
        </w:rPr>
        <w:t>)</w:t>
      </w:r>
    </w:p>
    <w:p w14:paraId="5356C6D6" w14:textId="74CB2D6E" w:rsidR="00BC5BDF" w:rsidRPr="00E51BE2" w:rsidRDefault="00BC5BDF" w:rsidP="0012080D">
      <w:pPr>
        <w:spacing w:line="360" w:lineRule="auto"/>
        <w:ind w:firstLine="708"/>
        <w:jc w:val="both"/>
        <w:rPr>
          <w:sz w:val="28"/>
          <w:szCs w:val="28"/>
        </w:rPr>
      </w:pPr>
      <w:r w:rsidRPr="00E51BE2">
        <w:rPr>
          <w:sz w:val="28"/>
          <w:szCs w:val="28"/>
        </w:rPr>
        <w:t xml:space="preserve">В </w:t>
      </w:r>
      <w:r>
        <w:rPr>
          <w:sz w:val="28"/>
          <w:szCs w:val="28"/>
        </w:rPr>
        <w:t>произведениях</w:t>
      </w:r>
      <w:r w:rsidRPr="00E51BE2">
        <w:rPr>
          <w:sz w:val="28"/>
          <w:szCs w:val="28"/>
        </w:rPr>
        <w:t xml:space="preserve"> Петрарки </w:t>
      </w:r>
      <w:r>
        <w:rPr>
          <w:sz w:val="28"/>
          <w:szCs w:val="28"/>
        </w:rPr>
        <w:t>присутствовал</w:t>
      </w:r>
      <w:r w:rsidRPr="00E51BE2">
        <w:rPr>
          <w:sz w:val="28"/>
          <w:szCs w:val="28"/>
        </w:rPr>
        <w:t xml:space="preserve"> латинский гласный </w:t>
      </w:r>
      <w:r w:rsidRPr="00E51BE2">
        <w:rPr>
          <w:i/>
          <w:iCs/>
          <w:sz w:val="28"/>
          <w:szCs w:val="28"/>
          <w:lang w:val="en-US"/>
        </w:rPr>
        <w:t>e</w:t>
      </w:r>
      <w:r w:rsidRPr="00E51BE2">
        <w:rPr>
          <w:sz w:val="28"/>
          <w:szCs w:val="28"/>
        </w:rPr>
        <w:t xml:space="preserve"> в предударных позициях (</w:t>
      </w:r>
      <w:r w:rsidRPr="00E51BE2">
        <w:rPr>
          <w:i/>
          <w:iCs/>
          <w:sz w:val="28"/>
          <w:szCs w:val="28"/>
          <w:lang w:val="en-US"/>
        </w:rPr>
        <w:t>pregione</w:t>
      </w:r>
      <w:r w:rsidRPr="00E51BE2">
        <w:rPr>
          <w:i/>
          <w:iCs/>
          <w:sz w:val="28"/>
          <w:szCs w:val="28"/>
        </w:rPr>
        <w:t xml:space="preserve">, </w:t>
      </w:r>
      <w:r w:rsidRPr="00E51BE2">
        <w:rPr>
          <w:i/>
          <w:iCs/>
          <w:sz w:val="28"/>
          <w:szCs w:val="28"/>
          <w:lang w:val="en-US"/>
        </w:rPr>
        <w:t>segnore</w:t>
      </w:r>
      <w:r w:rsidRPr="00E51BE2">
        <w:rPr>
          <w:sz w:val="28"/>
          <w:szCs w:val="28"/>
        </w:rPr>
        <w:t>), и</w:t>
      </w:r>
      <w:r>
        <w:rPr>
          <w:sz w:val="28"/>
          <w:szCs w:val="28"/>
        </w:rPr>
        <w:t>,</w:t>
      </w:r>
      <w:r w:rsidRPr="00E51BE2">
        <w:rPr>
          <w:sz w:val="28"/>
          <w:szCs w:val="28"/>
        </w:rPr>
        <w:t xml:space="preserve"> если в последующие века такие формы </w:t>
      </w:r>
      <w:r>
        <w:rPr>
          <w:sz w:val="28"/>
          <w:szCs w:val="28"/>
        </w:rPr>
        <w:t>исчезли</w:t>
      </w:r>
      <w:r w:rsidRPr="00E51BE2">
        <w:rPr>
          <w:sz w:val="28"/>
          <w:szCs w:val="28"/>
        </w:rPr>
        <w:t>, отдельные слова продолж</w:t>
      </w:r>
      <w:r>
        <w:rPr>
          <w:sz w:val="28"/>
          <w:szCs w:val="28"/>
        </w:rPr>
        <w:t>или</w:t>
      </w:r>
      <w:r w:rsidRPr="00E51BE2">
        <w:rPr>
          <w:sz w:val="28"/>
          <w:szCs w:val="28"/>
        </w:rPr>
        <w:t xml:space="preserve"> жить в литературном языке</w:t>
      </w:r>
      <w:r>
        <w:rPr>
          <w:rStyle w:val="a6"/>
          <w:sz w:val="28"/>
          <w:szCs w:val="28"/>
        </w:rPr>
        <w:footnoteReference w:id="96"/>
      </w:r>
      <w:r w:rsidRPr="00D37839">
        <w:rPr>
          <w:sz w:val="28"/>
          <w:szCs w:val="28"/>
        </w:rPr>
        <w:t xml:space="preserve">. </w:t>
      </w:r>
      <w:r w:rsidRPr="00E51BE2">
        <w:rPr>
          <w:sz w:val="28"/>
          <w:szCs w:val="28"/>
        </w:rPr>
        <w:t xml:space="preserve">Так, например, чередование </w:t>
      </w:r>
      <w:r w:rsidRPr="00E51BE2">
        <w:rPr>
          <w:i/>
          <w:iCs/>
          <w:sz w:val="28"/>
          <w:szCs w:val="28"/>
          <w:lang w:val="en-US"/>
        </w:rPr>
        <w:t>eguale</w:t>
      </w:r>
      <w:r w:rsidRPr="00E51BE2">
        <w:rPr>
          <w:sz w:val="28"/>
          <w:szCs w:val="28"/>
        </w:rPr>
        <w:t>/</w:t>
      </w:r>
      <w:r w:rsidRPr="00E51BE2">
        <w:rPr>
          <w:i/>
          <w:iCs/>
          <w:sz w:val="28"/>
          <w:szCs w:val="28"/>
          <w:lang w:val="en-US"/>
        </w:rPr>
        <w:t>uguale</w:t>
      </w:r>
      <w:r w:rsidRPr="00E51BE2">
        <w:rPr>
          <w:i/>
          <w:iCs/>
          <w:sz w:val="28"/>
          <w:szCs w:val="28"/>
        </w:rPr>
        <w:t xml:space="preserve"> </w:t>
      </w:r>
      <w:r w:rsidRPr="00EB0AE2">
        <w:rPr>
          <w:sz w:val="28"/>
          <w:szCs w:val="28"/>
        </w:rPr>
        <w:t>было</w:t>
      </w:r>
      <w:r>
        <w:rPr>
          <w:i/>
          <w:iCs/>
          <w:sz w:val="28"/>
          <w:szCs w:val="28"/>
        </w:rPr>
        <w:t xml:space="preserve"> </w:t>
      </w:r>
      <w:r w:rsidRPr="00E51BE2">
        <w:rPr>
          <w:sz w:val="28"/>
          <w:szCs w:val="28"/>
        </w:rPr>
        <w:t xml:space="preserve">свойственно как поэзии, так и прозе вплоть до </w:t>
      </w:r>
      <w:r w:rsidRPr="00E51BE2">
        <w:rPr>
          <w:sz w:val="28"/>
          <w:szCs w:val="28"/>
          <w:lang w:val="en-US"/>
        </w:rPr>
        <w:t>XIX</w:t>
      </w:r>
      <w:r w:rsidRPr="00E51BE2">
        <w:rPr>
          <w:sz w:val="28"/>
          <w:szCs w:val="28"/>
        </w:rPr>
        <w:t xml:space="preserve"> века включительно</w:t>
      </w:r>
      <w:r>
        <w:rPr>
          <w:sz w:val="28"/>
          <w:szCs w:val="28"/>
        </w:rPr>
        <w:t xml:space="preserve"> (вариант </w:t>
      </w:r>
      <w:r w:rsidRPr="00A74BB9">
        <w:rPr>
          <w:i/>
          <w:iCs/>
          <w:sz w:val="28"/>
          <w:szCs w:val="28"/>
          <w:lang w:val="en-US"/>
        </w:rPr>
        <w:t>iguale</w:t>
      </w:r>
      <w:r>
        <w:rPr>
          <w:sz w:val="28"/>
          <w:szCs w:val="28"/>
        </w:rPr>
        <w:t xml:space="preserve"> к тому времени уже вышел из узуса)</w:t>
      </w:r>
      <w:r w:rsidRPr="00E51BE2">
        <w:rPr>
          <w:sz w:val="28"/>
          <w:szCs w:val="28"/>
        </w:rPr>
        <w:t xml:space="preserve">, при чем, согласно Л. Серианни, в корпусе итальянских текстов вариант с </w:t>
      </w:r>
      <w:r w:rsidRPr="00E51BE2">
        <w:rPr>
          <w:i/>
          <w:iCs/>
          <w:sz w:val="28"/>
          <w:szCs w:val="28"/>
          <w:lang w:val="en-US"/>
        </w:rPr>
        <w:t>e</w:t>
      </w:r>
      <w:r w:rsidRPr="00E51BE2">
        <w:rPr>
          <w:i/>
          <w:iCs/>
          <w:sz w:val="28"/>
          <w:szCs w:val="28"/>
        </w:rPr>
        <w:t xml:space="preserve"> </w:t>
      </w:r>
      <w:r w:rsidRPr="00E51BE2">
        <w:rPr>
          <w:sz w:val="28"/>
          <w:szCs w:val="28"/>
        </w:rPr>
        <w:t>встречается чаще (в случае поэзии соотношение 64,6% к 35,4%, а в случае прозы – 54,5% к 45,5%)</w:t>
      </w:r>
      <w:r w:rsidRPr="00D37839">
        <w:rPr>
          <w:sz w:val="28"/>
          <w:szCs w:val="28"/>
        </w:rPr>
        <w:t xml:space="preserve">. </w:t>
      </w:r>
      <w:r w:rsidRPr="00E51BE2">
        <w:rPr>
          <w:sz w:val="28"/>
          <w:szCs w:val="28"/>
        </w:rPr>
        <w:t xml:space="preserve">В «Свадьбе Фигаро» зафиксирован лишь один случай употребления </w:t>
      </w:r>
      <w:r w:rsidRPr="00E51BE2">
        <w:rPr>
          <w:i/>
          <w:iCs/>
          <w:sz w:val="28"/>
          <w:szCs w:val="28"/>
          <w:lang w:val="en-US"/>
        </w:rPr>
        <w:t>uguale</w:t>
      </w:r>
      <w:r w:rsidRPr="00E51BE2">
        <w:rPr>
          <w:sz w:val="28"/>
          <w:szCs w:val="28"/>
        </w:rPr>
        <w:t>.</w:t>
      </w:r>
    </w:p>
    <w:p w14:paraId="4316D60F" w14:textId="77777777" w:rsidR="00BC5BDF" w:rsidRDefault="00BC5BDF" w:rsidP="00BC5BDF">
      <w:pPr>
        <w:spacing w:line="360" w:lineRule="auto"/>
        <w:ind w:firstLine="708"/>
        <w:jc w:val="both"/>
        <w:rPr>
          <w:sz w:val="28"/>
          <w:szCs w:val="28"/>
        </w:rPr>
      </w:pPr>
      <w:r>
        <w:rPr>
          <w:sz w:val="28"/>
          <w:szCs w:val="28"/>
        </w:rPr>
        <w:t>Начиная со Средних веков,</w:t>
      </w:r>
      <w:r w:rsidRPr="00E51BE2">
        <w:rPr>
          <w:sz w:val="28"/>
          <w:szCs w:val="28"/>
        </w:rPr>
        <w:t xml:space="preserve"> формы </w:t>
      </w:r>
      <w:r w:rsidRPr="00E51BE2">
        <w:rPr>
          <w:i/>
          <w:iCs/>
          <w:sz w:val="28"/>
          <w:szCs w:val="28"/>
          <w:lang w:val="it-IT"/>
        </w:rPr>
        <w:t>desio</w:t>
      </w:r>
      <w:r w:rsidRPr="00E51BE2">
        <w:rPr>
          <w:sz w:val="28"/>
          <w:szCs w:val="28"/>
        </w:rPr>
        <w:t>/</w:t>
      </w:r>
      <w:r w:rsidRPr="00E51BE2">
        <w:rPr>
          <w:i/>
          <w:iCs/>
          <w:sz w:val="28"/>
          <w:szCs w:val="28"/>
          <w:lang w:val="it-IT"/>
        </w:rPr>
        <w:t>disio</w:t>
      </w:r>
      <w:r w:rsidRPr="00600F87">
        <w:rPr>
          <w:i/>
          <w:iCs/>
          <w:sz w:val="28"/>
          <w:szCs w:val="28"/>
        </w:rPr>
        <w:t xml:space="preserve"> </w:t>
      </w:r>
      <w:r w:rsidRPr="00600F87">
        <w:rPr>
          <w:sz w:val="28"/>
          <w:szCs w:val="28"/>
        </w:rPr>
        <w:t>(</w:t>
      </w:r>
      <w:r w:rsidRPr="00600F87">
        <w:rPr>
          <w:i/>
          <w:iCs/>
          <w:sz w:val="28"/>
          <w:szCs w:val="28"/>
        </w:rPr>
        <w:t xml:space="preserve">&gt; </w:t>
      </w:r>
      <w:r w:rsidRPr="00600F87">
        <w:rPr>
          <w:sz w:val="28"/>
          <w:szCs w:val="28"/>
        </w:rPr>
        <w:t>сиц</w:t>
      </w:r>
      <w:r>
        <w:rPr>
          <w:i/>
          <w:iCs/>
          <w:sz w:val="28"/>
          <w:szCs w:val="28"/>
        </w:rPr>
        <w:t xml:space="preserve">. </w:t>
      </w:r>
      <w:r>
        <w:rPr>
          <w:i/>
          <w:iCs/>
          <w:sz w:val="28"/>
          <w:szCs w:val="28"/>
          <w:lang w:val="en-US"/>
        </w:rPr>
        <w:t>disiu</w:t>
      </w:r>
      <w:r w:rsidRPr="002F7841">
        <w:rPr>
          <w:i/>
          <w:iCs/>
          <w:sz w:val="28"/>
          <w:szCs w:val="28"/>
        </w:rPr>
        <w:t xml:space="preserve"> </w:t>
      </w:r>
      <w:r w:rsidRPr="002F7841">
        <w:rPr>
          <w:sz w:val="28"/>
          <w:szCs w:val="28"/>
        </w:rPr>
        <w:t xml:space="preserve">&gt; </w:t>
      </w:r>
      <w:r>
        <w:rPr>
          <w:sz w:val="28"/>
          <w:szCs w:val="28"/>
        </w:rPr>
        <w:t xml:space="preserve">лат. </w:t>
      </w:r>
      <w:r w:rsidRPr="002F7841">
        <w:rPr>
          <w:i/>
          <w:iCs/>
          <w:sz w:val="28"/>
          <w:szCs w:val="28"/>
          <w:lang w:val="en-US"/>
        </w:rPr>
        <w:t>desidium</w:t>
      </w:r>
      <w:r w:rsidRPr="00600F87">
        <w:rPr>
          <w:sz w:val="28"/>
          <w:szCs w:val="28"/>
        </w:rPr>
        <w:t>)</w:t>
      </w:r>
      <w:r w:rsidRPr="00E51BE2">
        <w:rPr>
          <w:sz w:val="28"/>
          <w:szCs w:val="28"/>
        </w:rPr>
        <w:t xml:space="preserve">, </w:t>
      </w:r>
      <w:r w:rsidRPr="00E51BE2">
        <w:rPr>
          <w:i/>
          <w:iCs/>
          <w:sz w:val="28"/>
          <w:szCs w:val="28"/>
          <w:lang w:val="it-IT"/>
        </w:rPr>
        <w:t>desire</w:t>
      </w:r>
      <w:r w:rsidRPr="00E51BE2">
        <w:rPr>
          <w:sz w:val="28"/>
          <w:szCs w:val="28"/>
        </w:rPr>
        <w:t>/</w:t>
      </w:r>
      <w:r w:rsidRPr="00E51BE2">
        <w:rPr>
          <w:i/>
          <w:iCs/>
          <w:sz w:val="28"/>
          <w:szCs w:val="28"/>
          <w:lang w:val="it-IT"/>
        </w:rPr>
        <w:t>disire</w:t>
      </w:r>
      <w:r w:rsidRPr="00E51BE2">
        <w:rPr>
          <w:sz w:val="28"/>
          <w:szCs w:val="28"/>
        </w:rPr>
        <w:t xml:space="preserve">, </w:t>
      </w:r>
      <w:r w:rsidRPr="00E51BE2">
        <w:rPr>
          <w:i/>
          <w:iCs/>
          <w:sz w:val="28"/>
          <w:szCs w:val="28"/>
          <w:lang w:val="it-IT"/>
        </w:rPr>
        <w:t>disiare</w:t>
      </w:r>
      <w:r w:rsidRPr="00E51BE2">
        <w:rPr>
          <w:sz w:val="28"/>
          <w:szCs w:val="28"/>
        </w:rPr>
        <w:t>/</w:t>
      </w:r>
      <w:r w:rsidRPr="00E51BE2">
        <w:rPr>
          <w:i/>
          <w:iCs/>
          <w:sz w:val="28"/>
          <w:szCs w:val="28"/>
          <w:lang w:val="it-IT"/>
        </w:rPr>
        <w:t>disirare</w:t>
      </w:r>
      <w:r w:rsidRPr="00E51BE2">
        <w:rPr>
          <w:sz w:val="28"/>
          <w:szCs w:val="28"/>
        </w:rPr>
        <w:t xml:space="preserve"> </w:t>
      </w:r>
      <w:r>
        <w:rPr>
          <w:sz w:val="28"/>
          <w:szCs w:val="28"/>
        </w:rPr>
        <w:t xml:space="preserve">были </w:t>
      </w:r>
      <w:r w:rsidRPr="00E51BE2">
        <w:rPr>
          <w:sz w:val="28"/>
          <w:szCs w:val="28"/>
        </w:rPr>
        <w:t xml:space="preserve">свойственны поэтическому языку (в </w:t>
      </w:r>
      <w:r w:rsidRPr="00E51BE2">
        <w:rPr>
          <w:sz w:val="28"/>
          <w:szCs w:val="28"/>
          <w:lang w:val="en-US"/>
        </w:rPr>
        <w:t>XIX</w:t>
      </w:r>
      <w:r w:rsidRPr="00E51BE2">
        <w:rPr>
          <w:sz w:val="28"/>
          <w:szCs w:val="28"/>
        </w:rPr>
        <w:t xml:space="preserve"> веке значительно более популярны</w:t>
      </w:r>
      <w:r>
        <w:rPr>
          <w:sz w:val="28"/>
          <w:szCs w:val="28"/>
        </w:rPr>
        <w:t xml:space="preserve">ми стали </w:t>
      </w:r>
      <w:r w:rsidRPr="00E51BE2">
        <w:rPr>
          <w:sz w:val="28"/>
          <w:szCs w:val="28"/>
        </w:rPr>
        <w:t xml:space="preserve">варианты с </w:t>
      </w:r>
      <w:r w:rsidRPr="00E51BE2">
        <w:rPr>
          <w:i/>
          <w:iCs/>
          <w:sz w:val="28"/>
          <w:szCs w:val="28"/>
          <w:lang w:val="en-US"/>
        </w:rPr>
        <w:t>e</w:t>
      </w:r>
      <w:r>
        <w:rPr>
          <w:i/>
          <w:iCs/>
          <w:sz w:val="28"/>
          <w:szCs w:val="28"/>
        </w:rPr>
        <w:t xml:space="preserve"> </w:t>
      </w:r>
      <w:r>
        <w:rPr>
          <w:sz w:val="28"/>
          <w:szCs w:val="28"/>
        </w:rPr>
        <w:t>в корне</w:t>
      </w:r>
      <w:r w:rsidRPr="00E51BE2">
        <w:rPr>
          <w:sz w:val="28"/>
          <w:szCs w:val="28"/>
        </w:rPr>
        <w:t xml:space="preserve">), тогда как формы </w:t>
      </w:r>
      <w:r w:rsidRPr="00E51BE2">
        <w:rPr>
          <w:i/>
          <w:iCs/>
          <w:sz w:val="28"/>
          <w:szCs w:val="28"/>
          <w:lang w:val="en-US"/>
        </w:rPr>
        <w:t>desiderio</w:t>
      </w:r>
      <w:r w:rsidRPr="00E51BE2">
        <w:rPr>
          <w:sz w:val="28"/>
          <w:szCs w:val="28"/>
        </w:rPr>
        <w:t xml:space="preserve">, </w:t>
      </w:r>
      <w:r w:rsidRPr="00E51BE2">
        <w:rPr>
          <w:i/>
          <w:iCs/>
          <w:sz w:val="28"/>
          <w:szCs w:val="28"/>
          <w:lang w:val="en-US"/>
        </w:rPr>
        <w:t>desiderare</w:t>
      </w:r>
      <w:r w:rsidRPr="00E51BE2">
        <w:rPr>
          <w:sz w:val="28"/>
          <w:szCs w:val="28"/>
        </w:rPr>
        <w:t xml:space="preserve"> счита</w:t>
      </w:r>
      <w:r>
        <w:rPr>
          <w:sz w:val="28"/>
          <w:szCs w:val="28"/>
        </w:rPr>
        <w:t>лись</w:t>
      </w:r>
      <w:r w:rsidRPr="00E51BE2">
        <w:rPr>
          <w:sz w:val="28"/>
          <w:szCs w:val="28"/>
        </w:rPr>
        <w:t xml:space="preserve"> достойными лишь прозы</w:t>
      </w:r>
      <w:r>
        <w:rPr>
          <w:rStyle w:val="a6"/>
          <w:sz w:val="28"/>
          <w:szCs w:val="28"/>
        </w:rPr>
        <w:footnoteReference w:id="97"/>
      </w:r>
      <w:r w:rsidRPr="00CA2620">
        <w:rPr>
          <w:sz w:val="28"/>
          <w:szCs w:val="28"/>
        </w:rPr>
        <w:t>.</w:t>
      </w:r>
      <w:r w:rsidRPr="009535CB">
        <w:rPr>
          <w:sz w:val="28"/>
          <w:szCs w:val="28"/>
        </w:rPr>
        <w:t xml:space="preserve"> </w:t>
      </w:r>
      <w:r>
        <w:rPr>
          <w:sz w:val="28"/>
          <w:szCs w:val="28"/>
        </w:rPr>
        <w:t xml:space="preserve">В словаре </w:t>
      </w:r>
      <w:r>
        <w:rPr>
          <w:sz w:val="28"/>
          <w:szCs w:val="28"/>
          <w:lang w:val="en-US"/>
        </w:rPr>
        <w:t>Tommaseo</w:t>
      </w:r>
      <w:r w:rsidRPr="009535CB">
        <w:rPr>
          <w:sz w:val="28"/>
          <w:szCs w:val="28"/>
        </w:rPr>
        <w:t>-</w:t>
      </w:r>
      <w:r>
        <w:rPr>
          <w:sz w:val="28"/>
          <w:szCs w:val="28"/>
          <w:lang w:val="en-US"/>
        </w:rPr>
        <w:t>Bellini</w:t>
      </w:r>
      <w:r>
        <w:rPr>
          <w:sz w:val="28"/>
          <w:szCs w:val="28"/>
        </w:rPr>
        <w:t xml:space="preserve"> существительное</w:t>
      </w:r>
      <w:r w:rsidRPr="009535CB">
        <w:rPr>
          <w:sz w:val="28"/>
          <w:szCs w:val="28"/>
        </w:rPr>
        <w:t xml:space="preserve"> </w:t>
      </w:r>
      <w:r w:rsidRPr="009535CB">
        <w:rPr>
          <w:i/>
          <w:iCs/>
          <w:sz w:val="28"/>
          <w:szCs w:val="28"/>
          <w:lang w:val="en-US"/>
        </w:rPr>
        <w:t>disio</w:t>
      </w:r>
      <w:r w:rsidRPr="009535CB">
        <w:rPr>
          <w:i/>
          <w:iCs/>
          <w:sz w:val="28"/>
          <w:szCs w:val="28"/>
        </w:rPr>
        <w:t xml:space="preserve"> </w:t>
      </w:r>
      <w:r>
        <w:rPr>
          <w:sz w:val="28"/>
          <w:szCs w:val="28"/>
        </w:rPr>
        <w:t>помечено как архаизм и слово, употреблявшееся в основном в поэзии</w:t>
      </w:r>
      <w:r w:rsidRPr="009D6228">
        <w:rPr>
          <w:sz w:val="28"/>
          <w:szCs w:val="28"/>
        </w:rPr>
        <w:t xml:space="preserve">, </w:t>
      </w:r>
      <w:r>
        <w:rPr>
          <w:sz w:val="28"/>
          <w:szCs w:val="28"/>
        </w:rPr>
        <w:t xml:space="preserve">тогда как </w:t>
      </w:r>
      <w:r w:rsidRPr="009D6228">
        <w:rPr>
          <w:i/>
          <w:iCs/>
          <w:sz w:val="28"/>
          <w:szCs w:val="28"/>
          <w:lang w:val="en-US"/>
        </w:rPr>
        <w:t>desio</w:t>
      </w:r>
      <w:r w:rsidRPr="009D6228">
        <w:rPr>
          <w:i/>
          <w:iCs/>
          <w:sz w:val="28"/>
          <w:szCs w:val="28"/>
        </w:rPr>
        <w:t xml:space="preserve"> </w:t>
      </w:r>
      <w:r>
        <w:rPr>
          <w:sz w:val="28"/>
          <w:szCs w:val="28"/>
        </w:rPr>
        <w:t>не носит никакой специальной характеристики.</w:t>
      </w:r>
      <w:r w:rsidRPr="009535CB">
        <w:rPr>
          <w:sz w:val="28"/>
          <w:szCs w:val="28"/>
        </w:rPr>
        <w:t xml:space="preserve"> </w:t>
      </w:r>
      <w:r w:rsidRPr="00E51BE2">
        <w:rPr>
          <w:sz w:val="28"/>
          <w:szCs w:val="28"/>
        </w:rPr>
        <w:t xml:space="preserve">В либретто </w:t>
      </w:r>
      <w:r>
        <w:rPr>
          <w:sz w:val="28"/>
          <w:szCs w:val="28"/>
        </w:rPr>
        <w:t>существительное</w:t>
      </w:r>
      <w:r w:rsidRPr="00E51BE2">
        <w:rPr>
          <w:sz w:val="28"/>
          <w:szCs w:val="28"/>
        </w:rPr>
        <w:t xml:space="preserve"> </w:t>
      </w:r>
      <w:r w:rsidRPr="00E51BE2">
        <w:rPr>
          <w:i/>
          <w:iCs/>
          <w:sz w:val="28"/>
          <w:szCs w:val="28"/>
          <w:lang w:val="en-US"/>
        </w:rPr>
        <w:t>desio</w:t>
      </w:r>
      <w:r w:rsidRPr="00E51BE2">
        <w:rPr>
          <w:i/>
          <w:iCs/>
          <w:sz w:val="28"/>
          <w:szCs w:val="28"/>
        </w:rPr>
        <w:t xml:space="preserve"> </w:t>
      </w:r>
      <w:r w:rsidRPr="00E51BE2">
        <w:rPr>
          <w:sz w:val="28"/>
          <w:szCs w:val="28"/>
        </w:rPr>
        <w:t>употребл</w:t>
      </w:r>
      <w:r>
        <w:rPr>
          <w:sz w:val="28"/>
          <w:szCs w:val="28"/>
        </w:rPr>
        <w:t>ено</w:t>
      </w:r>
      <w:r w:rsidRPr="00E51BE2">
        <w:rPr>
          <w:sz w:val="28"/>
          <w:szCs w:val="28"/>
        </w:rPr>
        <w:t xml:space="preserve"> 3 раза</w:t>
      </w:r>
      <w:r>
        <w:rPr>
          <w:rStyle w:val="a6"/>
          <w:sz w:val="28"/>
          <w:szCs w:val="28"/>
        </w:rPr>
        <w:footnoteReference w:id="98"/>
      </w:r>
      <w:r w:rsidRPr="00E51BE2">
        <w:rPr>
          <w:sz w:val="28"/>
          <w:szCs w:val="28"/>
        </w:rPr>
        <w:t xml:space="preserve">. </w:t>
      </w:r>
    </w:p>
    <w:p w14:paraId="61A5F300" w14:textId="603AB795" w:rsidR="00BC5BDF" w:rsidRDefault="00BC5BDF" w:rsidP="002A0990">
      <w:pPr>
        <w:spacing w:after="240" w:line="360" w:lineRule="auto"/>
        <w:jc w:val="both"/>
        <w:rPr>
          <w:sz w:val="28"/>
          <w:szCs w:val="28"/>
        </w:rPr>
      </w:pPr>
      <w:r>
        <w:rPr>
          <w:sz w:val="28"/>
          <w:szCs w:val="28"/>
        </w:rPr>
        <w:tab/>
        <w:t xml:space="preserve">Если использование варианта </w:t>
      </w:r>
      <w:r w:rsidRPr="009D6228">
        <w:rPr>
          <w:i/>
          <w:iCs/>
          <w:sz w:val="28"/>
          <w:szCs w:val="28"/>
          <w:lang w:val="en-US"/>
        </w:rPr>
        <w:t>desio</w:t>
      </w:r>
      <w:r w:rsidRPr="009D6228">
        <w:rPr>
          <w:i/>
          <w:iCs/>
          <w:sz w:val="28"/>
          <w:szCs w:val="28"/>
        </w:rPr>
        <w:t xml:space="preserve"> </w:t>
      </w:r>
      <w:r>
        <w:rPr>
          <w:sz w:val="28"/>
          <w:szCs w:val="28"/>
        </w:rPr>
        <w:t xml:space="preserve">в тексте «Свадьбы Фигаро» вполне закономерно, выбор автором дуплета </w:t>
      </w:r>
      <w:r w:rsidRPr="009D6228">
        <w:rPr>
          <w:i/>
          <w:iCs/>
          <w:sz w:val="28"/>
          <w:szCs w:val="28"/>
          <w:lang w:val="en-US"/>
        </w:rPr>
        <w:t>uguale</w:t>
      </w:r>
      <w:r>
        <w:rPr>
          <w:sz w:val="28"/>
          <w:szCs w:val="28"/>
        </w:rPr>
        <w:t xml:space="preserve"> не вполне очевиден.</w:t>
      </w:r>
    </w:p>
    <w:p w14:paraId="366829FB" w14:textId="77777777" w:rsidR="00BC5BDF" w:rsidRPr="0012080D" w:rsidRDefault="00BC5BDF" w:rsidP="0012080D">
      <w:pPr>
        <w:pageBreakBefore/>
        <w:spacing w:after="240" w:line="360" w:lineRule="auto"/>
        <w:ind w:firstLine="709"/>
        <w:rPr>
          <w:b/>
          <w:bCs/>
          <w:i/>
          <w:iCs/>
          <w:sz w:val="28"/>
          <w:szCs w:val="28"/>
        </w:rPr>
      </w:pPr>
      <w:r w:rsidRPr="0012080D">
        <w:rPr>
          <w:b/>
          <w:bCs/>
          <w:sz w:val="28"/>
          <w:szCs w:val="28"/>
        </w:rPr>
        <w:lastRenderedPageBreak/>
        <w:t>1.4 Чередование</w:t>
      </w:r>
      <w:r w:rsidRPr="0012080D">
        <w:rPr>
          <w:b/>
          <w:bCs/>
          <w:i/>
          <w:iCs/>
          <w:sz w:val="28"/>
          <w:szCs w:val="28"/>
        </w:rPr>
        <w:t xml:space="preserve"> </w:t>
      </w:r>
      <w:r w:rsidRPr="0012080D">
        <w:rPr>
          <w:b/>
          <w:bCs/>
          <w:i/>
          <w:iCs/>
          <w:sz w:val="28"/>
          <w:szCs w:val="28"/>
          <w:lang w:val="en-US"/>
        </w:rPr>
        <w:t>rj</w:t>
      </w:r>
      <w:r w:rsidRPr="0012080D">
        <w:rPr>
          <w:b/>
          <w:bCs/>
          <w:i/>
          <w:iCs/>
          <w:sz w:val="28"/>
          <w:szCs w:val="28"/>
        </w:rPr>
        <w:t>/</w:t>
      </w:r>
      <w:r w:rsidRPr="0012080D">
        <w:rPr>
          <w:b/>
          <w:bCs/>
          <w:i/>
          <w:iCs/>
          <w:sz w:val="28"/>
          <w:szCs w:val="28"/>
          <w:lang w:val="en-US"/>
        </w:rPr>
        <w:t>r</w:t>
      </w:r>
    </w:p>
    <w:p w14:paraId="551F5A00" w14:textId="77777777" w:rsidR="00BC5BDF" w:rsidRDefault="00BC5BDF" w:rsidP="00BC5BDF">
      <w:pPr>
        <w:spacing w:line="360" w:lineRule="auto"/>
        <w:ind w:firstLine="708"/>
        <w:jc w:val="both"/>
        <w:rPr>
          <w:sz w:val="28"/>
          <w:szCs w:val="28"/>
        </w:rPr>
      </w:pPr>
      <w:r>
        <w:rPr>
          <w:sz w:val="28"/>
          <w:szCs w:val="28"/>
        </w:rPr>
        <w:t xml:space="preserve">Некоторые окончания на </w:t>
      </w:r>
      <w:r w:rsidRPr="00B42FB3">
        <w:rPr>
          <w:i/>
          <w:iCs/>
          <w:sz w:val="28"/>
          <w:szCs w:val="28"/>
        </w:rPr>
        <w:t>-</w:t>
      </w:r>
      <w:r w:rsidRPr="00B42FB3">
        <w:rPr>
          <w:i/>
          <w:iCs/>
          <w:sz w:val="28"/>
          <w:szCs w:val="28"/>
          <w:lang w:val="en-US"/>
        </w:rPr>
        <w:t>ro</w:t>
      </w:r>
      <w:r w:rsidRPr="00B42FB3">
        <w:rPr>
          <w:sz w:val="28"/>
          <w:szCs w:val="28"/>
        </w:rPr>
        <w:t xml:space="preserve"> </w:t>
      </w:r>
      <w:r>
        <w:rPr>
          <w:sz w:val="28"/>
          <w:szCs w:val="28"/>
        </w:rPr>
        <w:t xml:space="preserve">вместо </w:t>
      </w:r>
      <w:r>
        <w:rPr>
          <w:i/>
          <w:iCs/>
          <w:sz w:val="28"/>
          <w:szCs w:val="28"/>
        </w:rPr>
        <w:t>-</w:t>
      </w:r>
      <w:r>
        <w:rPr>
          <w:i/>
          <w:iCs/>
          <w:sz w:val="28"/>
          <w:szCs w:val="28"/>
          <w:lang w:val="en-US"/>
        </w:rPr>
        <w:t>rio</w:t>
      </w:r>
      <w:r w:rsidRPr="00B42FB3">
        <w:rPr>
          <w:i/>
          <w:iCs/>
          <w:sz w:val="28"/>
          <w:szCs w:val="28"/>
        </w:rPr>
        <w:t xml:space="preserve"> </w:t>
      </w:r>
      <w:r>
        <w:rPr>
          <w:sz w:val="28"/>
          <w:szCs w:val="28"/>
        </w:rPr>
        <w:t>являются следствием влияния сицилийской школы</w:t>
      </w:r>
      <w:r>
        <w:rPr>
          <w:rStyle w:val="a6"/>
          <w:sz w:val="28"/>
          <w:szCs w:val="28"/>
        </w:rPr>
        <w:footnoteReference w:id="99"/>
      </w:r>
      <w:r>
        <w:rPr>
          <w:sz w:val="28"/>
          <w:szCs w:val="28"/>
        </w:rPr>
        <w:t xml:space="preserve">. Одной из форм этого типа, веками сохранявшейся в поэтическом языке, является </w:t>
      </w:r>
      <w:r w:rsidRPr="00E3712F">
        <w:rPr>
          <w:i/>
          <w:iCs/>
          <w:sz w:val="28"/>
          <w:szCs w:val="28"/>
        </w:rPr>
        <w:t>moro</w:t>
      </w:r>
      <w:r>
        <w:rPr>
          <w:sz w:val="28"/>
          <w:szCs w:val="28"/>
        </w:rPr>
        <w:t xml:space="preserve">, форма первого лица единственного числа настоящего времени глагола </w:t>
      </w:r>
      <w:r w:rsidRPr="005D6710">
        <w:rPr>
          <w:i/>
          <w:iCs/>
          <w:sz w:val="28"/>
          <w:szCs w:val="28"/>
          <w:lang w:val="en-US"/>
        </w:rPr>
        <w:t>morire</w:t>
      </w:r>
      <w:r w:rsidRPr="005D6710">
        <w:rPr>
          <w:sz w:val="28"/>
          <w:szCs w:val="28"/>
        </w:rPr>
        <w:t xml:space="preserve">, </w:t>
      </w:r>
      <w:r>
        <w:rPr>
          <w:sz w:val="28"/>
          <w:szCs w:val="28"/>
        </w:rPr>
        <w:t>уже упомянутая выше</w:t>
      </w:r>
      <w:r w:rsidRPr="00E003C6">
        <w:rPr>
          <w:sz w:val="28"/>
          <w:szCs w:val="28"/>
        </w:rPr>
        <w:t>.</w:t>
      </w:r>
      <w:r>
        <w:rPr>
          <w:sz w:val="28"/>
          <w:szCs w:val="28"/>
        </w:rPr>
        <w:t xml:space="preserve"> Вплоть до сеттеченто она была значительно более распространённой в поэзии по сравнению с её дуплетом </w:t>
      </w:r>
      <w:r w:rsidRPr="00B540B0">
        <w:rPr>
          <w:i/>
          <w:iCs/>
          <w:sz w:val="28"/>
          <w:szCs w:val="28"/>
          <w:lang w:val="en-US"/>
        </w:rPr>
        <w:t>muoio</w:t>
      </w:r>
      <w:r>
        <w:rPr>
          <w:sz w:val="28"/>
          <w:szCs w:val="28"/>
        </w:rPr>
        <w:t xml:space="preserve">; в </w:t>
      </w:r>
      <w:r>
        <w:rPr>
          <w:sz w:val="28"/>
          <w:szCs w:val="28"/>
          <w:lang w:val="en-US"/>
        </w:rPr>
        <w:t>XIX</w:t>
      </w:r>
      <w:r w:rsidRPr="00093C7C">
        <w:rPr>
          <w:sz w:val="28"/>
          <w:szCs w:val="28"/>
        </w:rPr>
        <w:t xml:space="preserve"> </w:t>
      </w:r>
      <w:r>
        <w:rPr>
          <w:sz w:val="28"/>
          <w:szCs w:val="28"/>
        </w:rPr>
        <w:t>веке она употреблялась только в трагедии и мелодраме</w:t>
      </w:r>
      <w:r w:rsidRPr="00093C7C">
        <w:rPr>
          <w:sz w:val="28"/>
          <w:szCs w:val="28"/>
        </w:rPr>
        <w:t>.</w:t>
      </w:r>
      <w:r>
        <w:rPr>
          <w:sz w:val="28"/>
          <w:szCs w:val="28"/>
        </w:rPr>
        <w:t xml:space="preserve"> </w:t>
      </w:r>
    </w:p>
    <w:p w14:paraId="18CEA5E1" w14:textId="5D6AABC1" w:rsidR="007B35BC" w:rsidRPr="00157F3B" w:rsidRDefault="00BC5BDF" w:rsidP="0012080D">
      <w:pPr>
        <w:spacing w:line="360" w:lineRule="auto"/>
        <w:ind w:firstLine="708"/>
        <w:jc w:val="both"/>
        <w:rPr>
          <w:sz w:val="28"/>
          <w:szCs w:val="28"/>
        </w:rPr>
      </w:pPr>
      <w:r>
        <w:rPr>
          <w:sz w:val="28"/>
          <w:szCs w:val="28"/>
        </w:rPr>
        <w:t>Как уже было сказано</w:t>
      </w:r>
      <w:r w:rsidRPr="00E21071">
        <w:rPr>
          <w:sz w:val="28"/>
          <w:szCs w:val="28"/>
        </w:rPr>
        <w:t xml:space="preserve"> </w:t>
      </w:r>
      <w:r>
        <w:rPr>
          <w:sz w:val="28"/>
          <w:szCs w:val="28"/>
        </w:rPr>
        <w:t xml:space="preserve">выше, использование глагола </w:t>
      </w:r>
      <w:r w:rsidRPr="00E21071">
        <w:rPr>
          <w:i/>
          <w:iCs/>
          <w:sz w:val="28"/>
          <w:szCs w:val="28"/>
          <w:lang w:val="en-US"/>
        </w:rPr>
        <w:t>moro</w:t>
      </w:r>
      <w:r>
        <w:rPr>
          <w:i/>
          <w:iCs/>
          <w:sz w:val="28"/>
          <w:szCs w:val="28"/>
        </w:rPr>
        <w:t xml:space="preserve"> </w:t>
      </w:r>
      <w:r>
        <w:rPr>
          <w:sz w:val="28"/>
          <w:szCs w:val="28"/>
        </w:rPr>
        <w:t>в тексте либретто</w:t>
      </w:r>
      <w:r w:rsidRPr="00E21071">
        <w:rPr>
          <w:i/>
          <w:iCs/>
          <w:sz w:val="28"/>
          <w:szCs w:val="28"/>
        </w:rPr>
        <w:t xml:space="preserve"> </w:t>
      </w:r>
      <w:r>
        <w:rPr>
          <w:sz w:val="28"/>
          <w:szCs w:val="28"/>
        </w:rPr>
        <w:t>обусловлено рифмой и соответствует поэтической традиции.</w:t>
      </w:r>
    </w:p>
    <w:p w14:paraId="2CC1FBCB" w14:textId="1E81C457" w:rsidR="007B35BC" w:rsidRPr="0012080D" w:rsidRDefault="00BC5BDF" w:rsidP="0012080D">
      <w:pPr>
        <w:spacing w:before="240" w:after="240" w:line="360" w:lineRule="auto"/>
        <w:ind w:left="708"/>
        <w:rPr>
          <w:b/>
          <w:bCs/>
          <w:sz w:val="28"/>
          <w:szCs w:val="28"/>
        </w:rPr>
      </w:pPr>
      <w:r w:rsidRPr="0012080D">
        <w:rPr>
          <w:b/>
          <w:bCs/>
          <w:sz w:val="28"/>
          <w:szCs w:val="28"/>
        </w:rPr>
        <w:t>1.5 Интерсонантные и интервокальные глухие и звонкие согласные</w:t>
      </w:r>
    </w:p>
    <w:p w14:paraId="6E3968A3" w14:textId="574CCEEA" w:rsidR="007B35BC" w:rsidRPr="00BA18C8" w:rsidRDefault="00BC5BDF" w:rsidP="002A0990">
      <w:pPr>
        <w:spacing w:line="360" w:lineRule="auto"/>
        <w:ind w:firstLine="708"/>
        <w:jc w:val="both"/>
        <w:rPr>
          <w:sz w:val="28"/>
          <w:szCs w:val="28"/>
        </w:rPr>
      </w:pPr>
      <w:r>
        <w:rPr>
          <w:sz w:val="28"/>
          <w:szCs w:val="28"/>
        </w:rPr>
        <w:t xml:space="preserve">В поэтическом языке предлог </w:t>
      </w:r>
      <w:r w:rsidRPr="00CA75BE">
        <w:rPr>
          <w:i/>
          <w:iCs/>
          <w:sz w:val="28"/>
          <w:szCs w:val="28"/>
          <w:lang w:val="en-US"/>
        </w:rPr>
        <w:t>sovra</w:t>
      </w:r>
      <w:r w:rsidRPr="00561322">
        <w:rPr>
          <w:i/>
          <w:iCs/>
          <w:sz w:val="28"/>
          <w:szCs w:val="28"/>
        </w:rPr>
        <w:t xml:space="preserve"> </w:t>
      </w:r>
      <w:r>
        <w:rPr>
          <w:sz w:val="28"/>
          <w:szCs w:val="28"/>
        </w:rPr>
        <w:t xml:space="preserve">до </w:t>
      </w:r>
      <w:r>
        <w:rPr>
          <w:sz w:val="28"/>
          <w:szCs w:val="28"/>
          <w:lang w:val="en-US"/>
        </w:rPr>
        <w:t>XIX</w:t>
      </w:r>
      <w:r w:rsidRPr="00561322">
        <w:rPr>
          <w:sz w:val="28"/>
          <w:szCs w:val="28"/>
        </w:rPr>
        <w:t xml:space="preserve"> </w:t>
      </w:r>
      <w:r>
        <w:rPr>
          <w:sz w:val="28"/>
          <w:szCs w:val="28"/>
        </w:rPr>
        <w:t>века включительно превалирует над формой со смычной губно-губной согласной</w:t>
      </w:r>
      <w:r w:rsidRPr="002715A2">
        <w:rPr>
          <w:rStyle w:val="a6"/>
          <w:sz w:val="28"/>
          <w:szCs w:val="28"/>
          <w:lang w:val="en-US"/>
        </w:rPr>
        <w:footnoteReference w:id="100"/>
      </w:r>
      <w:r>
        <w:rPr>
          <w:sz w:val="28"/>
          <w:szCs w:val="28"/>
        </w:rPr>
        <w:t xml:space="preserve">. В оперных ремарках в подавляющем большинстве употребляется, напротив, </w:t>
      </w:r>
      <w:r>
        <w:rPr>
          <w:i/>
          <w:iCs/>
          <w:sz w:val="28"/>
          <w:szCs w:val="28"/>
          <w:lang w:val="en-US"/>
        </w:rPr>
        <w:t>sopra</w:t>
      </w:r>
      <w:r>
        <w:rPr>
          <w:sz w:val="28"/>
          <w:szCs w:val="28"/>
        </w:rPr>
        <w:t xml:space="preserve">. В либретто вариант </w:t>
      </w:r>
      <w:r>
        <w:rPr>
          <w:i/>
          <w:iCs/>
          <w:sz w:val="28"/>
          <w:szCs w:val="28"/>
          <w:lang w:val="en-US"/>
        </w:rPr>
        <w:t>sopra</w:t>
      </w:r>
      <w:r w:rsidRPr="00561322">
        <w:rPr>
          <w:i/>
          <w:iCs/>
          <w:sz w:val="28"/>
          <w:szCs w:val="28"/>
        </w:rPr>
        <w:t xml:space="preserve"> </w:t>
      </w:r>
      <w:r>
        <w:rPr>
          <w:sz w:val="28"/>
          <w:szCs w:val="28"/>
        </w:rPr>
        <w:t>использован одни раз в основном тексте, и несколько раз</w:t>
      </w:r>
      <w:r w:rsidRPr="00B1442A">
        <w:rPr>
          <w:sz w:val="28"/>
          <w:szCs w:val="28"/>
        </w:rPr>
        <w:t xml:space="preserve">, </w:t>
      </w:r>
      <w:r>
        <w:rPr>
          <w:sz w:val="28"/>
          <w:szCs w:val="28"/>
        </w:rPr>
        <w:t>вопреки общей тенденции, - в ремарках («</w:t>
      </w:r>
      <w:r>
        <w:rPr>
          <w:i/>
          <w:iCs/>
          <w:sz w:val="28"/>
          <w:szCs w:val="28"/>
          <w:lang w:val="en-US"/>
        </w:rPr>
        <w:t>come</w:t>
      </w:r>
      <w:r w:rsidRPr="003813BE">
        <w:rPr>
          <w:i/>
          <w:iCs/>
          <w:sz w:val="28"/>
          <w:szCs w:val="28"/>
        </w:rPr>
        <w:t xml:space="preserve"> </w:t>
      </w:r>
      <w:r>
        <w:rPr>
          <w:i/>
          <w:iCs/>
          <w:sz w:val="28"/>
          <w:szCs w:val="28"/>
          <w:lang w:val="en-US"/>
        </w:rPr>
        <w:t>sopra</w:t>
      </w:r>
      <w:r w:rsidRPr="003813BE">
        <w:rPr>
          <w:sz w:val="28"/>
          <w:szCs w:val="28"/>
        </w:rPr>
        <w:t>»)</w:t>
      </w:r>
      <w:r>
        <w:rPr>
          <w:sz w:val="28"/>
          <w:szCs w:val="28"/>
        </w:rPr>
        <w:t>.</w:t>
      </w:r>
    </w:p>
    <w:p w14:paraId="7476C73E" w14:textId="5EFE63BF" w:rsidR="002A0990" w:rsidRPr="0012080D" w:rsidRDefault="00BC5BDF" w:rsidP="0012080D">
      <w:pPr>
        <w:spacing w:before="240" w:after="240" w:line="360" w:lineRule="auto"/>
        <w:ind w:firstLine="708"/>
        <w:rPr>
          <w:b/>
          <w:bCs/>
          <w:sz w:val="28"/>
          <w:szCs w:val="28"/>
        </w:rPr>
      </w:pPr>
      <w:r w:rsidRPr="0012080D">
        <w:rPr>
          <w:b/>
          <w:bCs/>
          <w:sz w:val="28"/>
          <w:szCs w:val="28"/>
        </w:rPr>
        <w:t xml:space="preserve">1.6 Сочетание «согласный + </w:t>
      </w:r>
      <w:r w:rsidRPr="0012080D">
        <w:rPr>
          <w:b/>
          <w:bCs/>
          <w:sz w:val="28"/>
          <w:szCs w:val="28"/>
          <w:lang w:val="en-US"/>
        </w:rPr>
        <w:t>l</w:t>
      </w:r>
      <w:r w:rsidRPr="0012080D">
        <w:rPr>
          <w:b/>
          <w:bCs/>
          <w:sz w:val="28"/>
          <w:szCs w:val="28"/>
        </w:rPr>
        <w:t>»</w:t>
      </w:r>
    </w:p>
    <w:p w14:paraId="2C0B912E" w14:textId="77777777" w:rsidR="00BC5BDF" w:rsidRDefault="00BC5BDF" w:rsidP="002A0990">
      <w:pPr>
        <w:spacing w:line="360" w:lineRule="auto"/>
        <w:ind w:firstLine="708"/>
        <w:jc w:val="both"/>
        <w:rPr>
          <w:sz w:val="28"/>
          <w:szCs w:val="28"/>
        </w:rPr>
      </w:pPr>
      <w:r>
        <w:rPr>
          <w:color w:val="202122"/>
          <w:sz w:val="28"/>
          <w:szCs w:val="28"/>
          <w:shd w:val="clear" w:color="auto" w:fill="FFFFFF"/>
        </w:rPr>
        <w:t>Галлицизм</w:t>
      </w:r>
      <w:r>
        <w:rPr>
          <w:i/>
          <w:iCs/>
          <w:color w:val="202122"/>
          <w:sz w:val="28"/>
          <w:szCs w:val="28"/>
          <w:shd w:val="clear" w:color="auto" w:fill="FFFFFF"/>
        </w:rPr>
        <w:t xml:space="preserve"> </w:t>
      </w:r>
      <w:r>
        <w:rPr>
          <w:i/>
          <w:iCs/>
          <w:color w:val="202122"/>
          <w:sz w:val="28"/>
          <w:szCs w:val="28"/>
          <w:shd w:val="clear" w:color="auto" w:fill="FFFFFF"/>
          <w:lang w:val="en-US"/>
        </w:rPr>
        <w:t>p</w:t>
      </w:r>
      <w:r w:rsidRPr="008228B0">
        <w:rPr>
          <w:i/>
          <w:iCs/>
          <w:color w:val="202122"/>
          <w:sz w:val="28"/>
          <w:szCs w:val="28"/>
          <w:shd w:val="clear" w:color="auto" w:fill="FFFFFF"/>
          <w:lang w:val="en-US"/>
        </w:rPr>
        <w:t>eriglio</w:t>
      </w:r>
      <w:r>
        <w:rPr>
          <w:color w:val="202122"/>
          <w:sz w:val="28"/>
          <w:szCs w:val="28"/>
          <w:shd w:val="clear" w:color="auto" w:fill="FFFFFF"/>
        </w:rPr>
        <w:t xml:space="preserve"> долгое время использовался в поэзии потому, что в его синонимичной форме </w:t>
      </w:r>
      <w:r w:rsidRPr="00435469">
        <w:rPr>
          <w:i/>
          <w:iCs/>
          <w:color w:val="202122"/>
          <w:sz w:val="28"/>
          <w:szCs w:val="28"/>
          <w:shd w:val="clear" w:color="auto" w:fill="FFFFFF"/>
          <w:lang w:val="en-US"/>
        </w:rPr>
        <w:t>pericolo</w:t>
      </w:r>
      <w:r w:rsidRPr="00435469">
        <w:rPr>
          <w:color w:val="202122"/>
          <w:sz w:val="28"/>
          <w:szCs w:val="28"/>
          <w:shd w:val="clear" w:color="auto" w:fill="FFFFFF"/>
        </w:rPr>
        <w:t xml:space="preserve">, </w:t>
      </w:r>
      <w:r>
        <w:rPr>
          <w:color w:val="202122"/>
          <w:sz w:val="28"/>
          <w:szCs w:val="28"/>
          <w:shd w:val="clear" w:color="auto" w:fill="FFFFFF"/>
        </w:rPr>
        <w:t>кроме как в редких случаях апокопирования,</w:t>
      </w:r>
      <w:r w:rsidRPr="00435469">
        <w:rPr>
          <w:color w:val="202122"/>
          <w:sz w:val="28"/>
          <w:szCs w:val="28"/>
          <w:shd w:val="clear" w:color="auto" w:fill="FFFFFF"/>
        </w:rPr>
        <w:t xml:space="preserve"> </w:t>
      </w:r>
      <w:r>
        <w:rPr>
          <w:color w:val="202122"/>
          <w:sz w:val="28"/>
          <w:szCs w:val="28"/>
          <w:shd w:val="clear" w:color="auto" w:fill="FFFFFF"/>
        </w:rPr>
        <w:t>ударение приходилось на третий слог с конца, что делало это слово неподходящим для большинства стихотворных размеров</w:t>
      </w:r>
      <w:r w:rsidRPr="00A9103F">
        <w:rPr>
          <w:rStyle w:val="a6"/>
          <w:color w:val="202122"/>
          <w:sz w:val="28"/>
          <w:szCs w:val="28"/>
          <w:shd w:val="clear" w:color="auto" w:fill="FFFFFF"/>
          <w:lang w:val="en-US"/>
        </w:rPr>
        <w:footnoteReference w:id="101"/>
      </w:r>
      <w:r>
        <w:rPr>
          <w:color w:val="202122"/>
          <w:sz w:val="28"/>
          <w:szCs w:val="28"/>
          <w:shd w:val="clear" w:color="auto" w:fill="FFFFFF"/>
        </w:rPr>
        <w:t>. В «Свадьбе Фигаро» оба</w:t>
      </w:r>
      <w:r w:rsidRPr="006E4B98">
        <w:rPr>
          <w:i/>
          <w:iCs/>
          <w:color w:val="202122"/>
          <w:sz w:val="28"/>
          <w:szCs w:val="28"/>
          <w:shd w:val="clear" w:color="auto" w:fill="FFFFFF"/>
        </w:rPr>
        <w:t xml:space="preserve"> </w:t>
      </w:r>
      <w:r>
        <w:rPr>
          <w:color w:val="202122"/>
          <w:sz w:val="28"/>
          <w:szCs w:val="28"/>
          <w:shd w:val="clear" w:color="auto" w:fill="FFFFFF"/>
        </w:rPr>
        <w:t xml:space="preserve">варианта </w:t>
      </w:r>
      <w:r w:rsidRPr="003125C5">
        <w:rPr>
          <w:i/>
          <w:iCs/>
          <w:color w:val="202122"/>
          <w:sz w:val="28"/>
          <w:szCs w:val="28"/>
          <w:shd w:val="clear" w:color="auto" w:fill="FFFFFF"/>
          <w:lang w:val="en-US"/>
        </w:rPr>
        <w:t>periglio</w:t>
      </w:r>
      <w:r w:rsidRPr="003125C5">
        <w:rPr>
          <w:color w:val="202122"/>
          <w:sz w:val="28"/>
          <w:szCs w:val="28"/>
          <w:shd w:val="clear" w:color="auto" w:fill="FFFFFF"/>
        </w:rPr>
        <w:t xml:space="preserve"> (</w:t>
      </w:r>
      <w:r w:rsidRPr="003125C5">
        <w:rPr>
          <w:i/>
          <w:iCs/>
          <w:color w:val="202122"/>
          <w:sz w:val="28"/>
          <w:szCs w:val="28"/>
          <w:shd w:val="clear" w:color="auto" w:fill="FFFFFF"/>
          <w:lang w:val="en-US"/>
        </w:rPr>
        <w:t>perigli</w:t>
      </w:r>
      <w:r w:rsidRPr="003125C5">
        <w:rPr>
          <w:color w:val="202122"/>
          <w:sz w:val="28"/>
          <w:szCs w:val="28"/>
          <w:shd w:val="clear" w:color="auto" w:fill="FFFFFF"/>
        </w:rPr>
        <w:t xml:space="preserve">) </w:t>
      </w:r>
      <w:r>
        <w:rPr>
          <w:color w:val="202122"/>
          <w:sz w:val="28"/>
          <w:szCs w:val="28"/>
          <w:shd w:val="clear" w:color="auto" w:fill="FFFFFF"/>
        </w:rPr>
        <w:t xml:space="preserve">и </w:t>
      </w:r>
      <w:r w:rsidRPr="003125C5">
        <w:rPr>
          <w:i/>
          <w:iCs/>
          <w:color w:val="202122"/>
          <w:sz w:val="28"/>
          <w:szCs w:val="28"/>
          <w:shd w:val="clear" w:color="auto" w:fill="FFFFFF"/>
          <w:lang w:val="en-US"/>
        </w:rPr>
        <w:t>pericolo</w:t>
      </w:r>
      <w:r w:rsidRPr="003125C5">
        <w:rPr>
          <w:color w:val="202122"/>
          <w:sz w:val="28"/>
          <w:szCs w:val="28"/>
          <w:shd w:val="clear" w:color="auto" w:fill="FFFFFF"/>
        </w:rPr>
        <w:t xml:space="preserve"> (</w:t>
      </w:r>
      <w:r w:rsidRPr="003125C5">
        <w:rPr>
          <w:i/>
          <w:iCs/>
          <w:color w:val="202122"/>
          <w:sz w:val="28"/>
          <w:szCs w:val="28"/>
          <w:shd w:val="clear" w:color="auto" w:fill="FFFFFF"/>
          <w:lang w:val="en-US"/>
        </w:rPr>
        <w:t>perico</w:t>
      </w:r>
      <w:r w:rsidRPr="005537C1">
        <w:rPr>
          <w:i/>
          <w:iCs/>
          <w:color w:val="202122"/>
          <w:sz w:val="28"/>
          <w:szCs w:val="28"/>
          <w:shd w:val="clear" w:color="auto" w:fill="FFFFFF"/>
          <w:lang w:val="en-US"/>
        </w:rPr>
        <w:t>li</w:t>
      </w:r>
      <w:r w:rsidRPr="003125C5">
        <w:rPr>
          <w:color w:val="202122"/>
          <w:sz w:val="28"/>
          <w:szCs w:val="28"/>
          <w:shd w:val="clear" w:color="auto" w:fill="FFFFFF"/>
        </w:rPr>
        <w:t xml:space="preserve">) </w:t>
      </w:r>
      <w:r>
        <w:rPr>
          <w:color w:val="202122"/>
          <w:sz w:val="28"/>
          <w:szCs w:val="28"/>
          <w:shd w:val="clear" w:color="auto" w:fill="FFFFFF"/>
        </w:rPr>
        <w:t>употреблены по два раза</w:t>
      </w:r>
      <w:r w:rsidRPr="009D5712">
        <w:rPr>
          <w:color w:val="202122"/>
          <w:sz w:val="28"/>
          <w:szCs w:val="28"/>
          <w:shd w:val="clear" w:color="auto" w:fill="FFFFFF"/>
        </w:rPr>
        <w:t xml:space="preserve"> (</w:t>
      </w:r>
      <w:r>
        <w:rPr>
          <w:color w:val="202122"/>
          <w:sz w:val="28"/>
          <w:szCs w:val="28"/>
          <w:shd w:val="clear" w:color="auto" w:fill="FFFFFF"/>
        </w:rPr>
        <w:t xml:space="preserve">а также </w:t>
      </w:r>
      <w:r w:rsidRPr="009D5712">
        <w:rPr>
          <w:i/>
          <w:iCs/>
          <w:color w:val="202122"/>
          <w:sz w:val="28"/>
          <w:szCs w:val="28"/>
          <w:shd w:val="clear" w:color="auto" w:fill="FFFFFF"/>
          <w:lang w:val="en-US"/>
        </w:rPr>
        <w:t>peri</w:t>
      </w:r>
      <w:r>
        <w:rPr>
          <w:i/>
          <w:iCs/>
          <w:color w:val="202122"/>
          <w:sz w:val="28"/>
          <w:szCs w:val="28"/>
          <w:shd w:val="clear" w:color="auto" w:fill="FFFFFF"/>
          <w:lang w:val="it-IT"/>
        </w:rPr>
        <w:t>glio</w:t>
      </w:r>
      <w:r w:rsidRPr="009D5712">
        <w:rPr>
          <w:i/>
          <w:iCs/>
          <w:color w:val="202122"/>
          <w:sz w:val="28"/>
          <w:szCs w:val="28"/>
          <w:shd w:val="clear" w:color="auto" w:fill="FFFFFF"/>
        </w:rPr>
        <w:t xml:space="preserve"> </w:t>
      </w:r>
      <w:r w:rsidRPr="009D5712">
        <w:rPr>
          <w:color w:val="202122"/>
          <w:sz w:val="28"/>
          <w:szCs w:val="28"/>
          <w:shd w:val="clear" w:color="auto" w:fill="FFFFFF"/>
        </w:rPr>
        <w:t>один раз в неоркестрованной партии Керубино в шестой сцене третье</w:t>
      </w:r>
      <w:r>
        <w:rPr>
          <w:color w:val="202122"/>
          <w:sz w:val="28"/>
          <w:szCs w:val="28"/>
          <w:shd w:val="clear" w:color="auto" w:fill="FFFFFF"/>
        </w:rPr>
        <w:t>го</w:t>
      </w:r>
      <w:r w:rsidRPr="009D5712">
        <w:rPr>
          <w:color w:val="202122"/>
          <w:sz w:val="28"/>
          <w:szCs w:val="28"/>
          <w:shd w:val="clear" w:color="auto" w:fill="FFFFFF"/>
        </w:rPr>
        <w:t xml:space="preserve"> акт</w:t>
      </w:r>
      <w:r>
        <w:rPr>
          <w:color w:val="202122"/>
          <w:sz w:val="28"/>
          <w:szCs w:val="28"/>
          <w:shd w:val="clear" w:color="auto" w:fill="FFFFFF"/>
        </w:rPr>
        <w:t>а</w:t>
      </w:r>
      <w:r w:rsidRPr="009D5712">
        <w:rPr>
          <w:color w:val="202122"/>
          <w:sz w:val="28"/>
          <w:szCs w:val="28"/>
          <w:shd w:val="clear" w:color="auto" w:fill="FFFFFF"/>
        </w:rPr>
        <w:t>)</w:t>
      </w:r>
      <w:r>
        <w:rPr>
          <w:color w:val="202122"/>
          <w:sz w:val="28"/>
          <w:szCs w:val="28"/>
          <w:shd w:val="clear" w:color="auto" w:fill="FFFFFF"/>
        </w:rPr>
        <w:t>.</w:t>
      </w:r>
      <w:r w:rsidRPr="005537C1">
        <w:rPr>
          <w:color w:val="202122"/>
          <w:sz w:val="28"/>
          <w:szCs w:val="28"/>
          <w:shd w:val="clear" w:color="auto" w:fill="FFFFFF"/>
        </w:rPr>
        <w:t xml:space="preserve"> </w:t>
      </w:r>
      <w:r>
        <w:rPr>
          <w:color w:val="202122"/>
          <w:sz w:val="28"/>
          <w:szCs w:val="28"/>
          <w:shd w:val="clear" w:color="auto" w:fill="FFFFFF"/>
        </w:rPr>
        <w:t>При</w:t>
      </w:r>
      <w:r w:rsidRPr="00B1442A">
        <w:rPr>
          <w:color w:val="202122"/>
          <w:sz w:val="28"/>
          <w:szCs w:val="28"/>
          <w:shd w:val="clear" w:color="auto" w:fill="FFFFFF"/>
        </w:rPr>
        <w:t xml:space="preserve"> </w:t>
      </w:r>
      <w:r>
        <w:rPr>
          <w:color w:val="202122"/>
          <w:sz w:val="28"/>
          <w:szCs w:val="28"/>
          <w:shd w:val="clear" w:color="auto" w:fill="FFFFFF"/>
        </w:rPr>
        <w:t>чём</w:t>
      </w:r>
      <w:r w:rsidRPr="00B1442A">
        <w:rPr>
          <w:color w:val="202122"/>
          <w:sz w:val="28"/>
          <w:szCs w:val="28"/>
          <w:shd w:val="clear" w:color="auto" w:fill="FFFFFF"/>
        </w:rPr>
        <w:t xml:space="preserve"> </w:t>
      </w:r>
      <w:r>
        <w:rPr>
          <w:color w:val="202122"/>
          <w:sz w:val="28"/>
          <w:szCs w:val="28"/>
          <w:shd w:val="clear" w:color="auto" w:fill="FFFFFF"/>
        </w:rPr>
        <w:t>форма</w:t>
      </w:r>
      <w:r w:rsidRPr="00B1442A">
        <w:rPr>
          <w:color w:val="202122"/>
          <w:sz w:val="28"/>
          <w:szCs w:val="28"/>
          <w:shd w:val="clear" w:color="auto" w:fill="FFFFFF"/>
        </w:rPr>
        <w:t xml:space="preserve"> </w:t>
      </w:r>
      <w:r w:rsidRPr="00BA55D7">
        <w:rPr>
          <w:i/>
          <w:iCs/>
          <w:color w:val="202122"/>
          <w:sz w:val="28"/>
          <w:szCs w:val="28"/>
          <w:shd w:val="clear" w:color="auto" w:fill="FFFFFF"/>
          <w:lang w:val="it-IT"/>
        </w:rPr>
        <w:t>periglio</w:t>
      </w:r>
      <w:r w:rsidRPr="00B1442A">
        <w:rPr>
          <w:i/>
          <w:iCs/>
          <w:color w:val="202122"/>
          <w:sz w:val="28"/>
          <w:szCs w:val="28"/>
          <w:shd w:val="clear" w:color="auto" w:fill="FFFFFF"/>
        </w:rPr>
        <w:t xml:space="preserve"> </w:t>
      </w:r>
      <w:r>
        <w:rPr>
          <w:color w:val="202122"/>
          <w:sz w:val="28"/>
          <w:szCs w:val="28"/>
          <w:shd w:val="clear" w:color="auto" w:fill="FFFFFF"/>
        </w:rPr>
        <w:t>обусловлена</w:t>
      </w:r>
      <w:r w:rsidRPr="00B1442A">
        <w:rPr>
          <w:color w:val="202122"/>
          <w:sz w:val="28"/>
          <w:szCs w:val="28"/>
          <w:shd w:val="clear" w:color="auto" w:fill="FFFFFF"/>
        </w:rPr>
        <w:t xml:space="preserve"> </w:t>
      </w:r>
      <w:r>
        <w:rPr>
          <w:color w:val="202122"/>
          <w:sz w:val="28"/>
          <w:szCs w:val="28"/>
          <w:shd w:val="clear" w:color="auto" w:fill="FFFFFF"/>
        </w:rPr>
        <w:t>не</w:t>
      </w:r>
      <w:r w:rsidRPr="00B1442A">
        <w:rPr>
          <w:color w:val="202122"/>
          <w:sz w:val="28"/>
          <w:szCs w:val="28"/>
          <w:shd w:val="clear" w:color="auto" w:fill="FFFFFF"/>
        </w:rPr>
        <w:t xml:space="preserve"> </w:t>
      </w:r>
      <w:r>
        <w:rPr>
          <w:color w:val="202122"/>
          <w:sz w:val="28"/>
          <w:szCs w:val="28"/>
          <w:shd w:val="clear" w:color="auto" w:fill="FFFFFF"/>
        </w:rPr>
        <w:t>только</w:t>
      </w:r>
      <w:r w:rsidRPr="00B1442A">
        <w:rPr>
          <w:color w:val="202122"/>
          <w:sz w:val="28"/>
          <w:szCs w:val="28"/>
          <w:shd w:val="clear" w:color="auto" w:fill="FFFFFF"/>
        </w:rPr>
        <w:t xml:space="preserve"> </w:t>
      </w:r>
      <w:r>
        <w:rPr>
          <w:color w:val="202122"/>
          <w:sz w:val="28"/>
          <w:szCs w:val="28"/>
          <w:shd w:val="clear" w:color="auto" w:fill="FFFFFF"/>
        </w:rPr>
        <w:t>ритмом</w:t>
      </w:r>
      <w:r w:rsidRPr="00B1442A">
        <w:rPr>
          <w:color w:val="202122"/>
          <w:sz w:val="28"/>
          <w:szCs w:val="28"/>
          <w:shd w:val="clear" w:color="auto" w:fill="FFFFFF"/>
        </w:rPr>
        <w:t xml:space="preserve">, </w:t>
      </w:r>
      <w:r>
        <w:rPr>
          <w:color w:val="202122"/>
          <w:sz w:val="28"/>
          <w:szCs w:val="28"/>
          <w:shd w:val="clear" w:color="auto" w:fill="FFFFFF"/>
        </w:rPr>
        <w:lastRenderedPageBreak/>
        <w:t>но</w:t>
      </w:r>
      <w:r w:rsidRPr="00B1442A">
        <w:rPr>
          <w:color w:val="202122"/>
          <w:sz w:val="28"/>
          <w:szCs w:val="28"/>
          <w:shd w:val="clear" w:color="auto" w:fill="FFFFFF"/>
        </w:rPr>
        <w:t xml:space="preserve"> </w:t>
      </w:r>
      <w:r>
        <w:rPr>
          <w:color w:val="202122"/>
          <w:sz w:val="28"/>
          <w:szCs w:val="28"/>
          <w:shd w:val="clear" w:color="auto" w:fill="FFFFFF"/>
        </w:rPr>
        <w:t>и</w:t>
      </w:r>
      <w:r w:rsidRPr="00B1442A">
        <w:rPr>
          <w:color w:val="202122"/>
          <w:sz w:val="28"/>
          <w:szCs w:val="28"/>
          <w:shd w:val="clear" w:color="auto" w:fill="FFFFFF"/>
        </w:rPr>
        <w:t xml:space="preserve"> </w:t>
      </w:r>
      <w:r>
        <w:rPr>
          <w:color w:val="202122"/>
          <w:sz w:val="28"/>
          <w:szCs w:val="28"/>
          <w:shd w:val="clear" w:color="auto" w:fill="FFFFFF"/>
        </w:rPr>
        <w:t>рифмой</w:t>
      </w:r>
      <w:r w:rsidRPr="00B1442A">
        <w:rPr>
          <w:color w:val="202122"/>
          <w:sz w:val="28"/>
          <w:szCs w:val="28"/>
          <w:shd w:val="clear" w:color="auto" w:fill="FFFFFF"/>
        </w:rPr>
        <w:t xml:space="preserve">, </w:t>
      </w:r>
      <w:r>
        <w:rPr>
          <w:color w:val="202122"/>
          <w:sz w:val="28"/>
          <w:szCs w:val="28"/>
          <w:shd w:val="clear" w:color="auto" w:fill="FFFFFF"/>
        </w:rPr>
        <w:t>тогда</w:t>
      </w:r>
      <w:r w:rsidRPr="00B1442A">
        <w:rPr>
          <w:color w:val="202122"/>
          <w:sz w:val="28"/>
          <w:szCs w:val="28"/>
          <w:shd w:val="clear" w:color="auto" w:fill="FFFFFF"/>
        </w:rPr>
        <w:t xml:space="preserve"> </w:t>
      </w:r>
      <w:r>
        <w:rPr>
          <w:color w:val="202122"/>
          <w:sz w:val="28"/>
          <w:szCs w:val="28"/>
          <w:shd w:val="clear" w:color="auto" w:fill="FFFFFF"/>
        </w:rPr>
        <w:t>как вариант</w:t>
      </w:r>
      <w:r w:rsidRPr="00B1442A">
        <w:rPr>
          <w:color w:val="202122"/>
          <w:sz w:val="28"/>
          <w:szCs w:val="28"/>
          <w:shd w:val="clear" w:color="auto" w:fill="FFFFFF"/>
        </w:rPr>
        <w:t xml:space="preserve"> </w:t>
      </w:r>
      <w:r w:rsidRPr="00BA55D7">
        <w:rPr>
          <w:i/>
          <w:iCs/>
          <w:color w:val="202122"/>
          <w:sz w:val="28"/>
          <w:szCs w:val="28"/>
          <w:shd w:val="clear" w:color="auto" w:fill="FFFFFF"/>
          <w:lang w:val="it-IT"/>
        </w:rPr>
        <w:t>pericolo</w:t>
      </w:r>
      <w:r w:rsidRPr="00B1442A">
        <w:rPr>
          <w:i/>
          <w:iCs/>
          <w:color w:val="202122"/>
          <w:sz w:val="28"/>
          <w:szCs w:val="28"/>
          <w:shd w:val="clear" w:color="auto" w:fill="FFFFFF"/>
        </w:rPr>
        <w:t xml:space="preserve"> </w:t>
      </w:r>
      <w:r>
        <w:rPr>
          <w:color w:val="202122"/>
          <w:sz w:val="28"/>
          <w:szCs w:val="28"/>
          <w:shd w:val="clear" w:color="auto" w:fill="FFFFFF"/>
        </w:rPr>
        <w:t>рифмой</w:t>
      </w:r>
      <w:r w:rsidRPr="00B1442A">
        <w:rPr>
          <w:color w:val="202122"/>
          <w:sz w:val="28"/>
          <w:szCs w:val="28"/>
          <w:shd w:val="clear" w:color="auto" w:fill="FFFFFF"/>
        </w:rPr>
        <w:t xml:space="preserve"> </w:t>
      </w:r>
      <w:r>
        <w:rPr>
          <w:color w:val="202122"/>
          <w:sz w:val="28"/>
          <w:szCs w:val="28"/>
          <w:shd w:val="clear" w:color="auto" w:fill="FFFFFF"/>
        </w:rPr>
        <w:t>не</w:t>
      </w:r>
      <w:r w:rsidRPr="00B1442A">
        <w:rPr>
          <w:color w:val="202122"/>
          <w:sz w:val="28"/>
          <w:szCs w:val="28"/>
          <w:shd w:val="clear" w:color="auto" w:fill="FFFFFF"/>
        </w:rPr>
        <w:t xml:space="preserve"> </w:t>
      </w:r>
      <w:r>
        <w:rPr>
          <w:color w:val="202122"/>
          <w:sz w:val="28"/>
          <w:szCs w:val="28"/>
          <w:shd w:val="clear" w:color="auto" w:fill="FFFFFF"/>
        </w:rPr>
        <w:t>обусловлен</w:t>
      </w:r>
      <w:r w:rsidRPr="00B1442A">
        <w:rPr>
          <w:color w:val="202122"/>
          <w:sz w:val="28"/>
          <w:szCs w:val="28"/>
          <w:shd w:val="clear" w:color="auto" w:fill="FFFFFF"/>
        </w:rPr>
        <w:t>: “</w:t>
      </w:r>
      <w:r w:rsidRPr="00F473C4">
        <w:rPr>
          <w:sz w:val="28"/>
          <w:szCs w:val="28"/>
          <w:lang w:val="it-IT"/>
        </w:rPr>
        <w:t>CHERUBINO</w:t>
      </w:r>
      <w:r w:rsidRPr="00B1442A">
        <w:rPr>
          <w:sz w:val="28"/>
          <w:szCs w:val="28"/>
        </w:rPr>
        <w:t xml:space="preserve"> </w:t>
      </w:r>
      <w:r w:rsidRPr="00F473C4">
        <w:rPr>
          <w:sz w:val="28"/>
          <w:szCs w:val="28"/>
          <w:lang w:val="it-IT"/>
        </w:rPr>
        <w:t>Dopo quel ch</w:t>
      </w:r>
      <w:r w:rsidRPr="00B1442A">
        <w:rPr>
          <w:sz w:val="28"/>
          <w:szCs w:val="28"/>
        </w:rPr>
        <w:t>'è</w:t>
      </w:r>
      <w:r w:rsidRPr="00F473C4">
        <w:rPr>
          <w:sz w:val="28"/>
          <w:szCs w:val="28"/>
          <w:lang w:val="it-IT"/>
        </w:rPr>
        <w:t> successo</w:t>
      </w:r>
      <w:r w:rsidRPr="00B1442A">
        <w:rPr>
          <w:sz w:val="28"/>
          <w:szCs w:val="28"/>
        </w:rPr>
        <w:t>,</w:t>
      </w:r>
      <w:r w:rsidRPr="00F473C4">
        <w:rPr>
          <w:sz w:val="28"/>
          <w:szCs w:val="28"/>
          <w:lang w:val="it-IT"/>
        </w:rPr>
        <w:t> il suo furore</w:t>
      </w:r>
      <w:r w:rsidRPr="00B1442A">
        <w:rPr>
          <w:sz w:val="28"/>
          <w:szCs w:val="28"/>
        </w:rPr>
        <w:t xml:space="preserve">... / </w:t>
      </w:r>
      <w:r w:rsidRPr="00F473C4">
        <w:rPr>
          <w:sz w:val="28"/>
          <w:szCs w:val="28"/>
          <w:lang w:val="it-IT"/>
        </w:rPr>
        <w:t>non trovo altro consiglio</w:t>
      </w:r>
      <w:r w:rsidRPr="00B1442A">
        <w:rPr>
          <w:sz w:val="28"/>
          <w:szCs w:val="28"/>
        </w:rPr>
        <w:t xml:space="preserve">! / </w:t>
      </w:r>
      <w:r w:rsidRPr="00F473C4">
        <w:rPr>
          <w:sz w:val="28"/>
          <w:szCs w:val="28"/>
          <w:lang w:val="it-IT"/>
        </w:rPr>
        <w:t>CONTESSA</w:t>
      </w:r>
      <w:r w:rsidRPr="00B1442A">
        <w:rPr>
          <w:sz w:val="28"/>
          <w:szCs w:val="28"/>
        </w:rPr>
        <w:t xml:space="preserve"> </w:t>
      </w:r>
      <w:r w:rsidRPr="00F473C4">
        <w:rPr>
          <w:sz w:val="28"/>
          <w:szCs w:val="28"/>
          <w:lang w:val="it-IT"/>
        </w:rPr>
        <w:t>Ah</w:t>
      </w:r>
      <w:r w:rsidRPr="00B1442A">
        <w:rPr>
          <w:sz w:val="28"/>
          <w:szCs w:val="28"/>
        </w:rPr>
        <w:t>,</w:t>
      </w:r>
      <w:r w:rsidRPr="00F473C4">
        <w:rPr>
          <w:sz w:val="28"/>
          <w:szCs w:val="28"/>
          <w:lang w:val="it-IT"/>
        </w:rPr>
        <w:t> mi difenda il cielo</w:t>
      </w:r>
      <w:r w:rsidRPr="00B1442A">
        <w:rPr>
          <w:sz w:val="28"/>
          <w:szCs w:val="28"/>
        </w:rPr>
        <w:t>,</w:t>
      </w:r>
      <w:r w:rsidRPr="00F473C4">
        <w:rPr>
          <w:sz w:val="28"/>
          <w:szCs w:val="28"/>
          <w:lang w:val="it-IT"/>
        </w:rPr>
        <w:t> in tal periglio</w:t>
      </w:r>
      <w:r w:rsidRPr="00B1442A">
        <w:rPr>
          <w:sz w:val="28"/>
          <w:szCs w:val="28"/>
        </w:rPr>
        <w:t>!”.</w:t>
      </w:r>
    </w:p>
    <w:p w14:paraId="5D375C10" w14:textId="302307D5" w:rsidR="007B35BC" w:rsidRDefault="00BC5BDF" w:rsidP="007B35BC">
      <w:pPr>
        <w:spacing w:line="360" w:lineRule="auto"/>
        <w:ind w:firstLine="708"/>
        <w:jc w:val="both"/>
        <w:rPr>
          <w:color w:val="202122"/>
          <w:sz w:val="28"/>
          <w:szCs w:val="28"/>
          <w:shd w:val="clear" w:color="auto" w:fill="FFFFFF"/>
        </w:rPr>
      </w:pPr>
      <w:r>
        <w:rPr>
          <w:sz w:val="28"/>
          <w:szCs w:val="28"/>
        </w:rPr>
        <w:t>В данном случае очевидно, что выбор автором между дуплетами зависит, в первую очередь, не от стиля, а от метра и рифмы.</w:t>
      </w:r>
    </w:p>
    <w:p w14:paraId="4AF04AAC" w14:textId="77777777" w:rsidR="007B35BC" w:rsidRPr="007B35BC" w:rsidRDefault="007B35BC" w:rsidP="007B35BC">
      <w:pPr>
        <w:spacing w:line="360" w:lineRule="auto"/>
        <w:ind w:firstLine="708"/>
        <w:jc w:val="both"/>
        <w:rPr>
          <w:color w:val="202122"/>
          <w:sz w:val="28"/>
          <w:szCs w:val="28"/>
          <w:shd w:val="clear" w:color="auto" w:fill="FFFFFF"/>
        </w:rPr>
      </w:pPr>
    </w:p>
    <w:p w14:paraId="1CDD7C47" w14:textId="77777777" w:rsidR="00BC5BDF" w:rsidRPr="00CE445F" w:rsidRDefault="00BC5BDF" w:rsidP="007B35BC">
      <w:pPr>
        <w:spacing w:after="240" w:line="360" w:lineRule="auto"/>
        <w:ind w:firstLine="708"/>
        <w:rPr>
          <w:b/>
          <w:bCs/>
          <w:color w:val="202122"/>
          <w:sz w:val="28"/>
          <w:szCs w:val="28"/>
          <w:shd w:val="clear" w:color="auto" w:fill="FFFFFF"/>
        </w:rPr>
      </w:pPr>
      <w:r w:rsidRPr="00CE445F">
        <w:rPr>
          <w:b/>
          <w:bCs/>
          <w:sz w:val="28"/>
          <w:szCs w:val="28"/>
        </w:rPr>
        <w:t xml:space="preserve">1.7 </w:t>
      </w:r>
      <w:r w:rsidRPr="00CE445F">
        <w:rPr>
          <w:b/>
          <w:bCs/>
          <w:color w:val="202122"/>
          <w:sz w:val="28"/>
          <w:szCs w:val="28"/>
          <w:shd w:val="clear" w:color="auto" w:fill="FFFFFF"/>
        </w:rPr>
        <w:t xml:space="preserve">Поглощение согласных </w:t>
      </w:r>
    </w:p>
    <w:p w14:paraId="1C781988" w14:textId="76087450" w:rsidR="00BC5BDF" w:rsidRDefault="00BC5BDF" w:rsidP="00083711">
      <w:pPr>
        <w:spacing w:line="360" w:lineRule="auto"/>
        <w:jc w:val="both"/>
        <w:rPr>
          <w:color w:val="202122"/>
          <w:sz w:val="28"/>
          <w:szCs w:val="28"/>
          <w:shd w:val="clear" w:color="auto" w:fill="FFFFFF"/>
        </w:rPr>
      </w:pPr>
      <w:r w:rsidRPr="00BA55D7">
        <w:rPr>
          <w:color w:val="202122"/>
          <w:sz w:val="28"/>
          <w:szCs w:val="28"/>
          <w:shd w:val="clear" w:color="auto" w:fill="FFFFFF"/>
        </w:rPr>
        <w:tab/>
      </w:r>
      <w:r>
        <w:rPr>
          <w:color w:val="202122"/>
          <w:sz w:val="28"/>
          <w:szCs w:val="28"/>
          <w:shd w:val="clear" w:color="auto" w:fill="FFFFFF"/>
        </w:rPr>
        <w:t xml:space="preserve">Из форм с отсутствующем фрикативным, аффрикатным или окклюзивным согласным, таких как </w:t>
      </w:r>
      <w:r w:rsidRPr="00045D0B">
        <w:rPr>
          <w:i/>
          <w:iCs/>
          <w:color w:val="202122"/>
          <w:sz w:val="28"/>
          <w:szCs w:val="28"/>
          <w:shd w:val="clear" w:color="auto" w:fill="FFFFFF"/>
          <w:lang w:val="en-US"/>
        </w:rPr>
        <w:t>rio</w:t>
      </w:r>
      <w:r>
        <w:rPr>
          <w:color w:val="202122"/>
          <w:sz w:val="28"/>
          <w:szCs w:val="28"/>
          <w:shd w:val="clear" w:color="auto" w:fill="FFFFFF"/>
        </w:rPr>
        <w:t xml:space="preserve"> (в современном языке </w:t>
      </w:r>
      <w:r w:rsidRPr="005761BF">
        <w:rPr>
          <w:i/>
          <w:iCs/>
          <w:color w:val="202122"/>
          <w:sz w:val="28"/>
          <w:szCs w:val="28"/>
          <w:shd w:val="clear" w:color="auto" w:fill="FFFFFF"/>
          <w:lang w:val="en-US"/>
        </w:rPr>
        <w:t>riva</w:t>
      </w:r>
      <w:r>
        <w:rPr>
          <w:color w:val="202122"/>
          <w:sz w:val="28"/>
          <w:szCs w:val="28"/>
          <w:shd w:val="clear" w:color="auto" w:fill="FFFFFF"/>
        </w:rPr>
        <w:t>, от</w:t>
      </w:r>
      <w:r w:rsidRPr="005761BF">
        <w:rPr>
          <w:color w:val="202122"/>
          <w:sz w:val="28"/>
          <w:szCs w:val="28"/>
          <w:shd w:val="clear" w:color="auto" w:fill="FFFFFF"/>
        </w:rPr>
        <w:t xml:space="preserve"> </w:t>
      </w:r>
      <w:r>
        <w:rPr>
          <w:color w:val="202122"/>
          <w:sz w:val="28"/>
          <w:szCs w:val="28"/>
          <w:shd w:val="clear" w:color="auto" w:fill="FFFFFF"/>
        </w:rPr>
        <w:t xml:space="preserve">лат. </w:t>
      </w:r>
      <w:r w:rsidRPr="005761BF">
        <w:rPr>
          <w:i/>
          <w:iCs/>
          <w:color w:val="202122"/>
          <w:sz w:val="28"/>
          <w:szCs w:val="28"/>
          <w:shd w:val="clear" w:color="auto" w:fill="FFFFFF"/>
          <w:lang w:val="en-US"/>
        </w:rPr>
        <w:t>rivum</w:t>
      </w:r>
      <w:r w:rsidRPr="005761BF">
        <w:rPr>
          <w:color w:val="202122"/>
          <w:sz w:val="28"/>
          <w:szCs w:val="28"/>
          <w:shd w:val="clear" w:color="auto" w:fill="FFFFFF"/>
        </w:rPr>
        <w:t>)</w:t>
      </w:r>
      <w:r w:rsidRPr="00045D0B">
        <w:rPr>
          <w:color w:val="202122"/>
          <w:sz w:val="28"/>
          <w:szCs w:val="28"/>
          <w:shd w:val="clear" w:color="auto" w:fill="FFFFFF"/>
        </w:rPr>
        <w:t xml:space="preserve">, </w:t>
      </w:r>
      <w:r>
        <w:rPr>
          <w:color w:val="202122"/>
          <w:sz w:val="28"/>
          <w:szCs w:val="28"/>
          <w:shd w:val="clear" w:color="auto" w:fill="FFFFFF"/>
        </w:rPr>
        <w:t xml:space="preserve">одна из самых употребительных в поэзии до </w:t>
      </w:r>
      <w:r>
        <w:rPr>
          <w:color w:val="202122"/>
          <w:sz w:val="28"/>
          <w:szCs w:val="28"/>
          <w:shd w:val="clear" w:color="auto" w:fill="FFFFFF"/>
          <w:lang w:val="en-US"/>
        </w:rPr>
        <w:t>XX</w:t>
      </w:r>
      <w:r w:rsidRPr="00045D0B">
        <w:rPr>
          <w:color w:val="202122"/>
          <w:sz w:val="28"/>
          <w:szCs w:val="28"/>
          <w:shd w:val="clear" w:color="auto" w:fill="FFFFFF"/>
        </w:rPr>
        <w:t xml:space="preserve"> </w:t>
      </w:r>
      <w:r>
        <w:rPr>
          <w:color w:val="202122"/>
          <w:sz w:val="28"/>
          <w:szCs w:val="28"/>
          <w:shd w:val="clear" w:color="auto" w:fill="FFFFFF"/>
        </w:rPr>
        <w:t>века включительно –</w:t>
      </w:r>
      <w:r w:rsidRPr="00045D0B">
        <w:rPr>
          <w:i/>
          <w:iCs/>
          <w:color w:val="202122"/>
          <w:sz w:val="28"/>
          <w:szCs w:val="28"/>
          <w:shd w:val="clear" w:color="auto" w:fill="FFFFFF"/>
          <w:lang w:val="en-US"/>
        </w:rPr>
        <w:t>ruina</w:t>
      </w:r>
      <w:r w:rsidRPr="00045D0B">
        <w:rPr>
          <w:i/>
          <w:iCs/>
          <w:color w:val="202122"/>
          <w:sz w:val="28"/>
          <w:szCs w:val="28"/>
          <w:shd w:val="clear" w:color="auto" w:fill="FFFFFF"/>
        </w:rPr>
        <w:t xml:space="preserve"> </w:t>
      </w:r>
      <w:r w:rsidRPr="00045D0B">
        <w:rPr>
          <w:color w:val="202122"/>
          <w:sz w:val="28"/>
          <w:szCs w:val="28"/>
          <w:shd w:val="clear" w:color="auto" w:fill="FFFFFF"/>
        </w:rPr>
        <w:t>(</w:t>
      </w:r>
      <w:r>
        <w:rPr>
          <w:color w:val="202122"/>
          <w:sz w:val="28"/>
          <w:szCs w:val="28"/>
          <w:shd w:val="clear" w:color="auto" w:fill="FFFFFF"/>
        </w:rPr>
        <w:t xml:space="preserve">в современном итальянском </w:t>
      </w:r>
      <w:r w:rsidRPr="005761BF">
        <w:rPr>
          <w:i/>
          <w:iCs/>
          <w:color w:val="202122"/>
          <w:sz w:val="28"/>
          <w:szCs w:val="28"/>
          <w:shd w:val="clear" w:color="auto" w:fill="FFFFFF"/>
          <w:lang w:val="en-US"/>
        </w:rPr>
        <w:t>rovina</w:t>
      </w:r>
      <w:r w:rsidRPr="005761BF">
        <w:rPr>
          <w:color w:val="202122"/>
          <w:sz w:val="28"/>
          <w:szCs w:val="28"/>
          <w:shd w:val="clear" w:color="auto" w:fill="FFFFFF"/>
        </w:rPr>
        <w:t xml:space="preserve">, </w:t>
      </w:r>
      <w:r>
        <w:rPr>
          <w:color w:val="202122"/>
          <w:sz w:val="28"/>
          <w:szCs w:val="28"/>
          <w:shd w:val="clear" w:color="auto" w:fill="FFFFFF"/>
        </w:rPr>
        <w:t xml:space="preserve">от лат. </w:t>
      </w:r>
      <w:r w:rsidRPr="00045D0B">
        <w:rPr>
          <w:i/>
          <w:iCs/>
          <w:color w:val="202122"/>
          <w:sz w:val="28"/>
          <w:szCs w:val="28"/>
          <w:shd w:val="clear" w:color="auto" w:fill="FFFFFF"/>
          <w:lang w:val="en-US"/>
        </w:rPr>
        <w:t>ruina</w:t>
      </w:r>
      <w:r w:rsidRPr="00045D0B">
        <w:rPr>
          <w:color w:val="202122"/>
          <w:sz w:val="28"/>
          <w:szCs w:val="28"/>
          <w:shd w:val="clear" w:color="auto" w:fill="FFFFFF"/>
        </w:rPr>
        <w:t>)</w:t>
      </w:r>
      <w:r>
        <w:rPr>
          <w:rStyle w:val="a6"/>
          <w:color w:val="202122"/>
          <w:sz w:val="28"/>
          <w:szCs w:val="28"/>
          <w:shd w:val="clear" w:color="auto" w:fill="FFFFFF"/>
        </w:rPr>
        <w:footnoteReference w:id="102"/>
      </w:r>
      <w:r w:rsidRPr="00045D0B">
        <w:rPr>
          <w:color w:val="202122"/>
          <w:sz w:val="28"/>
          <w:szCs w:val="28"/>
          <w:shd w:val="clear" w:color="auto" w:fill="FFFFFF"/>
        </w:rPr>
        <w:t>.</w:t>
      </w:r>
      <w:r>
        <w:rPr>
          <w:color w:val="202122"/>
          <w:sz w:val="28"/>
          <w:szCs w:val="28"/>
          <w:shd w:val="clear" w:color="auto" w:fill="FFFFFF"/>
        </w:rPr>
        <w:t xml:space="preserve"> Это существительное один раз употреблено в либретто, что может быть вполне объяснено его распространённостью в поэтическом языке во времена создания «Свадьбы Фигаро».</w:t>
      </w:r>
    </w:p>
    <w:p w14:paraId="5CA08AB1" w14:textId="4C450DA4" w:rsidR="00083711" w:rsidRPr="0012080D" w:rsidRDefault="00BC5BDF" w:rsidP="0012080D">
      <w:pPr>
        <w:spacing w:before="240" w:after="240" w:line="360" w:lineRule="auto"/>
        <w:ind w:firstLine="708"/>
        <w:rPr>
          <w:b/>
          <w:bCs/>
          <w:color w:val="202122"/>
          <w:sz w:val="28"/>
          <w:szCs w:val="28"/>
          <w:shd w:val="clear" w:color="auto" w:fill="FFFFFF"/>
        </w:rPr>
      </w:pPr>
      <w:r w:rsidRPr="0012080D">
        <w:rPr>
          <w:b/>
          <w:bCs/>
          <w:sz w:val="28"/>
          <w:szCs w:val="28"/>
        </w:rPr>
        <w:t xml:space="preserve">1.8 </w:t>
      </w:r>
      <w:r w:rsidRPr="0012080D">
        <w:rPr>
          <w:b/>
          <w:bCs/>
          <w:color w:val="202122"/>
          <w:sz w:val="28"/>
          <w:szCs w:val="28"/>
          <w:shd w:val="clear" w:color="auto" w:fill="FFFFFF"/>
        </w:rPr>
        <w:t>Диссимиляция согласных</w:t>
      </w:r>
    </w:p>
    <w:p w14:paraId="0FB9DD6D" w14:textId="77777777" w:rsidR="00BC5BDF" w:rsidRPr="00E02A7D" w:rsidRDefault="00BC5BDF" w:rsidP="0012080D">
      <w:pPr>
        <w:spacing w:after="240" w:line="360" w:lineRule="auto"/>
        <w:jc w:val="both"/>
        <w:rPr>
          <w:sz w:val="28"/>
          <w:szCs w:val="28"/>
        </w:rPr>
      </w:pPr>
      <w:r>
        <w:rPr>
          <w:color w:val="202122"/>
          <w:sz w:val="28"/>
          <w:szCs w:val="28"/>
          <w:shd w:val="clear" w:color="auto" w:fill="FFFFFF"/>
        </w:rPr>
        <w:tab/>
        <w:t>Самым часто встречающимся примером дуплета с диссимиляцией согласных является существительное</w:t>
      </w:r>
      <w:r w:rsidRPr="003223B0">
        <w:rPr>
          <w:i/>
          <w:iCs/>
          <w:color w:val="202122"/>
          <w:sz w:val="28"/>
          <w:szCs w:val="28"/>
          <w:shd w:val="clear" w:color="auto" w:fill="FFFFFF"/>
        </w:rPr>
        <w:t xml:space="preserve"> </w:t>
      </w:r>
      <w:r w:rsidRPr="003223B0">
        <w:rPr>
          <w:i/>
          <w:iCs/>
          <w:color w:val="202122"/>
          <w:sz w:val="28"/>
          <w:szCs w:val="28"/>
          <w:shd w:val="clear" w:color="auto" w:fill="FFFFFF"/>
          <w:lang w:val="en-US"/>
        </w:rPr>
        <w:t>alma</w:t>
      </w:r>
      <w:r>
        <w:rPr>
          <w:i/>
          <w:iCs/>
          <w:color w:val="202122"/>
          <w:sz w:val="28"/>
          <w:szCs w:val="28"/>
          <w:shd w:val="clear" w:color="auto" w:fill="FFFFFF"/>
        </w:rPr>
        <w:t xml:space="preserve"> </w:t>
      </w:r>
      <w:r>
        <w:rPr>
          <w:color w:val="202122"/>
          <w:sz w:val="28"/>
          <w:szCs w:val="28"/>
          <w:shd w:val="clear" w:color="auto" w:fill="FFFFFF"/>
        </w:rPr>
        <w:t>(синкопированная форма от</w:t>
      </w:r>
      <w:r w:rsidRPr="00796434">
        <w:rPr>
          <w:i/>
          <w:iCs/>
          <w:color w:val="202122"/>
          <w:sz w:val="28"/>
          <w:szCs w:val="28"/>
          <w:shd w:val="clear" w:color="auto" w:fill="FFFFFF"/>
        </w:rPr>
        <w:t xml:space="preserve"> </w:t>
      </w:r>
      <w:r w:rsidRPr="00796434">
        <w:rPr>
          <w:i/>
          <w:iCs/>
          <w:color w:val="202122"/>
          <w:sz w:val="28"/>
          <w:szCs w:val="28"/>
          <w:shd w:val="clear" w:color="auto" w:fill="FFFFFF"/>
          <w:lang w:val="en-US"/>
        </w:rPr>
        <w:t>alima</w:t>
      </w:r>
      <w:r>
        <w:rPr>
          <w:color w:val="202122"/>
          <w:sz w:val="28"/>
          <w:szCs w:val="28"/>
          <w:shd w:val="clear" w:color="auto" w:fill="FFFFFF"/>
        </w:rPr>
        <w:t xml:space="preserve"> </w:t>
      </w:r>
      <w:r w:rsidRPr="00796434">
        <w:rPr>
          <w:color w:val="202122"/>
          <w:sz w:val="28"/>
          <w:szCs w:val="28"/>
          <w:shd w:val="clear" w:color="auto" w:fill="FFFFFF"/>
        </w:rPr>
        <w:t>&lt;</w:t>
      </w:r>
      <w:r>
        <w:rPr>
          <w:color w:val="202122"/>
          <w:sz w:val="28"/>
          <w:szCs w:val="28"/>
          <w:shd w:val="clear" w:color="auto" w:fill="FFFFFF"/>
        </w:rPr>
        <w:t xml:space="preserve"> лат. </w:t>
      </w:r>
      <w:r w:rsidRPr="00796434">
        <w:rPr>
          <w:i/>
          <w:iCs/>
          <w:color w:val="202122"/>
          <w:sz w:val="28"/>
          <w:szCs w:val="28"/>
          <w:shd w:val="clear" w:color="auto" w:fill="FFFFFF"/>
          <w:lang w:val="en-US"/>
        </w:rPr>
        <w:t>animam</w:t>
      </w:r>
      <w:r w:rsidRPr="00796434">
        <w:rPr>
          <w:color w:val="202122"/>
          <w:sz w:val="28"/>
          <w:szCs w:val="28"/>
          <w:shd w:val="clear" w:color="auto" w:fill="FFFFFF"/>
        </w:rPr>
        <w:t>)</w:t>
      </w:r>
      <w:r w:rsidRPr="003223B0">
        <w:rPr>
          <w:color w:val="202122"/>
          <w:sz w:val="28"/>
          <w:szCs w:val="28"/>
          <w:shd w:val="clear" w:color="auto" w:fill="FFFFFF"/>
        </w:rPr>
        <w:t xml:space="preserve">, </w:t>
      </w:r>
      <w:r>
        <w:rPr>
          <w:color w:val="202122"/>
          <w:sz w:val="28"/>
          <w:szCs w:val="28"/>
          <w:shd w:val="clear" w:color="auto" w:fill="FFFFFF"/>
        </w:rPr>
        <w:t xml:space="preserve">поэтизм, распространённый до второй половины </w:t>
      </w:r>
      <w:r>
        <w:rPr>
          <w:color w:val="202122"/>
          <w:sz w:val="28"/>
          <w:szCs w:val="28"/>
          <w:shd w:val="clear" w:color="auto" w:fill="FFFFFF"/>
          <w:lang w:val="en-US"/>
        </w:rPr>
        <w:t>XIX</w:t>
      </w:r>
      <w:r w:rsidRPr="003223B0">
        <w:rPr>
          <w:color w:val="202122"/>
          <w:sz w:val="28"/>
          <w:szCs w:val="28"/>
          <w:shd w:val="clear" w:color="auto" w:fill="FFFFFF"/>
        </w:rPr>
        <w:t xml:space="preserve"> </w:t>
      </w:r>
      <w:r>
        <w:rPr>
          <w:color w:val="202122"/>
          <w:sz w:val="28"/>
          <w:szCs w:val="28"/>
          <w:shd w:val="clear" w:color="auto" w:fill="FFFFFF"/>
        </w:rPr>
        <w:t xml:space="preserve">века включительно и употреблявшийся отдельными авторами даже в </w:t>
      </w:r>
      <w:r>
        <w:rPr>
          <w:color w:val="202122"/>
          <w:sz w:val="28"/>
          <w:szCs w:val="28"/>
          <w:shd w:val="clear" w:color="auto" w:fill="FFFFFF"/>
          <w:lang w:val="en-US"/>
        </w:rPr>
        <w:t>XX</w:t>
      </w:r>
      <w:r>
        <w:rPr>
          <w:color w:val="202122"/>
          <w:sz w:val="28"/>
          <w:szCs w:val="28"/>
          <w:shd w:val="clear" w:color="auto" w:fill="FFFFFF"/>
        </w:rPr>
        <w:t xml:space="preserve"> веке</w:t>
      </w:r>
      <w:r>
        <w:rPr>
          <w:rStyle w:val="a6"/>
          <w:color w:val="202122"/>
          <w:sz w:val="28"/>
          <w:szCs w:val="28"/>
          <w:shd w:val="clear" w:color="auto" w:fill="FFFFFF"/>
          <w:lang w:val="en-US"/>
        </w:rPr>
        <w:footnoteReference w:id="103"/>
      </w:r>
      <w:r>
        <w:rPr>
          <w:color w:val="202122"/>
          <w:sz w:val="28"/>
          <w:szCs w:val="28"/>
          <w:shd w:val="clear" w:color="auto" w:fill="FFFFFF"/>
        </w:rPr>
        <w:t>.</w:t>
      </w:r>
      <w:r w:rsidRPr="00796434">
        <w:rPr>
          <w:color w:val="202122"/>
          <w:sz w:val="28"/>
          <w:szCs w:val="28"/>
          <w:shd w:val="clear" w:color="auto" w:fill="FFFFFF"/>
        </w:rPr>
        <w:t xml:space="preserve"> </w:t>
      </w:r>
      <w:r>
        <w:rPr>
          <w:color w:val="202122"/>
          <w:sz w:val="28"/>
          <w:szCs w:val="28"/>
          <w:shd w:val="clear" w:color="auto" w:fill="FFFFFF"/>
        </w:rPr>
        <w:t>В</w:t>
      </w:r>
      <w:r w:rsidRPr="00E02A7D">
        <w:rPr>
          <w:color w:val="202122"/>
          <w:sz w:val="28"/>
          <w:szCs w:val="28"/>
          <w:shd w:val="clear" w:color="auto" w:fill="FFFFFF"/>
        </w:rPr>
        <w:t xml:space="preserve"> «</w:t>
      </w:r>
      <w:r>
        <w:rPr>
          <w:color w:val="202122"/>
          <w:sz w:val="28"/>
          <w:szCs w:val="28"/>
          <w:shd w:val="clear" w:color="auto" w:fill="FFFFFF"/>
        </w:rPr>
        <w:t>Свадьбе</w:t>
      </w:r>
      <w:r w:rsidRPr="00E02A7D">
        <w:rPr>
          <w:color w:val="202122"/>
          <w:sz w:val="28"/>
          <w:szCs w:val="28"/>
          <w:shd w:val="clear" w:color="auto" w:fill="FFFFFF"/>
        </w:rPr>
        <w:t xml:space="preserve"> </w:t>
      </w:r>
      <w:r>
        <w:rPr>
          <w:color w:val="202122"/>
          <w:sz w:val="28"/>
          <w:szCs w:val="28"/>
          <w:shd w:val="clear" w:color="auto" w:fill="FFFFFF"/>
        </w:rPr>
        <w:t>Фигаро</w:t>
      </w:r>
      <w:r w:rsidRPr="00E02A7D">
        <w:rPr>
          <w:color w:val="202122"/>
          <w:sz w:val="28"/>
          <w:szCs w:val="28"/>
          <w:shd w:val="clear" w:color="auto" w:fill="FFFFFF"/>
        </w:rPr>
        <w:t xml:space="preserve">» </w:t>
      </w:r>
      <w:r w:rsidRPr="00F473C4">
        <w:rPr>
          <w:i/>
          <w:iCs/>
          <w:color w:val="202122"/>
          <w:sz w:val="28"/>
          <w:szCs w:val="28"/>
          <w:shd w:val="clear" w:color="auto" w:fill="FFFFFF"/>
          <w:lang w:val="it-IT"/>
        </w:rPr>
        <w:t>alma</w:t>
      </w:r>
      <w:r w:rsidRPr="00926B50">
        <w:rPr>
          <w:rStyle w:val="a6"/>
          <w:sz w:val="28"/>
          <w:szCs w:val="28"/>
          <w:lang w:val="en-US"/>
        </w:rPr>
        <w:footnoteReference w:id="104"/>
      </w:r>
      <w:r w:rsidRPr="00E02A7D">
        <w:rPr>
          <w:color w:val="202122"/>
          <w:sz w:val="28"/>
          <w:szCs w:val="28"/>
          <w:shd w:val="clear" w:color="auto" w:fill="FFFFFF"/>
        </w:rPr>
        <w:t xml:space="preserve"> </w:t>
      </w:r>
      <w:r>
        <w:rPr>
          <w:color w:val="202122"/>
          <w:sz w:val="28"/>
          <w:szCs w:val="28"/>
          <w:shd w:val="clear" w:color="auto" w:fill="FFFFFF"/>
        </w:rPr>
        <w:t>и</w:t>
      </w:r>
      <w:r w:rsidRPr="00E02A7D">
        <w:rPr>
          <w:i/>
          <w:iCs/>
          <w:color w:val="202122"/>
          <w:sz w:val="28"/>
          <w:szCs w:val="28"/>
          <w:shd w:val="clear" w:color="auto" w:fill="FFFFFF"/>
        </w:rPr>
        <w:t xml:space="preserve"> </w:t>
      </w:r>
      <w:r w:rsidRPr="00F473C4">
        <w:rPr>
          <w:i/>
          <w:iCs/>
          <w:color w:val="202122"/>
          <w:sz w:val="28"/>
          <w:szCs w:val="28"/>
          <w:shd w:val="clear" w:color="auto" w:fill="FFFFFF"/>
          <w:lang w:val="it-IT"/>
        </w:rPr>
        <w:t>anima</w:t>
      </w:r>
      <w:r w:rsidRPr="00E02A7D">
        <w:rPr>
          <w:color w:val="202122"/>
          <w:sz w:val="28"/>
          <w:szCs w:val="28"/>
          <w:shd w:val="clear" w:color="auto" w:fill="FFFFFF"/>
        </w:rPr>
        <w:t xml:space="preserve"> </w:t>
      </w:r>
      <w:r>
        <w:rPr>
          <w:color w:val="202122"/>
          <w:sz w:val="28"/>
          <w:szCs w:val="28"/>
          <w:shd w:val="clear" w:color="auto" w:fill="FFFFFF"/>
        </w:rPr>
        <w:t>фигурируют</w:t>
      </w:r>
      <w:r w:rsidRPr="00E02A7D">
        <w:rPr>
          <w:color w:val="202122"/>
          <w:sz w:val="28"/>
          <w:szCs w:val="28"/>
          <w:shd w:val="clear" w:color="auto" w:fill="FFFFFF"/>
        </w:rPr>
        <w:t xml:space="preserve"> </w:t>
      </w:r>
      <w:r>
        <w:rPr>
          <w:color w:val="202122"/>
          <w:sz w:val="28"/>
          <w:szCs w:val="28"/>
          <w:shd w:val="clear" w:color="auto" w:fill="FFFFFF"/>
        </w:rPr>
        <w:t>по</w:t>
      </w:r>
      <w:r w:rsidRPr="00E02A7D">
        <w:rPr>
          <w:color w:val="202122"/>
          <w:sz w:val="28"/>
          <w:szCs w:val="28"/>
          <w:shd w:val="clear" w:color="auto" w:fill="FFFFFF"/>
        </w:rPr>
        <w:t xml:space="preserve"> </w:t>
      </w:r>
      <w:r>
        <w:rPr>
          <w:color w:val="202122"/>
          <w:sz w:val="28"/>
          <w:szCs w:val="28"/>
          <w:shd w:val="clear" w:color="auto" w:fill="FFFFFF"/>
        </w:rPr>
        <w:t>три</w:t>
      </w:r>
      <w:r w:rsidRPr="00E02A7D">
        <w:rPr>
          <w:color w:val="202122"/>
          <w:sz w:val="28"/>
          <w:szCs w:val="28"/>
          <w:shd w:val="clear" w:color="auto" w:fill="FFFFFF"/>
        </w:rPr>
        <w:t xml:space="preserve"> </w:t>
      </w:r>
      <w:r>
        <w:rPr>
          <w:color w:val="202122"/>
          <w:sz w:val="28"/>
          <w:szCs w:val="28"/>
          <w:shd w:val="clear" w:color="auto" w:fill="FFFFFF"/>
        </w:rPr>
        <w:t>раза</w:t>
      </w:r>
      <w:r w:rsidRPr="00E02A7D">
        <w:rPr>
          <w:color w:val="202122"/>
          <w:sz w:val="28"/>
          <w:szCs w:val="28"/>
          <w:shd w:val="clear" w:color="auto" w:fill="FFFFFF"/>
        </w:rPr>
        <w:t xml:space="preserve"> (</w:t>
      </w:r>
      <w:r>
        <w:rPr>
          <w:color w:val="202122"/>
          <w:sz w:val="28"/>
          <w:szCs w:val="28"/>
          <w:shd w:val="clear" w:color="auto" w:fill="FFFFFF"/>
        </w:rPr>
        <w:t>если</w:t>
      </w:r>
      <w:r w:rsidRPr="00E02A7D">
        <w:rPr>
          <w:color w:val="202122"/>
          <w:sz w:val="28"/>
          <w:szCs w:val="28"/>
          <w:shd w:val="clear" w:color="auto" w:fill="FFFFFF"/>
        </w:rPr>
        <w:t xml:space="preserve"> </w:t>
      </w:r>
      <w:r>
        <w:rPr>
          <w:color w:val="202122"/>
          <w:sz w:val="28"/>
          <w:szCs w:val="28"/>
          <w:shd w:val="clear" w:color="auto" w:fill="FFFFFF"/>
        </w:rPr>
        <w:t>не</w:t>
      </w:r>
      <w:r w:rsidRPr="00E02A7D">
        <w:rPr>
          <w:color w:val="202122"/>
          <w:sz w:val="28"/>
          <w:szCs w:val="28"/>
          <w:shd w:val="clear" w:color="auto" w:fill="FFFFFF"/>
        </w:rPr>
        <w:t xml:space="preserve"> </w:t>
      </w:r>
      <w:r>
        <w:rPr>
          <w:color w:val="202122"/>
          <w:sz w:val="28"/>
          <w:szCs w:val="28"/>
          <w:shd w:val="clear" w:color="auto" w:fill="FFFFFF"/>
        </w:rPr>
        <w:t>считать</w:t>
      </w:r>
      <w:r w:rsidRPr="00E02A7D">
        <w:rPr>
          <w:color w:val="202122"/>
          <w:sz w:val="28"/>
          <w:szCs w:val="28"/>
          <w:shd w:val="clear" w:color="auto" w:fill="FFFFFF"/>
        </w:rPr>
        <w:t xml:space="preserve"> </w:t>
      </w:r>
      <w:r>
        <w:rPr>
          <w:color w:val="202122"/>
          <w:sz w:val="28"/>
          <w:szCs w:val="28"/>
          <w:shd w:val="clear" w:color="auto" w:fill="FFFFFF"/>
        </w:rPr>
        <w:t>одинаковые</w:t>
      </w:r>
      <w:r w:rsidRPr="00E02A7D">
        <w:rPr>
          <w:color w:val="202122"/>
          <w:sz w:val="28"/>
          <w:szCs w:val="28"/>
          <w:shd w:val="clear" w:color="auto" w:fill="FFFFFF"/>
        </w:rPr>
        <w:t xml:space="preserve"> </w:t>
      </w:r>
      <w:r>
        <w:rPr>
          <w:color w:val="202122"/>
          <w:sz w:val="28"/>
          <w:szCs w:val="28"/>
          <w:shd w:val="clear" w:color="auto" w:fill="FFFFFF"/>
        </w:rPr>
        <w:t>поэтические</w:t>
      </w:r>
      <w:r w:rsidRPr="00E02A7D">
        <w:rPr>
          <w:color w:val="202122"/>
          <w:sz w:val="28"/>
          <w:szCs w:val="28"/>
          <w:shd w:val="clear" w:color="auto" w:fill="FFFFFF"/>
        </w:rPr>
        <w:t xml:space="preserve"> </w:t>
      </w:r>
      <w:r>
        <w:rPr>
          <w:color w:val="202122"/>
          <w:sz w:val="28"/>
          <w:szCs w:val="28"/>
          <w:shd w:val="clear" w:color="auto" w:fill="FFFFFF"/>
        </w:rPr>
        <w:t>отрывки)</w:t>
      </w:r>
      <w:r w:rsidRPr="00E02A7D">
        <w:rPr>
          <w:color w:val="202122"/>
          <w:sz w:val="28"/>
          <w:szCs w:val="28"/>
          <w:shd w:val="clear" w:color="auto" w:fill="FFFFFF"/>
        </w:rPr>
        <w:t xml:space="preserve">, </w:t>
      </w:r>
      <w:r>
        <w:rPr>
          <w:color w:val="202122"/>
          <w:sz w:val="28"/>
          <w:szCs w:val="28"/>
          <w:shd w:val="clear" w:color="auto" w:fill="FFFFFF"/>
        </w:rPr>
        <w:t>и</w:t>
      </w:r>
      <w:r w:rsidRPr="00E02A7D">
        <w:rPr>
          <w:color w:val="202122"/>
          <w:sz w:val="28"/>
          <w:szCs w:val="28"/>
          <w:shd w:val="clear" w:color="auto" w:fill="FFFFFF"/>
        </w:rPr>
        <w:t xml:space="preserve"> </w:t>
      </w:r>
      <w:r>
        <w:rPr>
          <w:color w:val="202122"/>
          <w:sz w:val="28"/>
          <w:szCs w:val="28"/>
          <w:shd w:val="clear" w:color="auto" w:fill="FFFFFF"/>
        </w:rPr>
        <w:t>их</w:t>
      </w:r>
      <w:r w:rsidRPr="00E02A7D">
        <w:rPr>
          <w:color w:val="202122"/>
          <w:sz w:val="28"/>
          <w:szCs w:val="28"/>
          <w:shd w:val="clear" w:color="auto" w:fill="FFFFFF"/>
        </w:rPr>
        <w:t xml:space="preserve"> </w:t>
      </w:r>
      <w:r>
        <w:rPr>
          <w:color w:val="202122"/>
          <w:sz w:val="28"/>
          <w:szCs w:val="28"/>
          <w:shd w:val="clear" w:color="auto" w:fill="FFFFFF"/>
        </w:rPr>
        <w:t>употребление</w:t>
      </w:r>
      <w:r w:rsidRPr="00E02A7D">
        <w:rPr>
          <w:color w:val="202122"/>
          <w:sz w:val="28"/>
          <w:szCs w:val="28"/>
          <w:shd w:val="clear" w:color="auto" w:fill="FFFFFF"/>
        </w:rPr>
        <w:t xml:space="preserve"> </w:t>
      </w:r>
      <w:r>
        <w:rPr>
          <w:color w:val="202122"/>
          <w:sz w:val="28"/>
          <w:szCs w:val="28"/>
          <w:shd w:val="clear" w:color="auto" w:fill="FFFFFF"/>
        </w:rPr>
        <w:t>несомненно</w:t>
      </w:r>
      <w:r w:rsidRPr="00E02A7D">
        <w:rPr>
          <w:color w:val="202122"/>
          <w:sz w:val="28"/>
          <w:szCs w:val="28"/>
          <w:shd w:val="clear" w:color="auto" w:fill="FFFFFF"/>
        </w:rPr>
        <w:t xml:space="preserve"> </w:t>
      </w:r>
      <w:r>
        <w:rPr>
          <w:color w:val="202122"/>
          <w:sz w:val="28"/>
          <w:szCs w:val="28"/>
          <w:shd w:val="clear" w:color="auto" w:fill="FFFFFF"/>
        </w:rPr>
        <w:t>обусловлено</w:t>
      </w:r>
      <w:r w:rsidRPr="00E02A7D">
        <w:rPr>
          <w:color w:val="202122"/>
          <w:sz w:val="28"/>
          <w:szCs w:val="28"/>
          <w:shd w:val="clear" w:color="auto" w:fill="FFFFFF"/>
        </w:rPr>
        <w:t xml:space="preserve"> </w:t>
      </w:r>
      <w:r>
        <w:rPr>
          <w:color w:val="202122"/>
          <w:sz w:val="28"/>
          <w:szCs w:val="28"/>
          <w:shd w:val="clear" w:color="auto" w:fill="FFFFFF"/>
        </w:rPr>
        <w:t>метрикой</w:t>
      </w:r>
      <w:r w:rsidRPr="00E02A7D">
        <w:rPr>
          <w:color w:val="202122"/>
          <w:sz w:val="28"/>
          <w:szCs w:val="28"/>
          <w:shd w:val="clear" w:color="auto" w:fill="FFFFFF"/>
        </w:rPr>
        <w:t xml:space="preserve"> </w:t>
      </w:r>
      <w:r>
        <w:rPr>
          <w:color w:val="202122"/>
          <w:sz w:val="28"/>
          <w:szCs w:val="28"/>
          <w:shd w:val="clear" w:color="auto" w:fill="FFFFFF"/>
        </w:rPr>
        <w:t>произведения</w:t>
      </w:r>
      <w:r w:rsidRPr="00E02A7D">
        <w:rPr>
          <w:color w:val="202122"/>
          <w:sz w:val="28"/>
          <w:szCs w:val="28"/>
          <w:shd w:val="clear" w:color="auto" w:fill="FFFFFF"/>
        </w:rPr>
        <w:t xml:space="preserve">: </w:t>
      </w:r>
      <w:r w:rsidRPr="008376B0">
        <w:rPr>
          <w:color w:val="202122"/>
          <w:sz w:val="28"/>
          <w:szCs w:val="28"/>
          <w:shd w:val="clear" w:color="auto" w:fill="FFFFFF"/>
        </w:rPr>
        <w:t>“</w:t>
      </w:r>
      <w:r w:rsidRPr="00360B96">
        <w:rPr>
          <w:sz w:val="28"/>
          <w:szCs w:val="28"/>
          <w:lang w:val="it-IT"/>
        </w:rPr>
        <w:t>Gelo</w:t>
      </w:r>
      <w:r w:rsidRPr="00E02A7D">
        <w:rPr>
          <w:sz w:val="28"/>
          <w:szCs w:val="28"/>
        </w:rPr>
        <w:t>,</w:t>
      </w:r>
      <w:r w:rsidRPr="00360B96">
        <w:rPr>
          <w:sz w:val="28"/>
          <w:szCs w:val="28"/>
          <w:lang w:val="it-IT"/>
        </w:rPr>
        <w:t> e poi sento</w:t>
      </w:r>
      <w:r w:rsidRPr="00E02A7D">
        <w:rPr>
          <w:sz w:val="28"/>
          <w:szCs w:val="28"/>
        </w:rPr>
        <w:t xml:space="preserve"> / </w:t>
      </w:r>
      <w:r w:rsidRPr="00360B96">
        <w:rPr>
          <w:sz w:val="28"/>
          <w:szCs w:val="28"/>
          <w:lang w:val="it-IT"/>
        </w:rPr>
        <w:t>l</w:t>
      </w:r>
      <w:r w:rsidRPr="00E02A7D">
        <w:rPr>
          <w:sz w:val="28"/>
          <w:szCs w:val="28"/>
        </w:rPr>
        <w:t>'</w:t>
      </w:r>
      <w:r w:rsidRPr="00360B96">
        <w:rPr>
          <w:sz w:val="28"/>
          <w:szCs w:val="28"/>
          <w:lang w:val="it-IT"/>
        </w:rPr>
        <w:t>alma avvampa</w:t>
      </w:r>
      <w:r w:rsidRPr="00F473C4">
        <w:rPr>
          <w:sz w:val="28"/>
          <w:szCs w:val="28"/>
          <w:lang w:val="it-IT"/>
        </w:rPr>
        <w:t>r</w:t>
      </w:r>
      <w:r w:rsidRPr="00E02A7D">
        <w:rPr>
          <w:sz w:val="28"/>
          <w:szCs w:val="28"/>
        </w:rPr>
        <w:t xml:space="preserve"> / </w:t>
      </w:r>
      <w:r w:rsidRPr="00F473C4">
        <w:rPr>
          <w:sz w:val="28"/>
          <w:szCs w:val="28"/>
          <w:lang w:val="it-IT"/>
        </w:rPr>
        <w:t>e in un momento</w:t>
      </w:r>
      <w:r w:rsidRPr="00E02A7D">
        <w:rPr>
          <w:sz w:val="28"/>
          <w:szCs w:val="28"/>
        </w:rPr>
        <w:t xml:space="preserve"> / </w:t>
      </w:r>
      <w:r w:rsidRPr="00F473C4">
        <w:rPr>
          <w:sz w:val="28"/>
          <w:szCs w:val="28"/>
          <w:lang w:val="it-IT"/>
        </w:rPr>
        <w:t>torno a gelar</w:t>
      </w:r>
      <w:r w:rsidRPr="008376B0">
        <w:rPr>
          <w:sz w:val="28"/>
          <w:szCs w:val="28"/>
        </w:rPr>
        <w:t>”</w:t>
      </w:r>
      <w:r w:rsidRPr="00E02A7D">
        <w:rPr>
          <w:sz w:val="28"/>
          <w:szCs w:val="28"/>
        </w:rPr>
        <w:t>,</w:t>
      </w:r>
      <w:r w:rsidRPr="008376B0">
        <w:rPr>
          <w:sz w:val="28"/>
          <w:szCs w:val="28"/>
        </w:rPr>
        <w:t xml:space="preserve"> “</w:t>
      </w:r>
      <w:r w:rsidRPr="00360B96">
        <w:rPr>
          <w:sz w:val="28"/>
          <w:szCs w:val="28"/>
          <w:lang w:val="it-IT"/>
        </w:rPr>
        <w:t>Soffrir s</w:t>
      </w:r>
      <w:r w:rsidRPr="00E02A7D">
        <w:rPr>
          <w:sz w:val="28"/>
          <w:szCs w:val="28"/>
        </w:rPr>
        <w:t>ì</w:t>
      </w:r>
      <w:r w:rsidRPr="00360B96">
        <w:rPr>
          <w:sz w:val="28"/>
          <w:szCs w:val="28"/>
          <w:lang w:val="it-IT"/>
        </w:rPr>
        <w:t> gran torto</w:t>
      </w:r>
      <w:r w:rsidRPr="00E02A7D">
        <w:rPr>
          <w:sz w:val="28"/>
          <w:szCs w:val="28"/>
        </w:rPr>
        <w:t xml:space="preserve"> / </w:t>
      </w:r>
      <w:r w:rsidRPr="00360B96">
        <w:rPr>
          <w:sz w:val="28"/>
          <w:szCs w:val="28"/>
          <w:lang w:val="it-IT"/>
        </w:rPr>
        <w:t>quest</w:t>
      </w:r>
      <w:r w:rsidRPr="00E02A7D">
        <w:rPr>
          <w:sz w:val="28"/>
          <w:szCs w:val="28"/>
        </w:rPr>
        <w:t>'</w:t>
      </w:r>
      <w:r w:rsidRPr="00360B96">
        <w:rPr>
          <w:sz w:val="28"/>
          <w:szCs w:val="28"/>
          <w:lang w:val="it-IT"/>
        </w:rPr>
        <w:t>alma non sa</w:t>
      </w:r>
      <w:bookmarkStart w:id="12" w:name="_Hlk128649426"/>
      <w:r w:rsidRPr="008376B0">
        <w:rPr>
          <w:sz w:val="28"/>
          <w:szCs w:val="28"/>
        </w:rPr>
        <w:t>”</w:t>
      </w:r>
      <w:r w:rsidRPr="00E02A7D">
        <w:rPr>
          <w:sz w:val="28"/>
          <w:szCs w:val="28"/>
        </w:rPr>
        <w:t xml:space="preserve">, </w:t>
      </w:r>
      <w:r w:rsidRPr="008376B0">
        <w:rPr>
          <w:sz w:val="28"/>
          <w:szCs w:val="28"/>
        </w:rPr>
        <w:t>“</w:t>
      </w:r>
      <w:r w:rsidRPr="00A26F28">
        <w:rPr>
          <w:sz w:val="28"/>
          <w:szCs w:val="28"/>
          <w:lang w:val="it-IT"/>
        </w:rPr>
        <w:t>Adunque la fede</w:t>
      </w:r>
      <w:r w:rsidRPr="00E02A7D">
        <w:rPr>
          <w:sz w:val="28"/>
          <w:szCs w:val="28"/>
        </w:rPr>
        <w:t xml:space="preserve"> / </w:t>
      </w:r>
      <w:r w:rsidRPr="00A26F28">
        <w:rPr>
          <w:sz w:val="28"/>
          <w:szCs w:val="28"/>
          <w:lang w:val="it-IT"/>
        </w:rPr>
        <w:t>d</w:t>
      </w:r>
      <w:r w:rsidRPr="00E02A7D">
        <w:rPr>
          <w:sz w:val="28"/>
          <w:szCs w:val="28"/>
        </w:rPr>
        <w:t>'</w:t>
      </w:r>
      <w:r w:rsidRPr="00A26F28">
        <w:rPr>
          <w:sz w:val="28"/>
          <w:szCs w:val="28"/>
          <w:lang w:val="it-IT"/>
        </w:rPr>
        <w:t>un</w:t>
      </w:r>
      <w:r w:rsidRPr="00E02A7D">
        <w:rPr>
          <w:sz w:val="28"/>
          <w:szCs w:val="28"/>
        </w:rPr>
        <w:t>'</w:t>
      </w:r>
      <w:r w:rsidRPr="00A26F28">
        <w:rPr>
          <w:sz w:val="28"/>
          <w:szCs w:val="28"/>
          <w:lang w:val="it-IT"/>
        </w:rPr>
        <w:t>anima amante</w:t>
      </w:r>
      <w:r w:rsidRPr="00E02A7D">
        <w:rPr>
          <w:sz w:val="28"/>
          <w:szCs w:val="28"/>
        </w:rPr>
        <w:t xml:space="preserve"> / </w:t>
      </w:r>
      <w:r w:rsidRPr="00A26F28">
        <w:rPr>
          <w:sz w:val="28"/>
          <w:szCs w:val="28"/>
          <w:lang w:val="it-IT"/>
        </w:rPr>
        <w:t>s</w:t>
      </w:r>
      <w:r w:rsidRPr="00E02A7D">
        <w:rPr>
          <w:sz w:val="28"/>
          <w:szCs w:val="28"/>
        </w:rPr>
        <w:t>ì</w:t>
      </w:r>
      <w:r w:rsidRPr="00A26F28">
        <w:rPr>
          <w:sz w:val="28"/>
          <w:szCs w:val="28"/>
          <w:lang w:val="it-IT"/>
        </w:rPr>
        <w:t> fiera mercede</w:t>
      </w:r>
      <w:r w:rsidRPr="00E02A7D">
        <w:rPr>
          <w:sz w:val="28"/>
          <w:szCs w:val="28"/>
        </w:rPr>
        <w:t xml:space="preserve"> / </w:t>
      </w:r>
      <w:r w:rsidRPr="00A26F28">
        <w:rPr>
          <w:sz w:val="28"/>
          <w:szCs w:val="28"/>
          <w:lang w:val="it-IT"/>
        </w:rPr>
        <w:t>doveva sperar</w:t>
      </w:r>
      <w:r w:rsidRPr="00E02A7D">
        <w:rPr>
          <w:sz w:val="28"/>
          <w:szCs w:val="28"/>
        </w:rPr>
        <w:t>?</w:t>
      </w:r>
      <w:bookmarkEnd w:id="12"/>
      <w:r w:rsidRPr="008376B0">
        <w:rPr>
          <w:sz w:val="28"/>
          <w:szCs w:val="28"/>
        </w:rPr>
        <w:t>”</w:t>
      </w:r>
      <w:r w:rsidRPr="00E02A7D">
        <w:rPr>
          <w:sz w:val="28"/>
          <w:szCs w:val="28"/>
        </w:rPr>
        <w:t xml:space="preserve">, </w:t>
      </w:r>
      <w:r w:rsidRPr="008376B0">
        <w:rPr>
          <w:sz w:val="28"/>
          <w:szCs w:val="28"/>
        </w:rPr>
        <w:t>“</w:t>
      </w:r>
      <w:r w:rsidRPr="002B1431">
        <w:rPr>
          <w:sz w:val="28"/>
          <w:szCs w:val="28"/>
          <w:lang w:val="it-IT"/>
        </w:rPr>
        <w:t>Al</w:t>
      </w:r>
      <w:r w:rsidRPr="00A26F28">
        <w:rPr>
          <w:sz w:val="28"/>
          <w:szCs w:val="28"/>
          <w:lang w:val="it-IT"/>
        </w:rPr>
        <w:t> dolce contento</w:t>
      </w:r>
      <w:r w:rsidRPr="00E02A7D">
        <w:rPr>
          <w:sz w:val="28"/>
          <w:szCs w:val="28"/>
        </w:rPr>
        <w:t xml:space="preserve"> / </w:t>
      </w:r>
      <w:r w:rsidRPr="00A26F28">
        <w:rPr>
          <w:sz w:val="28"/>
          <w:szCs w:val="28"/>
          <w:lang w:val="it-IT"/>
        </w:rPr>
        <w:t>di questo momento</w:t>
      </w:r>
      <w:r w:rsidRPr="00E02A7D">
        <w:rPr>
          <w:sz w:val="28"/>
          <w:szCs w:val="28"/>
        </w:rPr>
        <w:t xml:space="preserve">, / </w:t>
      </w:r>
      <w:r w:rsidRPr="00A26F28">
        <w:rPr>
          <w:sz w:val="28"/>
          <w:szCs w:val="28"/>
          <w:lang w:val="it-IT"/>
        </w:rPr>
        <w:t>quest</w:t>
      </w:r>
      <w:r w:rsidRPr="00E02A7D">
        <w:rPr>
          <w:sz w:val="28"/>
          <w:szCs w:val="28"/>
        </w:rPr>
        <w:t>'</w:t>
      </w:r>
      <w:r w:rsidRPr="00A26F28">
        <w:rPr>
          <w:sz w:val="28"/>
          <w:szCs w:val="28"/>
          <w:lang w:val="it-IT"/>
        </w:rPr>
        <w:t>anima appena</w:t>
      </w:r>
      <w:r w:rsidRPr="00E02A7D">
        <w:rPr>
          <w:sz w:val="28"/>
          <w:szCs w:val="28"/>
        </w:rPr>
        <w:t xml:space="preserve"> / </w:t>
      </w:r>
      <w:r w:rsidRPr="00A26F28">
        <w:rPr>
          <w:sz w:val="28"/>
          <w:szCs w:val="28"/>
          <w:lang w:val="it-IT"/>
        </w:rPr>
        <w:t>resistere or sa</w:t>
      </w:r>
      <w:r w:rsidRPr="008376B0">
        <w:rPr>
          <w:sz w:val="28"/>
          <w:szCs w:val="28"/>
        </w:rPr>
        <w:t>”</w:t>
      </w:r>
      <w:r w:rsidRPr="00E02A7D">
        <w:rPr>
          <w:sz w:val="28"/>
          <w:szCs w:val="28"/>
        </w:rPr>
        <w:t>.</w:t>
      </w:r>
    </w:p>
    <w:p w14:paraId="68705285" w14:textId="77777777" w:rsidR="00BC5BDF" w:rsidRDefault="00BC5BDF" w:rsidP="00BC5BDF">
      <w:pPr>
        <w:spacing w:line="360" w:lineRule="auto"/>
        <w:ind w:firstLine="708"/>
        <w:jc w:val="both"/>
        <w:rPr>
          <w:sz w:val="28"/>
          <w:szCs w:val="28"/>
        </w:rPr>
      </w:pPr>
      <w:r>
        <w:rPr>
          <w:sz w:val="28"/>
          <w:szCs w:val="28"/>
        </w:rPr>
        <w:lastRenderedPageBreak/>
        <w:t>Также</w:t>
      </w:r>
      <w:r w:rsidRPr="006373CB">
        <w:rPr>
          <w:sz w:val="28"/>
          <w:szCs w:val="28"/>
        </w:rPr>
        <w:t xml:space="preserve"> </w:t>
      </w:r>
      <w:r>
        <w:rPr>
          <w:sz w:val="28"/>
          <w:szCs w:val="28"/>
        </w:rPr>
        <w:t>в</w:t>
      </w:r>
      <w:r w:rsidRPr="006373CB">
        <w:rPr>
          <w:sz w:val="28"/>
          <w:szCs w:val="28"/>
        </w:rPr>
        <w:t xml:space="preserve"> </w:t>
      </w:r>
      <w:r>
        <w:rPr>
          <w:sz w:val="28"/>
          <w:szCs w:val="28"/>
        </w:rPr>
        <w:t>либретто</w:t>
      </w:r>
      <w:r w:rsidRPr="006373CB">
        <w:rPr>
          <w:sz w:val="28"/>
          <w:szCs w:val="28"/>
        </w:rPr>
        <w:t xml:space="preserve"> </w:t>
      </w:r>
      <w:r>
        <w:rPr>
          <w:sz w:val="28"/>
          <w:szCs w:val="28"/>
        </w:rPr>
        <w:t>один</w:t>
      </w:r>
      <w:r w:rsidRPr="006373CB">
        <w:rPr>
          <w:sz w:val="28"/>
          <w:szCs w:val="28"/>
        </w:rPr>
        <w:t xml:space="preserve"> </w:t>
      </w:r>
      <w:r>
        <w:rPr>
          <w:sz w:val="28"/>
          <w:szCs w:val="28"/>
        </w:rPr>
        <w:t>раз</w:t>
      </w:r>
      <w:r w:rsidRPr="006373CB">
        <w:rPr>
          <w:sz w:val="28"/>
          <w:szCs w:val="28"/>
        </w:rPr>
        <w:t xml:space="preserve"> </w:t>
      </w:r>
      <w:r>
        <w:rPr>
          <w:sz w:val="28"/>
          <w:szCs w:val="28"/>
        </w:rPr>
        <w:t>использовано</w:t>
      </w:r>
      <w:r w:rsidRPr="006373CB">
        <w:rPr>
          <w:sz w:val="28"/>
          <w:szCs w:val="28"/>
        </w:rPr>
        <w:t xml:space="preserve"> </w:t>
      </w:r>
      <w:r>
        <w:rPr>
          <w:sz w:val="28"/>
          <w:szCs w:val="28"/>
        </w:rPr>
        <w:t>существительное</w:t>
      </w:r>
      <w:r w:rsidRPr="006373CB">
        <w:rPr>
          <w:sz w:val="28"/>
          <w:szCs w:val="28"/>
        </w:rPr>
        <w:t xml:space="preserve"> </w:t>
      </w:r>
      <w:r w:rsidRPr="00926B50">
        <w:rPr>
          <w:i/>
          <w:iCs/>
          <w:sz w:val="28"/>
          <w:szCs w:val="28"/>
          <w:lang w:val="it-IT"/>
        </w:rPr>
        <w:t>animo</w:t>
      </w:r>
      <w:r>
        <w:rPr>
          <w:sz w:val="28"/>
          <w:szCs w:val="28"/>
        </w:rPr>
        <w:t>.</w:t>
      </w:r>
    </w:p>
    <w:p w14:paraId="73708022" w14:textId="24D70996" w:rsidR="00BC5BDF" w:rsidRDefault="00BC5BDF" w:rsidP="002A0990">
      <w:pPr>
        <w:spacing w:after="240" w:line="360" w:lineRule="auto"/>
        <w:ind w:firstLine="708"/>
        <w:jc w:val="both"/>
        <w:rPr>
          <w:sz w:val="28"/>
          <w:szCs w:val="28"/>
        </w:rPr>
      </w:pPr>
      <w:r>
        <w:rPr>
          <w:sz w:val="28"/>
          <w:szCs w:val="28"/>
        </w:rPr>
        <w:t>В данном случае мы видим, что выбор синонимов зависит именно от метра, а не от стиля.</w:t>
      </w:r>
    </w:p>
    <w:p w14:paraId="3DF08F30" w14:textId="77777777" w:rsidR="00BC5BDF" w:rsidRPr="0012080D" w:rsidRDefault="00BC5BDF" w:rsidP="0012080D">
      <w:pPr>
        <w:spacing w:line="360" w:lineRule="auto"/>
        <w:ind w:firstLine="708"/>
        <w:rPr>
          <w:b/>
          <w:bCs/>
          <w:sz w:val="28"/>
          <w:szCs w:val="28"/>
        </w:rPr>
      </w:pPr>
      <w:r w:rsidRPr="0012080D">
        <w:rPr>
          <w:b/>
          <w:bCs/>
          <w:sz w:val="28"/>
          <w:szCs w:val="28"/>
        </w:rPr>
        <w:t>1.9 Синкопа гласного</w:t>
      </w:r>
    </w:p>
    <w:p w14:paraId="50B20193" w14:textId="77777777" w:rsidR="00BC5BDF" w:rsidRDefault="00BC5BDF" w:rsidP="002A0990">
      <w:pPr>
        <w:pStyle w:val="a4"/>
        <w:spacing w:before="240" w:line="360" w:lineRule="auto"/>
        <w:jc w:val="both"/>
        <w:rPr>
          <w:rFonts w:ascii="Times New Roman" w:hAnsi="Times New Roman" w:cs="Times New Roman"/>
          <w:sz w:val="28"/>
          <w:szCs w:val="28"/>
        </w:rPr>
      </w:pPr>
      <w:r w:rsidRPr="00C94F46">
        <w:rPr>
          <w:rFonts w:ascii="Times New Roman" w:hAnsi="Times New Roman" w:cs="Times New Roman"/>
          <w:sz w:val="28"/>
          <w:szCs w:val="28"/>
        </w:rPr>
        <w:tab/>
      </w:r>
      <w:r>
        <w:rPr>
          <w:rFonts w:ascii="Times New Roman" w:hAnsi="Times New Roman" w:cs="Times New Roman"/>
          <w:sz w:val="28"/>
          <w:szCs w:val="28"/>
        </w:rPr>
        <w:t>Формы с синкопой гласного употреблялись как в прозе, так и в поэзии, которая стоит на первом месте по количеству примеров, и где метрический фактор являлся решающим. Синкопированные варианты традиционно считались грамматиками принадлежащими более высокому стилю, однако то, какой из дуплетов больше подходит под категорию поэтизма, часто зависит от конкретного случая</w:t>
      </w:r>
      <w:r>
        <w:rPr>
          <w:rStyle w:val="a6"/>
          <w:rFonts w:ascii="Times New Roman" w:hAnsi="Times New Roman" w:cs="Times New Roman"/>
          <w:sz w:val="28"/>
          <w:szCs w:val="28"/>
        </w:rPr>
        <w:footnoteReference w:id="105"/>
      </w:r>
      <w:r>
        <w:rPr>
          <w:rFonts w:ascii="Times New Roman" w:hAnsi="Times New Roman" w:cs="Times New Roman"/>
          <w:sz w:val="28"/>
          <w:szCs w:val="28"/>
        </w:rPr>
        <w:t xml:space="preserve">. </w:t>
      </w:r>
    </w:p>
    <w:p w14:paraId="57F335C6" w14:textId="77777777" w:rsidR="00BC5BDF" w:rsidRDefault="00BC5BDF" w:rsidP="002A0990">
      <w:pPr>
        <w:spacing w:line="360" w:lineRule="auto"/>
        <w:jc w:val="both"/>
        <w:rPr>
          <w:sz w:val="28"/>
          <w:szCs w:val="28"/>
        </w:rPr>
      </w:pPr>
      <w:r w:rsidRPr="000F742F">
        <w:rPr>
          <w:sz w:val="28"/>
          <w:szCs w:val="28"/>
        </w:rPr>
        <w:tab/>
      </w:r>
      <w:r>
        <w:rPr>
          <w:sz w:val="28"/>
          <w:szCs w:val="28"/>
        </w:rPr>
        <w:t xml:space="preserve">Относительно пары </w:t>
      </w:r>
      <w:r w:rsidRPr="00451DDD">
        <w:rPr>
          <w:i/>
          <w:iCs/>
          <w:sz w:val="28"/>
          <w:szCs w:val="28"/>
          <w:lang w:val="en-US"/>
        </w:rPr>
        <w:t>adoprare</w:t>
      </w:r>
      <w:r w:rsidRPr="00451DDD">
        <w:rPr>
          <w:i/>
          <w:iCs/>
          <w:sz w:val="28"/>
          <w:szCs w:val="28"/>
        </w:rPr>
        <w:t>/</w:t>
      </w:r>
      <w:r w:rsidRPr="00451DDD">
        <w:rPr>
          <w:i/>
          <w:iCs/>
          <w:sz w:val="28"/>
          <w:szCs w:val="28"/>
          <w:lang w:val="en-US"/>
        </w:rPr>
        <w:t>adoperare</w:t>
      </w:r>
      <w:r w:rsidRPr="00451DDD">
        <w:rPr>
          <w:i/>
          <w:iCs/>
          <w:sz w:val="28"/>
          <w:szCs w:val="28"/>
        </w:rPr>
        <w:t xml:space="preserve"> </w:t>
      </w:r>
      <w:r>
        <w:rPr>
          <w:sz w:val="28"/>
          <w:szCs w:val="28"/>
          <w:lang w:val="en-US"/>
        </w:rPr>
        <w:t>C</w:t>
      </w:r>
      <w:r>
        <w:rPr>
          <w:sz w:val="28"/>
          <w:szCs w:val="28"/>
        </w:rPr>
        <w:t xml:space="preserve">ерианни отмечает, что первый дуплет (на примере формы третьего лица единственного числа настоящего времени </w:t>
      </w:r>
      <w:r w:rsidRPr="00451DDD">
        <w:rPr>
          <w:i/>
          <w:iCs/>
          <w:sz w:val="28"/>
          <w:szCs w:val="28"/>
          <w:lang w:val="en-US"/>
        </w:rPr>
        <w:t>adopra</w:t>
      </w:r>
      <w:r w:rsidRPr="00451DDD">
        <w:rPr>
          <w:sz w:val="28"/>
          <w:szCs w:val="28"/>
        </w:rPr>
        <w:t xml:space="preserve">) </w:t>
      </w:r>
      <w:r>
        <w:rPr>
          <w:sz w:val="28"/>
          <w:szCs w:val="28"/>
        </w:rPr>
        <w:t xml:space="preserve">употреблялся в поэзии в общем и, в частности, в трагедии; </w:t>
      </w:r>
      <w:r w:rsidRPr="00B02C38">
        <w:rPr>
          <w:i/>
          <w:iCs/>
          <w:sz w:val="28"/>
          <w:szCs w:val="28"/>
          <w:lang w:val="en-US"/>
        </w:rPr>
        <w:t>adopera</w:t>
      </w:r>
      <w:r>
        <w:rPr>
          <w:i/>
          <w:iCs/>
          <w:sz w:val="28"/>
          <w:szCs w:val="28"/>
        </w:rPr>
        <w:t>,</w:t>
      </w:r>
      <w:r>
        <w:rPr>
          <w:sz w:val="28"/>
          <w:szCs w:val="28"/>
        </w:rPr>
        <w:t xml:space="preserve"> напротив, был характерен для комедии и прозы; так, в </w:t>
      </w:r>
      <w:r>
        <w:rPr>
          <w:sz w:val="28"/>
          <w:szCs w:val="28"/>
          <w:lang w:val="en-US"/>
        </w:rPr>
        <w:t>XVI</w:t>
      </w:r>
      <w:r w:rsidRPr="00E70E8A">
        <w:rPr>
          <w:sz w:val="28"/>
          <w:szCs w:val="28"/>
        </w:rPr>
        <w:t xml:space="preserve"> </w:t>
      </w:r>
      <w:r>
        <w:rPr>
          <w:sz w:val="28"/>
          <w:szCs w:val="28"/>
        </w:rPr>
        <w:t xml:space="preserve">веке гуманист Сальвиати счёл глагол </w:t>
      </w:r>
      <w:r w:rsidRPr="00200CD4">
        <w:rPr>
          <w:i/>
          <w:iCs/>
          <w:sz w:val="28"/>
          <w:szCs w:val="28"/>
          <w:lang w:val="en-US"/>
        </w:rPr>
        <w:t>adoperare</w:t>
      </w:r>
      <w:r w:rsidRPr="00E70E8A">
        <w:rPr>
          <w:sz w:val="28"/>
          <w:szCs w:val="28"/>
        </w:rPr>
        <w:t xml:space="preserve"> </w:t>
      </w:r>
      <w:r>
        <w:rPr>
          <w:sz w:val="28"/>
          <w:szCs w:val="28"/>
        </w:rPr>
        <w:t xml:space="preserve">подходящим для прозаических произведений, а </w:t>
      </w:r>
      <w:r w:rsidRPr="00E70E8A">
        <w:rPr>
          <w:i/>
          <w:iCs/>
          <w:sz w:val="28"/>
          <w:szCs w:val="28"/>
          <w:lang w:val="en-US"/>
        </w:rPr>
        <w:t>adoprare</w:t>
      </w:r>
      <w:r w:rsidRPr="00E70E8A">
        <w:rPr>
          <w:sz w:val="28"/>
          <w:szCs w:val="28"/>
        </w:rPr>
        <w:t xml:space="preserve"> </w:t>
      </w:r>
      <w:r>
        <w:rPr>
          <w:sz w:val="28"/>
          <w:szCs w:val="28"/>
        </w:rPr>
        <w:t>достойным поэзии.</w:t>
      </w:r>
      <w:r>
        <w:rPr>
          <w:rStyle w:val="a6"/>
          <w:sz w:val="28"/>
          <w:szCs w:val="28"/>
        </w:rPr>
        <w:footnoteReference w:id="106"/>
      </w:r>
      <w:r>
        <w:rPr>
          <w:sz w:val="28"/>
          <w:szCs w:val="28"/>
        </w:rPr>
        <w:t xml:space="preserve">. </w:t>
      </w:r>
    </w:p>
    <w:p w14:paraId="2862D0D0" w14:textId="77777777" w:rsidR="00BC5BDF" w:rsidRPr="00E70E8A" w:rsidRDefault="00BC5BDF" w:rsidP="00BC5BDF">
      <w:pPr>
        <w:spacing w:line="360" w:lineRule="auto"/>
        <w:ind w:firstLine="708"/>
        <w:jc w:val="both"/>
        <w:rPr>
          <w:sz w:val="28"/>
          <w:szCs w:val="28"/>
        </w:rPr>
      </w:pPr>
      <w:r>
        <w:rPr>
          <w:sz w:val="28"/>
          <w:szCs w:val="28"/>
        </w:rPr>
        <w:t xml:space="preserve">В «Свадьбе Фигаро» присутствует форма герундия настоящего времени </w:t>
      </w:r>
      <w:r w:rsidRPr="00B02C38">
        <w:rPr>
          <w:i/>
          <w:iCs/>
          <w:sz w:val="28"/>
          <w:szCs w:val="28"/>
          <w:lang w:val="en-US"/>
        </w:rPr>
        <w:t>adoprando</w:t>
      </w:r>
      <w:r w:rsidRPr="00B02C38">
        <w:rPr>
          <w:sz w:val="28"/>
          <w:szCs w:val="28"/>
        </w:rPr>
        <w:t xml:space="preserve">, </w:t>
      </w:r>
      <w:r>
        <w:rPr>
          <w:sz w:val="28"/>
          <w:szCs w:val="28"/>
        </w:rPr>
        <w:t xml:space="preserve">без сомнения обусловленная ритмом: </w:t>
      </w:r>
      <w:r w:rsidRPr="008376B0">
        <w:rPr>
          <w:sz w:val="28"/>
          <w:szCs w:val="28"/>
        </w:rPr>
        <w:t>“</w:t>
      </w:r>
      <w:r w:rsidRPr="00A26F28">
        <w:rPr>
          <w:sz w:val="28"/>
          <w:szCs w:val="28"/>
          <w:lang w:val="it-IT"/>
        </w:rPr>
        <w:t>L</w:t>
      </w:r>
      <w:r w:rsidRPr="00E70E8A">
        <w:rPr>
          <w:sz w:val="28"/>
          <w:szCs w:val="28"/>
        </w:rPr>
        <w:t>'</w:t>
      </w:r>
      <w:r w:rsidRPr="00A26F28">
        <w:rPr>
          <w:sz w:val="28"/>
          <w:szCs w:val="28"/>
          <w:lang w:val="it-IT"/>
        </w:rPr>
        <w:t>arte schermendo</w:t>
      </w:r>
      <w:r w:rsidRPr="00E70E8A">
        <w:rPr>
          <w:sz w:val="28"/>
          <w:szCs w:val="28"/>
        </w:rPr>
        <w:t>,</w:t>
      </w:r>
      <w:r>
        <w:rPr>
          <w:sz w:val="28"/>
          <w:szCs w:val="28"/>
        </w:rPr>
        <w:t xml:space="preserve"> / </w:t>
      </w:r>
      <w:r w:rsidRPr="00A26F28">
        <w:rPr>
          <w:sz w:val="28"/>
          <w:szCs w:val="28"/>
          <w:lang w:val="it-IT"/>
        </w:rPr>
        <w:t>l</w:t>
      </w:r>
      <w:r w:rsidRPr="00E70E8A">
        <w:rPr>
          <w:sz w:val="28"/>
          <w:szCs w:val="28"/>
        </w:rPr>
        <w:t>'</w:t>
      </w:r>
      <w:r w:rsidRPr="00A26F28">
        <w:rPr>
          <w:sz w:val="28"/>
          <w:szCs w:val="28"/>
          <w:lang w:val="it-IT"/>
        </w:rPr>
        <w:t>arte adoprando</w:t>
      </w:r>
      <w:r w:rsidRPr="00E70E8A">
        <w:rPr>
          <w:sz w:val="28"/>
          <w:szCs w:val="28"/>
        </w:rPr>
        <w:t xml:space="preserve">, </w:t>
      </w:r>
      <w:r>
        <w:rPr>
          <w:sz w:val="28"/>
          <w:szCs w:val="28"/>
        </w:rPr>
        <w:t>/</w:t>
      </w:r>
      <w:r w:rsidRPr="00E70E8A">
        <w:rPr>
          <w:sz w:val="28"/>
          <w:szCs w:val="28"/>
        </w:rPr>
        <w:t xml:space="preserve"> </w:t>
      </w:r>
      <w:r w:rsidRPr="00A26F28">
        <w:rPr>
          <w:sz w:val="28"/>
          <w:szCs w:val="28"/>
          <w:lang w:val="it-IT"/>
        </w:rPr>
        <w:t>di qua pungendo</w:t>
      </w:r>
      <w:r w:rsidRPr="00E70E8A">
        <w:rPr>
          <w:sz w:val="28"/>
          <w:szCs w:val="28"/>
        </w:rPr>
        <w:t xml:space="preserve">, </w:t>
      </w:r>
      <w:r>
        <w:rPr>
          <w:sz w:val="28"/>
          <w:szCs w:val="28"/>
        </w:rPr>
        <w:t>/</w:t>
      </w:r>
      <w:r w:rsidRPr="00E70E8A">
        <w:rPr>
          <w:sz w:val="28"/>
          <w:szCs w:val="28"/>
        </w:rPr>
        <w:t xml:space="preserve"> di</w:t>
      </w:r>
      <w:r w:rsidRPr="00A26F28">
        <w:rPr>
          <w:sz w:val="28"/>
          <w:szCs w:val="28"/>
          <w:lang w:val="it-IT"/>
        </w:rPr>
        <w:t> l</w:t>
      </w:r>
      <w:r w:rsidRPr="00E70E8A">
        <w:rPr>
          <w:sz w:val="28"/>
          <w:szCs w:val="28"/>
        </w:rPr>
        <w:t>à</w:t>
      </w:r>
      <w:r w:rsidRPr="00A26F28">
        <w:rPr>
          <w:sz w:val="28"/>
          <w:szCs w:val="28"/>
          <w:lang w:val="it-IT"/>
        </w:rPr>
        <w:t> scherzando</w:t>
      </w:r>
      <w:r w:rsidRPr="00E70E8A">
        <w:rPr>
          <w:sz w:val="28"/>
          <w:szCs w:val="28"/>
        </w:rPr>
        <w:t>…</w:t>
      </w:r>
      <w:r w:rsidRPr="008376B0">
        <w:rPr>
          <w:sz w:val="28"/>
          <w:szCs w:val="28"/>
        </w:rPr>
        <w:t>”</w:t>
      </w:r>
      <w:r>
        <w:rPr>
          <w:sz w:val="28"/>
          <w:szCs w:val="28"/>
        </w:rPr>
        <w:t>.</w:t>
      </w:r>
    </w:p>
    <w:p w14:paraId="71F173E8" w14:textId="77777777" w:rsidR="00BC5BDF" w:rsidRPr="002C3626" w:rsidRDefault="00BC5BDF" w:rsidP="00BC5BDF">
      <w:pPr>
        <w:spacing w:line="360" w:lineRule="auto"/>
        <w:ind w:firstLine="708"/>
        <w:jc w:val="both"/>
        <w:rPr>
          <w:sz w:val="28"/>
          <w:szCs w:val="28"/>
        </w:rPr>
      </w:pPr>
      <w:r>
        <w:rPr>
          <w:sz w:val="28"/>
          <w:szCs w:val="28"/>
        </w:rPr>
        <w:t xml:space="preserve">Поэтизмы </w:t>
      </w:r>
      <w:r w:rsidRPr="003D1410">
        <w:rPr>
          <w:i/>
          <w:iCs/>
          <w:sz w:val="28"/>
          <w:szCs w:val="28"/>
          <w:lang w:val="it-IT"/>
        </w:rPr>
        <w:t>mertare</w:t>
      </w:r>
      <w:r w:rsidRPr="003D1410">
        <w:rPr>
          <w:sz w:val="28"/>
          <w:szCs w:val="28"/>
        </w:rPr>
        <w:t xml:space="preserve">, </w:t>
      </w:r>
      <w:r>
        <w:rPr>
          <w:i/>
          <w:iCs/>
          <w:sz w:val="28"/>
          <w:szCs w:val="28"/>
          <w:lang w:val="en-US"/>
        </w:rPr>
        <w:t>merto</w:t>
      </w:r>
      <w:r>
        <w:rPr>
          <w:rStyle w:val="a6"/>
          <w:i/>
          <w:iCs/>
          <w:sz w:val="28"/>
          <w:szCs w:val="28"/>
          <w:lang w:val="en-US"/>
        </w:rPr>
        <w:footnoteReference w:id="107"/>
      </w:r>
      <w:r w:rsidRPr="003D1410">
        <w:rPr>
          <w:i/>
          <w:iCs/>
          <w:sz w:val="28"/>
          <w:szCs w:val="28"/>
        </w:rPr>
        <w:t xml:space="preserve"> </w:t>
      </w:r>
      <w:r w:rsidRPr="00A26F28">
        <w:rPr>
          <w:sz w:val="28"/>
          <w:szCs w:val="28"/>
        </w:rPr>
        <w:t>были</w:t>
      </w:r>
      <w:r>
        <w:rPr>
          <w:i/>
          <w:iCs/>
          <w:sz w:val="28"/>
          <w:szCs w:val="28"/>
        </w:rPr>
        <w:t xml:space="preserve"> </w:t>
      </w:r>
      <w:r>
        <w:rPr>
          <w:sz w:val="28"/>
          <w:szCs w:val="28"/>
        </w:rPr>
        <w:t xml:space="preserve">распространены в течение всего </w:t>
      </w:r>
      <w:r>
        <w:rPr>
          <w:sz w:val="28"/>
          <w:szCs w:val="28"/>
          <w:lang w:val="en-US"/>
        </w:rPr>
        <w:t>XVIII</w:t>
      </w:r>
      <w:r>
        <w:rPr>
          <w:sz w:val="28"/>
          <w:szCs w:val="28"/>
        </w:rPr>
        <w:t xml:space="preserve"> века, но к </w:t>
      </w:r>
      <w:r>
        <w:rPr>
          <w:sz w:val="28"/>
          <w:szCs w:val="28"/>
          <w:lang w:val="en-US"/>
        </w:rPr>
        <w:t>XIX</w:t>
      </w:r>
      <w:r w:rsidRPr="003D1410">
        <w:rPr>
          <w:sz w:val="28"/>
          <w:szCs w:val="28"/>
        </w:rPr>
        <w:t xml:space="preserve"> </w:t>
      </w:r>
      <w:r>
        <w:rPr>
          <w:sz w:val="28"/>
          <w:szCs w:val="28"/>
        </w:rPr>
        <w:t>остались только в языке трагедии и мелодрамы</w:t>
      </w:r>
      <w:r>
        <w:rPr>
          <w:rStyle w:val="a6"/>
          <w:sz w:val="28"/>
          <w:szCs w:val="28"/>
        </w:rPr>
        <w:footnoteReference w:id="108"/>
      </w:r>
      <w:r>
        <w:rPr>
          <w:sz w:val="28"/>
          <w:szCs w:val="28"/>
        </w:rPr>
        <w:t>. В либретто присутствует</w:t>
      </w:r>
      <w:r w:rsidRPr="007708D3">
        <w:rPr>
          <w:sz w:val="28"/>
          <w:szCs w:val="28"/>
        </w:rPr>
        <w:t xml:space="preserve"> </w:t>
      </w:r>
      <w:r>
        <w:rPr>
          <w:sz w:val="28"/>
          <w:szCs w:val="28"/>
        </w:rPr>
        <w:t>один пример</w:t>
      </w:r>
      <w:r w:rsidRPr="007708D3">
        <w:rPr>
          <w:sz w:val="28"/>
          <w:szCs w:val="28"/>
        </w:rPr>
        <w:t xml:space="preserve"> </w:t>
      </w:r>
      <w:r>
        <w:rPr>
          <w:sz w:val="28"/>
          <w:szCs w:val="28"/>
        </w:rPr>
        <w:t xml:space="preserve">употребления существительного </w:t>
      </w:r>
      <w:r>
        <w:rPr>
          <w:i/>
          <w:iCs/>
          <w:sz w:val="28"/>
          <w:szCs w:val="28"/>
          <w:lang w:val="en-US"/>
        </w:rPr>
        <w:t>merto</w:t>
      </w:r>
      <w:r>
        <w:rPr>
          <w:i/>
          <w:iCs/>
          <w:sz w:val="28"/>
          <w:szCs w:val="28"/>
        </w:rPr>
        <w:t xml:space="preserve"> </w:t>
      </w:r>
      <w:r>
        <w:rPr>
          <w:sz w:val="28"/>
          <w:szCs w:val="28"/>
        </w:rPr>
        <w:t xml:space="preserve">и три– глагола </w:t>
      </w:r>
      <w:r w:rsidRPr="001D5339">
        <w:rPr>
          <w:i/>
          <w:iCs/>
          <w:sz w:val="28"/>
          <w:szCs w:val="28"/>
          <w:lang w:val="en-US"/>
        </w:rPr>
        <w:t>mertare</w:t>
      </w:r>
      <w:r w:rsidRPr="001D5339">
        <w:rPr>
          <w:sz w:val="28"/>
          <w:szCs w:val="28"/>
        </w:rPr>
        <w:t xml:space="preserve"> </w:t>
      </w:r>
      <w:r>
        <w:rPr>
          <w:sz w:val="28"/>
          <w:szCs w:val="28"/>
        </w:rPr>
        <w:t>в первом лице единственного числа настоящего времени</w:t>
      </w:r>
      <w:r w:rsidRPr="00E70E8A">
        <w:rPr>
          <w:sz w:val="28"/>
          <w:szCs w:val="28"/>
        </w:rPr>
        <w:t>,</w:t>
      </w:r>
      <w:r w:rsidRPr="007708D3">
        <w:rPr>
          <w:sz w:val="28"/>
          <w:szCs w:val="28"/>
        </w:rPr>
        <w:t xml:space="preserve"> (</w:t>
      </w:r>
      <w:r>
        <w:rPr>
          <w:i/>
          <w:iCs/>
          <w:sz w:val="28"/>
          <w:szCs w:val="28"/>
          <w:lang w:val="en-US"/>
        </w:rPr>
        <w:t>merto</w:t>
      </w:r>
      <w:r w:rsidRPr="007708D3">
        <w:rPr>
          <w:sz w:val="28"/>
          <w:szCs w:val="28"/>
        </w:rPr>
        <w:t>)</w:t>
      </w:r>
      <w:r w:rsidRPr="00E70E8A">
        <w:rPr>
          <w:sz w:val="28"/>
          <w:szCs w:val="28"/>
        </w:rPr>
        <w:t>,</w:t>
      </w:r>
      <w:r>
        <w:rPr>
          <w:sz w:val="28"/>
          <w:szCs w:val="28"/>
        </w:rPr>
        <w:t xml:space="preserve"> в третьем лице</w:t>
      </w:r>
      <w:r w:rsidRPr="007708D3">
        <w:rPr>
          <w:sz w:val="28"/>
          <w:szCs w:val="28"/>
        </w:rPr>
        <w:t xml:space="preserve"> </w:t>
      </w:r>
      <w:r>
        <w:rPr>
          <w:sz w:val="28"/>
          <w:szCs w:val="28"/>
        </w:rPr>
        <w:t>единственного числа (</w:t>
      </w:r>
      <w:r w:rsidRPr="007708D3">
        <w:rPr>
          <w:i/>
          <w:iCs/>
          <w:sz w:val="28"/>
          <w:szCs w:val="28"/>
          <w:lang w:val="en-US"/>
        </w:rPr>
        <w:t>merta</w:t>
      </w:r>
      <w:r w:rsidRPr="007708D3">
        <w:rPr>
          <w:sz w:val="28"/>
          <w:szCs w:val="28"/>
        </w:rPr>
        <w:t>)</w:t>
      </w:r>
      <w:r w:rsidRPr="00E70E8A">
        <w:rPr>
          <w:sz w:val="28"/>
          <w:szCs w:val="28"/>
        </w:rPr>
        <w:t xml:space="preserve"> </w:t>
      </w:r>
      <w:r>
        <w:rPr>
          <w:sz w:val="28"/>
          <w:szCs w:val="28"/>
        </w:rPr>
        <w:t>и в третьем лице множественного числа</w:t>
      </w:r>
      <w:r w:rsidRPr="007708D3">
        <w:rPr>
          <w:sz w:val="28"/>
          <w:szCs w:val="28"/>
        </w:rPr>
        <w:t xml:space="preserve"> </w:t>
      </w:r>
      <w:r>
        <w:rPr>
          <w:sz w:val="28"/>
          <w:szCs w:val="28"/>
        </w:rPr>
        <w:t xml:space="preserve">с апокопой конечного гласного </w:t>
      </w:r>
      <w:r w:rsidRPr="007708D3">
        <w:rPr>
          <w:sz w:val="28"/>
          <w:szCs w:val="28"/>
        </w:rPr>
        <w:t>(</w:t>
      </w:r>
      <w:r w:rsidRPr="007708D3">
        <w:rPr>
          <w:i/>
          <w:iCs/>
          <w:sz w:val="28"/>
          <w:szCs w:val="28"/>
          <w:lang w:val="it-IT"/>
        </w:rPr>
        <w:t>mertan</w:t>
      </w:r>
      <w:r w:rsidRPr="007708D3">
        <w:rPr>
          <w:sz w:val="28"/>
          <w:szCs w:val="28"/>
        </w:rPr>
        <w:t>)</w:t>
      </w:r>
      <w:r w:rsidRPr="002C3626">
        <w:rPr>
          <w:sz w:val="28"/>
          <w:szCs w:val="28"/>
        </w:rPr>
        <w:t xml:space="preserve">: </w:t>
      </w:r>
      <w:r w:rsidRPr="008376B0">
        <w:rPr>
          <w:sz w:val="28"/>
          <w:szCs w:val="28"/>
        </w:rPr>
        <w:t>“</w:t>
      </w:r>
      <w:r w:rsidRPr="002C3626">
        <w:rPr>
          <w:sz w:val="28"/>
          <w:szCs w:val="28"/>
        </w:rPr>
        <w:t>Le vostre follie / non mertan pietà», «Perdono non merta chi </w:t>
      </w:r>
      <w:r>
        <w:rPr>
          <w:sz w:val="28"/>
          <w:szCs w:val="28"/>
        </w:rPr>
        <w:t xml:space="preserve">/ </w:t>
      </w:r>
      <w:r w:rsidRPr="002C3626">
        <w:rPr>
          <w:sz w:val="28"/>
          <w:szCs w:val="28"/>
        </w:rPr>
        <w:t>agli altri no 'l dà</w:t>
      </w:r>
      <w:r w:rsidRPr="008376B0">
        <w:rPr>
          <w:sz w:val="28"/>
          <w:szCs w:val="28"/>
        </w:rPr>
        <w:t>”</w:t>
      </w:r>
      <w:r w:rsidRPr="002C3626">
        <w:rPr>
          <w:sz w:val="28"/>
          <w:szCs w:val="28"/>
        </w:rPr>
        <w:t>.</w:t>
      </w:r>
    </w:p>
    <w:p w14:paraId="56F87BE6" w14:textId="77777777" w:rsidR="00BC5BDF" w:rsidRPr="00C470C1" w:rsidRDefault="00BC5BDF" w:rsidP="00BC5BDF">
      <w:pPr>
        <w:spacing w:line="360" w:lineRule="auto"/>
        <w:ind w:firstLine="708"/>
        <w:jc w:val="both"/>
        <w:rPr>
          <w:sz w:val="28"/>
          <w:szCs w:val="28"/>
        </w:rPr>
      </w:pPr>
      <w:r>
        <w:rPr>
          <w:sz w:val="28"/>
          <w:szCs w:val="28"/>
        </w:rPr>
        <w:lastRenderedPageBreak/>
        <w:t>Параллельно с этими формами в «Свадьбе Фигаро» употреблены существительное в единственном и во множественном числе (</w:t>
      </w:r>
      <w:r w:rsidRPr="00CC55C4">
        <w:rPr>
          <w:i/>
          <w:iCs/>
          <w:sz w:val="28"/>
          <w:szCs w:val="28"/>
          <w:lang w:val="en-US"/>
        </w:rPr>
        <w:t>merito</w:t>
      </w:r>
      <w:r w:rsidRPr="00CC55C4">
        <w:rPr>
          <w:i/>
          <w:iCs/>
          <w:sz w:val="28"/>
          <w:szCs w:val="28"/>
        </w:rPr>
        <w:t xml:space="preserve"> </w:t>
      </w:r>
      <w:r>
        <w:rPr>
          <w:sz w:val="28"/>
          <w:szCs w:val="28"/>
        </w:rPr>
        <w:t xml:space="preserve">и </w:t>
      </w:r>
      <w:r w:rsidRPr="00225386">
        <w:rPr>
          <w:i/>
          <w:iCs/>
          <w:sz w:val="28"/>
          <w:szCs w:val="28"/>
          <w:lang w:val="en-US"/>
        </w:rPr>
        <w:t>meriti</w:t>
      </w:r>
      <w:r w:rsidRPr="00225386">
        <w:rPr>
          <w:sz w:val="28"/>
          <w:szCs w:val="28"/>
        </w:rPr>
        <w:t>)</w:t>
      </w:r>
      <w:r>
        <w:rPr>
          <w:sz w:val="28"/>
          <w:szCs w:val="28"/>
        </w:rPr>
        <w:t xml:space="preserve"> в части</w:t>
      </w:r>
      <w:r w:rsidRPr="00CC55C4">
        <w:rPr>
          <w:sz w:val="28"/>
          <w:szCs w:val="28"/>
        </w:rPr>
        <w:t xml:space="preserve"> </w:t>
      </w:r>
      <w:r>
        <w:rPr>
          <w:sz w:val="28"/>
          <w:szCs w:val="28"/>
        </w:rPr>
        <w:t>дуэта Марцеллины и Сюзанны первого акта</w:t>
      </w:r>
      <w:r w:rsidRPr="00CC55C4">
        <w:rPr>
          <w:sz w:val="28"/>
          <w:szCs w:val="28"/>
        </w:rPr>
        <w:t xml:space="preserve"> «MARCELLINA Il merito! SUSANNA I meriti! Il titolo»</w:t>
      </w:r>
      <w:r>
        <w:rPr>
          <w:sz w:val="28"/>
          <w:szCs w:val="28"/>
        </w:rPr>
        <w:t xml:space="preserve">, которая в партитуре соответствует </w:t>
      </w:r>
      <w:r w:rsidRPr="008376B0">
        <w:rPr>
          <w:sz w:val="28"/>
          <w:szCs w:val="28"/>
        </w:rPr>
        <w:t>“</w:t>
      </w:r>
      <w:r>
        <w:rPr>
          <w:sz w:val="28"/>
          <w:szCs w:val="28"/>
          <w:lang w:val="en-US"/>
        </w:rPr>
        <w:t>MARCELLINA</w:t>
      </w:r>
      <w:r w:rsidRPr="00CC55C4">
        <w:rPr>
          <w:sz w:val="28"/>
          <w:szCs w:val="28"/>
        </w:rPr>
        <w:t xml:space="preserve"> </w:t>
      </w:r>
      <w:r>
        <w:rPr>
          <w:sz w:val="28"/>
          <w:szCs w:val="28"/>
          <w:lang w:val="en-US"/>
        </w:rPr>
        <w:t>I</w:t>
      </w:r>
      <w:r w:rsidRPr="00CC55C4">
        <w:rPr>
          <w:sz w:val="28"/>
          <w:szCs w:val="28"/>
        </w:rPr>
        <w:t xml:space="preserve"> </w:t>
      </w:r>
      <w:r>
        <w:rPr>
          <w:sz w:val="28"/>
          <w:szCs w:val="28"/>
          <w:lang w:val="en-US"/>
        </w:rPr>
        <w:t>meriti</w:t>
      </w:r>
      <w:r w:rsidRPr="00CC55C4">
        <w:rPr>
          <w:sz w:val="28"/>
          <w:szCs w:val="28"/>
        </w:rPr>
        <w:t xml:space="preserve"> </w:t>
      </w:r>
      <w:r>
        <w:rPr>
          <w:sz w:val="28"/>
          <w:szCs w:val="28"/>
          <w:lang w:val="en-US"/>
        </w:rPr>
        <w:t>SUSANNA</w:t>
      </w:r>
      <w:r w:rsidRPr="00CC55C4">
        <w:rPr>
          <w:sz w:val="28"/>
          <w:szCs w:val="28"/>
        </w:rPr>
        <w:t xml:space="preserve"> </w:t>
      </w:r>
      <w:r>
        <w:rPr>
          <w:sz w:val="28"/>
          <w:szCs w:val="28"/>
          <w:lang w:val="en-US"/>
        </w:rPr>
        <w:t>L</w:t>
      </w:r>
      <w:r w:rsidRPr="00CC55C4">
        <w:rPr>
          <w:sz w:val="28"/>
          <w:szCs w:val="28"/>
        </w:rPr>
        <w:t>’</w:t>
      </w:r>
      <w:r>
        <w:rPr>
          <w:sz w:val="28"/>
          <w:szCs w:val="28"/>
          <w:lang w:val="en-US"/>
        </w:rPr>
        <w:t>abito</w:t>
      </w:r>
      <w:r w:rsidRPr="008376B0">
        <w:rPr>
          <w:sz w:val="28"/>
          <w:szCs w:val="28"/>
        </w:rPr>
        <w:t>”</w:t>
      </w:r>
      <w:r w:rsidRPr="00225386">
        <w:rPr>
          <w:sz w:val="28"/>
          <w:szCs w:val="28"/>
        </w:rPr>
        <w:t xml:space="preserve">, </w:t>
      </w:r>
      <w:r>
        <w:rPr>
          <w:sz w:val="28"/>
          <w:szCs w:val="28"/>
        </w:rPr>
        <w:t>причастие прошедшего времени (</w:t>
      </w:r>
      <w:r w:rsidRPr="00225386">
        <w:rPr>
          <w:i/>
          <w:iCs/>
          <w:sz w:val="28"/>
          <w:szCs w:val="28"/>
          <w:lang w:val="en-US"/>
        </w:rPr>
        <w:t>meritato</w:t>
      </w:r>
      <w:r w:rsidRPr="00225386">
        <w:rPr>
          <w:sz w:val="28"/>
          <w:szCs w:val="28"/>
        </w:rPr>
        <w:t>)</w:t>
      </w:r>
      <w:r w:rsidRPr="008511E8">
        <w:rPr>
          <w:sz w:val="28"/>
          <w:szCs w:val="28"/>
        </w:rPr>
        <w:t>,</w:t>
      </w:r>
      <w:r>
        <w:rPr>
          <w:sz w:val="28"/>
          <w:szCs w:val="28"/>
        </w:rPr>
        <w:t xml:space="preserve"> глагол </w:t>
      </w:r>
      <w:r w:rsidRPr="000B6C78">
        <w:rPr>
          <w:i/>
          <w:iCs/>
          <w:sz w:val="28"/>
          <w:szCs w:val="28"/>
          <w:lang w:val="en-US"/>
        </w:rPr>
        <w:t>meritare</w:t>
      </w:r>
      <w:r w:rsidRPr="000B6C78">
        <w:rPr>
          <w:sz w:val="28"/>
          <w:szCs w:val="28"/>
        </w:rPr>
        <w:t xml:space="preserve"> </w:t>
      </w:r>
      <w:r>
        <w:rPr>
          <w:sz w:val="28"/>
          <w:szCs w:val="28"/>
        </w:rPr>
        <w:t>в настоящем времени второго лица множественного числа (</w:t>
      </w:r>
      <w:r w:rsidRPr="00225386">
        <w:rPr>
          <w:i/>
          <w:iCs/>
          <w:sz w:val="28"/>
          <w:szCs w:val="28"/>
          <w:lang w:val="en-US"/>
        </w:rPr>
        <w:t>meritate</w:t>
      </w:r>
      <w:r w:rsidRPr="00225386">
        <w:rPr>
          <w:sz w:val="28"/>
          <w:szCs w:val="28"/>
        </w:rPr>
        <w:t>)</w:t>
      </w:r>
      <w:r w:rsidRPr="00E02A7D">
        <w:rPr>
          <w:sz w:val="28"/>
          <w:szCs w:val="28"/>
        </w:rPr>
        <w:t xml:space="preserve"> </w:t>
      </w:r>
      <w:r>
        <w:rPr>
          <w:sz w:val="28"/>
          <w:szCs w:val="28"/>
        </w:rPr>
        <w:t>и в третьем лице единственного числа (</w:t>
      </w:r>
      <w:r w:rsidRPr="008511E8">
        <w:rPr>
          <w:i/>
          <w:iCs/>
          <w:sz w:val="28"/>
          <w:szCs w:val="28"/>
          <w:lang w:val="en-US"/>
        </w:rPr>
        <w:t>non</w:t>
      </w:r>
      <w:r w:rsidRPr="008511E8">
        <w:rPr>
          <w:sz w:val="28"/>
          <w:szCs w:val="28"/>
        </w:rPr>
        <w:t xml:space="preserve"> </w:t>
      </w:r>
      <w:r w:rsidRPr="00E02A7D">
        <w:rPr>
          <w:i/>
          <w:iCs/>
          <w:sz w:val="28"/>
          <w:szCs w:val="28"/>
          <w:lang w:val="en-US"/>
        </w:rPr>
        <w:t>merita</w:t>
      </w:r>
      <w:r w:rsidRPr="00C470C1">
        <w:rPr>
          <w:sz w:val="28"/>
          <w:szCs w:val="28"/>
        </w:rPr>
        <w:t>).</w:t>
      </w:r>
    </w:p>
    <w:p w14:paraId="15B600B2" w14:textId="77777777" w:rsidR="00BC5BDF" w:rsidRPr="00F97199" w:rsidRDefault="00BC5BDF" w:rsidP="00BC5BDF">
      <w:pPr>
        <w:spacing w:line="360" w:lineRule="auto"/>
        <w:jc w:val="both"/>
        <w:rPr>
          <w:sz w:val="28"/>
          <w:szCs w:val="28"/>
        </w:rPr>
      </w:pPr>
      <w:r>
        <w:rPr>
          <w:sz w:val="28"/>
          <w:szCs w:val="28"/>
        </w:rPr>
        <w:tab/>
        <w:t xml:space="preserve">В либретто присутствуют дублеты </w:t>
      </w:r>
      <w:r w:rsidRPr="00856192">
        <w:rPr>
          <w:i/>
          <w:iCs/>
          <w:sz w:val="28"/>
          <w:szCs w:val="28"/>
          <w:lang w:val="en-US"/>
        </w:rPr>
        <w:t>dritto</w:t>
      </w:r>
      <w:r w:rsidRPr="002715A2">
        <w:rPr>
          <w:rStyle w:val="a6"/>
          <w:sz w:val="28"/>
          <w:szCs w:val="28"/>
        </w:rPr>
        <w:footnoteReference w:id="109"/>
      </w:r>
      <w:r w:rsidRPr="00856192">
        <w:rPr>
          <w:i/>
          <w:iCs/>
          <w:sz w:val="28"/>
          <w:szCs w:val="28"/>
        </w:rPr>
        <w:t>/</w:t>
      </w:r>
      <w:r w:rsidRPr="00856192">
        <w:rPr>
          <w:i/>
          <w:iCs/>
          <w:sz w:val="28"/>
          <w:szCs w:val="28"/>
          <w:lang w:val="en-US"/>
        </w:rPr>
        <w:t>diritto</w:t>
      </w:r>
      <w:r w:rsidRPr="00856192">
        <w:rPr>
          <w:i/>
          <w:iCs/>
          <w:sz w:val="28"/>
          <w:szCs w:val="28"/>
        </w:rPr>
        <w:t xml:space="preserve">, </w:t>
      </w:r>
      <w:r>
        <w:rPr>
          <w:sz w:val="28"/>
          <w:szCs w:val="28"/>
        </w:rPr>
        <w:t>первый из которых является поэтизмом.</w:t>
      </w:r>
      <w:r w:rsidRPr="000B6C78">
        <w:rPr>
          <w:sz w:val="28"/>
          <w:szCs w:val="28"/>
        </w:rPr>
        <w:t xml:space="preserve"> </w:t>
      </w:r>
      <w:r>
        <w:rPr>
          <w:sz w:val="28"/>
          <w:szCs w:val="28"/>
        </w:rPr>
        <w:t xml:space="preserve">Если синкопированная форма употреблена </w:t>
      </w:r>
      <w:r w:rsidRPr="00C470C1">
        <w:rPr>
          <w:sz w:val="28"/>
          <w:szCs w:val="28"/>
        </w:rPr>
        <w:t>4</w:t>
      </w:r>
      <w:r>
        <w:rPr>
          <w:sz w:val="28"/>
          <w:szCs w:val="28"/>
        </w:rPr>
        <w:t xml:space="preserve"> раза, то полная - три, два из которых в словосочетании «</w:t>
      </w:r>
      <w:r w:rsidRPr="0033240F">
        <w:rPr>
          <w:i/>
          <w:iCs/>
          <w:sz w:val="28"/>
          <w:szCs w:val="28"/>
          <w:lang w:val="en-US"/>
        </w:rPr>
        <w:t>diritto</w:t>
      </w:r>
      <w:r w:rsidRPr="0033240F">
        <w:rPr>
          <w:i/>
          <w:iCs/>
          <w:sz w:val="28"/>
          <w:szCs w:val="28"/>
        </w:rPr>
        <w:t xml:space="preserve"> </w:t>
      </w:r>
      <w:r w:rsidRPr="0033240F">
        <w:rPr>
          <w:i/>
          <w:iCs/>
          <w:sz w:val="28"/>
          <w:szCs w:val="28"/>
          <w:lang w:val="en-US"/>
        </w:rPr>
        <w:t>feudale</w:t>
      </w:r>
      <w:r>
        <w:rPr>
          <w:sz w:val="28"/>
          <w:szCs w:val="28"/>
        </w:rPr>
        <w:t xml:space="preserve">», которое является </w:t>
      </w:r>
      <w:r w:rsidRPr="000B6C78">
        <w:rPr>
          <w:sz w:val="28"/>
          <w:szCs w:val="28"/>
        </w:rPr>
        <w:t>устойчивым</w:t>
      </w:r>
      <w:r>
        <w:rPr>
          <w:sz w:val="28"/>
          <w:szCs w:val="28"/>
        </w:rPr>
        <w:t xml:space="preserve">. Для сравнения можно отметить, что в одной из более поздних редакций </w:t>
      </w:r>
      <w:r w:rsidRPr="00041FE8">
        <w:rPr>
          <w:i/>
          <w:iCs/>
          <w:sz w:val="28"/>
          <w:szCs w:val="28"/>
          <w:lang w:val="en-US"/>
        </w:rPr>
        <w:t>diritto</w:t>
      </w:r>
      <w:r w:rsidRPr="00041FE8">
        <w:rPr>
          <w:i/>
          <w:iCs/>
          <w:sz w:val="28"/>
          <w:szCs w:val="28"/>
        </w:rPr>
        <w:t xml:space="preserve"> </w:t>
      </w:r>
      <w:r>
        <w:rPr>
          <w:sz w:val="28"/>
          <w:szCs w:val="28"/>
        </w:rPr>
        <w:t>употреблено лишь в этом устойчивом словосочетании, во всех остальных случаях присутствует лишь синкопированная форма.</w:t>
      </w:r>
    </w:p>
    <w:p w14:paraId="024573DA" w14:textId="77777777" w:rsidR="00BC5BDF" w:rsidRPr="00110B26" w:rsidRDefault="00BC5BDF" w:rsidP="00BC5BDF">
      <w:pPr>
        <w:spacing w:line="360" w:lineRule="auto"/>
        <w:jc w:val="both"/>
        <w:rPr>
          <w:sz w:val="28"/>
          <w:szCs w:val="28"/>
        </w:rPr>
      </w:pPr>
      <w:r>
        <w:rPr>
          <w:sz w:val="28"/>
          <w:szCs w:val="28"/>
        </w:rPr>
        <w:tab/>
        <w:t xml:space="preserve">Поэтизм </w:t>
      </w:r>
      <w:r w:rsidRPr="00F055E4">
        <w:rPr>
          <w:i/>
          <w:iCs/>
          <w:sz w:val="28"/>
          <w:szCs w:val="28"/>
          <w:lang w:val="en-US"/>
        </w:rPr>
        <w:t>medesmo</w:t>
      </w:r>
      <w:r>
        <w:rPr>
          <w:rStyle w:val="a6"/>
          <w:i/>
          <w:iCs/>
          <w:sz w:val="28"/>
          <w:szCs w:val="28"/>
          <w:lang w:val="en-US"/>
        </w:rPr>
        <w:footnoteReference w:id="110"/>
      </w:r>
      <w:r w:rsidRPr="00F055E4">
        <w:rPr>
          <w:sz w:val="28"/>
          <w:szCs w:val="28"/>
        </w:rPr>
        <w:t xml:space="preserve">, </w:t>
      </w:r>
      <w:r>
        <w:rPr>
          <w:sz w:val="28"/>
          <w:szCs w:val="28"/>
        </w:rPr>
        <w:t xml:space="preserve">использовавшийся до </w:t>
      </w:r>
      <w:r>
        <w:rPr>
          <w:sz w:val="28"/>
          <w:szCs w:val="28"/>
          <w:lang w:val="en-US"/>
        </w:rPr>
        <w:t>XIX</w:t>
      </w:r>
      <w:r w:rsidRPr="00F055E4">
        <w:rPr>
          <w:sz w:val="28"/>
          <w:szCs w:val="28"/>
        </w:rPr>
        <w:t xml:space="preserve"> </w:t>
      </w:r>
      <w:r>
        <w:rPr>
          <w:sz w:val="28"/>
          <w:szCs w:val="28"/>
        </w:rPr>
        <w:t xml:space="preserve">века включительно, в </w:t>
      </w:r>
      <w:r>
        <w:rPr>
          <w:sz w:val="28"/>
          <w:szCs w:val="28"/>
          <w:lang w:val="en-US"/>
        </w:rPr>
        <w:t>XVI</w:t>
      </w:r>
      <w:r w:rsidRPr="00110B26">
        <w:rPr>
          <w:sz w:val="28"/>
          <w:szCs w:val="28"/>
        </w:rPr>
        <w:t xml:space="preserve"> </w:t>
      </w:r>
      <w:r>
        <w:rPr>
          <w:sz w:val="28"/>
          <w:szCs w:val="28"/>
        </w:rPr>
        <w:t xml:space="preserve">столетии был противопоставлен грамматиком Алунно прозаическому варианту </w:t>
      </w:r>
      <w:r w:rsidRPr="00110B26">
        <w:rPr>
          <w:i/>
          <w:iCs/>
          <w:sz w:val="28"/>
          <w:szCs w:val="28"/>
          <w:lang w:val="en-US"/>
        </w:rPr>
        <w:t>medesimo</w:t>
      </w:r>
      <w:r>
        <w:rPr>
          <w:sz w:val="28"/>
          <w:szCs w:val="28"/>
        </w:rPr>
        <w:t xml:space="preserve">; в начале </w:t>
      </w:r>
      <w:r>
        <w:rPr>
          <w:sz w:val="28"/>
          <w:szCs w:val="28"/>
          <w:lang w:val="en-US"/>
        </w:rPr>
        <w:t>XVIII</w:t>
      </w:r>
      <w:r>
        <w:rPr>
          <w:sz w:val="28"/>
          <w:szCs w:val="28"/>
        </w:rPr>
        <w:t xml:space="preserve"> века он был характеризован Н. Амента</w:t>
      </w:r>
      <w:r>
        <w:rPr>
          <w:rStyle w:val="a6"/>
          <w:sz w:val="28"/>
          <w:szCs w:val="28"/>
        </w:rPr>
        <w:footnoteReference w:id="111"/>
      </w:r>
      <w:r>
        <w:rPr>
          <w:sz w:val="28"/>
          <w:szCs w:val="28"/>
        </w:rPr>
        <w:t xml:space="preserve"> как практически единственно встречающийся вариант в произведениях стихотворной формы</w:t>
      </w:r>
      <w:r>
        <w:rPr>
          <w:rStyle w:val="a6"/>
          <w:sz w:val="28"/>
          <w:szCs w:val="28"/>
        </w:rPr>
        <w:footnoteReference w:id="112"/>
      </w:r>
      <w:r>
        <w:rPr>
          <w:sz w:val="28"/>
          <w:szCs w:val="28"/>
        </w:rPr>
        <w:t xml:space="preserve">. В либретто Лоренцо да Понте четыре раза употреблён вариант </w:t>
      </w:r>
      <w:r>
        <w:rPr>
          <w:i/>
          <w:iCs/>
          <w:sz w:val="28"/>
          <w:szCs w:val="28"/>
          <w:lang w:val="en-US"/>
        </w:rPr>
        <w:t>medesma</w:t>
      </w:r>
      <w:r w:rsidRPr="00C9718D">
        <w:rPr>
          <w:i/>
          <w:iCs/>
          <w:sz w:val="28"/>
          <w:szCs w:val="28"/>
        </w:rPr>
        <w:t xml:space="preserve"> </w:t>
      </w:r>
      <w:r>
        <w:rPr>
          <w:sz w:val="28"/>
          <w:szCs w:val="28"/>
        </w:rPr>
        <w:t>и лишь один раз -</w:t>
      </w:r>
      <w:r w:rsidRPr="00110B26">
        <w:rPr>
          <w:sz w:val="28"/>
          <w:szCs w:val="28"/>
        </w:rPr>
        <w:t xml:space="preserve"> </w:t>
      </w:r>
      <w:r>
        <w:rPr>
          <w:i/>
          <w:iCs/>
          <w:sz w:val="28"/>
          <w:szCs w:val="28"/>
          <w:lang w:val="en-US"/>
        </w:rPr>
        <w:t>medesimo</w:t>
      </w:r>
      <w:r w:rsidRPr="00C9718D">
        <w:rPr>
          <w:i/>
          <w:iCs/>
          <w:sz w:val="28"/>
          <w:szCs w:val="28"/>
        </w:rPr>
        <w:t xml:space="preserve"> </w:t>
      </w:r>
      <w:r>
        <w:rPr>
          <w:sz w:val="28"/>
          <w:szCs w:val="28"/>
        </w:rPr>
        <w:t>(в ремарке)</w:t>
      </w:r>
      <w:r w:rsidRPr="00110B26">
        <w:rPr>
          <w:sz w:val="28"/>
          <w:szCs w:val="28"/>
        </w:rPr>
        <w:t xml:space="preserve">: </w:t>
      </w:r>
      <w:r w:rsidRPr="008376B0">
        <w:rPr>
          <w:sz w:val="28"/>
          <w:szCs w:val="28"/>
        </w:rPr>
        <w:t>“</w:t>
      </w:r>
      <w:r w:rsidRPr="00110B26">
        <w:rPr>
          <w:sz w:val="28"/>
          <w:szCs w:val="28"/>
        </w:rPr>
        <w:t>A lui non dèi dir nulla: in vece tua / voglio andarci io medesma</w:t>
      </w:r>
      <w:r w:rsidRPr="008376B0">
        <w:rPr>
          <w:sz w:val="28"/>
          <w:szCs w:val="28"/>
        </w:rPr>
        <w:t>”</w:t>
      </w:r>
      <w:r w:rsidRPr="00110B26">
        <w:rPr>
          <w:sz w:val="28"/>
          <w:szCs w:val="28"/>
        </w:rPr>
        <w:t>.</w:t>
      </w:r>
    </w:p>
    <w:p w14:paraId="3D7A14BD" w14:textId="77777777" w:rsidR="00BC5BDF" w:rsidRPr="00DA2EDD" w:rsidRDefault="00BC5BDF" w:rsidP="00BC5BDF">
      <w:pPr>
        <w:spacing w:line="360" w:lineRule="auto"/>
        <w:jc w:val="both"/>
        <w:rPr>
          <w:sz w:val="28"/>
          <w:szCs w:val="28"/>
        </w:rPr>
      </w:pPr>
      <w:r>
        <w:rPr>
          <w:sz w:val="28"/>
          <w:szCs w:val="28"/>
        </w:rPr>
        <w:tab/>
        <w:t xml:space="preserve">В случае </w:t>
      </w:r>
      <w:r w:rsidRPr="0098132A">
        <w:rPr>
          <w:i/>
          <w:iCs/>
          <w:sz w:val="28"/>
          <w:szCs w:val="28"/>
          <w:lang w:val="en-US"/>
        </w:rPr>
        <w:t>sciabla</w:t>
      </w:r>
      <w:r w:rsidRPr="0098132A">
        <w:rPr>
          <w:i/>
          <w:iCs/>
          <w:sz w:val="28"/>
          <w:szCs w:val="28"/>
        </w:rPr>
        <w:t>/</w:t>
      </w:r>
      <w:r w:rsidRPr="0098132A">
        <w:rPr>
          <w:i/>
          <w:iCs/>
          <w:sz w:val="28"/>
          <w:szCs w:val="28"/>
          <w:lang w:val="en-US"/>
        </w:rPr>
        <w:t>sciabola</w:t>
      </w:r>
      <w:r w:rsidRPr="0098132A">
        <w:rPr>
          <w:i/>
          <w:iCs/>
          <w:sz w:val="28"/>
          <w:szCs w:val="28"/>
        </w:rPr>
        <w:t xml:space="preserve"> </w:t>
      </w:r>
      <w:r>
        <w:rPr>
          <w:sz w:val="28"/>
          <w:szCs w:val="28"/>
        </w:rPr>
        <w:t xml:space="preserve">дуплет с эпентезой стал наиболее часто используемым начиная с </w:t>
      </w:r>
      <w:r>
        <w:rPr>
          <w:sz w:val="28"/>
          <w:szCs w:val="28"/>
          <w:lang w:val="en-US"/>
        </w:rPr>
        <w:t>XIX</w:t>
      </w:r>
      <w:r>
        <w:rPr>
          <w:sz w:val="28"/>
          <w:szCs w:val="28"/>
        </w:rPr>
        <w:t xml:space="preserve"> века, а синкопированный приобрёл поэтическую окраску</w:t>
      </w:r>
      <w:r>
        <w:rPr>
          <w:rStyle w:val="a6"/>
          <w:sz w:val="28"/>
          <w:szCs w:val="28"/>
        </w:rPr>
        <w:footnoteReference w:id="113"/>
      </w:r>
      <w:r>
        <w:rPr>
          <w:sz w:val="28"/>
          <w:szCs w:val="28"/>
        </w:rPr>
        <w:t xml:space="preserve">. Следовательно, присутствующий в либретто вариант </w:t>
      </w:r>
      <w:r w:rsidRPr="0098132A">
        <w:rPr>
          <w:i/>
          <w:iCs/>
          <w:sz w:val="28"/>
          <w:szCs w:val="28"/>
          <w:lang w:val="en-US"/>
        </w:rPr>
        <w:t>sciabla</w:t>
      </w:r>
      <w:r>
        <w:rPr>
          <w:sz w:val="28"/>
          <w:szCs w:val="28"/>
        </w:rPr>
        <w:t xml:space="preserve"> не является стилистически окрашенным</w:t>
      </w:r>
      <w:r w:rsidRPr="0098132A">
        <w:rPr>
          <w:sz w:val="28"/>
          <w:szCs w:val="28"/>
        </w:rPr>
        <w:t xml:space="preserve"> </w:t>
      </w:r>
      <w:r>
        <w:rPr>
          <w:sz w:val="28"/>
          <w:szCs w:val="28"/>
        </w:rPr>
        <w:t xml:space="preserve">по меркам </w:t>
      </w:r>
      <w:r>
        <w:rPr>
          <w:sz w:val="28"/>
          <w:szCs w:val="28"/>
          <w:lang w:val="en-US"/>
        </w:rPr>
        <w:t>XVIII</w:t>
      </w:r>
      <w:r w:rsidRPr="00AC277D">
        <w:rPr>
          <w:sz w:val="28"/>
          <w:szCs w:val="28"/>
        </w:rPr>
        <w:t xml:space="preserve"> </w:t>
      </w:r>
      <w:r>
        <w:rPr>
          <w:sz w:val="28"/>
          <w:szCs w:val="28"/>
        </w:rPr>
        <w:t>века.</w:t>
      </w:r>
    </w:p>
    <w:p w14:paraId="4046B59C" w14:textId="6783B4D5" w:rsidR="00BC5BDF" w:rsidRDefault="00BC5BDF" w:rsidP="002A0990">
      <w:pPr>
        <w:spacing w:after="240" w:line="360" w:lineRule="auto"/>
        <w:ind w:firstLine="708"/>
        <w:jc w:val="both"/>
        <w:rPr>
          <w:sz w:val="28"/>
          <w:szCs w:val="28"/>
        </w:rPr>
      </w:pPr>
      <w:r>
        <w:rPr>
          <w:sz w:val="28"/>
          <w:szCs w:val="28"/>
        </w:rPr>
        <w:lastRenderedPageBreak/>
        <w:t xml:space="preserve">Использование того или иного дуплета из выше приведённых, несомненно, связано с ритмом стиха, однако в случае устойчивого сочетания </w:t>
      </w:r>
      <w:r w:rsidRPr="00C76620">
        <w:rPr>
          <w:sz w:val="28"/>
          <w:szCs w:val="28"/>
        </w:rPr>
        <w:t>“</w:t>
      </w:r>
      <w:r>
        <w:rPr>
          <w:sz w:val="28"/>
          <w:szCs w:val="28"/>
          <w:lang w:val="en-US"/>
        </w:rPr>
        <w:t>diritto</w:t>
      </w:r>
      <w:r w:rsidRPr="00C76620">
        <w:rPr>
          <w:sz w:val="28"/>
          <w:szCs w:val="28"/>
        </w:rPr>
        <w:t xml:space="preserve"> </w:t>
      </w:r>
      <w:r>
        <w:rPr>
          <w:sz w:val="28"/>
          <w:szCs w:val="28"/>
          <w:lang w:val="en-US"/>
        </w:rPr>
        <w:t>feudale</w:t>
      </w:r>
      <w:r w:rsidRPr="00C76620">
        <w:rPr>
          <w:sz w:val="28"/>
          <w:szCs w:val="28"/>
        </w:rPr>
        <w:t xml:space="preserve">” </w:t>
      </w:r>
      <w:r>
        <w:rPr>
          <w:sz w:val="28"/>
          <w:szCs w:val="28"/>
        </w:rPr>
        <w:t>поэт не мог выбирать из двух вариантов.</w:t>
      </w:r>
    </w:p>
    <w:p w14:paraId="73B202ED" w14:textId="77777777" w:rsidR="00BC5BDF" w:rsidRPr="0012080D" w:rsidRDefault="00BC5BDF" w:rsidP="0012080D">
      <w:pPr>
        <w:spacing w:after="240"/>
        <w:ind w:firstLine="708"/>
        <w:rPr>
          <w:b/>
          <w:bCs/>
          <w:sz w:val="28"/>
          <w:szCs w:val="28"/>
        </w:rPr>
      </w:pPr>
      <w:r w:rsidRPr="0012080D">
        <w:rPr>
          <w:b/>
          <w:bCs/>
          <w:sz w:val="28"/>
          <w:szCs w:val="28"/>
        </w:rPr>
        <w:t>1.10 Апокопа</w:t>
      </w:r>
    </w:p>
    <w:p w14:paraId="0F273576" w14:textId="0E48F38E" w:rsidR="00BC5BDF" w:rsidRPr="003D5878" w:rsidRDefault="003D5878" w:rsidP="002A0990">
      <w:pPr>
        <w:spacing w:after="240" w:line="360" w:lineRule="auto"/>
        <w:ind w:firstLine="708"/>
        <w:rPr>
          <w:sz w:val="28"/>
          <w:szCs w:val="28"/>
        </w:rPr>
      </w:pPr>
      <w:r w:rsidRPr="003D5878">
        <w:rPr>
          <w:sz w:val="28"/>
          <w:szCs w:val="28"/>
        </w:rPr>
        <w:t xml:space="preserve">1. </w:t>
      </w:r>
      <w:r w:rsidR="00BC5BDF" w:rsidRPr="003D5878">
        <w:rPr>
          <w:sz w:val="28"/>
          <w:szCs w:val="28"/>
        </w:rPr>
        <w:t>Силлабическая апокопа</w:t>
      </w:r>
    </w:p>
    <w:p w14:paraId="6E3AB0FA" w14:textId="77777777" w:rsidR="00BC5BDF" w:rsidRPr="003F6D3F" w:rsidRDefault="00BC5BDF" w:rsidP="002A0990">
      <w:pPr>
        <w:spacing w:line="360" w:lineRule="auto"/>
        <w:jc w:val="both"/>
        <w:rPr>
          <w:sz w:val="28"/>
          <w:szCs w:val="28"/>
        </w:rPr>
      </w:pPr>
      <w:r>
        <w:rPr>
          <w:sz w:val="28"/>
          <w:szCs w:val="28"/>
        </w:rPr>
        <w:tab/>
        <w:t xml:space="preserve">Некоторые формы с силлабической апокопой стали стилистически маркированными лишь ко второй половине </w:t>
      </w:r>
      <w:r>
        <w:rPr>
          <w:sz w:val="28"/>
          <w:szCs w:val="28"/>
          <w:lang w:val="en-US"/>
        </w:rPr>
        <w:t>XIX</w:t>
      </w:r>
      <w:r w:rsidRPr="000A5CE9">
        <w:rPr>
          <w:sz w:val="28"/>
          <w:szCs w:val="28"/>
        </w:rPr>
        <w:t xml:space="preserve"> </w:t>
      </w:r>
      <w:r>
        <w:rPr>
          <w:sz w:val="28"/>
          <w:szCs w:val="28"/>
        </w:rPr>
        <w:t>века, а в составе некоторых выражений продолжали употребляться и в прозе</w:t>
      </w:r>
      <w:r>
        <w:rPr>
          <w:rStyle w:val="a6"/>
          <w:sz w:val="28"/>
          <w:szCs w:val="28"/>
        </w:rPr>
        <w:footnoteReference w:id="114"/>
      </w:r>
      <w:r>
        <w:rPr>
          <w:sz w:val="28"/>
          <w:szCs w:val="28"/>
        </w:rPr>
        <w:t xml:space="preserve">. Так, существительное </w:t>
      </w:r>
      <w:r w:rsidRPr="000A5CE9">
        <w:rPr>
          <w:i/>
          <w:iCs/>
          <w:sz w:val="28"/>
          <w:szCs w:val="28"/>
          <w:lang w:val="en-US"/>
        </w:rPr>
        <w:t>pi</w:t>
      </w:r>
      <w:r w:rsidRPr="000A5CE9">
        <w:rPr>
          <w:i/>
          <w:iCs/>
          <w:sz w:val="28"/>
          <w:szCs w:val="28"/>
        </w:rPr>
        <w:t>è</w:t>
      </w:r>
      <w:r>
        <w:rPr>
          <w:i/>
          <w:iCs/>
          <w:sz w:val="28"/>
          <w:szCs w:val="28"/>
        </w:rPr>
        <w:t xml:space="preserve"> (</w:t>
      </w:r>
      <w:r>
        <w:rPr>
          <w:i/>
          <w:iCs/>
          <w:sz w:val="28"/>
          <w:szCs w:val="28"/>
          <w:lang w:val="en-US"/>
        </w:rPr>
        <w:t>piede</w:t>
      </w:r>
      <w:r w:rsidRPr="006D69DF">
        <w:rPr>
          <w:i/>
          <w:iCs/>
          <w:sz w:val="28"/>
          <w:szCs w:val="28"/>
        </w:rPr>
        <w:t>)</w:t>
      </w:r>
      <w:r w:rsidRPr="000A5CE9">
        <w:rPr>
          <w:sz w:val="28"/>
          <w:szCs w:val="28"/>
        </w:rPr>
        <w:t xml:space="preserve">, </w:t>
      </w:r>
      <w:r>
        <w:rPr>
          <w:sz w:val="28"/>
          <w:szCs w:val="28"/>
        </w:rPr>
        <w:t>присутствующее в либретто, еще не может быть охарактеризовано как поэтизм</w:t>
      </w:r>
      <w:r>
        <w:rPr>
          <w:rStyle w:val="a6"/>
          <w:sz w:val="28"/>
          <w:szCs w:val="28"/>
        </w:rPr>
        <w:footnoteReference w:id="115"/>
      </w:r>
      <w:r w:rsidRPr="00F4020D">
        <w:rPr>
          <w:sz w:val="28"/>
          <w:szCs w:val="28"/>
        </w:rPr>
        <w:t xml:space="preserve"> </w:t>
      </w:r>
      <w:r>
        <w:rPr>
          <w:rStyle w:val="a6"/>
          <w:sz w:val="28"/>
          <w:szCs w:val="28"/>
        </w:rPr>
        <w:footnoteReference w:id="116"/>
      </w:r>
      <w:r>
        <w:rPr>
          <w:sz w:val="28"/>
          <w:szCs w:val="28"/>
        </w:rPr>
        <w:t xml:space="preserve">. Также в «Свадьбе Фигаро» употребляются формы </w:t>
      </w:r>
      <w:r w:rsidRPr="00F36E94">
        <w:rPr>
          <w:i/>
          <w:iCs/>
          <w:sz w:val="28"/>
          <w:szCs w:val="28"/>
          <w:lang w:val="en-US"/>
        </w:rPr>
        <w:t>piede</w:t>
      </w:r>
      <w:r w:rsidRPr="00713CAC">
        <w:rPr>
          <w:i/>
          <w:iCs/>
          <w:sz w:val="28"/>
          <w:szCs w:val="28"/>
        </w:rPr>
        <w:t>/</w:t>
      </w:r>
      <w:r w:rsidRPr="00F36E94">
        <w:rPr>
          <w:i/>
          <w:iCs/>
          <w:sz w:val="28"/>
          <w:szCs w:val="28"/>
          <w:lang w:val="en-US"/>
        </w:rPr>
        <w:t>piedi</w:t>
      </w:r>
      <w:r w:rsidRPr="00713CAC">
        <w:rPr>
          <w:sz w:val="28"/>
          <w:szCs w:val="28"/>
        </w:rPr>
        <w:t xml:space="preserve"> </w:t>
      </w:r>
      <w:r>
        <w:rPr>
          <w:sz w:val="28"/>
          <w:szCs w:val="28"/>
        </w:rPr>
        <w:t>как в самом тексте, так и в ремарках.</w:t>
      </w:r>
    </w:p>
    <w:p w14:paraId="5CA4611A" w14:textId="77777777" w:rsidR="00BC5BDF" w:rsidRPr="00E1623E" w:rsidRDefault="00BC5BDF" w:rsidP="002A0990">
      <w:pPr>
        <w:spacing w:line="360" w:lineRule="auto"/>
        <w:jc w:val="both"/>
        <w:rPr>
          <w:sz w:val="28"/>
          <w:szCs w:val="28"/>
        </w:rPr>
      </w:pPr>
      <w:r w:rsidRPr="006D69DF">
        <w:rPr>
          <w:sz w:val="28"/>
          <w:szCs w:val="28"/>
        </w:rPr>
        <w:tab/>
      </w:r>
      <w:r>
        <w:rPr>
          <w:sz w:val="28"/>
          <w:szCs w:val="28"/>
        </w:rPr>
        <w:t>Другой апокопированной формой является</w:t>
      </w:r>
      <w:r w:rsidRPr="006D69DF">
        <w:rPr>
          <w:sz w:val="28"/>
          <w:szCs w:val="28"/>
        </w:rPr>
        <w:t xml:space="preserve"> </w:t>
      </w:r>
      <w:r w:rsidRPr="00D420DD">
        <w:rPr>
          <w:i/>
          <w:iCs/>
          <w:sz w:val="28"/>
          <w:szCs w:val="28"/>
        </w:rPr>
        <w:t xml:space="preserve">dié </w:t>
      </w:r>
      <w:r w:rsidRPr="006D69DF">
        <w:rPr>
          <w:sz w:val="28"/>
          <w:szCs w:val="28"/>
        </w:rPr>
        <w:t>(</w:t>
      </w:r>
      <w:r>
        <w:rPr>
          <w:i/>
          <w:iCs/>
          <w:sz w:val="28"/>
          <w:szCs w:val="28"/>
          <w:lang w:val="it-IT"/>
        </w:rPr>
        <w:t>died</w:t>
      </w:r>
      <w:r w:rsidRPr="006D69DF">
        <w:rPr>
          <w:i/>
          <w:iCs/>
          <w:sz w:val="28"/>
          <w:szCs w:val="28"/>
          <w:lang w:val="it-IT"/>
        </w:rPr>
        <w:t>e</w:t>
      </w:r>
      <w:r w:rsidRPr="006D69DF">
        <w:rPr>
          <w:sz w:val="28"/>
          <w:szCs w:val="28"/>
        </w:rPr>
        <w:t>)</w:t>
      </w:r>
      <w:r>
        <w:rPr>
          <w:sz w:val="28"/>
          <w:szCs w:val="28"/>
        </w:rPr>
        <w:t xml:space="preserve">, употреблявшаяся до </w:t>
      </w:r>
      <w:r>
        <w:rPr>
          <w:sz w:val="28"/>
          <w:szCs w:val="28"/>
          <w:lang w:val="en-US"/>
        </w:rPr>
        <w:t>XIX</w:t>
      </w:r>
      <w:r w:rsidRPr="006D69DF">
        <w:rPr>
          <w:sz w:val="28"/>
          <w:szCs w:val="28"/>
        </w:rPr>
        <w:t xml:space="preserve"> </w:t>
      </w:r>
      <w:r>
        <w:rPr>
          <w:sz w:val="28"/>
          <w:szCs w:val="28"/>
        </w:rPr>
        <w:t>века включительно, как в поэзии, так и в прозе; тем не менее, Мандзони использовал её лишь один раз в своей финальной редакции «Обручённых» 1840-42 годов</w:t>
      </w:r>
      <w:r>
        <w:rPr>
          <w:rStyle w:val="a6"/>
          <w:sz w:val="28"/>
          <w:szCs w:val="28"/>
        </w:rPr>
        <w:footnoteReference w:id="117"/>
      </w:r>
      <w:r w:rsidRPr="00F4020D">
        <w:rPr>
          <w:sz w:val="28"/>
          <w:szCs w:val="28"/>
        </w:rPr>
        <w:t>.</w:t>
      </w:r>
      <w:r>
        <w:rPr>
          <w:sz w:val="28"/>
          <w:szCs w:val="28"/>
        </w:rPr>
        <w:t xml:space="preserve"> Похожую форму, характерную для поэзии и прозы, </w:t>
      </w:r>
      <w:r w:rsidRPr="00161BA4">
        <w:rPr>
          <w:i/>
          <w:iCs/>
          <w:sz w:val="28"/>
          <w:szCs w:val="28"/>
          <w:lang w:val="en-US"/>
        </w:rPr>
        <w:t>f</w:t>
      </w:r>
      <w:r w:rsidRPr="00161BA4">
        <w:rPr>
          <w:i/>
          <w:iCs/>
          <w:sz w:val="28"/>
          <w:szCs w:val="28"/>
        </w:rPr>
        <w:t>é</w:t>
      </w:r>
      <w:r w:rsidRPr="00161BA4">
        <w:rPr>
          <w:sz w:val="28"/>
          <w:szCs w:val="28"/>
        </w:rPr>
        <w:t xml:space="preserve"> (</w:t>
      </w:r>
      <w:r w:rsidRPr="00161BA4">
        <w:rPr>
          <w:i/>
          <w:iCs/>
          <w:sz w:val="28"/>
          <w:szCs w:val="28"/>
          <w:lang w:val="it-IT"/>
        </w:rPr>
        <w:t>fece</w:t>
      </w:r>
      <w:r w:rsidRPr="00161BA4">
        <w:rPr>
          <w:i/>
          <w:iCs/>
          <w:sz w:val="28"/>
          <w:szCs w:val="28"/>
        </w:rPr>
        <w:t>)</w:t>
      </w:r>
      <w:r>
        <w:rPr>
          <w:i/>
          <w:iCs/>
          <w:sz w:val="28"/>
          <w:szCs w:val="28"/>
        </w:rPr>
        <w:t>,</w:t>
      </w:r>
      <w:r w:rsidRPr="00161BA4">
        <w:rPr>
          <w:sz w:val="28"/>
          <w:szCs w:val="28"/>
        </w:rPr>
        <w:t xml:space="preserve"> </w:t>
      </w:r>
      <w:r>
        <w:rPr>
          <w:sz w:val="28"/>
          <w:szCs w:val="28"/>
        </w:rPr>
        <w:t>Мандзони не признавал, однако такие авторы, как Верга, Пиранделло и т.д. её использовали.</w:t>
      </w:r>
      <w:r w:rsidRPr="00F4020D">
        <w:rPr>
          <w:sz w:val="28"/>
          <w:szCs w:val="28"/>
        </w:rPr>
        <w:t xml:space="preserve"> </w:t>
      </w:r>
    </w:p>
    <w:p w14:paraId="292E0D12" w14:textId="77777777" w:rsidR="00BC5BDF" w:rsidRPr="003C3E9A" w:rsidRDefault="00BC5BDF" w:rsidP="00BC5BDF">
      <w:pPr>
        <w:spacing w:line="360" w:lineRule="auto"/>
        <w:ind w:firstLine="708"/>
        <w:jc w:val="both"/>
        <w:rPr>
          <w:sz w:val="28"/>
          <w:szCs w:val="28"/>
          <w:lang w:val="it-IT"/>
        </w:rPr>
      </w:pPr>
      <w:r>
        <w:rPr>
          <w:sz w:val="28"/>
          <w:szCs w:val="28"/>
        </w:rPr>
        <w:t>В либретто фигурируют как апокопированные, так и полные формы этих глаголов</w:t>
      </w:r>
      <w:r w:rsidRPr="00AA171F">
        <w:rPr>
          <w:sz w:val="28"/>
          <w:szCs w:val="28"/>
        </w:rPr>
        <w:t xml:space="preserve">: </w:t>
      </w:r>
      <w:r w:rsidRPr="00363211">
        <w:rPr>
          <w:sz w:val="28"/>
          <w:szCs w:val="28"/>
        </w:rPr>
        <w:t>“</w:t>
      </w:r>
      <w:r w:rsidRPr="00AA171F">
        <w:rPr>
          <w:sz w:val="28"/>
          <w:szCs w:val="28"/>
        </w:rPr>
        <w:t>Uh, che testa! </w:t>
      </w:r>
      <w:r w:rsidRPr="00AA171F">
        <w:rPr>
          <w:sz w:val="28"/>
          <w:szCs w:val="28"/>
          <w:lang w:val="it-IT"/>
        </w:rPr>
        <w:t>Quest'è la patente / che poc'anzi il fanciullo mi diè</w:t>
      </w:r>
      <w:r>
        <w:rPr>
          <w:sz w:val="28"/>
          <w:szCs w:val="28"/>
          <w:lang w:val="it-IT"/>
        </w:rPr>
        <w:t>”</w:t>
      </w:r>
      <w:r w:rsidRPr="00AA171F">
        <w:rPr>
          <w:sz w:val="28"/>
          <w:szCs w:val="28"/>
          <w:lang w:val="it-IT"/>
        </w:rPr>
        <w:t xml:space="preserve">, </w:t>
      </w:r>
      <w:r>
        <w:rPr>
          <w:sz w:val="28"/>
          <w:szCs w:val="28"/>
          <w:lang w:val="it-IT"/>
        </w:rPr>
        <w:t>“</w:t>
      </w:r>
      <w:r w:rsidRPr="00AA171F">
        <w:rPr>
          <w:sz w:val="28"/>
          <w:szCs w:val="28"/>
          <w:lang w:val="it-IT"/>
        </w:rPr>
        <w:t>La spilla / che a me diede il padrone / per recar a Susanna»</w:t>
      </w:r>
      <w:r w:rsidRPr="003C3E9A">
        <w:rPr>
          <w:sz w:val="28"/>
          <w:szCs w:val="28"/>
          <w:lang w:val="it-IT"/>
        </w:rPr>
        <w:t>, «questo bel cappellino vezzoso che Susanna ella stessa si fè</w:t>
      </w:r>
      <w:r>
        <w:rPr>
          <w:sz w:val="28"/>
          <w:szCs w:val="28"/>
          <w:lang w:val="it-IT"/>
        </w:rPr>
        <w:t>”</w:t>
      </w:r>
      <w:r w:rsidRPr="003C3E9A">
        <w:rPr>
          <w:sz w:val="28"/>
          <w:szCs w:val="28"/>
          <w:lang w:val="it-IT"/>
        </w:rPr>
        <w:t xml:space="preserve">, </w:t>
      </w:r>
      <w:r>
        <w:rPr>
          <w:sz w:val="28"/>
          <w:szCs w:val="28"/>
          <w:lang w:val="it-IT"/>
        </w:rPr>
        <w:t>“</w:t>
      </w:r>
      <w:r w:rsidRPr="003C3E9A">
        <w:rPr>
          <w:sz w:val="28"/>
          <w:szCs w:val="28"/>
          <w:lang w:val="it-IT"/>
        </w:rPr>
        <w:t>Avrei pur gusto / di dar in moglie la mia serva antica / a chi mi fece un dì rapir l'amica</w:t>
      </w:r>
      <w:r>
        <w:rPr>
          <w:sz w:val="28"/>
          <w:szCs w:val="28"/>
          <w:lang w:val="it-IT"/>
        </w:rPr>
        <w:t>”</w:t>
      </w:r>
      <w:r w:rsidRPr="003C3E9A">
        <w:rPr>
          <w:sz w:val="28"/>
          <w:szCs w:val="28"/>
          <w:lang w:val="it-IT"/>
        </w:rPr>
        <w:t>.</w:t>
      </w:r>
    </w:p>
    <w:p w14:paraId="66B83138" w14:textId="77777777" w:rsidR="00BC5BDF" w:rsidRPr="00255437" w:rsidRDefault="00BC5BDF" w:rsidP="00BC5BDF">
      <w:pPr>
        <w:spacing w:line="360" w:lineRule="auto"/>
        <w:jc w:val="both"/>
        <w:rPr>
          <w:sz w:val="28"/>
          <w:szCs w:val="28"/>
          <w:lang w:val="it-IT"/>
        </w:rPr>
      </w:pPr>
      <w:r w:rsidRPr="00AA171F">
        <w:rPr>
          <w:sz w:val="28"/>
          <w:szCs w:val="28"/>
          <w:lang w:val="it-IT"/>
        </w:rPr>
        <w:tab/>
      </w:r>
      <w:r>
        <w:rPr>
          <w:sz w:val="28"/>
          <w:szCs w:val="28"/>
        </w:rPr>
        <w:t xml:space="preserve">Широко распространённой вплоть до </w:t>
      </w:r>
      <w:r>
        <w:rPr>
          <w:sz w:val="28"/>
          <w:szCs w:val="28"/>
          <w:lang w:val="en-US"/>
        </w:rPr>
        <w:t>XX</w:t>
      </w:r>
      <w:r w:rsidRPr="000D7B6A">
        <w:rPr>
          <w:sz w:val="28"/>
          <w:szCs w:val="28"/>
        </w:rPr>
        <w:t xml:space="preserve"> </w:t>
      </w:r>
      <w:r>
        <w:rPr>
          <w:sz w:val="28"/>
          <w:szCs w:val="28"/>
        </w:rPr>
        <w:t>века и утверждённой Мандзони в окончательной редакции «Обручённых» является тосканская форма</w:t>
      </w:r>
      <w:r w:rsidRPr="000D7B6A">
        <w:rPr>
          <w:sz w:val="28"/>
          <w:szCs w:val="28"/>
        </w:rPr>
        <w:t xml:space="preserve"> </w:t>
      </w:r>
      <w:r w:rsidRPr="000D7B6A">
        <w:rPr>
          <w:i/>
          <w:iCs/>
          <w:sz w:val="28"/>
          <w:szCs w:val="28"/>
          <w:lang w:val="en-US"/>
        </w:rPr>
        <w:t>vo</w:t>
      </w:r>
      <w:r w:rsidRPr="000D7B6A">
        <w:rPr>
          <w:i/>
          <w:iCs/>
          <w:sz w:val="28"/>
          <w:szCs w:val="28"/>
        </w:rPr>
        <w:t>’</w:t>
      </w:r>
      <w:r w:rsidRPr="000D7B6A">
        <w:rPr>
          <w:sz w:val="28"/>
          <w:szCs w:val="28"/>
        </w:rPr>
        <w:t xml:space="preserve"> (</w:t>
      </w:r>
      <w:r>
        <w:rPr>
          <w:sz w:val="28"/>
          <w:szCs w:val="28"/>
        </w:rPr>
        <w:t xml:space="preserve">от </w:t>
      </w:r>
      <w:r w:rsidRPr="000D7B6A">
        <w:rPr>
          <w:i/>
          <w:iCs/>
          <w:sz w:val="28"/>
          <w:szCs w:val="28"/>
          <w:lang w:val="en-US"/>
        </w:rPr>
        <w:t>voglio</w:t>
      </w:r>
      <w:r w:rsidRPr="000D7B6A">
        <w:rPr>
          <w:sz w:val="28"/>
          <w:szCs w:val="28"/>
        </w:rPr>
        <w:t>)</w:t>
      </w:r>
      <w:r w:rsidRPr="004D6C47">
        <w:rPr>
          <w:rStyle w:val="a6"/>
          <w:sz w:val="28"/>
          <w:szCs w:val="28"/>
        </w:rPr>
        <w:footnoteReference w:id="118"/>
      </w:r>
      <w:r w:rsidRPr="00F4020D">
        <w:rPr>
          <w:sz w:val="28"/>
          <w:szCs w:val="28"/>
        </w:rPr>
        <w:t xml:space="preserve">. </w:t>
      </w:r>
      <w:r>
        <w:rPr>
          <w:sz w:val="28"/>
          <w:szCs w:val="28"/>
        </w:rPr>
        <w:t>В</w:t>
      </w:r>
      <w:r w:rsidRPr="00255437">
        <w:rPr>
          <w:sz w:val="28"/>
          <w:szCs w:val="28"/>
          <w:lang w:val="it-IT"/>
        </w:rPr>
        <w:t xml:space="preserve"> </w:t>
      </w:r>
      <w:r>
        <w:rPr>
          <w:sz w:val="28"/>
          <w:szCs w:val="28"/>
        </w:rPr>
        <w:t>либретто</w:t>
      </w:r>
      <w:r w:rsidRPr="00255437">
        <w:rPr>
          <w:sz w:val="28"/>
          <w:szCs w:val="28"/>
          <w:lang w:val="it-IT"/>
        </w:rPr>
        <w:t xml:space="preserve"> </w:t>
      </w:r>
      <w:r>
        <w:rPr>
          <w:sz w:val="28"/>
          <w:szCs w:val="28"/>
        </w:rPr>
        <w:t>эта</w:t>
      </w:r>
      <w:r w:rsidRPr="00255437">
        <w:rPr>
          <w:sz w:val="28"/>
          <w:szCs w:val="28"/>
          <w:lang w:val="it-IT"/>
        </w:rPr>
        <w:t xml:space="preserve"> </w:t>
      </w:r>
      <w:r>
        <w:rPr>
          <w:sz w:val="28"/>
          <w:szCs w:val="28"/>
        </w:rPr>
        <w:t>форма</w:t>
      </w:r>
      <w:r w:rsidRPr="00255437">
        <w:rPr>
          <w:sz w:val="28"/>
          <w:szCs w:val="28"/>
          <w:lang w:val="it-IT"/>
        </w:rPr>
        <w:t xml:space="preserve"> </w:t>
      </w:r>
      <w:r>
        <w:rPr>
          <w:sz w:val="28"/>
          <w:szCs w:val="28"/>
        </w:rPr>
        <w:t>используется</w:t>
      </w:r>
      <w:r w:rsidRPr="00255437">
        <w:rPr>
          <w:sz w:val="28"/>
          <w:szCs w:val="28"/>
          <w:lang w:val="it-IT"/>
        </w:rPr>
        <w:t xml:space="preserve"> </w:t>
      </w:r>
      <w:r>
        <w:rPr>
          <w:sz w:val="28"/>
          <w:szCs w:val="28"/>
        </w:rPr>
        <w:t>параллельно</w:t>
      </w:r>
      <w:r w:rsidRPr="00255437">
        <w:rPr>
          <w:sz w:val="28"/>
          <w:szCs w:val="28"/>
          <w:lang w:val="it-IT"/>
        </w:rPr>
        <w:t xml:space="preserve"> </w:t>
      </w:r>
      <w:r>
        <w:rPr>
          <w:sz w:val="28"/>
          <w:szCs w:val="28"/>
        </w:rPr>
        <w:t>с</w:t>
      </w:r>
      <w:r w:rsidRPr="00255437">
        <w:rPr>
          <w:sz w:val="28"/>
          <w:szCs w:val="28"/>
          <w:lang w:val="it-IT"/>
        </w:rPr>
        <w:t xml:space="preserve"> </w:t>
      </w:r>
      <w:r>
        <w:rPr>
          <w:sz w:val="28"/>
          <w:szCs w:val="28"/>
        </w:rPr>
        <w:lastRenderedPageBreak/>
        <w:t>полной</w:t>
      </w:r>
      <w:r w:rsidRPr="00255437">
        <w:rPr>
          <w:sz w:val="28"/>
          <w:szCs w:val="28"/>
          <w:lang w:val="it-IT"/>
        </w:rPr>
        <w:t xml:space="preserve">: </w:t>
      </w:r>
      <w:r>
        <w:rPr>
          <w:sz w:val="28"/>
          <w:szCs w:val="28"/>
          <w:lang w:val="it-IT"/>
        </w:rPr>
        <w:t>“</w:t>
      </w:r>
      <w:r w:rsidRPr="00255437">
        <w:rPr>
          <w:sz w:val="28"/>
          <w:szCs w:val="28"/>
          <w:lang w:val="it-IT"/>
        </w:rPr>
        <w:t>Io vo' parlarti / pria che tu parta</w:t>
      </w:r>
      <w:r>
        <w:rPr>
          <w:sz w:val="28"/>
          <w:szCs w:val="28"/>
          <w:lang w:val="it-IT"/>
        </w:rPr>
        <w:t>”</w:t>
      </w:r>
      <w:r w:rsidRPr="00255437">
        <w:rPr>
          <w:sz w:val="28"/>
          <w:szCs w:val="28"/>
          <w:lang w:val="it-IT"/>
        </w:rPr>
        <w:t xml:space="preserve">, </w:t>
      </w:r>
      <w:r>
        <w:rPr>
          <w:sz w:val="28"/>
          <w:szCs w:val="28"/>
          <w:lang w:val="it-IT"/>
        </w:rPr>
        <w:t>“</w:t>
      </w:r>
      <w:r w:rsidRPr="00255437">
        <w:rPr>
          <w:sz w:val="28"/>
          <w:szCs w:val="28"/>
          <w:lang w:val="it-IT"/>
        </w:rPr>
        <w:t>A lui non dèi dir nulla: in vece tua / voglio andarci io medesma</w:t>
      </w:r>
      <w:r>
        <w:rPr>
          <w:sz w:val="28"/>
          <w:szCs w:val="28"/>
          <w:lang w:val="it-IT"/>
        </w:rPr>
        <w:t>”</w:t>
      </w:r>
      <w:r w:rsidRPr="00255437">
        <w:rPr>
          <w:sz w:val="28"/>
          <w:szCs w:val="28"/>
          <w:lang w:val="it-IT"/>
        </w:rPr>
        <w:t>.</w:t>
      </w:r>
    </w:p>
    <w:p w14:paraId="43452EB3" w14:textId="77777777" w:rsidR="00BC5BDF" w:rsidRDefault="00BC5BDF" w:rsidP="00BC5BDF">
      <w:pPr>
        <w:spacing w:line="360" w:lineRule="auto"/>
        <w:jc w:val="both"/>
        <w:rPr>
          <w:sz w:val="28"/>
          <w:szCs w:val="28"/>
        </w:rPr>
      </w:pPr>
      <w:r w:rsidRPr="00255437">
        <w:rPr>
          <w:sz w:val="28"/>
          <w:szCs w:val="28"/>
          <w:lang w:val="it-IT"/>
        </w:rPr>
        <w:tab/>
      </w:r>
      <w:r w:rsidRPr="00255437">
        <w:rPr>
          <w:sz w:val="28"/>
          <w:szCs w:val="28"/>
        </w:rPr>
        <w:t>Форма</w:t>
      </w:r>
      <w:r>
        <w:rPr>
          <w:i/>
          <w:iCs/>
          <w:sz w:val="28"/>
          <w:szCs w:val="28"/>
        </w:rPr>
        <w:t xml:space="preserve"> </w:t>
      </w:r>
      <w:r>
        <w:rPr>
          <w:i/>
          <w:iCs/>
          <w:sz w:val="28"/>
          <w:szCs w:val="28"/>
          <w:lang w:val="en-US"/>
        </w:rPr>
        <w:t>v</w:t>
      </w:r>
      <w:r w:rsidRPr="00641D60">
        <w:rPr>
          <w:i/>
          <w:iCs/>
          <w:sz w:val="28"/>
          <w:szCs w:val="28"/>
          <w:lang w:val="en-US"/>
        </w:rPr>
        <w:t>e</w:t>
      </w:r>
      <w:r w:rsidRPr="00641D60">
        <w:rPr>
          <w:i/>
          <w:iCs/>
          <w:sz w:val="28"/>
          <w:szCs w:val="28"/>
        </w:rPr>
        <w:t xml:space="preserve">’ </w:t>
      </w:r>
      <w:r w:rsidRPr="00641D60">
        <w:rPr>
          <w:sz w:val="28"/>
          <w:szCs w:val="28"/>
        </w:rPr>
        <w:t>(</w:t>
      </w:r>
      <w:r>
        <w:rPr>
          <w:sz w:val="28"/>
          <w:szCs w:val="28"/>
        </w:rPr>
        <w:t xml:space="preserve">от </w:t>
      </w:r>
      <w:r w:rsidRPr="00D420DD">
        <w:rPr>
          <w:i/>
          <w:iCs/>
          <w:sz w:val="28"/>
          <w:szCs w:val="28"/>
          <w:lang w:val="en-US"/>
        </w:rPr>
        <w:t>vedi</w:t>
      </w:r>
      <w:r>
        <w:rPr>
          <w:sz w:val="28"/>
          <w:szCs w:val="28"/>
        </w:rPr>
        <w:t xml:space="preserve">), использовавшаяся до </w:t>
      </w:r>
      <w:r>
        <w:rPr>
          <w:sz w:val="28"/>
          <w:szCs w:val="28"/>
          <w:lang w:val="en-US"/>
        </w:rPr>
        <w:t>XIX</w:t>
      </w:r>
      <w:r w:rsidRPr="00641D60">
        <w:rPr>
          <w:sz w:val="28"/>
          <w:szCs w:val="28"/>
        </w:rPr>
        <w:t xml:space="preserve"> </w:t>
      </w:r>
      <w:r>
        <w:rPr>
          <w:sz w:val="28"/>
          <w:szCs w:val="28"/>
        </w:rPr>
        <w:t>века включительно как в поэзии, так иногда и в прозе</w:t>
      </w:r>
      <w:r w:rsidRPr="00363211">
        <w:rPr>
          <w:sz w:val="28"/>
          <w:szCs w:val="28"/>
        </w:rPr>
        <w:t xml:space="preserve"> </w:t>
      </w:r>
      <w:r>
        <w:rPr>
          <w:sz w:val="28"/>
          <w:szCs w:val="28"/>
        </w:rPr>
        <w:t>и чаще</w:t>
      </w:r>
      <w:r w:rsidRPr="00255437">
        <w:rPr>
          <w:sz w:val="28"/>
          <w:szCs w:val="28"/>
        </w:rPr>
        <w:t xml:space="preserve"> </w:t>
      </w:r>
      <w:r>
        <w:rPr>
          <w:sz w:val="28"/>
          <w:szCs w:val="28"/>
        </w:rPr>
        <w:t>всего употреблялась в форме повелительного наклонения</w:t>
      </w:r>
      <w:r>
        <w:rPr>
          <w:rStyle w:val="a6"/>
          <w:sz w:val="28"/>
          <w:szCs w:val="28"/>
        </w:rPr>
        <w:footnoteReference w:id="119"/>
      </w:r>
      <w:r>
        <w:rPr>
          <w:sz w:val="28"/>
          <w:szCs w:val="28"/>
        </w:rPr>
        <w:t>.</w:t>
      </w:r>
      <w:r w:rsidRPr="00BA42BD">
        <w:rPr>
          <w:sz w:val="28"/>
          <w:szCs w:val="28"/>
        </w:rPr>
        <w:t xml:space="preserve"> </w:t>
      </w:r>
      <w:r>
        <w:rPr>
          <w:sz w:val="28"/>
          <w:szCs w:val="28"/>
        </w:rPr>
        <w:t xml:space="preserve">В либретто краткая форма фигурирует три раза в восклицательных предложениях в качестве повелительной, а полная – также два раза в повествовательном и вопросительном предложениях: </w:t>
      </w:r>
      <w:r w:rsidRPr="00363211">
        <w:rPr>
          <w:sz w:val="28"/>
          <w:szCs w:val="28"/>
        </w:rPr>
        <w:t>“</w:t>
      </w:r>
      <w:r w:rsidRPr="00255437">
        <w:rPr>
          <w:sz w:val="28"/>
          <w:szCs w:val="28"/>
        </w:rPr>
        <w:t>Oh, ve' che meraviglia!</w:t>
      </w:r>
      <w:r w:rsidRPr="00363211">
        <w:rPr>
          <w:sz w:val="28"/>
          <w:szCs w:val="28"/>
        </w:rPr>
        <w:t>”</w:t>
      </w:r>
      <w:r w:rsidRPr="00255437">
        <w:rPr>
          <w:sz w:val="28"/>
          <w:szCs w:val="28"/>
        </w:rPr>
        <w:t xml:space="preserve">, </w:t>
      </w:r>
      <w:r w:rsidRPr="00363211">
        <w:rPr>
          <w:sz w:val="28"/>
          <w:szCs w:val="28"/>
        </w:rPr>
        <w:t>“</w:t>
      </w:r>
      <w:r w:rsidRPr="00255437">
        <w:rPr>
          <w:sz w:val="28"/>
          <w:szCs w:val="28"/>
        </w:rPr>
        <w:t>E non vedi ch'io scherzo?</w:t>
      </w:r>
      <w:r w:rsidRPr="00363211">
        <w:rPr>
          <w:sz w:val="28"/>
          <w:szCs w:val="28"/>
        </w:rPr>
        <w:t>”</w:t>
      </w:r>
      <w:r w:rsidRPr="00255437">
        <w:rPr>
          <w:sz w:val="28"/>
          <w:szCs w:val="28"/>
        </w:rPr>
        <w:t>.</w:t>
      </w:r>
    </w:p>
    <w:p w14:paraId="11BD17F4" w14:textId="10733A0A" w:rsidR="00BC5BDF" w:rsidRPr="00045D3E" w:rsidRDefault="00BC5BDF" w:rsidP="002A0990">
      <w:pPr>
        <w:spacing w:line="360" w:lineRule="auto"/>
        <w:jc w:val="both"/>
        <w:rPr>
          <w:sz w:val="28"/>
          <w:szCs w:val="28"/>
        </w:rPr>
      </w:pPr>
      <w:r>
        <w:rPr>
          <w:sz w:val="28"/>
          <w:szCs w:val="28"/>
        </w:rPr>
        <w:tab/>
        <w:t xml:space="preserve">Очевидно, что употребление таких форм в поэзии и, в частности, в исследуемом наи либретто, обусловлено метром, а также рифмой (как, например, в случае </w:t>
      </w:r>
      <w:r w:rsidRPr="00363211">
        <w:rPr>
          <w:sz w:val="28"/>
          <w:szCs w:val="28"/>
        </w:rPr>
        <w:t>“</w:t>
      </w:r>
      <w:r>
        <w:rPr>
          <w:sz w:val="28"/>
          <w:szCs w:val="28"/>
          <w:lang w:val="en-US"/>
        </w:rPr>
        <w:t>FIGARO</w:t>
      </w:r>
      <w:r w:rsidRPr="00045D3E">
        <w:rPr>
          <w:sz w:val="28"/>
          <w:szCs w:val="28"/>
        </w:rPr>
        <w:t xml:space="preserve"> lo scritto biglietto… / saltai giù dal terrore confuso… / e stravolto m’ho un nervo del piè! / </w:t>
      </w:r>
      <w:r w:rsidRPr="00045D3E">
        <w:rPr>
          <w:sz w:val="28"/>
          <w:szCs w:val="28"/>
          <w:lang w:val="it-IT"/>
        </w:rPr>
        <w:t>ANTONIO</w:t>
      </w:r>
      <w:r w:rsidRPr="00045D3E">
        <w:rPr>
          <w:sz w:val="28"/>
          <w:szCs w:val="28"/>
        </w:rPr>
        <w:t xml:space="preserve"> </w:t>
      </w:r>
      <w:r w:rsidRPr="00045D3E">
        <w:rPr>
          <w:sz w:val="28"/>
          <w:szCs w:val="28"/>
          <w:lang w:val="it-IT"/>
        </w:rPr>
        <w:t>Vostre</w:t>
      </w:r>
      <w:r w:rsidRPr="00045D3E">
        <w:rPr>
          <w:sz w:val="28"/>
          <w:szCs w:val="28"/>
        </w:rPr>
        <w:t xml:space="preserve"> </w:t>
      </w:r>
      <w:r w:rsidRPr="00045D3E">
        <w:rPr>
          <w:sz w:val="28"/>
          <w:szCs w:val="28"/>
          <w:lang w:val="it-IT"/>
        </w:rPr>
        <w:t>dunque</w:t>
      </w:r>
      <w:r w:rsidRPr="00045D3E">
        <w:rPr>
          <w:sz w:val="28"/>
          <w:szCs w:val="28"/>
        </w:rPr>
        <w:t xml:space="preserve"> </w:t>
      </w:r>
      <w:r w:rsidRPr="00045D3E">
        <w:rPr>
          <w:sz w:val="28"/>
          <w:szCs w:val="28"/>
          <w:lang w:val="it-IT"/>
        </w:rPr>
        <w:t>saran</w:t>
      </w:r>
      <w:r w:rsidRPr="00045D3E">
        <w:rPr>
          <w:sz w:val="28"/>
          <w:szCs w:val="28"/>
        </w:rPr>
        <w:t xml:space="preserve"> </w:t>
      </w:r>
      <w:r w:rsidRPr="00045D3E">
        <w:rPr>
          <w:sz w:val="28"/>
          <w:szCs w:val="28"/>
          <w:lang w:val="it-IT"/>
        </w:rPr>
        <w:t>queste</w:t>
      </w:r>
      <w:r w:rsidRPr="00045D3E">
        <w:rPr>
          <w:sz w:val="28"/>
          <w:szCs w:val="28"/>
        </w:rPr>
        <w:t xml:space="preserve"> </w:t>
      </w:r>
      <w:r w:rsidRPr="00045D3E">
        <w:rPr>
          <w:sz w:val="28"/>
          <w:szCs w:val="28"/>
          <w:lang w:val="it-IT"/>
        </w:rPr>
        <w:t>carte</w:t>
      </w:r>
      <w:r w:rsidRPr="00045D3E">
        <w:rPr>
          <w:sz w:val="28"/>
          <w:szCs w:val="28"/>
        </w:rPr>
        <w:t xml:space="preserve"> / </w:t>
      </w:r>
      <w:r w:rsidRPr="00045D3E">
        <w:rPr>
          <w:sz w:val="28"/>
          <w:szCs w:val="28"/>
          <w:lang w:val="it-IT"/>
        </w:rPr>
        <w:t>che</w:t>
      </w:r>
      <w:r w:rsidRPr="00045D3E">
        <w:rPr>
          <w:sz w:val="28"/>
          <w:szCs w:val="28"/>
        </w:rPr>
        <w:t xml:space="preserve"> </w:t>
      </w:r>
      <w:r w:rsidRPr="00045D3E">
        <w:rPr>
          <w:sz w:val="28"/>
          <w:szCs w:val="28"/>
          <w:lang w:val="it-IT"/>
        </w:rPr>
        <w:t>perdeste</w:t>
      </w:r>
      <w:r w:rsidRPr="00045D3E">
        <w:rPr>
          <w:sz w:val="28"/>
          <w:szCs w:val="28"/>
        </w:rPr>
        <w:t xml:space="preserve">… / </w:t>
      </w:r>
      <w:r w:rsidRPr="00045D3E">
        <w:rPr>
          <w:sz w:val="28"/>
          <w:szCs w:val="28"/>
          <w:lang w:val="it-IT"/>
        </w:rPr>
        <w:t>IL</w:t>
      </w:r>
      <w:r w:rsidRPr="00045D3E">
        <w:rPr>
          <w:sz w:val="28"/>
          <w:szCs w:val="28"/>
        </w:rPr>
        <w:t xml:space="preserve"> </w:t>
      </w:r>
      <w:r w:rsidRPr="00045D3E">
        <w:rPr>
          <w:sz w:val="28"/>
          <w:szCs w:val="28"/>
          <w:lang w:val="it-IT"/>
        </w:rPr>
        <w:t>CONTE</w:t>
      </w:r>
      <w:r w:rsidRPr="00045D3E">
        <w:rPr>
          <w:sz w:val="28"/>
          <w:szCs w:val="28"/>
        </w:rPr>
        <w:t xml:space="preserve"> </w:t>
      </w:r>
      <w:r w:rsidRPr="00045D3E">
        <w:rPr>
          <w:sz w:val="28"/>
          <w:szCs w:val="28"/>
          <w:lang w:val="it-IT"/>
        </w:rPr>
        <w:t>Ol</w:t>
      </w:r>
      <w:r w:rsidRPr="00045D3E">
        <w:rPr>
          <w:sz w:val="28"/>
          <w:szCs w:val="28"/>
        </w:rPr>
        <w:t xml:space="preserve">à, </w:t>
      </w:r>
      <w:r w:rsidRPr="00045D3E">
        <w:rPr>
          <w:sz w:val="28"/>
          <w:szCs w:val="28"/>
          <w:lang w:val="it-IT"/>
        </w:rPr>
        <w:t>porgile</w:t>
      </w:r>
      <w:r w:rsidRPr="00045D3E">
        <w:rPr>
          <w:sz w:val="28"/>
          <w:szCs w:val="28"/>
        </w:rPr>
        <w:t xml:space="preserve"> </w:t>
      </w:r>
      <w:r w:rsidRPr="00045D3E">
        <w:rPr>
          <w:sz w:val="28"/>
          <w:szCs w:val="28"/>
          <w:lang w:val="it-IT"/>
        </w:rPr>
        <w:t>a</w:t>
      </w:r>
      <w:r w:rsidRPr="00045D3E">
        <w:rPr>
          <w:sz w:val="28"/>
          <w:szCs w:val="28"/>
        </w:rPr>
        <w:t xml:space="preserve"> </w:t>
      </w:r>
      <w:r w:rsidRPr="00045D3E">
        <w:rPr>
          <w:sz w:val="28"/>
          <w:szCs w:val="28"/>
          <w:lang w:val="it-IT"/>
        </w:rPr>
        <w:t>me</w:t>
      </w:r>
      <w:r w:rsidRPr="00045D3E">
        <w:rPr>
          <w:sz w:val="28"/>
          <w:szCs w:val="28"/>
        </w:rPr>
        <w:t xml:space="preserve">.”). </w:t>
      </w:r>
    </w:p>
    <w:p w14:paraId="1E4CABA2" w14:textId="39F77C9F" w:rsidR="00BC5BDF" w:rsidRPr="003D5878" w:rsidRDefault="003D5878" w:rsidP="00D37CF2">
      <w:pPr>
        <w:spacing w:before="240" w:after="240" w:line="360" w:lineRule="auto"/>
        <w:ind w:firstLine="851"/>
        <w:rPr>
          <w:sz w:val="28"/>
          <w:szCs w:val="28"/>
        </w:rPr>
      </w:pPr>
      <w:r w:rsidRPr="003D5878">
        <w:rPr>
          <w:sz w:val="28"/>
          <w:szCs w:val="28"/>
        </w:rPr>
        <w:t xml:space="preserve">2. </w:t>
      </w:r>
      <w:r w:rsidR="00BC5BDF" w:rsidRPr="003D5878">
        <w:rPr>
          <w:sz w:val="28"/>
          <w:szCs w:val="28"/>
        </w:rPr>
        <w:t>Апокопа гласного</w:t>
      </w:r>
    </w:p>
    <w:p w14:paraId="7E611DF8" w14:textId="77777777" w:rsidR="00BC5BDF" w:rsidRDefault="00BC5BDF" w:rsidP="009745A0">
      <w:pPr>
        <w:spacing w:line="360" w:lineRule="auto"/>
        <w:jc w:val="both"/>
        <w:rPr>
          <w:sz w:val="28"/>
          <w:szCs w:val="28"/>
        </w:rPr>
      </w:pPr>
      <w:r>
        <w:rPr>
          <w:sz w:val="28"/>
          <w:szCs w:val="28"/>
        </w:rPr>
        <w:tab/>
        <w:t>Выпадение гласного в конце слова как в поэзии, так и в живом языке, происходит по одним и тем же законам, однако в поэзии такое явление распространено больше.</w:t>
      </w:r>
      <w:r w:rsidRPr="0000607B">
        <w:rPr>
          <w:sz w:val="28"/>
          <w:szCs w:val="28"/>
        </w:rPr>
        <w:t xml:space="preserve"> </w:t>
      </w:r>
      <w:r>
        <w:rPr>
          <w:sz w:val="28"/>
          <w:szCs w:val="28"/>
        </w:rPr>
        <w:t xml:space="preserve"> Необходимые условия, при которых может производиться апокопа гласного</w:t>
      </w:r>
      <w:r w:rsidRPr="0020477F">
        <w:rPr>
          <w:sz w:val="28"/>
          <w:szCs w:val="28"/>
        </w:rPr>
        <w:t>,</w:t>
      </w:r>
      <w:r>
        <w:rPr>
          <w:sz w:val="28"/>
          <w:szCs w:val="28"/>
        </w:rPr>
        <w:t xml:space="preserve"> то есть вокалическая апокопа, такие: гласный, отличный от </w:t>
      </w:r>
      <w:r w:rsidRPr="00CB2848">
        <w:rPr>
          <w:i/>
          <w:iCs/>
          <w:sz w:val="28"/>
          <w:szCs w:val="28"/>
          <w:lang w:val="en-US"/>
        </w:rPr>
        <w:t>a</w:t>
      </w:r>
      <w:r w:rsidRPr="00CB2848">
        <w:rPr>
          <w:sz w:val="28"/>
          <w:szCs w:val="28"/>
        </w:rPr>
        <w:t xml:space="preserve"> </w:t>
      </w:r>
      <w:r>
        <w:rPr>
          <w:sz w:val="28"/>
          <w:szCs w:val="28"/>
        </w:rPr>
        <w:t>и от</w:t>
      </w:r>
      <w:r w:rsidRPr="00CB2848">
        <w:rPr>
          <w:sz w:val="28"/>
          <w:szCs w:val="28"/>
        </w:rPr>
        <w:t xml:space="preserve"> </w:t>
      </w:r>
      <w:r w:rsidRPr="00CB2848">
        <w:rPr>
          <w:i/>
          <w:iCs/>
          <w:sz w:val="28"/>
          <w:szCs w:val="28"/>
          <w:lang w:val="en-US"/>
        </w:rPr>
        <w:t>e</w:t>
      </w:r>
      <w:r>
        <w:rPr>
          <w:sz w:val="28"/>
          <w:szCs w:val="28"/>
        </w:rPr>
        <w:t>, выпадает в тех случаях, когда он следует за плавным или носовым согласным в сильной позиции (</w:t>
      </w:r>
      <w:r w:rsidRPr="00CB2848">
        <w:rPr>
          <w:i/>
          <w:iCs/>
          <w:sz w:val="28"/>
          <w:szCs w:val="28"/>
          <w:lang w:val="en-US"/>
        </w:rPr>
        <w:t>cristallo</w:t>
      </w:r>
      <w:r w:rsidRPr="00CB2848">
        <w:rPr>
          <w:i/>
          <w:iCs/>
          <w:sz w:val="28"/>
          <w:szCs w:val="28"/>
        </w:rPr>
        <w:t xml:space="preserve"> &gt; </w:t>
      </w:r>
      <w:r w:rsidRPr="00CB2848">
        <w:rPr>
          <w:i/>
          <w:iCs/>
          <w:sz w:val="28"/>
          <w:szCs w:val="28"/>
          <w:lang w:val="en-US"/>
        </w:rPr>
        <w:t>cristal</w:t>
      </w:r>
      <w:r w:rsidRPr="00CB2848">
        <w:rPr>
          <w:i/>
          <w:iCs/>
          <w:sz w:val="28"/>
          <w:szCs w:val="28"/>
        </w:rPr>
        <w:t xml:space="preserve">, </w:t>
      </w:r>
      <w:r w:rsidRPr="00CB2848">
        <w:rPr>
          <w:i/>
          <w:iCs/>
          <w:sz w:val="28"/>
          <w:szCs w:val="28"/>
          <w:lang w:val="en-US"/>
        </w:rPr>
        <w:t>diranno</w:t>
      </w:r>
      <w:r w:rsidRPr="00CB2848">
        <w:rPr>
          <w:i/>
          <w:iCs/>
          <w:sz w:val="28"/>
          <w:szCs w:val="28"/>
        </w:rPr>
        <w:t xml:space="preserve"> &gt; </w:t>
      </w:r>
      <w:r w:rsidRPr="00CB2848">
        <w:rPr>
          <w:i/>
          <w:iCs/>
          <w:sz w:val="28"/>
          <w:szCs w:val="28"/>
          <w:lang w:val="en-US"/>
        </w:rPr>
        <w:t>diran</w:t>
      </w:r>
      <w:r w:rsidRPr="0000607B">
        <w:rPr>
          <w:sz w:val="28"/>
          <w:szCs w:val="28"/>
        </w:rPr>
        <w:t>)</w:t>
      </w:r>
      <w:r>
        <w:rPr>
          <w:sz w:val="28"/>
          <w:szCs w:val="28"/>
        </w:rPr>
        <w:t>, слово находится в середине фразы</w:t>
      </w:r>
      <w:r>
        <w:rPr>
          <w:rStyle w:val="a6"/>
          <w:sz w:val="28"/>
          <w:szCs w:val="28"/>
        </w:rPr>
        <w:footnoteReference w:id="120"/>
      </w:r>
      <w:r>
        <w:rPr>
          <w:sz w:val="28"/>
          <w:szCs w:val="28"/>
        </w:rPr>
        <w:t xml:space="preserve">. </w:t>
      </w:r>
    </w:p>
    <w:p w14:paraId="6EC7B52B" w14:textId="77777777" w:rsidR="00BC5BDF" w:rsidRPr="004B25AD" w:rsidRDefault="00BC5BDF" w:rsidP="009745A0">
      <w:pPr>
        <w:spacing w:line="360" w:lineRule="auto"/>
        <w:ind w:firstLine="284"/>
        <w:jc w:val="both"/>
        <w:rPr>
          <w:sz w:val="28"/>
          <w:szCs w:val="28"/>
        </w:rPr>
      </w:pPr>
      <w:r>
        <w:rPr>
          <w:sz w:val="28"/>
          <w:szCs w:val="28"/>
        </w:rPr>
        <w:t>Далее</w:t>
      </w:r>
      <w:r w:rsidRPr="004B25AD">
        <w:rPr>
          <w:sz w:val="28"/>
          <w:szCs w:val="28"/>
        </w:rPr>
        <w:t xml:space="preserve"> </w:t>
      </w:r>
      <w:r>
        <w:rPr>
          <w:sz w:val="28"/>
          <w:szCs w:val="28"/>
        </w:rPr>
        <w:t>следуют случаи употребления апокопы гласного, которые присутствуют в тексте «Свадьбы Фигаро»</w:t>
      </w:r>
      <w:r w:rsidRPr="003A7171">
        <w:rPr>
          <w:sz w:val="28"/>
          <w:szCs w:val="28"/>
        </w:rPr>
        <w:t xml:space="preserve"> (</w:t>
      </w:r>
      <w:r>
        <w:rPr>
          <w:sz w:val="28"/>
          <w:szCs w:val="28"/>
        </w:rPr>
        <w:t>обратите внимание, что иногда апокопирование в поэзии осуществляется независимо от условий, перечисленных выше</w:t>
      </w:r>
      <w:r w:rsidRPr="0020477F">
        <w:rPr>
          <w:sz w:val="28"/>
          <w:szCs w:val="28"/>
        </w:rPr>
        <w:t xml:space="preserve">: </w:t>
      </w:r>
      <w:r>
        <w:rPr>
          <w:sz w:val="28"/>
          <w:szCs w:val="28"/>
        </w:rPr>
        <w:t>тогда можно говорить о частных случаях.)</w:t>
      </w:r>
      <w:r>
        <w:rPr>
          <w:rStyle w:val="a6"/>
          <w:sz w:val="28"/>
          <w:szCs w:val="28"/>
        </w:rPr>
        <w:footnoteReference w:id="121"/>
      </w:r>
      <w:r>
        <w:rPr>
          <w:sz w:val="28"/>
          <w:szCs w:val="28"/>
        </w:rPr>
        <w:t>.</w:t>
      </w:r>
    </w:p>
    <w:p w14:paraId="7E7E190B" w14:textId="78380ADD" w:rsidR="00BC5BDF" w:rsidRPr="004B25AD" w:rsidRDefault="00D37CF2" w:rsidP="00D37CF2">
      <w:pPr>
        <w:pStyle w:val="a3"/>
        <w:numPr>
          <w:ilvl w:val="0"/>
          <w:numId w:val="3"/>
        </w:numPr>
        <w:tabs>
          <w:tab w:val="left" w:pos="993"/>
        </w:tabs>
        <w:spacing w:line="360" w:lineRule="auto"/>
        <w:ind w:left="851" w:hanging="142"/>
        <w:contextualSpacing/>
        <w:jc w:val="both"/>
        <w:rPr>
          <w:i/>
          <w:iCs/>
          <w:sz w:val="28"/>
          <w:szCs w:val="28"/>
        </w:rPr>
      </w:pPr>
      <w:r>
        <w:rPr>
          <w:sz w:val="28"/>
          <w:szCs w:val="28"/>
          <w:lang w:val="en-US"/>
        </w:rPr>
        <w:t xml:space="preserve"> </w:t>
      </w:r>
      <w:r w:rsidR="00BC5BDF">
        <w:rPr>
          <w:sz w:val="28"/>
          <w:szCs w:val="28"/>
        </w:rPr>
        <w:t xml:space="preserve">Глагольные формы: </w:t>
      </w:r>
    </w:p>
    <w:p w14:paraId="4693C6E3" w14:textId="77777777" w:rsidR="00BC5BDF" w:rsidRPr="007E2337" w:rsidRDefault="00BC5BDF" w:rsidP="00D37CF2">
      <w:pPr>
        <w:pStyle w:val="a3"/>
        <w:numPr>
          <w:ilvl w:val="0"/>
          <w:numId w:val="4"/>
        </w:numPr>
        <w:spacing w:line="360" w:lineRule="auto"/>
        <w:ind w:left="851" w:hanging="425"/>
        <w:contextualSpacing/>
        <w:jc w:val="both"/>
        <w:rPr>
          <w:i/>
          <w:iCs/>
          <w:sz w:val="28"/>
          <w:szCs w:val="28"/>
          <w:lang w:val="it-IT"/>
        </w:rPr>
      </w:pPr>
      <w:r>
        <w:rPr>
          <w:sz w:val="28"/>
          <w:szCs w:val="28"/>
        </w:rPr>
        <w:lastRenderedPageBreak/>
        <w:t>инфинитив</w:t>
      </w:r>
      <w:r w:rsidRPr="007E2337">
        <w:rPr>
          <w:sz w:val="28"/>
          <w:szCs w:val="28"/>
          <w:lang w:val="it-IT"/>
        </w:rPr>
        <w:t xml:space="preserve"> (</w:t>
      </w:r>
      <w:r w:rsidRPr="007E2337">
        <w:rPr>
          <w:i/>
          <w:iCs/>
          <w:sz w:val="28"/>
          <w:szCs w:val="28"/>
          <w:lang w:val="it-IT"/>
        </w:rPr>
        <w:t>dar, far, impegnar, resister, udir</w:t>
      </w:r>
      <w:r>
        <w:rPr>
          <w:i/>
          <w:iCs/>
          <w:sz w:val="28"/>
          <w:szCs w:val="28"/>
          <w:lang w:val="it-IT"/>
        </w:rPr>
        <w:t>,</w:t>
      </w:r>
      <w:r w:rsidRPr="00882D4D">
        <w:rPr>
          <w:i/>
          <w:iCs/>
          <w:sz w:val="28"/>
          <w:szCs w:val="28"/>
          <w:lang w:val="it-IT"/>
        </w:rPr>
        <w:t xml:space="preserve"> condur</w:t>
      </w:r>
      <w:r>
        <w:rPr>
          <w:sz w:val="28"/>
          <w:szCs w:val="28"/>
          <w:lang w:val="it-IT"/>
        </w:rPr>
        <w:t>)</w:t>
      </w:r>
      <w:r w:rsidRPr="007E2337">
        <w:rPr>
          <w:sz w:val="28"/>
          <w:szCs w:val="28"/>
          <w:lang w:val="it-IT"/>
        </w:rPr>
        <w:t xml:space="preserve">; </w:t>
      </w:r>
    </w:p>
    <w:p w14:paraId="2E41D11A" w14:textId="77777777" w:rsidR="00BC5BDF" w:rsidRPr="00331E27" w:rsidRDefault="00BC5BDF" w:rsidP="00D37CF2">
      <w:pPr>
        <w:pStyle w:val="a3"/>
        <w:numPr>
          <w:ilvl w:val="0"/>
          <w:numId w:val="4"/>
        </w:numPr>
        <w:spacing w:after="160" w:line="360" w:lineRule="auto"/>
        <w:ind w:left="851" w:hanging="425"/>
        <w:contextualSpacing/>
        <w:jc w:val="both"/>
        <w:rPr>
          <w:i/>
          <w:iCs/>
          <w:sz w:val="28"/>
          <w:szCs w:val="28"/>
        </w:rPr>
      </w:pPr>
      <w:r w:rsidRPr="004B25AD">
        <w:rPr>
          <w:sz w:val="28"/>
          <w:szCs w:val="28"/>
        </w:rPr>
        <w:t>перво</w:t>
      </w:r>
      <w:r>
        <w:rPr>
          <w:sz w:val="28"/>
          <w:szCs w:val="28"/>
        </w:rPr>
        <w:t>е</w:t>
      </w:r>
      <w:r w:rsidRPr="004B25AD">
        <w:rPr>
          <w:sz w:val="28"/>
          <w:szCs w:val="28"/>
        </w:rPr>
        <w:t xml:space="preserve"> и третье лиц</w:t>
      </w:r>
      <w:r>
        <w:rPr>
          <w:sz w:val="28"/>
          <w:szCs w:val="28"/>
        </w:rPr>
        <w:t>о</w:t>
      </w:r>
      <w:r w:rsidRPr="004B25AD">
        <w:rPr>
          <w:sz w:val="28"/>
          <w:szCs w:val="28"/>
        </w:rPr>
        <w:t xml:space="preserve"> множественного числа индикатива настоящего и будущего времён (в формах на </w:t>
      </w:r>
      <w:r w:rsidRPr="004B25AD">
        <w:rPr>
          <w:i/>
          <w:iCs/>
          <w:sz w:val="28"/>
          <w:szCs w:val="28"/>
        </w:rPr>
        <w:t>-</w:t>
      </w:r>
      <w:r w:rsidRPr="004B25AD">
        <w:rPr>
          <w:i/>
          <w:iCs/>
          <w:sz w:val="28"/>
          <w:szCs w:val="28"/>
          <w:lang w:val="en-US"/>
        </w:rPr>
        <w:t>nno</w:t>
      </w:r>
      <w:r w:rsidRPr="004B25AD">
        <w:rPr>
          <w:i/>
          <w:iCs/>
          <w:sz w:val="28"/>
          <w:szCs w:val="28"/>
        </w:rPr>
        <w:t xml:space="preserve"> </w:t>
      </w:r>
      <w:r w:rsidRPr="004B25AD">
        <w:rPr>
          <w:sz w:val="28"/>
          <w:szCs w:val="28"/>
        </w:rPr>
        <w:t>носовой звук становится кратким)</w:t>
      </w:r>
      <w:r w:rsidRPr="007E2337">
        <w:rPr>
          <w:sz w:val="28"/>
          <w:szCs w:val="28"/>
        </w:rPr>
        <w:t xml:space="preserve"> (</w:t>
      </w:r>
      <w:r w:rsidRPr="007E2337">
        <w:rPr>
          <w:i/>
          <w:iCs/>
          <w:sz w:val="28"/>
          <w:szCs w:val="28"/>
          <w:lang w:val="it-IT"/>
        </w:rPr>
        <w:t>vogliam</w:t>
      </w:r>
      <w:r w:rsidRPr="007E2337">
        <w:rPr>
          <w:i/>
          <w:iCs/>
          <w:sz w:val="28"/>
          <w:szCs w:val="28"/>
        </w:rPr>
        <w:t xml:space="preserve">, </w:t>
      </w:r>
      <w:r w:rsidRPr="007E2337">
        <w:rPr>
          <w:i/>
          <w:iCs/>
          <w:sz w:val="28"/>
          <w:szCs w:val="28"/>
          <w:lang w:val="it-IT"/>
        </w:rPr>
        <w:t>fingiam</w:t>
      </w:r>
      <w:r w:rsidRPr="007E2337">
        <w:rPr>
          <w:i/>
          <w:iCs/>
          <w:sz w:val="28"/>
          <w:szCs w:val="28"/>
        </w:rPr>
        <w:t xml:space="preserve">, </w:t>
      </w:r>
      <w:r w:rsidRPr="007E2337">
        <w:rPr>
          <w:i/>
          <w:iCs/>
          <w:sz w:val="28"/>
          <w:szCs w:val="28"/>
          <w:lang w:val="it-IT"/>
        </w:rPr>
        <w:t>veggiam</w:t>
      </w:r>
      <w:r w:rsidRPr="007E2337">
        <w:rPr>
          <w:i/>
          <w:iCs/>
          <w:sz w:val="28"/>
          <w:szCs w:val="28"/>
        </w:rPr>
        <w:t xml:space="preserve">, </w:t>
      </w:r>
      <w:r w:rsidRPr="007E2337">
        <w:rPr>
          <w:i/>
          <w:iCs/>
          <w:sz w:val="28"/>
          <w:szCs w:val="28"/>
          <w:lang w:val="it-IT"/>
        </w:rPr>
        <w:t>fan</w:t>
      </w:r>
      <w:r w:rsidRPr="007E2337">
        <w:rPr>
          <w:i/>
          <w:iCs/>
          <w:sz w:val="28"/>
          <w:szCs w:val="28"/>
        </w:rPr>
        <w:t xml:space="preserve">, </w:t>
      </w:r>
      <w:r w:rsidRPr="007E2337">
        <w:rPr>
          <w:i/>
          <w:iCs/>
          <w:sz w:val="28"/>
          <w:szCs w:val="28"/>
          <w:lang w:val="it-IT"/>
        </w:rPr>
        <w:t>han</w:t>
      </w:r>
      <w:r w:rsidRPr="007E2337">
        <w:rPr>
          <w:i/>
          <w:iCs/>
          <w:sz w:val="28"/>
          <w:szCs w:val="28"/>
        </w:rPr>
        <w:t xml:space="preserve">, </w:t>
      </w:r>
      <w:r>
        <w:rPr>
          <w:i/>
          <w:iCs/>
          <w:sz w:val="28"/>
          <w:szCs w:val="28"/>
          <w:lang w:val="en-US"/>
        </w:rPr>
        <w:t>dan</w:t>
      </w:r>
      <w:r w:rsidRPr="009B7579">
        <w:rPr>
          <w:i/>
          <w:iCs/>
          <w:sz w:val="28"/>
          <w:szCs w:val="28"/>
        </w:rPr>
        <w:t xml:space="preserve">, </w:t>
      </w:r>
      <w:r>
        <w:rPr>
          <w:i/>
          <w:iCs/>
          <w:sz w:val="28"/>
          <w:szCs w:val="28"/>
          <w:lang w:val="it-IT"/>
        </w:rPr>
        <w:t>potrem</w:t>
      </w:r>
      <w:r w:rsidRPr="007E2337">
        <w:rPr>
          <w:i/>
          <w:iCs/>
          <w:sz w:val="28"/>
          <w:szCs w:val="28"/>
        </w:rPr>
        <w:t xml:space="preserve">, </w:t>
      </w:r>
      <w:r>
        <w:rPr>
          <w:i/>
          <w:iCs/>
          <w:sz w:val="28"/>
          <w:szCs w:val="28"/>
          <w:lang w:val="it-IT"/>
        </w:rPr>
        <w:t>aprirem</w:t>
      </w:r>
      <w:r w:rsidRPr="007E2337">
        <w:rPr>
          <w:i/>
          <w:iCs/>
          <w:sz w:val="28"/>
          <w:szCs w:val="28"/>
        </w:rPr>
        <w:t xml:space="preserve">, </w:t>
      </w:r>
      <w:r>
        <w:rPr>
          <w:i/>
          <w:iCs/>
          <w:sz w:val="28"/>
          <w:szCs w:val="28"/>
          <w:lang w:val="it-IT"/>
        </w:rPr>
        <w:t>saran</w:t>
      </w:r>
      <w:r w:rsidRPr="007E2337">
        <w:rPr>
          <w:sz w:val="28"/>
          <w:szCs w:val="28"/>
        </w:rPr>
        <w:t>)</w:t>
      </w:r>
      <w:r w:rsidRPr="004B25AD">
        <w:rPr>
          <w:sz w:val="28"/>
          <w:szCs w:val="28"/>
        </w:rPr>
        <w:t xml:space="preserve">; </w:t>
      </w:r>
    </w:p>
    <w:p w14:paraId="2DFF95BB" w14:textId="77777777" w:rsidR="00BC5BDF" w:rsidRPr="007E2337" w:rsidRDefault="00BC5BDF" w:rsidP="00D37CF2">
      <w:pPr>
        <w:pStyle w:val="a3"/>
        <w:numPr>
          <w:ilvl w:val="0"/>
          <w:numId w:val="4"/>
        </w:numPr>
        <w:spacing w:after="160" w:line="360" w:lineRule="auto"/>
        <w:ind w:left="851" w:hanging="425"/>
        <w:contextualSpacing/>
        <w:jc w:val="both"/>
        <w:rPr>
          <w:i/>
          <w:iCs/>
          <w:sz w:val="28"/>
          <w:szCs w:val="28"/>
        </w:rPr>
      </w:pPr>
      <w:r>
        <w:rPr>
          <w:sz w:val="28"/>
          <w:szCs w:val="28"/>
        </w:rPr>
        <w:t xml:space="preserve">третье лицо единственного числа индикатива настоящего времени </w:t>
      </w:r>
      <w:r w:rsidRPr="00331E27">
        <w:rPr>
          <w:sz w:val="28"/>
          <w:szCs w:val="28"/>
        </w:rPr>
        <w:t>(</w:t>
      </w:r>
      <w:r>
        <w:rPr>
          <w:sz w:val="28"/>
          <w:szCs w:val="28"/>
        </w:rPr>
        <w:t xml:space="preserve">глагола типа </w:t>
      </w:r>
      <w:r w:rsidRPr="004946A8">
        <w:rPr>
          <w:i/>
          <w:iCs/>
          <w:sz w:val="28"/>
          <w:szCs w:val="28"/>
          <w:lang w:val="en-US"/>
        </w:rPr>
        <w:t>venire</w:t>
      </w:r>
      <w:r w:rsidRPr="004946A8">
        <w:rPr>
          <w:i/>
          <w:iCs/>
          <w:sz w:val="28"/>
          <w:szCs w:val="28"/>
        </w:rPr>
        <w:t xml:space="preserve"> </w:t>
      </w:r>
      <w:r>
        <w:rPr>
          <w:sz w:val="28"/>
          <w:szCs w:val="28"/>
        </w:rPr>
        <w:t>и производные) (</w:t>
      </w:r>
      <w:r w:rsidRPr="00331E27">
        <w:rPr>
          <w:i/>
          <w:iCs/>
          <w:sz w:val="28"/>
          <w:szCs w:val="28"/>
          <w:lang w:val="en-US"/>
        </w:rPr>
        <w:t>vien</w:t>
      </w:r>
      <w:r w:rsidRPr="00331E27">
        <w:rPr>
          <w:i/>
          <w:iCs/>
          <w:sz w:val="28"/>
          <w:szCs w:val="28"/>
        </w:rPr>
        <w:t xml:space="preserve">, </w:t>
      </w:r>
      <w:r w:rsidRPr="00331E27">
        <w:rPr>
          <w:i/>
          <w:iCs/>
          <w:sz w:val="28"/>
          <w:szCs w:val="28"/>
          <w:lang w:val="en-US"/>
        </w:rPr>
        <w:t>convien</w:t>
      </w:r>
      <w:r w:rsidRPr="00331E27">
        <w:rPr>
          <w:i/>
          <w:iCs/>
          <w:sz w:val="28"/>
          <w:szCs w:val="28"/>
        </w:rPr>
        <w:t xml:space="preserve">, </w:t>
      </w:r>
      <w:r w:rsidRPr="00331E27">
        <w:rPr>
          <w:i/>
          <w:iCs/>
          <w:sz w:val="28"/>
          <w:szCs w:val="28"/>
          <w:lang w:val="en-US"/>
        </w:rPr>
        <w:t>svien</w:t>
      </w:r>
      <w:r w:rsidRPr="00331E27">
        <w:rPr>
          <w:sz w:val="28"/>
          <w:szCs w:val="28"/>
        </w:rPr>
        <w:t>)</w:t>
      </w:r>
      <w:r>
        <w:rPr>
          <w:rStyle w:val="a6"/>
          <w:sz w:val="28"/>
          <w:szCs w:val="28"/>
        </w:rPr>
        <w:footnoteReference w:id="122"/>
      </w:r>
      <w:r>
        <w:rPr>
          <w:sz w:val="28"/>
          <w:szCs w:val="28"/>
        </w:rPr>
        <w:t>.</w:t>
      </w:r>
    </w:p>
    <w:p w14:paraId="4120051E" w14:textId="77777777" w:rsidR="00BC5BDF" w:rsidRPr="00331E27" w:rsidRDefault="00BC5BDF" w:rsidP="00D37CF2">
      <w:pPr>
        <w:pStyle w:val="a3"/>
        <w:numPr>
          <w:ilvl w:val="0"/>
          <w:numId w:val="4"/>
        </w:numPr>
        <w:spacing w:after="160" w:line="360" w:lineRule="auto"/>
        <w:ind w:left="851" w:hanging="425"/>
        <w:contextualSpacing/>
        <w:jc w:val="both"/>
        <w:rPr>
          <w:i/>
          <w:iCs/>
          <w:sz w:val="28"/>
          <w:szCs w:val="28"/>
        </w:rPr>
      </w:pPr>
      <w:r w:rsidRPr="004B25AD">
        <w:rPr>
          <w:sz w:val="28"/>
          <w:szCs w:val="28"/>
        </w:rPr>
        <w:t>перво</w:t>
      </w:r>
      <w:r>
        <w:rPr>
          <w:sz w:val="28"/>
          <w:szCs w:val="28"/>
        </w:rPr>
        <w:t>е</w:t>
      </w:r>
      <w:r w:rsidRPr="004B25AD">
        <w:rPr>
          <w:sz w:val="28"/>
          <w:szCs w:val="28"/>
        </w:rPr>
        <w:t xml:space="preserve"> лиц</w:t>
      </w:r>
      <w:r>
        <w:rPr>
          <w:sz w:val="28"/>
          <w:szCs w:val="28"/>
        </w:rPr>
        <w:t>о</w:t>
      </w:r>
      <w:r w:rsidRPr="004B25AD">
        <w:rPr>
          <w:sz w:val="28"/>
          <w:szCs w:val="28"/>
        </w:rPr>
        <w:t xml:space="preserve"> единственного числа </w:t>
      </w:r>
      <w:r>
        <w:rPr>
          <w:sz w:val="28"/>
          <w:szCs w:val="28"/>
        </w:rPr>
        <w:t>и третье лицо множественного числа</w:t>
      </w:r>
      <w:r w:rsidRPr="004B25AD">
        <w:rPr>
          <w:sz w:val="28"/>
          <w:szCs w:val="28"/>
        </w:rPr>
        <w:t xml:space="preserve"> настоящего</w:t>
      </w:r>
      <w:r>
        <w:rPr>
          <w:sz w:val="28"/>
          <w:szCs w:val="28"/>
        </w:rPr>
        <w:t xml:space="preserve"> </w:t>
      </w:r>
      <w:r w:rsidRPr="004B25AD">
        <w:rPr>
          <w:sz w:val="28"/>
          <w:szCs w:val="28"/>
        </w:rPr>
        <w:t xml:space="preserve">времени глагола </w:t>
      </w:r>
      <w:r w:rsidRPr="004B25AD">
        <w:rPr>
          <w:i/>
          <w:iCs/>
          <w:sz w:val="28"/>
          <w:szCs w:val="28"/>
          <w:lang w:val="en-US"/>
        </w:rPr>
        <w:t>essere</w:t>
      </w:r>
      <w:r>
        <w:rPr>
          <w:i/>
          <w:iCs/>
          <w:sz w:val="28"/>
          <w:szCs w:val="28"/>
        </w:rPr>
        <w:t xml:space="preserve"> </w:t>
      </w:r>
      <w:r w:rsidRPr="00E933F0">
        <w:rPr>
          <w:sz w:val="28"/>
          <w:szCs w:val="28"/>
        </w:rPr>
        <w:t>(</w:t>
      </w:r>
      <w:r>
        <w:rPr>
          <w:i/>
          <w:iCs/>
          <w:sz w:val="28"/>
          <w:szCs w:val="28"/>
          <w:lang w:val="en-US"/>
        </w:rPr>
        <w:t>son</w:t>
      </w:r>
      <w:r w:rsidRPr="00E933F0">
        <w:rPr>
          <w:sz w:val="28"/>
          <w:szCs w:val="28"/>
        </w:rPr>
        <w:t>)</w:t>
      </w:r>
      <w:r w:rsidRPr="004B25AD">
        <w:rPr>
          <w:sz w:val="28"/>
          <w:szCs w:val="28"/>
        </w:rPr>
        <w:t xml:space="preserve">; </w:t>
      </w:r>
    </w:p>
    <w:p w14:paraId="0471361B" w14:textId="77777777" w:rsidR="00BC5BDF" w:rsidRDefault="00BC5BDF" w:rsidP="00D37CF2">
      <w:pPr>
        <w:pStyle w:val="a3"/>
        <w:numPr>
          <w:ilvl w:val="0"/>
          <w:numId w:val="3"/>
        </w:numPr>
        <w:tabs>
          <w:tab w:val="left" w:pos="1134"/>
        </w:tabs>
        <w:spacing w:after="160" w:line="360" w:lineRule="auto"/>
        <w:ind w:left="851" w:hanging="142"/>
        <w:contextualSpacing/>
        <w:jc w:val="both"/>
        <w:rPr>
          <w:sz w:val="28"/>
          <w:szCs w:val="28"/>
        </w:rPr>
      </w:pPr>
      <w:r>
        <w:rPr>
          <w:sz w:val="28"/>
          <w:szCs w:val="28"/>
        </w:rPr>
        <w:t>Формы существительных и прилагательных:</w:t>
      </w:r>
    </w:p>
    <w:p w14:paraId="063553FF" w14:textId="77777777" w:rsidR="00BC5BDF" w:rsidRPr="00ED2304" w:rsidRDefault="00BC5BDF" w:rsidP="00D37CF2">
      <w:pPr>
        <w:pStyle w:val="a3"/>
        <w:numPr>
          <w:ilvl w:val="0"/>
          <w:numId w:val="6"/>
        </w:numPr>
        <w:spacing w:after="160" w:line="360" w:lineRule="auto"/>
        <w:ind w:left="851" w:hanging="425"/>
        <w:contextualSpacing/>
        <w:jc w:val="both"/>
        <w:rPr>
          <w:sz w:val="28"/>
          <w:szCs w:val="28"/>
          <w:lang w:val="en-US"/>
        </w:rPr>
      </w:pPr>
      <w:r>
        <w:rPr>
          <w:sz w:val="28"/>
          <w:szCs w:val="28"/>
        </w:rPr>
        <w:t>Апокопа</w:t>
      </w:r>
      <w:r w:rsidRPr="00ED2304">
        <w:rPr>
          <w:sz w:val="28"/>
          <w:szCs w:val="28"/>
          <w:lang w:val="en-US"/>
        </w:rPr>
        <w:t xml:space="preserve"> </w:t>
      </w:r>
      <w:r>
        <w:rPr>
          <w:sz w:val="28"/>
          <w:szCs w:val="28"/>
        </w:rPr>
        <w:t>после</w:t>
      </w:r>
      <w:r w:rsidRPr="00ED2304">
        <w:rPr>
          <w:sz w:val="28"/>
          <w:szCs w:val="28"/>
          <w:lang w:val="en-US"/>
        </w:rPr>
        <w:t xml:space="preserve"> </w:t>
      </w:r>
      <w:r>
        <w:rPr>
          <w:sz w:val="28"/>
          <w:szCs w:val="28"/>
        </w:rPr>
        <w:t>кратких</w:t>
      </w:r>
      <w:r w:rsidRPr="00ED2304">
        <w:rPr>
          <w:sz w:val="28"/>
          <w:szCs w:val="28"/>
          <w:lang w:val="en-US"/>
        </w:rPr>
        <w:t xml:space="preserve"> </w:t>
      </w:r>
      <w:r w:rsidRPr="00ED2304">
        <w:rPr>
          <w:i/>
          <w:iCs/>
          <w:sz w:val="28"/>
          <w:szCs w:val="28"/>
          <w:lang w:val="en-US"/>
        </w:rPr>
        <w:t>-</w:t>
      </w:r>
      <w:r w:rsidRPr="004D2E5E">
        <w:rPr>
          <w:i/>
          <w:iCs/>
          <w:sz w:val="28"/>
          <w:szCs w:val="28"/>
          <w:lang w:val="en-US"/>
        </w:rPr>
        <w:t>m</w:t>
      </w:r>
      <w:r w:rsidRPr="00ED2304">
        <w:rPr>
          <w:i/>
          <w:iCs/>
          <w:sz w:val="28"/>
          <w:szCs w:val="28"/>
          <w:lang w:val="en-US"/>
        </w:rPr>
        <w:t>, -</w:t>
      </w:r>
      <w:r w:rsidRPr="004D2E5E">
        <w:rPr>
          <w:i/>
          <w:iCs/>
          <w:sz w:val="28"/>
          <w:szCs w:val="28"/>
          <w:lang w:val="en-US"/>
        </w:rPr>
        <w:t>l</w:t>
      </w:r>
      <w:r w:rsidRPr="00ED2304">
        <w:rPr>
          <w:i/>
          <w:iCs/>
          <w:sz w:val="28"/>
          <w:szCs w:val="28"/>
          <w:lang w:val="en-US"/>
        </w:rPr>
        <w:t>, -</w:t>
      </w:r>
      <w:r w:rsidRPr="004D2E5E">
        <w:rPr>
          <w:i/>
          <w:iCs/>
          <w:sz w:val="28"/>
          <w:szCs w:val="28"/>
          <w:lang w:val="en-US"/>
        </w:rPr>
        <w:t>r</w:t>
      </w:r>
      <w:r w:rsidRPr="00ED2304">
        <w:rPr>
          <w:i/>
          <w:iCs/>
          <w:sz w:val="28"/>
          <w:szCs w:val="28"/>
          <w:lang w:val="en-US"/>
        </w:rPr>
        <w:t xml:space="preserve"> </w:t>
      </w:r>
      <w:r w:rsidRPr="00ED2304">
        <w:rPr>
          <w:sz w:val="28"/>
          <w:szCs w:val="28"/>
          <w:lang w:val="en-US"/>
        </w:rPr>
        <w:t>(</w:t>
      </w:r>
      <w:r w:rsidRPr="00ED2304">
        <w:rPr>
          <w:i/>
          <w:iCs/>
          <w:sz w:val="28"/>
          <w:szCs w:val="28"/>
          <w:lang w:val="en-US"/>
        </w:rPr>
        <w:t>pian, sen, almen, sol, liberal, diavol, cor</w:t>
      </w:r>
      <w:r>
        <w:rPr>
          <w:i/>
          <w:iCs/>
          <w:sz w:val="28"/>
          <w:szCs w:val="28"/>
          <w:lang w:val="en-US"/>
        </w:rPr>
        <w:t>, possibil, natural</w:t>
      </w:r>
      <w:r>
        <w:rPr>
          <w:sz w:val="28"/>
          <w:szCs w:val="28"/>
          <w:lang w:val="en-US"/>
        </w:rPr>
        <w:t>)</w:t>
      </w:r>
    </w:p>
    <w:p w14:paraId="46E41B3A" w14:textId="77777777" w:rsidR="00BC5BDF" w:rsidRPr="00C94F46" w:rsidRDefault="00BC5BDF" w:rsidP="00D37CF2">
      <w:pPr>
        <w:pStyle w:val="a3"/>
        <w:numPr>
          <w:ilvl w:val="0"/>
          <w:numId w:val="5"/>
        </w:numPr>
        <w:spacing w:after="160" w:line="360" w:lineRule="auto"/>
        <w:ind w:left="851" w:hanging="425"/>
        <w:contextualSpacing/>
        <w:jc w:val="both"/>
        <w:rPr>
          <w:sz w:val="28"/>
          <w:szCs w:val="28"/>
        </w:rPr>
      </w:pPr>
      <w:r>
        <w:rPr>
          <w:sz w:val="28"/>
          <w:szCs w:val="28"/>
        </w:rPr>
        <w:t xml:space="preserve">апокопа гласного </w:t>
      </w:r>
      <w:r w:rsidRPr="00177838">
        <w:rPr>
          <w:i/>
          <w:iCs/>
          <w:sz w:val="28"/>
          <w:szCs w:val="28"/>
        </w:rPr>
        <w:t>-</w:t>
      </w:r>
      <w:r w:rsidRPr="00177838">
        <w:rPr>
          <w:i/>
          <w:iCs/>
          <w:sz w:val="28"/>
          <w:szCs w:val="28"/>
          <w:lang w:val="en-US"/>
        </w:rPr>
        <w:t>a</w:t>
      </w:r>
      <w:r w:rsidRPr="00177838">
        <w:rPr>
          <w:sz w:val="28"/>
          <w:szCs w:val="28"/>
        </w:rPr>
        <w:t xml:space="preserve"> </w:t>
      </w:r>
      <w:r>
        <w:rPr>
          <w:sz w:val="28"/>
          <w:szCs w:val="28"/>
        </w:rPr>
        <w:t xml:space="preserve">в существительном </w:t>
      </w:r>
      <w:r w:rsidRPr="00177838">
        <w:rPr>
          <w:i/>
          <w:iCs/>
          <w:sz w:val="28"/>
          <w:szCs w:val="28"/>
          <w:lang w:val="en-US"/>
        </w:rPr>
        <w:t>ora</w:t>
      </w:r>
      <w:r>
        <w:rPr>
          <w:i/>
          <w:iCs/>
          <w:sz w:val="28"/>
          <w:szCs w:val="28"/>
        </w:rPr>
        <w:t xml:space="preserve"> </w:t>
      </w:r>
      <w:r w:rsidRPr="00B8602B">
        <w:rPr>
          <w:sz w:val="28"/>
          <w:szCs w:val="28"/>
        </w:rPr>
        <w:t>(</w:t>
      </w:r>
      <w:r>
        <w:rPr>
          <w:sz w:val="28"/>
          <w:szCs w:val="28"/>
        </w:rPr>
        <w:t>от лат</w:t>
      </w:r>
      <w:r w:rsidRPr="00B8602B">
        <w:rPr>
          <w:sz w:val="28"/>
          <w:szCs w:val="28"/>
        </w:rPr>
        <w:t xml:space="preserve">. </w:t>
      </w:r>
      <w:r w:rsidRPr="00B8602B">
        <w:rPr>
          <w:i/>
          <w:iCs/>
          <w:sz w:val="28"/>
          <w:szCs w:val="28"/>
        </w:rPr>
        <w:t>hŏra</w:t>
      </w:r>
      <w:r w:rsidRPr="00B8602B">
        <w:rPr>
          <w:sz w:val="28"/>
          <w:szCs w:val="28"/>
        </w:rPr>
        <w:t>),</w:t>
      </w:r>
      <w:r>
        <w:rPr>
          <w:sz w:val="28"/>
          <w:szCs w:val="28"/>
        </w:rPr>
        <w:t xml:space="preserve"> а также в производных от него</w:t>
      </w:r>
      <w:r>
        <w:rPr>
          <w:i/>
          <w:iCs/>
          <w:sz w:val="28"/>
          <w:szCs w:val="28"/>
        </w:rPr>
        <w:t xml:space="preserve"> </w:t>
      </w:r>
      <w:r>
        <w:rPr>
          <w:sz w:val="28"/>
          <w:szCs w:val="28"/>
        </w:rPr>
        <w:t>(несмотря на общее правило, приведённое выше)</w:t>
      </w:r>
      <w:r w:rsidRPr="00177838">
        <w:rPr>
          <w:sz w:val="28"/>
          <w:szCs w:val="28"/>
        </w:rPr>
        <w:t xml:space="preserve">. </w:t>
      </w:r>
      <w:r>
        <w:rPr>
          <w:sz w:val="28"/>
          <w:szCs w:val="28"/>
        </w:rPr>
        <w:t xml:space="preserve">В либретто </w:t>
      </w:r>
      <w:r w:rsidRPr="00177838">
        <w:rPr>
          <w:i/>
          <w:iCs/>
          <w:sz w:val="28"/>
          <w:szCs w:val="28"/>
          <w:lang w:val="en-US"/>
        </w:rPr>
        <w:t>or</w:t>
      </w:r>
      <w:r w:rsidRPr="00AD0F4F">
        <w:rPr>
          <w:i/>
          <w:iCs/>
          <w:sz w:val="28"/>
          <w:szCs w:val="28"/>
        </w:rPr>
        <w:t xml:space="preserve"> </w:t>
      </w:r>
      <w:r>
        <w:rPr>
          <w:sz w:val="28"/>
          <w:szCs w:val="28"/>
        </w:rPr>
        <w:t xml:space="preserve">употребляется 35 раз и лишь 8 – </w:t>
      </w:r>
      <w:r w:rsidRPr="00177838">
        <w:rPr>
          <w:i/>
          <w:iCs/>
          <w:sz w:val="28"/>
          <w:szCs w:val="28"/>
          <w:lang w:val="en-US"/>
        </w:rPr>
        <w:t>ora</w:t>
      </w:r>
      <w:r w:rsidRPr="00AD0F4F">
        <w:rPr>
          <w:sz w:val="28"/>
          <w:szCs w:val="28"/>
        </w:rPr>
        <w:t>.</w:t>
      </w:r>
      <w:r w:rsidRPr="007B21AE">
        <w:rPr>
          <w:sz w:val="28"/>
          <w:szCs w:val="28"/>
        </w:rPr>
        <w:t xml:space="preserve"> </w:t>
      </w:r>
      <w:r>
        <w:rPr>
          <w:sz w:val="28"/>
          <w:szCs w:val="28"/>
        </w:rPr>
        <w:t xml:space="preserve">В «Свадьбе Фигаро» также употребляются </w:t>
      </w:r>
      <w:r w:rsidRPr="004D2E5E">
        <w:rPr>
          <w:i/>
          <w:iCs/>
          <w:sz w:val="28"/>
          <w:szCs w:val="28"/>
          <w:lang w:val="en-US"/>
        </w:rPr>
        <w:t>ancor</w:t>
      </w:r>
      <w:r w:rsidRPr="007B21AE">
        <w:rPr>
          <w:i/>
          <w:iCs/>
          <w:sz w:val="28"/>
          <w:szCs w:val="28"/>
        </w:rPr>
        <w:t xml:space="preserve"> </w:t>
      </w:r>
      <w:r w:rsidRPr="002015D9">
        <w:rPr>
          <w:sz w:val="28"/>
          <w:szCs w:val="28"/>
        </w:rPr>
        <w:t>(</w:t>
      </w:r>
      <w:r w:rsidRPr="00C94F46">
        <w:rPr>
          <w:i/>
          <w:iCs/>
          <w:sz w:val="28"/>
          <w:szCs w:val="28"/>
          <w:lang w:val="en-US"/>
        </w:rPr>
        <w:t>ancora</w:t>
      </w:r>
      <w:r>
        <w:rPr>
          <w:i/>
          <w:iCs/>
          <w:sz w:val="28"/>
          <w:szCs w:val="28"/>
        </w:rPr>
        <w:t xml:space="preserve"> </w:t>
      </w:r>
      <w:r w:rsidRPr="00B8602B">
        <w:rPr>
          <w:sz w:val="28"/>
          <w:szCs w:val="28"/>
        </w:rPr>
        <w:t xml:space="preserve">&lt; </w:t>
      </w:r>
      <w:r>
        <w:rPr>
          <w:sz w:val="28"/>
          <w:szCs w:val="28"/>
        </w:rPr>
        <w:t xml:space="preserve">от лат. </w:t>
      </w:r>
      <w:r w:rsidRPr="00EC5101">
        <w:rPr>
          <w:i/>
          <w:iCs/>
          <w:sz w:val="28"/>
          <w:szCs w:val="28"/>
        </w:rPr>
        <w:t>hinc ad hōram</w:t>
      </w:r>
      <w:r w:rsidRPr="002015D9">
        <w:rPr>
          <w:sz w:val="28"/>
          <w:szCs w:val="28"/>
        </w:rPr>
        <w:t xml:space="preserve">) </w:t>
      </w:r>
      <w:r>
        <w:rPr>
          <w:sz w:val="28"/>
          <w:szCs w:val="28"/>
        </w:rPr>
        <w:t xml:space="preserve">и </w:t>
      </w:r>
      <w:r w:rsidRPr="004D2E5E">
        <w:rPr>
          <w:i/>
          <w:iCs/>
          <w:sz w:val="28"/>
          <w:szCs w:val="28"/>
          <w:lang w:val="en-US"/>
        </w:rPr>
        <w:t>ognor</w:t>
      </w:r>
      <w:r w:rsidRPr="002015D9">
        <w:rPr>
          <w:sz w:val="28"/>
          <w:szCs w:val="28"/>
        </w:rPr>
        <w:t xml:space="preserve"> (</w:t>
      </w:r>
      <w:r w:rsidRPr="002015D9">
        <w:rPr>
          <w:i/>
          <w:iCs/>
          <w:sz w:val="28"/>
          <w:szCs w:val="28"/>
          <w:lang w:val="en-US"/>
        </w:rPr>
        <w:t>ognora</w:t>
      </w:r>
      <w:r w:rsidRPr="00EC5101">
        <w:rPr>
          <w:sz w:val="28"/>
          <w:szCs w:val="28"/>
        </w:rPr>
        <w:t xml:space="preserve"> &lt; </w:t>
      </w:r>
      <w:r w:rsidRPr="004946A8">
        <w:rPr>
          <w:i/>
          <w:iCs/>
          <w:sz w:val="28"/>
          <w:szCs w:val="28"/>
          <w:lang w:val="en-US"/>
        </w:rPr>
        <w:t>ogni</w:t>
      </w:r>
      <w:r w:rsidRPr="004946A8">
        <w:rPr>
          <w:i/>
          <w:iCs/>
          <w:sz w:val="28"/>
          <w:szCs w:val="28"/>
        </w:rPr>
        <w:t xml:space="preserve"> </w:t>
      </w:r>
      <w:r w:rsidRPr="004946A8">
        <w:rPr>
          <w:i/>
          <w:iCs/>
          <w:sz w:val="28"/>
          <w:szCs w:val="28"/>
          <w:lang w:val="en-US"/>
        </w:rPr>
        <w:t>ora</w:t>
      </w:r>
      <w:r w:rsidRPr="002015D9">
        <w:rPr>
          <w:sz w:val="28"/>
          <w:szCs w:val="28"/>
        </w:rPr>
        <w:t>)</w:t>
      </w:r>
      <w:r>
        <w:rPr>
          <w:sz w:val="28"/>
          <w:szCs w:val="28"/>
        </w:rPr>
        <w:t>.</w:t>
      </w:r>
    </w:p>
    <w:p w14:paraId="37F565C0" w14:textId="77777777" w:rsidR="00BC5BDF" w:rsidRDefault="00BC5BDF" w:rsidP="00D37CF2">
      <w:pPr>
        <w:pStyle w:val="a3"/>
        <w:numPr>
          <w:ilvl w:val="0"/>
          <w:numId w:val="5"/>
        </w:numPr>
        <w:spacing w:after="160" w:line="360" w:lineRule="auto"/>
        <w:ind w:left="851" w:hanging="425"/>
        <w:contextualSpacing/>
        <w:jc w:val="both"/>
        <w:rPr>
          <w:sz w:val="28"/>
          <w:szCs w:val="28"/>
        </w:rPr>
      </w:pPr>
      <w:r>
        <w:rPr>
          <w:sz w:val="28"/>
          <w:szCs w:val="28"/>
        </w:rPr>
        <w:t xml:space="preserve">апокопа после </w:t>
      </w:r>
      <w:r w:rsidRPr="00AD0F4F">
        <w:rPr>
          <w:i/>
          <w:iCs/>
          <w:sz w:val="28"/>
          <w:szCs w:val="28"/>
        </w:rPr>
        <w:t>-</w:t>
      </w:r>
      <w:r w:rsidRPr="00AD0F4F">
        <w:rPr>
          <w:i/>
          <w:iCs/>
          <w:sz w:val="28"/>
          <w:szCs w:val="28"/>
          <w:lang w:val="en-US"/>
        </w:rPr>
        <w:t>m</w:t>
      </w:r>
      <w:r>
        <w:rPr>
          <w:i/>
          <w:iCs/>
          <w:sz w:val="28"/>
          <w:szCs w:val="28"/>
        </w:rPr>
        <w:t xml:space="preserve"> </w:t>
      </w:r>
      <w:r>
        <w:rPr>
          <w:sz w:val="28"/>
          <w:szCs w:val="28"/>
        </w:rPr>
        <w:t xml:space="preserve">(самой распространённой является </w:t>
      </w:r>
      <w:r w:rsidRPr="006C1B71">
        <w:rPr>
          <w:i/>
          <w:iCs/>
          <w:sz w:val="28"/>
          <w:szCs w:val="28"/>
        </w:rPr>
        <w:t>-</w:t>
      </w:r>
      <w:r w:rsidRPr="006C1B71">
        <w:rPr>
          <w:i/>
          <w:iCs/>
          <w:sz w:val="28"/>
          <w:szCs w:val="28"/>
          <w:lang w:val="en-US"/>
        </w:rPr>
        <w:t>uom</w:t>
      </w:r>
      <w:r w:rsidRPr="006C1B71">
        <w:rPr>
          <w:sz w:val="28"/>
          <w:szCs w:val="28"/>
        </w:rPr>
        <w:t xml:space="preserve">, </w:t>
      </w:r>
      <w:r>
        <w:rPr>
          <w:sz w:val="28"/>
          <w:szCs w:val="28"/>
        </w:rPr>
        <w:t xml:space="preserve">употреблявшаяся до </w:t>
      </w:r>
      <w:r>
        <w:rPr>
          <w:sz w:val="28"/>
          <w:szCs w:val="28"/>
          <w:lang w:val="en-US"/>
        </w:rPr>
        <w:t>XX</w:t>
      </w:r>
      <w:r w:rsidRPr="006C1B71">
        <w:rPr>
          <w:sz w:val="28"/>
          <w:szCs w:val="28"/>
        </w:rPr>
        <w:t xml:space="preserve"> </w:t>
      </w:r>
      <w:r>
        <w:rPr>
          <w:sz w:val="28"/>
          <w:szCs w:val="28"/>
        </w:rPr>
        <w:t>века включительно).</w:t>
      </w:r>
      <w:r w:rsidRPr="006C1B71">
        <w:rPr>
          <w:sz w:val="28"/>
          <w:szCs w:val="28"/>
        </w:rPr>
        <w:t xml:space="preserve"> </w:t>
      </w:r>
      <w:r>
        <w:rPr>
          <w:sz w:val="28"/>
          <w:szCs w:val="28"/>
        </w:rPr>
        <w:t xml:space="preserve">В либретто </w:t>
      </w:r>
      <w:r w:rsidRPr="006C1B71">
        <w:rPr>
          <w:i/>
          <w:iCs/>
          <w:sz w:val="28"/>
          <w:szCs w:val="28"/>
          <w:lang w:val="en-US"/>
        </w:rPr>
        <w:t>uom</w:t>
      </w:r>
      <w:r w:rsidRPr="006C1B71">
        <w:rPr>
          <w:i/>
          <w:iCs/>
          <w:sz w:val="28"/>
          <w:szCs w:val="28"/>
        </w:rPr>
        <w:t xml:space="preserve"> </w:t>
      </w:r>
      <w:r>
        <w:rPr>
          <w:sz w:val="28"/>
          <w:szCs w:val="28"/>
        </w:rPr>
        <w:t xml:space="preserve">встречается 16 раз, а </w:t>
      </w:r>
      <w:r w:rsidRPr="006C1B71">
        <w:rPr>
          <w:i/>
          <w:iCs/>
          <w:sz w:val="28"/>
          <w:szCs w:val="28"/>
          <w:lang w:val="en-US"/>
        </w:rPr>
        <w:t>uomo</w:t>
      </w:r>
      <w:r w:rsidRPr="006C1B71">
        <w:rPr>
          <w:sz w:val="28"/>
          <w:szCs w:val="28"/>
        </w:rPr>
        <w:t xml:space="preserve"> – </w:t>
      </w:r>
      <w:r>
        <w:rPr>
          <w:sz w:val="28"/>
          <w:szCs w:val="28"/>
        </w:rPr>
        <w:t xml:space="preserve">один в составе существительного </w:t>
      </w:r>
      <w:r w:rsidRPr="006C1B71">
        <w:rPr>
          <w:i/>
          <w:iCs/>
          <w:sz w:val="28"/>
          <w:szCs w:val="28"/>
          <w:lang w:val="en-US"/>
        </w:rPr>
        <w:t>gentiluomo</w:t>
      </w:r>
      <w:r w:rsidRPr="006C1B71">
        <w:rPr>
          <w:sz w:val="28"/>
          <w:szCs w:val="28"/>
        </w:rPr>
        <w:t>.</w:t>
      </w:r>
      <w:r w:rsidRPr="007823EC">
        <w:rPr>
          <w:sz w:val="28"/>
          <w:szCs w:val="28"/>
        </w:rPr>
        <w:t xml:space="preserve"> </w:t>
      </w:r>
      <w:r>
        <w:rPr>
          <w:sz w:val="28"/>
          <w:szCs w:val="28"/>
        </w:rPr>
        <w:t xml:space="preserve">Других существительных с апокопой после </w:t>
      </w:r>
      <w:r w:rsidRPr="007823EC">
        <w:rPr>
          <w:i/>
          <w:iCs/>
          <w:sz w:val="28"/>
          <w:szCs w:val="28"/>
        </w:rPr>
        <w:t>-</w:t>
      </w:r>
      <w:r w:rsidRPr="007823EC">
        <w:rPr>
          <w:i/>
          <w:iCs/>
          <w:sz w:val="28"/>
          <w:szCs w:val="28"/>
          <w:lang w:val="en-US"/>
        </w:rPr>
        <w:t>m</w:t>
      </w:r>
      <w:r>
        <w:rPr>
          <w:sz w:val="28"/>
          <w:szCs w:val="28"/>
          <w:lang w:val="en-US"/>
        </w:rPr>
        <w:t xml:space="preserve"> </w:t>
      </w:r>
      <w:r>
        <w:rPr>
          <w:sz w:val="28"/>
          <w:szCs w:val="28"/>
        </w:rPr>
        <w:t>нет.</w:t>
      </w:r>
    </w:p>
    <w:p w14:paraId="5C4D3CE2" w14:textId="77777777" w:rsidR="00BC5BDF" w:rsidRDefault="00BC5BDF" w:rsidP="00D37CF2">
      <w:pPr>
        <w:pStyle w:val="a3"/>
        <w:numPr>
          <w:ilvl w:val="0"/>
          <w:numId w:val="5"/>
        </w:numPr>
        <w:spacing w:line="360" w:lineRule="auto"/>
        <w:ind w:left="851" w:hanging="425"/>
        <w:contextualSpacing/>
        <w:jc w:val="both"/>
        <w:rPr>
          <w:sz w:val="28"/>
          <w:szCs w:val="28"/>
        </w:rPr>
      </w:pPr>
      <w:r>
        <w:rPr>
          <w:sz w:val="28"/>
          <w:szCs w:val="28"/>
        </w:rPr>
        <w:t xml:space="preserve">слова, заканчивающиеся на </w:t>
      </w:r>
      <w:r w:rsidRPr="0080403E">
        <w:rPr>
          <w:i/>
          <w:iCs/>
          <w:sz w:val="28"/>
          <w:szCs w:val="28"/>
        </w:rPr>
        <w:t>-</w:t>
      </w:r>
      <w:r w:rsidRPr="0080403E">
        <w:rPr>
          <w:i/>
          <w:iCs/>
          <w:sz w:val="28"/>
          <w:szCs w:val="28"/>
          <w:lang w:val="en-US"/>
        </w:rPr>
        <w:t>llo</w:t>
      </w:r>
      <w:r w:rsidRPr="0080403E">
        <w:rPr>
          <w:i/>
          <w:iCs/>
          <w:sz w:val="28"/>
          <w:szCs w:val="28"/>
        </w:rPr>
        <w:t xml:space="preserve"> </w:t>
      </w:r>
      <w:r w:rsidRPr="0080403E">
        <w:rPr>
          <w:sz w:val="28"/>
          <w:szCs w:val="28"/>
        </w:rPr>
        <w:t>(</w:t>
      </w:r>
      <w:r w:rsidRPr="0080403E">
        <w:rPr>
          <w:i/>
          <w:iCs/>
          <w:sz w:val="28"/>
          <w:szCs w:val="28"/>
          <w:lang w:val="en-US"/>
        </w:rPr>
        <w:t>ruscel</w:t>
      </w:r>
      <w:r w:rsidRPr="007B21AE">
        <w:rPr>
          <w:i/>
          <w:iCs/>
          <w:sz w:val="28"/>
          <w:szCs w:val="28"/>
        </w:rPr>
        <w:t xml:space="preserve">, </w:t>
      </w:r>
      <w:r>
        <w:rPr>
          <w:i/>
          <w:iCs/>
          <w:sz w:val="28"/>
          <w:szCs w:val="28"/>
          <w:lang w:val="en-US"/>
        </w:rPr>
        <w:t>fanciul</w:t>
      </w:r>
      <w:r>
        <w:rPr>
          <w:rStyle w:val="a6"/>
          <w:i/>
          <w:iCs/>
          <w:sz w:val="28"/>
          <w:szCs w:val="28"/>
          <w:lang w:val="en-US"/>
        </w:rPr>
        <w:footnoteReference w:id="123"/>
      </w:r>
      <w:r w:rsidRPr="0080403E">
        <w:rPr>
          <w:sz w:val="28"/>
          <w:szCs w:val="28"/>
        </w:rPr>
        <w:t>)</w:t>
      </w:r>
      <w:r w:rsidRPr="008B74AD">
        <w:rPr>
          <w:sz w:val="28"/>
          <w:szCs w:val="28"/>
        </w:rPr>
        <w:t>.</w:t>
      </w:r>
    </w:p>
    <w:p w14:paraId="1A25848B" w14:textId="77777777" w:rsidR="00BC5BDF" w:rsidRDefault="00BC5BDF" w:rsidP="00BC5BDF">
      <w:pPr>
        <w:spacing w:line="360" w:lineRule="auto"/>
        <w:ind w:firstLine="708"/>
        <w:jc w:val="both"/>
        <w:rPr>
          <w:sz w:val="28"/>
          <w:szCs w:val="28"/>
        </w:rPr>
      </w:pPr>
      <w:r w:rsidRPr="003E605F">
        <w:rPr>
          <w:sz w:val="28"/>
          <w:szCs w:val="28"/>
        </w:rPr>
        <w:t xml:space="preserve">В отдельную категорию можно вынести апокопу артикулированного предлога </w:t>
      </w:r>
      <w:r w:rsidRPr="003E605F">
        <w:rPr>
          <w:i/>
          <w:iCs/>
          <w:sz w:val="28"/>
          <w:szCs w:val="28"/>
          <w:lang w:val="en-US"/>
        </w:rPr>
        <w:t>alle</w:t>
      </w:r>
      <w:r w:rsidRPr="003E605F">
        <w:rPr>
          <w:sz w:val="28"/>
          <w:szCs w:val="28"/>
        </w:rPr>
        <w:t xml:space="preserve"> в либретто: «All'armi, all'armi!», «all'acque, all'ombre, ai monti, / ai fiori, all'erbe, ai fonti», употребление которых, должно быть, обусловлено стремлением к плавности и певучести стиха. Артикулированного предлога </w:t>
      </w:r>
      <w:r w:rsidRPr="003E605F">
        <w:rPr>
          <w:i/>
          <w:iCs/>
          <w:sz w:val="28"/>
          <w:szCs w:val="28"/>
          <w:lang w:val="en-US"/>
        </w:rPr>
        <w:t>alle</w:t>
      </w:r>
      <w:r w:rsidRPr="003E605F">
        <w:rPr>
          <w:i/>
          <w:iCs/>
          <w:sz w:val="28"/>
          <w:szCs w:val="28"/>
        </w:rPr>
        <w:t xml:space="preserve"> </w:t>
      </w:r>
      <w:r w:rsidRPr="003E605F">
        <w:rPr>
          <w:sz w:val="28"/>
          <w:szCs w:val="28"/>
        </w:rPr>
        <w:lastRenderedPageBreak/>
        <w:t>пред существительными женского рода, начинающимися с гласной, в либретто не употреблено ни разу</w:t>
      </w:r>
      <w:r>
        <w:rPr>
          <w:rStyle w:val="a6"/>
          <w:sz w:val="28"/>
          <w:szCs w:val="28"/>
        </w:rPr>
        <w:footnoteReference w:id="124"/>
      </w:r>
      <w:r w:rsidRPr="003E605F">
        <w:rPr>
          <w:sz w:val="28"/>
          <w:szCs w:val="28"/>
        </w:rPr>
        <w:t>.</w:t>
      </w:r>
    </w:p>
    <w:p w14:paraId="27B46139" w14:textId="2B27028F" w:rsidR="00BC5BDF" w:rsidRPr="009745A0" w:rsidRDefault="00BC5BDF" w:rsidP="009745A0">
      <w:pPr>
        <w:spacing w:line="360" w:lineRule="auto"/>
        <w:ind w:firstLine="708"/>
        <w:jc w:val="both"/>
      </w:pPr>
      <w:r>
        <w:rPr>
          <w:sz w:val="28"/>
          <w:szCs w:val="28"/>
        </w:rPr>
        <w:t>Апокопа гласного после согласного широко использована в либретто</w:t>
      </w:r>
      <w:r w:rsidRPr="0027543A">
        <w:rPr>
          <w:sz w:val="28"/>
          <w:szCs w:val="28"/>
        </w:rPr>
        <w:t xml:space="preserve">, </w:t>
      </w:r>
      <w:r>
        <w:rPr>
          <w:sz w:val="28"/>
          <w:szCs w:val="28"/>
        </w:rPr>
        <w:t xml:space="preserve">как инструмент, благодаря которому легко сохранить стихотворный ритм; есть нестандартные случаи её употребления, такие как усечение гласного </w:t>
      </w:r>
      <w:r w:rsidRPr="00B4141A">
        <w:rPr>
          <w:i/>
          <w:iCs/>
          <w:sz w:val="28"/>
          <w:szCs w:val="28"/>
          <w:lang w:val="en-US"/>
        </w:rPr>
        <w:t>e</w:t>
      </w:r>
      <w:r w:rsidRPr="00B4141A">
        <w:rPr>
          <w:i/>
          <w:iCs/>
          <w:sz w:val="28"/>
          <w:szCs w:val="28"/>
        </w:rPr>
        <w:t xml:space="preserve"> </w:t>
      </w:r>
      <w:r w:rsidRPr="00B4141A">
        <w:rPr>
          <w:sz w:val="28"/>
          <w:szCs w:val="28"/>
        </w:rPr>
        <w:t>(</w:t>
      </w:r>
      <w:r w:rsidRPr="00B4141A">
        <w:rPr>
          <w:i/>
          <w:iCs/>
          <w:sz w:val="28"/>
          <w:szCs w:val="28"/>
          <w:lang w:val="en-US"/>
        </w:rPr>
        <w:t>possibil</w:t>
      </w:r>
      <w:r w:rsidRPr="00B4141A">
        <w:rPr>
          <w:sz w:val="28"/>
          <w:szCs w:val="28"/>
        </w:rPr>
        <w:t xml:space="preserve">, </w:t>
      </w:r>
      <w:r w:rsidRPr="00B4141A">
        <w:rPr>
          <w:i/>
          <w:iCs/>
          <w:sz w:val="28"/>
          <w:szCs w:val="28"/>
          <w:lang w:val="en-US"/>
        </w:rPr>
        <w:t>natural</w:t>
      </w:r>
      <w:r w:rsidRPr="00B4141A">
        <w:rPr>
          <w:sz w:val="28"/>
          <w:szCs w:val="28"/>
        </w:rPr>
        <w:t xml:space="preserve">), </w:t>
      </w:r>
      <w:r>
        <w:rPr>
          <w:sz w:val="28"/>
          <w:szCs w:val="28"/>
        </w:rPr>
        <w:t>а также присутствие апокопированного слова в конце фразы (</w:t>
      </w:r>
      <w:r w:rsidRPr="00B4141A">
        <w:rPr>
          <w:sz w:val="28"/>
          <w:szCs w:val="28"/>
        </w:rPr>
        <w:t>“La commedia, idol mio, terminiamo, / consoliamo il bizzarro amator!”</w:t>
      </w:r>
      <w:r w:rsidRPr="00B4141A">
        <w:t>).</w:t>
      </w:r>
    </w:p>
    <w:p w14:paraId="4E0298EE" w14:textId="4D12E9AD" w:rsidR="00BC5BDF" w:rsidRPr="003D5878" w:rsidRDefault="003D5878" w:rsidP="00D37CF2">
      <w:pPr>
        <w:spacing w:before="240" w:after="240" w:line="360" w:lineRule="auto"/>
        <w:ind w:left="296" w:firstLine="555"/>
        <w:rPr>
          <w:sz w:val="28"/>
          <w:szCs w:val="28"/>
        </w:rPr>
      </w:pPr>
      <w:r w:rsidRPr="003D5878">
        <w:rPr>
          <w:sz w:val="28"/>
          <w:szCs w:val="28"/>
        </w:rPr>
        <w:t xml:space="preserve">3. </w:t>
      </w:r>
      <w:r w:rsidR="00BC5BDF" w:rsidRPr="003D5878">
        <w:rPr>
          <w:sz w:val="28"/>
          <w:szCs w:val="28"/>
        </w:rPr>
        <w:t>Апокопа после гласного</w:t>
      </w:r>
    </w:p>
    <w:p w14:paraId="54B1B867" w14:textId="77777777" w:rsidR="00BC5BDF" w:rsidRDefault="00BC5BDF" w:rsidP="00D37CF2">
      <w:pPr>
        <w:spacing w:line="360" w:lineRule="auto"/>
        <w:ind w:left="296" w:firstLine="412"/>
        <w:jc w:val="both"/>
        <w:rPr>
          <w:sz w:val="28"/>
          <w:szCs w:val="28"/>
        </w:rPr>
      </w:pPr>
      <w:r>
        <w:rPr>
          <w:sz w:val="28"/>
          <w:szCs w:val="28"/>
        </w:rPr>
        <w:t>Самый известный пример апокопы после гласного (</w:t>
      </w:r>
      <w:r>
        <w:rPr>
          <w:sz w:val="28"/>
          <w:szCs w:val="28"/>
          <w:lang w:val="en-US"/>
        </w:rPr>
        <w:t>apocope</w:t>
      </w:r>
      <w:r w:rsidRPr="009849ED">
        <w:rPr>
          <w:sz w:val="28"/>
          <w:szCs w:val="28"/>
        </w:rPr>
        <w:t xml:space="preserve"> </w:t>
      </w:r>
      <w:r>
        <w:rPr>
          <w:sz w:val="28"/>
          <w:szCs w:val="28"/>
          <w:lang w:val="en-US"/>
        </w:rPr>
        <w:t>postvocalica</w:t>
      </w:r>
      <w:r>
        <w:rPr>
          <w:sz w:val="28"/>
          <w:szCs w:val="28"/>
        </w:rPr>
        <w:t xml:space="preserve">) – усечение артикулированных предлогов мужского рода множественного числа, свойственное литературному итальянскому языку со времён Данте и до </w:t>
      </w:r>
      <w:r>
        <w:rPr>
          <w:sz w:val="28"/>
          <w:szCs w:val="28"/>
          <w:lang w:val="en-US"/>
        </w:rPr>
        <w:t>XX</w:t>
      </w:r>
      <w:r w:rsidRPr="00830788">
        <w:rPr>
          <w:sz w:val="28"/>
          <w:szCs w:val="28"/>
        </w:rPr>
        <w:t xml:space="preserve"> </w:t>
      </w:r>
      <w:r>
        <w:rPr>
          <w:sz w:val="28"/>
          <w:szCs w:val="28"/>
        </w:rPr>
        <w:t>века</w:t>
      </w:r>
      <w:r>
        <w:rPr>
          <w:rStyle w:val="a6"/>
          <w:sz w:val="28"/>
          <w:szCs w:val="28"/>
        </w:rPr>
        <w:footnoteReference w:id="125"/>
      </w:r>
      <w:r w:rsidRPr="00F4020D">
        <w:rPr>
          <w:sz w:val="28"/>
          <w:szCs w:val="28"/>
        </w:rPr>
        <w:t>.</w:t>
      </w:r>
      <w:r>
        <w:rPr>
          <w:sz w:val="28"/>
          <w:szCs w:val="28"/>
        </w:rPr>
        <w:t xml:space="preserve"> Не исключением является и изучаемое в этой работе либретто, где употреблены как усечённые формы </w:t>
      </w:r>
      <w:r w:rsidRPr="00BB19EA">
        <w:rPr>
          <w:i/>
          <w:iCs/>
          <w:sz w:val="28"/>
          <w:szCs w:val="28"/>
          <w:lang w:val="en-US"/>
        </w:rPr>
        <w:t>a</w:t>
      </w:r>
      <w:r w:rsidRPr="00BB19EA">
        <w:rPr>
          <w:i/>
          <w:iCs/>
          <w:sz w:val="28"/>
          <w:szCs w:val="28"/>
        </w:rPr>
        <w:t xml:space="preserve">’, </w:t>
      </w:r>
      <w:r w:rsidRPr="00BB19EA">
        <w:rPr>
          <w:i/>
          <w:iCs/>
          <w:sz w:val="28"/>
          <w:szCs w:val="28"/>
          <w:lang w:val="en-US"/>
        </w:rPr>
        <w:t>de</w:t>
      </w:r>
      <w:r w:rsidRPr="00BB19EA">
        <w:rPr>
          <w:i/>
          <w:iCs/>
          <w:sz w:val="28"/>
          <w:szCs w:val="28"/>
        </w:rPr>
        <w:t xml:space="preserve">’, </w:t>
      </w:r>
      <w:r w:rsidRPr="00BB19EA">
        <w:rPr>
          <w:i/>
          <w:iCs/>
          <w:sz w:val="28"/>
          <w:szCs w:val="28"/>
          <w:lang w:val="en-US"/>
        </w:rPr>
        <w:t>ne</w:t>
      </w:r>
      <w:r w:rsidRPr="00BB19EA">
        <w:rPr>
          <w:i/>
          <w:iCs/>
          <w:sz w:val="28"/>
          <w:szCs w:val="28"/>
        </w:rPr>
        <w:t xml:space="preserve">’, </w:t>
      </w:r>
      <w:r w:rsidRPr="00BB19EA">
        <w:rPr>
          <w:i/>
          <w:iCs/>
          <w:sz w:val="28"/>
          <w:szCs w:val="28"/>
          <w:lang w:val="en-US"/>
        </w:rPr>
        <w:t>co</w:t>
      </w:r>
      <w:r w:rsidRPr="00BB19EA">
        <w:rPr>
          <w:i/>
          <w:iCs/>
          <w:sz w:val="28"/>
          <w:szCs w:val="28"/>
        </w:rPr>
        <w:t xml:space="preserve">’, </w:t>
      </w:r>
      <w:r w:rsidRPr="0010206F">
        <w:rPr>
          <w:i/>
          <w:iCs/>
          <w:sz w:val="28"/>
          <w:szCs w:val="28"/>
          <w:lang w:val="en-US"/>
        </w:rPr>
        <w:t>pe</w:t>
      </w:r>
      <w:r w:rsidRPr="0010206F">
        <w:rPr>
          <w:i/>
          <w:iCs/>
          <w:sz w:val="28"/>
          <w:szCs w:val="28"/>
        </w:rPr>
        <w:t>’</w:t>
      </w:r>
      <w:r>
        <w:rPr>
          <w:rStyle w:val="a6"/>
          <w:sz w:val="28"/>
          <w:szCs w:val="28"/>
        </w:rPr>
        <w:footnoteReference w:id="126"/>
      </w:r>
      <w:r w:rsidRPr="00830788">
        <w:rPr>
          <w:sz w:val="28"/>
          <w:szCs w:val="28"/>
        </w:rPr>
        <w:t xml:space="preserve"> (</w:t>
      </w:r>
      <w:r>
        <w:rPr>
          <w:sz w:val="28"/>
          <w:szCs w:val="28"/>
        </w:rPr>
        <w:t>последняя только в ремарках</w:t>
      </w:r>
      <w:r w:rsidRPr="0007418B">
        <w:rPr>
          <w:sz w:val="28"/>
          <w:szCs w:val="28"/>
        </w:rPr>
        <w:t xml:space="preserve"> </w:t>
      </w:r>
      <w:r>
        <w:rPr>
          <w:sz w:val="28"/>
          <w:szCs w:val="28"/>
        </w:rPr>
        <w:t>одной из более поздних редакций), так и полные. Предлог</w:t>
      </w:r>
      <w:r w:rsidRPr="00CE6980">
        <w:rPr>
          <w:i/>
          <w:iCs/>
          <w:sz w:val="28"/>
          <w:szCs w:val="28"/>
        </w:rPr>
        <w:t xml:space="preserve"> </w:t>
      </w:r>
      <w:r w:rsidRPr="00CE6980">
        <w:rPr>
          <w:i/>
          <w:iCs/>
          <w:sz w:val="28"/>
          <w:szCs w:val="28"/>
          <w:lang w:val="en-US"/>
        </w:rPr>
        <w:t>sui</w:t>
      </w:r>
      <w:r w:rsidRPr="002A3685">
        <w:rPr>
          <w:i/>
          <w:iCs/>
          <w:sz w:val="28"/>
          <w:szCs w:val="28"/>
        </w:rPr>
        <w:t xml:space="preserve"> </w:t>
      </w:r>
      <w:r>
        <w:rPr>
          <w:sz w:val="28"/>
          <w:szCs w:val="28"/>
        </w:rPr>
        <w:t xml:space="preserve">использован один раз в полной форме. </w:t>
      </w:r>
    </w:p>
    <w:p w14:paraId="40FC2E5F" w14:textId="77777777" w:rsidR="00BC5BDF" w:rsidRDefault="00BC5BDF" w:rsidP="00BC5BDF">
      <w:pPr>
        <w:spacing w:line="360" w:lineRule="auto"/>
        <w:ind w:left="296" w:firstLine="708"/>
        <w:jc w:val="both"/>
        <w:rPr>
          <w:sz w:val="28"/>
          <w:szCs w:val="28"/>
        </w:rPr>
      </w:pPr>
      <w:r>
        <w:rPr>
          <w:sz w:val="28"/>
          <w:szCs w:val="28"/>
        </w:rPr>
        <w:t xml:space="preserve">Согласно Серианни, в остальных случаях </w:t>
      </w:r>
      <w:r>
        <w:rPr>
          <w:sz w:val="28"/>
          <w:szCs w:val="28"/>
          <w:lang w:val="en-US"/>
        </w:rPr>
        <w:t>apocope</w:t>
      </w:r>
      <w:r w:rsidRPr="002A3685">
        <w:rPr>
          <w:sz w:val="28"/>
          <w:szCs w:val="28"/>
        </w:rPr>
        <w:t xml:space="preserve"> </w:t>
      </w:r>
      <w:r>
        <w:rPr>
          <w:sz w:val="28"/>
          <w:szCs w:val="28"/>
          <w:lang w:val="en-US"/>
        </w:rPr>
        <w:t>postvocalica</w:t>
      </w:r>
      <w:r w:rsidRPr="002A3685">
        <w:rPr>
          <w:sz w:val="28"/>
          <w:szCs w:val="28"/>
        </w:rPr>
        <w:t xml:space="preserve"> </w:t>
      </w:r>
      <w:r>
        <w:rPr>
          <w:sz w:val="28"/>
          <w:szCs w:val="28"/>
        </w:rPr>
        <w:t>считалась скорее исключением из правил и могла полностью отсутствовать даже у тех авторов, которые часто использовали</w:t>
      </w:r>
      <w:r w:rsidRPr="005451FB">
        <w:rPr>
          <w:sz w:val="28"/>
          <w:szCs w:val="28"/>
        </w:rPr>
        <w:t xml:space="preserve"> </w:t>
      </w:r>
      <w:r>
        <w:rPr>
          <w:sz w:val="28"/>
          <w:szCs w:val="28"/>
        </w:rPr>
        <w:t>вокалическую апокопу</w:t>
      </w:r>
      <w:r>
        <w:rPr>
          <w:rStyle w:val="a6"/>
          <w:sz w:val="28"/>
          <w:szCs w:val="28"/>
          <w:lang w:val="en-US"/>
        </w:rPr>
        <w:footnoteReference w:id="127"/>
      </w:r>
      <w:r w:rsidRPr="00F4020D">
        <w:rPr>
          <w:sz w:val="28"/>
          <w:szCs w:val="28"/>
        </w:rPr>
        <w:t>.</w:t>
      </w:r>
      <w:r>
        <w:rPr>
          <w:sz w:val="28"/>
          <w:szCs w:val="28"/>
        </w:rPr>
        <w:t xml:space="preserve"> </w:t>
      </w:r>
    </w:p>
    <w:p w14:paraId="258BBC05" w14:textId="77777777" w:rsidR="00BC5BDF" w:rsidRDefault="00BC5BDF" w:rsidP="00BC5BDF">
      <w:pPr>
        <w:spacing w:line="360" w:lineRule="auto"/>
        <w:ind w:left="296" w:firstLine="708"/>
        <w:jc w:val="both"/>
        <w:rPr>
          <w:sz w:val="28"/>
          <w:szCs w:val="28"/>
        </w:rPr>
      </w:pPr>
      <w:r>
        <w:rPr>
          <w:sz w:val="28"/>
          <w:szCs w:val="28"/>
        </w:rPr>
        <w:t>В либретто такой тип усечения гласного наблюдается лишь в приведённых выше предлогах.</w:t>
      </w:r>
    </w:p>
    <w:p w14:paraId="57A6455F" w14:textId="79072112" w:rsidR="00BC5BDF" w:rsidRDefault="00BC5BDF" w:rsidP="009745A0">
      <w:pPr>
        <w:spacing w:line="360" w:lineRule="auto"/>
        <w:ind w:left="296" w:firstLine="708"/>
        <w:jc w:val="both"/>
        <w:rPr>
          <w:sz w:val="28"/>
          <w:szCs w:val="28"/>
        </w:rPr>
      </w:pPr>
      <w:r>
        <w:rPr>
          <w:sz w:val="28"/>
          <w:szCs w:val="28"/>
        </w:rPr>
        <w:t xml:space="preserve">Изучение апокопированных предлогов в либретто весьма приблизительно. От редакции к редакции могли чередоваться полные и краткие формы, а также их написание (например, в издании под редакции Бономи усечённый предлог </w:t>
      </w:r>
      <w:r w:rsidRPr="0007418B">
        <w:rPr>
          <w:i/>
          <w:iCs/>
          <w:sz w:val="28"/>
          <w:szCs w:val="28"/>
          <w:lang w:val="en-US"/>
        </w:rPr>
        <w:t>per</w:t>
      </w:r>
      <w:r w:rsidRPr="0007418B">
        <w:rPr>
          <w:sz w:val="28"/>
          <w:szCs w:val="28"/>
        </w:rPr>
        <w:t xml:space="preserve"> </w:t>
      </w:r>
      <w:r>
        <w:rPr>
          <w:sz w:val="28"/>
          <w:szCs w:val="28"/>
          <w:lang w:val="en-US"/>
        </w:rPr>
        <w:t>c</w:t>
      </w:r>
      <w:r w:rsidRPr="0007418B">
        <w:rPr>
          <w:sz w:val="28"/>
          <w:szCs w:val="28"/>
        </w:rPr>
        <w:t xml:space="preserve"> </w:t>
      </w:r>
      <w:r>
        <w:rPr>
          <w:sz w:val="28"/>
          <w:szCs w:val="28"/>
        </w:rPr>
        <w:t xml:space="preserve">артиклем </w:t>
      </w:r>
      <w:r w:rsidRPr="0007418B">
        <w:rPr>
          <w:i/>
          <w:iCs/>
          <w:sz w:val="28"/>
          <w:szCs w:val="28"/>
          <w:lang w:val="en-US"/>
        </w:rPr>
        <w:t>il</w:t>
      </w:r>
      <w:r w:rsidRPr="0007418B">
        <w:rPr>
          <w:sz w:val="28"/>
          <w:szCs w:val="28"/>
        </w:rPr>
        <w:t xml:space="preserve"> </w:t>
      </w:r>
      <w:r>
        <w:rPr>
          <w:sz w:val="28"/>
          <w:szCs w:val="28"/>
        </w:rPr>
        <w:t xml:space="preserve">выглядит как </w:t>
      </w:r>
      <w:r w:rsidRPr="0007418B">
        <w:rPr>
          <w:i/>
          <w:iCs/>
          <w:sz w:val="28"/>
          <w:szCs w:val="28"/>
          <w:lang w:val="en-US"/>
        </w:rPr>
        <w:t>pel</w:t>
      </w:r>
      <w:r w:rsidRPr="0007418B">
        <w:rPr>
          <w:i/>
          <w:iCs/>
          <w:sz w:val="28"/>
          <w:szCs w:val="28"/>
        </w:rPr>
        <w:t xml:space="preserve"> </w:t>
      </w:r>
      <w:r>
        <w:rPr>
          <w:sz w:val="28"/>
          <w:szCs w:val="28"/>
        </w:rPr>
        <w:t xml:space="preserve">и является артикулированным предлогом, а в одном из более поздних изданий это </w:t>
      </w:r>
      <w:r>
        <w:rPr>
          <w:sz w:val="28"/>
          <w:szCs w:val="28"/>
        </w:rPr>
        <w:lastRenderedPageBreak/>
        <w:t xml:space="preserve">сочетание имеет вид </w:t>
      </w:r>
      <w:r w:rsidRPr="0007418B">
        <w:rPr>
          <w:i/>
          <w:iCs/>
          <w:sz w:val="28"/>
          <w:szCs w:val="28"/>
          <w:lang w:val="en-US"/>
        </w:rPr>
        <w:t>pe</w:t>
      </w:r>
      <w:r w:rsidRPr="0007418B">
        <w:rPr>
          <w:i/>
          <w:iCs/>
          <w:sz w:val="28"/>
          <w:szCs w:val="28"/>
        </w:rPr>
        <w:t xml:space="preserve"> ‘</w:t>
      </w:r>
      <w:r w:rsidRPr="0007418B">
        <w:rPr>
          <w:i/>
          <w:iCs/>
          <w:sz w:val="28"/>
          <w:szCs w:val="28"/>
          <w:lang w:val="en-US"/>
        </w:rPr>
        <w:t>l</w:t>
      </w:r>
      <w:r>
        <w:rPr>
          <w:sz w:val="28"/>
          <w:szCs w:val="28"/>
        </w:rPr>
        <w:t>)</w:t>
      </w:r>
      <w:r w:rsidRPr="0007418B">
        <w:rPr>
          <w:sz w:val="28"/>
          <w:szCs w:val="28"/>
        </w:rPr>
        <w:t>.</w:t>
      </w:r>
      <w:r>
        <w:rPr>
          <w:sz w:val="28"/>
          <w:szCs w:val="28"/>
        </w:rPr>
        <w:t xml:space="preserve"> Кроме того, в предисловии Бономи отмечает, что орфографические изменения в тексте «Свадьбы Фигаро» никак не отмечены.</w:t>
      </w:r>
    </w:p>
    <w:p w14:paraId="20C03D3B" w14:textId="76DB9BCA" w:rsidR="00BC5BDF" w:rsidRPr="003D5878" w:rsidRDefault="00BC5BDF" w:rsidP="003D5878">
      <w:pPr>
        <w:spacing w:before="240" w:after="240" w:line="360" w:lineRule="auto"/>
        <w:ind w:left="296" w:firstLine="413"/>
        <w:rPr>
          <w:i/>
          <w:iCs/>
          <w:sz w:val="28"/>
          <w:szCs w:val="28"/>
        </w:rPr>
      </w:pPr>
      <w:r w:rsidRPr="0012080D">
        <w:rPr>
          <w:b/>
          <w:bCs/>
          <w:sz w:val="28"/>
          <w:szCs w:val="28"/>
        </w:rPr>
        <w:t xml:space="preserve">1.11 </w:t>
      </w:r>
      <w:r w:rsidR="003D5878" w:rsidRPr="003D5878">
        <w:rPr>
          <w:b/>
          <w:bCs/>
          <w:sz w:val="28"/>
          <w:szCs w:val="28"/>
        </w:rPr>
        <w:t>Эпитеза согласного после гласного</w:t>
      </w:r>
    </w:p>
    <w:p w14:paraId="5037AC9C" w14:textId="77777777" w:rsidR="00BC5BDF" w:rsidRPr="002F3FE9" w:rsidRDefault="00BC5BDF" w:rsidP="00BC5BDF">
      <w:pPr>
        <w:spacing w:line="360" w:lineRule="auto"/>
        <w:ind w:firstLine="708"/>
        <w:jc w:val="both"/>
        <w:rPr>
          <w:sz w:val="28"/>
          <w:szCs w:val="28"/>
        </w:rPr>
      </w:pPr>
      <w:r>
        <w:rPr>
          <w:sz w:val="28"/>
          <w:szCs w:val="28"/>
        </w:rPr>
        <w:t xml:space="preserve">Добавление согласного после гласного, </w:t>
      </w:r>
      <w:r>
        <w:rPr>
          <w:sz w:val="28"/>
          <w:szCs w:val="28"/>
          <w:lang w:val="en-US"/>
        </w:rPr>
        <w:t>epitesi</w:t>
      </w:r>
      <w:r w:rsidRPr="000775F2">
        <w:rPr>
          <w:sz w:val="28"/>
          <w:szCs w:val="28"/>
        </w:rPr>
        <w:t xml:space="preserve"> </w:t>
      </w:r>
      <w:r>
        <w:rPr>
          <w:sz w:val="28"/>
          <w:szCs w:val="28"/>
          <w:lang w:val="en-US"/>
        </w:rPr>
        <w:t>consonantica</w:t>
      </w:r>
      <w:r w:rsidRPr="000775F2">
        <w:rPr>
          <w:sz w:val="28"/>
          <w:szCs w:val="28"/>
        </w:rPr>
        <w:t xml:space="preserve"> </w:t>
      </w:r>
      <w:r>
        <w:rPr>
          <w:sz w:val="28"/>
          <w:szCs w:val="28"/>
          <w:lang w:val="en-US"/>
        </w:rPr>
        <w:t>postvocalica</w:t>
      </w:r>
      <w:r w:rsidRPr="000775F2">
        <w:rPr>
          <w:sz w:val="28"/>
          <w:szCs w:val="28"/>
        </w:rPr>
        <w:t xml:space="preserve">, </w:t>
      </w:r>
      <w:r>
        <w:rPr>
          <w:sz w:val="28"/>
          <w:szCs w:val="28"/>
        </w:rPr>
        <w:t>сохранилось до наших дней в союзах</w:t>
      </w:r>
      <w:r w:rsidRPr="00755014">
        <w:rPr>
          <w:sz w:val="28"/>
          <w:szCs w:val="28"/>
        </w:rPr>
        <w:t xml:space="preserve"> </w:t>
      </w:r>
      <w:r w:rsidRPr="00755014">
        <w:rPr>
          <w:i/>
          <w:iCs/>
          <w:sz w:val="28"/>
          <w:szCs w:val="28"/>
          <w:lang w:val="en-US"/>
        </w:rPr>
        <w:t>ed</w:t>
      </w:r>
      <w:r>
        <w:rPr>
          <w:i/>
          <w:iCs/>
          <w:sz w:val="28"/>
          <w:szCs w:val="28"/>
        </w:rPr>
        <w:t xml:space="preserve"> </w:t>
      </w:r>
      <w:r w:rsidRPr="00090613">
        <w:rPr>
          <w:sz w:val="28"/>
          <w:szCs w:val="28"/>
        </w:rPr>
        <w:t>и</w:t>
      </w:r>
      <w:r>
        <w:rPr>
          <w:i/>
          <w:iCs/>
          <w:sz w:val="28"/>
          <w:szCs w:val="28"/>
        </w:rPr>
        <w:t xml:space="preserve"> </w:t>
      </w:r>
      <w:r w:rsidRPr="00755014">
        <w:rPr>
          <w:i/>
          <w:iCs/>
          <w:sz w:val="28"/>
          <w:szCs w:val="28"/>
          <w:lang w:val="en-US"/>
        </w:rPr>
        <w:t>od</w:t>
      </w:r>
      <w:r>
        <w:rPr>
          <w:i/>
          <w:iCs/>
          <w:sz w:val="28"/>
          <w:szCs w:val="28"/>
        </w:rPr>
        <w:t xml:space="preserve"> </w:t>
      </w:r>
      <w:r>
        <w:rPr>
          <w:sz w:val="28"/>
          <w:szCs w:val="28"/>
        </w:rPr>
        <w:t xml:space="preserve">и предлоге </w:t>
      </w:r>
      <w:r w:rsidRPr="00755014">
        <w:rPr>
          <w:i/>
          <w:iCs/>
          <w:sz w:val="28"/>
          <w:szCs w:val="28"/>
          <w:lang w:val="en-US"/>
        </w:rPr>
        <w:t>ad</w:t>
      </w:r>
      <w:r>
        <w:rPr>
          <w:sz w:val="28"/>
          <w:szCs w:val="28"/>
        </w:rPr>
        <w:t xml:space="preserve"> и используется в случаях, когда предлоги </w:t>
      </w:r>
      <w:r w:rsidRPr="00155329">
        <w:rPr>
          <w:i/>
          <w:iCs/>
          <w:sz w:val="28"/>
          <w:szCs w:val="28"/>
          <w:lang w:val="en-US"/>
        </w:rPr>
        <w:t>e</w:t>
      </w:r>
      <w:r w:rsidRPr="00155329">
        <w:rPr>
          <w:i/>
          <w:iCs/>
          <w:sz w:val="28"/>
          <w:szCs w:val="28"/>
        </w:rPr>
        <w:t xml:space="preserve">, </w:t>
      </w:r>
      <w:r w:rsidRPr="00155329">
        <w:rPr>
          <w:i/>
          <w:iCs/>
          <w:sz w:val="28"/>
          <w:szCs w:val="28"/>
          <w:lang w:val="en-US"/>
        </w:rPr>
        <w:t>a</w:t>
      </w:r>
      <w:r w:rsidRPr="00155329">
        <w:rPr>
          <w:i/>
          <w:iCs/>
          <w:sz w:val="28"/>
          <w:szCs w:val="28"/>
        </w:rPr>
        <w:t xml:space="preserve">, </w:t>
      </w:r>
      <w:r w:rsidRPr="00155329">
        <w:rPr>
          <w:i/>
          <w:iCs/>
          <w:sz w:val="28"/>
          <w:szCs w:val="28"/>
          <w:lang w:val="en-US"/>
        </w:rPr>
        <w:t>o</w:t>
      </w:r>
      <w:r>
        <w:rPr>
          <w:sz w:val="28"/>
          <w:szCs w:val="28"/>
        </w:rPr>
        <w:t xml:space="preserve"> стоят перед словом, начинающимся с гласного. Такие формы употребляются то с согласным, то без него (согласный обязателен лишь в том случае, если союз или предлог и начало следующего за ним слова содержат один и тот же гласный). </w:t>
      </w:r>
    </w:p>
    <w:p w14:paraId="02E5CB92" w14:textId="3144C966" w:rsidR="00BC5BDF" w:rsidRDefault="00BC5BDF" w:rsidP="00BC5BDF">
      <w:pPr>
        <w:spacing w:line="360" w:lineRule="auto"/>
        <w:ind w:firstLine="708"/>
        <w:jc w:val="both"/>
        <w:rPr>
          <w:sz w:val="28"/>
          <w:szCs w:val="28"/>
        </w:rPr>
      </w:pPr>
      <w:r>
        <w:rPr>
          <w:sz w:val="28"/>
          <w:szCs w:val="28"/>
        </w:rPr>
        <w:t>Что касается поэзии, такое чередование часто зависит от метра стиха</w:t>
      </w:r>
      <w:r w:rsidRPr="007E53AF">
        <w:rPr>
          <w:sz w:val="28"/>
          <w:szCs w:val="28"/>
        </w:rPr>
        <w:t xml:space="preserve"> (</w:t>
      </w:r>
      <w:r>
        <w:rPr>
          <w:sz w:val="28"/>
          <w:szCs w:val="28"/>
        </w:rPr>
        <w:t>например, согласный добавлялся для того, чтоб избежать диалеф</w:t>
      </w:r>
      <w:r w:rsidR="00FD74D7">
        <w:rPr>
          <w:sz w:val="28"/>
          <w:szCs w:val="28"/>
        </w:rPr>
        <w:t>ы</w:t>
      </w:r>
      <w:r>
        <w:rPr>
          <w:sz w:val="28"/>
          <w:szCs w:val="28"/>
        </w:rPr>
        <w:t>)</w:t>
      </w:r>
      <w:r>
        <w:rPr>
          <w:rStyle w:val="a6"/>
          <w:sz w:val="28"/>
          <w:szCs w:val="28"/>
        </w:rPr>
        <w:footnoteReference w:id="128"/>
      </w:r>
      <w:r>
        <w:rPr>
          <w:sz w:val="28"/>
          <w:szCs w:val="28"/>
        </w:rPr>
        <w:t xml:space="preserve">. Мнения авторов различались. Например, Мандзони упразднил варианты с эпитезой в своей последней редакции «Обручённых». После Петрарки и до </w:t>
      </w:r>
      <w:r>
        <w:rPr>
          <w:sz w:val="28"/>
          <w:szCs w:val="28"/>
          <w:lang w:val="en-US"/>
        </w:rPr>
        <w:t>XIX</w:t>
      </w:r>
      <w:r w:rsidRPr="00D769C3">
        <w:rPr>
          <w:sz w:val="28"/>
          <w:szCs w:val="28"/>
        </w:rPr>
        <w:t xml:space="preserve"> </w:t>
      </w:r>
      <w:r>
        <w:rPr>
          <w:sz w:val="28"/>
          <w:szCs w:val="28"/>
        </w:rPr>
        <w:t xml:space="preserve">века эпитеза </w:t>
      </w:r>
      <w:r w:rsidRPr="0068124B">
        <w:rPr>
          <w:i/>
          <w:iCs/>
          <w:sz w:val="28"/>
          <w:szCs w:val="28"/>
          <w:lang w:val="en-US"/>
        </w:rPr>
        <w:t>ad</w:t>
      </w:r>
      <w:r w:rsidRPr="0068124B">
        <w:rPr>
          <w:i/>
          <w:iCs/>
          <w:sz w:val="28"/>
          <w:szCs w:val="28"/>
        </w:rPr>
        <w:t xml:space="preserve"> </w:t>
      </w:r>
      <w:r>
        <w:rPr>
          <w:sz w:val="28"/>
          <w:szCs w:val="28"/>
        </w:rPr>
        <w:t>считалась устаревшим инструментом, употреблявшимся лишь в особых случаях.</w:t>
      </w:r>
    </w:p>
    <w:p w14:paraId="44BF4CEC" w14:textId="77777777" w:rsidR="00BC5BDF" w:rsidRDefault="00BC5BDF" w:rsidP="00BC5BDF">
      <w:pPr>
        <w:spacing w:line="360" w:lineRule="auto"/>
        <w:ind w:firstLine="708"/>
        <w:jc w:val="both"/>
        <w:rPr>
          <w:sz w:val="28"/>
          <w:szCs w:val="28"/>
        </w:rPr>
      </w:pPr>
      <w:r>
        <w:rPr>
          <w:sz w:val="28"/>
          <w:szCs w:val="28"/>
        </w:rPr>
        <w:t>В</w:t>
      </w:r>
      <w:r w:rsidRPr="001B3EDC">
        <w:rPr>
          <w:sz w:val="28"/>
          <w:szCs w:val="28"/>
        </w:rPr>
        <w:t xml:space="preserve"> </w:t>
      </w:r>
      <w:r>
        <w:rPr>
          <w:sz w:val="28"/>
          <w:szCs w:val="28"/>
        </w:rPr>
        <w:t xml:space="preserve">венской редакции либретто один раз использовано сочетание </w:t>
      </w:r>
      <w:r w:rsidRPr="00BA2C30">
        <w:rPr>
          <w:i/>
          <w:iCs/>
          <w:sz w:val="28"/>
          <w:szCs w:val="28"/>
          <w:lang w:val="en-US"/>
        </w:rPr>
        <w:t>a</w:t>
      </w:r>
      <w:r w:rsidRPr="00BA2C30">
        <w:rPr>
          <w:i/>
          <w:iCs/>
          <w:sz w:val="28"/>
          <w:szCs w:val="28"/>
        </w:rPr>
        <w:t xml:space="preserve"> + </w:t>
      </w:r>
      <w:r w:rsidRPr="00BA2C30">
        <w:rPr>
          <w:i/>
          <w:iCs/>
          <w:sz w:val="28"/>
          <w:szCs w:val="28"/>
          <w:lang w:val="en-US"/>
        </w:rPr>
        <w:t>i</w:t>
      </w:r>
      <w:r w:rsidRPr="00BA2C30">
        <w:rPr>
          <w:i/>
          <w:iCs/>
          <w:sz w:val="28"/>
          <w:szCs w:val="28"/>
        </w:rPr>
        <w:t>-</w:t>
      </w:r>
      <w:r w:rsidRPr="00BA2C30">
        <w:rPr>
          <w:sz w:val="28"/>
          <w:szCs w:val="28"/>
        </w:rPr>
        <w:t xml:space="preserve"> </w:t>
      </w:r>
      <w:r>
        <w:rPr>
          <w:sz w:val="28"/>
          <w:szCs w:val="28"/>
        </w:rPr>
        <w:t xml:space="preserve">и два - </w:t>
      </w:r>
      <w:r w:rsidRPr="00BA2C30">
        <w:rPr>
          <w:i/>
          <w:iCs/>
          <w:sz w:val="28"/>
          <w:szCs w:val="28"/>
          <w:lang w:val="en-US"/>
        </w:rPr>
        <w:t>ad</w:t>
      </w:r>
      <w:r w:rsidRPr="00BA2C30">
        <w:rPr>
          <w:i/>
          <w:iCs/>
          <w:sz w:val="28"/>
          <w:szCs w:val="28"/>
        </w:rPr>
        <w:t xml:space="preserve"> + </w:t>
      </w:r>
      <w:r w:rsidRPr="00BA2C30">
        <w:rPr>
          <w:i/>
          <w:iCs/>
          <w:sz w:val="28"/>
          <w:szCs w:val="28"/>
          <w:lang w:val="en-US"/>
        </w:rPr>
        <w:t>i</w:t>
      </w:r>
      <w:r w:rsidRPr="00BA2C30">
        <w:rPr>
          <w:i/>
          <w:iCs/>
          <w:sz w:val="28"/>
          <w:szCs w:val="28"/>
        </w:rPr>
        <w:t>-</w:t>
      </w:r>
      <w:r>
        <w:rPr>
          <w:sz w:val="28"/>
          <w:szCs w:val="28"/>
        </w:rPr>
        <w:t>. Первое из них, возможно, объяснимо тем, что в следующем за предлогом глаголе (</w:t>
      </w:r>
      <w:r w:rsidRPr="00BA2C30">
        <w:rPr>
          <w:i/>
          <w:iCs/>
          <w:sz w:val="28"/>
          <w:szCs w:val="28"/>
          <w:lang w:val="en-US"/>
        </w:rPr>
        <w:t>a</w:t>
      </w:r>
      <w:r w:rsidRPr="00BA2C30">
        <w:rPr>
          <w:i/>
          <w:iCs/>
          <w:sz w:val="28"/>
          <w:szCs w:val="28"/>
        </w:rPr>
        <w:t xml:space="preserve"> </w:t>
      </w:r>
      <w:r w:rsidRPr="00BA2C30">
        <w:rPr>
          <w:i/>
          <w:iCs/>
          <w:sz w:val="28"/>
          <w:szCs w:val="28"/>
          <w:lang w:val="en-US"/>
        </w:rPr>
        <w:t>intercedergli</w:t>
      </w:r>
      <w:r w:rsidRPr="00BA2C30">
        <w:rPr>
          <w:sz w:val="28"/>
          <w:szCs w:val="28"/>
        </w:rPr>
        <w:t xml:space="preserve">) </w:t>
      </w:r>
      <w:r>
        <w:rPr>
          <w:sz w:val="28"/>
          <w:szCs w:val="28"/>
        </w:rPr>
        <w:t xml:space="preserve">после назального согласного стоит смычный зубной </w:t>
      </w:r>
      <w:r w:rsidRPr="002240DC">
        <w:rPr>
          <w:i/>
          <w:iCs/>
          <w:sz w:val="28"/>
          <w:szCs w:val="28"/>
          <w:lang w:val="en-US"/>
        </w:rPr>
        <w:t>t</w:t>
      </w:r>
      <w:r w:rsidRPr="002240DC">
        <w:rPr>
          <w:sz w:val="28"/>
          <w:szCs w:val="28"/>
        </w:rPr>
        <w:t xml:space="preserve">, </w:t>
      </w:r>
      <w:r>
        <w:rPr>
          <w:sz w:val="28"/>
          <w:szCs w:val="28"/>
        </w:rPr>
        <w:t xml:space="preserve">являющийся парным к </w:t>
      </w:r>
      <w:r w:rsidRPr="002240DC">
        <w:rPr>
          <w:i/>
          <w:iCs/>
          <w:sz w:val="28"/>
          <w:szCs w:val="28"/>
          <w:lang w:val="en-US"/>
        </w:rPr>
        <w:t>d</w:t>
      </w:r>
      <w:r>
        <w:rPr>
          <w:sz w:val="28"/>
          <w:szCs w:val="28"/>
        </w:rPr>
        <w:t xml:space="preserve">, а нахождение вблизи друг от друга двух смычных зубных согласных </w:t>
      </w:r>
      <w:r w:rsidRPr="00BA2C30">
        <w:rPr>
          <w:i/>
          <w:iCs/>
          <w:sz w:val="28"/>
          <w:szCs w:val="28"/>
          <w:lang w:val="en-US"/>
        </w:rPr>
        <w:t>d</w:t>
      </w:r>
      <w:r w:rsidRPr="00BA2C30">
        <w:rPr>
          <w:sz w:val="28"/>
          <w:szCs w:val="28"/>
        </w:rPr>
        <w:t xml:space="preserve"> </w:t>
      </w:r>
      <w:r>
        <w:rPr>
          <w:sz w:val="28"/>
          <w:szCs w:val="28"/>
        </w:rPr>
        <w:t xml:space="preserve">и </w:t>
      </w:r>
      <w:r w:rsidRPr="00BA2C30">
        <w:rPr>
          <w:i/>
          <w:iCs/>
          <w:sz w:val="28"/>
          <w:szCs w:val="28"/>
          <w:lang w:val="en-US"/>
        </w:rPr>
        <w:t>t</w:t>
      </w:r>
      <w:r w:rsidRPr="00BA2C30">
        <w:rPr>
          <w:sz w:val="28"/>
          <w:szCs w:val="28"/>
        </w:rPr>
        <w:t xml:space="preserve"> </w:t>
      </w:r>
      <w:r>
        <w:rPr>
          <w:sz w:val="28"/>
          <w:szCs w:val="28"/>
        </w:rPr>
        <w:t xml:space="preserve">привело бы к неблагозвучию. Напротив, во втором случае </w:t>
      </w:r>
      <w:r w:rsidRPr="006E5955">
        <w:rPr>
          <w:sz w:val="28"/>
          <w:szCs w:val="28"/>
        </w:rPr>
        <w:t>(</w:t>
      </w:r>
      <w:r w:rsidRPr="00684F7B">
        <w:rPr>
          <w:i/>
          <w:iCs/>
          <w:sz w:val="28"/>
          <w:szCs w:val="28"/>
          <w:lang w:val="en-US"/>
        </w:rPr>
        <w:t>ad</w:t>
      </w:r>
      <w:r w:rsidRPr="00684F7B">
        <w:rPr>
          <w:i/>
          <w:iCs/>
          <w:sz w:val="28"/>
          <w:szCs w:val="28"/>
        </w:rPr>
        <w:t xml:space="preserve"> </w:t>
      </w:r>
      <w:r w:rsidRPr="00684F7B">
        <w:rPr>
          <w:i/>
          <w:iCs/>
          <w:sz w:val="28"/>
          <w:szCs w:val="28"/>
          <w:lang w:val="en-US"/>
        </w:rPr>
        <w:t>informar</w:t>
      </w:r>
      <w:r>
        <w:rPr>
          <w:i/>
          <w:iCs/>
          <w:sz w:val="28"/>
          <w:szCs w:val="28"/>
        </w:rPr>
        <w:t xml:space="preserve">, </w:t>
      </w:r>
      <w:r>
        <w:rPr>
          <w:i/>
          <w:iCs/>
          <w:sz w:val="28"/>
          <w:szCs w:val="28"/>
          <w:lang w:val="en-US"/>
        </w:rPr>
        <w:t>ad</w:t>
      </w:r>
      <w:r w:rsidRPr="008E0AE8">
        <w:rPr>
          <w:i/>
          <w:iCs/>
          <w:sz w:val="28"/>
          <w:szCs w:val="28"/>
        </w:rPr>
        <w:t xml:space="preserve"> </w:t>
      </w:r>
      <w:r>
        <w:rPr>
          <w:i/>
          <w:iCs/>
          <w:sz w:val="28"/>
          <w:szCs w:val="28"/>
          <w:lang w:val="en-US"/>
        </w:rPr>
        <w:t>imparar</w:t>
      </w:r>
      <w:r w:rsidRPr="006E5955">
        <w:rPr>
          <w:sz w:val="28"/>
          <w:szCs w:val="28"/>
        </w:rPr>
        <w:t>)</w:t>
      </w:r>
      <w:r>
        <w:rPr>
          <w:sz w:val="28"/>
          <w:szCs w:val="28"/>
        </w:rPr>
        <w:t xml:space="preserve"> в следующем за предлогом глаголе после назального согласного стоит фрикативный</w:t>
      </w:r>
      <w:r w:rsidRPr="002240DC">
        <w:rPr>
          <w:sz w:val="28"/>
          <w:szCs w:val="28"/>
        </w:rPr>
        <w:t xml:space="preserve"> </w:t>
      </w:r>
      <w:r>
        <w:rPr>
          <w:sz w:val="28"/>
          <w:szCs w:val="28"/>
        </w:rPr>
        <w:t>или смычный губной.</w:t>
      </w:r>
      <w:r w:rsidRPr="006E5955">
        <w:rPr>
          <w:sz w:val="28"/>
          <w:szCs w:val="28"/>
        </w:rPr>
        <w:t xml:space="preserve"> </w:t>
      </w:r>
    </w:p>
    <w:p w14:paraId="79F6CC01" w14:textId="77777777" w:rsidR="00BC5BDF" w:rsidRPr="007221BA" w:rsidRDefault="00BC5BDF" w:rsidP="00BC5BDF">
      <w:pPr>
        <w:spacing w:line="360" w:lineRule="auto"/>
        <w:ind w:firstLine="708"/>
        <w:jc w:val="both"/>
        <w:rPr>
          <w:sz w:val="28"/>
          <w:szCs w:val="28"/>
        </w:rPr>
      </w:pPr>
      <w:r>
        <w:rPr>
          <w:sz w:val="28"/>
          <w:szCs w:val="28"/>
        </w:rPr>
        <w:t>В</w:t>
      </w:r>
      <w:r w:rsidRPr="007221BA">
        <w:rPr>
          <w:sz w:val="28"/>
          <w:szCs w:val="28"/>
        </w:rPr>
        <w:t xml:space="preserve"> «</w:t>
      </w:r>
      <w:r>
        <w:rPr>
          <w:sz w:val="28"/>
          <w:szCs w:val="28"/>
        </w:rPr>
        <w:t>Свадьбе</w:t>
      </w:r>
      <w:r w:rsidRPr="007221BA">
        <w:rPr>
          <w:sz w:val="28"/>
          <w:szCs w:val="28"/>
        </w:rPr>
        <w:t xml:space="preserve"> </w:t>
      </w:r>
      <w:r>
        <w:rPr>
          <w:sz w:val="28"/>
          <w:szCs w:val="28"/>
        </w:rPr>
        <w:t>Фигаро</w:t>
      </w:r>
      <w:r w:rsidRPr="007221BA">
        <w:rPr>
          <w:sz w:val="28"/>
          <w:szCs w:val="28"/>
        </w:rPr>
        <w:t xml:space="preserve">» </w:t>
      </w:r>
      <w:r>
        <w:rPr>
          <w:sz w:val="28"/>
          <w:szCs w:val="28"/>
        </w:rPr>
        <w:t>присутствуют</w:t>
      </w:r>
      <w:r w:rsidRPr="007221BA">
        <w:rPr>
          <w:sz w:val="28"/>
          <w:szCs w:val="28"/>
        </w:rPr>
        <w:t xml:space="preserve"> </w:t>
      </w:r>
      <w:r>
        <w:rPr>
          <w:sz w:val="28"/>
          <w:szCs w:val="28"/>
        </w:rPr>
        <w:t>как</w:t>
      </w:r>
      <w:r w:rsidRPr="007221BA">
        <w:rPr>
          <w:sz w:val="28"/>
          <w:szCs w:val="28"/>
        </w:rPr>
        <w:t xml:space="preserve"> </w:t>
      </w:r>
      <w:r w:rsidRPr="00C82988">
        <w:rPr>
          <w:i/>
          <w:iCs/>
          <w:sz w:val="28"/>
          <w:szCs w:val="28"/>
          <w:lang w:val="it-IT"/>
        </w:rPr>
        <w:t>a</w:t>
      </w:r>
      <w:r w:rsidRPr="007221BA">
        <w:rPr>
          <w:sz w:val="28"/>
          <w:szCs w:val="28"/>
        </w:rPr>
        <w:t xml:space="preserve">, </w:t>
      </w:r>
      <w:r>
        <w:rPr>
          <w:sz w:val="28"/>
          <w:szCs w:val="28"/>
        </w:rPr>
        <w:t>так</w:t>
      </w:r>
      <w:r w:rsidRPr="007221BA">
        <w:rPr>
          <w:sz w:val="28"/>
          <w:szCs w:val="28"/>
        </w:rPr>
        <w:t xml:space="preserve"> </w:t>
      </w:r>
      <w:r>
        <w:rPr>
          <w:sz w:val="28"/>
          <w:szCs w:val="28"/>
        </w:rPr>
        <w:t>и</w:t>
      </w:r>
      <w:r w:rsidRPr="007221BA">
        <w:rPr>
          <w:sz w:val="28"/>
          <w:szCs w:val="28"/>
        </w:rPr>
        <w:t xml:space="preserve"> </w:t>
      </w:r>
      <w:r w:rsidRPr="00C82988">
        <w:rPr>
          <w:i/>
          <w:iCs/>
          <w:sz w:val="28"/>
          <w:szCs w:val="28"/>
          <w:lang w:val="it-IT"/>
        </w:rPr>
        <w:t>ad</w:t>
      </w:r>
      <w:r w:rsidRPr="007221BA">
        <w:rPr>
          <w:sz w:val="28"/>
          <w:szCs w:val="28"/>
        </w:rPr>
        <w:t xml:space="preserve">: </w:t>
      </w:r>
      <w:r w:rsidRPr="00C82988">
        <w:rPr>
          <w:i/>
          <w:iCs/>
          <w:sz w:val="28"/>
          <w:szCs w:val="28"/>
          <w:lang w:val="it-IT"/>
        </w:rPr>
        <w:t>ad</w:t>
      </w:r>
      <w:r w:rsidRPr="007221BA">
        <w:rPr>
          <w:i/>
          <w:iCs/>
          <w:sz w:val="28"/>
          <w:szCs w:val="28"/>
        </w:rPr>
        <w:t xml:space="preserve"> + </w:t>
      </w:r>
      <w:r w:rsidRPr="00C82988">
        <w:rPr>
          <w:i/>
          <w:iCs/>
          <w:sz w:val="28"/>
          <w:szCs w:val="28"/>
          <w:lang w:val="it-IT"/>
        </w:rPr>
        <w:t>o</w:t>
      </w:r>
      <w:r w:rsidRPr="007221BA">
        <w:rPr>
          <w:i/>
          <w:iCs/>
          <w:sz w:val="28"/>
          <w:szCs w:val="28"/>
        </w:rPr>
        <w:t xml:space="preserve">- </w:t>
      </w:r>
      <w:r w:rsidRPr="007221BA">
        <w:rPr>
          <w:sz w:val="28"/>
          <w:szCs w:val="28"/>
        </w:rPr>
        <w:t>(</w:t>
      </w:r>
      <w:r w:rsidRPr="00C82988">
        <w:rPr>
          <w:i/>
          <w:iCs/>
          <w:sz w:val="28"/>
          <w:szCs w:val="28"/>
          <w:lang w:val="it-IT"/>
        </w:rPr>
        <w:t>ad</w:t>
      </w:r>
      <w:r w:rsidRPr="007221BA">
        <w:rPr>
          <w:i/>
          <w:iCs/>
          <w:sz w:val="28"/>
          <w:szCs w:val="28"/>
        </w:rPr>
        <w:t xml:space="preserve"> </w:t>
      </w:r>
      <w:r w:rsidRPr="00C82988">
        <w:rPr>
          <w:i/>
          <w:iCs/>
          <w:sz w:val="28"/>
          <w:szCs w:val="28"/>
          <w:lang w:val="it-IT"/>
        </w:rPr>
        <w:t>ogni</w:t>
      </w:r>
      <w:r w:rsidRPr="007221BA">
        <w:rPr>
          <w:i/>
          <w:iCs/>
          <w:sz w:val="28"/>
          <w:szCs w:val="28"/>
        </w:rPr>
        <w:t xml:space="preserve"> </w:t>
      </w:r>
      <w:r w:rsidRPr="00C82988">
        <w:rPr>
          <w:i/>
          <w:iCs/>
          <w:sz w:val="28"/>
          <w:szCs w:val="28"/>
          <w:lang w:val="it-IT"/>
        </w:rPr>
        <w:t>donna</w:t>
      </w:r>
      <w:r w:rsidRPr="007221BA">
        <w:rPr>
          <w:sz w:val="28"/>
          <w:szCs w:val="28"/>
        </w:rPr>
        <w:t xml:space="preserve">), </w:t>
      </w:r>
      <w:r w:rsidRPr="00C82988">
        <w:rPr>
          <w:i/>
          <w:iCs/>
          <w:sz w:val="28"/>
          <w:szCs w:val="28"/>
          <w:lang w:val="it-IT"/>
        </w:rPr>
        <w:t>ad</w:t>
      </w:r>
      <w:r w:rsidRPr="007221BA">
        <w:rPr>
          <w:i/>
          <w:iCs/>
          <w:sz w:val="28"/>
          <w:szCs w:val="28"/>
        </w:rPr>
        <w:t xml:space="preserve"> + </w:t>
      </w:r>
      <w:r w:rsidRPr="00C82988">
        <w:rPr>
          <w:i/>
          <w:iCs/>
          <w:sz w:val="28"/>
          <w:szCs w:val="28"/>
          <w:lang w:val="it-IT"/>
        </w:rPr>
        <w:t>u</w:t>
      </w:r>
      <w:r w:rsidRPr="007221BA">
        <w:rPr>
          <w:i/>
          <w:iCs/>
          <w:sz w:val="28"/>
          <w:szCs w:val="28"/>
        </w:rPr>
        <w:t>-</w:t>
      </w:r>
      <w:r w:rsidRPr="007221BA">
        <w:rPr>
          <w:sz w:val="28"/>
          <w:szCs w:val="28"/>
        </w:rPr>
        <w:t xml:space="preserve"> (</w:t>
      </w:r>
      <w:r w:rsidRPr="00C82988">
        <w:rPr>
          <w:i/>
          <w:iCs/>
          <w:sz w:val="28"/>
          <w:szCs w:val="28"/>
          <w:lang w:val="it-IT"/>
        </w:rPr>
        <w:t>ad</w:t>
      </w:r>
      <w:r w:rsidRPr="007221BA">
        <w:rPr>
          <w:i/>
          <w:iCs/>
          <w:sz w:val="28"/>
          <w:szCs w:val="28"/>
        </w:rPr>
        <w:t xml:space="preserve"> </w:t>
      </w:r>
      <w:r w:rsidRPr="00C82988">
        <w:rPr>
          <w:i/>
          <w:iCs/>
          <w:sz w:val="28"/>
          <w:szCs w:val="28"/>
          <w:lang w:val="it-IT"/>
        </w:rPr>
        <w:t>un</w:t>
      </w:r>
      <w:r w:rsidRPr="007221BA">
        <w:rPr>
          <w:i/>
          <w:iCs/>
          <w:sz w:val="28"/>
          <w:szCs w:val="28"/>
        </w:rPr>
        <w:t xml:space="preserve"> </w:t>
      </w:r>
      <w:r w:rsidRPr="00C82988">
        <w:rPr>
          <w:i/>
          <w:iCs/>
          <w:sz w:val="28"/>
          <w:szCs w:val="28"/>
          <w:lang w:val="it-IT"/>
        </w:rPr>
        <w:t>senso</w:t>
      </w:r>
      <w:r w:rsidRPr="007221BA">
        <w:rPr>
          <w:sz w:val="28"/>
          <w:szCs w:val="28"/>
        </w:rPr>
        <w:t xml:space="preserve">), </w:t>
      </w:r>
      <w:r w:rsidRPr="00C82988">
        <w:rPr>
          <w:i/>
          <w:iCs/>
          <w:sz w:val="28"/>
          <w:szCs w:val="28"/>
          <w:lang w:val="it-IT"/>
        </w:rPr>
        <w:t>a</w:t>
      </w:r>
      <w:r w:rsidRPr="007221BA">
        <w:rPr>
          <w:i/>
          <w:iCs/>
          <w:sz w:val="28"/>
          <w:szCs w:val="28"/>
        </w:rPr>
        <w:t xml:space="preserve"> + </w:t>
      </w:r>
      <w:r w:rsidRPr="00C82988">
        <w:rPr>
          <w:i/>
          <w:iCs/>
          <w:sz w:val="28"/>
          <w:szCs w:val="28"/>
          <w:lang w:val="it-IT"/>
        </w:rPr>
        <w:t>u</w:t>
      </w:r>
      <w:r w:rsidRPr="007221BA">
        <w:rPr>
          <w:i/>
          <w:iCs/>
          <w:sz w:val="28"/>
          <w:szCs w:val="28"/>
        </w:rPr>
        <w:t>-</w:t>
      </w:r>
      <w:r w:rsidRPr="007221BA">
        <w:rPr>
          <w:sz w:val="28"/>
          <w:szCs w:val="28"/>
        </w:rPr>
        <w:t xml:space="preserve"> (</w:t>
      </w:r>
      <w:r w:rsidRPr="00C82988">
        <w:rPr>
          <w:i/>
          <w:iCs/>
          <w:sz w:val="28"/>
          <w:szCs w:val="28"/>
          <w:lang w:val="it-IT"/>
        </w:rPr>
        <w:t>a</w:t>
      </w:r>
      <w:r w:rsidRPr="007221BA">
        <w:rPr>
          <w:i/>
          <w:iCs/>
          <w:sz w:val="28"/>
          <w:szCs w:val="28"/>
        </w:rPr>
        <w:t xml:space="preserve"> </w:t>
      </w:r>
      <w:r w:rsidRPr="00C82988">
        <w:rPr>
          <w:i/>
          <w:iCs/>
          <w:sz w:val="28"/>
          <w:szCs w:val="28"/>
          <w:lang w:val="it-IT"/>
        </w:rPr>
        <w:t>un</w:t>
      </w:r>
      <w:r w:rsidRPr="007221BA">
        <w:rPr>
          <w:i/>
          <w:iCs/>
          <w:sz w:val="28"/>
          <w:szCs w:val="28"/>
        </w:rPr>
        <w:t xml:space="preserve"> </w:t>
      </w:r>
      <w:r w:rsidRPr="00C82988">
        <w:rPr>
          <w:i/>
          <w:iCs/>
          <w:sz w:val="28"/>
          <w:szCs w:val="28"/>
          <w:lang w:val="it-IT"/>
        </w:rPr>
        <w:t>paggio</w:t>
      </w:r>
      <w:r w:rsidRPr="007221BA">
        <w:rPr>
          <w:sz w:val="28"/>
          <w:szCs w:val="28"/>
        </w:rPr>
        <w:t xml:space="preserve">), </w:t>
      </w:r>
      <w:r w:rsidRPr="00C82988">
        <w:rPr>
          <w:i/>
          <w:iCs/>
          <w:sz w:val="28"/>
          <w:szCs w:val="28"/>
          <w:lang w:val="it-IT"/>
        </w:rPr>
        <w:t>ad</w:t>
      </w:r>
      <w:r w:rsidRPr="007221BA">
        <w:rPr>
          <w:i/>
          <w:iCs/>
          <w:sz w:val="28"/>
          <w:szCs w:val="28"/>
        </w:rPr>
        <w:t xml:space="preserve"> + </w:t>
      </w:r>
      <w:r w:rsidRPr="00C82988">
        <w:rPr>
          <w:i/>
          <w:iCs/>
          <w:sz w:val="28"/>
          <w:szCs w:val="28"/>
          <w:lang w:val="it-IT"/>
        </w:rPr>
        <w:t>u</w:t>
      </w:r>
      <w:r w:rsidRPr="007221BA">
        <w:rPr>
          <w:i/>
          <w:iCs/>
          <w:sz w:val="28"/>
          <w:szCs w:val="28"/>
        </w:rPr>
        <w:t>-</w:t>
      </w:r>
      <w:r w:rsidRPr="007221BA">
        <w:rPr>
          <w:sz w:val="28"/>
          <w:szCs w:val="28"/>
        </w:rPr>
        <w:t xml:space="preserve"> (</w:t>
      </w:r>
      <w:r w:rsidRPr="00C82988">
        <w:rPr>
          <w:i/>
          <w:iCs/>
          <w:sz w:val="28"/>
          <w:szCs w:val="28"/>
          <w:lang w:val="it-IT"/>
        </w:rPr>
        <w:t>ad</w:t>
      </w:r>
      <w:r w:rsidRPr="007221BA">
        <w:rPr>
          <w:i/>
          <w:iCs/>
          <w:sz w:val="28"/>
          <w:szCs w:val="28"/>
        </w:rPr>
        <w:t xml:space="preserve"> </w:t>
      </w:r>
      <w:r w:rsidRPr="00C82988">
        <w:rPr>
          <w:i/>
          <w:iCs/>
          <w:sz w:val="28"/>
          <w:szCs w:val="28"/>
          <w:lang w:val="it-IT"/>
        </w:rPr>
        <w:t>un</w:t>
      </w:r>
      <w:r w:rsidRPr="007221BA">
        <w:rPr>
          <w:i/>
          <w:iCs/>
          <w:sz w:val="28"/>
          <w:szCs w:val="28"/>
        </w:rPr>
        <w:t xml:space="preserve"> </w:t>
      </w:r>
      <w:r w:rsidRPr="00C82988">
        <w:rPr>
          <w:i/>
          <w:iCs/>
          <w:sz w:val="28"/>
          <w:szCs w:val="28"/>
          <w:lang w:val="it-IT"/>
        </w:rPr>
        <w:t>uom</w:t>
      </w:r>
      <w:r w:rsidRPr="007221BA">
        <w:t xml:space="preserve">) </w:t>
      </w:r>
      <w:r>
        <w:rPr>
          <w:sz w:val="28"/>
          <w:szCs w:val="28"/>
        </w:rPr>
        <w:t>и</w:t>
      </w:r>
      <w:r w:rsidRPr="007221BA">
        <w:rPr>
          <w:sz w:val="28"/>
          <w:szCs w:val="28"/>
        </w:rPr>
        <w:t xml:space="preserve"> </w:t>
      </w:r>
      <w:r>
        <w:rPr>
          <w:sz w:val="28"/>
          <w:szCs w:val="28"/>
        </w:rPr>
        <w:t>т</w:t>
      </w:r>
      <w:r w:rsidRPr="007221BA">
        <w:rPr>
          <w:sz w:val="28"/>
          <w:szCs w:val="28"/>
        </w:rPr>
        <w:t>.</w:t>
      </w:r>
      <w:r>
        <w:rPr>
          <w:sz w:val="28"/>
          <w:szCs w:val="28"/>
        </w:rPr>
        <w:t>д</w:t>
      </w:r>
      <w:r w:rsidRPr="007221BA">
        <w:rPr>
          <w:sz w:val="28"/>
          <w:szCs w:val="28"/>
        </w:rPr>
        <w:t xml:space="preserve">., </w:t>
      </w:r>
      <w:r>
        <w:rPr>
          <w:sz w:val="28"/>
          <w:szCs w:val="28"/>
        </w:rPr>
        <w:t>а</w:t>
      </w:r>
      <w:r w:rsidRPr="007221BA">
        <w:rPr>
          <w:sz w:val="28"/>
          <w:szCs w:val="28"/>
        </w:rPr>
        <w:t xml:space="preserve"> </w:t>
      </w:r>
      <w:r>
        <w:rPr>
          <w:sz w:val="28"/>
          <w:szCs w:val="28"/>
        </w:rPr>
        <w:t>также</w:t>
      </w:r>
      <w:r w:rsidRPr="007221BA">
        <w:rPr>
          <w:sz w:val="28"/>
          <w:szCs w:val="28"/>
        </w:rPr>
        <w:t xml:space="preserve"> </w:t>
      </w:r>
      <w:r>
        <w:rPr>
          <w:sz w:val="28"/>
          <w:szCs w:val="28"/>
        </w:rPr>
        <w:t>как</w:t>
      </w:r>
      <w:r w:rsidRPr="007221BA">
        <w:rPr>
          <w:sz w:val="28"/>
          <w:szCs w:val="28"/>
        </w:rPr>
        <w:t xml:space="preserve"> </w:t>
      </w:r>
      <w:r w:rsidRPr="00C82988">
        <w:rPr>
          <w:i/>
          <w:iCs/>
          <w:sz w:val="28"/>
          <w:szCs w:val="28"/>
          <w:lang w:val="it-IT"/>
        </w:rPr>
        <w:t>e</w:t>
      </w:r>
      <w:r w:rsidRPr="007221BA">
        <w:rPr>
          <w:sz w:val="28"/>
          <w:szCs w:val="28"/>
        </w:rPr>
        <w:t xml:space="preserve">, </w:t>
      </w:r>
      <w:r>
        <w:rPr>
          <w:sz w:val="28"/>
          <w:szCs w:val="28"/>
        </w:rPr>
        <w:t>так</w:t>
      </w:r>
      <w:r w:rsidRPr="007221BA">
        <w:rPr>
          <w:sz w:val="28"/>
          <w:szCs w:val="28"/>
        </w:rPr>
        <w:t xml:space="preserve"> </w:t>
      </w:r>
      <w:r>
        <w:rPr>
          <w:sz w:val="28"/>
          <w:szCs w:val="28"/>
        </w:rPr>
        <w:t>и</w:t>
      </w:r>
      <w:r w:rsidRPr="007221BA">
        <w:rPr>
          <w:i/>
          <w:iCs/>
          <w:sz w:val="28"/>
          <w:szCs w:val="28"/>
        </w:rPr>
        <w:t xml:space="preserve"> </w:t>
      </w:r>
      <w:r w:rsidRPr="00C82988">
        <w:rPr>
          <w:i/>
          <w:iCs/>
          <w:sz w:val="28"/>
          <w:szCs w:val="28"/>
          <w:lang w:val="it-IT"/>
        </w:rPr>
        <w:t>ed</w:t>
      </w:r>
      <w:r w:rsidRPr="007221BA">
        <w:rPr>
          <w:sz w:val="28"/>
          <w:szCs w:val="28"/>
        </w:rPr>
        <w:t xml:space="preserve">: </w:t>
      </w:r>
      <w:r w:rsidRPr="00C82988">
        <w:rPr>
          <w:i/>
          <w:iCs/>
          <w:sz w:val="28"/>
          <w:szCs w:val="28"/>
          <w:lang w:val="it-IT"/>
        </w:rPr>
        <w:t>e</w:t>
      </w:r>
      <w:r w:rsidRPr="007221BA">
        <w:rPr>
          <w:i/>
          <w:iCs/>
          <w:sz w:val="28"/>
          <w:szCs w:val="28"/>
        </w:rPr>
        <w:t xml:space="preserve"> + </w:t>
      </w:r>
      <w:r w:rsidRPr="00C82988">
        <w:rPr>
          <w:i/>
          <w:iCs/>
          <w:sz w:val="28"/>
          <w:szCs w:val="28"/>
          <w:lang w:val="it-IT"/>
        </w:rPr>
        <w:t>o</w:t>
      </w:r>
      <w:r w:rsidRPr="007221BA">
        <w:rPr>
          <w:i/>
          <w:iCs/>
          <w:sz w:val="28"/>
          <w:szCs w:val="28"/>
        </w:rPr>
        <w:t>-</w:t>
      </w:r>
      <w:r w:rsidRPr="007221BA">
        <w:rPr>
          <w:sz w:val="28"/>
          <w:szCs w:val="28"/>
        </w:rPr>
        <w:t xml:space="preserve"> (</w:t>
      </w:r>
      <w:r w:rsidRPr="00C82988">
        <w:rPr>
          <w:i/>
          <w:iCs/>
          <w:sz w:val="28"/>
          <w:szCs w:val="28"/>
          <w:lang w:val="it-IT"/>
        </w:rPr>
        <w:t>e</w:t>
      </w:r>
      <w:r w:rsidRPr="007221BA">
        <w:rPr>
          <w:i/>
          <w:iCs/>
          <w:sz w:val="28"/>
          <w:szCs w:val="28"/>
        </w:rPr>
        <w:t xml:space="preserve"> </w:t>
      </w:r>
      <w:r w:rsidRPr="00C82988">
        <w:rPr>
          <w:i/>
          <w:iCs/>
          <w:sz w:val="28"/>
          <w:szCs w:val="28"/>
          <w:lang w:val="it-IT"/>
        </w:rPr>
        <w:t>ognuno</w:t>
      </w:r>
      <w:r w:rsidRPr="007221BA">
        <w:rPr>
          <w:sz w:val="28"/>
          <w:szCs w:val="28"/>
        </w:rPr>
        <w:t xml:space="preserve">), </w:t>
      </w:r>
      <w:r w:rsidRPr="00C82988">
        <w:rPr>
          <w:i/>
          <w:iCs/>
          <w:sz w:val="28"/>
          <w:szCs w:val="28"/>
          <w:lang w:val="it-IT"/>
        </w:rPr>
        <w:t>e</w:t>
      </w:r>
      <w:r w:rsidRPr="007221BA">
        <w:rPr>
          <w:i/>
          <w:iCs/>
          <w:sz w:val="28"/>
          <w:szCs w:val="28"/>
        </w:rPr>
        <w:t xml:space="preserve"> + </w:t>
      </w:r>
      <w:r w:rsidRPr="00C82988">
        <w:rPr>
          <w:i/>
          <w:iCs/>
          <w:sz w:val="28"/>
          <w:szCs w:val="28"/>
          <w:lang w:val="it-IT"/>
        </w:rPr>
        <w:t>u</w:t>
      </w:r>
      <w:r w:rsidRPr="007221BA">
        <w:rPr>
          <w:i/>
          <w:iCs/>
          <w:sz w:val="28"/>
          <w:szCs w:val="28"/>
        </w:rPr>
        <w:t>- (</w:t>
      </w:r>
      <w:r>
        <w:rPr>
          <w:i/>
          <w:iCs/>
          <w:sz w:val="28"/>
          <w:szCs w:val="28"/>
          <w:lang w:val="it-IT"/>
        </w:rPr>
        <w:t>e</w:t>
      </w:r>
      <w:r w:rsidRPr="007221BA">
        <w:rPr>
          <w:i/>
          <w:iCs/>
          <w:sz w:val="28"/>
          <w:szCs w:val="28"/>
        </w:rPr>
        <w:t xml:space="preserve"> </w:t>
      </w:r>
      <w:r>
        <w:rPr>
          <w:i/>
          <w:iCs/>
          <w:sz w:val="28"/>
          <w:szCs w:val="28"/>
          <w:lang w:val="it-IT"/>
        </w:rPr>
        <w:t>un</w:t>
      </w:r>
      <w:r w:rsidRPr="007221BA">
        <w:rPr>
          <w:i/>
          <w:iCs/>
          <w:sz w:val="28"/>
          <w:szCs w:val="28"/>
        </w:rPr>
        <w:t xml:space="preserve"> </w:t>
      </w:r>
      <w:r>
        <w:rPr>
          <w:i/>
          <w:iCs/>
          <w:sz w:val="28"/>
          <w:szCs w:val="28"/>
          <w:lang w:val="it-IT"/>
        </w:rPr>
        <w:t>diritto</w:t>
      </w:r>
      <w:r w:rsidRPr="007221BA">
        <w:rPr>
          <w:sz w:val="28"/>
          <w:szCs w:val="28"/>
        </w:rPr>
        <w:t>)</w:t>
      </w:r>
      <w:r w:rsidRPr="007221BA">
        <w:rPr>
          <w:i/>
          <w:iCs/>
          <w:sz w:val="28"/>
          <w:szCs w:val="28"/>
        </w:rPr>
        <w:t xml:space="preserve">, </w:t>
      </w:r>
      <w:r>
        <w:rPr>
          <w:i/>
          <w:iCs/>
          <w:sz w:val="28"/>
          <w:szCs w:val="28"/>
          <w:lang w:val="it-IT"/>
        </w:rPr>
        <w:t>e</w:t>
      </w:r>
      <w:r w:rsidRPr="007221BA">
        <w:rPr>
          <w:i/>
          <w:iCs/>
          <w:sz w:val="28"/>
          <w:szCs w:val="28"/>
        </w:rPr>
        <w:t>+</w:t>
      </w:r>
      <w:r>
        <w:rPr>
          <w:i/>
          <w:iCs/>
          <w:sz w:val="28"/>
          <w:szCs w:val="28"/>
          <w:lang w:val="it-IT"/>
        </w:rPr>
        <w:t>i</w:t>
      </w:r>
      <w:r w:rsidRPr="007221BA">
        <w:rPr>
          <w:i/>
          <w:iCs/>
          <w:sz w:val="28"/>
          <w:szCs w:val="28"/>
        </w:rPr>
        <w:t xml:space="preserve"> </w:t>
      </w:r>
      <w:r w:rsidRPr="007221BA">
        <w:rPr>
          <w:sz w:val="28"/>
          <w:szCs w:val="28"/>
        </w:rPr>
        <w:t>(</w:t>
      </w:r>
      <w:r>
        <w:rPr>
          <w:i/>
          <w:iCs/>
          <w:sz w:val="28"/>
          <w:szCs w:val="28"/>
          <w:lang w:val="it-IT"/>
        </w:rPr>
        <w:t>e</w:t>
      </w:r>
      <w:r w:rsidRPr="007221BA">
        <w:rPr>
          <w:i/>
          <w:iCs/>
          <w:sz w:val="28"/>
          <w:szCs w:val="28"/>
        </w:rPr>
        <w:t xml:space="preserve"> </w:t>
      </w:r>
      <w:r>
        <w:rPr>
          <w:i/>
          <w:iCs/>
          <w:sz w:val="28"/>
          <w:szCs w:val="28"/>
          <w:lang w:val="it-IT"/>
        </w:rPr>
        <w:t>i</w:t>
      </w:r>
      <w:r w:rsidRPr="007221BA">
        <w:rPr>
          <w:i/>
          <w:iCs/>
          <w:sz w:val="28"/>
          <w:szCs w:val="28"/>
        </w:rPr>
        <w:t xml:space="preserve"> </w:t>
      </w:r>
      <w:r>
        <w:rPr>
          <w:i/>
          <w:iCs/>
          <w:sz w:val="28"/>
          <w:szCs w:val="28"/>
          <w:lang w:val="it-IT"/>
        </w:rPr>
        <w:t>sollioni</w:t>
      </w:r>
      <w:r w:rsidRPr="007221BA">
        <w:rPr>
          <w:sz w:val="28"/>
          <w:szCs w:val="28"/>
        </w:rPr>
        <w:t>)</w:t>
      </w:r>
      <w:r w:rsidRPr="007221BA">
        <w:rPr>
          <w:i/>
          <w:iCs/>
          <w:sz w:val="28"/>
          <w:szCs w:val="28"/>
        </w:rPr>
        <w:t xml:space="preserve">, </w:t>
      </w:r>
      <w:r>
        <w:rPr>
          <w:i/>
          <w:iCs/>
          <w:sz w:val="28"/>
          <w:szCs w:val="28"/>
          <w:lang w:val="it-IT"/>
        </w:rPr>
        <w:lastRenderedPageBreak/>
        <w:t>ed</w:t>
      </w:r>
      <w:r w:rsidRPr="007221BA">
        <w:rPr>
          <w:i/>
          <w:iCs/>
          <w:sz w:val="28"/>
          <w:szCs w:val="28"/>
        </w:rPr>
        <w:t>+</w:t>
      </w:r>
      <w:r>
        <w:rPr>
          <w:i/>
          <w:iCs/>
          <w:sz w:val="28"/>
          <w:szCs w:val="28"/>
          <w:lang w:val="it-IT"/>
        </w:rPr>
        <w:t>a</w:t>
      </w:r>
      <w:r w:rsidRPr="007221BA">
        <w:rPr>
          <w:i/>
          <w:iCs/>
          <w:sz w:val="28"/>
          <w:szCs w:val="28"/>
        </w:rPr>
        <w:t xml:space="preserve">- </w:t>
      </w:r>
      <w:r w:rsidRPr="007221BA">
        <w:rPr>
          <w:sz w:val="28"/>
          <w:szCs w:val="28"/>
        </w:rPr>
        <w:t>(</w:t>
      </w:r>
      <w:r>
        <w:rPr>
          <w:i/>
          <w:iCs/>
          <w:sz w:val="28"/>
          <w:szCs w:val="28"/>
          <w:lang w:val="it-IT"/>
        </w:rPr>
        <w:t>ed</w:t>
      </w:r>
      <w:r w:rsidRPr="007221BA">
        <w:rPr>
          <w:i/>
          <w:iCs/>
          <w:sz w:val="28"/>
          <w:szCs w:val="28"/>
        </w:rPr>
        <w:t xml:space="preserve"> </w:t>
      </w:r>
      <w:r>
        <w:rPr>
          <w:i/>
          <w:iCs/>
          <w:sz w:val="28"/>
          <w:szCs w:val="28"/>
          <w:lang w:val="it-IT"/>
        </w:rPr>
        <w:t>aspettaste</w:t>
      </w:r>
      <w:r w:rsidRPr="007221BA">
        <w:rPr>
          <w:sz w:val="28"/>
          <w:szCs w:val="28"/>
        </w:rPr>
        <w:t xml:space="preserve">), </w:t>
      </w:r>
      <w:r w:rsidRPr="007D6405">
        <w:rPr>
          <w:i/>
          <w:iCs/>
          <w:sz w:val="28"/>
          <w:szCs w:val="28"/>
          <w:lang w:val="it-IT"/>
        </w:rPr>
        <w:t>ed</w:t>
      </w:r>
      <w:r w:rsidRPr="007221BA">
        <w:rPr>
          <w:i/>
          <w:iCs/>
          <w:sz w:val="28"/>
          <w:szCs w:val="28"/>
        </w:rPr>
        <w:t xml:space="preserve"> + </w:t>
      </w:r>
      <w:r w:rsidRPr="007D6405">
        <w:rPr>
          <w:i/>
          <w:iCs/>
          <w:sz w:val="28"/>
          <w:szCs w:val="28"/>
          <w:lang w:val="it-IT"/>
        </w:rPr>
        <w:t>i</w:t>
      </w:r>
      <w:r w:rsidRPr="007221BA">
        <w:rPr>
          <w:sz w:val="28"/>
          <w:szCs w:val="28"/>
        </w:rPr>
        <w:t xml:space="preserve"> (</w:t>
      </w:r>
      <w:r w:rsidRPr="007D6405">
        <w:rPr>
          <w:i/>
          <w:iCs/>
          <w:sz w:val="28"/>
          <w:szCs w:val="28"/>
          <w:lang w:val="it-IT"/>
        </w:rPr>
        <w:t>ed</w:t>
      </w:r>
      <w:r w:rsidRPr="007221BA">
        <w:rPr>
          <w:i/>
          <w:iCs/>
          <w:sz w:val="28"/>
          <w:szCs w:val="28"/>
        </w:rPr>
        <w:t xml:space="preserve"> </w:t>
      </w:r>
      <w:r w:rsidRPr="007D6405">
        <w:rPr>
          <w:i/>
          <w:iCs/>
          <w:sz w:val="28"/>
          <w:szCs w:val="28"/>
          <w:lang w:val="it-IT"/>
        </w:rPr>
        <w:t>io</w:t>
      </w:r>
      <w:r w:rsidRPr="007221BA">
        <w:rPr>
          <w:sz w:val="28"/>
          <w:szCs w:val="28"/>
        </w:rPr>
        <w:t xml:space="preserve">) </w:t>
      </w:r>
      <w:r>
        <w:rPr>
          <w:sz w:val="28"/>
          <w:szCs w:val="28"/>
        </w:rPr>
        <w:t>и</w:t>
      </w:r>
      <w:r w:rsidRPr="007221BA">
        <w:rPr>
          <w:sz w:val="28"/>
          <w:szCs w:val="28"/>
        </w:rPr>
        <w:t xml:space="preserve"> </w:t>
      </w:r>
      <w:r>
        <w:rPr>
          <w:sz w:val="28"/>
          <w:szCs w:val="28"/>
        </w:rPr>
        <w:t>т</w:t>
      </w:r>
      <w:r w:rsidRPr="007221BA">
        <w:rPr>
          <w:sz w:val="28"/>
          <w:szCs w:val="28"/>
        </w:rPr>
        <w:t>.</w:t>
      </w:r>
      <w:r>
        <w:rPr>
          <w:sz w:val="28"/>
          <w:szCs w:val="28"/>
        </w:rPr>
        <w:t>д</w:t>
      </w:r>
      <w:r w:rsidRPr="007221BA">
        <w:rPr>
          <w:sz w:val="28"/>
          <w:szCs w:val="28"/>
        </w:rPr>
        <w:t xml:space="preserve">. </w:t>
      </w:r>
      <w:r>
        <w:rPr>
          <w:sz w:val="28"/>
          <w:szCs w:val="28"/>
        </w:rPr>
        <w:t>Разнообразие</w:t>
      </w:r>
      <w:r w:rsidRPr="007221BA">
        <w:rPr>
          <w:sz w:val="28"/>
          <w:szCs w:val="28"/>
        </w:rPr>
        <w:t xml:space="preserve"> </w:t>
      </w:r>
      <w:r>
        <w:rPr>
          <w:sz w:val="28"/>
          <w:szCs w:val="28"/>
        </w:rPr>
        <w:t>таких</w:t>
      </w:r>
      <w:r w:rsidRPr="007221BA">
        <w:rPr>
          <w:sz w:val="28"/>
          <w:szCs w:val="28"/>
        </w:rPr>
        <w:t xml:space="preserve"> </w:t>
      </w:r>
      <w:r>
        <w:rPr>
          <w:sz w:val="28"/>
          <w:szCs w:val="28"/>
        </w:rPr>
        <w:t>форм</w:t>
      </w:r>
      <w:r w:rsidRPr="007221BA">
        <w:rPr>
          <w:sz w:val="28"/>
          <w:szCs w:val="28"/>
        </w:rPr>
        <w:t xml:space="preserve"> </w:t>
      </w:r>
      <w:r>
        <w:rPr>
          <w:sz w:val="28"/>
          <w:szCs w:val="28"/>
        </w:rPr>
        <w:t>показывает</w:t>
      </w:r>
      <w:r w:rsidRPr="007221BA">
        <w:rPr>
          <w:sz w:val="28"/>
          <w:szCs w:val="28"/>
        </w:rPr>
        <w:t xml:space="preserve">, </w:t>
      </w:r>
      <w:r>
        <w:rPr>
          <w:sz w:val="28"/>
          <w:szCs w:val="28"/>
        </w:rPr>
        <w:t>что</w:t>
      </w:r>
      <w:r w:rsidRPr="007221BA">
        <w:rPr>
          <w:sz w:val="28"/>
          <w:szCs w:val="28"/>
        </w:rPr>
        <w:t xml:space="preserve"> </w:t>
      </w:r>
      <w:r>
        <w:rPr>
          <w:sz w:val="28"/>
          <w:szCs w:val="28"/>
        </w:rPr>
        <w:t>добавление</w:t>
      </w:r>
      <w:r w:rsidRPr="007221BA">
        <w:rPr>
          <w:sz w:val="28"/>
          <w:szCs w:val="28"/>
        </w:rPr>
        <w:t xml:space="preserve"> </w:t>
      </w:r>
      <w:r>
        <w:rPr>
          <w:sz w:val="28"/>
          <w:szCs w:val="28"/>
        </w:rPr>
        <w:t>согласного</w:t>
      </w:r>
      <w:r w:rsidRPr="007221BA">
        <w:rPr>
          <w:sz w:val="28"/>
          <w:szCs w:val="28"/>
        </w:rPr>
        <w:t xml:space="preserve"> </w:t>
      </w:r>
      <w:r>
        <w:rPr>
          <w:sz w:val="28"/>
          <w:szCs w:val="28"/>
        </w:rPr>
        <w:t>после</w:t>
      </w:r>
      <w:r w:rsidRPr="007221BA">
        <w:rPr>
          <w:sz w:val="28"/>
          <w:szCs w:val="28"/>
        </w:rPr>
        <w:t xml:space="preserve"> </w:t>
      </w:r>
      <w:r>
        <w:rPr>
          <w:sz w:val="28"/>
          <w:szCs w:val="28"/>
        </w:rPr>
        <w:t>гласного, скорее всего,</w:t>
      </w:r>
      <w:r w:rsidRPr="007221BA">
        <w:rPr>
          <w:sz w:val="28"/>
          <w:szCs w:val="28"/>
        </w:rPr>
        <w:t xml:space="preserve"> </w:t>
      </w:r>
      <w:r>
        <w:rPr>
          <w:sz w:val="28"/>
          <w:szCs w:val="28"/>
        </w:rPr>
        <w:t>является</w:t>
      </w:r>
      <w:r w:rsidRPr="007221BA">
        <w:rPr>
          <w:sz w:val="28"/>
          <w:szCs w:val="28"/>
        </w:rPr>
        <w:t xml:space="preserve"> </w:t>
      </w:r>
      <w:r>
        <w:rPr>
          <w:sz w:val="28"/>
          <w:szCs w:val="28"/>
        </w:rPr>
        <w:t>спонтанным.</w:t>
      </w:r>
    </w:p>
    <w:p w14:paraId="0E2BE3A3" w14:textId="1C31FB05" w:rsidR="00BC5BDF" w:rsidRPr="004B77F6" w:rsidRDefault="00BC5BDF" w:rsidP="009745A0">
      <w:pPr>
        <w:spacing w:after="240" w:line="360" w:lineRule="auto"/>
        <w:ind w:firstLine="708"/>
        <w:jc w:val="both"/>
        <w:rPr>
          <w:sz w:val="28"/>
          <w:szCs w:val="28"/>
        </w:rPr>
      </w:pPr>
      <w:r>
        <w:rPr>
          <w:sz w:val="28"/>
          <w:szCs w:val="28"/>
        </w:rPr>
        <w:t>Учитывая то, что согласный звук не влияет на стихотворный ритм, и предлог, служебная часть речи, не несёт большой стилистической и смысловой нагрузки, в разных редакциях либретто приведённые выше формы различаются.</w:t>
      </w:r>
    </w:p>
    <w:p w14:paraId="44C88D6D" w14:textId="77777777" w:rsidR="00BC5BDF" w:rsidRDefault="00BC5BDF" w:rsidP="009745A0">
      <w:pPr>
        <w:pStyle w:val="2"/>
        <w:spacing w:after="240"/>
        <w:ind w:firstLine="708"/>
        <w:rPr>
          <w:rFonts w:ascii="Times New Roman" w:hAnsi="Times New Roman" w:cs="Times New Roman"/>
          <w:b/>
          <w:bCs/>
          <w:sz w:val="28"/>
          <w:szCs w:val="28"/>
        </w:rPr>
      </w:pPr>
      <w:bookmarkStart w:id="13" w:name="_Toc136374681"/>
      <w:r w:rsidRPr="007B3B10">
        <w:rPr>
          <w:rFonts w:ascii="Times New Roman" w:hAnsi="Times New Roman" w:cs="Times New Roman"/>
          <w:b/>
          <w:bCs/>
          <w:color w:val="auto"/>
          <w:sz w:val="28"/>
          <w:szCs w:val="28"/>
        </w:rPr>
        <w:t>2</w:t>
      </w:r>
      <w:r w:rsidRPr="007B3B10">
        <w:rPr>
          <w:rFonts w:ascii="Times New Roman" w:hAnsi="Times New Roman" w:cs="Times New Roman"/>
          <w:color w:val="auto"/>
          <w:sz w:val="28"/>
          <w:szCs w:val="28"/>
        </w:rPr>
        <w:t xml:space="preserve"> </w:t>
      </w:r>
      <w:r w:rsidRPr="007B3B10">
        <w:rPr>
          <w:rFonts w:ascii="Times New Roman" w:hAnsi="Times New Roman" w:cs="Times New Roman"/>
          <w:b/>
          <w:bCs/>
          <w:color w:val="auto"/>
          <w:sz w:val="28"/>
          <w:szCs w:val="28"/>
        </w:rPr>
        <w:t>Морфология и микросинтаксис</w:t>
      </w:r>
      <w:bookmarkEnd w:id="13"/>
    </w:p>
    <w:p w14:paraId="5CE664B0" w14:textId="15A470C6" w:rsidR="00BC5BDF" w:rsidRPr="00A60638" w:rsidRDefault="00BC5BDF" w:rsidP="00BC5BDF">
      <w:pPr>
        <w:spacing w:before="240" w:line="360" w:lineRule="auto"/>
        <w:ind w:firstLine="708"/>
        <w:jc w:val="both"/>
        <w:rPr>
          <w:sz w:val="28"/>
          <w:szCs w:val="28"/>
        </w:rPr>
      </w:pPr>
      <w:r w:rsidRPr="00246F22">
        <w:rPr>
          <w:sz w:val="28"/>
          <w:szCs w:val="28"/>
        </w:rPr>
        <w:t xml:space="preserve">В данном параграфе </w:t>
      </w:r>
      <w:r w:rsidR="00D70EF0">
        <w:rPr>
          <w:sz w:val="28"/>
          <w:szCs w:val="28"/>
        </w:rPr>
        <w:t xml:space="preserve">будут </w:t>
      </w:r>
      <w:r w:rsidRPr="00246F22">
        <w:rPr>
          <w:sz w:val="28"/>
          <w:szCs w:val="28"/>
        </w:rPr>
        <w:t xml:space="preserve">рассмотрены </w:t>
      </w:r>
      <w:r>
        <w:rPr>
          <w:sz w:val="28"/>
          <w:szCs w:val="28"/>
        </w:rPr>
        <w:t>морфологические и микросинтаксические</w:t>
      </w:r>
      <w:r w:rsidRPr="00246F22">
        <w:rPr>
          <w:sz w:val="28"/>
          <w:szCs w:val="28"/>
        </w:rPr>
        <w:t xml:space="preserve"> особенности</w:t>
      </w:r>
      <w:r>
        <w:rPr>
          <w:sz w:val="28"/>
          <w:szCs w:val="28"/>
        </w:rPr>
        <w:t xml:space="preserve"> языка либретто с использованием уже существующей классификации, приведённой в монографии Л. Серианни</w:t>
      </w:r>
      <w:r>
        <w:rPr>
          <w:rStyle w:val="a6"/>
          <w:sz w:val="28"/>
          <w:szCs w:val="28"/>
        </w:rPr>
        <w:footnoteReference w:id="129"/>
      </w:r>
      <w:r>
        <w:rPr>
          <w:sz w:val="28"/>
          <w:szCs w:val="28"/>
        </w:rPr>
        <w:t>, а также с использованием трудов таких исследователей, как Б. Мильорини</w:t>
      </w:r>
      <w:r>
        <w:rPr>
          <w:rStyle w:val="a6"/>
          <w:sz w:val="28"/>
          <w:szCs w:val="28"/>
        </w:rPr>
        <w:footnoteReference w:id="130"/>
      </w:r>
      <w:r>
        <w:rPr>
          <w:sz w:val="28"/>
          <w:szCs w:val="28"/>
        </w:rPr>
        <w:t>, и некоторых других.</w:t>
      </w:r>
    </w:p>
    <w:p w14:paraId="0DB1A8D4" w14:textId="77777777" w:rsidR="00BC5BDF" w:rsidRPr="0012080D" w:rsidRDefault="00BC5BDF" w:rsidP="00FD74D7">
      <w:pPr>
        <w:spacing w:before="240" w:after="240" w:line="360" w:lineRule="auto"/>
        <w:ind w:firstLine="708"/>
        <w:rPr>
          <w:b/>
          <w:bCs/>
          <w:sz w:val="28"/>
          <w:szCs w:val="28"/>
        </w:rPr>
      </w:pPr>
      <w:r w:rsidRPr="0012080D">
        <w:rPr>
          <w:b/>
          <w:bCs/>
          <w:sz w:val="28"/>
          <w:szCs w:val="28"/>
        </w:rPr>
        <w:t>2.1 Определённый артикль</w:t>
      </w:r>
    </w:p>
    <w:p w14:paraId="57AD1BA6" w14:textId="232C74FD" w:rsidR="00BC5BDF" w:rsidRDefault="00BC5BDF" w:rsidP="0012080D">
      <w:pPr>
        <w:spacing w:line="360" w:lineRule="auto"/>
        <w:ind w:firstLine="357"/>
        <w:jc w:val="both"/>
        <w:rPr>
          <w:sz w:val="28"/>
          <w:szCs w:val="28"/>
        </w:rPr>
      </w:pPr>
      <w:r>
        <w:rPr>
          <w:sz w:val="28"/>
          <w:szCs w:val="28"/>
        </w:rPr>
        <w:t xml:space="preserve">В истории итальянского языка долгое время не существовало чёткой нормы употребления определённого артикля мужского рода. Самыми распространёнными его формами были </w:t>
      </w:r>
      <w:r w:rsidRPr="0025048B">
        <w:rPr>
          <w:i/>
          <w:iCs/>
          <w:sz w:val="28"/>
          <w:szCs w:val="28"/>
          <w:lang w:val="en-US"/>
        </w:rPr>
        <w:t>il</w:t>
      </w:r>
      <w:r w:rsidRPr="0025048B">
        <w:rPr>
          <w:i/>
          <w:iCs/>
          <w:sz w:val="28"/>
          <w:szCs w:val="28"/>
        </w:rPr>
        <w:t xml:space="preserve">, </w:t>
      </w:r>
      <w:r w:rsidRPr="0025048B">
        <w:rPr>
          <w:i/>
          <w:iCs/>
          <w:sz w:val="28"/>
          <w:szCs w:val="28"/>
          <w:lang w:val="en-US"/>
        </w:rPr>
        <w:t>lo</w:t>
      </w:r>
      <w:r w:rsidRPr="0025048B">
        <w:rPr>
          <w:i/>
          <w:iCs/>
          <w:sz w:val="28"/>
          <w:szCs w:val="28"/>
        </w:rPr>
        <w:t>, ‘</w:t>
      </w:r>
      <w:r w:rsidRPr="0025048B">
        <w:rPr>
          <w:i/>
          <w:iCs/>
          <w:sz w:val="28"/>
          <w:szCs w:val="28"/>
          <w:lang w:val="en-US"/>
        </w:rPr>
        <w:t>l</w:t>
      </w:r>
      <w:r>
        <w:rPr>
          <w:sz w:val="28"/>
          <w:szCs w:val="28"/>
        </w:rPr>
        <w:t xml:space="preserve"> в единственном числе и </w:t>
      </w:r>
      <w:r w:rsidRPr="0025048B">
        <w:rPr>
          <w:i/>
          <w:iCs/>
          <w:sz w:val="28"/>
          <w:szCs w:val="28"/>
          <w:lang w:val="en-US"/>
        </w:rPr>
        <w:t>i</w:t>
      </w:r>
      <w:r w:rsidRPr="0025048B">
        <w:rPr>
          <w:i/>
          <w:iCs/>
          <w:sz w:val="28"/>
          <w:szCs w:val="28"/>
        </w:rPr>
        <w:t xml:space="preserve">, </w:t>
      </w:r>
      <w:r w:rsidRPr="0025048B">
        <w:rPr>
          <w:i/>
          <w:iCs/>
          <w:sz w:val="28"/>
          <w:szCs w:val="28"/>
          <w:lang w:val="en-US"/>
        </w:rPr>
        <w:t>gli</w:t>
      </w:r>
      <w:r w:rsidRPr="0025048B">
        <w:rPr>
          <w:i/>
          <w:iCs/>
          <w:sz w:val="28"/>
          <w:szCs w:val="28"/>
        </w:rPr>
        <w:t xml:space="preserve">, </w:t>
      </w:r>
      <w:r w:rsidRPr="0025048B">
        <w:rPr>
          <w:i/>
          <w:iCs/>
          <w:sz w:val="28"/>
          <w:szCs w:val="28"/>
          <w:lang w:val="en-US"/>
        </w:rPr>
        <w:t>li</w:t>
      </w:r>
      <w:r w:rsidRPr="0025048B">
        <w:rPr>
          <w:i/>
          <w:iCs/>
          <w:sz w:val="28"/>
          <w:szCs w:val="28"/>
        </w:rPr>
        <w:t xml:space="preserve"> </w:t>
      </w:r>
      <w:r>
        <w:rPr>
          <w:sz w:val="28"/>
          <w:szCs w:val="28"/>
        </w:rPr>
        <w:t>во множественном</w:t>
      </w:r>
      <w:r>
        <w:rPr>
          <w:rStyle w:val="a6"/>
          <w:sz w:val="28"/>
          <w:szCs w:val="28"/>
        </w:rPr>
        <w:footnoteReference w:id="131"/>
      </w:r>
      <w:r>
        <w:rPr>
          <w:sz w:val="28"/>
          <w:szCs w:val="28"/>
        </w:rPr>
        <w:t xml:space="preserve">. В </w:t>
      </w:r>
      <w:r>
        <w:rPr>
          <w:sz w:val="28"/>
          <w:szCs w:val="28"/>
          <w:lang w:val="en-US"/>
        </w:rPr>
        <w:t>XVIII</w:t>
      </w:r>
      <w:r>
        <w:rPr>
          <w:sz w:val="28"/>
          <w:szCs w:val="28"/>
        </w:rPr>
        <w:t xml:space="preserve"> веке артикль </w:t>
      </w:r>
      <w:r w:rsidRPr="00085CB9">
        <w:rPr>
          <w:i/>
          <w:iCs/>
          <w:sz w:val="28"/>
          <w:szCs w:val="28"/>
          <w:lang w:val="en-US"/>
        </w:rPr>
        <w:t>li</w:t>
      </w:r>
      <w:r w:rsidRPr="00085CB9">
        <w:rPr>
          <w:sz w:val="28"/>
          <w:szCs w:val="28"/>
        </w:rPr>
        <w:t xml:space="preserve"> </w:t>
      </w:r>
      <w:r>
        <w:rPr>
          <w:sz w:val="28"/>
          <w:szCs w:val="28"/>
        </w:rPr>
        <w:t xml:space="preserve">начали всё больше вытеснять </w:t>
      </w:r>
      <w:r w:rsidRPr="000F4E1E">
        <w:rPr>
          <w:i/>
          <w:iCs/>
          <w:sz w:val="28"/>
          <w:szCs w:val="28"/>
          <w:lang w:val="en-US"/>
        </w:rPr>
        <w:t>gli</w:t>
      </w:r>
      <w:r w:rsidRPr="000B6EE0">
        <w:rPr>
          <w:i/>
          <w:iCs/>
          <w:sz w:val="28"/>
          <w:szCs w:val="28"/>
        </w:rPr>
        <w:t xml:space="preserve"> </w:t>
      </w:r>
      <w:r w:rsidRPr="000B6EE0">
        <w:rPr>
          <w:sz w:val="28"/>
          <w:szCs w:val="28"/>
        </w:rPr>
        <w:t>и</w:t>
      </w:r>
      <w:r>
        <w:rPr>
          <w:i/>
          <w:iCs/>
          <w:sz w:val="28"/>
          <w:szCs w:val="28"/>
        </w:rPr>
        <w:t xml:space="preserve"> </w:t>
      </w:r>
      <w:r>
        <w:rPr>
          <w:i/>
          <w:iCs/>
          <w:sz w:val="28"/>
          <w:szCs w:val="28"/>
          <w:lang w:val="en-US"/>
        </w:rPr>
        <w:t>i</w:t>
      </w:r>
      <w:r w:rsidRPr="000F4E1E">
        <w:rPr>
          <w:sz w:val="28"/>
          <w:szCs w:val="28"/>
        </w:rPr>
        <w:t xml:space="preserve">, </w:t>
      </w:r>
      <w:r>
        <w:rPr>
          <w:sz w:val="28"/>
          <w:szCs w:val="28"/>
        </w:rPr>
        <w:t xml:space="preserve">хотя форма </w:t>
      </w:r>
      <w:r w:rsidRPr="003450EC">
        <w:rPr>
          <w:i/>
          <w:iCs/>
          <w:sz w:val="28"/>
          <w:szCs w:val="28"/>
          <w:lang w:val="en-US"/>
        </w:rPr>
        <w:t>li</w:t>
      </w:r>
      <w:r>
        <w:rPr>
          <w:i/>
          <w:iCs/>
          <w:sz w:val="28"/>
          <w:szCs w:val="28"/>
        </w:rPr>
        <w:t xml:space="preserve"> </w:t>
      </w:r>
      <w:r>
        <w:rPr>
          <w:sz w:val="28"/>
          <w:szCs w:val="28"/>
        </w:rPr>
        <w:t>была всё ещё очень распространена, особенно перед согласным</w:t>
      </w:r>
      <w:r>
        <w:rPr>
          <w:rStyle w:val="a6"/>
          <w:sz w:val="28"/>
          <w:szCs w:val="28"/>
        </w:rPr>
        <w:footnoteReference w:id="132"/>
      </w:r>
      <w:r>
        <w:rPr>
          <w:sz w:val="28"/>
          <w:szCs w:val="28"/>
        </w:rPr>
        <w:t xml:space="preserve">. </w:t>
      </w:r>
    </w:p>
    <w:p w14:paraId="7B90C025" w14:textId="12EA8192" w:rsidR="00FD74D7" w:rsidRPr="00416A07" w:rsidRDefault="00FD74D7" w:rsidP="00FD74D7">
      <w:pPr>
        <w:pageBreakBefore/>
        <w:spacing w:line="360" w:lineRule="auto"/>
        <w:ind w:firstLine="357"/>
        <w:jc w:val="both"/>
        <w:rPr>
          <w:sz w:val="28"/>
          <w:szCs w:val="28"/>
        </w:rPr>
      </w:pPr>
      <w:r>
        <w:rPr>
          <w:sz w:val="28"/>
          <w:szCs w:val="28"/>
        </w:rPr>
        <w:lastRenderedPageBreak/>
        <w:t>Разделим случаи употребления определённого артикля в либретто на несколько категорий.</w:t>
      </w:r>
    </w:p>
    <w:p w14:paraId="5B89931C" w14:textId="67F29CA1" w:rsidR="00BC5BDF" w:rsidRPr="00FD74D7" w:rsidRDefault="00BC5BDF" w:rsidP="00D37CF2">
      <w:pPr>
        <w:pStyle w:val="a3"/>
        <w:numPr>
          <w:ilvl w:val="0"/>
          <w:numId w:val="18"/>
        </w:numPr>
        <w:tabs>
          <w:tab w:val="left" w:pos="993"/>
        </w:tabs>
        <w:spacing w:before="240" w:after="240" w:line="360" w:lineRule="auto"/>
        <w:ind w:left="709" w:firstLine="11"/>
        <w:contextualSpacing/>
        <w:rPr>
          <w:sz w:val="28"/>
          <w:szCs w:val="28"/>
        </w:rPr>
      </w:pPr>
      <w:r w:rsidRPr="00FD74D7">
        <w:rPr>
          <w:sz w:val="28"/>
          <w:szCs w:val="28"/>
          <w:lang w:val="it-IT"/>
        </w:rPr>
        <w:t>Lo</w:t>
      </w:r>
      <w:r w:rsidRPr="00FD74D7">
        <w:rPr>
          <w:sz w:val="28"/>
          <w:szCs w:val="28"/>
        </w:rPr>
        <w:t>/</w:t>
      </w:r>
      <w:r w:rsidRPr="00FD74D7">
        <w:rPr>
          <w:sz w:val="28"/>
          <w:szCs w:val="28"/>
          <w:lang w:val="it-IT"/>
        </w:rPr>
        <w:t>il</w:t>
      </w:r>
      <w:r w:rsidRPr="00FD74D7">
        <w:rPr>
          <w:sz w:val="28"/>
          <w:szCs w:val="28"/>
        </w:rPr>
        <w:t xml:space="preserve">, </w:t>
      </w:r>
      <w:r w:rsidRPr="00FD74D7">
        <w:rPr>
          <w:sz w:val="28"/>
          <w:szCs w:val="28"/>
          <w:lang w:val="it-IT"/>
        </w:rPr>
        <w:t>gli</w:t>
      </w:r>
      <w:r w:rsidRPr="00FD74D7">
        <w:rPr>
          <w:sz w:val="28"/>
          <w:szCs w:val="28"/>
        </w:rPr>
        <w:t>/</w:t>
      </w:r>
      <w:r w:rsidRPr="00FD74D7">
        <w:rPr>
          <w:sz w:val="28"/>
          <w:szCs w:val="28"/>
          <w:lang w:val="it-IT"/>
        </w:rPr>
        <w:t>i</w:t>
      </w:r>
      <w:r w:rsidRPr="00FD74D7">
        <w:rPr>
          <w:sz w:val="28"/>
          <w:szCs w:val="28"/>
        </w:rPr>
        <w:t xml:space="preserve"> перед сочетанием </w:t>
      </w:r>
      <w:r w:rsidRPr="00FD74D7">
        <w:rPr>
          <w:sz w:val="28"/>
          <w:szCs w:val="28"/>
          <w:lang w:val="en-US"/>
        </w:rPr>
        <w:t>s+</w:t>
      </w:r>
      <w:r w:rsidRPr="00FD74D7">
        <w:rPr>
          <w:sz w:val="28"/>
          <w:szCs w:val="28"/>
        </w:rPr>
        <w:t>согласный</w:t>
      </w:r>
    </w:p>
    <w:p w14:paraId="47DD873E" w14:textId="77777777" w:rsidR="00BC5BDF" w:rsidRDefault="00BC5BDF" w:rsidP="00817176">
      <w:pPr>
        <w:tabs>
          <w:tab w:val="left" w:pos="426"/>
        </w:tabs>
        <w:spacing w:line="360" w:lineRule="auto"/>
        <w:jc w:val="both"/>
        <w:rPr>
          <w:sz w:val="28"/>
          <w:szCs w:val="28"/>
        </w:rPr>
      </w:pPr>
      <w:r w:rsidRPr="00D32CAA">
        <w:rPr>
          <w:sz w:val="28"/>
          <w:szCs w:val="28"/>
        </w:rPr>
        <w:tab/>
      </w:r>
      <w:r>
        <w:rPr>
          <w:sz w:val="28"/>
          <w:szCs w:val="28"/>
        </w:rPr>
        <w:t xml:space="preserve">В </w:t>
      </w:r>
      <w:r>
        <w:rPr>
          <w:sz w:val="28"/>
          <w:szCs w:val="28"/>
          <w:lang w:val="en-US"/>
        </w:rPr>
        <w:t>XVIII</w:t>
      </w:r>
      <w:r w:rsidRPr="008A445D">
        <w:rPr>
          <w:sz w:val="28"/>
          <w:szCs w:val="28"/>
        </w:rPr>
        <w:t xml:space="preserve"> </w:t>
      </w:r>
      <w:r>
        <w:rPr>
          <w:sz w:val="28"/>
          <w:szCs w:val="28"/>
        </w:rPr>
        <w:t>веке правила употребления определённых артиклей ещё не устоялись</w:t>
      </w:r>
      <w:r>
        <w:rPr>
          <w:rStyle w:val="a6"/>
          <w:sz w:val="28"/>
          <w:szCs w:val="28"/>
        </w:rPr>
        <w:footnoteReference w:id="133"/>
      </w:r>
      <w:r>
        <w:rPr>
          <w:sz w:val="28"/>
          <w:szCs w:val="28"/>
        </w:rPr>
        <w:t xml:space="preserve">. Перед </w:t>
      </w:r>
      <w:r w:rsidRPr="008A445D">
        <w:rPr>
          <w:i/>
          <w:iCs/>
          <w:sz w:val="28"/>
          <w:szCs w:val="28"/>
          <w:lang w:val="en-US"/>
        </w:rPr>
        <w:t>z</w:t>
      </w:r>
      <w:r w:rsidRPr="00536E59">
        <w:rPr>
          <w:i/>
          <w:iCs/>
          <w:sz w:val="28"/>
          <w:szCs w:val="28"/>
        </w:rPr>
        <w:t xml:space="preserve"> </w:t>
      </w:r>
      <w:r>
        <w:rPr>
          <w:sz w:val="28"/>
          <w:szCs w:val="28"/>
        </w:rPr>
        <w:t xml:space="preserve">превалировал </w:t>
      </w:r>
      <w:r>
        <w:rPr>
          <w:i/>
          <w:iCs/>
          <w:sz w:val="28"/>
          <w:szCs w:val="28"/>
          <w:lang w:val="en-US"/>
        </w:rPr>
        <w:t>il</w:t>
      </w:r>
      <w:r w:rsidRPr="00536E59">
        <w:rPr>
          <w:i/>
          <w:iCs/>
          <w:sz w:val="28"/>
          <w:szCs w:val="28"/>
        </w:rPr>
        <w:t xml:space="preserve">. </w:t>
      </w:r>
      <w:r>
        <w:rPr>
          <w:sz w:val="28"/>
          <w:szCs w:val="28"/>
        </w:rPr>
        <w:t>Более строгим было правило (действующее и в современном языке), согласно которому</w:t>
      </w:r>
      <w:r w:rsidRPr="00536E59">
        <w:rPr>
          <w:sz w:val="28"/>
          <w:szCs w:val="28"/>
        </w:rPr>
        <w:t xml:space="preserve"> </w:t>
      </w:r>
      <w:r>
        <w:rPr>
          <w:sz w:val="28"/>
          <w:szCs w:val="28"/>
        </w:rPr>
        <w:t xml:space="preserve">перед сочетанием </w:t>
      </w:r>
      <w:r w:rsidRPr="00536E59">
        <w:rPr>
          <w:i/>
          <w:iCs/>
          <w:sz w:val="28"/>
          <w:szCs w:val="28"/>
          <w:lang w:val="en-US"/>
        </w:rPr>
        <w:t>s</w:t>
      </w:r>
      <w:r w:rsidRPr="00536E59">
        <w:rPr>
          <w:i/>
          <w:iCs/>
          <w:sz w:val="28"/>
          <w:szCs w:val="28"/>
        </w:rPr>
        <w:t>+согласный</w:t>
      </w:r>
      <w:r>
        <w:rPr>
          <w:sz w:val="28"/>
          <w:szCs w:val="28"/>
        </w:rPr>
        <w:t xml:space="preserve"> следует ставить </w:t>
      </w:r>
      <w:r w:rsidRPr="00536E59">
        <w:rPr>
          <w:i/>
          <w:iCs/>
          <w:sz w:val="28"/>
          <w:szCs w:val="28"/>
          <w:lang w:val="en-US"/>
        </w:rPr>
        <w:t>lo</w:t>
      </w:r>
      <w:r w:rsidRPr="00536E59">
        <w:rPr>
          <w:sz w:val="28"/>
          <w:szCs w:val="28"/>
        </w:rPr>
        <w:t xml:space="preserve"> </w:t>
      </w:r>
      <w:r>
        <w:rPr>
          <w:sz w:val="28"/>
          <w:szCs w:val="28"/>
        </w:rPr>
        <w:t>или</w:t>
      </w:r>
      <w:r w:rsidRPr="00536E59">
        <w:rPr>
          <w:sz w:val="28"/>
          <w:szCs w:val="28"/>
        </w:rPr>
        <w:t xml:space="preserve"> </w:t>
      </w:r>
      <w:r w:rsidRPr="00536E59">
        <w:rPr>
          <w:i/>
          <w:iCs/>
          <w:sz w:val="28"/>
          <w:szCs w:val="28"/>
          <w:lang w:val="it-IT"/>
        </w:rPr>
        <w:t>gli</w:t>
      </w:r>
      <w:r w:rsidRPr="00961EB5">
        <w:rPr>
          <w:rStyle w:val="a6"/>
          <w:sz w:val="28"/>
          <w:szCs w:val="28"/>
          <w:lang w:val="en-US"/>
        </w:rPr>
        <w:footnoteReference w:id="134"/>
      </w:r>
      <w:r>
        <w:rPr>
          <w:sz w:val="28"/>
          <w:szCs w:val="28"/>
        </w:rPr>
        <w:t>.</w:t>
      </w:r>
      <w:r w:rsidRPr="00C73AE4">
        <w:rPr>
          <w:sz w:val="28"/>
          <w:szCs w:val="28"/>
        </w:rPr>
        <w:t xml:space="preserve"> </w:t>
      </w:r>
      <w:r>
        <w:rPr>
          <w:sz w:val="28"/>
          <w:szCs w:val="28"/>
        </w:rPr>
        <w:t>Дж. Баретти</w:t>
      </w:r>
      <w:r>
        <w:rPr>
          <w:rStyle w:val="a6"/>
          <w:sz w:val="28"/>
          <w:szCs w:val="28"/>
        </w:rPr>
        <w:footnoteReference w:id="135"/>
      </w:r>
      <w:r>
        <w:rPr>
          <w:sz w:val="28"/>
          <w:szCs w:val="28"/>
        </w:rPr>
        <w:t>, комментируя один</w:t>
      </w:r>
      <w:r w:rsidRPr="000D102C">
        <w:rPr>
          <w:sz w:val="28"/>
          <w:szCs w:val="28"/>
        </w:rPr>
        <w:t xml:space="preserve"> </w:t>
      </w:r>
      <w:r>
        <w:rPr>
          <w:sz w:val="28"/>
          <w:szCs w:val="28"/>
        </w:rPr>
        <w:t>сонет</w:t>
      </w:r>
      <w:r w:rsidRPr="000D102C">
        <w:rPr>
          <w:sz w:val="28"/>
          <w:szCs w:val="28"/>
        </w:rPr>
        <w:t xml:space="preserve">, </w:t>
      </w:r>
      <w:r>
        <w:rPr>
          <w:sz w:val="28"/>
          <w:szCs w:val="28"/>
        </w:rPr>
        <w:t>писал</w:t>
      </w:r>
      <w:r w:rsidRPr="000D102C">
        <w:rPr>
          <w:sz w:val="28"/>
          <w:szCs w:val="28"/>
        </w:rPr>
        <w:t>: «</w:t>
      </w:r>
      <w:r w:rsidRPr="009D71AC">
        <w:rPr>
          <w:i/>
          <w:iCs/>
          <w:sz w:val="28"/>
          <w:szCs w:val="28"/>
          <w:lang w:val="it-IT"/>
        </w:rPr>
        <w:t>ai</w:t>
      </w:r>
      <w:r w:rsidRPr="000D102C">
        <w:rPr>
          <w:i/>
          <w:iCs/>
          <w:sz w:val="28"/>
          <w:szCs w:val="28"/>
        </w:rPr>
        <w:t xml:space="preserve"> </w:t>
      </w:r>
      <w:r w:rsidRPr="009D71AC">
        <w:rPr>
          <w:i/>
          <w:iCs/>
          <w:sz w:val="28"/>
          <w:szCs w:val="28"/>
          <w:lang w:val="it-IT"/>
        </w:rPr>
        <w:t>scritti</w:t>
      </w:r>
      <w:r w:rsidRPr="000D102C">
        <w:rPr>
          <w:sz w:val="28"/>
          <w:szCs w:val="28"/>
        </w:rPr>
        <w:t xml:space="preserve"> (</w:t>
      </w:r>
      <w:r w:rsidRPr="0039356D">
        <w:rPr>
          <w:sz w:val="28"/>
          <w:szCs w:val="28"/>
          <w:lang w:val="it-IT"/>
        </w:rPr>
        <w:t>doveva</w:t>
      </w:r>
      <w:r w:rsidRPr="000D102C">
        <w:rPr>
          <w:sz w:val="28"/>
          <w:szCs w:val="28"/>
        </w:rPr>
        <w:t xml:space="preserve"> </w:t>
      </w:r>
      <w:r>
        <w:rPr>
          <w:sz w:val="28"/>
          <w:szCs w:val="28"/>
          <w:lang w:val="it-IT"/>
        </w:rPr>
        <w:t>dire</w:t>
      </w:r>
      <w:r w:rsidRPr="000D102C">
        <w:rPr>
          <w:sz w:val="28"/>
          <w:szCs w:val="28"/>
        </w:rPr>
        <w:t xml:space="preserve"> [</w:t>
      </w:r>
      <w:r>
        <w:rPr>
          <w:sz w:val="28"/>
          <w:szCs w:val="28"/>
        </w:rPr>
        <w:t>он</w:t>
      </w:r>
      <w:r w:rsidRPr="000D102C">
        <w:rPr>
          <w:sz w:val="28"/>
          <w:szCs w:val="28"/>
        </w:rPr>
        <w:t xml:space="preserve"> </w:t>
      </w:r>
      <w:r>
        <w:rPr>
          <w:sz w:val="28"/>
          <w:szCs w:val="28"/>
        </w:rPr>
        <w:t>должен</w:t>
      </w:r>
      <w:r w:rsidRPr="000D102C">
        <w:rPr>
          <w:sz w:val="28"/>
          <w:szCs w:val="28"/>
        </w:rPr>
        <w:t xml:space="preserve"> </w:t>
      </w:r>
      <w:r>
        <w:rPr>
          <w:sz w:val="28"/>
          <w:szCs w:val="28"/>
        </w:rPr>
        <w:t>был сказать</w:t>
      </w:r>
      <w:r w:rsidRPr="000D102C">
        <w:rPr>
          <w:sz w:val="28"/>
          <w:szCs w:val="28"/>
        </w:rPr>
        <w:t>]</w:t>
      </w:r>
      <w:r w:rsidRPr="00CD086E">
        <w:rPr>
          <w:sz w:val="28"/>
          <w:szCs w:val="28"/>
        </w:rPr>
        <w:t xml:space="preserve"> </w:t>
      </w:r>
      <w:r w:rsidRPr="009D71AC">
        <w:rPr>
          <w:i/>
          <w:iCs/>
          <w:sz w:val="28"/>
          <w:szCs w:val="28"/>
          <w:lang w:val="it-IT"/>
        </w:rPr>
        <w:t>agli</w:t>
      </w:r>
      <w:r w:rsidRPr="000D102C">
        <w:rPr>
          <w:i/>
          <w:iCs/>
          <w:sz w:val="28"/>
          <w:szCs w:val="28"/>
        </w:rPr>
        <w:t xml:space="preserve"> </w:t>
      </w:r>
      <w:r w:rsidRPr="009D71AC">
        <w:rPr>
          <w:i/>
          <w:iCs/>
          <w:sz w:val="28"/>
          <w:szCs w:val="28"/>
          <w:lang w:val="it-IT"/>
        </w:rPr>
        <w:t>scritti</w:t>
      </w:r>
      <w:r w:rsidRPr="000D102C">
        <w:rPr>
          <w:sz w:val="28"/>
          <w:szCs w:val="28"/>
        </w:rPr>
        <w:t>)»</w:t>
      </w:r>
      <w:r>
        <w:rPr>
          <w:rStyle w:val="a6"/>
          <w:sz w:val="28"/>
          <w:szCs w:val="28"/>
        </w:rPr>
        <w:footnoteReference w:id="136"/>
      </w:r>
      <w:r>
        <w:rPr>
          <w:sz w:val="28"/>
          <w:szCs w:val="28"/>
        </w:rPr>
        <w:t>.</w:t>
      </w:r>
    </w:p>
    <w:p w14:paraId="189A28D9" w14:textId="77777777" w:rsidR="00BC5BDF" w:rsidRDefault="00BC5BDF" w:rsidP="00BC5BDF">
      <w:pPr>
        <w:spacing w:line="360" w:lineRule="auto"/>
        <w:jc w:val="both"/>
        <w:rPr>
          <w:sz w:val="28"/>
          <w:szCs w:val="28"/>
        </w:rPr>
      </w:pPr>
      <w:r>
        <w:rPr>
          <w:sz w:val="28"/>
          <w:szCs w:val="28"/>
        </w:rPr>
        <w:tab/>
        <w:t xml:space="preserve">В либретто есть два случая употребления </w:t>
      </w:r>
      <w:r w:rsidRPr="00CD086E">
        <w:rPr>
          <w:i/>
          <w:iCs/>
          <w:sz w:val="28"/>
          <w:szCs w:val="28"/>
          <w:lang w:val="en-US"/>
        </w:rPr>
        <w:t>il</w:t>
      </w:r>
      <w:r w:rsidRPr="00CD086E">
        <w:rPr>
          <w:i/>
          <w:iCs/>
          <w:sz w:val="28"/>
          <w:szCs w:val="28"/>
        </w:rPr>
        <w:t xml:space="preserve"> +</w:t>
      </w:r>
      <w:r w:rsidRPr="00CD086E">
        <w:rPr>
          <w:i/>
          <w:iCs/>
          <w:sz w:val="28"/>
          <w:szCs w:val="28"/>
          <w:lang w:val="en-US"/>
        </w:rPr>
        <w:t>s</w:t>
      </w:r>
      <w:r w:rsidRPr="00CD086E">
        <w:rPr>
          <w:i/>
          <w:iCs/>
          <w:sz w:val="28"/>
          <w:szCs w:val="28"/>
        </w:rPr>
        <w:t>+ согласный</w:t>
      </w:r>
      <w:r>
        <w:rPr>
          <w:sz w:val="28"/>
          <w:szCs w:val="28"/>
        </w:rPr>
        <w:t xml:space="preserve">: </w:t>
      </w:r>
      <w:r w:rsidRPr="00CD086E">
        <w:rPr>
          <w:i/>
          <w:iCs/>
          <w:sz w:val="28"/>
          <w:szCs w:val="28"/>
          <w:lang w:val="en-US"/>
        </w:rPr>
        <w:t>fare</w:t>
      </w:r>
      <w:r w:rsidRPr="00CD086E">
        <w:rPr>
          <w:i/>
          <w:iCs/>
          <w:sz w:val="28"/>
          <w:szCs w:val="28"/>
        </w:rPr>
        <w:t xml:space="preserve"> </w:t>
      </w:r>
      <w:r w:rsidRPr="00CD086E">
        <w:rPr>
          <w:i/>
          <w:iCs/>
          <w:sz w:val="28"/>
          <w:szCs w:val="28"/>
          <w:lang w:val="en-US"/>
        </w:rPr>
        <w:t>il</w:t>
      </w:r>
      <w:r w:rsidRPr="00CD086E">
        <w:rPr>
          <w:i/>
          <w:iCs/>
          <w:sz w:val="28"/>
          <w:szCs w:val="28"/>
        </w:rPr>
        <w:t xml:space="preserve"> </w:t>
      </w:r>
      <w:r w:rsidRPr="00CD086E">
        <w:rPr>
          <w:i/>
          <w:iCs/>
          <w:sz w:val="28"/>
          <w:szCs w:val="28"/>
          <w:lang w:val="en-US"/>
        </w:rPr>
        <w:t>scimunito</w:t>
      </w:r>
      <w:r w:rsidRPr="00CD086E">
        <w:rPr>
          <w:sz w:val="28"/>
          <w:szCs w:val="28"/>
        </w:rPr>
        <w:t xml:space="preserve">, </w:t>
      </w:r>
      <w:r w:rsidRPr="00CD086E">
        <w:rPr>
          <w:i/>
          <w:iCs/>
          <w:sz w:val="28"/>
          <w:szCs w:val="28"/>
          <w:lang w:val="en-US"/>
        </w:rPr>
        <w:t>il</w:t>
      </w:r>
      <w:r w:rsidRPr="00CD086E">
        <w:rPr>
          <w:i/>
          <w:iCs/>
          <w:sz w:val="28"/>
          <w:szCs w:val="28"/>
        </w:rPr>
        <w:t xml:space="preserve"> </w:t>
      </w:r>
      <w:r w:rsidRPr="00CD086E">
        <w:rPr>
          <w:i/>
          <w:iCs/>
          <w:sz w:val="28"/>
          <w:szCs w:val="28"/>
          <w:lang w:val="en-US"/>
        </w:rPr>
        <w:t>scellerato</w:t>
      </w:r>
      <w:r w:rsidRPr="00CD086E">
        <w:rPr>
          <w:sz w:val="28"/>
          <w:szCs w:val="28"/>
        </w:rPr>
        <w:t>.</w:t>
      </w:r>
    </w:p>
    <w:p w14:paraId="6D1DBFB5" w14:textId="687FB2B5" w:rsidR="00BC5BDF" w:rsidRPr="00FD74D7" w:rsidRDefault="00BC5BDF" w:rsidP="00D37CF2">
      <w:pPr>
        <w:pStyle w:val="a3"/>
        <w:numPr>
          <w:ilvl w:val="0"/>
          <w:numId w:val="18"/>
        </w:numPr>
        <w:spacing w:before="240" w:after="240" w:line="360" w:lineRule="auto"/>
        <w:contextualSpacing/>
        <w:rPr>
          <w:i/>
          <w:iCs/>
          <w:sz w:val="28"/>
          <w:szCs w:val="28"/>
        </w:rPr>
      </w:pPr>
      <w:r w:rsidRPr="00FD74D7">
        <w:rPr>
          <w:sz w:val="28"/>
          <w:szCs w:val="28"/>
        </w:rPr>
        <w:t>Определённый</w:t>
      </w:r>
      <w:r w:rsidRPr="00FD74D7">
        <w:rPr>
          <w:i/>
          <w:iCs/>
          <w:sz w:val="28"/>
          <w:szCs w:val="28"/>
        </w:rPr>
        <w:t xml:space="preserve"> </w:t>
      </w:r>
      <w:r w:rsidRPr="00FD74D7">
        <w:rPr>
          <w:sz w:val="28"/>
          <w:szCs w:val="28"/>
        </w:rPr>
        <w:t>артикль и</w:t>
      </w:r>
      <w:r w:rsidRPr="00FD74D7">
        <w:rPr>
          <w:i/>
          <w:iCs/>
          <w:sz w:val="28"/>
          <w:szCs w:val="28"/>
        </w:rPr>
        <w:t xml:space="preserve"> </w:t>
      </w:r>
      <w:r w:rsidRPr="00FD74D7">
        <w:rPr>
          <w:sz w:val="28"/>
          <w:szCs w:val="28"/>
        </w:rPr>
        <w:t>притяжательное</w:t>
      </w:r>
      <w:r w:rsidRPr="00FD74D7">
        <w:rPr>
          <w:i/>
          <w:iCs/>
          <w:sz w:val="28"/>
          <w:szCs w:val="28"/>
        </w:rPr>
        <w:t xml:space="preserve"> </w:t>
      </w:r>
      <w:r w:rsidRPr="00FD74D7">
        <w:rPr>
          <w:sz w:val="28"/>
          <w:szCs w:val="28"/>
        </w:rPr>
        <w:t>прилагательное</w:t>
      </w:r>
    </w:p>
    <w:p w14:paraId="29506968" w14:textId="77777777" w:rsidR="00BC5BDF" w:rsidRPr="00044257" w:rsidRDefault="00BC5BDF" w:rsidP="00BC5BDF">
      <w:pPr>
        <w:spacing w:line="360" w:lineRule="auto"/>
        <w:ind w:firstLine="360"/>
        <w:jc w:val="both"/>
        <w:rPr>
          <w:sz w:val="28"/>
          <w:szCs w:val="28"/>
          <w:lang w:val="it-IT"/>
        </w:rPr>
      </w:pPr>
      <w:r w:rsidRPr="008233BC">
        <w:rPr>
          <w:sz w:val="28"/>
          <w:szCs w:val="28"/>
        </w:rPr>
        <w:t xml:space="preserve">В этом вопросе Серианни </w:t>
      </w:r>
      <w:r>
        <w:rPr>
          <w:sz w:val="28"/>
          <w:szCs w:val="28"/>
        </w:rPr>
        <w:t>опирается</w:t>
      </w:r>
      <w:r w:rsidRPr="008233BC">
        <w:rPr>
          <w:sz w:val="28"/>
          <w:szCs w:val="28"/>
        </w:rPr>
        <w:t xml:space="preserve"> на работу Орнеллы Кастеллани Поллидори (Castellani Pollidori O</w:t>
      </w:r>
      <w:r w:rsidRPr="007B3B10">
        <w:rPr>
          <w:sz w:val="28"/>
          <w:szCs w:val="28"/>
        </w:rPr>
        <w:t xml:space="preserve">. </w:t>
      </w:r>
      <w:hyperlink r:id="rId8" w:history="1">
        <w:r w:rsidRPr="007B3B10">
          <w:rPr>
            <w:rStyle w:val="a7"/>
            <w:color w:val="auto"/>
            <w:sz w:val="28"/>
            <w:szCs w:val="28"/>
            <w:u w:val="none"/>
            <w:lang w:val="it-IT"/>
          </w:rPr>
          <w:t>Ricerche</w:t>
        </w:r>
        <w:r w:rsidRPr="007B3B10">
          <w:rPr>
            <w:rStyle w:val="a7"/>
            <w:color w:val="auto"/>
            <w:sz w:val="28"/>
            <w:szCs w:val="28"/>
            <w:u w:val="none"/>
          </w:rPr>
          <w:t xml:space="preserve"> </w:t>
        </w:r>
        <w:r w:rsidRPr="007B3B10">
          <w:rPr>
            <w:rStyle w:val="a7"/>
            <w:color w:val="auto"/>
            <w:sz w:val="28"/>
            <w:szCs w:val="28"/>
            <w:u w:val="none"/>
            <w:lang w:val="it-IT"/>
          </w:rPr>
          <w:t>sui</w:t>
        </w:r>
        <w:r w:rsidRPr="007B3B10">
          <w:rPr>
            <w:rStyle w:val="a7"/>
            <w:color w:val="auto"/>
            <w:sz w:val="28"/>
            <w:szCs w:val="28"/>
            <w:u w:val="none"/>
          </w:rPr>
          <w:t xml:space="preserve"> </w:t>
        </w:r>
        <w:r w:rsidRPr="007B3B10">
          <w:rPr>
            <w:rStyle w:val="a7"/>
            <w:color w:val="auto"/>
            <w:sz w:val="28"/>
            <w:szCs w:val="28"/>
            <w:u w:val="none"/>
            <w:lang w:val="it-IT"/>
          </w:rPr>
          <w:t>costrutti</w:t>
        </w:r>
        <w:r w:rsidRPr="007B3B10">
          <w:rPr>
            <w:rStyle w:val="a7"/>
            <w:color w:val="auto"/>
            <w:sz w:val="28"/>
            <w:szCs w:val="28"/>
            <w:u w:val="none"/>
          </w:rPr>
          <w:t xml:space="preserve"> </w:t>
        </w:r>
        <w:r w:rsidRPr="007B3B10">
          <w:rPr>
            <w:rStyle w:val="a7"/>
            <w:color w:val="auto"/>
            <w:sz w:val="28"/>
            <w:szCs w:val="28"/>
            <w:u w:val="none"/>
            <w:lang w:val="it-IT"/>
          </w:rPr>
          <w:t>col</w:t>
        </w:r>
        <w:r w:rsidRPr="007B3B10">
          <w:rPr>
            <w:rStyle w:val="a7"/>
            <w:color w:val="auto"/>
            <w:sz w:val="28"/>
            <w:szCs w:val="28"/>
            <w:u w:val="none"/>
          </w:rPr>
          <w:t xml:space="preserve"> </w:t>
        </w:r>
        <w:r w:rsidRPr="007B3B10">
          <w:rPr>
            <w:rStyle w:val="a7"/>
            <w:color w:val="auto"/>
            <w:sz w:val="28"/>
            <w:szCs w:val="28"/>
            <w:u w:val="none"/>
            <w:lang w:val="it-IT"/>
          </w:rPr>
          <w:t>possessivo</w:t>
        </w:r>
        <w:r w:rsidRPr="007B3B10">
          <w:rPr>
            <w:rStyle w:val="a7"/>
            <w:color w:val="auto"/>
            <w:sz w:val="28"/>
            <w:szCs w:val="28"/>
            <w:u w:val="none"/>
          </w:rPr>
          <w:t xml:space="preserve"> </w:t>
        </w:r>
        <w:r w:rsidRPr="007B3B10">
          <w:rPr>
            <w:rStyle w:val="a7"/>
            <w:color w:val="auto"/>
            <w:sz w:val="28"/>
            <w:szCs w:val="28"/>
            <w:u w:val="none"/>
            <w:lang w:val="it-IT"/>
          </w:rPr>
          <w:t>in</w:t>
        </w:r>
        <w:r w:rsidRPr="007B3B10">
          <w:rPr>
            <w:rStyle w:val="a7"/>
            <w:color w:val="auto"/>
            <w:sz w:val="28"/>
            <w:szCs w:val="28"/>
            <w:u w:val="none"/>
          </w:rPr>
          <w:t xml:space="preserve"> </w:t>
        </w:r>
        <w:r w:rsidRPr="007B3B10">
          <w:rPr>
            <w:rStyle w:val="a7"/>
            <w:color w:val="auto"/>
            <w:sz w:val="28"/>
            <w:szCs w:val="28"/>
            <w:u w:val="none"/>
            <w:lang w:val="it-IT"/>
          </w:rPr>
          <w:t>italiano</w:t>
        </w:r>
      </w:hyperlink>
      <w:r w:rsidRPr="00D631B8">
        <w:rPr>
          <w:sz w:val="28"/>
          <w:szCs w:val="28"/>
        </w:rPr>
        <w:t xml:space="preserve">. </w:t>
      </w:r>
      <w:r w:rsidRPr="00586D4C">
        <w:rPr>
          <w:sz w:val="28"/>
          <w:szCs w:val="28"/>
          <w:lang w:val="it-IT"/>
        </w:rPr>
        <w:t>Friburgo</w:t>
      </w:r>
      <w:r w:rsidRPr="006268E2">
        <w:rPr>
          <w:sz w:val="28"/>
          <w:szCs w:val="28"/>
        </w:rPr>
        <w:t>, 19</w:t>
      </w:r>
      <w:r w:rsidRPr="00276D1E">
        <w:rPr>
          <w:sz w:val="28"/>
          <w:szCs w:val="28"/>
        </w:rPr>
        <w:t>66</w:t>
      </w:r>
      <w:r w:rsidRPr="006268E2">
        <w:rPr>
          <w:sz w:val="28"/>
          <w:szCs w:val="28"/>
        </w:rPr>
        <w:t>)</w:t>
      </w:r>
      <w:r>
        <w:rPr>
          <w:rStyle w:val="a6"/>
          <w:sz w:val="28"/>
          <w:szCs w:val="28"/>
        </w:rPr>
        <w:footnoteReference w:id="137"/>
      </w:r>
      <w:r w:rsidRPr="006268E2">
        <w:rPr>
          <w:sz w:val="28"/>
          <w:szCs w:val="28"/>
        </w:rPr>
        <w:t xml:space="preserve">. </w:t>
      </w:r>
      <w:r>
        <w:rPr>
          <w:sz w:val="28"/>
          <w:szCs w:val="28"/>
        </w:rPr>
        <w:t>В</w:t>
      </w:r>
      <w:r w:rsidRPr="00586D4C">
        <w:rPr>
          <w:sz w:val="28"/>
          <w:szCs w:val="28"/>
        </w:rPr>
        <w:t xml:space="preserve"> </w:t>
      </w:r>
      <w:r>
        <w:rPr>
          <w:sz w:val="28"/>
          <w:szCs w:val="28"/>
        </w:rPr>
        <w:t>поэзии употребление или опущение артикля в таких конструкциях было свободным по нескольким причинам: «артикль, безударный слог, не всегда обязательный на выразительном уровне, - элемент, который вполне может быть пожертвован строгим ритмическим нормам, которые связывают поэзию»; с другой стороны, такая сокращённая конструкция придавала стихам некоторую благородность в память о латинском прошлом</w:t>
      </w:r>
      <w:r>
        <w:rPr>
          <w:rStyle w:val="a6"/>
          <w:sz w:val="28"/>
          <w:szCs w:val="28"/>
        </w:rPr>
        <w:footnoteReference w:id="138"/>
      </w:r>
      <w:r>
        <w:rPr>
          <w:sz w:val="28"/>
          <w:szCs w:val="28"/>
        </w:rPr>
        <w:t>.</w:t>
      </w:r>
      <w:r w:rsidRPr="00E563E1">
        <w:rPr>
          <w:sz w:val="28"/>
          <w:szCs w:val="28"/>
        </w:rPr>
        <w:t xml:space="preserve"> </w:t>
      </w:r>
      <w:r>
        <w:rPr>
          <w:sz w:val="28"/>
          <w:szCs w:val="28"/>
        </w:rPr>
        <w:t>Такой</w:t>
      </w:r>
      <w:r w:rsidRPr="00044257">
        <w:rPr>
          <w:sz w:val="28"/>
          <w:szCs w:val="28"/>
          <w:lang w:val="it-IT"/>
        </w:rPr>
        <w:t xml:space="preserve"> </w:t>
      </w:r>
      <w:r>
        <w:rPr>
          <w:sz w:val="28"/>
          <w:szCs w:val="28"/>
        </w:rPr>
        <w:t>приём</w:t>
      </w:r>
      <w:r w:rsidRPr="00044257">
        <w:rPr>
          <w:sz w:val="28"/>
          <w:szCs w:val="28"/>
          <w:lang w:val="it-IT"/>
        </w:rPr>
        <w:t xml:space="preserve"> </w:t>
      </w:r>
      <w:r>
        <w:rPr>
          <w:sz w:val="28"/>
          <w:szCs w:val="28"/>
        </w:rPr>
        <w:t>использовался</w:t>
      </w:r>
      <w:r w:rsidRPr="00044257">
        <w:rPr>
          <w:sz w:val="28"/>
          <w:szCs w:val="28"/>
          <w:lang w:val="it-IT"/>
        </w:rPr>
        <w:t xml:space="preserve">, </w:t>
      </w:r>
      <w:r>
        <w:rPr>
          <w:sz w:val="28"/>
          <w:szCs w:val="28"/>
        </w:rPr>
        <w:t>как</w:t>
      </w:r>
      <w:r w:rsidRPr="00044257">
        <w:rPr>
          <w:sz w:val="28"/>
          <w:szCs w:val="28"/>
          <w:lang w:val="it-IT"/>
        </w:rPr>
        <w:t xml:space="preserve"> </w:t>
      </w:r>
      <w:r>
        <w:rPr>
          <w:sz w:val="28"/>
          <w:szCs w:val="28"/>
        </w:rPr>
        <w:t>минимум</w:t>
      </w:r>
      <w:r w:rsidRPr="00044257">
        <w:rPr>
          <w:sz w:val="28"/>
          <w:szCs w:val="28"/>
          <w:lang w:val="it-IT"/>
        </w:rPr>
        <w:t xml:space="preserve">, </w:t>
      </w:r>
      <w:r>
        <w:rPr>
          <w:sz w:val="28"/>
          <w:szCs w:val="28"/>
        </w:rPr>
        <w:t>до</w:t>
      </w:r>
      <w:r w:rsidRPr="00044257">
        <w:rPr>
          <w:sz w:val="28"/>
          <w:szCs w:val="28"/>
          <w:lang w:val="it-IT"/>
        </w:rPr>
        <w:t xml:space="preserve"> XIX </w:t>
      </w:r>
      <w:r>
        <w:rPr>
          <w:sz w:val="28"/>
          <w:szCs w:val="28"/>
        </w:rPr>
        <w:t>века</w:t>
      </w:r>
      <w:r w:rsidRPr="00044257">
        <w:rPr>
          <w:sz w:val="28"/>
          <w:szCs w:val="28"/>
          <w:lang w:val="it-IT"/>
        </w:rPr>
        <w:t xml:space="preserve"> </w:t>
      </w:r>
      <w:r>
        <w:rPr>
          <w:sz w:val="28"/>
          <w:szCs w:val="28"/>
        </w:rPr>
        <w:t>включительно</w:t>
      </w:r>
      <w:r>
        <w:rPr>
          <w:rStyle w:val="a6"/>
          <w:sz w:val="28"/>
          <w:szCs w:val="28"/>
        </w:rPr>
        <w:footnoteReference w:id="139"/>
      </w:r>
      <w:r w:rsidRPr="00044257">
        <w:rPr>
          <w:sz w:val="28"/>
          <w:szCs w:val="28"/>
          <w:lang w:val="it-IT"/>
        </w:rPr>
        <w:t>.</w:t>
      </w:r>
    </w:p>
    <w:p w14:paraId="0CE88EEE" w14:textId="77777777" w:rsidR="00BC5BDF" w:rsidRPr="00C2355B" w:rsidRDefault="00BC5BDF" w:rsidP="00BC5BDF">
      <w:pPr>
        <w:spacing w:line="360" w:lineRule="auto"/>
        <w:ind w:firstLine="567"/>
        <w:jc w:val="both"/>
        <w:rPr>
          <w:sz w:val="28"/>
          <w:szCs w:val="28"/>
          <w:lang w:val="it-IT"/>
        </w:rPr>
      </w:pPr>
      <w:r>
        <w:rPr>
          <w:sz w:val="28"/>
          <w:szCs w:val="28"/>
        </w:rPr>
        <w:lastRenderedPageBreak/>
        <w:t>В</w:t>
      </w:r>
      <w:r w:rsidRPr="00DB176F">
        <w:rPr>
          <w:sz w:val="28"/>
          <w:szCs w:val="28"/>
          <w:lang w:val="it-IT"/>
        </w:rPr>
        <w:t xml:space="preserve"> </w:t>
      </w:r>
      <w:r>
        <w:rPr>
          <w:sz w:val="28"/>
          <w:szCs w:val="28"/>
        </w:rPr>
        <w:t>либретто</w:t>
      </w:r>
      <w:r w:rsidRPr="00DB176F">
        <w:rPr>
          <w:sz w:val="28"/>
          <w:szCs w:val="28"/>
          <w:lang w:val="it-IT"/>
        </w:rPr>
        <w:t xml:space="preserve"> </w:t>
      </w:r>
      <w:r>
        <w:rPr>
          <w:sz w:val="28"/>
          <w:szCs w:val="28"/>
        </w:rPr>
        <w:t>есть</w:t>
      </w:r>
      <w:r w:rsidRPr="00DB176F">
        <w:rPr>
          <w:sz w:val="28"/>
          <w:szCs w:val="28"/>
          <w:lang w:val="it-IT"/>
        </w:rPr>
        <w:t xml:space="preserve"> </w:t>
      </w:r>
      <w:r>
        <w:rPr>
          <w:sz w:val="28"/>
          <w:szCs w:val="28"/>
        </w:rPr>
        <w:t>случаи</w:t>
      </w:r>
      <w:r w:rsidRPr="00DB176F">
        <w:rPr>
          <w:sz w:val="28"/>
          <w:szCs w:val="28"/>
          <w:lang w:val="it-IT"/>
        </w:rPr>
        <w:t xml:space="preserve"> </w:t>
      </w:r>
      <w:r>
        <w:rPr>
          <w:sz w:val="28"/>
          <w:szCs w:val="28"/>
        </w:rPr>
        <w:t>подобного</w:t>
      </w:r>
      <w:r w:rsidRPr="00DB176F">
        <w:rPr>
          <w:sz w:val="28"/>
          <w:szCs w:val="28"/>
          <w:lang w:val="it-IT"/>
        </w:rPr>
        <w:t xml:space="preserve"> </w:t>
      </w:r>
      <w:r>
        <w:rPr>
          <w:sz w:val="28"/>
          <w:szCs w:val="28"/>
        </w:rPr>
        <w:t>опущения</w:t>
      </w:r>
      <w:r w:rsidRPr="00DB176F">
        <w:rPr>
          <w:sz w:val="28"/>
          <w:szCs w:val="28"/>
          <w:lang w:val="it-IT"/>
        </w:rPr>
        <w:t xml:space="preserve"> </w:t>
      </w:r>
      <w:r>
        <w:rPr>
          <w:sz w:val="28"/>
          <w:szCs w:val="28"/>
        </w:rPr>
        <w:t>артикля</w:t>
      </w:r>
      <w:r>
        <w:rPr>
          <w:sz w:val="28"/>
          <w:szCs w:val="28"/>
          <w:lang w:val="it-IT"/>
        </w:rPr>
        <w:t xml:space="preserve">, </w:t>
      </w:r>
      <w:r>
        <w:rPr>
          <w:sz w:val="28"/>
          <w:szCs w:val="28"/>
        </w:rPr>
        <w:t>например</w:t>
      </w:r>
      <w:r w:rsidRPr="00DB176F">
        <w:rPr>
          <w:sz w:val="28"/>
          <w:szCs w:val="28"/>
          <w:lang w:val="it-IT"/>
        </w:rPr>
        <w:t xml:space="preserve">: </w:t>
      </w:r>
      <w:r w:rsidRPr="002F0002">
        <w:rPr>
          <w:sz w:val="28"/>
          <w:szCs w:val="28"/>
          <w:lang w:val="it-IT"/>
        </w:rPr>
        <w:t>“</w:t>
      </w:r>
      <w:r w:rsidRPr="00DB176F">
        <w:rPr>
          <w:sz w:val="28"/>
          <w:szCs w:val="28"/>
          <w:lang w:val="it-IT"/>
        </w:rPr>
        <w:t>mio maestro di canto e suo factotum</w:t>
      </w:r>
      <w:r>
        <w:rPr>
          <w:sz w:val="28"/>
          <w:szCs w:val="28"/>
          <w:lang w:val="it-IT"/>
        </w:rPr>
        <w:t>”</w:t>
      </w:r>
      <w:r w:rsidRPr="00DB176F">
        <w:rPr>
          <w:sz w:val="28"/>
          <w:szCs w:val="28"/>
          <w:lang w:val="it-IT"/>
        </w:rPr>
        <w:t xml:space="preserve">, </w:t>
      </w:r>
      <w:r>
        <w:rPr>
          <w:sz w:val="28"/>
          <w:szCs w:val="28"/>
          <w:lang w:val="it-IT"/>
        </w:rPr>
        <w:t>“</w:t>
      </w:r>
      <w:r w:rsidRPr="00DB176F">
        <w:rPr>
          <w:sz w:val="28"/>
          <w:szCs w:val="28"/>
          <w:lang w:val="it-IT"/>
        </w:rPr>
        <w:t>lo volge a suo piacere</w:t>
      </w:r>
      <w:r>
        <w:rPr>
          <w:sz w:val="28"/>
          <w:szCs w:val="28"/>
          <w:lang w:val="it-IT"/>
        </w:rPr>
        <w:t>”</w:t>
      </w:r>
      <w:r w:rsidRPr="00DB176F">
        <w:rPr>
          <w:sz w:val="28"/>
          <w:szCs w:val="28"/>
          <w:lang w:val="it-IT"/>
        </w:rPr>
        <w:t xml:space="preserve"> (</w:t>
      </w:r>
      <w:r>
        <w:rPr>
          <w:sz w:val="28"/>
          <w:szCs w:val="28"/>
        </w:rPr>
        <w:t>ремарка</w:t>
      </w:r>
      <w:r w:rsidRPr="00DB176F">
        <w:rPr>
          <w:sz w:val="28"/>
          <w:szCs w:val="28"/>
          <w:lang w:val="it-IT"/>
        </w:rPr>
        <w:t xml:space="preserve">), </w:t>
      </w:r>
      <w:r>
        <w:rPr>
          <w:sz w:val="28"/>
          <w:szCs w:val="28"/>
          <w:lang w:val="it-IT"/>
        </w:rPr>
        <w:t>“</w:t>
      </w:r>
      <w:r w:rsidRPr="00DB176F">
        <w:rPr>
          <w:sz w:val="28"/>
          <w:szCs w:val="28"/>
          <w:lang w:val="it-IT"/>
        </w:rPr>
        <w:t>sei tu mio servo</w:t>
      </w:r>
      <w:r>
        <w:rPr>
          <w:sz w:val="28"/>
          <w:szCs w:val="28"/>
          <w:lang w:val="it-IT"/>
        </w:rPr>
        <w:t>”, “</w:t>
      </w:r>
      <w:r w:rsidRPr="00CF2567">
        <w:rPr>
          <w:sz w:val="28"/>
          <w:szCs w:val="28"/>
          <w:lang w:val="it-IT"/>
        </w:rPr>
        <w:t>per mio consiglio non ancor partito</w:t>
      </w:r>
      <w:r>
        <w:rPr>
          <w:sz w:val="28"/>
          <w:szCs w:val="28"/>
          <w:lang w:val="it-IT"/>
        </w:rPr>
        <w:t>”</w:t>
      </w:r>
      <w:r w:rsidRPr="00CF2567">
        <w:rPr>
          <w:sz w:val="28"/>
          <w:szCs w:val="28"/>
          <w:lang w:val="it-IT"/>
        </w:rPr>
        <w:t xml:space="preserve">, </w:t>
      </w:r>
      <w:r>
        <w:rPr>
          <w:sz w:val="28"/>
          <w:szCs w:val="28"/>
          <w:lang w:val="it-IT"/>
        </w:rPr>
        <w:t>“</w:t>
      </w:r>
      <w:r w:rsidRPr="007228FC">
        <w:rPr>
          <w:sz w:val="28"/>
          <w:szCs w:val="28"/>
          <w:lang w:val="it-IT"/>
        </w:rPr>
        <w:t>se in tuo loco</w:t>
      </w:r>
      <w:r>
        <w:rPr>
          <w:sz w:val="28"/>
          <w:szCs w:val="28"/>
          <w:lang w:val="it-IT"/>
        </w:rPr>
        <w:t xml:space="preserve">”, “e </w:t>
      </w:r>
      <w:r w:rsidRPr="007228FC">
        <w:rPr>
          <w:sz w:val="28"/>
          <w:szCs w:val="28"/>
          <w:lang w:val="it-IT"/>
        </w:rPr>
        <w:t>a mia porta</w:t>
      </w:r>
      <w:r>
        <w:rPr>
          <w:sz w:val="28"/>
          <w:szCs w:val="28"/>
          <w:lang w:val="it-IT"/>
        </w:rPr>
        <w:t xml:space="preserve"> / </w:t>
      </w:r>
      <w:r w:rsidRPr="007228FC">
        <w:rPr>
          <w:sz w:val="28"/>
          <w:szCs w:val="28"/>
          <w:lang w:val="it-IT"/>
        </w:rPr>
        <w:t>il diavol lo porta</w:t>
      </w:r>
      <w:r>
        <w:rPr>
          <w:sz w:val="28"/>
          <w:szCs w:val="28"/>
          <w:lang w:val="it-IT"/>
        </w:rPr>
        <w:t>”, “P</w:t>
      </w:r>
      <w:r w:rsidRPr="007228FC">
        <w:rPr>
          <w:sz w:val="28"/>
          <w:szCs w:val="28"/>
          <w:lang w:val="it-IT"/>
        </w:rPr>
        <w:t>ensa ch'è in tua mano il mio riposo</w:t>
      </w:r>
      <w:r>
        <w:rPr>
          <w:sz w:val="28"/>
          <w:szCs w:val="28"/>
          <w:lang w:val="it-IT"/>
        </w:rPr>
        <w:t>”</w:t>
      </w:r>
      <w:r w:rsidRPr="007228FC">
        <w:rPr>
          <w:sz w:val="28"/>
          <w:szCs w:val="28"/>
          <w:lang w:val="it-IT"/>
        </w:rPr>
        <w:t xml:space="preserve">, </w:t>
      </w:r>
      <w:r>
        <w:rPr>
          <w:sz w:val="28"/>
          <w:szCs w:val="28"/>
          <w:lang w:val="it-IT"/>
        </w:rPr>
        <w:t>“</w:t>
      </w:r>
      <w:r w:rsidRPr="00F03C0A">
        <w:rPr>
          <w:sz w:val="28"/>
          <w:szCs w:val="28"/>
          <w:lang w:val="it-IT"/>
        </w:rPr>
        <w:t>ed è tua dote</w:t>
      </w:r>
      <w:r>
        <w:rPr>
          <w:sz w:val="28"/>
          <w:szCs w:val="28"/>
          <w:lang w:val="it-IT"/>
        </w:rPr>
        <w:t>”</w:t>
      </w:r>
      <w:r w:rsidRPr="00F03C0A">
        <w:rPr>
          <w:sz w:val="28"/>
          <w:szCs w:val="28"/>
          <w:lang w:val="it-IT"/>
        </w:rPr>
        <w:t>,</w:t>
      </w:r>
      <w:r>
        <w:rPr>
          <w:sz w:val="28"/>
          <w:szCs w:val="28"/>
          <w:lang w:val="it-IT"/>
        </w:rPr>
        <w:t xml:space="preserve"> “</w:t>
      </w:r>
      <w:r w:rsidRPr="00F03C0A">
        <w:rPr>
          <w:sz w:val="28"/>
          <w:szCs w:val="28"/>
          <w:lang w:val="it-IT"/>
        </w:rPr>
        <w:t>senza scandalo alcun di nostra gente</w:t>
      </w:r>
      <w:r>
        <w:rPr>
          <w:sz w:val="28"/>
          <w:szCs w:val="28"/>
          <w:lang w:val="it-IT"/>
        </w:rPr>
        <w:t>”, “N</w:t>
      </w:r>
      <w:r w:rsidRPr="00F03C0A">
        <w:rPr>
          <w:sz w:val="28"/>
          <w:szCs w:val="28"/>
          <w:lang w:val="it-IT"/>
        </w:rPr>
        <w:t>on fu mai vostra usanza</w:t>
      </w:r>
      <w:r>
        <w:rPr>
          <w:sz w:val="28"/>
          <w:szCs w:val="28"/>
          <w:lang w:val="it-IT"/>
        </w:rPr>
        <w:t>”, “I</w:t>
      </w:r>
      <w:r w:rsidRPr="00F03C0A">
        <w:rPr>
          <w:sz w:val="28"/>
          <w:szCs w:val="28"/>
          <w:lang w:val="it-IT"/>
        </w:rPr>
        <w:t>l premio or avrete</w:t>
      </w:r>
      <w:r>
        <w:rPr>
          <w:sz w:val="28"/>
          <w:szCs w:val="28"/>
          <w:lang w:val="it-IT"/>
        </w:rPr>
        <w:t xml:space="preserve"> / </w:t>
      </w:r>
      <w:r w:rsidRPr="00F03C0A">
        <w:rPr>
          <w:sz w:val="28"/>
          <w:szCs w:val="28"/>
          <w:lang w:val="it-IT"/>
        </w:rPr>
        <w:t>di vostra onestà</w:t>
      </w:r>
      <w:r>
        <w:rPr>
          <w:sz w:val="28"/>
          <w:szCs w:val="28"/>
          <w:lang w:val="it-IT"/>
        </w:rPr>
        <w:t>”</w:t>
      </w:r>
      <w:r w:rsidRPr="00C2355B">
        <w:rPr>
          <w:sz w:val="28"/>
          <w:szCs w:val="28"/>
          <w:lang w:val="it-IT"/>
        </w:rPr>
        <w:t>.</w:t>
      </w:r>
    </w:p>
    <w:p w14:paraId="50BFF343" w14:textId="77777777" w:rsidR="00BC5BDF" w:rsidRPr="00F97199" w:rsidRDefault="00BC5BDF" w:rsidP="00BC5BDF">
      <w:pPr>
        <w:spacing w:line="360" w:lineRule="auto"/>
        <w:ind w:firstLine="567"/>
        <w:jc w:val="both"/>
        <w:rPr>
          <w:sz w:val="28"/>
          <w:szCs w:val="28"/>
        </w:rPr>
      </w:pPr>
      <w:r>
        <w:rPr>
          <w:sz w:val="28"/>
          <w:szCs w:val="28"/>
        </w:rPr>
        <w:t>Приведём</w:t>
      </w:r>
      <w:r w:rsidRPr="002D5DE5">
        <w:rPr>
          <w:sz w:val="28"/>
          <w:szCs w:val="28"/>
          <w:lang w:val="it-IT"/>
        </w:rPr>
        <w:t xml:space="preserve"> </w:t>
      </w:r>
      <w:r>
        <w:rPr>
          <w:sz w:val="28"/>
          <w:szCs w:val="28"/>
        </w:rPr>
        <w:t>пример</w:t>
      </w:r>
      <w:r w:rsidRPr="002D5DE5">
        <w:rPr>
          <w:sz w:val="28"/>
          <w:szCs w:val="28"/>
          <w:lang w:val="it-IT"/>
        </w:rPr>
        <w:t xml:space="preserve">, </w:t>
      </w:r>
      <w:r>
        <w:rPr>
          <w:sz w:val="28"/>
          <w:szCs w:val="28"/>
        </w:rPr>
        <w:t>в</w:t>
      </w:r>
      <w:r w:rsidRPr="002D5DE5">
        <w:rPr>
          <w:sz w:val="28"/>
          <w:szCs w:val="28"/>
          <w:lang w:val="it-IT"/>
        </w:rPr>
        <w:t xml:space="preserve"> </w:t>
      </w:r>
      <w:r>
        <w:rPr>
          <w:sz w:val="28"/>
          <w:szCs w:val="28"/>
        </w:rPr>
        <w:t>котором</w:t>
      </w:r>
      <w:r w:rsidRPr="002D5DE5">
        <w:rPr>
          <w:sz w:val="28"/>
          <w:szCs w:val="28"/>
          <w:lang w:val="it-IT"/>
        </w:rPr>
        <w:t xml:space="preserve"> </w:t>
      </w:r>
      <w:r>
        <w:rPr>
          <w:sz w:val="28"/>
          <w:szCs w:val="28"/>
        </w:rPr>
        <w:t>в</w:t>
      </w:r>
      <w:r w:rsidRPr="002D5DE5">
        <w:rPr>
          <w:sz w:val="28"/>
          <w:szCs w:val="28"/>
          <w:lang w:val="it-IT"/>
        </w:rPr>
        <w:t xml:space="preserve"> </w:t>
      </w:r>
      <w:r>
        <w:rPr>
          <w:sz w:val="28"/>
          <w:szCs w:val="28"/>
        </w:rPr>
        <w:t>похожих</w:t>
      </w:r>
      <w:r w:rsidRPr="002D5DE5">
        <w:rPr>
          <w:sz w:val="28"/>
          <w:szCs w:val="28"/>
          <w:lang w:val="it-IT"/>
        </w:rPr>
        <w:t xml:space="preserve"> </w:t>
      </w:r>
      <w:r>
        <w:rPr>
          <w:sz w:val="28"/>
          <w:szCs w:val="28"/>
        </w:rPr>
        <w:t>словосочетаниях</w:t>
      </w:r>
      <w:r w:rsidRPr="002D5DE5">
        <w:rPr>
          <w:sz w:val="28"/>
          <w:szCs w:val="28"/>
          <w:lang w:val="it-IT"/>
        </w:rPr>
        <w:t xml:space="preserve">, </w:t>
      </w:r>
      <w:r>
        <w:rPr>
          <w:sz w:val="28"/>
          <w:szCs w:val="28"/>
        </w:rPr>
        <w:t>стоящих</w:t>
      </w:r>
      <w:r w:rsidRPr="002D5DE5">
        <w:rPr>
          <w:sz w:val="28"/>
          <w:szCs w:val="28"/>
          <w:lang w:val="it-IT"/>
        </w:rPr>
        <w:t xml:space="preserve"> </w:t>
      </w:r>
      <w:r>
        <w:rPr>
          <w:sz w:val="28"/>
          <w:szCs w:val="28"/>
        </w:rPr>
        <w:t>рядом</w:t>
      </w:r>
      <w:r w:rsidRPr="002D5DE5">
        <w:rPr>
          <w:sz w:val="28"/>
          <w:szCs w:val="28"/>
          <w:lang w:val="it-IT"/>
        </w:rPr>
        <w:t xml:space="preserve">, </w:t>
      </w:r>
      <w:r>
        <w:rPr>
          <w:sz w:val="28"/>
          <w:szCs w:val="28"/>
        </w:rPr>
        <w:t>употреблён</w:t>
      </w:r>
      <w:r w:rsidRPr="002D5DE5">
        <w:rPr>
          <w:sz w:val="28"/>
          <w:szCs w:val="28"/>
          <w:lang w:val="it-IT"/>
        </w:rPr>
        <w:t xml:space="preserve"> </w:t>
      </w:r>
      <w:r>
        <w:rPr>
          <w:sz w:val="28"/>
          <w:szCs w:val="28"/>
        </w:rPr>
        <w:t>и</w:t>
      </w:r>
      <w:r w:rsidRPr="002D5DE5">
        <w:rPr>
          <w:sz w:val="28"/>
          <w:szCs w:val="28"/>
          <w:lang w:val="it-IT"/>
        </w:rPr>
        <w:t xml:space="preserve"> </w:t>
      </w:r>
      <w:r>
        <w:rPr>
          <w:sz w:val="28"/>
          <w:szCs w:val="28"/>
        </w:rPr>
        <w:t>опущен</w:t>
      </w:r>
      <w:r w:rsidRPr="002D5DE5">
        <w:rPr>
          <w:sz w:val="28"/>
          <w:szCs w:val="28"/>
          <w:lang w:val="it-IT"/>
        </w:rPr>
        <w:t xml:space="preserve"> </w:t>
      </w:r>
      <w:r>
        <w:rPr>
          <w:sz w:val="28"/>
          <w:szCs w:val="28"/>
        </w:rPr>
        <w:t>определённый</w:t>
      </w:r>
      <w:r w:rsidRPr="002D5DE5">
        <w:rPr>
          <w:sz w:val="28"/>
          <w:szCs w:val="28"/>
          <w:lang w:val="it-IT"/>
        </w:rPr>
        <w:t xml:space="preserve"> </w:t>
      </w:r>
      <w:r>
        <w:rPr>
          <w:sz w:val="28"/>
          <w:szCs w:val="28"/>
        </w:rPr>
        <w:t>артикль</w:t>
      </w:r>
      <w:r w:rsidRPr="002D5DE5">
        <w:rPr>
          <w:sz w:val="28"/>
          <w:szCs w:val="28"/>
          <w:lang w:val="it-IT"/>
        </w:rPr>
        <w:t xml:space="preserve">: </w:t>
      </w:r>
      <w:r>
        <w:rPr>
          <w:sz w:val="28"/>
          <w:szCs w:val="28"/>
          <w:lang w:val="it-IT"/>
        </w:rPr>
        <w:t>“</w:t>
      </w:r>
      <w:r w:rsidRPr="002D5DE5">
        <w:rPr>
          <w:sz w:val="28"/>
          <w:szCs w:val="28"/>
          <w:lang w:val="it-IT"/>
        </w:rPr>
        <w:t>È</w:t>
      </w:r>
      <w:r w:rsidRPr="00D631B8">
        <w:rPr>
          <w:sz w:val="28"/>
          <w:szCs w:val="28"/>
          <w:lang w:val="it-IT"/>
        </w:rPr>
        <w:t> mio dovere</w:t>
      </w:r>
      <w:r w:rsidRPr="002D5DE5">
        <w:rPr>
          <w:sz w:val="28"/>
          <w:szCs w:val="28"/>
          <w:lang w:val="it-IT"/>
        </w:rPr>
        <w:t xml:space="preserve">; / </w:t>
      </w:r>
      <w:r w:rsidRPr="00D631B8">
        <w:rPr>
          <w:sz w:val="28"/>
          <w:szCs w:val="28"/>
          <w:lang w:val="it-IT"/>
        </w:rPr>
        <w:t>e quel di sua eccellenza è il mio volere</w:t>
      </w:r>
      <w:r>
        <w:rPr>
          <w:sz w:val="28"/>
          <w:szCs w:val="28"/>
          <w:lang w:val="it-IT"/>
        </w:rPr>
        <w:t>”</w:t>
      </w:r>
      <w:r w:rsidRPr="00D631B8">
        <w:rPr>
          <w:sz w:val="28"/>
          <w:szCs w:val="28"/>
          <w:lang w:val="it-IT"/>
        </w:rPr>
        <w:t>.</w:t>
      </w:r>
      <w:r>
        <w:rPr>
          <w:sz w:val="28"/>
          <w:szCs w:val="28"/>
          <w:lang w:val="it-IT"/>
        </w:rPr>
        <w:t xml:space="preserve"> </w:t>
      </w:r>
      <w:r>
        <w:rPr>
          <w:sz w:val="28"/>
          <w:szCs w:val="28"/>
        </w:rPr>
        <w:t>Однако полная неоркестрованная версия</w:t>
      </w:r>
      <w:r w:rsidRPr="00414A29">
        <w:rPr>
          <w:sz w:val="28"/>
          <w:szCs w:val="28"/>
        </w:rPr>
        <w:t xml:space="preserve"> </w:t>
      </w:r>
      <w:r>
        <w:rPr>
          <w:sz w:val="28"/>
          <w:szCs w:val="28"/>
        </w:rPr>
        <w:t xml:space="preserve">(в издании под редакцией Бономи она выделена жирным шрифтом), выглядела так: </w:t>
      </w:r>
      <w:r w:rsidRPr="002F0002">
        <w:rPr>
          <w:sz w:val="28"/>
          <w:szCs w:val="28"/>
        </w:rPr>
        <w:t>“</w:t>
      </w:r>
      <w:r w:rsidRPr="00720AFC">
        <w:rPr>
          <w:sz w:val="28"/>
          <w:szCs w:val="28"/>
        </w:rPr>
        <w:t>È questo il mio dovere</w:t>
      </w:r>
      <w:r w:rsidRPr="002F0002">
        <w:rPr>
          <w:sz w:val="28"/>
          <w:szCs w:val="28"/>
        </w:rPr>
        <w:t>”</w:t>
      </w:r>
      <w:r>
        <w:rPr>
          <w:sz w:val="28"/>
          <w:szCs w:val="28"/>
        </w:rPr>
        <w:t>.</w:t>
      </w:r>
    </w:p>
    <w:p w14:paraId="6EE43105" w14:textId="77777777" w:rsidR="00BC5BDF" w:rsidRPr="003F57F5" w:rsidRDefault="00BC5BDF" w:rsidP="00BC5BDF">
      <w:pPr>
        <w:spacing w:line="360" w:lineRule="auto"/>
        <w:ind w:firstLine="360"/>
        <w:jc w:val="both"/>
        <w:rPr>
          <w:sz w:val="28"/>
          <w:szCs w:val="28"/>
        </w:rPr>
      </w:pPr>
      <w:r>
        <w:rPr>
          <w:sz w:val="28"/>
          <w:szCs w:val="28"/>
        </w:rPr>
        <w:t>Хотя в либретто чаще употребляется конструкция «артикль + притяжательное прилагательное + существительное», опущение артикля в таких словосочетаниях не является редкостью</w:t>
      </w:r>
      <w:r w:rsidRPr="003F57F5">
        <w:rPr>
          <w:sz w:val="28"/>
          <w:szCs w:val="28"/>
        </w:rPr>
        <w:t>.</w:t>
      </w:r>
    </w:p>
    <w:p w14:paraId="2CE50042" w14:textId="04F7A9C7" w:rsidR="00E42747" w:rsidRPr="00E42747" w:rsidRDefault="00BC5BDF" w:rsidP="00E42747">
      <w:pPr>
        <w:pStyle w:val="a3"/>
        <w:numPr>
          <w:ilvl w:val="0"/>
          <w:numId w:val="18"/>
        </w:numPr>
        <w:spacing w:before="240" w:after="160" w:line="360" w:lineRule="auto"/>
        <w:contextualSpacing/>
        <w:jc w:val="both"/>
        <w:rPr>
          <w:sz w:val="28"/>
          <w:szCs w:val="28"/>
        </w:rPr>
      </w:pPr>
      <w:r w:rsidRPr="00817176">
        <w:rPr>
          <w:sz w:val="28"/>
          <w:szCs w:val="28"/>
        </w:rPr>
        <w:t>Другие случаи опущение артикля</w:t>
      </w:r>
    </w:p>
    <w:p w14:paraId="11A1AD77" w14:textId="77777777" w:rsidR="00BC5BDF" w:rsidRPr="00EE6853" w:rsidRDefault="00BC5BDF" w:rsidP="00E42747">
      <w:pPr>
        <w:pStyle w:val="a3"/>
        <w:spacing w:line="360" w:lineRule="auto"/>
        <w:ind w:left="0" w:firstLine="720"/>
        <w:jc w:val="both"/>
        <w:rPr>
          <w:sz w:val="28"/>
          <w:szCs w:val="28"/>
        </w:rPr>
      </w:pPr>
      <w:r>
        <w:rPr>
          <w:sz w:val="28"/>
          <w:szCs w:val="28"/>
        </w:rPr>
        <w:t>Грамматики неоднократно подчёркивали, что опущение определённого артикля – характерная черта поэзии.</w:t>
      </w:r>
      <w:r w:rsidRPr="00456CB6">
        <w:rPr>
          <w:sz w:val="28"/>
          <w:szCs w:val="28"/>
        </w:rPr>
        <w:t xml:space="preserve"> </w:t>
      </w:r>
      <w:r>
        <w:rPr>
          <w:sz w:val="28"/>
          <w:szCs w:val="28"/>
        </w:rPr>
        <w:t xml:space="preserve">Серианни разделяет такие случаи на несколько категорий, из которых нас интересует та, что касается опущения определённого артикля с </w:t>
      </w:r>
      <w:r w:rsidRPr="00EE6853">
        <w:rPr>
          <w:sz w:val="28"/>
          <w:szCs w:val="28"/>
        </w:rPr>
        <w:t>абстрактными существительными вследствие эффекта «лёгкой персонификации», характерной именно этому типу слов, а также несовместимости универсального понятия и определяющего элемента, то есть артикля</w:t>
      </w:r>
      <w:r>
        <w:rPr>
          <w:rStyle w:val="a6"/>
          <w:sz w:val="28"/>
          <w:szCs w:val="28"/>
        </w:rPr>
        <w:footnoteReference w:id="140"/>
      </w:r>
      <w:r>
        <w:rPr>
          <w:sz w:val="28"/>
          <w:szCs w:val="28"/>
        </w:rPr>
        <w:t xml:space="preserve"> </w:t>
      </w:r>
      <w:r>
        <w:rPr>
          <w:rStyle w:val="a6"/>
          <w:sz w:val="28"/>
          <w:szCs w:val="28"/>
        </w:rPr>
        <w:footnoteReference w:id="141"/>
      </w:r>
      <w:r w:rsidRPr="00EE6853">
        <w:rPr>
          <w:sz w:val="28"/>
          <w:szCs w:val="28"/>
        </w:rPr>
        <w:t>.</w:t>
      </w:r>
    </w:p>
    <w:p w14:paraId="02887352" w14:textId="77777777" w:rsidR="00BC5BDF" w:rsidRDefault="00BC5BDF" w:rsidP="00BC5BDF">
      <w:pPr>
        <w:pStyle w:val="a3"/>
        <w:spacing w:line="360" w:lineRule="auto"/>
        <w:ind w:left="0" w:firstLine="708"/>
        <w:jc w:val="both"/>
        <w:rPr>
          <w:sz w:val="28"/>
          <w:szCs w:val="28"/>
          <w:lang w:val="it-IT"/>
        </w:rPr>
      </w:pPr>
      <w:r>
        <w:rPr>
          <w:sz w:val="28"/>
          <w:szCs w:val="28"/>
        </w:rPr>
        <w:t>Так, в «Свадьбе Фигаро» некоторые абстрактные существительные нередко употреблены без артикля. Например</w:t>
      </w:r>
      <w:r w:rsidRPr="003261EE">
        <w:rPr>
          <w:sz w:val="28"/>
          <w:szCs w:val="28"/>
          <w:lang w:val="it-IT"/>
        </w:rPr>
        <w:t xml:space="preserve">: </w:t>
      </w:r>
      <w:r>
        <w:rPr>
          <w:sz w:val="28"/>
          <w:szCs w:val="28"/>
          <w:lang w:val="it-IT"/>
        </w:rPr>
        <w:t>“</w:t>
      </w:r>
      <w:r w:rsidRPr="005A7383">
        <w:rPr>
          <w:sz w:val="28"/>
          <w:szCs w:val="28"/>
          <w:lang w:val="it-IT"/>
        </w:rPr>
        <w:t xml:space="preserve">voi che sapete </w:t>
      </w:r>
      <w:r>
        <w:rPr>
          <w:sz w:val="28"/>
          <w:szCs w:val="28"/>
          <w:lang w:val="it-IT"/>
        </w:rPr>
        <w:t xml:space="preserve">/ </w:t>
      </w:r>
      <w:r w:rsidRPr="005A7383">
        <w:rPr>
          <w:sz w:val="28"/>
          <w:szCs w:val="28"/>
          <w:lang w:val="it-IT"/>
        </w:rPr>
        <w:t>che cosa è amor</w:t>
      </w:r>
      <w:r>
        <w:rPr>
          <w:sz w:val="28"/>
          <w:szCs w:val="28"/>
          <w:lang w:val="it-IT"/>
        </w:rPr>
        <w:t>”</w:t>
      </w:r>
      <w:r w:rsidRPr="003261EE">
        <w:rPr>
          <w:sz w:val="28"/>
          <w:szCs w:val="28"/>
          <w:lang w:val="it-IT"/>
        </w:rPr>
        <w:t xml:space="preserve">, </w:t>
      </w:r>
      <w:r>
        <w:rPr>
          <w:sz w:val="28"/>
          <w:szCs w:val="28"/>
          <w:lang w:val="it-IT"/>
        </w:rPr>
        <w:t>“</w:t>
      </w:r>
      <w:r w:rsidRPr="003261EE">
        <w:rPr>
          <w:sz w:val="28"/>
          <w:szCs w:val="28"/>
          <w:lang w:val="it-IT"/>
        </w:rPr>
        <w:t xml:space="preserve">amore non senton, </w:t>
      </w:r>
      <w:r>
        <w:rPr>
          <w:sz w:val="28"/>
          <w:szCs w:val="28"/>
          <w:lang w:val="it-IT"/>
        </w:rPr>
        <w:t xml:space="preserve">/ </w:t>
      </w:r>
      <w:r w:rsidRPr="003261EE">
        <w:rPr>
          <w:sz w:val="28"/>
          <w:szCs w:val="28"/>
          <w:lang w:val="it-IT"/>
        </w:rPr>
        <w:t>non senton pietà</w:t>
      </w:r>
      <w:r>
        <w:rPr>
          <w:sz w:val="28"/>
          <w:szCs w:val="28"/>
          <w:lang w:val="it-IT"/>
        </w:rPr>
        <w:t>”</w:t>
      </w:r>
      <w:r w:rsidRPr="003261EE">
        <w:rPr>
          <w:sz w:val="28"/>
          <w:szCs w:val="28"/>
          <w:lang w:val="it-IT"/>
        </w:rPr>
        <w:t xml:space="preserve">, </w:t>
      </w:r>
      <w:r>
        <w:rPr>
          <w:sz w:val="28"/>
          <w:szCs w:val="28"/>
          <w:lang w:val="it-IT"/>
        </w:rPr>
        <w:t>“L</w:t>
      </w:r>
      <w:r w:rsidRPr="003261EE">
        <w:rPr>
          <w:sz w:val="28"/>
          <w:szCs w:val="28"/>
          <w:lang w:val="it-IT"/>
        </w:rPr>
        <w:t xml:space="preserve">e vostre follie </w:t>
      </w:r>
      <w:r>
        <w:rPr>
          <w:sz w:val="28"/>
          <w:szCs w:val="28"/>
          <w:lang w:val="it-IT"/>
        </w:rPr>
        <w:t xml:space="preserve">/ </w:t>
      </w:r>
      <w:r w:rsidRPr="003261EE">
        <w:rPr>
          <w:sz w:val="28"/>
          <w:szCs w:val="28"/>
          <w:lang w:val="it-IT"/>
        </w:rPr>
        <w:t>non mertan pietà</w:t>
      </w:r>
      <w:r>
        <w:rPr>
          <w:sz w:val="28"/>
          <w:szCs w:val="28"/>
          <w:lang w:val="it-IT"/>
        </w:rPr>
        <w:t>”</w:t>
      </w:r>
      <w:r w:rsidRPr="003261EE">
        <w:rPr>
          <w:sz w:val="28"/>
          <w:szCs w:val="28"/>
          <w:lang w:val="it-IT"/>
        </w:rPr>
        <w:t xml:space="preserve">, </w:t>
      </w:r>
      <w:r>
        <w:rPr>
          <w:sz w:val="28"/>
          <w:szCs w:val="28"/>
          <w:lang w:val="it-IT"/>
        </w:rPr>
        <w:t>“</w:t>
      </w:r>
      <w:r w:rsidRPr="005A7383">
        <w:rPr>
          <w:sz w:val="28"/>
          <w:szCs w:val="28"/>
          <w:lang w:val="it-IT"/>
        </w:rPr>
        <w:t>ma far burla simile</w:t>
      </w:r>
      <w:r>
        <w:rPr>
          <w:sz w:val="28"/>
          <w:szCs w:val="28"/>
          <w:lang w:val="it-IT"/>
        </w:rPr>
        <w:t xml:space="preserve"> /</w:t>
      </w:r>
      <w:r w:rsidRPr="005A7383">
        <w:rPr>
          <w:sz w:val="28"/>
          <w:szCs w:val="28"/>
          <w:lang w:val="it-IT"/>
        </w:rPr>
        <w:t xml:space="preserve"> è poi crudeltà</w:t>
      </w:r>
      <w:r>
        <w:rPr>
          <w:sz w:val="28"/>
          <w:szCs w:val="28"/>
          <w:lang w:val="it-IT"/>
        </w:rPr>
        <w:t>”</w:t>
      </w:r>
      <w:r w:rsidRPr="00EE6853">
        <w:rPr>
          <w:sz w:val="28"/>
          <w:szCs w:val="28"/>
          <w:lang w:val="it-IT"/>
        </w:rPr>
        <w:t>.</w:t>
      </w:r>
    </w:p>
    <w:p w14:paraId="3334127B" w14:textId="1A00813D" w:rsidR="00BC5BDF" w:rsidRPr="009745A0" w:rsidRDefault="00BC5BDF" w:rsidP="009745A0">
      <w:pPr>
        <w:pStyle w:val="a3"/>
        <w:spacing w:line="360" w:lineRule="auto"/>
        <w:ind w:left="0" w:firstLine="708"/>
        <w:jc w:val="both"/>
        <w:rPr>
          <w:sz w:val="28"/>
          <w:szCs w:val="28"/>
        </w:rPr>
      </w:pPr>
      <w:r>
        <w:rPr>
          <w:sz w:val="28"/>
          <w:szCs w:val="28"/>
        </w:rPr>
        <w:lastRenderedPageBreak/>
        <w:t xml:space="preserve">Итак, случаи использования и опущения артикля в тексте либретто вполне соответствуют тенденциям, присутствующим в итальянской литературе и, в частности, поэзии </w:t>
      </w:r>
      <w:r>
        <w:rPr>
          <w:sz w:val="28"/>
          <w:szCs w:val="28"/>
          <w:lang w:val="en-US"/>
        </w:rPr>
        <w:t>XVIII</w:t>
      </w:r>
      <w:r w:rsidRPr="00510F25">
        <w:rPr>
          <w:sz w:val="28"/>
          <w:szCs w:val="28"/>
        </w:rPr>
        <w:t xml:space="preserve"> </w:t>
      </w:r>
      <w:r>
        <w:rPr>
          <w:sz w:val="28"/>
          <w:szCs w:val="28"/>
        </w:rPr>
        <w:t>века.</w:t>
      </w:r>
    </w:p>
    <w:p w14:paraId="6FB5BD17" w14:textId="7965702D" w:rsidR="00BC5BDF" w:rsidRPr="00817176" w:rsidRDefault="00BC5BDF" w:rsidP="00D37CF2">
      <w:pPr>
        <w:pStyle w:val="a3"/>
        <w:numPr>
          <w:ilvl w:val="0"/>
          <w:numId w:val="18"/>
        </w:numPr>
        <w:spacing w:after="240" w:line="360" w:lineRule="auto"/>
        <w:ind w:left="1077" w:hanging="357"/>
        <w:rPr>
          <w:sz w:val="28"/>
          <w:szCs w:val="28"/>
        </w:rPr>
      </w:pPr>
      <w:r w:rsidRPr="00817176">
        <w:rPr>
          <w:sz w:val="28"/>
          <w:szCs w:val="28"/>
        </w:rPr>
        <w:t>Определённый артикль перед именами собственными</w:t>
      </w:r>
    </w:p>
    <w:p w14:paraId="2A241557" w14:textId="77777777" w:rsidR="00BC5BDF" w:rsidRPr="002F3FE9" w:rsidRDefault="00BC5BDF" w:rsidP="00BC5BDF">
      <w:pPr>
        <w:pStyle w:val="a3"/>
        <w:spacing w:line="360" w:lineRule="auto"/>
        <w:ind w:left="0" w:firstLine="708"/>
        <w:jc w:val="both"/>
        <w:rPr>
          <w:sz w:val="28"/>
          <w:szCs w:val="28"/>
        </w:rPr>
      </w:pPr>
      <w:r>
        <w:rPr>
          <w:sz w:val="28"/>
          <w:szCs w:val="28"/>
        </w:rPr>
        <w:t>В</w:t>
      </w:r>
      <w:r w:rsidRPr="002F3FE9">
        <w:rPr>
          <w:sz w:val="28"/>
          <w:szCs w:val="28"/>
        </w:rPr>
        <w:t xml:space="preserve"> </w:t>
      </w:r>
      <w:r>
        <w:rPr>
          <w:sz w:val="28"/>
          <w:szCs w:val="28"/>
        </w:rPr>
        <w:t>либретто</w:t>
      </w:r>
      <w:r w:rsidRPr="002F3FE9">
        <w:rPr>
          <w:sz w:val="28"/>
          <w:szCs w:val="28"/>
        </w:rPr>
        <w:t xml:space="preserve"> </w:t>
      </w:r>
      <w:r>
        <w:rPr>
          <w:sz w:val="28"/>
          <w:szCs w:val="28"/>
        </w:rPr>
        <w:t>есть</w:t>
      </w:r>
      <w:r w:rsidRPr="002F3FE9">
        <w:rPr>
          <w:sz w:val="28"/>
          <w:szCs w:val="28"/>
        </w:rPr>
        <w:t xml:space="preserve"> </w:t>
      </w:r>
      <w:r>
        <w:rPr>
          <w:sz w:val="28"/>
          <w:szCs w:val="28"/>
        </w:rPr>
        <w:t>случаи</w:t>
      </w:r>
      <w:r w:rsidRPr="002F3FE9">
        <w:rPr>
          <w:sz w:val="28"/>
          <w:szCs w:val="28"/>
        </w:rPr>
        <w:t xml:space="preserve"> </w:t>
      </w:r>
      <w:r>
        <w:rPr>
          <w:sz w:val="28"/>
          <w:szCs w:val="28"/>
        </w:rPr>
        <w:t>употребления</w:t>
      </w:r>
      <w:r w:rsidRPr="002F3FE9">
        <w:rPr>
          <w:sz w:val="28"/>
          <w:szCs w:val="28"/>
        </w:rPr>
        <w:t xml:space="preserve"> </w:t>
      </w:r>
      <w:r>
        <w:rPr>
          <w:sz w:val="28"/>
          <w:szCs w:val="28"/>
        </w:rPr>
        <w:t>определённого</w:t>
      </w:r>
      <w:r w:rsidRPr="002F3FE9">
        <w:rPr>
          <w:sz w:val="28"/>
          <w:szCs w:val="28"/>
        </w:rPr>
        <w:t xml:space="preserve"> </w:t>
      </w:r>
      <w:r>
        <w:rPr>
          <w:sz w:val="28"/>
          <w:szCs w:val="28"/>
        </w:rPr>
        <w:t>артикля</w:t>
      </w:r>
      <w:r w:rsidRPr="002F3FE9">
        <w:rPr>
          <w:sz w:val="28"/>
          <w:szCs w:val="28"/>
        </w:rPr>
        <w:t xml:space="preserve"> </w:t>
      </w:r>
      <w:r>
        <w:rPr>
          <w:sz w:val="28"/>
          <w:szCs w:val="28"/>
        </w:rPr>
        <w:t>перед</w:t>
      </w:r>
      <w:r w:rsidRPr="002F3FE9">
        <w:rPr>
          <w:sz w:val="28"/>
          <w:szCs w:val="28"/>
        </w:rPr>
        <w:t xml:space="preserve"> </w:t>
      </w:r>
      <w:r>
        <w:rPr>
          <w:sz w:val="28"/>
          <w:szCs w:val="28"/>
        </w:rPr>
        <w:t>именами</w:t>
      </w:r>
      <w:r w:rsidRPr="002F3FE9">
        <w:rPr>
          <w:sz w:val="28"/>
          <w:szCs w:val="28"/>
        </w:rPr>
        <w:t xml:space="preserve"> </w:t>
      </w:r>
      <w:r>
        <w:rPr>
          <w:sz w:val="28"/>
          <w:szCs w:val="28"/>
        </w:rPr>
        <w:t>собственными</w:t>
      </w:r>
      <w:r w:rsidRPr="002F3FE9">
        <w:rPr>
          <w:sz w:val="28"/>
          <w:szCs w:val="28"/>
        </w:rPr>
        <w:t xml:space="preserve"> (“</w:t>
      </w:r>
      <w:r w:rsidRPr="00BF721F">
        <w:rPr>
          <w:sz w:val="28"/>
          <w:szCs w:val="28"/>
          <w:lang w:val="it-IT"/>
        </w:rPr>
        <w:t>caro il mio Figaretto</w:t>
      </w:r>
      <w:r w:rsidRPr="002F3FE9">
        <w:rPr>
          <w:sz w:val="28"/>
          <w:szCs w:val="28"/>
        </w:rPr>
        <w:t>”, “</w:t>
      </w:r>
      <w:r w:rsidRPr="00BF721F">
        <w:rPr>
          <w:sz w:val="28"/>
          <w:szCs w:val="28"/>
          <w:lang w:val="it-IT"/>
        </w:rPr>
        <w:t>Perch</w:t>
      </w:r>
      <w:r w:rsidRPr="002F3FE9">
        <w:rPr>
          <w:sz w:val="28"/>
          <w:szCs w:val="28"/>
        </w:rPr>
        <w:t>'</w:t>
      </w:r>
      <w:r w:rsidRPr="00BF721F">
        <w:rPr>
          <w:sz w:val="28"/>
          <w:szCs w:val="28"/>
          <w:lang w:val="it-IT"/>
        </w:rPr>
        <w:t>io son la Susanna</w:t>
      </w:r>
      <w:r w:rsidRPr="002F3FE9">
        <w:rPr>
          <w:sz w:val="28"/>
          <w:szCs w:val="28"/>
        </w:rPr>
        <w:t>,</w:t>
      </w:r>
      <w:r w:rsidRPr="00BF721F">
        <w:rPr>
          <w:sz w:val="28"/>
          <w:szCs w:val="28"/>
          <w:lang w:val="it-IT"/>
        </w:rPr>
        <w:t> e tu sei pazzo</w:t>
      </w:r>
      <w:r w:rsidRPr="002F3FE9">
        <w:rPr>
          <w:sz w:val="28"/>
          <w:szCs w:val="28"/>
        </w:rPr>
        <w:t>”, “</w:t>
      </w:r>
      <w:r w:rsidRPr="00BF721F">
        <w:rPr>
          <w:sz w:val="28"/>
          <w:szCs w:val="28"/>
          <w:lang w:val="it-IT"/>
        </w:rPr>
        <w:t>Voi ministro</w:t>
      </w:r>
      <w:r w:rsidRPr="002F3FE9">
        <w:rPr>
          <w:sz w:val="28"/>
          <w:szCs w:val="28"/>
        </w:rPr>
        <w:t>,</w:t>
      </w:r>
      <w:r w:rsidRPr="00BF721F">
        <w:rPr>
          <w:sz w:val="28"/>
          <w:szCs w:val="28"/>
          <w:lang w:val="it-IT"/>
        </w:rPr>
        <w:t> io corriero</w:t>
      </w:r>
      <w:r w:rsidRPr="002F3FE9">
        <w:rPr>
          <w:sz w:val="28"/>
          <w:szCs w:val="28"/>
        </w:rPr>
        <w:t>,</w:t>
      </w:r>
      <w:r w:rsidRPr="00BF721F">
        <w:rPr>
          <w:sz w:val="28"/>
          <w:szCs w:val="28"/>
          <w:lang w:val="it-IT"/>
        </w:rPr>
        <w:t> e la Susanna</w:t>
      </w:r>
      <w:r w:rsidRPr="002F3FE9">
        <w:rPr>
          <w:sz w:val="28"/>
          <w:szCs w:val="28"/>
        </w:rPr>
        <w:t>...”, “</w:t>
      </w:r>
      <w:r w:rsidRPr="00BF721F">
        <w:rPr>
          <w:sz w:val="28"/>
          <w:szCs w:val="28"/>
          <w:lang w:val="it-IT"/>
        </w:rPr>
        <w:t>Via</w:t>
      </w:r>
      <w:r w:rsidRPr="002F3FE9">
        <w:rPr>
          <w:sz w:val="28"/>
          <w:szCs w:val="28"/>
        </w:rPr>
        <w:t>,</w:t>
      </w:r>
      <w:r w:rsidRPr="00BF721F">
        <w:rPr>
          <w:sz w:val="28"/>
          <w:szCs w:val="28"/>
          <w:lang w:val="it-IT"/>
        </w:rPr>
        <w:t> per l</w:t>
      </w:r>
      <w:r w:rsidRPr="002F3FE9">
        <w:rPr>
          <w:sz w:val="28"/>
          <w:szCs w:val="28"/>
        </w:rPr>
        <w:t>'</w:t>
      </w:r>
      <w:r w:rsidRPr="00BF721F">
        <w:rPr>
          <w:sz w:val="28"/>
          <w:szCs w:val="28"/>
          <w:lang w:val="it-IT"/>
        </w:rPr>
        <w:t>ultima volta</w:t>
      </w:r>
      <w:r w:rsidRPr="002F3FE9">
        <w:rPr>
          <w:sz w:val="28"/>
          <w:szCs w:val="28"/>
        </w:rPr>
        <w:t xml:space="preserve"> / </w:t>
      </w:r>
      <w:r w:rsidRPr="00BF721F">
        <w:rPr>
          <w:sz w:val="28"/>
          <w:szCs w:val="28"/>
          <w:lang w:val="it-IT"/>
        </w:rPr>
        <w:t>la Susanna abbracciate</w:t>
      </w:r>
      <w:r w:rsidRPr="002F3FE9">
        <w:rPr>
          <w:sz w:val="28"/>
          <w:szCs w:val="28"/>
        </w:rPr>
        <w:t>”, “</w:t>
      </w:r>
      <w:r w:rsidRPr="00BF721F">
        <w:rPr>
          <w:sz w:val="28"/>
          <w:szCs w:val="28"/>
          <w:lang w:val="it-IT"/>
        </w:rPr>
        <w:t>Ecco qui la mia Susanna</w:t>
      </w:r>
      <w:r w:rsidRPr="002F3FE9">
        <w:rPr>
          <w:sz w:val="28"/>
          <w:szCs w:val="28"/>
        </w:rPr>
        <w:t xml:space="preserve">” </w:t>
      </w:r>
      <w:r>
        <w:rPr>
          <w:sz w:val="28"/>
          <w:szCs w:val="28"/>
        </w:rPr>
        <w:t>и</w:t>
      </w:r>
      <w:r w:rsidRPr="002F3FE9">
        <w:rPr>
          <w:sz w:val="28"/>
          <w:szCs w:val="28"/>
        </w:rPr>
        <w:t xml:space="preserve"> </w:t>
      </w:r>
      <w:r>
        <w:rPr>
          <w:sz w:val="28"/>
          <w:szCs w:val="28"/>
        </w:rPr>
        <w:t>т</w:t>
      </w:r>
      <w:r w:rsidRPr="002F3FE9">
        <w:rPr>
          <w:sz w:val="28"/>
          <w:szCs w:val="28"/>
        </w:rPr>
        <w:t>.</w:t>
      </w:r>
      <w:r>
        <w:rPr>
          <w:sz w:val="28"/>
          <w:szCs w:val="28"/>
        </w:rPr>
        <w:t>д</w:t>
      </w:r>
      <w:r w:rsidRPr="002F3FE9">
        <w:rPr>
          <w:sz w:val="28"/>
          <w:szCs w:val="28"/>
        </w:rPr>
        <w:t xml:space="preserve">), </w:t>
      </w:r>
      <w:r>
        <w:rPr>
          <w:sz w:val="28"/>
          <w:szCs w:val="28"/>
        </w:rPr>
        <w:t>которые</w:t>
      </w:r>
      <w:r w:rsidRPr="002F3FE9">
        <w:rPr>
          <w:sz w:val="28"/>
          <w:szCs w:val="28"/>
        </w:rPr>
        <w:t xml:space="preserve">, </w:t>
      </w:r>
      <w:r>
        <w:rPr>
          <w:sz w:val="28"/>
          <w:szCs w:val="28"/>
        </w:rPr>
        <w:t>скорее</w:t>
      </w:r>
      <w:r w:rsidRPr="002F3FE9">
        <w:rPr>
          <w:sz w:val="28"/>
          <w:szCs w:val="28"/>
        </w:rPr>
        <w:t xml:space="preserve"> </w:t>
      </w:r>
      <w:r>
        <w:rPr>
          <w:sz w:val="28"/>
          <w:szCs w:val="28"/>
        </w:rPr>
        <w:t>всего</w:t>
      </w:r>
      <w:r w:rsidRPr="002F3FE9">
        <w:rPr>
          <w:sz w:val="28"/>
          <w:szCs w:val="28"/>
        </w:rPr>
        <w:t xml:space="preserve">, </w:t>
      </w:r>
      <w:r>
        <w:rPr>
          <w:sz w:val="28"/>
          <w:szCs w:val="28"/>
        </w:rPr>
        <w:t>являются</w:t>
      </w:r>
      <w:r w:rsidRPr="002F3FE9">
        <w:rPr>
          <w:sz w:val="28"/>
          <w:szCs w:val="28"/>
        </w:rPr>
        <w:t xml:space="preserve"> </w:t>
      </w:r>
      <w:r>
        <w:rPr>
          <w:sz w:val="28"/>
          <w:szCs w:val="28"/>
        </w:rPr>
        <w:t>следствием</w:t>
      </w:r>
      <w:r w:rsidRPr="002F3FE9">
        <w:rPr>
          <w:sz w:val="28"/>
          <w:szCs w:val="28"/>
        </w:rPr>
        <w:t xml:space="preserve"> </w:t>
      </w:r>
      <w:r>
        <w:rPr>
          <w:sz w:val="28"/>
          <w:szCs w:val="28"/>
        </w:rPr>
        <w:t>влияния</w:t>
      </w:r>
      <w:r w:rsidRPr="002F3FE9">
        <w:rPr>
          <w:sz w:val="28"/>
          <w:szCs w:val="28"/>
        </w:rPr>
        <w:t xml:space="preserve"> </w:t>
      </w:r>
      <w:r>
        <w:rPr>
          <w:sz w:val="28"/>
          <w:szCs w:val="28"/>
        </w:rPr>
        <w:t>творчества</w:t>
      </w:r>
      <w:r w:rsidRPr="002F3FE9">
        <w:rPr>
          <w:sz w:val="28"/>
          <w:szCs w:val="28"/>
        </w:rPr>
        <w:t xml:space="preserve"> </w:t>
      </w:r>
      <w:r>
        <w:rPr>
          <w:sz w:val="28"/>
          <w:szCs w:val="28"/>
        </w:rPr>
        <w:t>Гольдони</w:t>
      </w:r>
      <w:r w:rsidRPr="002F3FE9">
        <w:rPr>
          <w:sz w:val="28"/>
          <w:szCs w:val="28"/>
        </w:rPr>
        <w:t xml:space="preserve"> </w:t>
      </w:r>
      <w:r>
        <w:rPr>
          <w:sz w:val="28"/>
          <w:szCs w:val="28"/>
        </w:rPr>
        <w:t>и</w:t>
      </w:r>
      <w:r w:rsidRPr="002F3FE9">
        <w:rPr>
          <w:sz w:val="28"/>
          <w:szCs w:val="28"/>
        </w:rPr>
        <w:t xml:space="preserve"> </w:t>
      </w:r>
      <w:r>
        <w:rPr>
          <w:sz w:val="28"/>
          <w:szCs w:val="28"/>
        </w:rPr>
        <w:t>родного</w:t>
      </w:r>
      <w:r w:rsidRPr="002F3FE9">
        <w:rPr>
          <w:sz w:val="28"/>
          <w:szCs w:val="28"/>
        </w:rPr>
        <w:t xml:space="preserve"> </w:t>
      </w:r>
      <w:r>
        <w:rPr>
          <w:sz w:val="28"/>
          <w:szCs w:val="28"/>
        </w:rPr>
        <w:t>диалекта</w:t>
      </w:r>
      <w:r w:rsidRPr="002F3FE9">
        <w:rPr>
          <w:sz w:val="28"/>
          <w:szCs w:val="28"/>
        </w:rPr>
        <w:t xml:space="preserve"> </w:t>
      </w:r>
      <w:r>
        <w:rPr>
          <w:sz w:val="28"/>
          <w:szCs w:val="28"/>
        </w:rPr>
        <w:t>на</w:t>
      </w:r>
      <w:r w:rsidRPr="002F3FE9">
        <w:rPr>
          <w:sz w:val="28"/>
          <w:szCs w:val="28"/>
        </w:rPr>
        <w:t xml:space="preserve"> </w:t>
      </w:r>
      <w:r>
        <w:rPr>
          <w:sz w:val="28"/>
          <w:szCs w:val="28"/>
        </w:rPr>
        <w:t>поэтический</w:t>
      </w:r>
      <w:r w:rsidRPr="002F3FE9">
        <w:rPr>
          <w:sz w:val="28"/>
          <w:szCs w:val="28"/>
        </w:rPr>
        <w:t xml:space="preserve"> </w:t>
      </w:r>
      <w:r>
        <w:rPr>
          <w:sz w:val="28"/>
          <w:szCs w:val="28"/>
        </w:rPr>
        <w:t>язык</w:t>
      </w:r>
      <w:r w:rsidRPr="002F3FE9">
        <w:rPr>
          <w:sz w:val="28"/>
          <w:szCs w:val="28"/>
        </w:rPr>
        <w:t xml:space="preserve"> </w:t>
      </w:r>
      <w:r>
        <w:rPr>
          <w:sz w:val="28"/>
          <w:szCs w:val="28"/>
        </w:rPr>
        <w:t>Лоренцо</w:t>
      </w:r>
      <w:r w:rsidRPr="002F3FE9">
        <w:rPr>
          <w:sz w:val="28"/>
          <w:szCs w:val="28"/>
        </w:rPr>
        <w:t xml:space="preserve"> </w:t>
      </w:r>
      <w:r>
        <w:rPr>
          <w:sz w:val="28"/>
          <w:szCs w:val="28"/>
        </w:rPr>
        <w:t>да</w:t>
      </w:r>
      <w:r w:rsidRPr="002F3FE9">
        <w:rPr>
          <w:sz w:val="28"/>
          <w:szCs w:val="28"/>
        </w:rPr>
        <w:t xml:space="preserve"> </w:t>
      </w:r>
      <w:r>
        <w:rPr>
          <w:sz w:val="28"/>
          <w:szCs w:val="28"/>
        </w:rPr>
        <w:t>Понте</w:t>
      </w:r>
      <w:r w:rsidRPr="002F3FE9">
        <w:rPr>
          <w:sz w:val="28"/>
          <w:szCs w:val="28"/>
        </w:rPr>
        <w:t xml:space="preserve"> (</w:t>
      </w:r>
      <w:r>
        <w:rPr>
          <w:sz w:val="28"/>
          <w:szCs w:val="28"/>
        </w:rPr>
        <w:t>в</w:t>
      </w:r>
      <w:r w:rsidRPr="002F3FE9">
        <w:rPr>
          <w:sz w:val="28"/>
          <w:szCs w:val="28"/>
        </w:rPr>
        <w:t xml:space="preserve"> </w:t>
      </w:r>
      <w:r>
        <w:rPr>
          <w:sz w:val="28"/>
          <w:szCs w:val="28"/>
        </w:rPr>
        <w:t>северных</w:t>
      </w:r>
      <w:r w:rsidRPr="002F3FE9">
        <w:rPr>
          <w:sz w:val="28"/>
          <w:szCs w:val="28"/>
        </w:rPr>
        <w:t xml:space="preserve"> </w:t>
      </w:r>
      <w:r>
        <w:rPr>
          <w:sz w:val="28"/>
          <w:szCs w:val="28"/>
        </w:rPr>
        <w:t>диалектах</w:t>
      </w:r>
      <w:r w:rsidRPr="002F3FE9">
        <w:rPr>
          <w:sz w:val="28"/>
          <w:szCs w:val="28"/>
        </w:rPr>
        <w:t xml:space="preserve"> </w:t>
      </w:r>
      <w:r>
        <w:rPr>
          <w:sz w:val="28"/>
          <w:szCs w:val="28"/>
        </w:rPr>
        <w:t>используются</w:t>
      </w:r>
      <w:r w:rsidRPr="002F3FE9">
        <w:rPr>
          <w:sz w:val="28"/>
          <w:szCs w:val="28"/>
        </w:rPr>
        <w:t xml:space="preserve"> </w:t>
      </w:r>
      <w:r>
        <w:rPr>
          <w:sz w:val="28"/>
          <w:szCs w:val="28"/>
        </w:rPr>
        <w:t>артикли</w:t>
      </w:r>
      <w:r w:rsidRPr="002F3FE9">
        <w:rPr>
          <w:sz w:val="28"/>
          <w:szCs w:val="28"/>
        </w:rPr>
        <w:t xml:space="preserve"> </w:t>
      </w:r>
      <w:r>
        <w:rPr>
          <w:sz w:val="28"/>
          <w:szCs w:val="28"/>
        </w:rPr>
        <w:t>перед</w:t>
      </w:r>
      <w:r w:rsidRPr="002F3FE9">
        <w:rPr>
          <w:sz w:val="28"/>
          <w:szCs w:val="28"/>
        </w:rPr>
        <w:t xml:space="preserve"> </w:t>
      </w:r>
      <w:r>
        <w:rPr>
          <w:sz w:val="28"/>
          <w:szCs w:val="28"/>
        </w:rPr>
        <w:t>именами</w:t>
      </w:r>
      <w:r w:rsidRPr="002F3FE9">
        <w:rPr>
          <w:sz w:val="28"/>
          <w:szCs w:val="28"/>
        </w:rPr>
        <w:t xml:space="preserve"> </w:t>
      </w:r>
      <w:r>
        <w:rPr>
          <w:sz w:val="28"/>
          <w:szCs w:val="28"/>
        </w:rPr>
        <w:t>собственными</w:t>
      </w:r>
      <w:r w:rsidRPr="002F3FE9">
        <w:rPr>
          <w:sz w:val="28"/>
          <w:szCs w:val="28"/>
        </w:rPr>
        <w:t xml:space="preserve">, </w:t>
      </w:r>
      <w:r>
        <w:rPr>
          <w:sz w:val="28"/>
          <w:szCs w:val="28"/>
        </w:rPr>
        <w:t>особенно</w:t>
      </w:r>
      <w:r w:rsidRPr="002F3FE9">
        <w:rPr>
          <w:sz w:val="28"/>
          <w:szCs w:val="28"/>
        </w:rPr>
        <w:t xml:space="preserve"> </w:t>
      </w:r>
      <w:r>
        <w:rPr>
          <w:sz w:val="28"/>
          <w:szCs w:val="28"/>
        </w:rPr>
        <w:t>женского</w:t>
      </w:r>
      <w:r w:rsidRPr="002F3FE9">
        <w:rPr>
          <w:sz w:val="28"/>
          <w:szCs w:val="28"/>
        </w:rPr>
        <w:t xml:space="preserve"> </w:t>
      </w:r>
      <w:r>
        <w:rPr>
          <w:sz w:val="28"/>
          <w:szCs w:val="28"/>
        </w:rPr>
        <w:t>рода</w:t>
      </w:r>
      <w:r w:rsidRPr="002F3FE9">
        <w:rPr>
          <w:sz w:val="28"/>
          <w:szCs w:val="28"/>
        </w:rPr>
        <w:t xml:space="preserve">). </w:t>
      </w:r>
    </w:p>
    <w:p w14:paraId="4553795B" w14:textId="77777777" w:rsidR="00BC5BDF" w:rsidRDefault="00BC5BDF" w:rsidP="00BC5BDF">
      <w:pPr>
        <w:spacing w:line="360" w:lineRule="auto"/>
        <w:jc w:val="both"/>
        <w:rPr>
          <w:sz w:val="28"/>
          <w:szCs w:val="28"/>
        </w:rPr>
      </w:pPr>
      <w:r w:rsidRPr="002F3FE9">
        <w:rPr>
          <w:sz w:val="28"/>
          <w:szCs w:val="28"/>
        </w:rPr>
        <w:tab/>
      </w:r>
      <w:r>
        <w:rPr>
          <w:sz w:val="28"/>
          <w:szCs w:val="28"/>
        </w:rPr>
        <w:t>Такое</w:t>
      </w:r>
      <w:r w:rsidRPr="002F3FE9">
        <w:rPr>
          <w:sz w:val="28"/>
          <w:szCs w:val="28"/>
        </w:rPr>
        <w:t xml:space="preserve"> </w:t>
      </w:r>
      <w:r>
        <w:rPr>
          <w:sz w:val="28"/>
          <w:szCs w:val="28"/>
        </w:rPr>
        <w:t>использование</w:t>
      </w:r>
      <w:r w:rsidRPr="002F3FE9">
        <w:rPr>
          <w:sz w:val="28"/>
          <w:szCs w:val="28"/>
        </w:rPr>
        <w:t xml:space="preserve"> </w:t>
      </w:r>
      <w:r>
        <w:rPr>
          <w:sz w:val="28"/>
          <w:szCs w:val="28"/>
        </w:rPr>
        <w:t>определённых</w:t>
      </w:r>
      <w:r w:rsidRPr="002F3FE9">
        <w:rPr>
          <w:sz w:val="28"/>
          <w:szCs w:val="28"/>
        </w:rPr>
        <w:t xml:space="preserve"> </w:t>
      </w:r>
      <w:r>
        <w:rPr>
          <w:sz w:val="28"/>
          <w:szCs w:val="28"/>
        </w:rPr>
        <w:t>артиклей</w:t>
      </w:r>
      <w:r w:rsidRPr="002F3FE9">
        <w:rPr>
          <w:sz w:val="28"/>
          <w:szCs w:val="28"/>
        </w:rPr>
        <w:t xml:space="preserve"> (</w:t>
      </w:r>
      <w:r>
        <w:rPr>
          <w:sz w:val="28"/>
          <w:szCs w:val="28"/>
        </w:rPr>
        <w:t>если</w:t>
      </w:r>
      <w:r w:rsidRPr="002F3FE9">
        <w:rPr>
          <w:sz w:val="28"/>
          <w:szCs w:val="28"/>
        </w:rPr>
        <w:t xml:space="preserve"> </w:t>
      </w:r>
      <w:r>
        <w:rPr>
          <w:sz w:val="28"/>
          <w:szCs w:val="28"/>
        </w:rPr>
        <w:t>точнее</w:t>
      </w:r>
      <w:r w:rsidRPr="002F3FE9">
        <w:rPr>
          <w:sz w:val="28"/>
          <w:szCs w:val="28"/>
        </w:rPr>
        <w:t xml:space="preserve">, </w:t>
      </w:r>
      <w:r>
        <w:rPr>
          <w:sz w:val="28"/>
          <w:szCs w:val="28"/>
        </w:rPr>
        <w:t>то</w:t>
      </w:r>
      <w:r w:rsidRPr="002F3FE9">
        <w:rPr>
          <w:sz w:val="28"/>
          <w:szCs w:val="28"/>
        </w:rPr>
        <w:t xml:space="preserve"> </w:t>
      </w:r>
      <w:r>
        <w:rPr>
          <w:sz w:val="28"/>
          <w:szCs w:val="28"/>
        </w:rPr>
        <w:t>определённого</w:t>
      </w:r>
      <w:r w:rsidRPr="002F3FE9">
        <w:rPr>
          <w:sz w:val="28"/>
          <w:szCs w:val="28"/>
        </w:rPr>
        <w:t xml:space="preserve"> </w:t>
      </w:r>
      <w:r>
        <w:rPr>
          <w:sz w:val="28"/>
          <w:szCs w:val="28"/>
        </w:rPr>
        <w:t>артикля</w:t>
      </w:r>
      <w:r w:rsidRPr="002F3FE9">
        <w:rPr>
          <w:sz w:val="28"/>
          <w:szCs w:val="28"/>
        </w:rPr>
        <w:t xml:space="preserve"> </w:t>
      </w:r>
      <w:r>
        <w:rPr>
          <w:sz w:val="28"/>
          <w:szCs w:val="28"/>
        </w:rPr>
        <w:t>единственного</w:t>
      </w:r>
      <w:r w:rsidRPr="002F3FE9">
        <w:rPr>
          <w:sz w:val="28"/>
          <w:szCs w:val="28"/>
        </w:rPr>
        <w:t xml:space="preserve"> </w:t>
      </w:r>
      <w:r>
        <w:rPr>
          <w:sz w:val="28"/>
          <w:szCs w:val="28"/>
        </w:rPr>
        <w:t>числа</w:t>
      </w:r>
      <w:r w:rsidRPr="002F3FE9">
        <w:rPr>
          <w:sz w:val="28"/>
          <w:szCs w:val="28"/>
        </w:rPr>
        <w:t xml:space="preserve"> </w:t>
      </w:r>
      <w:r>
        <w:rPr>
          <w:sz w:val="28"/>
          <w:szCs w:val="28"/>
        </w:rPr>
        <w:t>женского</w:t>
      </w:r>
      <w:r w:rsidRPr="002F3FE9">
        <w:rPr>
          <w:sz w:val="28"/>
          <w:szCs w:val="28"/>
        </w:rPr>
        <w:t xml:space="preserve"> </w:t>
      </w:r>
      <w:r>
        <w:rPr>
          <w:sz w:val="28"/>
          <w:szCs w:val="28"/>
        </w:rPr>
        <w:t>рода</w:t>
      </w:r>
      <w:r w:rsidRPr="002F3FE9">
        <w:rPr>
          <w:sz w:val="28"/>
          <w:szCs w:val="28"/>
        </w:rPr>
        <w:t xml:space="preserve">) </w:t>
      </w:r>
      <w:r>
        <w:rPr>
          <w:sz w:val="28"/>
          <w:szCs w:val="28"/>
        </w:rPr>
        <w:t>встречается</w:t>
      </w:r>
      <w:r w:rsidRPr="002F3FE9">
        <w:rPr>
          <w:sz w:val="28"/>
          <w:szCs w:val="28"/>
        </w:rPr>
        <w:t xml:space="preserve"> </w:t>
      </w:r>
      <w:r>
        <w:rPr>
          <w:sz w:val="28"/>
          <w:szCs w:val="28"/>
        </w:rPr>
        <w:t>и</w:t>
      </w:r>
      <w:r w:rsidRPr="002F3FE9">
        <w:rPr>
          <w:sz w:val="28"/>
          <w:szCs w:val="28"/>
        </w:rPr>
        <w:t xml:space="preserve"> </w:t>
      </w:r>
      <w:r>
        <w:rPr>
          <w:sz w:val="28"/>
          <w:szCs w:val="28"/>
        </w:rPr>
        <w:t>в</w:t>
      </w:r>
      <w:r w:rsidRPr="002F3FE9">
        <w:rPr>
          <w:sz w:val="28"/>
          <w:szCs w:val="28"/>
        </w:rPr>
        <w:t xml:space="preserve"> </w:t>
      </w:r>
      <w:r>
        <w:rPr>
          <w:sz w:val="28"/>
          <w:szCs w:val="28"/>
        </w:rPr>
        <w:t>ремарках</w:t>
      </w:r>
      <w:r w:rsidRPr="002F3FE9">
        <w:rPr>
          <w:sz w:val="28"/>
          <w:szCs w:val="28"/>
        </w:rPr>
        <w:t xml:space="preserve">, </w:t>
      </w:r>
      <w:r>
        <w:rPr>
          <w:sz w:val="28"/>
          <w:szCs w:val="28"/>
        </w:rPr>
        <w:t>которые</w:t>
      </w:r>
      <w:r w:rsidRPr="002F3FE9">
        <w:rPr>
          <w:sz w:val="28"/>
          <w:szCs w:val="28"/>
        </w:rPr>
        <w:t xml:space="preserve"> </w:t>
      </w:r>
      <w:r>
        <w:rPr>
          <w:sz w:val="28"/>
          <w:szCs w:val="28"/>
        </w:rPr>
        <w:t>ритмом</w:t>
      </w:r>
      <w:r w:rsidRPr="002F3FE9">
        <w:rPr>
          <w:sz w:val="28"/>
          <w:szCs w:val="28"/>
        </w:rPr>
        <w:t xml:space="preserve"> </w:t>
      </w:r>
      <w:r>
        <w:rPr>
          <w:sz w:val="28"/>
          <w:szCs w:val="28"/>
        </w:rPr>
        <w:t>не</w:t>
      </w:r>
      <w:r w:rsidRPr="002F3FE9">
        <w:rPr>
          <w:sz w:val="28"/>
          <w:szCs w:val="28"/>
        </w:rPr>
        <w:t xml:space="preserve"> </w:t>
      </w:r>
      <w:r>
        <w:rPr>
          <w:sz w:val="28"/>
          <w:szCs w:val="28"/>
        </w:rPr>
        <w:t>обусловлены</w:t>
      </w:r>
      <w:r w:rsidRPr="002F3FE9">
        <w:rPr>
          <w:sz w:val="28"/>
          <w:szCs w:val="28"/>
        </w:rPr>
        <w:t>: “</w:t>
      </w:r>
      <w:r w:rsidRPr="00E4676B">
        <w:rPr>
          <w:sz w:val="28"/>
          <w:szCs w:val="28"/>
          <w:lang w:val="it-IT"/>
        </w:rPr>
        <w:t>Cherubino</w:t>
      </w:r>
      <w:r w:rsidRPr="002F3FE9">
        <w:rPr>
          <w:sz w:val="28"/>
          <w:szCs w:val="28"/>
        </w:rPr>
        <w:t xml:space="preserve"> </w:t>
      </w:r>
      <w:r w:rsidRPr="00E4676B">
        <w:rPr>
          <w:sz w:val="28"/>
          <w:szCs w:val="28"/>
          <w:lang w:val="it-IT"/>
        </w:rPr>
        <w:t>abbraccia</w:t>
      </w:r>
      <w:r w:rsidRPr="002F3FE9">
        <w:rPr>
          <w:sz w:val="28"/>
          <w:szCs w:val="28"/>
        </w:rPr>
        <w:t xml:space="preserve"> </w:t>
      </w:r>
      <w:r w:rsidRPr="00E4676B">
        <w:rPr>
          <w:sz w:val="28"/>
          <w:szCs w:val="28"/>
          <w:lang w:val="it-IT"/>
        </w:rPr>
        <w:t>la</w:t>
      </w:r>
      <w:r w:rsidRPr="002F3FE9">
        <w:rPr>
          <w:sz w:val="28"/>
          <w:szCs w:val="28"/>
        </w:rPr>
        <w:t xml:space="preserve"> </w:t>
      </w:r>
      <w:r w:rsidRPr="00E4676B">
        <w:rPr>
          <w:sz w:val="28"/>
          <w:szCs w:val="28"/>
          <w:lang w:val="it-IT"/>
        </w:rPr>
        <w:t>Susanna</w:t>
      </w:r>
      <w:r w:rsidRPr="002F3FE9">
        <w:rPr>
          <w:sz w:val="28"/>
          <w:szCs w:val="28"/>
        </w:rPr>
        <w:t xml:space="preserve"> </w:t>
      </w:r>
      <w:r w:rsidRPr="00E4676B">
        <w:rPr>
          <w:sz w:val="28"/>
          <w:szCs w:val="28"/>
          <w:lang w:val="it-IT"/>
        </w:rPr>
        <w:t>che</w:t>
      </w:r>
      <w:r w:rsidRPr="002F3FE9">
        <w:rPr>
          <w:sz w:val="28"/>
          <w:szCs w:val="28"/>
        </w:rPr>
        <w:t xml:space="preserve"> </w:t>
      </w:r>
      <w:r w:rsidRPr="00E4676B">
        <w:rPr>
          <w:sz w:val="28"/>
          <w:szCs w:val="28"/>
          <w:lang w:val="it-IT"/>
        </w:rPr>
        <w:t>rimane</w:t>
      </w:r>
      <w:r w:rsidRPr="002F3FE9">
        <w:rPr>
          <w:sz w:val="28"/>
          <w:szCs w:val="28"/>
        </w:rPr>
        <w:t xml:space="preserve"> </w:t>
      </w:r>
      <w:r w:rsidRPr="00E4676B">
        <w:rPr>
          <w:sz w:val="28"/>
          <w:szCs w:val="28"/>
          <w:lang w:val="it-IT"/>
        </w:rPr>
        <w:t>confusa</w:t>
      </w:r>
      <w:r w:rsidRPr="002F3FE9">
        <w:rPr>
          <w:sz w:val="28"/>
          <w:szCs w:val="28"/>
        </w:rPr>
        <w:t>”, “</w:t>
      </w:r>
      <w:r w:rsidRPr="00E4676B">
        <w:rPr>
          <w:sz w:val="28"/>
          <w:szCs w:val="28"/>
          <w:lang w:val="it-IT"/>
        </w:rPr>
        <w:t>La</w:t>
      </w:r>
      <w:r w:rsidRPr="002F3FE9">
        <w:rPr>
          <w:sz w:val="28"/>
          <w:szCs w:val="28"/>
        </w:rPr>
        <w:t xml:space="preserve"> </w:t>
      </w:r>
      <w:r w:rsidRPr="00E4676B">
        <w:rPr>
          <w:sz w:val="28"/>
          <w:szCs w:val="28"/>
          <w:lang w:val="it-IT"/>
        </w:rPr>
        <w:t>Susanna</w:t>
      </w:r>
      <w:r w:rsidRPr="002F3FE9">
        <w:rPr>
          <w:sz w:val="28"/>
          <w:szCs w:val="28"/>
        </w:rPr>
        <w:t xml:space="preserve"> </w:t>
      </w:r>
      <w:r w:rsidRPr="00E4676B">
        <w:rPr>
          <w:sz w:val="28"/>
          <w:szCs w:val="28"/>
          <w:lang w:val="it-IT"/>
        </w:rPr>
        <w:t>fa</w:t>
      </w:r>
      <w:r w:rsidRPr="002F3FE9">
        <w:rPr>
          <w:sz w:val="28"/>
          <w:szCs w:val="28"/>
        </w:rPr>
        <w:t xml:space="preserve"> </w:t>
      </w:r>
      <w:r w:rsidRPr="00E4676B">
        <w:rPr>
          <w:sz w:val="28"/>
          <w:szCs w:val="28"/>
          <w:lang w:val="it-IT"/>
        </w:rPr>
        <w:t>il</w:t>
      </w:r>
      <w:r w:rsidRPr="002F3FE9">
        <w:rPr>
          <w:sz w:val="28"/>
          <w:szCs w:val="28"/>
        </w:rPr>
        <w:t xml:space="preserve"> </w:t>
      </w:r>
      <w:r w:rsidRPr="00E4676B">
        <w:rPr>
          <w:sz w:val="28"/>
          <w:szCs w:val="28"/>
          <w:lang w:val="it-IT"/>
        </w:rPr>
        <w:t>ritornello</w:t>
      </w:r>
      <w:r w:rsidRPr="002F3FE9">
        <w:rPr>
          <w:sz w:val="28"/>
          <w:szCs w:val="28"/>
        </w:rPr>
        <w:t xml:space="preserve"> </w:t>
      </w:r>
      <w:r w:rsidRPr="00E4676B">
        <w:rPr>
          <w:sz w:val="28"/>
          <w:szCs w:val="28"/>
          <w:lang w:val="it-IT"/>
        </w:rPr>
        <w:t>sul</w:t>
      </w:r>
      <w:r w:rsidRPr="002F3FE9">
        <w:rPr>
          <w:sz w:val="28"/>
          <w:szCs w:val="28"/>
        </w:rPr>
        <w:t xml:space="preserve"> </w:t>
      </w:r>
      <w:r w:rsidRPr="00E4676B">
        <w:rPr>
          <w:sz w:val="28"/>
          <w:szCs w:val="28"/>
          <w:lang w:val="it-IT"/>
        </w:rPr>
        <w:t>chitarrino</w:t>
      </w:r>
      <w:r w:rsidRPr="002F3FE9">
        <w:rPr>
          <w:sz w:val="28"/>
          <w:szCs w:val="28"/>
        </w:rPr>
        <w:t>”, “</w:t>
      </w:r>
      <w:r w:rsidRPr="00E4676B">
        <w:rPr>
          <w:sz w:val="28"/>
          <w:szCs w:val="28"/>
          <w:lang w:val="it-IT"/>
        </w:rPr>
        <w:t>I</w:t>
      </w:r>
      <w:r w:rsidRPr="002F3FE9">
        <w:rPr>
          <w:sz w:val="28"/>
          <w:szCs w:val="28"/>
        </w:rPr>
        <w:t xml:space="preserve"> </w:t>
      </w:r>
      <w:r w:rsidRPr="00E4676B">
        <w:rPr>
          <w:sz w:val="28"/>
          <w:szCs w:val="28"/>
          <w:lang w:val="it-IT"/>
        </w:rPr>
        <w:t>suddetti</w:t>
      </w:r>
      <w:r w:rsidRPr="002F3FE9">
        <w:rPr>
          <w:sz w:val="28"/>
          <w:szCs w:val="28"/>
        </w:rPr>
        <w:t xml:space="preserve"> </w:t>
      </w:r>
      <w:r w:rsidRPr="00E4676B">
        <w:rPr>
          <w:sz w:val="28"/>
          <w:szCs w:val="28"/>
          <w:lang w:val="it-IT"/>
        </w:rPr>
        <w:t>e</w:t>
      </w:r>
      <w:r w:rsidRPr="002F3FE9">
        <w:rPr>
          <w:sz w:val="28"/>
          <w:szCs w:val="28"/>
        </w:rPr>
        <w:t xml:space="preserve"> </w:t>
      </w:r>
      <w:r w:rsidRPr="00E4676B">
        <w:rPr>
          <w:sz w:val="28"/>
          <w:szCs w:val="28"/>
          <w:lang w:val="it-IT"/>
        </w:rPr>
        <w:t>la</w:t>
      </w:r>
      <w:r w:rsidRPr="002F3FE9">
        <w:rPr>
          <w:sz w:val="28"/>
          <w:szCs w:val="28"/>
        </w:rPr>
        <w:t xml:space="preserve"> </w:t>
      </w:r>
      <w:r w:rsidRPr="00E4676B">
        <w:rPr>
          <w:sz w:val="28"/>
          <w:szCs w:val="28"/>
          <w:lang w:val="it-IT"/>
        </w:rPr>
        <w:t>S</w:t>
      </w:r>
      <w:r>
        <w:rPr>
          <w:sz w:val="28"/>
          <w:szCs w:val="28"/>
          <w:lang w:val="it-IT"/>
        </w:rPr>
        <w:t>usanna</w:t>
      </w:r>
      <w:r w:rsidRPr="002F3FE9">
        <w:rPr>
          <w:sz w:val="28"/>
          <w:szCs w:val="28"/>
        </w:rPr>
        <w:t xml:space="preserve"> </w:t>
      </w:r>
      <w:r w:rsidRPr="00E4676B">
        <w:rPr>
          <w:sz w:val="28"/>
          <w:szCs w:val="28"/>
          <w:lang w:val="it-IT"/>
        </w:rPr>
        <w:t>ch</w:t>
      </w:r>
      <w:r w:rsidRPr="002F3FE9">
        <w:rPr>
          <w:sz w:val="28"/>
          <w:szCs w:val="28"/>
        </w:rPr>
        <w:t>’</w:t>
      </w:r>
      <w:r w:rsidRPr="00E4676B">
        <w:rPr>
          <w:sz w:val="28"/>
          <w:szCs w:val="28"/>
          <w:lang w:val="it-IT"/>
        </w:rPr>
        <w:t>esce</w:t>
      </w:r>
      <w:r w:rsidRPr="002F3FE9">
        <w:rPr>
          <w:sz w:val="28"/>
          <w:szCs w:val="28"/>
        </w:rPr>
        <w:t xml:space="preserve"> </w:t>
      </w:r>
      <w:r w:rsidRPr="00E4676B">
        <w:rPr>
          <w:sz w:val="28"/>
          <w:szCs w:val="28"/>
          <w:lang w:val="it-IT"/>
        </w:rPr>
        <w:t>dal</w:t>
      </w:r>
      <w:r w:rsidRPr="002F3FE9">
        <w:rPr>
          <w:sz w:val="28"/>
          <w:szCs w:val="28"/>
        </w:rPr>
        <w:t xml:space="preserve"> </w:t>
      </w:r>
      <w:r w:rsidRPr="00E4676B">
        <w:rPr>
          <w:sz w:val="28"/>
          <w:szCs w:val="28"/>
          <w:lang w:val="it-IT"/>
        </w:rPr>
        <w:t>gabinetto</w:t>
      </w:r>
      <w:r w:rsidRPr="002F3FE9">
        <w:rPr>
          <w:sz w:val="28"/>
          <w:szCs w:val="28"/>
        </w:rPr>
        <w:t>”, “</w:t>
      </w:r>
      <w:r w:rsidRPr="00E4676B">
        <w:rPr>
          <w:sz w:val="28"/>
          <w:szCs w:val="28"/>
          <w:lang w:val="it-IT"/>
        </w:rPr>
        <w:t>La</w:t>
      </w:r>
      <w:r w:rsidRPr="002F3FE9">
        <w:rPr>
          <w:sz w:val="28"/>
          <w:szCs w:val="28"/>
        </w:rPr>
        <w:t xml:space="preserve"> </w:t>
      </w:r>
      <w:r w:rsidRPr="00E4676B">
        <w:rPr>
          <w:sz w:val="28"/>
          <w:szCs w:val="28"/>
          <w:lang w:val="it-IT"/>
        </w:rPr>
        <w:t>Susanna</w:t>
      </w:r>
      <w:r w:rsidRPr="002F3FE9">
        <w:rPr>
          <w:sz w:val="28"/>
          <w:szCs w:val="28"/>
        </w:rPr>
        <w:t xml:space="preserve"> </w:t>
      </w:r>
      <w:r w:rsidRPr="00E4676B">
        <w:rPr>
          <w:sz w:val="28"/>
          <w:szCs w:val="28"/>
          <w:lang w:val="it-IT"/>
        </w:rPr>
        <w:t>entra</w:t>
      </w:r>
      <w:r w:rsidRPr="002F3FE9">
        <w:rPr>
          <w:sz w:val="28"/>
          <w:szCs w:val="28"/>
        </w:rPr>
        <w:t xml:space="preserve"> </w:t>
      </w:r>
      <w:r w:rsidRPr="00E4676B">
        <w:rPr>
          <w:sz w:val="28"/>
          <w:szCs w:val="28"/>
          <w:lang w:val="it-IT"/>
        </w:rPr>
        <w:t>per</w:t>
      </w:r>
      <w:r w:rsidRPr="002F3FE9">
        <w:rPr>
          <w:sz w:val="28"/>
          <w:szCs w:val="28"/>
        </w:rPr>
        <w:t xml:space="preserve"> </w:t>
      </w:r>
      <w:r w:rsidRPr="00E4676B">
        <w:rPr>
          <w:sz w:val="28"/>
          <w:szCs w:val="28"/>
          <w:lang w:val="it-IT"/>
        </w:rPr>
        <w:t>la</w:t>
      </w:r>
      <w:r w:rsidRPr="002F3FE9">
        <w:rPr>
          <w:sz w:val="28"/>
          <w:szCs w:val="28"/>
        </w:rPr>
        <w:t xml:space="preserve"> </w:t>
      </w:r>
      <w:r w:rsidRPr="00E4676B">
        <w:rPr>
          <w:sz w:val="28"/>
          <w:szCs w:val="28"/>
          <w:lang w:val="it-IT"/>
        </w:rPr>
        <w:t>porta</w:t>
      </w:r>
      <w:r w:rsidRPr="002F3FE9">
        <w:rPr>
          <w:sz w:val="28"/>
          <w:szCs w:val="28"/>
        </w:rPr>
        <w:t xml:space="preserve"> </w:t>
      </w:r>
      <w:r w:rsidRPr="00E4676B">
        <w:rPr>
          <w:sz w:val="28"/>
          <w:szCs w:val="28"/>
          <w:lang w:val="it-IT"/>
        </w:rPr>
        <w:t>ond</w:t>
      </w:r>
      <w:r w:rsidRPr="002F3FE9">
        <w:rPr>
          <w:sz w:val="28"/>
          <w:szCs w:val="28"/>
        </w:rPr>
        <w:t xml:space="preserve">’è </w:t>
      </w:r>
      <w:r w:rsidRPr="00E4676B">
        <w:rPr>
          <w:sz w:val="28"/>
          <w:szCs w:val="28"/>
          <w:lang w:val="it-IT"/>
        </w:rPr>
        <w:t>uscita</w:t>
      </w:r>
      <w:r w:rsidRPr="002F3FE9">
        <w:rPr>
          <w:sz w:val="28"/>
          <w:szCs w:val="28"/>
        </w:rPr>
        <w:t xml:space="preserve"> </w:t>
      </w:r>
      <w:r w:rsidRPr="00E4676B">
        <w:rPr>
          <w:sz w:val="28"/>
          <w:szCs w:val="28"/>
          <w:lang w:val="it-IT"/>
        </w:rPr>
        <w:t>e</w:t>
      </w:r>
      <w:r w:rsidRPr="002F3FE9">
        <w:rPr>
          <w:sz w:val="28"/>
          <w:szCs w:val="28"/>
        </w:rPr>
        <w:t xml:space="preserve"> </w:t>
      </w:r>
      <w:r w:rsidRPr="00E4676B">
        <w:rPr>
          <w:sz w:val="28"/>
          <w:szCs w:val="28"/>
          <w:lang w:val="it-IT"/>
        </w:rPr>
        <w:t>si</w:t>
      </w:r>
      <w:r w:rsidRPr="002F3FE9">
        <w:rPr>
          <w:sz w:val="28"/>
          <w:szCs w:val="28"/>
        </w:rPr>
        <w:t xml:space="preserve"> </w:t>
      </w:r>
      <w:r w:rsidRPr="00E4676B">
        <w:rPr>
          <w:sz w:val="28"/>
          <w:szCs w:val="28"/>
          <w:lang w:val="it-IT"/>
        </w:rPr>
        <w:t>ferma</w:t>
      </w:r>
      <w:r w:rsidRPr="002F3FE9">
        <w:rPr>
          <w:sz w:val="28"/>
          <w:szCs w:val="28"/>
        </w:rPr>
        <w:t xml:space="preserve"> </w:t>
      </w:r>
      <w:r w:rsidRPr="00E4676B">
        <w:rPr>
          <w:sz w:val="28"/>
          <w:szCs w:val="28"/>
          <w:lang w:val="it-IT"/>
        </w:rPr>
        <w:t>vedendo</w:t>
      </w:r>
      <w:r w:rsidRPr="002F3FE9">
        <w:rPr>
          <w:sz w:val="28"/>
          <w:szCs w:val="28"/>
        </w:rPr>
        <w:t xml:space="preserve"> </w:t>
      </w:r>
      <w:r w:rsidRPr="00E4676B">
        <w:rPr>
          <w:sz w:val="28"/>
          <w:szCs w:val="28"/>
          <w:lang w:val="it-IT"/>
        </w:rPr>
        <w:t>il</w:t>
      </w:r>
      <w:r w:rsidRPr="002F3FE9">
        <w:rPr>
          <w:sz w:val="28"/>
          <w:szCs w:val="28"/>
        </w:rPr>
        <w:t xml:space="preserve"> </w:t>
      </w:r>
      <w:r w:rsidRPr="00E4676B">
        <w:rPr>
          <w:sz w:val="28"/>
          <w:szCs w:val="28"/>
          <w:lang w:val="it-IT"/>
        </w:rPr>
        <w:t>Conte</w:t>
      </w:r>
      <w:r w:rsidRPr="002F3FE9">
        <w:rPr>
          <w:sz w:val="28"/>
          <w:szCs w:val="28"/>
        </w:rPr>
        <w:t xml:space="preserve"> </w:t>
      </w:r>
      <w:r w:rsidRPr="00E4676B">
        <w:rPr>
          <w:sz w:val="28"/>
          <w:szCs w:val="28"/>
          <w:lang w:val="it-IT"/>
        </w:rPr>
        <w:t>che</w:t>
      </w:r>
      <w:r w:rsidRPr="002F3FE9">
        <w:rPr>
          <w:sz w:val="28"/>
          <w:szCs w:val="28"/>
        </w:rPr>
        <w:t xml:space="preserve"> </w:t>
      </w:r>
      <w:r w:rsidRPr="00E4676B">
        <w:rPr>
          <w:sz w:val="28"/>
          <w:szCs w:val="28"/>
          <w:lang w:val="it-IT"/>
        </w:rPr>
        <w:t>dalla</w:t>
      </w:r>
      <w:r w:rsidRPr="002F3FE9">
        <w:rPr>
          <w:sz w:val="28"/>
          <w:szCs w:val="28"/>
        </w:rPr>
        <w:t xml:space="preserve"> </w:t>
      </w:r>
      <w:r w:rsidRPr="00E4676B">
        <w:rPr>
          <w:sz w:val="28"/>
          <w:szCs w:val="28"/>
          <w:lang w:val="it-IT"/>
        </w:rPr>
        <w:t>porta</w:t>
      </w:r>
      <w:r w:rsidRPr="002F3FE9">
        <w:rPr>
          <w:sz w:val="28"/>
          <w:szCs w:val="28"/>
        </w:rPr>
        <w:t xml:space="preserve"> </w:t>
      </w:r>
      <w:r w:rsidRPr="00E4676B">
        <w:rPr>
          <w:sz w:val="28"/>
          <w:szCs w:val="28"/>
          <w:lang w:val="it-IT"/>
        </w:rPr>
        <w:t>del</w:t>
      </w:r>
      <w:r w:rsidRPr="002F3FE9">
        <w:rPr>
          <w:sz w:val="28"/>
          <w:szCs w:val="28"/>
        </w:rPr>
        <w:t xml:space="preserve"> </w:t>
      </w:r>
      <w:r w:rsidRPr="00E4676B">
        <w:rPr>
          <w:sz w:val="28"/>
          <w:szCs w:val="28"/>
          <w:lang w:val="it-IT"/>
        </w:rPr>
        <w:t>gabinetto</w:t>
      </w:r>
      <w:r w:rsidRPr="002F3FE9">
        <w:rPr>
          <w:sz w:val="28"/>
          <w:szCs w:val="28"/>
        </w:rPr>
        <w:t xml:space="preserve"> </w:t>
      </w:r>
      <w:r w:rsidRPr="00E4676B">
        <w:rPr>
          <w:sz w:val="28"/>
          <w:szCs w:val="28"/>
          <w:lang w:val="it-IT"/>
        </w:rPr>
        <w:t>sta</w:t>
      </w:r>
      <w:r w:rsidRPr="002F3FE9">
        <w:rPr>
          <w:sz w:val="28"/>
          <w:szCs w:val="28"/>
        </w:rPr>
        <w:t xml:space="preserve"> </w:t>
      </w:r>
      <w:r w:rsidRPr="00E4676B">
        <w:rPr>
          <w:sz w:val="28"/>
          <w:szCs w:val="28"/>
          <w:lang w:val="it-IT"/>
        </w:rPr>
        <w:t>favellando</w:t>
      </w:r>
      <w:r w:rsidRPr="002F3FE9">
        <w:rPr>
          <w:sz w:val="28"/>
          <w:szCs w:val="28"/>
        </w:rPr>
        <w:t xml:space="preserve">” </w:t>
      </w:r>
      <w:r>
        <w:rPr>
          <w:sz w:val="28"/>
          <w:szCs w:val="28"/>
        </w:rPr>
        <w:t>и</w:t>
      </w:r>
      <w:r w:rsidRPr="002F3FE9">
        <w:rPr>
          <w:sz w:val="28"/>
          <w:szCs w:val="28"/>
        </w:rPr>
        <w:t xml:space="preserve"> </w:t>
      </w:r>
      <w:r>
        <w:rPr>
          <w:sz w:val="28"/>
          <w:szCs w:val="28"/>
        </w:rPr>
        <w:t>т</w:t>
      </w:r>
      <w:r w:rsidRPr="002F3FE9">
        <w:rPr>
          <w:sz w:val="28"/>
          <w:szCs w:val="28"/>
        </w:rPr>
        <w:t>.</w:t>
      </w:r>
      <w:r>
        <w:rPr>
          <w:sz w:val="28"/>
          <w:szCs w:val="28"/>
        </w:rPr>
        <w:t>д</w:t>
      </w:r>
      <w:r w:rsidRPr="002F3FE9">
        <w:rPr>
          <w:sz w:val="28"/>
          <w:szCs w:val="28"/>
        </w:rPr>
        <w:t xml:space="preserve">. </w:t>
      </w:r>
      <w:r>
        <w:rPr>
          <w:sz w:val="28"/>
          <w:szCs w:val="28"/>
        </w:rPr>
        <w:t>В</w:t>
      </w:r>
      <w:r w:rsidRPr="002F3FE9">
        <w:rPr>
          <w:sz w:val="28"/>
          <w:szCs w:val="28"/>
        </w:rPr>
        <w:t xml:space="preserve"> </w:t>
      </w:r>
      <w:r>
        <w:rPr>
          <w:sz w:val="28"/>
          <w:szCs w:val="28"/>
        </w:rPr>
        <w:t>некоторых</w:t>
      </w:r>
      <w:r w:rsidRPr="002F3FE9">
        <w:rPr>
          <w:sz w:val="28"/>
          <w:szCs w:val="28"/>
        </w:rPr>
        <w:t xml:space="preserve"> </w:t>
      </w:r>
      <w:r>
        <w:rPr>
          <w:sz w:val="28"/>
          <w:szCs w:val="28"/>
        </w:rPr>
        <w:t>поздних</w:t>
      </w:r>
      <w:r w:rsidRPr="002F3FE9">
        <w:rPr>
          <w:sz w:val="28"/>
          <w:szCs w:val="28"/>
        </w:rPr>
        <w:t xml:space="preserve"> </w:t>
      </w:r>
      <w:r>
        <w:rPr>
          <w:sz w:val="28"/>
          <w:szCs w:val="28"/>
        </w:rPr>
        <w:t>редакциях</w:t>
      </w:r>
      <w:r w:rsidRPr="002F3FE9">
        <w:rPr>
          <w:sz w:val="28"/>
          <w:szCs w:val="28"/>
        </w:rPr>
        <w:t xml:space="preserve"> </w:t>
      </w:r>
      <w:r>
        <w:rPr>
          <w:sz w:val="28"/>
          <w:szCs w:val="28"/>
        </w:rPr>
        <w:t>текста</w:t>
      </w:r>
      <w:r w:rsidRPr="002F3FE9">
        <w:rPr>
          <w:sz w:val="28"/>
          <w:szCs w:val="28"/>
        </w:rPr>
        <w:t xml:space="preserve"> </w:t>
      </w:r>
      <w:r>
        <w:rPr>
          <w:sz w:val="28"/>
          <w:szCs w:val="28"/>
        </w:rPr>
        <w:t>артикли</w:t>
      </w:r>
      <w:r w:rsidRPr="002F3FE9">
        <w:rPr>
          <w:sz w:val="28"/>
          <w:szCs w:val="28"/>
        </w:rPr>
        <w:t xml:space="preserve"> </w:t>
      </w:r>
      <w:r>
        <w:rPr>
          <w:sz w:val="28"/>
          <w:szCs w:val="28"/>
        </w:rPr>
        <w:t>в</w:t>
      </w:r>
      <w:r w:rsidRPr="002F3FE9">
        <w:rPr>
          <w:sz w:val="28"/>
          <w:szCs w:val="28"/>
        </w:rPr>
        <w:t xml:space="preserve"> </w:t>
      </w:r>
      <w:r>
        <w:rPr>
          <w:sz w:val="28"/>
          <w:szCs w:val="28"/>
        </w:rPr>
        <w:t>ремарках</w:t>
      </w:r>
      <w:r w:rsidRPr="002F3FE9">
        <w:rPr>
          <w:sz w:val="28"/>
          <w:szCs w:val="28"/>
        </w:rPr>
        <w:t xml:space="preserve"> </w:t>
      </w:r>
      <w:r>
        <w:rPr>
          <w:sz w:val="28"/>
          <w:szCs w:val="28"/>
        </w:rPr>
        <w:t>почти</w:t>
      </w:r>
      <w:r w:rsidRPr="002F3FE9">
        <w:rPr>
          <w:sz w:val="28"/>
          <w:szCs w:val="28"/>
        </w:rPr>
        <w:t xml:space="preserve"> </w:t>
      </w:r>
      <w:r>
        <w:rPr>
          <w:sz w:val="28"/>
          <w:szCs w:val="28"/>
        </w:rPr>
        <w:t>не</w:t>
      </w:r>
      <w:r w:rsidRPr="002F3FE9">
        <w:rPr>
          <w:sz w:val="28"/>
          <w:szCs w:val="28"/>
        </w:rPr>
        <w:t xml:space="preserve"> </w:t>
      </w:r>
      <w:r>
        <w:rPr>
          <w:sz w:val="28"/>
          <w:szCs w:val="28"/>
        </w:rPr>
        <w:t>сохранились</w:t>
      </w:r>
      <w:r w:rsidRPr="002F3FE9">
        <w:rPr>
          <w:sz w:val="28"/>
          <w:szCs w:val="28"/>
        </w:rPr>
        <w:t xml:space="preserve">. </w:t>
      </w:r>
      <w:r>
        <w:rPr>
          <w:sz w:val="28"/>
          <w:szCs w:val="28"/>
        </w:rPr>
        <w:t>К</w:t>
      </w:r>
      <w:r w:rsidRPr="00D75F77">
        <w:rPr>
          <w:sz w:val="28"/>
          <w:szCs w:val="28"/>
        </w:rPr>
        <w:t xml:space="preserve"> </w:t>
      </w:r>
      <w:r>
        <w:rPr>
          <w:sz w:val="28"/>
          <w:szCs w:val="28"/>
        </w:rPr>
        <w:t>примеру</w:t>
      </w:r>
      <w:r w:rsidRPr="00D75F77">
        <w:rPr>
          <w:sz w:val="28"/>
          <w:szCs w:val="28"/>
        </w:rPr>
        <w:t xml:space="preserve">, </w:t>
      </w:r>
      <w:r>
        <w:rPr>
          <w:sz w:val="28"/>
          <w:szCs w:val="28"/>
        </w:rPr>
        <w:t>в</w:t>
      </w:r>
      <w:r w:rsidRPr="00D75F77">
        <w:rPr>
          <w:sz w:val="28"/>
          <w:szCs w:val="28"/>
        </w:rPr>
        <w:t xml:space="preserve"> </w:t>
      </w:r>
      <w:r>
        <w:rPr>
          <w:sz w:val="28"/>
          <w:szCs w:val="28"/>
        </w:rPr>
        <w:t>одной</w:t>
      </w:r>
      <w:r w:rsidRPr="00D75F77">
        <w:rPr>
          <w:sz w:val="28"/>
          <w:szCs w:val="28"/>
        </w:rPr>
        <w:t xml:space="preserve"> </w:t>
      </w:r>
      <w:r>
        <w:rPr>
          <w:sz w:val="28"/>
          <w:szCs w:val="28"/>
        </w:rPr>
        <w:t>из</w:t>
      </w:r>
      <w:r w:rsidRPr="00D75F77">
        <w:rPr>
          <w:sz w:val="28"/>
          <w:szCs w:val="28"/>
        </w:rPr>
        <w:t xml:space="preserve"> </w:t>
      </w:r>
      <w:r>
        <w:rPr>
          <w:sz w:val="28"/>
          <w:szCs w:val="28"/>
        </w:rPr>
        <w:t>версий</w:t>
      </w:r>
      <w:r w:rsidRPr="00D75F77">
        <w:rPr>
          <w:sz w:val="28"/>
          <w:szCs w:val="28"/>
        </w:rPr>
        <w:t xml:space="preserve"> </w:t>
      </w:r>
      <w:r>
        <w:rPr>
          <w:sz w:val="28"/>
          <w:szCs w:val="28"/>
        </w:rPr>
        <w:t>определённый</w:t>
      </w:r>
      <w:r w:rsidRPr="00D75F77">
        <w:rPr>
          <w:sz w:val="28"/>
          <w:szCs w:val="28"/>
        </w:rPr>
        <w:t xml:space="preserve"> </w:t>
      </w:r>
      <w:r>
        <w:rPr>
          <w:sz w:val="28"/>
          <w:szCs w:val="28"/>
        </w:rPr>
        <w:t>артикль</w:t>
      </w:r>
      <w:r w:rsidRPr="00D75F77">
        <w:rPr>
          <w:sz w:val="28"/>
          <w:szCs w:val="28"/>
        </w:rPr>
        <w:t xml:space="preserve"> </w:t>
      </w:r>
      <w:r>
        <w:rPr>
          <w:sz w:val="28"/>
          <w:szCs w:val="28"/>
        </w:rPr>
        <w:t>женского</w:t>
      </w:r>
      <w:r w:rsidRPr="00D75F77">
        <w:rPr>
          <w:sz w:val="28"/>
          <w:szCs w:val="28"/>
        </w:rPr>
        <w:t xml:space="preserve"> </w:t>
      </w:r>
      <w:r>
        <w:rPr>
          <w:sz w:val="28"/>
          <w:szCs w:val="28"/>
        </w:rPr>
        <w:t>рода</w:t>
      </w:r>
      <w:r w:rsidRPr="00D75F77">
        <w:rPr>
          <w:sz w:val="28"/>
          <w:szCs w:val="28"/>
        </w:rPr>
        <w:t xml:space="preserve"> </w:t>
      </w:r>
      <w:r>
        <w:rPr>
          <w:sz w:val="28"/>
          <w:szCs w:val="28"/>
        </w:rPr>
        <w:t>присутствует</w:t>
      </w:r>
      <w:r w:rsidRPr="00D75F77">
        <w:rPr>
          <w:sz w:val="28"/>
          <w:szCs w:val="28"/>
        </w:rPr>
        <w:t xml:space="preserve"> </w:t>
      </w:r>
      <w:r>
        <w:rPr>
          <w:sz w:val="28"/>
          <w:szCs w:val="28"/>
        </w:rPr>
        <w:t>лишь</w:t>
      </w:r>
      <w:r w:rsidRPr="00D75F77">
        <w:rPr>
          <w:sz w:val="28"/>
          <w:szCs w:val="28"/>
        </w:rPr>
        <w:t xml:space="preserve"> </w:t>
      </w:r>
      <w:r>
        <w:rPr>
          <w:sz w:val="28"/>
          <w:szCs w:val="28"/>
        </w:rPr>
        <w:t>в</w:t>
      </w:r>
      <w:r w:rsidRPr="00D75F77">
        <w:rPr>
          <w:sz w:val="28"/>
          <w:szCs w:val="28"/>
        </w:rPr>
        <w:t xml:space="preserve"> “</w:t>
      </w:r>
      <w:r w:rsidRPr="00E4676B">
        <w:rPr>
          <w:sz w:val="28"/>
          <w:szCs w:val="28"/>
          <w:lang w:val="it-IT"/>
        </w:rPr>
        <w:t>I</w:t>
      </w:r>
      <w:r w:rsidRPr="00D75F77">
        <w:rPr>
          <w:sz w:val="28"/>
          <w:szCs w:val="28"/>
        </w:rPr>
        <w:t xml:space="preserve"> </w:t>
      </w:r>
      <w:r w:rsidRPr="00E4676B">
        <w:rPr>
          <w:sz w:val="28"/>
          <w:szCs w:val="28"/>
          <w:lang w:val="it-IT"/>
        </w:rPr>
        <w:t>suddetti</w:t>
      </w:r>
      <w:r w:rsidRPr="00D75F77">
        <w:rPr>
          <w:sz w:val="28"/>
          <w:szCs w:val="28"/>
        </w:rPr>
        <w:t xml:space="preserve"> </w:t>
      </w:r>
      <w:r w:rsidRPr="00E4676B">
        <w:rPr>
          <w:sz w:val="28"/>
          <w:szCs w:val="28"/>
          <w:lang w:val="it-IT"/>
        </w:rPr>
        <w:t>e</w:t>
      </w:r>
      <w:r w:rsidRPr="00D75F77">
        <w:rPr>
          <w:sz w:val="28"/>
          <w:szCs w:val="28"/>
        </w:rPr>
        <w:t xml:space="preserve"> </w:t>
      </w:r>
      <w:r w:rsidRPr="00E4676B">
        <w:rPr>
          <w:sz w:val="28"/>
          <w:szCs w:val="28"/>
          <w:lang w:val="it-IT"/>
        </w:rPr>
        <w:t>la</w:t>
      </w:r>
      <w:r w:rsidRPr="00D75F77">
        <w:rPr>
          <w:sz w:val="28"/>
          <w:szCs w:val="28"/>
        </w:rPr>
        <w:t xml:space="preserve"> </w:t>
      </w:r>
      <w:r w:rsidRPr="00E4676B">
        <w:rPr>
          <w:sz w:val="28"/>
          <w:szCs w:val="28"/>
          <w:lang w:val="it-IT"/>
        </w:rPr>
        <w:t>S</w:t>
      </w:r>
      <w:r>
        <w:rPr>
          <w:sz w:val="28"/>
          <w:szCs w:val="28"/>
          <w:lang w:val="it-IT"/>
        </w:rPr>
        <w:t>usanna</w:t>
      </w:r>
      <w:r w:rsidRPr="00D75F77">
        <w:rPr>
          <w:sz w:val="28"/>
          <w:szCs w:val="28"/>
        </w:rPr>
        <w:t xml:space="preserve"> </w:t>
      </w:r>
      <w:r w:rsidRPr="00E4676B">
        <w:rPr>
          <w:sz w:val="28"/>
          <w:szCs w:val="28"/>
          <w:lang w:val="it-IT"/>
        </w:rPr>
        <w:t>ch</w:t>
      </w:r>
      <w:r w:rsidRPr="00D75F77">
        <w:rPr>
          <w:sz w:val="28"/>
          <w:szCs w:val="28"/>
        </w:rPr>
        <w:t>’</w:t>
      </w:r>
      <w:r w:rsidRPr="00E4676B">
        <w:rPr>
          <w:sz w:val="28"/>
          <w:szCs w:val="28"/>
          <w:lang w:val="it-IT"/>
        </w:rPr>
        <w:t>esce</w:t>
      </w:r>
      <w:r w:rsidRPr="00D75F77">
        <w:rPr>
          <w:sz w:val="28"/>
          <w:szCs w:val="28"/>
        </w:rPr>
        <w:t xml:space="preserve"> </w:t>
      </w:r>
      <w:r w:rsidRPr="00E4676B">
        <w:rPr>
          <w:sz w:val="28"/>
          <w:szCs w:val="28"/>
          <w:lang w:val="it-IT"/>
        </w:rPr>
        <w:t>dal</w:t>
      </w:r>
      <w:r w:rsidRPr="00D75F77">
        <w:rPr>
          <w:sz w:val="28"/>
          <w:szCs w:val="28"/>
        </w:rPr>
        <w:t xml:space="preserve"> </w:t>
      </w:r>
      <w:r w:rsidRPr="00E4676B">
        <w:rPr>
          <w:sz w:val="28"/>
          <w:szCs w:val="28"/>
          <w:lang w:val="it-IT"/>
        </w:rPr>
        <w:t>gabinetto</w:t>
      </w:r>
      <w:r w:rsidRPr="00D75F77">
        <w:rPr>
          <w:sz w:val="28"/>
          <w:szCs w:val="28"/>
        </w:rPr>
        <w:t>”.</w:t>
      </w:r>
    </w:p>
    <w:p w14:paraId="37887C90" w14:textId="57F46645" w:rsidR="00BC5BDF" w:rsidRPr="009745A0" w:rsidRDefault="00BC5BDF" w:rsidP="009745A0">
      <w:pPr>
        <w:spacing w:line="360" w:lineRule="auto"/>
        <w:jc w:val="both"/>
        <w:rPr>
          <w:sz w:val="28"/>
          <w:szCs w:val="28"/>
        </w:rPr>
      </w:pPr>
      <w:r>
        <w:rPr>
          <w:sz w:val="28"/>
          <w:szCs w:val="28"/>
        </w:rPr>
        <w:tab/>
        <w:t xml:space="preserve">Несмотря на то, что язык «Свадьбы Фигаро» соответствует литературной норме </w:t>
      </w:r>
      <w:r>
        <w:rPr>
          <w:sz w:val="28"/>
          <w:szCs w:val="28"/>
          <w:lang w:val="en-US"/>
        </w:rPr>
        <w:t>XVIII</w:t>
      </w:r>
      <w:r w:rsidRPr="00D75F77">
        <w:rPr>
          <w:sz w:val="28"/>
          <w:szCs w:val="28"/>
        </w:rPr>
        <w:t xml:space="preserve"> </w:t>
      </w:r>
      <w:r>
        <w:rPr>
          <w:sz w:val="28"/>
          <w:szCs w:val="28"/>
        </w:rPr>
        <w:t>века, употребление некоторых элементов либреттистом может указывать на его происхождение или позволить предположить, творчество каких авторов оказало на него влияние.</w:t>
      </w:r>
    </w:p>
    <w:p w14:paraId="7610CB27" w14:textId="21CA3B31" w:rsidR="00BC5BDF" w:rsidRPr="009745A0" w:rsidRDefault="00BC5BDF" w:rsidP="0012080D">
      <w:pPr>
        <w:pStyle w:val="a3"/>
        <w:pageBreakBefore/>
        <w:spacing w:after="240" w:line="360" w:lineRule="auto"/>
        <w:ind w:left="851"/>
        <w:rPr>
          <w:b/>
          <w:bCs/>
          <w:sz w:val="28"/>
          <w:szCs w:val="28"/>
        </w:rPr>
      </w:pPr>
      <w:r w:rsidRPr="00B33001">
        <w:rPr>
          <w:b/>
          <w:bCs/>
          <w:sz w:val="28"/>
          <w:szCs w:val="28"/>
        </w:rPr>
        <w:lastRenderedPageBreak/>
        <w:t>2.2 Артикулированные предлоги</w:t>
      </w:r>
    </w:p>
    <w:p w14:paraId="7D4E9C63" w14:textId="77777777" w:rsidR="00BC5BDF" w:rsidRDefault="00BC5BDF" w:rsidP="00BC5BDF">
      <w:pPr>
        <w:pStyle w:val="a3"/>
        <w:spacing w:line="360" w:lineRule="auto"/>
        <w:ind w:left="0"/>
        <w:jc w:val="both"/>
        <w:rPr>
          <w:sz w:val="28"/>
          <w:szCs w:val="28"/>
        </w:rPr>
      </w:pPr>
      <w:r>
        <w:rPr>
          <w:sz w:val="28"/>
          <w:szCs w:val="28"/>
        </w:rPr>
        <w:tab/>
        <w:t>В литературном языке, а особенно в поэтическом, на протяжении долгого времени параллельно существовали аналитические и синтетические формы артикулированных предлогов (</w:t>
      </w:r>
      <w:r w:rsidRPr="00325B02">
        <w:rPr>
          <w:i/>
          <w:iCs/>
          <w:sz w:val="28"/>
          <w:szCs w:val="28"/>
          <w:lang w:val="en-US"/>
        </w:rPr>
        <w:t>de</w:t>
      </w:r>
      <w:r w:rsidRPr="00325B02">
        <w:rPr>
          <w:i/>
          <w:iCs/>
          <w:sz w:val="28"/>
          <w:szCs w:val="28"/>
        </w:rPr>
        <w:t xml:space="preserve"> </w:t>
      </w:r>
      <w:r w:rsidRPr="00325B02">
        <w:rPr>
          <w:i/>
          <w:iCs/>
          <w:sz w:val="28"/>
          <w:szCs w:val="28"/>
          <w:lang w:val="en-US"/>
        </w:rPr>
        <w:t>la</w:t>
      </w:r>
      <w:r w:rsidRPr="00325B02">
        <w:rPr>
          <w:sz w:val="28"/>
          <w:szCs w:val="28"/>
        </w:rPr>
        <w:t xml:space="preserve"> </w:t>
      </w:r>
      <w:r>
        <w:rPr>
          <w:sz w:val="28"/>
          <w:szCs w:val="28"/>
        </w:rPr>
        <w:t>–</w:t>
      </w:r>
      <w:r w:rsidRPr="00325B02">
        <w:rPr>
          <w:sz w:val="28"/>
          <w:szCs w:val="28"/>
        </w:rPr>
        <w:t xml:space="preserve"> </w:t>
      </w:r>
      <w:r w:rsidRPr="00325B02">
        <w:rPr>
          <w:i/>
          <w:iCs/>
          <w:sz w:val="28"/>
          <w:szCs w:val="28"/>
          <w:lang w:val="en-US"/>
        </w:rPr>
        <w:t>della</w:t>
      </w:r>
      <w:r w:rsidRPr="00325B02">
        <w:rPr>
          <w:sz w:val="28"/>
          <w:szCs w:val="28"/>
        </w:rPr>
        <w:t xml:space="preserve"> </w:t>
      </w:r>
      <w:r>
        <w:rPr>
          <w:sz w:val="28"/>
          <w:szCs w:val="28"/>
        </w:rPr>
        <w:t>и т.д.), использовавшиеся ещё начиная с Данте и Петрарки и обусловленные узусом тосканского и флорентийского диалектов того времени</w:t>
      </w:r>
      <w:r>
        <w:rPr>
          <w:rStyle w:val="a6"/>
          <w:sz w:val="28"/>
          <w:szCs w:val="28"/>
        </w:rPr>
        <w:footnoteReference w:id="142"/>
      </w:r>
      <w:r>
        <w:rPr>
          <w:sz w:val="28"/>
          <w:szCs w:val="28"/>
        </w:rPr>
        <w:t xml:space="preserve">. С </w:t>
      </w:r>
      <w:r>
        <w:rPr>
          <w:sz w:val="28"/>
          <w:szCs w:val="28"/>
          <w:lang w:val="en-US"/>
        </w:rPr>
        <w:t>XVII</w:t>
      </w:r>
      <w:r w:rsidRPr="005115F1">
        <w:rPr>
          <w:sz w:val="28"/>
          <w:szCs w:val="28"/>
        </w:rPr>
        <w:t xml:space="preserve"> </w:t>
      </w:r>
      <w:r>
        <w:rPr>
          <w:sz w:val="28"/>
          <w:szCs w:val="28"/>
        </w:rPr>
        <w:t>века аналитический тип стал употребляться всё меньше; грамматики отмечали устаревание таких форм.</w:t>
      </w:r>
      <w:r w:rsidRPr="00416A07">
        <w:rPr>
          <w:sz w:val="28"/>
          <w:szCs w:val="28"/>
        </w:rPr>
        <w:t xml:space="preserve"> </w:t>
      </w:r>
    </w:p>
    <w:p w14:paraId="4BD280AB" w14:textId="77777777" w:rsidR="00BC5BDF" w:rsidRDefault="00BC5BDF" w:rsidP="00BC5BDF">
      <w:pPr>
        <w:pStyle w:val="a3"/>
        <w:spacing w:line="360" w:lineRule="auto"/>
        <w:ind w:left="0" w:firstLine="708"/>
        <w:jc w:val="both"/>
        <w:rPr>
          <w:sz w:val="28"/>
          <w:szCs w:val="28"/>
        </w:rPr>
      </w:pPr>
      <w:r>
        <w:rPr>
          <w:sz w:val="28"/>
          <w:szCs w:val="28"/>
        </w:rPr>
        <w:t xml:space="preserve">Эта категория наиболее подвержена трансформациям при переписывании текста, ведь от разного написания, например, </w:t>
      </w:r>
      <w:r w:rsidRPr="00F76B90">
        <w:rPr>
          <w:i/>
          <w:iCs/>
          <w:sz w:val="28"/>
          <w:szCs w:val="28"/>
          <w:lang w:val="en-US"/>
        </w:rPr>
        <w:t>da</w:t>
      </w:r>
      <w:r w:rsidRPr="00F76B90">
        <w:rPr>
          <w:i/>
          <w:iCs/>
          <w:sz w:val="28"/>
          <w:szCs w:val="28"/>
        </w:rPr>
        <w:t xml:space="preserve"> </w:t>
      </w:r>
      <w:r w:rsidRPr="00F76B90">
        <w:rPr>
          <w:i/>
          <w:iCs/>
          <w:sz w:val="28"/>
          <w:szCs w:val="28"/>
          <w:lang w:val="en-US"/>
        </w:rPr>
        <w:t>la</w:t>
      </w:r>
      <w:r w:rsidRPr="00F76B90">
        <w:rPr>
          <w:sz w:val="28"/>
          <w:szCs w:val="28"/>
        </w:rPr>
        <w:t xml:space="preserve"> </w:t>
      </w:r>
      <w:r>
        <w:rPr>
          <w:sz w:val="28"/>
          <w:szCs w:val="28"/>
        </w:rPr>
        <w:t xml:space="preserve">или </w:t>
      </w:r>
      <w:r w:rsidRPr="00F76B90">
        <w:rPr>
          <w:i/>
          <w:iCs/>
          <w:sz w:val="28"/>
          <w:szCs w:val="28"/>
          <w:lang w:val="en-US"/>
        </w:rPr>
        <w:t>dalla</w:t>
      </w:r>
      <w:r>
        <w:rPr>
          <w:sz w:val="28"/>
          <w:szCs w:val="28"/>
        </w:rPr>
        <w:t>, ритм стиха не будет изменён или нарушен. Вряд ли есть большой смысл в анализе подобных форм, не имея доступа к оригинальному рукописному тексту. Не стоит забывать, что в редакцию, имеющуюся в моём доступе, могли быть внесены незначительные орфографические</w:t>
      </w:r>
      <w:r w:rsidRPr="008F71A8">
        <w:rPr>
          <w:sz w:val="28"/>
          <w:szCs w:val="28"/>
        </w:rPr>
        <w:t xml:space="preserve"> </w:t>
      </w:r>
      <w:r>
        <w:rPr>
          <w:sz w:val="28"/>
          <w:szCs w:val="28"/>
        </w:rPr>
        <w:t xml:space="preserve">и графические поправки (особенно, касающиеся служебных частей речи). В разных изданиях «Свадьбы Фигаро» написание сочетания предлога с артиклем различается: </w:t>
      </w:r>
      <w:r w:rsidRPr="00D104F0">
        <w:rPr>
          <w:sz w:val="28"/>
          <w:szCs w:val="28"/>
        </w:rPr>
        <w:t>(</w:t>
      </w:r>
      <w:r w:rsidRPr="00D104F0">
        <w:rPr>
          <w:i/>
          <w:iCs/>
          <w:sz w:val="28"/>
          <w:szCs w:val="28"/>
          <w:lang w:val="it-IT"/>
        </w:rPr>
        <w:t>a</w:t>
      </w:r>
      <w:r w:rsidRPr="00D104F0">
        <w:rPr>
          <w:i/>
          <w:iCs/>
          <w:sz w:val="28"/>
          <w:szCs w:val="28"/>
        </w:rPr>
        <w:t xml:space="preserve"> </w:t>
      </w:r>
      <w:r w:rsidRPr="00D104F0">
        <w:rPr>
          <w:i/>
          <w:iCs/>
          <w:sz w:val="28"/>
          <w:szCs w:val="28"/>
          <w:lang w:val="it-IT"/>
        </w:rPr>
        <w:t>l</w:t>
      </w:r>
      <w:r w:rsidRPr="00D104F0">
        <w:rPr>
          <w:i/>
          <w:iCs/>
          <w:sz w:val="28"/>
          <w:szCs w:val="28"/>
        </w:rPr>
        <w:t>’</w:t>
      </w:r>
      <w:r w:rsidRPr="00D104F0">
        <w:rPr>
          <w:i/>
          <w:iCs/>
          <w:sz w:val="28"/>
          <w:szCs w:val="28"/>
          <w:lang w:val="it-IT"/>
        </w:rPr>
        <w:t>aque</w:t>
      </w:r>
      <w:r w:rsidRPr="00D104F0">
        <w:rPr>
          <w:i/>
          <w:iCs/>
          <w:sz w:val="28"/>
          <w:szCs w:val="28"/>
        </w:rPr>
        <w:t xml:space="preserve"> </w:t>
      </w:r>
      <w:r w:rsidRPr="00D46394">
        <w:rPr>
          <w:i/>
          <w:iCs/>
          <w:sz w:val="28"/>
          <w:szCs w:val="28"/>
        </w:rPr>
        <w:t>и</w:t>
      </w:r>
      <w:r w:rsidRPr="00D104F0">
        <w:rPr>
          <w:i/>
          <w:iCs/>
          <w:sz w:val="28"/>
          <w:szCs w:val="28"/>
        </w:rPr>
        <w:t xml:space="preserve"> </w:t>
      </w:r>
      <w:r w:rsidRPr="00D104F0">
        <w:rPr>
          <w:i/>
          <w:iCs/>
          <w:sz w:val="28"/>
          <w:szCs w:val="28"/>
          <w:lang w:val="it-IT"/>
        </w:rPr>
        <w:t>all</w:t>
      </w:r>
      <w:r w:rsidRPr="00D104F0">
        <w:rPr>
          <w:i/>
          <w:iCs/>
          <w:sz w:val="28"/>
          <w:szCs w:val="28"/>
        </w:rPr>
        <w:t>’</w:t>
      </w:r>
      <w:r w:rsidRPr="00D104F0">
        <w:rPr>
          <w:i/>
          <w:iCs/>
          <w:sz w:val="28"/>
          <w:szCs w:val="28"/>
          <w:lang w:val="it-IT"/>
        </w:rPr>
        <w:t>aque</w:t>
      </w:r>
      <w:r w:rsidRPr="00D104F0">
        <w:rPr>
          <w:i/>
          <w:iCs/>
          <w:sz w:val="28"/>
          <w:szCs w:val="28"/>
        </w:rPr>
        <w:t xml:space="preserve">, </w:t>
      </w:r>
      <w:r w:rsidRPr="00D46394">
        <w:rPr>
          <w:i/>
          <w:iCs/>
          <w:sz w:val="28"/>
          <w:szCs w:val="28"/>
          <w:lang w:val="it-IT"/>
        </w:rPr>
        <w:t>da</w:t>
      </w:r>
      <w:r w:rsidRPr="00D104F0">
        <w:rPr>
          <w:i/>
          <w:iCs/>
          <w:sz w:val="28"/>
          <w:szCs w:val="28"/>
        </w:rPr>
        <w:t xml:space="preserve"> </w:t>
      </w:r>
      <w:r w:rsidRPr="00D46394">
        <w:rPr>
          <w:i/>
          <w:iCs/>
          <w:sz w:val="28"/>
          <w:szCs w:val="28"/>
          <w:lang w:val="it-IT"/>
        </w:rPr>
        <w:t>la</w:t>
      </w:r>
      <w:r w:rsidRPr="00D104F0">
        <w:rPr>
          <w:i/>
          <w:iCs/>
          <w:sz w:val="28"/>
          <w:szCs w:val="28"/>
        </w:rPr>
        <w:t xml:space="preserve"> </w:t>
      </w:r>
      <w:r w:rsidRPr="00D46394">
        <w:rPr>
          <w:i/>
          <w:iCs/>
          <w:sz w:val="28"/>
          <w:szCs w:val="28"/>
          <w:lang w:val="it-IT"/>
        </w:rPr>
        <w:t>fretta</w:t>
      </w:r>
      <w:r w:rsidRPr="00D104F0">
        <w:rPr>
          <w:i/>
          <w:iCs/>
          <w:sz w:val="28"/>
          <w:szCs w:val="28"/>
        </w:rPr>
        <w:t xml:space="preserve"> </w:t>
      </w:r>
      <w:r w:rsidRPr="00D46394">
        <w:rPr>
          <w:i/>
          <w:iCs/>
          <w:sz w:val="28"/>
          <w:szCs w:val="28"/>
        </w:rPr>
        <w:t>и</w:t>
      </w:r>
      <w:r w:rsidRPr="00D104F0">
        <w:rPr>
          <w:i/>
          <w:iCs/>
          <w:sz w:val="28"/>
          <w:szCs w:val="28"/>
        </w:rPr>
        <w:t xml:space="preserve"> </w:t>
      </w:r>
      <w:r w:rsidRPr="00D104F0">
        <w:rPr>
          <w:i/>
          <w:iCs/>
          <w:sz w:val="28"/>
          <w:szCs w:val="28"/>
          <w:lang w:val="it-IT"/>
        </w:rPr>
        <w:t>dalla</w:t>
      </w:r>
      <w:r w:rsidRPr="00D104F0">
        <w:rPr>
          <w:i/>
          <w:iCs/>
          <w:sz w:val="28"/>
          <w:szCs w:val="28"/>
        </w:rPr>
        <w:t xml:space="preserve"> </w:t>
      </w:r>
      <w:r w:rsidRPr="00D104F0">
        <w:rPr>
          <w:i/>
          <w:iCs/>
          <w:sz w:val="28"/>
          <w:szCs w:val="28"/>
          <w:lang w:val="it-IT"/>
        </w:rPr>
        <w:t>fretta</w:t>
      </w:r>
      <w:r w:rsidRPr="00D104F0">
        <w:rPr>
          <w:sz w:val="28"/>
          <w:szCs w:val="28"/>
        </w:rPr>
        <w:t xml:space="preserve"> </w:t>
      </w:r>
      <w:r>
        <w:rPr>
          <w:sz w:val="28"/>
          <w:szCs w:val="28"/>
        </w:rPr>
        <w:t>и</w:t>
      </w:r>
      <w:r w:rsidRPr="00D104F0">
        <w:rPr>
          <w:sz w:val="28"/>
          <w:szCs w:val="28"/>
        </w:rPr>
        <w:t xml:space="preserve"> </w:t>
      </w:r>
      <w:r>
        <w:rPr>
          <w:sz w:val="28"/>
          <w:szCs w:val="28"/>
        </w:rPr>
        <w:t>т</w:t>
      </w:r>
      <w:r w:rsidRPr="00D104F0">
        <w:rPr>
          <w:sz w:val="28"/>
          <w:szCs w:val="28"/>
        </w:rPr>
        <w:t>.</w:t>
      </w:r>
      <w:r>
        <w:rPr>
          <w:sz w:val="28"/>
          <w:szCs w:val="28"/>
        </w:rPr>
        <w:t>д</w:t>
      </w:r>
      <w:r w:rsidRPr="00D104F0">
        <w:rPr>
          <w:sz w:val="28"/>
          <w:szCs w:val="28"/>
        </w:rPr>
        <w:t>.)</w:t>
      </w:r>
      <w:r>
        <w:rPr>
          <w:sz w:val="28"/>
          <w:szCs w:val="28"/>
        </w:rPr>
        <w:t xml:space="preserve">; в редакции для венской премьеры предлоги </w:t>
      </w:r>
      <w:r w:rsidRPr="006E511E">
        <w:rPr>
          <w:i/>
          <w:iCs/>
          <w:sz w:val="28"/>
          <w:szCs w:val="28"/>
          <w:lang w:val="it-IT"/>
        </w:rPr>
        <w:t>a</w:t>
      </w:r>
      <w:r w:rsidRPr="006E511E">
        <w:rPr>
          <w:i/>
          <w:iCs/>
          <w:sz w:val="28"/>
          <w:szCs w:val="28"/>
        </w:rPr>
        <w:t xml:space="preserve">, </w:t>
      </w:r>
      <w:r w:rsidRPr="006E511E">
        <w:rPr>
          <w:i/>
          <w:iCs/>
          <w:sz w:val="28"/>
          <w:szCs w:val="28"/>
          <w:lang w:val="it-IT"/>
        </w:rPr>
        <w:t>in</w:t>
      </w:r>
      <w:r w:rsidRPr="006E511E">
        <w:rPr>
          <w:i/>
          <w:iCs/>
          <w:sz w:val="28"/>
          <w:szCs w:val="28"/>
        </w:rPr>
        <w:t xml:space="preserve">, </w:t>
      </w:r>
      <w:r w:rsidRPr="006E511E">
        <w:rPr>
          <w:i/>
          <w:iCs/>
          <w:sz w:val="28"/>
          <w:szCs w:val="28"/>
          <w:lang w:val="it-IT"/>
        </w:rPr>
        <w:t>da</w:t>
      </w:r>
      <w:r w:rsidRPr="006E511E">
        <w:rPr>
          <w:i/>
          <w:iCs/>
          <w:sz w:val="28"/>
          <w:szCs w:val="28"/>
        </w:rPr>
        <w:t xml:space="preserve">, </w:t>
      </w:r>
      <w:r w:rsidRPr="006E511E">
        <w:rPr>
          <w:i/>
          <w:iCs/>
          <w:sz w:val="28"/>
          <w:szCs w:val="28"/>
          <w:lang w:val="it-IT"/>
        </w:rPr>
        <w:t>di</w:t>
      </w:r>
      <w:r w:rsidRPr="006E511E">
        <w:rPr>
          <w:i/>
          <w:iCs/>
          <w:sz w:val="28"/>
          <w:szCs w:val="28"/>
        </w:rPr>
        <w:t xml:space="preserve"> </w:t>
      </w:r>
      <w:r>
        <w:rPr>
          <w:sz w:val="28"/>
          <w:szCs w:val="28"/>
        </w:rPr>
        <w:t>использованы слитно с артиклями</w:t>
      </w:r>
      <w:r w:rsidRPr="00B7766F">
        <w:rPr>
          <w:sz w:val="28"/>
          <w:szCs w:val="28"/>
        </w:rPr>
        <w:t>.</w:t>
      </w:r>
      <w:r>
        <w:rPr>
          <w:sz w:val="28"/>
          <w:szCs w:val="28"/>
        </w:rPr>
        <w:t xml:space="preserve"> Необычно для современного читателя то, что сочетание</w:t>
      </w:r>
      <w:r w:rsidRPr="00486936">
        <w:rPr>
          <w:sz w:val="28"/>
          <w:szCs w:val="28"/>
        </w:rPr>
        <w:t xml:space="preserve"> </w:t>
      </w:r>
      <w:r w:rsidRPr="00486936">
        <w:rPr>
          <w:i/>
          <w:iCs/>
          <w:sz w:val="28"/>
          <w:szCs w:val="28"/>
          <w:lang w:val="en-US"/>
        </w:rPr>
        <w:t>p</w:t>
      </w:r>
      <w:r w:rsidRPr="00B7766F">
        <w:rPr>
          <w:i/>
          <w:iCs/>
          <w:sz w:val="28"/>
          <w:szCs w:val="28"/>
          <w:lang w:val="en-US"/>
        </w:rPr>
        <w:t>er</w:t>
      </w:r>
      <w:r w:rsidRPr="00B7766F">
        <w:rPr>
          <w:i/>
          <w:iCs/>
          <w:sz w:val="28"/>
          <w:szCs w:val="28"/>
        </w:rPr>
        <w:t>+</w:t>
      </w:r>
      <w:r w:rsidRPr="00B7766F">
        <w:rPr>
          <w:i/>
          <w:iCs/>
          <w:sz w:val="28"/>
          <w:szCs w:val="28"/>
          <w:lang w:val="en-US"/>
        </w:rPr>
        <w:t>il</w:t>
      </w:r>
      <w:r w:rsidRPr="00360D8B">
        <w:rPr>
          <w:sz w:val="28"/>
          <w:szCs w:val="28"/>
        </w:rPr>
        <w:t xml:space="preserve"> </w:t>
      </w:r>
      <w:r>
        <w:rPr>
          <w:sz w:val="28"/>
          <w:szCs w:val="28"/>
        </w:rPr>
        <w:t>в ремарках употреблено слитно</w:t>
      </w:r>
      <w:r w:rsidRPr="00486936">
        <w:rPr>
          <w:sz w:val="28"/>
          <w:szCs w:val="28"/>
        </w:rPr>
        <w:t xml:space="preserve">. </w:t>
      </w:r>
      <w:r w:rsidRPr="006E511E">
        <w:rPr>
          <w:i/>
          <w:iCs/>
          <w:sz w:val="28"/>
          <w:szCs w:val="28"/>
          <w:lang w:val="en-US"/>
        </w:rPr>
        <w:t>Con</w:t>
      </w:r>
      <w:r w:rsidRPr="006E511E">
        <w:rPr>
          <w:sz w:val="28"/>
          <w:szCs w:val="28"/>
        </w:rPr>
        <w:t xml:space="preserve"> </w:t>
      </w:r>
      <w:r>
        <w:rPr>
          <w:sz w:val="28"/>
          <w:szCs w:val="28"/>
        </w:rPr>
        <w:t>использован как слитно с артиклями</w:t>
      </w:r>
      <w:r w:rsidRPr="00A05354">
        <w:rPr>
          <w:sz w:val="28"/>
          <w:szCs w:val="28"/>
        </w:rPr>
        <w:t xml:space="preserve"> (</w:t>
      </w:r>
      <w:r w:rsidRPr="00A05354">
        <w:rPr>
          <w:i/>
          <w:iCs/>
          <w:sz w:val="28"/>
          <w:szCs w:val="28"/>
          <w:lang w:val="en-US"/>
        </w:rPr>
        <w:t>colla</w:t>
      </w:r>
      <w:r w:rsidRPr="00A05354">
        <w:rPr>
          <w:i/>
          <w:iCs/>
          <w:sz w:val="28"/>
          <w:szCs w:val="28"/>
        </w:rPr>
        <w:t xml:space="preserve">, </w:t>
      </w:r>
      <w:r w:rsidRPr="00A05354">
        <w:rPr>
          <w:i/>
          <w:iCs/>
          <w:sz w:val="28"/>
          <w:szCs w:val="28"/>
          <w:lang w:val="en-US"/>
        </w:rPr>
        <w:t>col</w:t>
      </w:r>
      <w:r w:rsidRPr="00A05354">
        <w:rPr>
          <w:i/>
          <w:iCs/>
          <w:sz w:val="28"/>
          <w:szCs w:val="28"/>
        </w:rPr>
        <w:t xml:space="preserve">, </w:t>
      </w:r>
      <w:r w:rsidRPr="00A05354">
        <w:rPr>
          <w:i/>
          <w:iCs/>
          <w:sz w:val="28"/>
          <w:szCs w:val="28"/>
          <w:lang w:val="en-US"/>
        </w:rPr>
        <w:t>coi</w:t>
      </w:r>
      <w:r w:rsidRPr="00A05354">
        <w:rPr>
          <w:i/>
          <w:iCs/>
          <w:sz w:val="28"/>
          <w:szCs w:val="28"/>
        </w:rPr>
        <w:t xml:space="preserve">, </w:t>
      </w:r>
      <w:r w:rsidRPr="00A05354">
        <w:rPr>
          <w:i/>
          <w:iCs/>
          <w:sz w:val="28"/>
          <w:szCs w:val="28"/>
          <w:lang w:val="en-US"/>
        </w:rPr>
        <w:t>colle</w:t>
      </w:r>
      <w:r w:rsidRPr="00A05354">
        <w:rPr>
          <w:i/>
          <w:iCs/>
          <w:sz w:val="28"/>
          <w:szCs w:val="28"/>
        </w:rPr>
        <w:t xml:space="preserve">, </w:t>
      </w:r>
      <w:r w:rsidRPr="00A05354">
        <w:rPr>
          <w:i/>
          <w:iCs/>
          <w:sz w:val="28"/>
          <w:szCs w:val="28"/>
          <w:lang w:val="en-US"/>
        </w:rPr>
        <w:t>cogli</w:t>
      </w:r>
      <w:r w:rsidRPr="00A05354">
        <w:rPr>
          <w:i/>
          <w:iCs/>
          <w:sz w:val="28"/>
          <w:szCs w:val="28"/>
        </w:rPr>
        <w:t>)</w:t>
      </w:r>
      <w:r>
        <w:rPr>
          <w:sz w:val="28"/>
          <w:szCs w:val="28"/>
        </w:rPr>
        <w:t xml:space="preserve"> так и раздельно. </w:t>
      </w:r>
    </w:p>
    <w:p w14:paraId="1FCE19B2" w14:textId="385CCEC5" w:rsidR="00BC5BDF" w:rsidRDefault="00BC5BDF" w:rsidP="009745A0">
      <w:pPr>
        <w:pStyle w:val="a3"/>
        <w:spacing w:line="360" w:lineRule="auto"/>
        <w:ind w:left="0" w:firstLine="708"/>
        <w:jc w:val="both"/>
        <w:rPr>
          <w:sz w:val="28"/>
          <w:szCs w:val="28"/>
        </w:rPr>
      </w:pPr>
      <w:r>
        <w:rPr>
          <w:sz w:val="28"/>
          <w:szCs w:val="28"/>
        </w:rPr>
        <w:t xml:space="preserve">Превалирование слитного употребления предлогов с определёнными артиклями в редакции для венской премьеры может свидетельствовать о тенденции к синтетическим формам, которая началась в </w:t>
      </w:r>
      <w:r>
        <w:rPr>
          <w:sz w:val="28"/>
          <w:szCs w:val="28"/>
          <w:lang w:val="en-US"/>
        </w:rPr>
        <w:t>XVII</w:t>
      </w:r>
      <w:r w:rsidRPr="00F94871">
        <w:rPr>
          <w:sz w:val="28"/>
          <w:szCs w:val="28"/>
        </w:rPr>
        <w:t xml:space="preserve"> </w:t>
      </w:r>
      <w:r>
        <w:rPr>
          <w:sz w:val="28"/>
          <w:szCs w:val="28"/>
        </w:rPr>
        <w:t>веке (однако этому предположению противоречит тот факт, что в других редакциях либретто фигурируют также и аналитические формы), но также быть следствием корректировки, которой подвергся изучаемый мной текст (соответственно, изучение данных форм не имеет смысла).</w:t>
      </w:r>
    </w:p>
    <w:p w14:paraId="1B2B5DA1" w14:textId="26C261BF" w:rsidR="00BC5BDF" w:rsidRPr="009745A0" w:rsidRDefault="00BC5BDF" w:rsidP="0012080D">
      <w:pPr>
        <w:pStyle w:val="a3"/>
        <w:pageBreakBefore/>
        <w:spacing w:line="360" w:lineRule="auto"/>
        <w:ind w:left="0" w:firstLine="709"/>
        <w:rPr>
          <w:b/>
          <w:bCs/>
          <w:sz w:val="28"/>
          <w:szCs w:val="28"/>
        </w:rPr>
      </w:pPr>
      <w:r w:rsidRPr="009745A0">
        <w:rPr>
          <w:b/>
          <w:bCs/>
          <w:sz w:val="28"/>
          <w:szCs w:val="28"/>
        </w:rPr>
        <w:lastRenderedPageBreak/>
        <w:t>2.3 Имена существительные и прилагательные</w:t>
      </w:r>
    </w:p>
    <w:p w14:paraId="2C42EE43" w14:textId="69CC2A9B" w:rsidR="00BC5BDF" w:rsidRPr="00817176" w:rsidRDefault="00817176" w:rsidP="009745A0">
      <w:pPr>
        <w:pStyle w:val="a3"/>
        <w:spacing w:before="240" w:after="240" w:line="360" w:lineRule="auto"/>
        <w:ind w:left="0" w:firstLine="708"/>
        <w:rPr>
          <w:sz w:val="28"/>
          <w:szCs w:val="28"/>
        </w:rPr>
      </w:pPr>
      <w:r w:rsidRPr="00817176">
        <w:rPr>
          <w:sz w:val="28"/>
          <w:szCs w:val="28"/>
        </w:rPr>
        <w:t xml:space="preserve">1. </w:t>
      </w:r>
      <w:r w:rsidR="00BC5BDF" w:rsidRPr="00817176">
        <w:rPr>
          <w:sz w:val="28"/>
          <w:szCs w:val="28"/>
        </w:rPr>
        <w:t>Латинизмы</w:t>
      </w:r>
    </w:p>
    <w:p w14:paraId="1EBB5DA1" w14:textId="77777777" w:rsidR="00BC5BDF" w:rsidRPr="00F93FDC" w:rsidRDefault="00BC5BDF" w:rsidP="00BC5BDF">
      <w:pPr>
        <w:pStyle w:val="a3"/>
        <w:spacing w:line="360" w:lineRule="auto"/>
        <w:ind w:left="0" w:firstLine="708"/>
        <w:jc w:val="both"/>
        <w:rPr>
          <w:sz w:val="28"/>
          <w:szCs w:val="28"/>
        </w:rPr>
      </w:pPr>
      <w:r>
        <w:rPr>
          <w:sz w:val="28"/>
          <w:szCs w:val="28"/>
        </w:rPr>
        <w:t>Этот параграф посвящён словам, этимологически восходящим к латинским формам (</w:t>
      </w:r>
      <w:r w:rsidRPr="00A268A1">
        <w:rPr>
          <w:i/>
          <w:iCs/>
          <w:sz w:val="28"/>
          <w:szCs w:val="28"/>
          <w:lang w:val="en-US"/>
        </w:rPr>
        <w:t>parole</w:t>
      </w:r>
      <w:r w:rsidRPr="00A268A1">
        <w:rPr>
          <w:i/>
          <w:iCs/>
          <w:sz w:val="28"/>
          <w:szCs w:val="28"/>
        </w:rPr>
        <w:t xml:space="preserve"> </w:t>
      </w:r>
      <w:r w:rsidRPr="00A268A1">
        <w:rPr>
          <w:i/>
          <w:iCs/>
          <w:sz w:val="28"/>
          <w:szCs w:val="28"/>
          <w:lang w:val="en-US"/>
        </w:rPr>
        <w:t>dotte</w:t>
      </w:r>
      <w:r w:rsidRPr="00A268A1">
        <w:rPr>
          <w:sz w:val="28"/>
          <w:szCs w:val="28"/>
        </w:rPr>
        <w:t xml:space="preserve">) </w:t>
      </w:r>
      <w:r>
        <w:rPr>
          <w:sz w:val="28"/>
          <w:szCs w:val="28"/>
        </w:rPr>
        <w:t>и надолго укоренившимся в поэтическом языке.</w:t>
      </w:r>
      <w:r w:rsidRPr="00A268A1">
        <w:rPr>
          <w:sz w:val="28"/>
          <w:szCs w:val="28"/>
        </w:rPr>
        <w:t xml:space="preserve"> </w:t>
      </w:r>
      <w:r w:rsidRPr="003306F1">
        <w:rPr>
          <w:sz w:val="28"/>
          <w:szCs w:val="28"/>
        </w:rPr>
        <w:t>Так</w:t>
      </w:r>
      <w:r>
        <w:rPr>
          <w:i/>
          <w:iCs/>
          <w:sz w:val="28"/>
          <w:szCs w:val="28"/>
        </w:rPr>
        <w:t xml:space="preserve">, </w:t>
      </w:r>
      <w:r>
        <w:rPr>
          <w:i/>
          <w:iCs/>
          <w:sz w:val="28"/>
          <w:szCs w:val="28"/>
          <w:lang w:val="en-US"/>
        </w:rPr>
        <w:t>s</w:t>
      </w:r>
      <w:r w:rsidRPr="009F0D19">
        <w:rPr>
          <w:i/>
          <w:iCs/>
          <w:sz w:val="28"/>
          <w:szCs w:val="28"/>
          <w:lang w:val="it-IT"/>
        </w:rPr>
        <w:t>peme</w:t>
      </w:r>
      <w:r w:rsidRPr="009F0D19">
        <w:rPr>
          <w:sz w:val="28"/>
          <w:szCs w:val="28"/>
        </w:rPr>
        <w:t xml:space="preserve">, </w:t>
      </w:r>
      <w:r>
        <w:rPr>
          <w:sz w:val="28"/>
          <w:szCs w:val="28"/>
        </w:rPr>
        <w:t xml:space="preserve">восходит к </w:t>
      </w:r>
      <w:r w:rsidRPr="009F0D19">
        <w:rPr>
          <w:i/>
          <w:iCs/>
          <w:sz w:val="28"/>
          <w:szCs w:val="28"/>
          <w:lang w:val="en-US"/>
        </w:rPr>
        <w:t>spem</w:t>
      </w:r>
      <w:r w:rsidRPr="009F0D19">
        <w:rPr>
          <w:sz w:val="28"/>
          <w:szCs w:val="28"/>
        </w:rPr>
        <w:t xml:space="preserve">, </w:t>
      </w:r>
      <w:r>
        <w:rPr>
          <w:sz w:val="28"/>
          <w:szCs w:val="28"/>
        </w:rPr>
        <w:t>аккузативу</w:t>
      </w:r>
      <w:r w:rsidRPr="009F0D19">
        <w:rPr>
          <w:sz w:val="28"/>
          <w:szCs w:val="28"/>
        </w:rPr>
        <w:t xml:space="preserve"> </w:t>
      </w:r>
      <w:r>
        <w:rPr>
          <w:sz w:val="28"/>
          <w:szCs w:val="28"/>
        </w:rPr>
        <w:t xml:space="preserve">латинского существительного </w:t>
      </w:r>
      <w:r w:rsidRPr="009F0D19">
        <w:rPr>
          <w:i/>
          <w:iCs/>
          <w:sz w:val="28"/>
          <w:szCs w:val="28"/>
          <w:lang w:val="en-US"/>
        </w:rPr>
        <w:t>spes</w:t>
      </w:r>
      <w:r w:rsidRPr="009F0D19">
        <w:rPr>
          <w:i/>
          <w:iCs/>
          <w:sz w:val="28"/>
          <w:szCs w:val="28"/>
        </w:rPr>
        <w:t xml:space="preserve">, </w:t>
      </w:r>
      <w:r w:rsidRPr="009F0D19">
        <w:rPr>
          <w:i/>
          <w:iCs/>
          <w:sz w:val="28"/>
          <w:szCs w:val="28"/>
          <w:lang w:val="en-US"/>
        </w:rPr>
        <w:t>spei</w:t>
      </w:r>
      <w:r w:rsidRPr="009F0D19">
        <w:rPr>
          <w:rStyle w:val="a6"/>
          <w:sz w:val="28"/>
          <w:szCs w:val="28"/>
          <w:lang w:val="en-US"/>
        </w:rPr>
        <w:footnoteReference w:id="143"/>
      </w:r>
      <w:r w:rsidRPr="00F93FDC">
        <w:rPr>
          <w:sz w:val="28"/>
          <w:szCs w:val="28"/>
        </w:rPr>
        <w:t xml:space="preserve">. </w:t>
      </w:r>
      <w:r>
        <w:rPr>
          <w:sz w:val="28"/>
          <w:szCs w:val="28"/>
        </w:rPr>
        <w:t xml:space="preserve">Употреблялось оно до </w:t>
      </w:r>
      <w:r>
        <w:rPr>
          <w:sz w:val="28"/>
          <w:szCs w:val="28"/>
          <w:lang w:val="en-US"/>
        </w:rPr>
        <w:t>XX</w:t>
      </w:r>
      <w:r>
        <w:rPr>
          <w:sz w:val="28"/>
          <w:szCs w:val="28"/>
        </w:rPr>
        <w:t xml:space="preserve"> века включительно (В </w:t>
      </w:r>
      <w:r>
        <w:rPr>
          <w:sz w:val="28"/>
          <w:szCs w:val="28"/>
          <w:lang w:val="en-US"/>
        </w:rPr>
        <w:t>XX</w:t>
      </w:r>
      <w:r>
        <w:rPr>
          <w:sz w:val="28"/>
          <w:szCs w:val="28"/>
        </w:rPr>
        <w:t xml:space="preserve"> веке только у Д</w:t>
      </w:r>
      <w:r w:rsidRPr="00F93FDC">
        <w:rPr>
          <w:sz w:val="28"/>
          <w:szCs w:val="28"/>
        </w:rPr>
        <w:t>’</w:t>
      </w:r>
      <w:r>
        <w:rPr>
          <w:sz w:val="28"/>
          <w:szCs w:val="28"/>
        </w:rPr>
        <w:t>Аннунцио и Кардарелли)</w:t>
      </w:r>
      <w:r>
        <w:rPr>
          <w:rStyle w:val="a6"/>
          <w:sz w:val="28"/>
          <w:szCs w:val="28"/>
        </w:rPr>
        <w:footnoteReference w:id="144"/>
      </w:r>
      <w:r>
        <w:rPr>
          <w:sz w:val="28"/>
          <w:szCs w:val="28"/>
        </w:rPr>
        <w:t>.</w:t>
      </w:r>
    </w:p>
    <w:p w14:paraId="477B57F6" w14:textId="742B1FB1" w:rsidR="00BC5BDF" w:rsidRPr="00044257" w:rsidRDefault="00BC5BDF" w:rsidP="00BC5BDF">
      <w:pPr>
        <w:pStyle w:val="a3"/>
        <w:spacing w:line="360" w:lineRule="auto"/>
        <w:ind w:left="0"/>
        <w:jc w:val="both"/>
        <w:rPr>
          <w:sz w:val="28"/>
          <w:szCs w:val="28"/>
        </w:rPr>
      </w:pPr>
      <w:r>
        <w:rPr>
          <w:b/>
          <w:bCs/>
          <w:sz w:val="28"/>
          <w:szCs w:val="28"/>
        </w:rPr>
        <w:tab/>
      </w:r>
      <w:r>
        <w:rPr>
          <w:sz w:val="28"/>
          <w:szCs w:val="28"/>
        </w:rPr>
        <w:t xml:space="preserve">В либретто фигурируют как существительное </w:t>
      </w:r>
      <w:r w:rsidRPr="00D72501">
        <w:rPr>
          <w:i/>
          <w:iCs/>
          <w:sz w:val="28"/>
          <w:szCs w:val="28"/>
          <w:lang w:val="en-US"/>
        </w:rPr>
        <w:t>speme</w:t>
      </w:r>
      <w:r w:rsidRPr="00D72501">
        <w:rPr>
          <w:i/>
          <w:iCs/>
          <w:sz w:val="28"/>
          <w:szCs w:val="28"/>
        </w:rPr>
        <w:t xml:space="preserve"> </w:t>
      </w:r>
      <w:r w:rsidRPr="00F93FDC">
        <w:rPr>
          <w:sz w:val="28"/>
          <w:szCs w:val="28"/>
        </w:rPr>
        <w:t xml:space="preserve">(1 </w:t>
      </w:r>
      <w:r>
        <w:rPr>
          <w:sz w:val="28"/>
          <w:szCs w:val="28"/>
        </w:rPr>
        <w:t xml:space="preserve">раз), так и </w:t>
      </w:r>
      <w:r>
        <w:rPr>
          <w:i/>
          <w:iCs/>
          <w:sz w:val="28"/>
          <w:szCs w:val="28"/>
          <w:lang w:val="en-US"/>
        </w:rPr>
        <w:t>speranza</w:t>
      </w:r>
      <w:r>
        <w:rPr>
          <w:sz w:val="28"/>
          <w:szCs w:val="28"/>
        </w:rPr>
        <w:t>, его нейтральный синоним</w:t>
      </w:r>
      <w:r w:rsidRPr="00F93FDC">
        <w:rPr>
          <w:sz w:val="28"/>
          <w:szCs w:val="28"/>
        </w:rPr>
        <w:t xml:space="preserve"> (</w:t>
      </w:r>
      <w:r w:rsidRPr="005C28FD">
        <w:rPr>
          <w:sz w:val="28"/>
          <w:szCs w:val="28"/>
        </w:rPr>
        <w:t xml:space="preserve">5 </w:t>
      </w:r>
      <w:r>
        <w:rPr>
          <w:sz w:val="28"/>
          <w:szCs w:val="28"/>
        </w:rPr>
        <w:t>раз). Использование</w:t>
      </w:r>
      <w:r w:rsidRPr="00647ED6">
        <w:rPr>
          <w:sz w:val="28"/>
          <w:szCs w:val="28"/>
          <w:lang w:val="it-IT"/>
        </w:rPr>
        <w:t xml:space="preserve"> </w:t>
      </w:r>
      <w:r>
        <w:rPr>
          <w:sz w:val="28"/>
          <w:szCs w:val="28"/>
        </w:rPr>
        <w:t>дуплета</w:t>
      </w:r>
      <w:r w:rsidRPr="00647ED6">
        <w:rPr>
          <w:sz w:val="28"/>
          <w:szCs w:val="28"/>
          <w:lang w:val="it-IT"/>
        </w:rPr>
        <w:t xml:space="preserve"> </w:t>
      </w:r>
      <w:r w:rsidRPr="00B561A1">
        <w:rPr>
          <w:i/>
          <w:iCs/>
          <w:sz w:val="28"/>
          <w:szCs w:val="28"/>
          <w:lang w:val="it-IT"/>
        </w:rPr>
        <w:t>speme</w:t>
      </w:r>
      <w:r w:rsidRPr="00647ED6">
        <w:rPr>
          <w:i/>
          <w:iCs/>
          <w:sz w:val="28"/>
          <w:szCs w:val="28"/>
          <w:lang w:val="it-IT"/>
        </w:rPr>
        <w:t xml:space="preserve"> </w:t>
      </w:r>
      <w:r>
        <w:rPr>
          <w:sz w:val="28"/>
          <w:szCs w:val="28"/>
        </w:rPr>
        <w:t>обусловлено</w:t>
      </w:r>
      <w:r w:rsidRPr="00647ED6">
        <w:rPr>
          <w:sz w:val="28"/>
          <w:szCs w:val="28"/>
          <w:lang w:val="it-IT"/>
        </w:rPr>
        <w:t xml:space="preserve"> </w:t>
      </w:r>
      <w:r>
        <w:rPr>
          <w:sz w:val="28"/>
          <w:szCs w:val="28"/>
        </w:rPr>
        <w:t>ритмом</w:t>
      </w:r>
      <w:r w:rsidRPr="00647ED6">
        <w:rPr>
          <w:sz w:val="28"/>
          <w:szCs w:val="28"/>
          <w:lang w:val="it-IT"/>
        </w:rPr>
        <w:t xml:space="preserve"> (</w:t>
      </w:r>
      <w:r>
        <w:rPr>
          <w:sz w:val="28"/>
          <w:szCs w:val="28"/>
          <w:lang w:val="it-IT"/>
        </w:rPr>
        <w:t>“</w:t>
      </w:r>
      <w:r w:rsidRPr="00357435">
        <w:rPr>
          <w:sz w:val="28"/>
          <w:szCs w:val="28"/>
          <w:lang w:val="it-IT"/>
        </w:rPr>
        <w:t>gi</w:t>
      </w:r>
      <w:r w:rsidRPr="00647ED6">
        <w:rPr>
          <w:sz w:val="28"/>
          <w:szCs w:val="28"/>
          <w:lang w:val="it-IT"/>
        </w:rPr>
        <w:t>à</w:t>
      </w:r>
      <w:r w:rsidRPr="00357435">
        <w:rPr>
          <w:sz w:val="28"/>
          <w:szCs w:val="28"/>
          <w:lang w:val="it-IT"/>
        </w:rPr>
        <w:t> gi</w:t>
      </w:r>
      <w:r w:rsidRPr="00647ED6">
        <w:rPr>
          <w:sz w:val="28"/>
          <w:szCs w:val="28"/>
          <w:lang w:val="it-IT"/>
        </w:rPr>
        <w:t>à</w:t>
      </w:r>
      <w:r w:rsidRPr="00357435">
        <w:rPr>
          <w:sz w:val="28"/>
          <w:szCs w:val="28"/>
          <w:lang w:val="it-IT"/>
        </w:rPr>
        <w:t> mi tocca</w:t>
      </w:r>
      <w:r w:rsidRPr="00647ED6">
        <w:rPr>
          <w:sz w:val="28"/>
          <w:szCs w:val="28"/>
          <w:lang w:val="it-IT"/>
        </w:rPr>
        <w:t xml:space="preserve">, / </w:t>
      </w:r>
      <w:r w:rsidRPr="00357435">
        <w:rPr>
          <w:sz w:val="28"/>
          <w:szCs w:val="28"/>
          <w:lang w:val="it-IT"/>
        </w:rPr>
        <w:t>l</w:t>
      </w:r>
      <w:r w:rsidRPr="00647ED6">
        <w:rPr>
          <w:sz w:val="28"/>
          <w:szCs w:val="28"/>
          <w:lang w:val="it-IT"/>
        </w:rPr>
        <w:t>'</w:t>
      </w:r>
      <w:r w:rsidRPr="00357435">
        <w:rPr>
          <w:sz w:val="28"/>
          <w:szCs w:val="28"/>
          <w:lang w:val="it-IT"/>
        </w:rPr>
        <w:t>ingorda bocca</w:t>
      </w:r>
      <w:r w:rsidRPr="00647ED6">
        <w:rPr>
          <w:sz w:val="28"/>
          <w:szCs w:val="28"/>
          <w:lang w:val="it-IT"/>
        </w:rPr>
        <w:t xml:space="preserve">; / </w:t>
      </w:r>
      <w:r w:rsidRPr="00357435">
        <w:rPr>
          <w:sz w:val="28"/>
          <w:szCs w:val="28"/>
          <w:lang w:val="it-IT"/>
        </w:rPr>
        <w:t>gi</w:t>
      </w:r>
      <w:r w:rsidRPr="00647ED6">
        <w:rPr>
          <w:sz w:val="28"/>
          <w:szCs w:val="28"/>
          <w:lang w:val="it-IT"/>
        </w:rPr>
        <w:t>à</w:t>
      </w:r>
      <w:r w:rsidRPr="00357435">
        <w:rPr>
          <w:sz w:val="28"/>
          <w:szCs w:val="28"/>
          <w:lang w:val="it-IT"/>
        </w:rPr>
        <w:t> di difendermi</w:t>
      </w:r>
      <w:r w:rsidRPr="00647ED6">
        <w:rPr>
          <w:sz w:val="28"/>
          <w:szCs w:val="28"/>
          <w:lang w:val="it-IT"/>
        </w:rPr>
        <w:t xml:space="preserve"> / </w:t>
      </w:r>
      <w:r w:rsidRPr="00357435">
        <w:rPr>
          <w:sz w:val="28"/>
          <w:szCs w:val="28"/>
          <w:lang w:val="it-IT"/>
        </w:rPr>
        <w:t>speme non h</w:t>
      </w:r>
      <w:r>
        <w:rPr>
          <w:sz w:val="28"/>
          <w:szCs w:val="28"/>
          <w:lang w:val="it-IT"/>
        </w:rPr>
        <w:t>o”</w:t>
      </w:r>
      <w:r w:rsidRPr="00647ED6">
        <w:rPr>
          <w:sz w:val="28"/>
          <w:szCs w:val="28"/>
          <w:lang w:val="it-IT"/>
        </w:rPr>
        <w:t xml:space="preserve">), </w:t>
      </w:r>
      <w:r>
        <w:rPr>
          <w:sz w:val="28"/>
          <w:szCs w:val="28"/>
        </w:rPr>
        <w:t>а</w:t>
      </w:r>
      <w:r w:rsidRPr="00647ED6">
        <w:rPr>
          <w:sz w:val="28"/>
          <w:szCs w:val="28"/>
          <w:lang w:val="it-IT"/>
        </w:rPr>
        <w:t xml:space="preserve"> </w:t>
      </w:r>
      <w:r w:rsidRPr="00B561A1">
        <w:rPr>
          <w:i/>
          <w:iCs/>
          <w:sz w:val="28"/>
          <w:szCs w:val="28"/>
          <w:lang w:val="it-IT"/>
        </w:rPr>
        <w:t>speranza</w:t>
      </w:r>
      <w:r w:rsidRPr="00647ED6">
        <w:rPr>
          <w:sz w:val="28"/>
          <w:szCs w:val="28"/>
          <w:lang w:val="it-IT"/>
        </w:rPr>
        <w:t xml:space="preserve"> – </w:t>
      </w:r>
      <w:r>
        <w:rPr>
          <w:sz w:val="28"/>
          <w:szCs w:val="28"/>
        </w:rPr>
        <w:t>в</w:t>
      </w:r>
      <w:r w:rsidRPr="00647ED6">
        <w:rPr>
          <w:sz w:val="28"/>
          <w:szCs w:val="28"/>
          <w:lang w:val="it-IT"/>
        </w:rPr>
        <w:t xml:space="preserve"> </w:t>
      </w:r>
      <w:r>
        <w:rPr>
          <w:sz w:val="28"/>
          <w:szCs w:val="28"/>
        </w:rPr>
        <w:t>четырёх</w:t>
      </w:r>
      <w:r w:rsidRPr="00647ED6">
        <w:rPr>
          <w:sz w:val="28"/>
          <w:szCs w:val="28"/>
          <w:lang w:val="it-IT"/>
        </w:rPr>
        <w:t xml:space="preserve"> </w:t>
      </w:r>
      <w:r>
        <w:rPr>
          <w:sz w:val="28"/>
          <w:szCs w:val="28"/>
        </w:rPr>
        <w:t>из</w:t>
      </w:r>
      <w:r w:rsidRPr="00647ED6">
        <w:rPr>
          <w:sz w:val="28"/>
          <w:szCs w:val="28"/>
          <w:lang w:val="it-IT"/>
        </w:rPr>
        <w:t xml:space="preserve"> </w:t>
      </w:r>
      <w:r>
        <w:rPr>
          <w:sz w:val="28"/>
          <w:szCs w:val="28"/>
        </w:rPr>
        <w:t>пяти</w:t>
      </w:r>
      <w:r w:rsidRPr="00647ED6">
        <w:rPr>
          <w:sz w:val="28"/>
          <w:szCs w:val="28"/>
          <w:lang w:val="it-IT"/>
        </w:rPr>
        <w:t xml:space="preserve"> </w:t>
      </w:r>
      <w:r>
        <w:rPr>
          <w:sz w:val="28"/>
          <w:szCs w:val="28"/>
        </w:rPr>
        <w:t>случаев</w:t>
      </w:r>
      <w:r w:rsidRPr="00647ED6">
        <w:rPr>
          <w:sz w:val="28"/>
          <w:szCs w:val="28"/>
          <w:lang w:val="it-IT"/>
        </w:rPr>
        <w:t xml:space="preserve"> </w:t>
      </w:r>
      <w:r>
        <w:rPr>
          <w:sz w:val="28"/>
          <w:szCs w:val="28"/>
        </w:rPr>
        <w:t>не</w:t>
      </w:r>
      <w:r w:rsidRPr="00647ED6">
        <w:rPr>
          <w:sz w:val="28"/>
          <w:szCs w:val="28"/>
          <w:lang w:val="it-IT"/>
        </w:rPr>
        <w:t xml:space="preserve"> </w:t>
      </w:r>
      <w:r>
        <w:rPr>
          <w:sz w:val="28"/>
          <w:szCs w:val="28"/>
        </w:rPr>
        <w:t>только</w:t>
      </w:r>
      <w:r w:rsidRPr="00647ED6">
        <w:rPr>
          <w:sz w:val="28"/>
          <w:szCs w:val="28"/>
          <w:lang w:val="it-IT"/>
        </w:rPr>
        <w:t xml:space="preserve"> </w:t>
      </w:r>
      <w:r>
        <w:rPr>
          <w:sz w:val="28"/>
          <w:szCs w:val="28"/>
        </w:rPr>
        <w:t>ритмом</w:t>
      </w:r>
      <w:r w:rsidRPr="00647ED6">
        <w:rPr>
          <w:sz w:val="28"/>
          <w:szCs w:val="28"/>
          <w:lang w:val="it-IT"/>
        </w:rPr>
        <w:t xml:space="preserve">, </w:t>
      </w:r>
      <w:r>
        <w:rPr>
          <w:sz w:val="28"/>
          <w:szCs w:val="28"/>
        </w:rPr>
        <w:t>но</w:t>
      </w:r>
      <w:r w:rsidRPr="00647ED6">
        <w:rPr>
          <w:sz w:val="28"/>
          <w:szCs w:val="28"/>
          <w:lang w:val="it-IT"/>
        </w:rPr>
        <w:t xml:space="preserve"> </w:t>
      </w:r>
      <w:r>
        <w:rPr>
          <w:sz w:val="28"/>
          <w:szCs w:val="28"/>
        </w:rPr>
        <w:t>и</w:t>
      </w:r>
      <w:r w:rsidRPr="00647ED6">
        <w:rPr>
          <w:sz w:val="28"/>
          <w:szCs w:val="28"/>
          <w:lang w:val="it-IT"/>
        </w:rPr>
        <w:t xml:space="preserve"> </w:t>
      </w:r>
      <w:r>
        <w:rPr>
          <w:sz w:val="28"/>
          <w:szCs w:val="28"/>
        </w:rPr>
        <w:t>рифмой</w:t>
      </w:r>
      <w:r w:rsidRPr="00647ED6">
        <w:rPr>
          <w:sz w:val="28"/>
          <w:szCs w:val="28"/>
          <w:lang w:val="it-IT"/>
        </w:rPr>
        <w:t xml:space="preserve">: </w:t>
      </w:r>
      <w:r>
        <w:rPr>
          <w:sz w:val="28"/>
          <w:szCs w:val="28"/>
          <w:lang w:val="it-IT"/>
        </w:rPr>
        <w:t>“</w:t>
      </w:r>
      <w:r w:rsidRPr="001936D5">
        <w:rPr>
          <w:sz w:val="28"/>
          <w:szCs w:val="28"/>
          <w:lang w:val="it-IT"/>
        </w:rPr>
        <w:t>SUSANNA</w:t>
      </w:r>
      <w:r w:rsidRPr="00647ED6">
        <w:rPr>
          <w:sz w:val="28"/>
          <w:szCs w:val="28"/>
          <w:lang w:val="it-IT"/>
        </w:rPr>
        <w:t xml:space="preserve"> </w:t>
      </w:r>
      <w:r w:rsidRPr="00357435">
        <w:rPr>
          <w:sz w:val="28"/>
          <w:szCs w:val="28"/>
          <w:lang w:val="it-IT"/>
        </w:rPr>
        <w:t>Ed ha speranza</w:t>
      </w:r>
      <w:r w:rsidRPr="00647ED6">
        <w:rPr>
          <w:sz w:val="28"/>
          <w:szCs w:val="28"/>
          <w:lang w:val="it-IT"/>
        </w:rPr>
        <w:t xml:space="preserve"> </w:t>
      </w:r>
      <w:r w:rsidRPr="00357435">
        <w:rPr>
          <w:sz w:val="28"/>
          <w:szCs w:val="28"/>
          <w:lang w:val="it-IT"/>
        </w:rPr>
        <w:t>che al nobil suo progetto</w:t>
      </w:r>
      <w:r w:rsidRPr="00647ED6">
        <w:rPr>
          <w:sz w:val="28"/>
          <w:szCs w:val="28"/>
          <w:lang w:val="it-IT"/>
        </w:rPr>
        <w:t xml:space="preserve"> / </w:t>
      </w:r>
      <w:r w:rsidRPr="00357435">
        <w:rPr>
          <w:sz w:val="28"/>
          <w:szCs w:val="28"/>
          <w:lang w:val="it-IT"/>
        </w:rPr>
        <w:t>utilissima sia tal vicinanza</w:t>
      </w:r>
      <w:r w:rsidRPr="00647ED6">
        <w:rPr>
          <w:sz w:val="28"/>
          <w:szCs w:val="28"/>
          <w:lang w:val="it-IT"/>
        </w:rPr>
        <w:t xml:space="preserve">. </w:t>
      </w:r>
      <w:r w:rsidRPr="00357435">
        <w:rPr>
          <w:sz w:val="28"/>
          <w:szCs w:val="28"/>
          <w:lang w:val="it-IT"/>
        </w:rPr>
        <w:t>CONTESSA Ah! Se almen la mia costanza</w:t>
      </w:r>
      <w:r>
        <w:rPr>
          <w:sz w:val="28"/>
          <w:szCs w:val="28"/>
          <w:lang w:val="it-IT"/>
        </w:rPr>
        <w:t xml:space="preserve"> / </w:t>
      </w:r>
      <w:r w:rsidRPr="00357435">
        <w:rPr>
          <w:sz w:val="28"/>
          <w:szCs w:val="28"/>
          <w:lang w:val="it-IT"/>
        </w:rPr>
        <w:t xml:space="preserve">nel languire amando ognor </w:t>
      </w:r>
      <w:r>
        <w:rPr>
          <w:sz w:val="28"/>
          <w:szCs w:val="28"/>
          <w:lang w:val="it-IT"/>
        </w:rPr>
        <w:t>/</w:t>
      </w:r>
      <w:r w:rsidRPr="00357435">
        <w:rPr>
          <w:sz w:val="28"/>
          <w:szCs w:val="28"/>
          <w:lang w:val="it-IT"/>
        </w:rPr>
        <w:t xml:space="preserve"> mi portasse una speranza </w:t>
      </w:r>
      <w:r>
        <w:rPr>
          <w:sz w:val="28"/>
          <w:szCs w:val="28"/>
          <w:lang w:val="it-IT"/>
        </w:rPr>
        <w:t>/</w:t>
      </w:r>
      <w:r w:rsidRPr="00357435">
        <w:rPr>
          <w:sz w:val="28"/>
          <w:szCs w:val="28"/>
          <w:lang w:val="it-IT"/>
        </w:rPr>
        <w:t xml:space="preserve"> di cangiar l'ingrato cor</w:t>
      </w:r>
      <w:r>
        <w:rPr>
          <w:sz w:val="28"/>
          <w:szCs w:val="28"/>
          <w:lang w:val="it-IT"/>
        </w:rPr>
        <w:t>”, “</w:t>
      </w:r>
      <w:r w:rsidRPr="001936D5">
        <w:rPr>
          <w:sz w:val="28"/>
          <w:szCs w:val="28"/>
          <w:lang w:val="it-IT"/>
        </w:rPr>
        <w:t>FIGARO Eccoci in danza. / Secondami, cor mio. SUSANNA</w:t>
      </w:r>
      <w:r>
        <w:rPr>
          <w:sz w:val="28"/>
          <w:szCs w:val="28"/>
        </w:rPr>
        <w:t xml:space="preserve"> </w:t>
      </w:r>
      <w:r w:rsidRPr="00044257">
        <w:rPr>
          <w:sz w:val="28"/>
          <w:szCs w:val="28"/>
        </w:rPr>
        <w:t>(</w:t>
      </w:r>
      <w:bookmarkStart w:id="14" w:name="_Hlk131258179"/>
      <w:r w:rsidRPr="001936D5">
        <w:rPr>
          <w:sz w:val="28"/>
          <w:szCs w:val="28"/>
          <w:lang w:val="it-IT"/>
        </w:rPr>
        <w:t>Non ci ho speranza</w:t>
      </w:r>
      <w:bookmarkEnd w:id="14"/>
      <w:r w:rsidRPr="00044257">
        <w:rPr>
          <w:sz w:val="28"/>
          <w:szCs w:val="28"/>
        </w:rPr>
        <w:t>.)</w:t>
      </w:r>
      <w:r w:rsidRPr="002F3FE9">
        <w:rPr>
          <w:sz w:val="28"/>
          <w:szCs w:val="28"/>
        </w:rPr>
        <w:t>”</w:t>
      </w:r>
      <w:r w:rsidRPr="00044257">
        <w:rPr>
          <w:sz w:val="28"/>
          <w:szCs w:val="28"/>
        </w:rPr>
        <w:t>.</w:t>
      </w:r>
    </w:p>
    <w:p w14:paraId="61EA57D3" w14:textId="491C22AA" w:rsidR="00BC5BDF" w:rsidRPr="00817176" w:rsidRDefault="00817176" w:rsidP="009745A0">
      <w:pPr>
        <w:pStyle w:val="a3"/>
        <w:spacing w:before="240" w:after="240" w:line="360" w:lineRule="auto"/>
        <w:ind w:left="0" w:firstLine="708"/>
        <w:rPr>
          <w:sz w:val="28"/>
          <w:szCs w:val="28"/>
        </w:rPr>
      </w:pPr>
      <w:r w:rsidRPr="00817176">
        <w:rPr>
          <w:sz w:val="28"/>
          <w:szCs w:val="28"/>
        </w:rPr>
        <w:t xml:space="preserve">2. </w:t>
      </w:r>
      <w:r w:rsidR="00BC5BDF" w:rsidRPr="00817176">
        <w:rPr>
          <w:sz w:val="28"/>
          <w:szCs w:val="28"/>
        </w:rPr>
        <w:t>Склонения</w:t>
      </w:r>
    </w:p>
    <w:p w14:paraId="0BAFDFD7" w14:textId="77777777" w:rsidR="009745A0" w:rsidRDefault="00BC5BDF" w:rsidP="009745A0">
      <w:pPr>
        <w:pStyle w:val="a3"/>
        <w:spacing w:line="360" w:lineRule="auto"/>
        <w:ind w:left="0"/>
        <w:jc w:val="both"/>
        <w:rPr>
          <w:sz w:val="28"/>
          <w:szCs w:val="28"/>
        </w:rPr>
      </w:pPr>
      <w:r>
        <w:rPr>
          <w:sz w:val="28"/>
          <w:szCs w:val="28"/>
        </w:rPr>
        <w:tab/>
        <w:t>Из многочисленных</w:t>
      </w:r>
      <w:r w:rsidRPr="00C805CC">
        <w:rPr>
          <w:sz w:val="28"/>
          <w:szCs w:val="28"/>
        </w:rPr>
        <w:t xml:space="preserve"> </w:t>
      </w:r>
      <w:r>
        <w:rPr>
          <w:sz w:val="28"/>
          <w:szCs w:val="28"/>
        </w:rPr>
        <w:t>слов староитальянского языка, поменявших склонение, лишь немногие фигурируют в числе поэтизмов</w:t>
      </w:r>
      <w:r>
        <w:rPr>
          <w:rStyle w:val="a6"/>
          <w:sz w:val="28"/>
          <w:szCs w:val="28"/>
        </w:rPr>
        <w:footnoteReference w:id="145"/>
      </w:r>
      <w:r>
        <w:rPr>
          <w:sz w:val="28"/>
          <w:szCs w:val="28"/>
        </w:rPr>
        <w:t>. Согласно Серианни, в эту категорию не входят: 1) формы, распространённые в старотосканском, но затем вышедшие из употребления; 2) формы, типичные для средневекового итальянского (</w:t>
      </w:r>
      <w:r>
        <w:rPr>
          <w:sz w:val="28"/>
          <w:szCs w:val="28"/>
          <w:lang w:val="en-US"/>
        </w:rPr>
        <w:t>lingua</w:t>
      </w:r>
      <w:r w:rsidRPr="00C21DC9">
        <w:rPr>
          <w:sz w:val="28"/>
          <w:szCs w:val="28"/>
        </w:rPr>
        <w:t xml:space="preserve"> </w:t>
      </w:r>
      <w:r>
        <w:rPr>
          <w:sz w:val="28"/>
          <w:szCs w:val="28"/>
          <w:lang w:val="en-US"/>
        </w:rPr>
        <w:t>delle</w:t>
      </w:r>
      <w:r w:rsidRPr="00C21DC9">
        <w:rPr>
          <w:sz w:val="28"/>
          <w:szCs w:val="28"/>
        </w:rPr>
        <w:t xml:space="preserve"> </w:t>
      </w:r>
      <w:r>
        <w:rPr>
          <w:sz w:val="28"/>
          <w:szCs w:val="28"/>
          <w:lang w:val="en-US"/>
        </w:rPr>
        <w:t>Origini</w:t>
      </w:r>
      <w:r>
        <w:rPr>
          <w:rStyle w:val="a6"/>
          <w:sz w:val="28"/>
          <w:szCs w:val="28"/>
          <w:lang w:val="en-US"/>
        </w:rPr>
        <w:footnoteReference w:id="146"/>
      </w:r>
      <w:r w:rsidRPr="00C21DC9">
        <w:rPr>
          <w:sz w:val="28"/>
          <w:szCs w:val="28"/>
        </w:rPr>
        <w:t>)</w:t>
      </w:r>
      <w:r>
        <w:rPr>
          <w:sz w:val="28"/>
          <w:szCs w:val="28"/>
        </w:rPr>
        <w:t xml:space="preserve">, но впоследствии приобретшие статус архаизмов; 3) формы, которые были долгое время </w:t>
      </w:r>
      <w:r>
        <w:rPr>
          <w:sz w:val="28"/>
          <w:szCs w:val="28"/>
        </w:rPr>
        <w:lastRenderedPageBreak/>
        <w:t>характерны как для поэзии, так и для прозы, и стали реже употребляться лишь в последние столетия</w:t>
      </w:r>
      <w:r>
        <w:rPr>
          <w:rStyle w:val="a6"/>
          <w:sz w:val="28"/>
          <w:szCs w:val="28"/>
        </w:rPr>
        <w:footnoteReference w:id="147"/>
      </w:r>
      <w:r>
        <w:rPr>
          <w:sz w:val="28"/>
          <w:szCs w:val="28"/>
        </w:rPr>
        <w:t>.</w:t>
      </w:r>
    </w:p>
    <w:p w14:paraId="62AC3F49" w14:textId="74B62B81" w:rsidR="00BC5BDF" w:rsidRPr="00D8294C" w:rsidRDefault="00BC5BDF" w:rsidP="009745A0">
      <w:pPr>
        <w:pStyle w:val="a3"/>
        <w:spacing w:line="360" w:lineRule="auto"/>
        <w:ind w:left="0" w:firstLine="708"/>
        <w:jc w:val="both"/>
        <w:rPr>
          <w:sz w:val="28"/>
          <w:szCs w:val="28"/>
          <w:lang w:val="it-IT"/>
        </w:rPr>
      </w:pPr>
      <w:r>
        <w:rPr>
          <w:sz w:val="28"/>
          <w:szCs w:val="28"/>
        </w:rPr>
        <w:t xml:space="preserve">Одним из существительных, перешедших из третьего склонения в первое, является </w:t>
      </w:r>
      <w:r w:rsidRPr="00B05FC0">
        <w:rPr>
          <w:i/>
          <w:iCs/>
          <w:sz w:val="28"/>
          <w:szCs w:val="28"/>
          <w:lang w:val="en-US"/>
        </w:rPr>
        <w:t>vesta</w:t>
      </w:r>
      <w:r>
        <w:rPr>
          <w:sz w:val="28"/>
          <w:szCs w:val="28"/>
        </w:rPr>
        <w:t xml:space="preserve">, помеченное в словаре </w:t>
      </w:r>
      <w:r>
        <w:rPr>
          <w:sz w:val="28"/>
          <w:szCs w:val="28"/>
          <w:lang w:val="en-US"/>
        </w:rPr>
        <w:t>Tommaseo</w:t>
      </w:r>
      <w:r w:rsidRPr="00356892">
        <w:rPr>
          <w:sz w:val="28"/>
          <w:szCs w:val="28"/>
        </w:rPr>
        <w:t>-</w:t>
      </w:r>
      <w:r>
        <w:rPr>
          <w:sz w:val="28"/>
          <w:szCs w:val="28"/>
          <w:lang w:val="en-US"/>
        </w:rPr>
        <w:t>Bellini</w:t>
      </w:r>
      <w:r>
        <w:rPr>
          <w:sz w:val="28"/>
          <w:szCs w:val="28"/>
        </w:rPr>
        <w:t xml:space="preserve"> как устаревшее.</w:t>
      </w:r>
      <w:r w:rsidRPr="00444A82">
        <w:rPr>
          <w:sz w:val="28"/>
          <w:szCs w:val="28"/>
        </w:rPr>
        <w:t xml:space="preserve"> </w:t>
      </w:r>
      <w:r>
        <w:rPr>
          <w:sz w:val="28"/>
          <w:szCs w:val="28"/>
        </w:rPr>
        <w:t xml:space="preserve">Эта форма была популярной как в поэзии, так и в прозе до </w:t>
      </w:r>
      <w:r>
        <w:rPr>
          <w:sz w:val="28"/>
          <w:szCs w:val="28"/>
          <w:lang w:val="en-US"/>
        </w:rPr>
        <w:t>XVI</w:t>
      </w:r>
      <w:r w:rsidRPr="0075008E">
        <w:rPr>
          <w:sz w:val="28"/>
          <w:szCs w:val="28"/>
        </w:rPr>
        <w:t xml:space="preserve"> </w:t>
      </w:r>
      <w:r>
        <w:rPr>
          <w:sz w:val="28"/>
          <w:szCs w:val="28"/>
        </w:rPr>
        <w:t xml:space="preserve">века включительно, а затем стала характерной лишь для стихотворного текста; сохранялась она до конца </w:t>
      </w:r>
      <w:r>
        <w:rPr>
          <w:sz w:val="28"/>
          <w:szCs w:val="28"/>
          <w:lang w:val="en-US"/>
        </w:rPr>
        <w:t>XIX</w:t>
      </w:r>
      <w:r>
        <w:rPr>
          <w:sz w:val="28"/>
          <w:szCs w:val="28"/>
        </w:rPr>
        <w:t xml:space="preserve"> века (у Прага, Прати и т.д.; у Мандзони и Леопарди она фигурирует в качестве архаизма), однако была уже менее используемой, чем в предыдущем столетии</w:t>
      </w:r>
      <w:r>
        <w:rPr>
          <w:rStyle w:val="a6"/>
          <w:sz w:val="28"/>
          <w:szCs w:val="28"/>
        </w:rPr>
        <w:footnoteReference w:id="148"/>
      </w:r>
      <w:r>
        <w:rPr>
          <w:sz w:val="28"/>
          <w:szCs w:val="28"/>
        </w:rPr>
        <w:t>.</w:t>
      </w:r>
      <w:r w:rsidRPr="00EF1812">
        <w:rPr>
          <w:i/>
          <w:iCs/>
          <w:sz w:val="28"/>
          <w:szCs w:val="28"/>
        </w:rPr>
        <w:t xml:space="preserve"> </w:t>
      </w:r>
      <w:r>
        <w:rPr>
          <w:sz w:val="28"/>
          <w:szCs w:val="28"/>
        </w:rPr>
        <w:t xml:space="preserve">  </w:t>
      </w:r>
      <w:r w:rsidRPr="00292776">
        <w:rPr>
          <w:sz w:val="28"/>
          <w:szCs w:val="28"/>
          <w:lang w:val="it-IT"/>
        </w:rPr>
        <w:t>«</w:t>
      </w:r>
      <w:r>
        <w:rPr>
          <w:sz w:val="28"/>
          <w:szCs w:val="28"/>
        </w:rPr>
        <w:t>Свадьбе</w:t>
      </w:r>
      <w:r w:rsidRPr="00292776">
        <w:rPr>
          <w:sz w:val="28"/>
          <w:szCs w:val="28"/>
          <w:lang w:val="it-IT"/>
        </w:rPr>
        <w:t xml:space="preserve"> </w:t>
      </w:r>
      <w:r>
        <w:rPr>
          <w:sz w:val="28"/>
          <w:szCs w:val="28"/>
        </w:rPr>
        <w:t>Фигаро</w:t>
      </w:r>
      <w:r w:rsidRPr="00292776">
        <w:rPr>
          <w:sz w:val="28"/>
          <w:szCs w:val="28"/>
          <w:lang w:val="it-IT"/>
        </w:rPr>
        <w:t xml:space="preserve">» </w:t>
      </w:r>
      <w:r>
        <w:rPr>
          <w:sz w:val="28"/>
          <w:szCs w:val="28"/>
        </w:rPr>
        <w:t>употребление</w:t>
      </w:r>
      <w:r w:rsidRPr="00292776">
        <w:rPr>
          <w:sz w:val="28"/>
          <w:szCs w:val="28"/>
          <w:lang w:val="it-IT"/>
        </w:rPr>
        <w:t xml:space="preserve"> </w:t>
      </w:r>
      <w:r>
        <w:rPr>
          <w:sz w:val="28"/>
          <w:szCs w:val="28"/>
        </w:rPr>
        <w:t>этого</w:t>
      </w:r>
      <w:r w:rsidRPr="00292776">
        <w:rPr>
          <w:sz w:val="28"/>
          <w:szCs w:val="28"/>
          <w:lang w:val="it-IT"/>
        </w:rPr>
        <w:t xml:space="preserve"> </w:t>
      </w:r>
      <w:r>
        <w:rPr>
          <w:sz w:val="28"/>
          <w:szCs w:val="28"/>
        </w:rPr>
        <w:t>слова</w:t>
      </w:r>
      <w:r w:rsidRPr="00292776">
        <w:rPr>
          <w:sz w:val="28"/>
          <w:szCs w:val="28"/>
          <w:lang w:val="it-IT"/>
        </w:rPr>
        <w:t xml:space="preserve"> </w:t>
      </w:r>
      <w:r>
        <w:rPr>
          <w:sz w:val="28"/>
          <w:szCs w:val="28"/>
        </w:rPr>
        <w:t>обусловлено</w:t>
      </w:r>
      <w:r w:rsidRPr="00292776">
        <w:rPr>
          <w:sz w:val="28"/>
          <w:szCs w:val="28"/>
          <w:lang w:val="it-IT"/>
        </w:rPr>
        <w:t xml:space="preserve"> </w:t>
      </w:r>
      <w:r>
        <w:rPr>
          <w:sz w:val="28"/>
          <w:szCs w:val="28"/>
        </w:rPr>
        <w:t>рифмой</w:t>
      </w:r>
      <w:r w:rsidRPr="00292776">
        <w:rPr>
          <w:sz w:val="28"/>
          <w:szCs w:val="28"/>
          <w:lang w:val="it-IT"/>
        </w:rPr>
        <w:t xml:space="preserve">: </w:t>
      </w:r>
      <w:r w:rsidRPr="008535F1">
        <w:rPr>
          <w:sz w:val="28"/>
          <w:szCs w:val="28"/>
          <w:lang w:val="it-IT"/>
        </w:rPr>
        <w:t>“</w:t>
      </w:r>
      <w:r w:rsidRPr="00444A82">
        <w:rPr>
          <w:sz w:val="28"/>
          <w:szCs w:val="28"/>
          <w:lang w:val="it-IT"/>
        </w:rPr>
        <w:t>FIGARO</w:t>
      </w:r>
      <w:r w:rsidRPr="00292776">
        <w:rPr>
          <w:sz w:val="28"/>
          <w:szCs w:val="28"/>
          <w:lang w:val="it-IT"/>
        </w:rPr>
        <w:t xml:space="preserve"> …</w:t>
      </w:r>
      <w:r w:rsidRPr="00444A82">
        <w:rPr>
          <w:sz w:val="28"/>
          <w:szCs w:val="28"/>
          <w:lang w:val="it-IT"/>
        </w:rPr>
        <w:t>Or a voi tocca</w:t>
      </w:r>
      <w:r w:rsidRPr="00292776">
        <w:rPr>
          <w:sz w:val="28"/>
          <w:szCs w:val="28"/>
          <w:lang w:val="it-IT"/>
        </w:rPr>
        <w:t xml:space="preserve"> / </w:t>
      </w:r>
      <w:r w:rsidRPr="00444A82">
        <w:rPr>
          <w:sz w:val="28"/>
          <w:szCs w:val="28"/>
          <w:lang w:val="it-IT"/>
        </w:rPr>
        <w:t>costei</w:t>
      </w:r>
      <w:r w:rsidRPr="00292776">
        <w:rPr>
          <w:sz w:val="28"/>
          <w:szCs w:val="28"/>
          <w:lang w:val="it-IT"/>
        </w:rPr>
        <w:t>,</w:t>
      </w:r>
      <w:r w:rsidRPr="00444A82">
        <w:rPr>
          <w:sz w:val="28"/>
          <w:szCs w:val="28"/>
          <w:lang w:val="it-IT"/>
        </w:rPr>
        <w:t> che un vostro dono</w:t>
      </w:r>
      <w:r w:rsidRPr="00292776">
        <w:rPr>
          <w:sz w:val="28"/>
          <w:szCs w:val="28"/>
          <w:lang w:val="it-IT"/>
        </w:rPr>
        <w:t xml:space="preserve"> </w:t>
      </w:r>
      <w:r w:rsidRPr="004D6C47">
        <w:rPr>
          <w:sz w:val="28"/>
          <w:szCs w:val="28"/>
          <w:lang w:val="it-IT"/>
        </w:rPr>
        <w:t>/</w:t>
      </w:r>
      <w:r w:rsidRPr="00292776">
        <w:rPr>
          <w:sz w:val="28"/>
          <w:szCs w:val="28"/>
          <w:lang w:val="it-IT"/>
        </w:rPr>
        <w:t xml:space="preserve"> </w:t>
      </w:r>
      <w:r w:rsidRPr="00444A82">
        <w:rPr>
          <w:sz w:val="28"/>
          <w:szCs w:val="28"/>
          <w:lang w:val="it-IT"/>
        </w:rPr>
        <w:t>illibata serb</w:t>
      </w:r>
      <w:r w:rsidRPr="00292776">
        <w:rPr>
          <w:sz w:val="28"/>
          <w:szCs w:val="28"/>
          <w:lang w:val="it-IT"/>
        </w:rPr>
        <w:t>ò,</w:t>
      </w:r>
      <w:r w:rsidRPr="00444A82">
        <w:rPr>
          <w:sz w:val="28"/>
          <w:szCs w:val="28"/>
          <w:lang w:val="it-IT"/>
        </w:rPr>
        <w:t> coprir con questa</w:t>
      </w:r>
      <w:r w:rsidRPr="00292776">
        <w:rPr>
          <w:sz w:val="28"/>
          <w:szCs w:val="28"/>
          <w:lang w:val="it-IT"/>
        </w:rPr>
        <w:t xml:space="preserve">, / </w:t>
      </w:r>
      <w:r w:rsidRPr="00444A82">
        <w:rPr>
          <w:sz w:val="28"/>
          <w:szCs w:val="28"/>
          <w:lang w:val="it-IT"/>
        </w:rPr>
        <w:t>simbolo d</w:t>
      </w:r>
      <w:r w:rsidRPr="00292776">
        <w:rPr>
          <w:sz w:val="28"/>
          <w:szCs w:val="28"/>
          <w:lang w:val="it-IT"/>
        </w:rPr>
        <w:t>'</w:t>
      </w:r>
      <w:r w:rsidRPr="00444A82">
        <w:rPr>
          <w:sz w:val="28"/>
          <w:szCs w:val="28"/>
          <w:lang w:val="it-IT"/>
        </w:rPr>
        <w:t>onest</w:t>
      </w:r>
      <w:r w:rsidRPr="00292776">
        <w:rPr>
          <w:sz w:val="28"/>
          <w:szCs w:val="28"/>
          <w:lang w:val="it-IT"/>
        </w:rPr>
        <w:t>à,</w:t>
      </w:r>
      <w:r w:rsidRPr="00444A82">
        <w:rPr>
          <w:sz w:val="28"/>
          <w:szCs w:val="28"/>
          <w:lang w:val="it-IT"/>
        </w:rPr>
        <w:t> candida vesta</w:t>
      </w:r>
      <w:r>
        <w:rPr>
          <w:sz w:val="28"/>
          <w:szCs w:val="28"/>
          <w:lang w:val="it-IT"/>
        </w:rPr>
        <w:t>”.</w:t>
      </w:r>
    </w:p>
    <w:p w14:paraId="0504BDD9" w14:textId="77777777" w:rsidR="00BC5BDF" w:rsidRDefault="00BC5BDF" w:rsidP="00BC5BDF">
      <w:pPr>
        <w:pStyle w:val="a3"/>
        <w:spacing w:line="360" w:lineRule="auto"/>
        <w:ind w:left="0"/>
        <w:jc w:val="both"/>
        <w:rPr>
          <w:sz w:val="28"/>
          <w:szCs w:val="28"/>
        </w:rPr>
      </w:pPr>
      <w:r>
        <w:rPr>
          <w:sz w:val="28"/>
          <w:szCs w:val="28"/>
        </w:rPr>
        <w:t xml:space="preserve">В ремарке один раз употреблено существительное </w:t>
      </w:r>
      <w:r w:rsidRPr="00444A82">
        <w:rPr>
          <w:i/>
          <w:iCs/>
          <w:sz w:val="28"/>
          <w:szCs w:val="28"/>
          <w:lang w:val="en-US"/>
        </w:rPr>
        <w:t>veste</w:t>
      </w:r>
      <w:r w:rsidRPr="00444A82">
        <w:rPr>
          <w:sz w:val="28"/>
          <w:szCs w:val="28"/>
        </w:rPr>
        <w:t xml:space="preserve">, </w:t>
      </w:r>
      <w:r>
        <w:rPr>
          <w:sz w:val="28"/>
          <w:szCs w:val="28"/>
        </w:rPr>
        <w:t xml:space="preserve">относящееся к тому самому платью, речь о котором идёт в цитате, приведённой выше. </w:t>
      </w:r>
    </w:p>
    <w:p w14:paraId="21F3D7A5" w14:textId="77777777" w:rsidR="00BC5BDF" w:rsidRDefault="00BC5BDF" w:rsidP="00BC5BDF">
      <w:pPr>
        <w:pStyle w:val="a3"/>
        <w:spacing w:line="360" w:lineRule="auto"/>
        <w:ind w:left="0"/>
        <w:jc w:val="both"/>
        <w:rPr>
          <w:sz w:val="28"/>
          <w:szCs w:val="28"/>
        </w:rPr>
      </w:pPr>
      <w:r>
        <w:rPr>
          <w:sz w:val="28"/>
          <w:szCs w:val="28"/>
        </w:rPr>
        <w:tab/>
        <w:t xml:space="preserve">Существительное </w:t>
      </w:r>
      <w:r w:rsidRPr="0075008E">
        <w:rPr>
          <w:i/>
          <w:iCs/>
          <w:sz w:val="28"/>
          <w:szCs w:val="28"/>
          <w:lang w:val="en-US"/>
        </w:rPr>
        <w:t>desiro</w:t>
      </w:r>
      <w:r>
        <w:rPr>
          <w:sz w:val="28"/>
          <w:szCs w:val="28"/>
        </w:rPr>
        <w:t xml:space="preserve"> совершило переход третьего склонения во второе</w:t>
      </w:r>
      <w:r w:rsidRPr="0075008E">
        <w:rPr>
          <w:sz w:val="28"/>
          <w:szCs w:val="28"/>
        </w:rPr>
        <w:t>.</w:t>
      </w:r>
      <w:r w:rsidRPr="008535F1">
        <w:rPr>
          <w:sz w:val="28"/>
          <w:szCs w:val="28"/>
        </w:rPr>
        <w:t xml:space="preserve"> </w:t>
      </w:r>
      <w:r>
        <w:rPr>
          <w:sz w:val="28"/>
          <w:szCs w:val="28"/>
        </w:rPr>
        <w:t xml:space="preserve">В либретто слово </w:t>
      </w:r>
      <w:r w:rsidRPr="000A181B">
        <w:rPr>
          <w:i/>
          <w:iCs/>
          <w:sz w:val="28"/>
          <w:szCs w:val="28"/>
          <w:lang w:val="en-US"/>
        </w:rPr>
        <w:t>desir</w:t>
      </w:r>
      <w:r>
        <w:rPr>
          <w:i/>
          <w:iCs/>
          <w:sz w:val="28"/>
          <w:szCs w:val="28"/>
        </w:rPr>
        <w:t xml:space="preserve"> </w:t>
      </w:r>
      <w:r>
        <w:rPr>
          <w:sz w:val="28"/>
          <w:szCs w:val="28"/>
        </w:rPr>
        <w:t xml:space="preserve">использовано три раза (не считая одинаковых отрывков) и все три из них в составе рифмы: </w:t>
      </w:r>
      <w:r w:rsidRPr="000D1177">
        <w:rPr>
          <w:sz w:val="28"/>
          <w:szCs w:val="28"/>
        </w:rPr>
        <w:t>“Sento un affetto / pien di desir, / ch’ora è diletto, / ch’ora è martir”</w:t>
      </w:r>
      <w:r>
        <w:rPr>
          <w:sz w:val="28"/>
          <w:szCs w:val="28"/>
        </w:rPr>
        <w:t xml:space="preserve">; как видно из примера, рифмуются апокопированные слова. Усечённая форма </w:t>
      </w:r>
      <w:r w:rsidRPr="00D50508">
        <w:rPr>
          <w:i/>
          <w:iCs/>
          <w:sz w:val="28"/>
          <w:szCs w:val="28"/>
          <w:lang w:val="en-US"/>
        </w:rPr>
        <w:t>desir</w:t>
      </w:r>
      <w:r w:rsidRPr="00D50508">
        <w:rPr>
          <w:sz w:val="28"/>
          <w:szCs w:val="28"/>
        </w:rPr>
        <w:t xml:space="preserve"> </w:t>
      </w:r>
      <w:r>
        <w:rPr>
          <w:sz w:val="28"/>
          <w:szCs w:val="28"/>
        </w:rPr>
        <w:t xml:space="preserve">скорее от существительного </w:t>
      </w:r>
      <w:r w:rsidRPr="000A181B">
        <w:rPr>
          <w:i/>
          <w:iCs/>
          <w:sz w:val="28"/>
          <w:szCs w:val="28"/>
          <w:lang w:val="en-US"/>
        </w:rPr>
        <w:t>desir</w:t>
      </w:r>
      <w:r>
        <w:rPr>
          <w:i/>
          <w:iCs/>
          <w:sz w:val="28"/>
          <w:szCs w:val="28"/>
          <w:lang w:val="en-US"/>
        </w:rPr>
        <w:t>e</w:t>
      </w:r>
      <w:r w:rsidRPr="007F38D6">
        <w:rPr>
          <w:i/>
          <w:iCs/>
          <w:sz w:val="28"/>
          <w:szCs w:val="28"/>
        </w:rPr>
        <w:t xml:space="preserve"> </w:t>
      </w:r>
      <w:r w:rsidRPr="007F38D6">
        <w:rPr>
          <w:sz w:val="28"/>
          <w:szCs w:val="28"/>
        </w:rPr>
        <w:t>(от древне</w:t>
      </w:r>
      <w:r>
        <w:rPr>
          <w:sz w:val="28"/>
          <w:szCs w:val="28"/>
        </w:rPr>
        <w:t xml:space="preserve">го </w:t>
      </w:r>
      <w:r w:rsidRPr="007F38D6">
        <w:rPr>
          <w:sz w:val="28"/>
          <w:szCs w:val="28"/>
        </w:rPr>
        <w:t>провансальского</w:t>
      </w:r>
      <w:r>
        <w:rPr>
          <w:i/>
          <w:iCs/>
          <w:sz w:val="28"/>
          <w:szCs w:val="28"/>
        </w:rPr>
        <w:t xml:space="preserve"> </w:t>
      </w:r>
      <w:r>
        <w:rPr>
          <w:i/>
          <w:iCs/>
          <w:sz w:val="28"/>
          <w:szCs w:val="28"/>
          <w:lang w:val="en-US"/>
        </w:rPr>
        <w:t>dezire</w:t>
      </w:r>
      <w:r>
        <w:rPr>
          <w:rStyle w:val="a6"/>
          <w:i/>
          <w:iCs/>
          <w:sz w:val="28"/>
          <w:szCs w:val="28"/>
          <w:lang w:val="en-US"/>
        </w:rPr>
        <w:footnoteReference w:id="149"/>
      </w:r>
      <w:r w:rsidRPr="007F38D6">
        <w:rPr>
          <w:sz w:val="28"/>
          <w:szCs w:val="28"/>
        </w:rPr>
        <w:t>)</w:t>
      </w:r>
      <w:r>
        <w:rPr>
          <w:sz w:val="28"/>
          <w:szCs w:val="28"/>
        </w:rPr>
        <w:t>, чем от</w:t>
      </w:r>
      <w:r w:rsidRPr="002713EB">
        <w:rPr>
          <w:i/>
          <w:iCs/>
          <w:sz w:val="28"/>
          <w:szCs w:val="28"/>
        </w:rPr>
        <w:t xml:space="preserve"> </w:t>
      </w:r>
      <w:r w:rsidRPr="000A181B">
        <w:rPr>
          <w:i/>
          <w:iCs/>
          <w:sz w:val="28"/>
          <w:szCs w:val="28"/>
          <w:lang w:val="en-US"/>
        </w:rPr>
        <w:t>desi</w:t>
      </w:r>
      <w:r>
        <w:rPr>
          <w:i/>
          <w:iCs/>
          <w:sz w:val="28"/>
          <w:szCs w:val="28"/>
          <w:lang w:val="en-US"/>
        </w:rPr>
        <w:t>ro</w:t>
      </w:r>
      <w:r>
        <w:rPr>
          <w:sz w:val="28"/>
          <w:szCs w:val="28"/>
        </w:rPr>
        <w:t xml:space="preserve">: существительное </w:t>
      </w:r>
      <w:r w:rsidRPr="002713EB">
        <w:rPr>
          <w:i/>
          <w:iCs/>
          <w:sz w:val="28"/>
          <w:szCs w:val="28"/>
          <w:lang w:val="en-US"/>
        </w:rPr>
        <w:t>d</w:t>
      </w:r>
      <w:r w:rsidRPr="000A181B">
        <w:rPr>
          <w:i/>
          <w:iCs/>
          <w:sz w:val="28"/>
          <w:szCs w:val="28"/>
          <w:lang w:val="it-IT"/>
        </w:rPr>
        <w:t>esir</w:t>
      </w:r>
      <w:r>
        <w:rPr>
          <w:i/>
          <w:iCs/>
          <w:sz w:val="28"/>
          <w:szCs w:val="28"/>
          <w:lang w:val="it-IT"/>
        </w:rPr>
        <w:t>e</w:t>
      </w:r>
      <w:r w:rsidRPr="000A181B">
        <w:rPr>
          <w:sz w:val="28"/>
          <w:szCs w:val="28"/>
        </w:rPr>
        <w:t xml:space="preserve"> </w:t>
      </w:r>
      <w:r>
        <w:rPr>
          <w:sz w:val="28"/>
          <w:szCs w:val="28"/>
        </w:rPr>
        <w:t xml:space="preserve">охарактеризовано словарём </w:t>
      </w:r>
      <w:r>
        <w:rPr>
          <w:sz w:val="28"/>
          <w:szCs w:val="28"/>
          <w:lang w:val="en-US"/>
        </w:rPr>
        <w:t>Tommaseo</w:t>
      </w:r>
      <w:r w:rsidRPr="00356892">
        <w:rPr>
          <w:sz w:val="28"/>
          <w:szCs w:val="28"/>
        </w:rPr>
        <w:t>-</w:t>
      </w:r>
      <w:r>
        <w:rPr>
          <w:sz w:val="28"/>
          <w:szCs w:val="28"/>
          <w:lang w:val="en-US"/>
        </w:rPr>
        <w:t>Bellini</w:t>
      </w:r>
      <w:r w:rsidRPr="002713EB">
        <w:rPr>
          <w:sz w:val="28"/>
          <w:szCs w:val="28"/>
        </w:rPr>
        <w:t xml:space="preserve"> </w:t>
      </w:r>
      <w:r>
        <w:rPr>
          <w:sz w:val="28"/>
          <w:szCs w:val="28"/>
        </w:rPr>
        <w:t xml:space="preserve">как поэтизм, а </w:t>
      </w:r>
      <w:r w:rsidRPr="000A181B">
        <w:rPr>
          <w:i/>
          <w:iCs/>
          <w:sz w:val="28"/>
          <w:szCs w:val="28"/>
          <w:lang w:val="en-US"/>
        </w:rPr>
        <w:t>desir</w:t>
      </w:r>
      <w:r>
        <w:rPr>
          <w:i/>
          <w:iCs/>
          <w:sz w:val="28"/>
          <w:szCs w:val="28"/>
          <w:lang w:val="en-US"/>
        </w:rPr>
        <w:t>o</w:t>
      </w:r>
      <w:r w:rsidRPr="002713EB">
        <w:rPr>
          <w:i/>
          <w:iCs/>
          <w:sz w:val="28"/>
          <w:szCs w:val="28"/>
        </w:rPr>
        <w:t xml:space="preserve"> </w:t>
      </w:r>
      <w:r w:rsidRPr="002713EB">
        <w:rPr>
          <w:sz w:val="28"/>
          <w:szCs w:val="28"/>
        </w:rPr>
        <w:t xml:space="preserve">– </w:t>
      </w:r>
      <w:r>
        <w:rPr>
          <w:sz w:val="28"/>
          <w:szCs w:val="28"/>
        </w:rPr>
        <w:t xml:space="preserve">как вариант, периодически использующийся для рифмы вместо </w:t>
      </w:r>
      <w:r w:rsidRPr="002713EB">
        <w:rPr>
          <w:i/>
          <w:iCs/>
          <w:sz w:val="28"/>
          <w:szCs w:val="28"/>
          <w:lang w:val="en-US"/>
        </w:rPr>
        <w:t>desir</w:t>
      </w:r>
      <w:r>
        <w:rPr>
          <w:i/>
          <w:iCs/>
          <w:sz w:val="28"/>
          <w:szCs w:val="28"/>
          <w:lang w:val="en-US"/>
        </w:rPr>
        <w:t>e</w:t>
      </w:r>
      <w:r>
        <w:rPr>
          <w:sz w:val="28"/>
          <w:szCs w:val="28"/>
        </w:rPr>
        <w:t xml:space="preserve">; согласно Серианни также, существительное </w:t>
      </w:r>
      <w:r w:rsidRPr="00C120F4">
        <w:rPr>
          <w:i/>
          <w:iCs/>
          <w:sz w:val="28"/>
          <w:szCs w:val="28"/>
          <w:lang w:val="en-US"/>
        </w:rPr>
        <w:t>desiro</w:t>
      </w:r>
      <w:r w:rsidRPr="00C120F4">
        <w:rPr>
          <w:i/>
          <w:iCs/>
          <w:sz w:val="28"/>
          <w:szCs w:val="28"/>
        </w:rPr>
        <w:t xml:space="preserve"> </w:t>
      </w:r>
      <w:r>
        <w:rPr>
          <w:sz w:val="28"/>
          <w:szCs w:val="28"/>
        </w:rPr>
        <w:t>использовалось исключительно для рифмы</w:t>
      </w:r>
      <w:r>
        <w:rPr>
          <w:rStyle w:val="a6"/>
          <w:sz w:val="28"/>
          <w:szCs w:val="28"/>
        </w:rPr>
        <w:footnoteReference w:id="150"/>
      </w:r>
      <w:r>
        <w:rPr>
          <w:sz w:val="28"/>
          <w:szCs w:val="28"/>
        </w:rPr>
        <w:t>.</w:t>
      </w:r>
    </w:p>
    <w:p w14:paraId="1F1D6B02" w14:textId="71171B13" w:rsidR="00BC5BDF" w:rsidRPr="00444A82" w:rsidRDefault="00BC5BDF" w:rsidP="009745A0">
      <w:pPr>
        <w:pStyle w:val="a3"/>
        <w:spacing w:line="360" w:lineRule="auto"/>
        <w:ind w:left="0"/>
        <w:jc w:val="both"/>
        <w:rPr>
          <w:sz w:val="28"/>
          <w:szCs w:val="28"/>
        </w:rPr>
      </w:pPr>
      <w:r>
        <w:rPr>
          <w:sz w:val="28"/>
          <w:szCs w:val="28"/>
        </w:rPr>
        <w:tab/>
        <w:t xml:space="preserve">Употребление существительного </w:t>
      </w:r>
      <w:r w:rsidRPr="008535F1">
        <w:rPr>
          <w:i/>
          <w:iCs/>
          <w:sz w:val="28"/>
          <w:szCs w:val="28"/>
          <w:lang w:val="en-US"/>
        </w:rPr>
        <w:t>vesta</w:t>
      </w:r>
      <w:r>
        <w:rPr>
          <w:i/>
          <w:iCs/>
          <w:sz w:val="28"/>
          <w:szCs w:val="28"/>
        </w:rPr>
        <w:t xml:space="preserve"> </w:t>
      </w:r>
      <w:r>
        <w:rPr>
          <w:sz w:val="28"/>
          <w:szCs w:val="28"/>
        </w:rPr>
        <w:t xml:space="preserve">обусловлено рифмой; дуплет </w:t>
      </w:r>
      <w:r w:rsidRPr="00B114CF">
        <w:rPr>
          <w:i/>
          <w:iCs/>
          <w:sz w:val="28"/>
          <w:szCs w:val="28"/>
          <w:lang w:val="en-US"/>
        </w:rPr>
        <w:t>veste</w:t>
      </w:r>
      <w:r w:rsidRPr="00B114CF">
        <w:rPr>
          <w:sz w:val="28"/>
          <w:szCs w:val="28"/>
        </w:rPr>
        <w:t xml:space="preserve"> </w:t>
      </w:r>
      <w:r>
        <w:rPr>
          <w:sz w:val="28"/>
          <w:szCs w:val="28"/>
        </w:rPr>
        <w:t xml:space="preserve">в ремарке подтверждает тот факт, что после </w:t>
      </w:r>
      <w:r>
        <w:rPr>
          <w:sz w:val="28"/>
          <w:szCs w:val="28"/>
          <w:lang w:val="en-US"/>
        </w:rPr>
        <w:t>XVI</w:t>
      </w:r>
      <w:r w:rsidRPr="00B114CF">
        <w:rPr>
          <w:sz w:val="28"/>
          <w:szCs w:val="28"/>
        </w:rPr>
        <w:t xml:space="preserve"> </w:t>
      </w:r>
      <w:r>
        <w:rPr>
          <w:sz w:val="28"/>
          <w:szCs w:val="28"/>
        </w:rPr>
        <w:t xml:space="preserve">века окончание </w:t>
      </w:r>
      <w:r w:rsidRPr="00D50508">
        <w:rPr>
          <w:i/>
          <w:iCs/>
          <w:sz w:val="28"/>
          <w:szCs w:val="28"/>
        </w:rPr>
        <w:t>-</w:t>
      </w:r>
      <w:r w:rsidRPr="00D50508">
        <w:rPr>
          <w:i/>
          <w:iCs/>
          <w:sz w:val="28"/>
          <w:szCs w:val="28"/>
          <w:lang w:val="en-US"/>
        </w:rPr>
        <w:t>a</w:t>
      </w:r>
      <w:r w:rsidRPr="00B114CF">
        <w:rPr>
          <w:sz w:val="28"/>
          <w:szCs w:val="28"/>
        </w:rPr>
        <w:t xml:space="preserve"> </w:t>
      </w:r>
      <w:r>
        <w:rPr>
          <w:sz w:val="28"/>
          <w:szCs w:val="28"/>
        </w:rPr>
        <w:t xml:space="preserve">было свойственно только для поэтических текстов. Использование </w:t>
      </w:r>
      <w:r w:rsidRPr="008535F1">
        <w:rPr>
          <w:i/>
          <w:iCs/>
          <w:sz w:val="28"/>
          <w:szCs w:val="28"/>
          <w:lang w:val="en-US"/>
        </w:rPr>
        <w:t>desir</w:t>
      </w:r>
      <w:r>
        <w:rPr>
          <w:sz w:val="28"/>
          <w:szCs w:val="28"/>
        </w:rPr>
        <w:t xml:space="preserve">, </w:t>
      </w:r>
      <w:r>
        <w:rPr>
          <w:sz w:val="28"/>
          <w:szCs w:val="28"/>
        </w:rPr>
        <w:lastRenderedPageBreak/>
        <w:t>обусловлено, в первую очередь, метром; усечение конечного гласного не позволяет нам с точностью восстановить полную форму этого слова.</w:t>
      </w:r>
    </w:p>
    <w:p w14:paraId="469EEFFC" w14:textId="60D8C2A6" w:rsidR="00BC5BDF" w:rsidRPr="00817176" w:rsidRDefault="00BC5BDF" w:rsidP="00817176">
      <w:pPr>
        <w:pStyle w:val="a3"/>
        <w:numPr>
          <w:ilvl w:val="0"/>
          <w:numId w:val="19"/>
        </w:numPr>
        <w:tabs>
          <w:tab w:val="left" w:pos="993"/>
        </w:tabs>
        <w:spacing w:before="240" w:line="360" w:lineRule="auto"/>
        <w:ind w:hanging="11"/>
        <w:rPr>
          <w:sz w:val="28"/>
          <w:szCs w:val="28"/>
        </w:rPr>
      </w:pPr>
      <w:r w:rsidRPr="00817176">
        <w:rPr>
          <w:sz w:val="28"/>
          <w:szCs w:val="28"/>
        </w:rPr>
        <w:t>Роды</w:t>
      </w:r>
    </w:p>
    <w:p w14:paraId="5A698298" w14:textId="77777777" w:rsidR="00BC5BDF" w:rsidRDefault="00BC5BDF" w:rsidP="00BC5BDF">
      <w:pPr>
        <w:pStyle w:val="a3"/>
        <w:spacing w:before="240" w:line="360" w:lineRule="auto"/>
        <w:ind w:left="0"/>
        <w:jc w:val="both"/>
        <w:rPr>
          <w:sz w:val="28"/>
          <w:szCs w:val="28"/>
        </w:rPr>
      </w:pPr>
      <w:r>
        <w:rPr>
          <w:sz w:val="28"/>
          <w:szCs w:val="28"/>
        </w:rPr>
        <w:tab/>
        <w:t xml:space="preserve">Существительное </w:t>
      </w:r>
      <w:r w:rsidRPr="00F47331">
        <w:rPr>
          <w:i/>
          <w:iCs/>
          <w:sz w:val="28"/>
          <w:szCs w:val="28"/>
          <w:lang w:val="en-US"/>
        </w:rPr>
        <w:t>fonte</w:t>
      </w:r>
      <w:r w:rsidRPr="00F47331">
        <w:rPr>
          <w:i/>
          <w:iCs/>
          <w:sz w:val="28"/>
          <w:szCs w:val="28"/>
        </w:rPr>
        <w:t xml:space="preserve"> </w:t>
      </w:r>
      <w:r>
        <w:rPr>
          <w:sz w:val="28"/>
          <w:szCs w:val="28"/>
        </w:rPr>
        <w:t>восходит</w:t>
      </w:r>
      <w:r w:rsidRPr="001B519E">
        <w:rPr>
          <w:sz w:val="28"/>
          <w:szCs w:val="28"/>
        </w:rPr>
        <w:t xml:space="preserve"> </w:t>
      </w:r>
      <w:r>
        <w:rPr>
          <w:sz w:val="28"/>
          <w:szCs w:val="28"/>
        </w:rPr>
        <w:t xml:space="preserve">к латинскому </w:t>
      </w:r>
      <w:r>
        <w:rPr>
          <w:i/>
          <w:iCs/>
          <w:sz w:val="28"/>
          <w:szCs w:val="28"/>
          <w:lang w:val="en-US"/>
        </w:rPr>
        <w:t>fons</w:t>
      </w:r>
      <w:r w:rsidRPr="00F47331">
        <w:rPr>
          <w:i/>
          <w:iCs/>
          <w:sz w:val="28"/>
          <w:szCs w:val="28"/>
        </w:rPr>
        <w:t xml:space="preserve">, </w:t>
      </w:r>
      <w:r>
        <w:rPr>
          <w:i/>
          <w:iCs/>
          <w:sz w:val="28"/>
          <w:szCs w:val="28"/>
          <w:lang w:val="en-US"/>
        </w:rPr>
        <w:t>fontis</w:t>
      </w:r>
      <w:r>
        <w:rPr>
          <w:sz w:val="28"/>
          <w:szCs w:val="28"/>
        </w:rPr>
        <w:t>, форме мужского рода</w:t>
      </w:r>
      <w:r>
        <w:rPr>
          <w:rStyle w:val="a6"/>
          <w:sz w:val="28"/>
          <w:szCs w:val="28"/>
        </w:rPr>
        <w:footnoteReference w:id="151"/>
      </w:r>
      <w:r>
        <w:rPr>
          <w:sz w:val="28"/>
          <w:szCs w:val="28"/>
        </w:rPr>
        <w:t xml:space="preserve">. В современном языке это слово женского рода, а мужской сохранился только в устойчивом словосочетании </w:t>
      </w:r>
      <w:r w:rsidRPr="00F47331">
        <w:rPr>
          <w:i/>
          <w:iCs/>
          <w:sz w:val="28"/>
          <w:szCs w:val="28"/>
          <w:lang w:val="en-US"/>
        </w:rPr>
        <w:t>fonte</w:t>
      </w:r>
      <w:r w:rsidRPr="00F47331">
        <w:rPr>
          <w:i/>
          <w:iCs/>
          <w:sz w:val="28"/>
          <w:szCs w:val="28"/>
        </w:rPr>
        <w:t xml:space="preserve"> </w:t>
      </w:r>
      <w:r w:rsidRPr="00F47331">
        <w:rPr>
          <w:i/>
          <w:iCs/>
          <w:sz w:val="28"/>
          <w:szCs w:val="28"/>
          <w:lang w:val="en-US"/>
        </w:rPr>
        <w:t>battesimale</w:t>
      </w:r>
      <w:r w:rsidRPr="00F47331">
        <w:rPr>
          <w:sz w:val="28"/>
          <w:szCs w:val="28"/>
        </w:rPr>
        <w:t xml:space="preserve"> </w:t>
      </w:r>
      <w:r>
        <w:rPr>
          <w:sz w:val="28"/>
          <w:szCs w:val="28"/>
        </w:rPr>
        <w:t>(купель), несомненно, под влиянием церковной латыни; в поэтическом же</w:t>
      </w:r>
      <w:r w:rsidRPr="001B519E">
        <w:rPr>
          <w:sz w:val="28"/>
          <w:szCs w:val="28"/>
        </w:rPr>
        <w:t xml:space="preserve"> </w:t>
      </w:r>
      <w:r>
        <w:rPr>
          <w:sz w:val="28"/>
          <w:szCs w:val="28"/>
        </w:rPr>
        <w:t xml:space="preserve">языке оно фигурировало до </w:t>
      </w:r>
      <w:r>
        <w:rPr>
          <w:sz w:val="28"/>
          <w:szCs w:val="28"/>
          <w:lang w:val="en-US"/>
        </w:rPr>
        <w:t>XIX</w:t>
      </w:r>
      <w:r w:rsidRPr="00DA0ED9">
        <w:rPr>
          <w:sz w:val="28"/>
          <w:szCs w:val="28"/>
        </w:rPr>
        <w:t xml:space="preserve"> </w:t>
      </w:r>
      <w:r>
        <w:rPr>
          <w:sz w:val="28"/>
          <w:szCs w:val="28"/>
        </w:rPr>
        <w:t>века включительно</w:t>
      </w:r>
      <w:r w:rsidRPr="00DA0ED9">
        <w:rPr>
          <w:sz w:val="28"/>
          <w:szCs w:val="28"/>
        </w:rPr>
        <w:t xml:space="preserve"> </w:t>
      </w:r>
      <w:r>
        <w:rPr>
          <w:sz w:val="28"/>
          <w:szCs w:val="28"/>
        </w:rPr>
        <w:t xml:space="preserve">как в формах мужского, так и женского рода (у Метастазио, Леопарди, Кардуччи и т.д.). Так, в словаре </w:t>
      </w:r>
      <w:r>
        <w:rPr>
          <w:sz w:val="28"/>
          <w:szCs w:val="28"/>
          <w:lang w:val="en-US"/>
        </w:rPr>
        <w:t>Tommaseo</w:t>
      </w:r>
      <w:r w:rsidRPr="000A03E4">
        <w:rPr>
          <w:sz w:val="28"/>
          <w:szCs w:val="28"/>
        </w:rPr>
        <w:t>-</w:t>
      </w:r>
      <w:r>
        <w:rPr>
          <w:sz w:val="28"/>
          <w:szCs w:val="28"/>
          <w:lang w:val="en-US"/>
        </w:rPr>
        <w:t>Bellini</w:t>
      </w:r>
      <w:r w:rsidRPr="000A03E4">
        <w:rPr>
          <w:sz w:val="28"/>
          <w:szCs w:val="28"/>
        </w:rPr>
        <w:t xml:space="preserve"> </w:t>
      </w:r>
      <w:r>
        <w:rPr>
          <w:sz w:val="28"/>
          <w:szCs w:val="28"/>
        </w:rPr>
        <w:t xml:space="preserve">в статье, посвященной этому существительному, отмечено: «существительное мужского и женского рода». В словаре Круски, хотя и не обозначен грамматический род этого слова, присутствуют примеры употребления форм обоих родов. </w:t>
      </w:r>
    </w:p>
    <w:p w14:paraId="1CC3D837" w14:textId="77777777" w:rsidR="00BC5BDF" w:rsidRPr="00292776" w:rsidRDefault="00BC5BDF" w:rsidP="00BC5BDF">
      <w:pPr>
        <w:pStyle w:val="a3"/>
        <w:spacing w:line="360" w:lineRule="auto"/>
        <w:ind w:left="0"/>
        <w:jc w:val="both"/>
        <w:rPr>
          <w:sz w:val="28"/>
          <w:szCs w:val="28"/>
        </w:rPr>
      </w:pPr>
      <w:r>
        <w:rPr>
          <w:sz w:val="28"/>
          <w:szCs w:val="28"/>
        </w:rPr>
        <w:tab/>
        <w:t>В «Свадьбе Фигаро» это существительное употреблено в мужском роде (в первой арии Керубино). Его</w:t>
      </w:r>
      <w:r w:rsidRPr="00292776">
        <w:rPr>
          <w:sz w:val="28"/>
          <w:szCs w:val="28"/>
        </w:rPr>
        <w:t xml:space="preserve"> </w:t>
      </w:r>
      <w:r>
        <w:rPr>
          <w:sz w:val="28"/>
          <w:szCs w:val="28"/>
        </w:rPr>
        <w:t>использование</w:t>
      </w:r>
      <w:r w:rsidRPr="00292776">
        <w:rPr>
          <w:sz w:val="28"/>
          <w:szCs w:val="28"/>
        </w:rPr>
        <w:t xml:space="preserve"> </w:t>
      </w:r>
      <w:r>
        <w:rPr>
          <w:sz w:val="28"/>
          <w:szCs w:val="28"/>
        </w:rPr>
        <w:t>обусловлено</w:t>
      </w:r>
      <w:r w:rsidRPr="00292776">
        <w:rPr>
          <w:sz w:val="28"/>
          <w:szCs w:val="28"/>
        </w:rPr>
        <w:t xml:space="preserve"> </w:t>
      </w:r>
      <w:r>
        <w:rPr>
          <w:sz w:val="28"/>
          <w:szCs w:val="28"/>
        </w:rPr>
        <w:t>как</w:t>
      </w:r>
      <w:r w:rsidRPr="00292776">
        <w:rPr>
          <w:sz w:val="28"/>
          <w:szCs w:val="28"/>
        </w:rPr>
        <w:t xml:space="preserve"> </w:t>
      </w:r>
      <w:r>
        <w:rPr>
          <w:sz w:val="28"/>
          <w:szCs w:val="28"/>
        </w:rPr>
        <w:t>ритмом и рифмой</w:t>
      </w:r>
      <w:r w:rsidRPr="00292776">
        <w:rPr>
          <w:sz w:val="28"/>
          <w:szCs w:val="28"/>
        </w:rPr>
        <w:t xml:space="preserve">, </w:t>
      </w:r>
      <w:r>
        <w:rPr>
          <w:sz w:val="28"/>
          <w:szCs w:val="28"/>
        </w:rPr>
        <w:t>так</w:t>
      </w:r>
      <w:r w:rsidRPr="00292776">
        <w:rPr>
          <w:sz w:val="28"/>
          <w:szCs w:val="28"/>
        </w:rPr>
        <w:t xml:space="preserve"> </w:t>
      </w:r>
      <w:r>
        <w:rPr>
          <w:sz w:val="28"/>
          <w:szCs w:val="28"/>
        </w:rPr>
        <w:t>и</w:t>
      </w:r>
      <w:r w:rsidRPr="00292776">
        <w:rPr>
          <w:sz w:val="28"/>
          <w:szCs w:val="28"/>
        </w:rPr>
        <w:t xml:space="preserve"> </w:t>
      </w:r>
      <w:r>
        <w:rPr>
          <w:sz w:val="28"/>
          <w:szCs w:val="28"/>
        </w:rPr>
        <w:t>приёмом</w:t>
      </w:r>
      <w:r w:rsidRPr="00292776">
        <w:rPr>
          <w:sz w:val="28"/>
          <w:szCs w:val="28"/>
        </w:rPr>
        <w:t xml:space="preserve"> </w:t>
      </w:r>
      <w:r>
        <w:rPr>
          <w:sz w:val="28"/>
          <w:szCs w:val="28"/>
        </w:rPr>
        <w:t>параллелизма</w:t>
      </w:r>
      <w:r w:rsidRPr="00292776">
        <w:rPr>
          <w:sz w:val="28"/>
          <w:szCs w:val="28"/>
        </w:rPr>
        <w:t xml:space="preserve"> (</w:t>
      </w:r>
      <w:r>
        <w:rPr>
          <w:sz w:val="28"/>
          <w:szCs w:val="28"/>
        </w:rPr>
        <w:t>каждая строка заканчивается существительным мужского рода в форме множественного числа)</w:t>
      </w:r>
      <w:r w:rsidRPr="00292776">
        <w:rPr>
          <w:sz w:val="28"/>
          <w:szCs w:val="28"/>
        </w:rPr>
        <w:t xml:space="preserve">: </w:t>
      </w:r>
      <w:r w:rsidRPr="000A03E4">
        <w:rPr>
          <w:sz w:val="28"/>
          <w:szCs w:val="28"/>
        </w:rPr>
        <w:t>“</w:t>
      </w:r>
      <w:r w:rsidRPr="00ED6274">
        <w:rPr>
          <w:sz w:val="28"/>
          <w:szCs w:val="28"/>
          <w:lang w:val="it-IT"/>
        </w:rPr>
        <w:t>Parlo d</w:t>
      </w:r>
      <w:r w:rsidRPr="00292776">
        <w:rPr>
          <w:sz w:val="28"/>
          <w:szCs w:val="28"/>
        </w:rPr>
        <w:t>'</w:t>
      </w:r>
      <w:r w:rsidRPr="00ED6274">
        <w:rPr>
          <w:sz w:val="28"/>
          <w:szCs w:val="28"/>
          <w:lang w:val="it-IT"/>
        </w:rPr>
        <w:t>amor vegliando</w:t>
      </w:r>
      <w:r w:rsidRPr="00292776">
        <w:rPr>
          <w:sz w:val="28"/>
          <w:szCs w:val="28"/>
        </w:rPr>
        <w:t xml:space="preserve">, / </w:t>
      </w:r>
      <w:r w:rsidRPr="00ED6274">
        <w:rPr>
          <w:sz w:val="28"/>
          <w:szCs w:val="28"/>
          <w:lang w:val="it-IT"/>
        </w:rPr>
        <w:t>parlo d</w:t>
      </w:r>
      <w:r w:rsidRPr="00292776">
        <w:rPr>
          <w:sz w:val="28"/>
          <w:szCs w:val="28"/>
        </w:rPr>
        <w:t>'</w:t>
      </w:r>
      <w:r w:rsidRPr="00ED6274">
        <w:rPr>
          <w:sz w:val="28"/>
          <w:szCs w:val="28"/>
          <w:lang w:val="it-IT"/>
        </w:rPr>
        <w:t>amor sognando</w:t>
      </w:r>
      <w:r w:rsidRPr="00292776">
        <w:rPr>
          <w:sz w:val="28"/>
          <w:szCs w:val="28"/>
        </w:rPr>
        <w:t xml:space="preserve">: / </w:t>
      </w:r>
      <w:r w:rsidRPr="00ED6274">
        <w:rPr>
          <w:sz w:val="28"/>
          <w:szCs w:val="28"/>
          <w:lang w:val="it-IT"/>
        </w:rPr>
        <w:t>all</w:t>
      </w:r>
      <w:r w:rsidRPr="00292776">
        <w:rPr>
          <w:sz w:val="28"/>
          <w:szCs w:val="28"/>
        </w:rPr>
        <w:t>'</w:t>
      </w:r>
      <w:r w:rsidRPr="00ED6274">
        <w:rPr>
          <w:sz w:val="28"/>
          <w:szCs w:val="28"/>
          <w:lang w:val="it-IT"/>
        </w:rPr>
        <w:t>acque</w:t>
      </w:r>
      <w:r w:rsidRPr="00292776">
        <w:rPr>
          <w:sz w:val="28"/>
          <w:szCs w:val="28"/>
        </w:rPr>
        <w:t>,</w:t>
      </w:r>
      <w:r w:rsidRPr="00ED6274">
        <w:rPr>
          <w:sz w:val="28"/>
          <w:szCs w:val="28"/>
          <w:lang w:val="it-IT"/>
        </w:rPr>
        <w:t> all</w:t>
      </w:r>
      <w:r w:rsidRPr="00292776">
        <w:rPr>
          <w:sz w:val="28"/>
          <w:szCs w:val="28"/>
        </w:rPr>
        <w:t>'</w:t>
      </w:r>
      <w:r w:rsidRPr="00ED6274">
        <w:rPr>
          <w:sz w:val="28"/>
          <w:szCs w:val="28"/>
          <w:lang w:val="it-IT"/>
        </w:rPr>
        <w:t>ombre</w:t>
      </w:r>
      <w:r w:rsidRPr="00292776">
        <w:rPr>
          <w:sz w:val="28"/>
          <w:szCs w:val="28"/>
        </w:rPr>
        <w:t>,</w:t>
      </w:r>
      <w:r w:rsidRPr="00ED6274">
        <w:rPr>
          <w:sz w:val="28"/>
          <w:szCs w:val="28"/>
          <w:lang w:val="it-IT"/>
        </w:rPr>
        <w:t> ai monti</w:t>
      </w:r>
      <w:r w:rsidRPr="00292776">
        <w:rPr>
          <w:sz w:val="28"/>
          <w:szCs w:val="28"/>
        </w:rPr>
        <w:t xml:space="preserve">, / </w:t>
      </w:r>
      <w:r w:rsidRPr="00ED6274">
        <w:rPr>
          <w:sz w:val="28"/>
          <w:szCs w:val="28"/>
          <w:lang w:val="it-IT"/>
        </w:rPr>
        <w:t>ai fiori</w:t>
      </w:r>
      <w:r w:rsidRPr="00292776">
        <w:rPr>
          <w:sz w:val="28"/>
          <w:szCs w:val="28"/>
        </w:rPr>
        <w:t>,</w:t>
      </w:r>
      <w:r w:rsidRPr="00ED6274">
        <w:rPr>
          <w:sz w:val="28"/>
          <w:szCs w:val="28"/>
          <w:lang w:val="it-IT"/>
        </w:rPr>
        <w:t> all</w:t>
      </w:r>
      <w:r w:rsidRPr="00292776">
        <w:rPr>
          <w:sz w:val="28"/>
          <w:szCs w:val="28"/>
        </w:rPr>
        <w:t>'</w:t>
      </w:r>
      <w:r w:rsidRPr="00ED6274">
        <w:rPr>
          <w:sz w:val="28"/>
          <w:szCs w:val="28"/>
          <w:lang w:val="it-IT"/>
        </w:rPr>
        <w:t>erbe</w:t>
      </w:r>
      <w:r w:rsidRPr="00292776">
        <w:rPr>
          <w:sz w:val="28"/>
          <w:szCs w:val="28"/>
        </w:rPr>
        <w:t>,</w:t>
      </w:r>
      <w:r w:rsidRPr="00ED6274">
        <w:rPr>
          <w:sz w:val="28"/>
          <w:szCs w:val="28"/>
          <w:lang w:val="it-IT"/>
        </w:rPr>
        <w:t> ai fonti</w:t>
      </w:r>
      <w:r w:rsidRPr="00292776">
        <w:rPr>
          <w:sz w:val="28"/>
          <w:szCs w:val="28"/>
        </w:rPr>
        <w:t>, /</w:t>
      </w:r>
    </w:p>
    <w:p w14:paraId="6112E6CE" w14:textId="1E769227" w:rsidR="00BC5BDF" w:rsidRPr="001B519E" w:rsidRDefault="00BC5BDF" w:rsidP="00BC5BDF">
      <w:pPr>
        <w:pStyle w:val="a3"/>
        <w:spacing w:line="360" w:lineRule="auto"/>
        <w:ind w:left="0"/>
        <w:rPr>
          <w:sz w:val="28"/>
          <w:szCs w:val="28"/>
          <w:lang w:val="it-IT"/>
        </w:rPr>
      </w:pPr>
      <w:r w:rsidRPr="000A03E4">
        <w:rPr>
          <w:sz w:val="28"/>
          <w:szCs w:val="28"/>
        </w:rPr>
        <w:t xml:space="preserve"> </w:t>
      </w:r>
      <w:r w:rsidRPr="00ED6274">
        <w:rPr>
          <w:sz w:val="28"/>
          <w:szCs w:val="28"/>
          <w:lang w:val="it-IT"/>
        </w:rPr>
        <w:t xml:space="preserve">all'eco, all'aria, ai venti </w:t>
      </w:r>
      <w:r w:rsidRPr="001B519E">
        <w:rPr>
          <w:sz w:val="28"/>
          <w:szCs w:val="28"/>
          <w:lang w:val="it-IT"/>
        </w:rPr>
        <w:t xml:space="preserve">/ </w:t>
      </w:r>
      <w:r w:rsidRPr="00ED6274">
        <w:rPr>
          <w:sz w:val="28"/>
          <w:szCs w:val="28"/>
          <w:lang w:val="it-IT"/>
        </w:rPr>
        <w:t xml:space="preserve">che il suon de' vani accenti </w:t>
      </w:r>
      <w:r w:rsidRPr="001B519E">
        <w:rPr>
          <w:sz w:val="28"/>
          <w:szCs w:val="28"/>
          <w:lang w:val="it-IT"/>
        </w:rPr>
        <w:t xml:space="preserve">/ </w:t>
      </w:r>
      <w:r w:rsidRPr="00ED6274">
        <w:rPr>
          <w:sz w:val="28"/>
          <w:szCs w:val="28"/>
          <w:lang w:val="it-IT"/>
        </w:rPr>
        <w:t>portano via con s</w:t>
      </w:r>
      <w:r w:rsidRPr="001B519E">
        <w:rPr>
          <w:sz w:val="28"/>
          <w:szCs w:val="28"/>
          <w:lang w:val="it-IT"/>
        </w:rPr>
        <w:t>é...</w:t>
      </w:r>
      <w:r>
        <w:rPr>
          <w:sz w:val="28"/>
          <w:szCs w:val="28"/>
          <w:lang w:val="it-IT"/>
        </w:rPr>
        <w:t>”</w:t>
      </w:r>
      <w:r w:rsidRPr="001B519E">
        <w:rPr>
          <w:sz w:val="28"/>
          <w:szCs w:val="28"/>
          <w:lang w:val="it-IT"/>
        </w:rPr>
        <w:t>.</w:t>
      </w:r>
    </w:p>
    <w:p w14:paraId="2D2D5331" w14:textId="023D7FCB" w:rsidR="00BC5BDF" w:rsidRPr="00153157" w:rsidRDefault="00BC5BDF" w:rsidP="00153157">
      <w:pPr>
        <w:pStyle w:val="a3"/>
        <w:numPr>
          <w:ilvl w:val="0"/>
          <w:numId w:val="19"/>
        </w:numPr>
        <w:tabs>
          <w:tab w:val="left" w:pos="993"/>
        </w:tabs>
        <w:spacing w:before="240" w:after="240" w:line="360" w:lineRule="auto"/>
        <w:ind w:hanging="11"/>
        <w:rPr>
          <w:sz w:val="28"/>
          <w:szCs w:val="28"/>
        </w:rPr>
      </w:pPr>
      <w:r w:rsidRPr="00153157">
        <w:rPr>
          <w:sz w:val="28"/>
          <w:szCs w:val="28"/>
        </w:rPr>
        <w:t>Множественное число на -</w:t>
      </w:r>
      <w:r w:rsidRPr="00153157">
        <w:rPr>
          <w:sz w:val="28"/>
          <w:szCs w:val="28"/>
          <w:lang w:val="en-US"/>
        </w:rPr>
        <w:t>ai</w:t>
      </w:r>
    </w:p>
    <w:p w14:paraId="3EDD36EC" w14:textId="77777777" w:rsidR="00BC5BDF" w:rsidRDefault="00BC5BDF" w:rsidP="00BC5BDF">
      <w:pPr>
        <w:pStyle w:val="a3"/>
        <w:spacing w:line="360" w:lineRule="auto"/>
        <w:ind w:left="0"/>
        <w:jc w:val="both"/>
        <w:rPr>
          <w:sz w:val="28"/>
          <w:szCs w:val="28"/>
        </w:rPr>
      </w:pPr>
      <w:r w:rsidRPr="00511961">
        <w:rPr>
          <w:sz w:val="28"/>
          <w:szCs w:val="28"/>
        </w:rPr>
        <w:tab/>
      </w:r>
      <w:r>
        <w:rPr>
          <w:sz w:val="28"/>
          <w:szCs w:val="28"/>
        </w:rPr>
        <w:t xml:space="preserve">В средневековом итальянском, чаще всего в поэзии, в темах на латеральный согласный наблюдалось выпадение тематического согласного во множественном числе (через фазу, в которой </w:t>
      </w:r>
      <w:r w:rsidRPr="002E677D">
        <w:rPr>
          <w:i/>
          <w:iCs/>
          <w:sz w:val="28"/>
          <w:szCs w:val="28"/>
          <w:lang w:val="en-US"/>
        </w:rPr>
        <w:t>l</w:t>
      </w:r>
      <w:r w:rsidRPr="002E677D">
        <w:rPr>
          <w:i/>
          <w:iCs/>
          <w:sz w:val="28"/>
          <w:szCs w:val="28"/>
        </w:rPr>
        <w:t xml:space="preserve"> </w:t>
      </w:r>
      <w:r>
        <w:rPr>
          <w:sz w:val="28"/>
          <w:szCs w:val="28"/>
        </w:rPr>
        <w:t>становился палатальным или по аналогии с другими формами)</w:t>
      </w:r>
      <w:r w:rsidRPr="004D6C47">
        <w:rPr>
          <w:rStyle w:val="a6"/>
          <w:sz w:val="28"/>
          <w:szCs w:val="28"/>
        </w:rPr>
        <w:t xml:space="preserve"> </w:t>
      </w:r>
      <w:r>
        <w:rPr>
          <w:rStyle w:val="a6"/>
          <w:sz w:val="28"/>
          <w:szCs w:val="28"/>
        </w:rPr>
        <w:footnoteReference w:id="152"/>
      </w:r>
      <w:r>
        <w:rPr>
          <w:sz w:val="28"/>
          <w:szCs w:val="28"/>
        </w:rPr>
        <w:t xml:space="preserve">. Если некоторые такие формы исчезли почти сразу, другие продолжали использоваться на протяжении многих столетий. </w:t>
      </w:r>
      <w:r>
        <w:rPr>
          <w:sz w:val="28"/>
          <w:szCs w:val="28"/>
        </w:rPr>
        <w:lastRenderedPageBreak/>
        <w:t>Некоторые же из них появились лишь в классицистическую эпоху, когда писатели изобретали новые формы, незнакомые поэтической традиции, с некоторой непринуждённостью.</w:t>
      </w:r>
    </w:p>
    <w:p w14:paraId="4790D772" w14:textId="77777777" w:rsidR="00BC5BDF" w:rsidRPr="0038591B" w:rsidRDefault="00BC5BDF" w:rsidP="00BC5BDF">
      <w:pPr>
        <w:pStyle w:val="a3"/>
        <w:spacing w:line="360" w:lineRule="auto"/>
        <w:ind w:left="0"/>
        <w:jc w:val="both"/>
        <w:rPr>
          <w:sz w:val="28"/>
          <w:szCs w:val="28"/>
        </w:rPr>
      </w:pPr>
      <w:r>
        <w:rPr>
          <w:sz w:val="28"/>
          <w:szCs w:val="28"/>
        </w:rPr>
        <w:tab/>
        <w:t xml:space="preserve">В либретто два раза употреблено указательное местоимение </w:t>
      </w:r>
      <w:r w:rsidRPr="001E35DF">
        <w:rPr>
          <w:i/>
          <w:iCs/>
          <w:sz w:val="28"/>
          <w:szCs w:val="28"/>
          <w:lang w:val="en-US"/>
        </w:rPr>
        <w:t>tai</w:t>
      </w:r>
      <w:r w:rsidRPr="001E35DF">
        <w:rPr>
          <w:sz w:val="28"/>
          <w:szCs w:val="28"/>
        </w:rPr>
        <w:t xml:space="preserve">, </w:t>
      </w:r>
      <w:r>
        <w:rPr>
          <w:sz w:val="28"/>
          <w:szCs w:val="28"/>
        </w:rPr>
        <w:t xml:space="preserve">при чём первый раз оно относится к существительному мужского рода множественного числа, а второй - женского: </w:t>
      </w:r>
      <w:r w:rsidRPr="006333C3">
        <w:rPr>
          <w:sz w:val="28"/>
          <w:szCs w:val="28"/>
        </w:rPr>
        <w:t>“</w:t>
      </w:r>
      <w:r w:rsidRPr="0038591B">
        <w:rPr>
          <w:sz w:val="28"/>
          <w:szCs w:val="28"/>
        </w:rPr>
        <w:t xml:space="preserve">E perché andate voi </w:t>
      </w:r>
      <w:r>
        <w:rPr>
          <w:sz w:val="28"/>
          <w:szCs w:val="28"/>
        </w:rPr>
        <w:t xml:space="preserve">/ </w:t>
      </w:r>
      <w:r w:rsidRPr="0038591B">
        <w:rPr>
          <w:sz w:val="28"/>
          <w:szCs w:val="28"/>
        </w:rPr>
        <w:t>tai menzogne spargendo?</w:t>
      </w:r>
      <w:r w:rsidRPr="006333C3">
        <w:rPr>
          <w:sz w:val="28"/>
          <w:szCs w:val="28"/>
        </w:rPr>
        <w:t>”</w:t>
      </w:r>
      <w:r>
        <w:rPr>
          <w:sz w:val="28"/>
          <w:szCs w:val="28"/>
        </w:rPr>
        <w:t>,</w:t>
      </w:r>
      <w:r w:rsidRPr="0038591B">
        <w:rPr>
          <w:sz w:val="28"/>
          <w:szCs w:val="28"/>
        </w:rPr>
        <w:t xml:space="preserve"> </w:t>
      </w:r>
      <w:r w:rsidRPr="006333C3">
        <w:rPr>
          <w:sz w:val="28"/>
          <w:szCs w:val="28"/>
        </w:rPr>
        <w:t>“</w:t>
      </w:r>
      <w:r w:rsidRPr="0038591B">
        <w:rPr>
          <w:sz w:val="28"/>
          <w:szCs w:val="28"/>
        </w:rPr>
        <w:t>Oh, il signor Conte</w:t>
      </w:r>
      <w:r w:rsidRPr="008B00E6">
        <w:rPr>
          <w:sz w:val="28"/>
          <w:szCs w:val="28"/>
        </w:rPr>
        <w:t xml:space="preserve"> /</w:t>
      </w:r>
      <w:r w:rsidRPr="0038591B">
        <w:rPr>
          <w:sz w:val="28"/>
          <w:szCs w:val="28"/>
        </w:rPr>
        <w:t xml:space="preserve"> non fa tai complimenti </w:t>
      </w:r>
      <w:r w:rsidRPr="008B00E6">
        <w:rPr>
          <w:sz w:val="28"/>
          <w:szCs w:val="28"/>
        </w:rPr>
        <w:t xml:space="preserve">/ </w:t>
      </w:r>
      <w:r w:rsidRPr="0038591B">
        <w:rPr>
          <w:sz w:val="28"/>
          <w:szCs w:val="28"/>
        </w:rPr>
        <w:t>con le donne mie pari</w:t>
      </w:r>
      <w:r w:rsidRPr="008B00E6">
        <w:t>”</w:t>
      </w:r>
      <w:r>
        <w:t>.</w:t>
      </w:r>
    </w:p>
    <w:p w14:paraId="70C71B8E" w14:textId="6C7B8765" w:rsidR="00BC5BDF" w:rsidRPr="009745A0" w:rsidRDefault="00BC5BDF" w:rsidP="009745A0">
      <w:pPr>
        <w:pStyle w:val="a3"/>
        <w:spacing w:line="360" w:lineRule="auto"/>
        <w:ind w:left="0" w:firstLine="708"/>
        <w:jc w:val="both"/>
        <w:rPr>
          <w:sz w:val="28"/>
          <w:szCs w:val="28"/>
        </w:rPr>
      </w:pPr>
      <w:r>
        <w:rPr>
          <w:sz w:val="28"/>
          <w:szCs w:val="28"/>
        </w:rPr>
        <w:t>Форма</w:t>
      </w:r>
      <w:r w:rsidRPr="008B00E6">
        <w:rPr>
          <w:i/>
          <w:iCs/>
          <w:sz w:val="28"/>
          <w:szCs w:val="28"/>
        </w:rPr>
        <w:t xml:space="preserve"> </w:t>
      </w:r>
      <w:r w:rsidRPr="00795511">
        <w:rPr>
          <w:i/>
          <w:iCs/>
          <w:sz w:val="28"/>
          <w:szCs w:val="28"/>
          <w:lang w:val="en-US"/>
        </w:rPr>
        <w:t>tai</w:t>
      </w:r>
      <w:r w:rsidRPr="008B00E6">
        <w:rPr>
          <w:rStyle w:val="a6"/>
          <w:sz w:val="28"/>
          <w:szCs w:val="28"/>
        </w:rPr>
        <w:footnoteReference w:id="153"/>
      </w:r>
      <w:r>
        <w:rPr>
          <w:sz w:val="28"/>
          <w:szCs w:val="28"/>
        </w:rPr>
        <w:t xml:space="preserve">, популярная в поэтических текстах до начала </w:t>
      </w:r>
      <w:r>
        <w:rPr>
          <w:sz w:val="28"/>
          <w:szCs w:val="28"/>
          <w:lang w:val="en-US"/>
        </w:rPr>
        <w:t>XX</w:t>
      </w:r>
      <w:r w:rsidRPr="008B00E6">
        <w:rPr>
          <w:sz w:val="28"/>
          <w:szCs w:val="28"/>
        </w:rPr>
        <w:t xml:space="preserve"> </w:t>
      </w:r>
      <w:r>
        <w:rPr>
          <w:sz w:val="28"/>
          <w:szCs w:val="28"/>
        </w:rPr>
        <w:t>века включительно, – подлинно древняя форма, использовавшаяся ещё Данте</w:t>
      </w:r>
      <w:r w:rsidRPr="008B00E6">
        <w:rPr>
          <w:sz w:val="28"/>
          <w:szCs w:val="28"/>
        </w:rPr>
        <w:t xml:space="preserve">: </w:t>
      </w:r>
      <w:r>
        <w:rPr>
          <w:sz w:val="28"/>
          <w:szCs w:val="28"/>
        </w:rPr>
        <w:t>действительно, она встречается два раза в дантовском «Аде».</w:t>
      </w:r>
      <w:r w:rsidRPr="008B00E6">
        <w:rPr>
          <w:sz w:val="28"/>
          <w:szCs w:val="28"/>
        </w:rPr>
        <w:t xml:space="preserve"> </w:t>
      </w:r>
    </w:p>
    <w:p w14:paraId="2179148B" w14:textId="1151A28C" w:rsidR="00BC5BDF" w:rsidRPr="00153157" w:rsidRDefault="00BC5BDF" w:rsidP="00153157">
      <w:pPr>
        <w:pStyle w:val="a3"/>
        <w:numPr>
          <w:ilvl w:val="0"/>
          <w:numId w:val="19"/>
        </w:numPr>
        <w:tabs>
          <w:tab w:val="left" w:pos="993"/>
        </w:tabs>
        <w:spacing w:before="240" w:after="240" w:line="360" w:lineRule="auto"/>
        <w:ind w:hanging="11"/>
        <w:rPr>
          <w:sz w:val="28"/>
          <w:szCs w:val="28"/>
        </w:rPr>
      </w:pPr>
      <w:r w:rsidRPr="00153157">
        <w:rPr>
          <w:sz w:val="28"/>
          <w:szCs w:val="28"/>
        </w:rPr>
        <w:t xml:space="preserve">Единственное число вместо множественного </w:t>
      </w:r>
    </w:p>
    <w:p w14:paraId="3D15D903" w14:textId="33FD6460" w:rsidR="00BC5BDF" w:rsidRDefault="00BC5BDF" w:rsidP="00BC5BDF">
      <w:pPr>
        <w:pStyle w:val="a3"/>
        <w:spacing w:line="360" w:lineRule="auto"/>
        <w:ind w:left="0" w:firstLine="708"/>
        <w:jc w:val="both"/>
        <w:rPr>
          <w:sz w:val="28"/>
          <w:szCs w:val="28"/>
        </w:rPr>
      </w:pPr>
      <w:r>
        <w:rPr>
          <w:sz w:val="28"/>
          <w:szCs w:val="28"/>
        </w:rPr>
        <w:t xml:space="preserve">Использование единственного числа вместо множественного, как правило, встречается в составе устойчивых выражений, таких как </w:t>
      </w:r>
      <w:r w:rsidRPr="00181494">
        <w:rPr>
          <w:sz w:val="28"/>
          <w:szCs w:val="28"/>
        </w:rPr>
        <w:t>“</w:t>
      </w:r>
      <w:r>
        <w:rPr>
          <w:sz w:val="28"/>
          <w:szCs w:val="28"/>
          <w:lang w:val="en-US"/>
        </w:rPr>
        <w:t>il</w:t>
      </w:r>
      <w:r w:rsidRPr="009833D5">
        <w:rPr>
          <w:sz w:val="28"/>
          <w:szCs w:val="28"/>
        </w:rPr>
        <w:t xml:space="preserve"> </w:t>
      </w:r>
      <w:r>
        <w:rPr>
          <w:sz w:val="28"/>
          <w:szCs w:val="28"/>
          <w:lang w:val="en-US"/>
        </w:rPr>
        <w:t>piede</w:t>
      </w:r>
      <w:r w:rsidRPr="009833D5">
        <w:rPr>
          <w:sz w:val="28"/>
          <w:szCs w:val="28"/>
        </w:rPr>
        <w:t xml:space="preserve"> </w:t>
      </w:r>
      <w:r>
        <w:rPr>
          <w:sz w:val="28"/>
          <w:szCs w:val="28"/>
          <w:lang w:val="en-US"/>
        </w:rPr>
        <w:t>fermo</w:t>
      </w:r>
      <w:r w:rsidRPr="00181494">
        <w:rPr>
          <w:sz w:val="28"/>
          <w:szCs w:val="28"/>
        </w:rPr>
        <w:t>”</w:t>
      </w:r>
      <w:r>
        <w:rPr>
          <w:sz w:val="28"/>
          <w:szCs w:val="28"/>
        </w:rPr>
        <w:t xml:space="preserve">, </w:t>
      </w:r>
      <w:r w:rsidRPr="00181494">
        <w:rPr>
          <w:sz w:val="28"/>
          <w:szCs w:val="28"/>
        </w:rPr>
        <w:t>“</w:t>
      </w:r>
      <w:r>
        <w:rPr>
          <w:sz w:val="28"/>
          <w:szCs w:val="28"/>
          <w:lang w:val="it-IT"/>
        </w:rPr>
        <w:t>la</w:t>
      </w:r>
      <w:r w:rsidRPr="009833D5">
        <w:rPr>
          <w:sz w:val="28"/>
          <w:szCs w:val="28"/>
        </w:rPr>
        <w:t xml:space="preserve"> </w:t>
      </w:r>
      <w:r>
        <w:rPr>
          <w:sz w:val="28"/>
          <w:szCs w:val="28"/>
          <w:lang w:val="it-IT"/>
        </w:rPr>
        <w:t>parola</w:t>
      </w:r>
      <w:r w:rsidRPr="009833D5">
        <w:rPr>
          <w:sz w:val="28"/>
          <w:szCs w:val="28"/>
        </w:rPr>
        <w:t xml:space="preserve"> </w:t>
      </w:r>
      <w:r>
        <w:rPr>
          <w:sz w:val="28"/>
          <w:szCs w:val="28"/>
          <w:lang w:val="it-IT"/>
        </w:rPr>
        <w:t>facile</w:t>
      </w:r>
      <w:r w:rsidRPr="00181494">
        <w:rPr>
          <w:sz w:val="28"/>
          <w:szCs w:val="28"/>
        </w:rPr>
        <w:t>”</w:t>
      </w:r>
      <w:r>
        <w:rPr>
          <w:sz w:val="28"/>
          <w:szCs w:val="28"/>
        </w:rPr>
        <w:t xml:space="preserve">, </w:t>
      </w:r>
      <w:r w:rsidRPr="00181494">
        <w:rPr>
          <w:sz w:val="28"/>
          <w:szCs w:val="28"/>
        </w:rPr>
        <w:t>“</w:t>
      </w:r>
      <w:r>
        <w:rPr>
          <w:sz w:val="28"/>
          <w:szCs w:val="28"/>
          <w:lang w:val="en-US"/>
        </w:rPr>
        <w:t>l</w:t>
      </w:r>
      <w:r w:rsidRPr="009833D5">
        <w:rPr>
          <w:sz w:val="28"/>
          <w:szCs w:val="28"/>
        </w:rPr>
        <w:t>’</w:t>
      </w:r>
      <w:r>
        <w:rPr>
          <w:sz w:val="28"/>
          <w:szCs w:val="28"/>
          <w:lang w:val="en-US"/>
        </w:rPr>
        <w:t>occhio</w:t>
      </w:r>
      <w:r w:rsidRPr="009833D5">
        <w:rPr>
          <w:sz w:val="28"/>
          <w:szCs w:val="28"/>
        </w:rPr>
        <w:t xml:space="preserve"> </w:t>
      </w:r>
      <w:r>
        <w:rPr>
          <w:sz w:val="28"/>
          <w:szCs w:val="28"/>
          <w:lang w:val="en-US"/>
        </w:rPr>
        <w:t>su</w:t>
      </w:r>
      <w:r w:rsidRPr="009833D5">
        <w:rPr>
          <w:sz w:val="28"/>
          <w:szCs w:val="28"/>
        </w:rPr>
        <w:t xml:space="preserve"> </w:t>
      </w:r>
      <w:r>
        <w:rPr>
          <w:sz w:val="28"/>
          <w:szCs w:val="28"/>
          <w:lang w:val="en-US"/>
        </w:rPr>
        <w:t>qualcosa</w:t>
      </w:r>
      <w:r w:rsidRPr="00181494">
        <w:rPr>
          <w:sz w:val="28"/>
          <w:szCs w:val="28"/>
        </w:rPr>
        <w:t>”</w:t>
      </w:r>
      <w:r>
        <w:rPr>
          <w:rStyle w:val="a6"/>
          <w:sz w:val="28"/>
          <w:szCs w:val="28"/>
        </w:rPr>
        <w:footnoteReference w:id="154"/>
      </w:r>
      <w:r>
        <w:rPr>
          <w:sz w:val="28"/>
          <w:szCs w:val="28"/>
        </w:rPr>
        <w:t>.</w:t>
      </w:r>
      <w:r w:rsidRPr="00F166D0">
        <w:rPr>
          <w:sz w:val="28"/>
          <w:szCs w:val="28"/>
        </w:rPr>
        <w:t xml:space="preserve"> </w:t>
      </w:r>
      <w:r>
        <w:rPr>
          <w:sz w:val="28"/>
          <w:szCs w:val="28"/>
        </w:rPr>
        <w:t xml:space="preserve">Поэтический язык традиционно пользовался большей свободой в употреблении синекдохи. </w:t>
      </w:r>
    </w:p>
    <w:p w14:paraId="632B815A" w14:textId="2FBDC7E6" w:rsidR="00BC5BDF" w:rsidRPr="009745A0" w:rsidRDefault="00BC5BDF" w:rsidP="009745A0">
      <w:pPr>
        <w:pStyle w:val="a3"/>
        <w:spacing w:line="360" w:lineRule="auto"/>
        <w:ind w:left="0" w:firstLine="708"/>
        <w:jc w:val="both"/>
        <w:rPr>
          <w:sz w:val="28"/>
          <w:szCs w:val="28"/>
        </w:rPr>
      </w:pPr>
      <w:r>
        <w:rPr>
          <w:sz w:val="28"/>
          <w:szCs w:val="28"/>
        </w:rPr>
        <w:t>В</w:t>
      </w:r>
      <w:r w:rsidRPr="004757FA">
        <w:rPr>
          <w:sz w:val="28"/>
          <w:szCs w:val="28"/>
        </w:rPr>
        <w:t xml:space="preserve"> «</w:t>
      </w:r>
      <w:r>
        <w:rPr>
          <w:sz w:val="28"/>
          <w:szCs w:val="28"/>
        </w:rPr>
        <w:t>Свадьбе</w:t>
      </w:r>
      <w:r w:rsidRPr="004757FA">
        <w:rPr>
          <w:sz w:val="28"/>
          <w:szCs w:val="28"/>
        </w:rPr>
        <w:t xml:space="preserve"> </w:t>
      </w:r>
      <w:r>
        <w:rPr>
          <w:sz w:val="28"/>
          <w:szCs w:val="28"/>
        </w:rPr>
        <w:t>Фигаро</w:t>
      </w:r>
      <w:r w:rsidRPr="004757FA">
        <w:rPr>
          <w:sz w:val="28"/>
          <w:szCs w:val="28"/>
        </w:rPr>
        <w:t xml:space="preserve">» </w:t>
      </w:r>
      <w:r>
        <w:rPr>
          <w:sz w:val="28"/>
          <w:szCs w:val="28"/>
        </w:rPr>
        <w:t>в</w:t>
      </w:r>
      <w:r w:rsidRPr="004757FA">
        <w:rPr>
          <w:sz w:val="28"/>
          <w:szCs w:val="28"/>
        </w:rPr>
        <w:t xml:space="preserve"> </w:t>
      </w:r>
      <w:r>
        <w:rPr>
          <w:sz w:val="28"/>
          <w:szCs w:val="28"/>
        </w:rPr>
        <w:t>таком</w:t>
      </w:r>
      <w:r w:rsidRPr="004757FA">
        <w:rPr>
          <w:sz w:val="28"/>
          <w:szCs w:val="28"/>
        </w:rPr>
        <w:t xml:space="preserve"> </w:t>
      </w:r>
      <w:r>
        <w:rPr>
          <w:sz w:val="28"/>
          <w:szCs w:val="28"/>
        </w:rPr>
        <w:t>значении</w:t>
      </w:r>
      <w:r w:rsidRPr="004757FA">
        <w:rPr>
          <w:sz w:val="28"/>
          <w:szCs w:val="28"/>
        </w:rPr>
        <w:t xml:space="preserve"> </w:t>
      </w:r>
      <w:r>
        <w:rPr>
          <w:sz w:val="28"/>
          <w:szCs w:val="28"/>
        </w:rPr>
        <w:t>использованы</w:t>
      </w:r>
      <w:r w:rsidRPr="004757FA">
        <w:rPr>
          <w:sz w:val="28"/>
          <w:szCs w:val="28"/>
        </w:rPr>
        <w:t xml:space="preserve"> </w:t>
      </w:r>
      <w:r>
        <w:rPr>
          <w:sz w:val="28"/>
          <w:szCs w:val="28"/>
        </w:rPr>
        <w:t>существительные</w:t>
      </w:r>
      <w:r w:rsidRPr="004757FA">
        <w:rPr>
          <w:sz w:val="28"/>
          <w:szCs w:val="28"/>
        </w:rPr>
        <w:t xml:space="preserve"> </w:t>
      </w:r>
      <w:r w:rsidRPr="001B30BE">
        <w:rPr>
          <w:i/>
          <w:iCs/>
          <w:sz w:val="28"/>
          <w:szCs w:val="28"/>
          <w:lang w:val="it-IT"/>
        </w:rPr>
        <w:t>mano</w:t>
      </w:r>
      <w:r w:rsidRPr="004757FA">
        <w:rPr>
          <w:i/>
          <w:iCs/>
          <w:sz w:val="28"/>
          <w:szCs w:val="28"/>
        </w:rPr>
        <w:t xml:space="preserve"> </w:t>
      </w:r>
      <w:r w:rsidRPr="004757FA">
        <w:rPr>
          <w:sz w:val="28"/>
          <w:szCs w:val="28"/>
        </w:rPr>
        <w:t>(“</w:t>
      </w:r>
      <w:r w:rsidRPr="001B30BE">
        <w:rPr>
          <w:sz w:val="28"/>
          <w:szCs w:val="28"/>
          <w:lang w:val="it-IT"/>
        </w:rPr>
        <w:t>Pensa</w:t>
      </w:r>
      <w:r w:rsidRPr="004757FA">
        <w:rPr>
          <w:sz w:val="28"/>
          <w:szCs w:val="28"/>
        </w:rPr>
        <w:t>,</w:t>
      </w:r>
      <w:r w:rsidRPr="001B30BE">
        <w:rPr>
          <w:sz w:val="28"/>
          <w:szCs w:val="28"/>
          <w:lang w:val="it-IT"/>
        </w:rPr>
        <w:t> ch</w:t>
      </w:r>
      <w:r>
        <w:rPr>
          <w:sz w:val="28"/>
          <w:szCs w:val="28"/>
          <w:lang w:val="it-IT"/>
        </w:rPr>
        <w:t>e</w:t>
      </w:r>
      <w:r w:rsidRPr="004757FA">
        <w:rPr>
          <w:sz w:val="28"/>
          <w:szCs w:val="28"/>
        </w:rPr>
        <w:t xml:space="preserve"> </w:t>
      </w:r>
      <w:r>
        <w:rPr>
          <w:sz w:val="28"/>
          <w:szCs w:val="28"/>
          <w:lang w:val="it-IT"/>
        </w:rPr>
        <w:t>or</w:t>
      </w:r>
      <w:r w:rsidRPr="004757FA">
        <w:rPr>
          <w:sz w:val="28"/>
          <w:szCs w:val="28"/>
        </w:rPr>
        <w:t xml:space="preserve"> </w:t>
      </w:r>
      <w:r>
        <w:rPr>
          <w:sz w:val="28"/>
          <w:szCs w:val="28"/>
          <w:lang w:val="it-IT"/>
        </w:rPr>
        <w:t>sta</w:t>
      </w:r>
      <w:r w:rsidRPr="001B30BE">
        <w:rPr>
          <w:sz w:val="28"/>
          <w:szCs w:val="28"/>
          <w:lang w:val="it-IT"/>
        </w:rPr>
        <w:t> in tua mano il mio riposo</w:t>
      </w:r>
      <w:r w:rsidRPr="004757FA">
        <w:rPr>
          <w:sz w:val="28"/>
          <w:szCs w:val="28"/>
        </w:rPr>
        <w:t xml:space="preserve">”) </w:t>
      </w:r>
      <w:r>
        <w:rPr>
          <w:sz w:val="28"/>
          <w:szCs w:val="28"/>
        </w:rPr>
        <w:t>и</w:t>
      </w:r>
      <w:r w:rsidRPr="004757FA">
        <w:rPr>
          <w:sz w:val="28"/>
          <w:szCs w:val="28"/>
        </w:rPr>
        <w:t xml:space="preserve"> </w:t>
      </w:r>
      <w:r w:rsidRPr="001B30BE">
        <w:rPr>
          <w:i/>
          <w:iCs/>
          <w:sz w:val="28"/>
          <w:szCs w:val="28"/>
          <w:lang w:val="it-IT"/>
        </w:rPr>
        <w:t>orecchio</w:t>
      </w:r>
      <w:r w:rsidRPr="004757FA">
        <w:rPr>
          <w:sz w:val="28"/>
          <w:szCs w:val="28"/>
        </w:rPr>
        <w:t xml:space="preserve"> (“</w:t>
      </w:r>
      <w:r w:rsidRPr="00E1306D">
        <w:rPr>
          <w:sz w:val="28"/>
          <w:szCs w:val="28"/>
          <w:lang w:val="it-IT"/>
        </w:rPr>
        <w:t>al concerto di tromboni</w:t>
      </w:r>
      <w:r w:rsidRPr="004757FA">
        <w:rPr>
          <w:sz w:val="28"/>
          <w:szCs w:val="28"/>
        </w:rPr>
        <w:t xml:space="preserve">, / </w:t>
      </w:r>
      <w:r w:rsidRPr="00E1306D">
        <w:rPr>
          <w:sz w:val="28"/>
          <w:szCs w:val="28"/>
          <w:lang w:val="it-IT"/>
        </w:rPr>
        <w:t>di bombarde</w:t>
      </w:r>
      <w:r w:rsidRPr="004757FA">
        <w:rPr>
          <w:sz w:val="28"/>
          <w:szCs w:val="28"/>
        </w:rPr>
        <w:t>,</w:t>
      </w:r>
      <w:r w:rsidRPr="00E1306D">
        <w:rPr>
          <w:sz w:val="28"/>
          <w:szCs w:val="28"/>
          <w:lang w:val="it-IT"/>
        </w:rPr>
        <w:t> di cannoni</w:t>
      </w:r>
      <w:r w:rsidRPr="004757FA">
        <w:rPr>
          <w:sz w:val="28"/>
          <w:szCs w:val="28"/>
        </w:rPr>
        <w:t xml:space="preserve">, / </w:t>
      </w:r>
      <w:r w:rsidRPr="001B30BE">
        <w:rPr>
          <w:sz w:val="28"/>
          <w:szCs w:val="28"/>
          <w:lang w:val="it-IT"/>
        </w:rPr>
        <w:t>che le palle in tutti i tuoni</w:t>
      </w:r>
      <w:r w:rsidRPr="004757FA">
        <w:rPr>
          <w:sz w:val="28"/>
          <w:szCs w:val="28"/>
        </w:rPr>
        <w:t xml:space="preserve"> / </w:t>
      </w:r>
      <w:r w:rsidRPr="001B30BE">
        <w:rPr>
          <w:sz w:val="28"/>
          <w:szCs w:val="28"/>
          <w:lang w:val="it-IT"/>
        </w:rPr>
        <w:t>all</w:t>
      </w:r>
      <w:r w:rsidRPr="004757FA">
        <w:rPr>
          <w:sz w:val="28"/>
          <w:szCs w:val="28"/>
        </w:rPr>
        <w:t>'</w:t>
      </w:r>
      <w:r w:rsidRPr="001B30BE">
        <w:rPr>
          <w:sz w:val="28"/>
          <w:szCs w:val="28"/>
          <w:lang w:val="it-IT"/>
        </w:rPr>
        <w:t>orecchio fan fischiar</w:t>
      </w:r>
      <w:r w:rsidRPr="004757FA">
        <w:rPr>
          <w:sz w:val="28"/>
          <w:szCs w:val="28"/>
        </w:rPr>
        <w:t xml:space="preserve">”), </w:t>
      </w:r>
      <w:r>
        <w:rPr>
          <w:sz w:val="28"/>
          <w:szCs w:val="28"/>
        </w:rPr>
        <w:t>очевидно</w:t>
      </w:r>
      <w:r w:rsidRPr="004757FA">
        <w:rPr>
          <w:sz w:val="28"/>
          <w:szCs w:val="28"/>
        </w:rPr>
        <w:t xml:space="preserve">, </w:t>
      </w:r>
      <w:r>
        <w:rPr>
          <w:sz w:val="28"/>
          <w:szCs w:val="28"/>
        </w:rPr>
        <w:t>как</w:t>
      </w:r>
      <w:r w:rsidRPr="004757FA">
        <w:rPr>
          <w:sz w:val="28"/>
          <w:szCs w:val="28"/>
        </w:rPr>
        <w:t xml:space="preserve"> </w:t>
      </w:r>
      <w:r>
        <w:rPr>
          <w:sz w:val="28"/>
          <w:szCs w:val="28"/>
        </w:rPr>
        <w:t>для</w:t>
      </w:r>
      <w:r w:rsidRPr="004757FA">
        <w:rPr>
          <w:sz w:val="28"/>
          <w:szCs w:val="28"/>
        </w:rPr>
        <w:t xml:space="preserve"> </w:t>
      </w:r>
      <w:r>
        <w:rPr>
          <w:sz w:val="28"/>
          <w:szCs w:val="28"/>
        </w:rPr>
        <w:t>сохранения</w:t>
      </w:r>
      <w:r w:rsidRPr="004757FA">
        <w:rPr>
          <w:sz w:val="28"/>
          <w:szCs w:val="28"/>
        </w:rPr>
        <w:t xml:space="preserve"> </w:t>
      </w:r>
      <w:r>
        <w:rPr>
          <w:sz w:val="28"/>
          <w:szCs w:val="28"/>
        </w:rPr>
        <w:t>ритма</w:t>
      </w:r>
      <w:r w:rsidRPr="004757FA">
        <w:rPr>
          <w:sz w:val="28"/>
          <w:szCs w:val="28"/>
        </w:rPr>
        <w:t xml:space="preserve">, </w:t>
      </w:r>
      <w:r>
        <w:rPr>
          <w:sz w:val="28"/>
          <w:szCs w:val="28"/>
        </w:rPr>
        <w:t>так</w:t>
      </w:r>
      <w:r w:rsidRPr="004757FA">
        <w:rPr>
          <w:sz w:val="28"/>
          <w:szCs w:val="28"/>
        </w:rPr>
        <w:t xml:space="preserve"> </w:t>
      </w:r>
      <w:r>
        <w:rPr>
          <w:sz w:val="28"/>
          <w:szCs w:val="28"/>
        </w:rPr>
        <w:t>и</w:t>
      </w:r>
      <w:r w:rsidRPr="004757FA">
        <w:rPr>
          <w:sz w:val="28"/>
          <w:szCs w:val="28"/>
        </w:rPr>
        <w:t xml:space="preserve"> </w:t>
      </w:r>
      <w:r>
        <w:rPr>
          <w:sz w:val="28"/>
          <w:szCs w:val="28"/>
        </w:rPr>
        <w:t>для</w:t>
      </w:r>
      <w:r w:rsidRPr="004757FA">
        <w:rPr>
          <w:sz w:val="28"/>
          <w:szCs w:val="28"/>
        </w:rPr>
        <w:t xml:space="preserve"> </w:t>
      </w:r>
      <w:r>
        <w:rPr>
          <w:sz w:val="28"/>
          <w:szCs w:val="28"/>
        </w:rPr>
        <w:t>создания</w:t>
      </w:r>
      <w:r w:rsidRPr="004757FA">
        <w:rPr>
          <w:sz w:val="28"/>
          <w:szCs w:val="28"/>
        </w:rPr>
        <w:t xml:space="preserve"> </w:t>
      </w:r>
      <w:r>
        <w:rPr>
          <w:sz w:val="28"/>
          <w:szCs w:val="28"/>
        </w:rPr>
        <w:t>художественного образа.</w:t>
      </w:r>
    </w:p>
    <w:p w14:paraId="170E42BF" w14:textId="4801E664" w:rsidR="00BC5BDF" w:rsidRPr="00153157" w:rsidRDefault="00BC5BDF" w:rsidP="00153157">
      <w:pPr>
        <w:pStyle w:val="a3"/>
        <w:pageBreakBefore/>
        <w:numPr>
          <w:ilvl w:val="0"/>
          <w:numId w:val="19"/>
        </w:numPr>
        <w:tabs>
          <w:tab w:val="left" w:pos="993"/>
        </w:tabs>
        <w:spacing w:after="240" w:line="360" w:lineRule="auto"/>
        <w:ind w:hanging="11"/>
        <w:rPr>
          <w:sz w:val="28"/>
          <w:szCs w:val="28"/>
        </w:rPr>
      </w:pPr>
      <w:r w:rsidRPr="00153157">
        <w:rPr>
          <w:sz w:val="28"/>
          <w:szCs w:val="28"/>
        </w:rPr>
        <w:lastRenderedPageBreak/>
        <w:t>Отглагольные существительные</w:t>
      </w:r>
    </w:p>
    <w:p w14:paraId="7E14203E" w14:textId="71D95FC1" w:rsidR="00BC5BDF" w:rsidRPr="009745A0" w:rsidRDefault="00BC5BDF" w:rsidP="009745A0">
      <w:pPr>
        <w:pStyle w:val="a3"/>
        <w:spacing w:line="360" w:lineRule="auto"/>
        <w:ind w:left="0"/>
        <w:jc w:val="both"/>
        <w:rPr>
          <w:sz w:val="28"/>
          <w:szCs w:val="28"/>
        </w:rPr>
      </w:pPr>
      <w:r>
        <w:rPr>
          <w:sz w:val="28"/>
          <w:szCs w:val="28"/>
        </w:rPr>
        <w:tab/>
        <w:t xml:space="preserve">Отглагольным существительным, не поизошедшим напрямую из латинского предшественника </w:t>
      </w:r>
      <w:r w:rsidRPr="00C8359D">
        <w:rPr>
          <w:i/>
          <w:iCs/>
          <w:sz w:val="28"/>
          <w:szCs w:val="28"/>
          <w:lang w:val="en-US"/>
        </w:rPr>
        <w:t>dolor</w:t>
      </w:r>
      <w:r w:rsidRPr="00C8359D">
        <w:rPr>
          <w:sz w:val="28"/>
          <w:szCs w:val="28"/>
        </w:rPr>
        <w:t xml:space="preserve">, </w:t>
      </w:r>
      <w:r>
        <w:rPr>
          <w:sz w:val="28"/>
          <w:szCs w:val="28"/>
        </w:rPr>
        <w:t>а</w:t>
      </w:r>
      <w:r w:rsidRPr="0005044B">
        <w:rPr>
          <w:sz w:val="28"/>
          <w:szCs w:val="28"/>
        </w:rPr>
        <w:t xml:space="preserve"> </w:t>
      </w:r>
      <w:r>
        <w:rPr>
          <w:sz w:val="28"/>
          <w:szCs w:val="28"/>
        </w:rPr>
        <w:t xml:space="preserve">образованным от глагола </w:t>
      </w:r>
      <w:r w:rsidRPr="00C8359D">
        <w:rPr>
          <w:i/>
          <w:iCs/>
          <w:sz w:val="28"/>
          <w:szCs w:val="28"/>
          <w:lang w:val="en-US"/>
        </w:rPr>
        <w:t>dolere</w:t>
      </w:r>
      <w:r w:rsidRPr="00C8359D">
        <w:rPr>
          <w:sz w:val="28"/>
          <w:szCs w:val="28"/>
        </w:rPr>
        <w:t xml:space="preserve">, </w:t>
      </w:r>
      <w:r>
        <w:rPr>
          <w:sz w:val="28"/>
          <w:szCs w:val="28"/>
        </w:rPr>
        <w:t xml:space="preserve">является слово </w:t>
      </w:r>
      <w:r w:rsidRPr="00C8359D">
        <w:rPr>
          <w:i/>
          <w:iCs/>
          <w:sz w:val="28"/>
          <w:szCs w:val="28"/>
          <w:lang w:val="en-US"/>
        </w:rPr>
        <w:t>duolo</w:t>
      </w:r>
      <w:r w:rsidRPr="00C8359D">
        <w:rPr>
          <w:sz w:val="28"/>
          <w:szCs w:val="28"/>
        </w:rPr>
        <w:t xml:space="preserve">, </w:t>
      </w:r>
      <w:r>
        <w:rPr>
          <w:sz w:val="28"/>
          <w:szCs w:val="28"/>
        </w:rPr>
        <w:t xml:space="preserve">поэтический дуплет повсеместно используемого </w:t>
      </w:r>
      <w:r w:rsidRPr="00C8359D">
        <w:rPr>
          <w:i/>
          <w:iCs/>
          <w:sz w:val="28"/>
          <w:szCs w:val="28"/>
          <w:lang w:val="en-US"/>
        </w:rPr>
        <w:t>dolore</w:t>
      </w:r>
      <w:r w:rsidRPr="003C0051">
        <w:rPr>
          <w:rStyle w:val="a6"/>
          <w:sz w:val="28"/>
          <w:szCs w:val="28"/>
          <w:lang w:val="en-US"/>
        </w:rPr>
        <w:footnoteReference w:id="155"/>
      </w:r>
      <w:r w:rsidRPr="00C8359D">
        <w:rPr>
          <w:sz w:val="28"/>
          <w:szCs w:val="28"/>
        </w:rPr>
        <w:t>.</w:t>
      </w:r>
      <w:r w:rsidRPr="00F82546">
        <w:rPr>
          <w:sz w:val="28"/>
          <w:szCs w:val="28"/>
        </w:rPr>
        <w:t xml:space="preserve"> </w:t>
      </w:r>
      <w:r w:rsidRPr="001B30BE">
        <w:rPr>
          <w:i/>
          <w:iCs/>
          <w:sz w:val="28"/>
          <w:szCs w:val="28"/>
          <w:lang w:val="it-IT"/>
        </w:rPr>
        <w:t>Duolo</w:t>
      </w:r>
      <w:r w:rsidRPr="001B30BE">
        <w:rPr>
          <w:sz w:val="28"/>
          <w:szCs w:val="28"/>
          <w:lang w:val="it-IT"/>
        </w:rPr>
        <w:t xml:space="preserve"> </w:t>
      </w:r>
      <w:r>
        <w:rPr>
          <w:sz w:val="28"/>
          <w:szCs w:val="28"/>
        </w:rPr>
        <w:t>и</w:t>
      </w:r>
      <w:r w:rsidRPr="001B30BE">
        <w:rPr>
          <w:sz w:val="28"/>
          <w:szCs w:val="28"/>
          <w:lang w:val="it-IT"/>
        </w:rPr>
        <w:t xml:space="preserve"> </w:t>
      </w:r>
      <w:r w:rsidRPr="001B30BE">
        <w:rPr>
          <w:i/>
          <w:iCs/>
          <w:sz w:val="28"/>
          <w:szCs w:val="28"/>
          <w:lang w:val="it-IT"/>
        </w:rPr>
        <w:t xml:space="preserve">dolore </w:t>
      </w:r>
      <w:r w:rsidRPr="001B30BE">
        <w:rPr>
          <w:sz w:val="28"/>
          <w:szCs w:val="28"/>
          <w:lang w:val="it-IT"/>
        </w:rPr>
        <w:t>(</w:t>
      </w:r>
      <w:r w:rsidRPr="001B30BE">
        <w:rPr>
          <w:i/>
          <w:iCs/>
          <w:sz w:val="28"/>
          <w:szCs w:val="28"/>
          <w:lang w:val="it-IT"/>
        </w:rPr>
        <w:t>dolor</w:t>
      </w:r>
      <w:r w:rsidRPr="001B30BE">
        <w:rPr>
          <w:sz w:val="28"/>
          <w:szCs w:val="28"/>
          <w:lang w:val="it-IT"/>
        </w:rPr>
        <w:t xml:space="preserve">) </w:t>
      </w:r>
      <w:r>
        <w:rPr>
          <w:sz w:val="28"/>
          <w:szCs w:val="28"/>
        </w:rPr>
        <w:t>употреблены</w:t>
      </w:r>
      <w:r w:rsidRPr="001B30BE">
        <w:rPr>
          <w:sz w:val="28"/>
          <w:szCs w:val="28"/>
          <w:lang w:val="it-IT"/>
        </w:rPr>
        <w:t xml:space="preserve"> </w:t>
      </w:r>
      <w:r>
        <w:rPr>
          <w:sz w:val="28"/>
          <w:szCs w:val="28"/>
        </w:rPr>
        <w:t>в</w:t>
      </w:r>
      <w:r w:rsidRPr="001B30BE">
        <w:rPr>
          <w:sz w:val="28"/>
          <w:szCs w:val="28"/>
          <w:lang w:val="it-IT"/>
        </w:rPr>
        <w:t xml:space="preserve"> </w:t>
      </w:r>
      <w:r>
        <w:rPr>
          <w:sz w:val="28"/>
          <w:szCs w:val="28"/>
        </w:rPr>
        <w:t>либретто</w:t>
      </w:r>
      <w:r w:rsidRPr="001B30BE">
        <w:rPr>
          <w:sz w:val="28"/>
          <w:szCs w:val="28"/>
          <w:lang w:val="it-IT"/>
        </w:rPr>
        <w:t xml:space="preserve"> </w:t>
      </w:r>
      <w:r>
        <w:rPr>
          <w:sz w:val="28"/>
          <w:szCs w:val="28"/>
        </w:rPr>
        <w:t>по</w:t>
      </w:r>
      <w:r w:rsidRPr="001B30BE">
        <w:rPr>
          <w:sz w:val="28"/>
          <w:szCs w:val="28"/>
          <w:lang w:val="it-IT"/>
        </w:rPr>
        <w:t xml:space="preserve"> </w:t>
      </w:r>
      <w:r>
        <w:rPr>
          <w:sz w:val="28"/>
          <w:szCs w:val="28"/>
        </w:rPr>
        <w:t>одному</w:t>
      </w:r>
      <w:r w:rsidRPr="001B30BE">
        <w:rPr>
          <w:sz w:val="28"/>
          <w:szCs w:val="28"/>
          <w:lang w:val="it-IT"/>
        </w:rPr>
        <w:t xml:space="preserve"> </w:t>
      </w:r>
      <w:r>
        <w:rPr>
          <w:sz w:val="28"/>
          <w:szCs w:val="28"/>
        </w:rPr>
        <w:t>разу</w:t>
      </w:r>
      <w:r w:rsidRPr="001B30BE">
        <w:rPr>
          <w:sz w:val="28"/>
          <w:szCs w:val="28"/>
          <w:lang w:val="it-IT"/>
        </w:rPr>
        <w:t xml:space="preserve">: </w:t>
      </w:r>
      <w:r>
        <w:rPr>
          <w:sz w:val="28"/>
          <w:szCs w:val="28"/>
          <w:lang w:val="it-IT"/>
        </w:rPr>
        <w:t>“</w:t>
      </w:r>
      <w:r w:rsidRPr="001B30BE">
        <w:rPr>
          <w:sz w:val="28"/>
          <w:szCs w:val="28"/>
          <w:lang w:val="it-IT"/>
        </w:rPr>
        <w:t>Porgi, amor, qualche ristoro / al mio duolo, a' miei sospir</w:t>
      </w:r>
      <w:r>
        <w:rPr>
          <w:sz w:val="28"/>
          <w:szCs w:val="28"/>
          <w:lang w:val="it-IT"/>
        </w:rPr>
        <w:t xml:space="preserve"> </w:t>
      </w:r>
      <w:r w:rsidRPr="002F3FE9">
        <w:rPr>
          <w:sz w:val="28"/>
          <w:szCs w:val="28"/>
          <w:lang w:val="it-IT"/>
        </w:rPr>
        <w:t>/ O mi rendi il mio tesoro, / o mi lascia almen morir</w:t>
      </w:r>
      <w:r>
        <w:rPr>
          <w:sz w:val="28"/>
          <w:szCs w:val="28"/>
          <w:lang w:val="it-IT"/>
        </w:rPr>
        <w:t>”</w:t>
      </w:r>
      <w:r w:rsidRPr="002F3FE9">
        <w:rPr>
          <w:sz w:val="28"/>
          <w:szCs w:val="28"/>
          <w:lang w:val="it-IT"/>
        </w:rPr>
        <w:t xml:space="preserve">, </w:t>
      </w:r>
      <w:r>
        <w:rPr>
          <w:sz w:val="28"/>
          <w:szCs w:val="28"/>
          <w:lang w:val="it-IT"/>
        </w:rPr>
        <w:t xml:space="preserve">“SUSANNA </w:t>
      </w:r>
      <w:r w:rsidRPr="001B30BE">
        <w:rPr>
          <w:sz w:val="28"/>
          <w:szCs w:val="28"/>
          <w:lang w:val="it-IT"/>
        </w:rPr>
        <w:t>Che ruina, me meschina! / Son oppressa dal dolor</w:t>
      </w:r>
      <w:r>
        <w:rPr>
          <w:sz w:val="28"/>
          <w:szCs w:val="28"/>
          <w:lang w:val="it-IT"/>
        </w:rPr>
        <w:t xml:space="preserve">. </w:t>
      </w:r>
      <w:r w:rsidRPr="001961D6">
        <w:rPr>
          <w:sz w:val="28"/>
          <w:szCs w:val="28"/>
          <w:lang w:val="it-IT"/>
        </w:rPr>
        <w:t>/ BASILIO e IL CONTE</w:t>
      </w:r>
      <w:r>
        <w:rPr>
          <w:sz w:val="28"/>
          <w:szCs w:val="28"/>
          <w:lang w:val="it-IT"/>
        </w:rPr>
        <w:t xml:space="preserve"> </w:t>
      </w:r>
      <w:r w:rsidRPr="001961D6">
        <w:rPr>
          <w:sz w:val="28"/>
          <w:szCs w:val="28"/>
          <w:lang w:val="it-IT"/>
        </w:rPr>
        <w:t>Ah già svien la poverina! / Come oddio le batte il cor!</w:t>
      </w:r>
      <w:r>
        <w:rPr>
          <w:sz w:val="28"/>
          <w:szCs w:val="28"/>
          <w:lang w:val="it-IT"/>
        </w:rPr>
        <w:t>”</w:t>
      </w:r>
      <w:r w:rsidRPr="001B30BE">
        <w:rPr>
          <w:sz w:val="28"/>
          <w:szCs w:val="28"/>
          <w:lang w:val="it-IT"/>
        </w:rPr>
        <w:t>.</w:t>
      </w:r>
      <w:r>
        <w:rPr>
          <w:sz w:val="28"/>
          <w:szCs w:val="28"/>
          <w:lang w:val="it-IT"/>
        </w:rPr>
        <w:t xml:space="preserve"> </w:t>
      </w:r>
      <w:r>
        <w:rPr>
          <w:sz w:val="28"/>
          <w:szCs w:val="28"/>
        </w:rPr>
        <w:t xml:space="preserve">В первом случае существительное </w:t>
      </w:r>
      <w:r w:rsidRPr="001961D6">
        <w:rPr>
          <w:i/>
          <w:iCs/>
          <w:sz w:val="28"/>
          <w:szCs w:val="28"/>
          <w:lang w:val="en-US"/>
        </w:rPr>
        <w:t>d</w:t>
      </w:r>
      <w:r>
        <w:rPr>
          <w:i/>
          <w:iCs/>
          <w:sz w:val="28"/>
          <w:szCs w:val="28"/>
          <w:lang w:val="en-US"/>
        </w:rPr>
        <w:t>uolo</w:t>
      </w:r>
      <w:r w:rsidRPr="001961D6">
        <w:rPr>
          <w:i/>
          <w:iCs/>
          <w:sz w:val="28"/>
          <w:szCs w:val="28"/>
        </w:rPr>
        <w:t xml:space="preserve"> </w:t>
      </w:r>
      <w:r>
        <w:rPr>
          <w:sz w:val="28"/>
          <w:szCs w:val="28"/>
        </w:rPr>
        <w:t xml:space="preserve">обусловлено начальной рифмой, а во втором его синоним </w:t>
      </w:r>
      <w:r w:rsidRPr="001961D6">
        <w:rPr>
          <w:i/>
          <w:iCs/>
          <w:sz w:val="28"/>
          <w:szCs w:val="28"/>
          <w:lang w:val="en-US"/>
        </w:rPr>
        <w:t>dolor</w:t>
      </w:r>
      <w:r w:rsidRPr="001961D6">
        <w:rPr>
          <w:i/>
          <w:iCs/>
          <w:sz w:val="28"/>
          <w:szCs w:val="28"/>
        </w:rPr>
        <w:t xml:space="preserve"> </w:t>
      </w:r>
      <w:r>
        <w:rPr>
          <w:sz w:val="28"/>
          <w:szCs w:val="28"/>
        </w:rPr>
        <w:t xml:space="preserve">рифмуется с </w:t>
      </w:r>
      <w:r w:rsidRPr="001961D6">
        <w:rPr>
          <w:i/>
          <w:iCs/>
          <w:sz w:val="28"/>
          <w:szCs w:val="28"/>
          <w:lang w:val="en-US"/>
        </w:rPr>
        <w:t>cor</w:t>
      </w:r>
      <w:r w:rsidRPr="001961D6">
        <w:rPr>
          <w:sz w:val="28"/>
          <w:szCs w:val="28"/>
        </w:rPr>
        <w:t>.</w:t>
      </w:r>
    </w:p>
    <w:p w14:paraId="6525DE70" w14:textId="24EA84B9" w:rsidR="00BC5BDF" w:rsidRPr="00153157" w:rsidRDefault="00BC5BDF" w:rsidP="00153157">
      <w:pPr>
        <w:pStyle w:val="a3"/>
        <w:numPr>
          <w:ilvl w:val="0"/>
          <w:numId w:val="19"/>
        </w:numPr>
        <w:tabs>
          <w:tab w:val="left" w:pos="851"/>
          <w:tab w:val="left" w:pos="993"/>
        </w:tabs>
        <w:spacing w:before="240" w:line="360" w:lineRule="auto"/>
        <w:ind w:hanging="11"/>
        <w:rPr>
          <w:sz w:val="28"/>
          <w:szCs w:val="28"/>
        </w:rPr>
      </w:pPr>
      <w:r w:rsidRPr="00153157">
        <w:rPr>
          <w:sz w:val="28"/>
          <w:szCs w:val="28"/>
        </w:rPr>
        <w:t>Альтераты</w:t>
      </w:r>
    </w:p>
    <w:p w14:paraId="78D34886" w14:textId="77777777" w:rsidR="00BC5BDF" w:rsidRDefault="00BC5BDF" w:rsidP="00BC5BDF">
      <w:pPr>
        <w:pStyle w:val="a3"/>
        <w:spacing w:before="240" w:line="360" w:lineRule="auto"/>
        <w:ind w:left="0" w:firstLine="708"/>
        <w:jc w:val="both"/>
        <w:rPr>
          <w:sz w:val="28"/>
          <w:szCs w:val="28"/>
          <w:lang w:val="it-IT"/>
        </w:rPr>
      </w:pPr>
      <w:r>
        <w:rPr>
          <w:sz w:val="28"/>
          <w:szCs w:val="28"/>
        </w:rPr>
        <w:t xml:space="preserve">Жанру оперы-буффа свойственно использование альтератов, такие как </w:t>
      </w:r>
      <w:r w:rsidRPr="00B44577">
        <w:rPr>
          <w:i/>
          <w:iCs/>
          <w:sz w:val="28"/>
          <w:szCs w:val="28"/>
        </w:rPr>
        <w:t>-</w:t>
      </w:r>
      <w:r w:rsidRPr="00B44577">
        <w:rPr>
          <w:i/>
          <w:iCs/>
          <w:sz w:val="28"/>
          <w:szCs w:val="28"/>
          <w:lang w:val="en-US"/>
        </w:rPr>
        <w:t>etto</w:t>
      </w:r>
      <w:r w:rsidRPr="00511961">
        <w:rPr>
          <w:sz w:val="28"/>
          <w:szCs w:val="28"/>
        </w:rPr>
        <w:t xml:space="preserve">, </w:t>
      </w:r>
      <w:r w:rsidRPr="00B44577">
        <w:rPr>
          <w:i/>
          <w:iCs/>
          <w:sz w:val="28"/>
          <w:szCs w:val="28"/>
        </w:rPr>
        <w:t>-</w:t>
      </w:r>
      <w:r w:rsidRPr="00B44577">
        <w:rPr>
          <w:i/>
          <w:iCs/>
          <w:sz w:val="28"/>
          <w:szCs w:val="28"/>
          <w:lang w:val="en-US"/>
        </w:rPr>
        <w:t>ello</w:t>
      </w:r>
      <w:r w:rsidRPr="00511961">
        <w:rPr>
          <w:sz w:val="28"/>
          <w:szCs w:val="28"/>
        </w:rPr>
        <w:t xml:space="preserve">, </w:t>
      </w:r>
      <w:r w:rsidRPr="00B44577">
        <w:rPr>
          <w:i/>
          <w:iCs/>
          <w:sz w:val="28"/>
          <w:szCs w:val="28"/>
        </w:rPr>
        <w:t>-</w:t>
      </w:r>
      <w:r w:rsidRPr="00B44577">
        <w:rPr>
          <w:i/>
          <w:iCs/>
          <w:sz w:val="28"/>
          <w:szCs w:val="28"/>
          <w:lang w:val="en-US"/>
        </w:rPr>
        <w:t>ino</w:t>
      </w:r>
      <w:r w:rsidRPr="00511961">
        <w:rPr>
          <w:sz w:val="28"/>
          <w:szCs w:val="28"/>
        </w:rPr>
        <w:t xml:space="preserve"> </w:t>
      </w:r>
      <w:r>
        <w:rPr>
          <w:sz w:val="28"/>
          <w:szCs w:val="28"/>
        </w:rPr>
        <w:t>и т.д</w:t>
      </w:r>
      <w:r>
        <w:rPr>
          <w:rStyle w:val="a6"/>
          <w:sz w:val="28"/>
          <w:szCs w:val="28"/>
        </w:rPr>
        <w:footnoteReference w:id="156"/>
      </w:r>
      <w:r>
        <w:rPr>
          <w:sz w:val="28"/>
          <w:szCs w:val="28"/>
        </w:rPr>
        <w:t>, что делает речь персонажей приближенной к разговорной.</w:t>
      </w:r>
      <w:r w:rsidRPr="00B44577">
        <w:rPr>
          <w:sz w:val="28"/>
          <w:szCs w:val="28"/>
        </w:rPr>
        <w:t xml:space="preserve"> </w:t>
      </w:r>
      <w:r>
        <w:rPr>
          <w:sz w:val="28"/>
          <w:szCs w:val="28"/>
        </w:rPr>
        <w:t>В</w:t>
      </w:r>
      <w:r w:rsidRPr="00DF0BD7">
        <w:rPr>
          <w:sz w:val="28"/>
          <w:szCs w:val="28"/>
          <w:lang w:val="it-IT"/>
        </w:rPr>
        <w:t xml:space="preserve"> </w:t>
      </w:r>
      <w:r>
        <w:rPr>
          <w:sz w:val="28"/>
          <w:szCs w:val="28"/>
        </w:rPr>
        <w:t>тексте</w:t>
      </w:r>
      <w:r w:rsidRPr="00DF0BD7">
        <w:rPr>
          <w:sz w:val="28"/>
          <w:szCs w:val="28"/>
          <w:lang w:val="it-IT"/>
        </w:rPr>
        <w:t xml:space="preserve"> «</w:t>
      </w:r>
      <w:r>
        <w:rPr>
          <w:sz w:val="28"/>
          <w:szCs w:val="28"/>
        </w:rPr>
        <w:t>Свадьбы</w:t>
      </w:r>
      <w:r w:rsidRPr="00DF0BD7">
        <w:rPr>
          <w:sz w:val="28"/>
          <w:szCs w:val="28"/>
          <w:lang w:val="it-IT"/>
        </w:rPr>
        <w:t xml:space="preserve"> </w:t>
      </w:r>
      <w:r>
        <w:rPr>
          <w:sz w:val="28"/>
          <w:szCs w:val="28"/>
        </w:rPr>
        <w:t>Фигаро</w:t>
      </w:r>
      <w:r w:rsidRPr="00DF0BD7">
        <w:rPr>
          <w:sz w:val="28"/>
          <w:szCs w:val="28"/>
          <w:lang w:val="it-IT"/>
        </w:rPr>
        <w:t xml:space="preserve">» </w:t>
      </w:r>
      <w:r>
        <w:rPr>
          <w:sz w:val="28"/>
          <w:szCs w:val="28"/>
        </w:rPr>
        <w:t>уменьшительно</w:t>
      </w:r>
      <w:r w:rsidRPr="00DF0BD7">
        <w:rPr>
          <w:sz w:val="28"/>
          <w:szCs w:val="28"/>
          <w:lang w:val="it-IT"/>
        </w:rPr>
        <w:t>-</w:t>
      </w:r>
      <w:r>
        <w:rPr>
          <w:sz w:val="28"/>
          <w:szCs w:val="28"/>
        </w:rPr>
        <w:t>ласкательные</w:t>
      </w:r>
      <w:r w:rsidRPr="00DF0BD7">
        <w:rPr>
          <w:sz w:val="28"/>
          <w:szCs w:val="28"/>
          <w:lang w:val="it-IT"/>
        </w:rPr>
        <w:t xml:space="preserve"> </w:t>
      </w:r>
      <w:r>
        <w:rPr>
          <w:sz w:val="28"/>
          <w:szCs w:val="28"/>
        </w:rPr>
        <w:t>суффиксы</w:t>
      </w:r>
      <w:r w:rsidRPr="00DF0BD7">
        <w:rPr>
          <w:sz w:val="28"/>
          <w:szCs w:val="28"/>
          <w:lang w:val="it-IT"/>
        </w:rPr>
        <w:t xml:space="preserve"> </w:t>
      </w:r>
      <w:r>
        <w:rPr>
          <w:sz w:val="28"/>
          <w:szCs w:val="28"/>
        </w:rPr>
        <w:t>присутствуют</w:t>
      </w:r>
      <w:r w:rsidRPr="00DF0BD7">
        <w:rPr>
          <w:sz w:val="28"/>
          <w:szCs w:val="28"/>
          <w:lang w:val="it-IT"/>
        </w:rPr>
        <w:t xml:space="preserve"> </w:t>
      </w:r>
      <w:r>
        <w:rPr>
          <w:sz w:val="28"/>
          <w:szCs w:val="28"/>
        </w:rPr>
        <w:t>в</w:t>
      </w:r>
      <w:r w:rsidRPr="00DF0BD7">
        <w:rPr>
          <w:sz w:val="28"/>
          <w:szCs w:val="28"/>
          <w:lang w:val="it-IT"/>
        </w:rPr>
        <w:t xml:space="preserve"> </w:t>
      </w:r>
      <w:r>
        <w:rPr>
          <w:sz w:val="28"/>
          <w:szCs w:val="28"/>
        </w:rPr>
        <w:t>немалом</w:t>
      </w:r>
      <w:r w:rsidRPr="00DF0BD7">
        <w:rPr>
          <w:sz w:val="28"/>
          <w:szCs w:val="28"/>
          <w:lang w:val="it-IT"/>
        </w:rPr>
        <w:t xml:space="preserve"> </w:t>
      </w:r>
      <w:r>
        <w:rPr>
          <w:sz w:val="28"/>
          <w:szCs w:val="28"/>
        </w:rPr>
        <w:t>количестве</w:t>
      </w:r>
      <w:r w:rsidRPr="00DF0BD7">
        <w:rPr>
          <w:sz w:val="28"/>
          <w:szCs w:val="28"/>
          <w:lang w:val="it-IT"/>
        </w:rPr>
        <w:t xml:space="preserve">, </w:t>
      </w:r>
      <w:r>
        <w:rPr>
          <w:sz w:val="28"/>
          <w:szCs w:val="28"/>
        </w:rPr>
        <w:t>например</w:t>
      </w:r>
      <w:r w:rsidRPr="00DF0BD7">
        <w:rPr>
          <w:sz w:val="28"/>
          <w:szCs w:val="28"/>
          <w:lang w:val="it-IT"/>
        </w:rPr>
        <w:t xml:space="preserve">: </w:t>
      </w:r>
      <w:r w:rsidRPr="00DF0BD7">
        <w:rPr>
          <w:i/>
          <w:iCs/>
          <w:sz w:val="28"/>
          <w:szCs w:val="28"/>
          <w:lang w:val="it-IT"/>
        </w:rPr>
        <w:t>Figaretto</w:t>
      </w:r>
      <w:r>
        <w:rPr>
          <w:rStyle w:val="a6"/>
          <w:sz w:val="28"/>
          <w:szCs w:val="28"/>
        </w:rPr>
        <w:footnoteReference w:id="157"/>
      </w:r>
      <w:r w:rsidRPr="00DF0BD7">
        <w:rPr>
          <w:i/>
          <w:iCs/>
          <w:sz w:val="28"/>
          <w:szCs w:val="28"/>
          <w:lang w:val="it-IT"/>
        </w:rPr>
        <w:t>, poveretto, narcisetto, colletto, demonietto, visetto, zeffiretto, boschetto, canzonetta, Susanetta, burletta, capretta, agneletta, fioretti, briconcello, serpentello, arditello, sfacciatello, tenerella, madamigella, tenerelle, cappellino, bigliettino, Contino, chitarrino, poverino/a/e, pianino, tavolino, Adoncino, gattino, Contessina, padroncina, manina, carina</w:t>
      </w:r>
      <w:r>
        <w:rPr>
          <w:i/>
          <w:iCs/>
          <w:sz w:val="28"/>
          <w:szCs w:val="28"/>
          <w:lang w:val="it-IT"/>
        </w:rPr>
        <w:t>, figliola</w:t>
      </w:r>
      <w:r w:rsidRPr="00DF0BD7">
        <w:rPr>
          <w:i/>
          <w:iCs/>
          <w:sz w:val="28"/>
          <w:szCs w:val="28"/>
          <w:lang w:val="it-IT"/>
        </w:rPr>
        <w:t>.</w:t>
      </w:r>
    </w:p>
    <w:p w14:paraId="5C9234B7" w14:textId="77777777" w:rsidR="00BC5BDF" w:rsidRDefault="00BC5BDF" w:rsidP="00BC5BDF">
      <w:pPr>
        <w:pStyle w:val="a3"/>
        <w:spacing w:line="360" w:lineRule="auto"/>
        <w:ind w:left="0" w:firstLine="708"/>
        <w:jc w:val="both"/>
        <w:rPr>
          <w:sz w:val="28"/>
          <w:szCs w:val="28"/>
        </w:rPr>
      </w:pPr>
      <w:r>
        <w:rPr>
          <w:sz w:val="28"/>
          <w:szCs w:val="28"/>
        </w:rPr>
        <w:t xml:space="preserve">Также в либретто использованы два суффикса с пейоративной окраской: </w:t>
      </w:r>
      <w:r w:rsidRPr="00DF0BD7">
        <w:rPr>
          <w:i/>
          <w:iCs/>
          <w:sz w:val="28"/>
          <w:szCs w:val="28"/>
          <w:lang w:val="en-US"/>
        </w:rPr>
        <w:t>i</w:t>
      </w:r>
      <w:r w:rsidRPr="00DF0BD7">
        <w:rPr>
          <w:i/>
          <w:iCs/>
          <w:sz w:val="28"/>
          <w:szCs w:val="28"/>
        </w:rPr>
        <w:t xml:space="preserve">pocritone, </w:t>
      </w:r>
      <w:r w:rsidRPr="00DF0BD7">
        <w:rPr>
          <w:i/>
          <w:iCs/>
          <w:sz w:val="28"/>
          <w:szCs w:val="28"/>
          <w:lang w:val="en-US"/>
        </w:rPr>
        <w:t>giovanastro</w:t>
      </w:r>
      <w:r w:rsidRPr="00DF0BD7">
        <w:rPr>
          <w:sz w:val="28"/>
          <w:szCs w:val="28"/>
        </w:rPr>
        <w:t>.</w:t>
      </w:r>
    </w:p>
    <w:p w14:paraId="5E41DDFA" w14:textId="59F4048D" w:rsidR="00BC5BDF" w:rsidRPr="003734E2" w:rsidRDefault="00BC5BDF" w:rsidP="003734E2">
      <w:pPr>
        <w:pStyle w:val="a3"/>
        <w:spacing w:line="360" w:lineRule="auto"/>
        <w:ind w:left="0" w:firstLine="708"/>
        <w:jc w:val="both"/>
        <w:rPr>
          <w:sz w:val="28"/>
          <w:szCs w:val="28"/>
        </w:rPr>
      </w:pPr>
      <w:r>
        <w:rPr>
          <w:sz w:val="28"/>
          <w:szCs w:val="28"/>
        </w:rPr>
        <w:t xml:space="preserve">Многочисленные альтераты придают тексту «Свадьбы Фигаро» лёгкость и комичность, характерные для жанра, к которому относится опера. </w:t>
      </w:r>
      <w:r>
        <w:rPr>
          <w:sz w:val="28"/>
          <w:szCs w:val="28"/>
        </w:rPr>
        <w:lastRenderedPageBreak/>
        <w:t xml:space="preserve">В обращениях к возлюбленным или к предметам обожания они помогают лучше передать чувства героев, как, например, в случае, когда Сюзанна обращается к Фигаро: </w:t>
      </w:r>
      <w:r w:rsidRPr="007C0237">
        <w:rPr>
          <w:sz w:val="28"/>
          <w:szCs w:val="28"/>
        </w:rPr>
        <w:t>“Cosa stai misurando, / caro il mio Figaretto?”.</w:t>
      </w:r>
    </w:p>
    <w:p w14:paraId="1FEDA9D9" w14:textId="3B3B6367" w:rsidR="00BC5BDF" w:rsidRPr="003734E2" w:rsidRDefault="00BC5BDF" w:rsidP="0012080D">
      <w:pPr>
        <w:pStyle w:val="a3"/>
        <w:spacing w:before="240" w:after="240" w:line="360" w:lineRule="auto"/>
        <w:ind w:left="0" w:firstLine="708"/>
        <w:rPr>
          <w:b/>
          <w:bCs/>
          <w:sz w:val="28"/>
          <w:szCs w:val="28"/>
        </w:rPr>
      </w:pPr>
      <w:r w:rsidRPr="003734E2">
        <w:rPr>
          <w:b/>
          <w:bCs/>
          <w:sz w:val="28"/>
          <w:szCs w:val="28"/>
        </w:rPr>
        <w:t>2.4 Имена числительные</w:t>
      </w:r>
    </w:p>
    <w:p w14:paraId="7B999E21" w14:textId="79BF49BD" w:rsidR="00BC5BDF" w:rsidRDefault="00BC5BDF" w:rsidP="00BC5BDF">
      <w:pPr>
        <w:pStyle w:val="a3"/>
        <w:spacing w:line="360" w:lineRule="auto"/>
        <w:ind w:left="0" w:firstLine="708"/>
        <w:jc w:val="both"/>
        <w:rPr>
          <w:sz w:val="28"/>
          <w:szCs w:val="28"/>
        </w:rPr>
      </w:pPr>
      <w:r>
        <w:rPr>
          <w:sz w:val="28"/>
          <w:szCs w:val="28"/>
        </w:rPr>
        <w:t>Самое главная особенность употребления числительных в поэзии касается не грамматики, а, в первую очередь, стилистики</w:t>
      </w:r>
      <w:r>
        <w:rPr>
          <w:rStyle w:val="a6"/>
          <w:sz w:val="28"/>
          <w:szCs w:val="28"/>
        </w:rPr>
        <w:footnoteReference w:id="158"/>
      </w:r>
      <w:r>
        <w:rPr>
          <w:sz w:val="28"/>
          <w:szCs w:val="28"/>
        </w:rPr>
        <w:t>. Поэтическое произведение, являющееся в некотором смысле полной противоположностью реальности, избегает деталей и тяготеет к обобщению и упрощению: в нем, чаще всего, используются числительные от одного до десяти, десятки, сотни и тысячи.</w:t>
      </w:r>
    </w:p>
    <w:p w14:paraId="4F544FF3" w14:textId="77777777" w:rsidR="00BC5BDF" w:rsidRDefault="00BC5BDF" w:rsidP="00BC5BDF">
      <w:pPr>
        <w:pStyle w:val="a3"/>
        <w:spacing w:line="360" w:lineRule="auto"/>
        <w:ind w:left="0" w:firstLine="708"/>
        <w:jc w:val="both"/>
        <w:rPr>
          <w:sz w:val="28"/>
          <w:szCs w:val="28"/>
        </w:rPr>
      </w:pPr>
      <w:r>
        <w:rPr>
          <w:sz w:val="28"/>
          <w:szCs w:val="28"/>
        </w:rPr>
        <w:t>Приведём</w:t>
      </w:r>
      <w:r w:rsidRPr="000873F7">
        <w:rPr>
          <w:sz w:val="28"/>
          <w:szCs w:val="28"/>
        </w:rPr>
        <w:t xml:space="preserve"> </w:t>
      </w:r>
      <w:r>
        <w:rPr>
          <w:sz w:val="28"/>
          <w:szCs w:val="28"/>
        </w:rPr>
        <w:t>некоторые примеры из либретто.</w:t>
      </w:r>
    </w:p>
    <w:p w14:paraId="708BEFC5" w14:textId="77777777" w:rsidR="00BC5BDF" w:rsidRPr="001B30BE" w:rsidRDefault="00BC5BDF" w:rsidP="00BC5BDF">
      <w:pPr>
        <w:pStyle w:val="a3"/>
        <w:spacing w:line="360" w:lineRule="auto"/>
        <w:ind w:left="0" w:firstLine="708"/>
        <w:jc w:val="both"/>
        <w:rPr>
          <w:sz w:val="28"/>
          <w:szCs w:val="28"/>
        </w:rPr>
      </w:pPr>
      <w:r>
        <w:rPr>
          <w:sz w:val="28"/>
          <w:szCs w:val="28"/>
        </w:rPr>
        <w:t xml:space="preserve">В первой сцене первого акта употреблены числительные, не относящиеся к перечисленным выше категориям, что вполне оправданно: Фигаро мерит шагами новую комнату, которую граф отвёл им с Сюзанной по случаю скорой свадьбы: </w:t>
      </w:r>
      <w:r w:rsidRPr="009E58DE">
        <w:rPr>
          <w:sz w:val="28"/>
          <w:szCs w:val="28"/>
        </w:rPr>
        <w:t>“</w:t>
      </w:r>
      <w:r w:rsidRPr="001B30BE">
        <w:rPr>
          <w:sz w:val="28"/>
          <w:szCs w:val="28"/>
          <w:lang w:val="it-IT"/>
        </w:rPr>
        <w:t>FIGARO</w:t>
      </w:r>
      <w:r w:rsidRPr="001B30BE">
        <w:rPr>
          <w:sz w:val="28"/>
          <w:szCs w:val="28"/>
        </w:rPr>
        <w:t xml:space="preserve"> (</w:t>
      </w:r>
      <w:r w:rsidRPr="001B30BE">
        <w:rPr>
          <w:sz w:val="28"/>
          <w:szCs w:val="28"/>
          <w:lang w:val="it-IT"/>
        </w:rPr>
        <w:t>misurando la came</w:t>
      </w:r>
      <w:r>
        <w:rPr>
          <w:sz w:val="28"/>
          <w:szCs w:val="28"/>
          <w:lang w:val="it-IT"/>
        </w:rPr>
        <w:t>ra</w:t>
      </w:r>
      <w:r w:rsidRPr="009E58DE">
        <w:rPr>
          <w:sz w:val="28"/>
          <w:szCs w:val="28"/>
        </w:rPr>
        <w:t>)</w:t>
      </w:r>
      <w:r>
        <w:rPr>
          <w:sz w:val="28"/>
          <w:szCs w:val="28"/>
        </w:rPr>
        <w:t xml:space="preserve"> </w:t>
      </w:r>
      <w:r w:rsidRPr="001B30BE">
        <w:rPr>
          <w:sz w:val="28"/>
          <w:szCs w:val="28"/>
          <w:lang w:val="it-IT"/>
        </w:rPr>
        <w:t>Cinque</w:t>
      </w:r>
      <w:r w:rsidRPr="001B30BE">
        <w:rPr>
          <w:sz w:val="28"/>
          <w:szCs w:val="28"/>
        </w:rPr>
        <w:t>...</w:t>
      </w:r>
      <w:r w:rsidRPr="001B30BE">
        <w:rPr>
          <w:sz w:val="28"/>
          <w:szCs w:val="28"/>
          <w:lang w:val="it-IT"/>
        </w:rPr>
        <w:t> dieci</w:t>
      </w:r>
      <w:r w:rsidRPr="001B30BE">
        <w:rPr>
          <w:sz w:val="28"/>
          <w:szCs w:val="28"/>
        </w:rPr>
        <w:t>...</w:t>
      </w:r>
      <w:r w:rsidRPr="001B30BE">
        <w:rPr>
          <w:sz w:val="28"/>
          <w:szCs w:val="28"/>
          <w:lang w:val="it-IT"/>
        </w:rPr>
        <w:t> venti</w:t>
      </w:r>
      <w:r w:rsidRPr="001B30BE">
        <w:rPr>
          <w:sz w:val="28"/>
          <w:szCs w:val="28"/>
        </w:rPr>
        <w:t>...</w:t>
      </w:r>
      <w:r w:rsidRPr="001B30BE">
        <w:rPr>
          <w:sz w:val="28"/>
          <w:szCs w:val="28"/>
          <w:lang w:val="it-IT"/>
        </w:rPr>
        <w:t> trenta</w:t>
      </w:r>
      <w:r w:rsidRPr="001B30BE">
        <w:rPr>
          <w:sz w:val="28"/>
          <w:szCs w:val="28"/>
        </w:rPr>
        <w:t xml:space="preserve">... </w:t>
      </w:r>
      <w:r>
        <w:rPr>
          <w:sz w:val="28"/>
          <w:szCs w:val="28"/>
        </w:rPr>
        <w:t xml:space="preserve">/ </w:t>
      </w:r>
      <w:r w:rsidRPr="001B30BE">
        <w:rPr>
          <w:sz w:val="28"/>
          <w:szCs w:val="28"/>
          <w:lang w:val="it-IT"/>
        </w:rPr>
        <w:t>trentasei</w:t>
      </w:r>
      <w:r w:rsidRPr="001B30BE">
        <w:rPr>
          <w:sz w:val="28"/>
          <w:szCs w:val="28"/>
        </w:rPr>
        <w:t>...</w:t>
      </w:r>
      <w:r w:rsidRPr="001B30BE">
        <w:rPr>
          <w:sz w:val="28"/>
          <w:szCs w:val="28"/>
          <w:lang w:val="it-IT"/>
        </w:rPr>
        <w:t> quarantatr</w:t>
      </w:r>
      <w:r w:rsidRPr="001B30BE">
        <w:rPr>
          <w:sz w:val="28"/>
          <w:szCs w:val="28"/>
        </w:rPr>
        <w:t>é...</w:t>
      </w:r>
      <w:r w:rsidRPr="009E58DE">
        <w:rPr>
          <w:sz w:val="28"/>
          <w:szCs w:val="28"/>
        </w:rPr>
        <w:t>”</w:t>
      </w:r>
      <w:r>
        <w:rPr>
          <w:sz w:val="28"/>
          <w:szCs w:val="28"/>
        </w:rPr>
        <w:t>.</w:t>
      </w:r>
    </w:p>
    <w:p w14:paraId="437A583F" w14:textId="77777777" w:rsidR="00BC5BDF" w:rsidRPr="001B30BE" w:rsidRDefault="00BC5BDF" w:rsidP="00BC5BDF">
      <w:pPr>
        <w:spacing w:line="360" w:lineRule="auto"/>
        <w:ind w:firstLine="708"/>
        <w:jc w:val="both"/>
        <w:rPr>
          <w:sz w:val="28"/>
          <w:szCs w:val="28"/>
        </w:rPr>
      </w:pPr>
      <w:r>
        <w:rPr>
          <w:sz w:val="28"/>
          <w:szCs w:val="28"/>
        </w:rPr>
        <w:t>Четыре</w:t>
      </w:r>
      <w:r w:rsidRPr="001B30BE">
        <w:rPr>
          <w:sz w:val="28"/>
          <w:szCs w:val="28"/>
        </w:rPr>
        <w:t xml:space="preserve"> </w:t>
      </w:r>
      <w:r w:rsidRPr="00821937">
        <w:rPr>
          <w:sz w:val="28"/>
          <w:szCs w:val="28"/>
        </w:rPr>
        <w:t>раза</w:t>
      </w:r>
      <w:r w:rsidRPr="001B30BE">
        <w:rPr>
          <w:sz w:val="28"/>
          <w:szCs w:val="28"/>
        </w:rPr>
        <w:t xml:space="preserve"> </w:t>
      </w:r>
      <w:r>
        <w:rPr>
          <w:sz w:val="28"/>
          <w:szCs w:val="28"/>
        </w:rPr>
        <w:t>в</w:t>
      </w:r>
      <w:r w:rsidRPr="001B30BE">
        <w:rPr>
          <w:sz w:val="28"/>
          <w:szCs w:val="28"/>
        </w:rPr>
        <w:t xml:space="preserve"> </w:t>
      </w:r>
      <w:r>
        <w:rPr>
          <w:sz w:val="28"/>
          <w:szCs w:val="28"/>
        </w:rPr>
        <w:t>качестве</w:t>
      </w:r>
      <w:r w:rsidRPr="001B30BE">
        <w:rPr>
          <w:sz w:val="28"/>
          <w:szCs w:val="28"/>
        </w:rPr>
        <w:t xml:space="preserve"> </w:t>
      </w:r>
      <w:r>
        <w:rPr>
          <w:sz w:val="28"/>
          <w:szCs w:val="28"/>
        </w:rPr>
        <w:t>обобщения</w:t>
      </w:r>
      <w:r w:rsidRPr="001B30BE">
        <w:rPr>
          <w:sz w:val="28"/>
          <w:szCs w:val="28"/>
        </w:rPr>
        <w:t xml:space="preserve"> </w:t>
      </w:r>
      <w:r>
        <w:rPr>
          <w:sz w:val="28"/>
          <w:szCs w:val="28"/>
        </w:rPr>
        <w:t>в</w:t>
      </w:r>
      <w:r w:rsidRPr="001B30BE">
        <w:rPr>
          <w:sz w:val="28"/>
          <w:szCs w:val="28"/>
        </w:rPr>
        <w:t xml:space="preserve"> </w:t>
      </w:r>
      <w:r>
        <w:rPr>
          <w:sz w:val="28"/>
          <w:szCs w:val="28"/>
        </w:rPr>
        <w:t>либретто</w:t>
      </w:r>
      <w:r w:rsidRPr="001B30BE">
        <w:rPr>
          <w:sz w:val="28"/>
          <w:szCs w:val="28"/>
        </w:rPr>
        <w:t xml:space="preserve"> </w:t>
      </w:r>
      <w:r>
        <w:rPr>
          <w:sz w:val="28"/>
          <w:szCs w:val="28"/>
        </w:rPr>
        <w:t>использовано</w:t>
      </w:r>
      <w:r w:rsidRPr="001B30BE">
        <w:rPr>
          <w:sz w:val="28"/>
          <w:szCs w:val="28"/>
        </w:rPr>
        <w:t xml:space="preserve"> </w:t>
      </w:r>
      <w:r>
        <w:rPr>
          <w:sz w:val="28"/>
          <w:szCs w:val="28"/>
        </w:rPr>
        <w:t>числительное</w:t>
      </w:r>
      <w:r w:rsidRPr="001B30BE">
        <w:rPr>
          <w:sz w:val="28"/>
          <w:szCs w:val="28"/>
        </w:rPr>
        <w:t xml:space="preserve"> </w:t>
      </w:r>
      <w:r w:rsidRPr="00F06913">
        <w:rPr>
          <w:i/>
          <w:iCs/>
          <w:sz w:val="28"/>
          <w:szCs w:val="28"/>
          <w:lang w:val="it-IT"/>
        </w:rPr>
        <w:t>due</w:t>
      </w:r>
      <w:r w:rsidRPr="001B30BE">
        <w:rPr>
          <w:i/>
          <w:iCs/>
          <w:sz w:val="28"/>
          <w:szCs w:val="28"/>
        </w:rPr>
        <w:t xml:space="preserve"> </w:t>
      </w:r>
      <w:r>
        <w:rPr>
          <w:sz w:val="28"/>
          <w:szCs w:val="28"/>
        </w:rPr>
        <w:t>в</w:t>
      </w:r>
      <w:r w:rsidRPr="001B30BE">
        <w:rPr>
          <w:sz w:val="28"/>
          <w:szCs w:val="28"/>
        </w:rPr>
        <w:t xml:space="preserve"> </w:t>
      </w:r>
      <w:r>
        <w:rPr>
          <w:sz w:val="28"/>
          <w:szCs w:val="28"/>
        </w:rPr>
        <w:t>значении</w:t>
      </w:r>
      <w:r w:rsidRPr="001B30BE">
        <w:rPr>
          <w:sz w:val="28"/>
          <w:szCs w:val="28"/>
        </w:rPr>
        <w:t xml:space="preserve"> «</w:t>
      </w:r>
      <w:r>
        <w:rPr>
          <w:sz w:val="28"/>
          <w:szCs w:val="28"/>
        </w:rPr>
        <w:t>пара</w:t>
      </w:r>
      <w:r w:rsidRPr="001B30BE">
        <w:rPr>
          <w:sz w:val="28"/>
          <w:szCs w:val="28"/>
        </w:rPr>
        <w:t xml:space="preserve">»: </w:t>
      </w:r>
      <w:r w:rsidRPr="009E58DE">
        <w:rPr>
          <w:sz w:val="28"/>
          <w:szCs w:val="28"/>
        </w:rPr>
        <w:t>“</w:t>
      </w:r>
      <w:r w:rsidRPr="00F06913">
        <w:rPr>
          <w:sz w:val="28"/>
          <w:szCs w:val="28"/>
          <w:lang w:val="it-IT"/>
        </w:rPr>
        <w:t>hai</w:t>
      </w:r>
      <w:r w:rsidRPr="001B30BE">
        <w:rPr>
          <w:sz w:val="28"/>
          <w:szCs w:val="28"/>
        </w:rPr>
        <w:t xml:space="preserve"> </w:t>
      </w:r>
      <w:r w:rsidRPr="00F06913">
        <w:rPr>
          <w:sz w:val="28"/>
          <w:szCs w:val="28"/>
          <w:lang w:val="it-IT"/>
        </w:rPr>
        <w:t>letto</w:t>
      </w:r>
      <w:r w:rsidRPr="001B30BE">
        <w:rPr>
          <w:sz w:val="28"/>
          <w:szCs w:val="28"/>
        </w:rPr>
        <w:t xml:space="preserve"> </w:t>
      </w:r>
      <w:r w:rsidRPr="00F06913">
        <w:rPr>
          <w:sz w:val="28"/>
          <w:szCs w:val="28"/>
          <w:lang w:val="it-IT"/>
        </w:rPr>
        <w:t>due</w:t>
      </w:r>
      <w:r w:rsidRPr="001B30BE">
        <w:rPr>
          <w:sz w:val="28"/>
          <w:szCs w:val="28"/>
        </w:rPr>
        <w:t xml:space="preserve"> </w:t>
      </w:r>
      <w:r w:rsidRPr="00F06913">
        <w:rPr>
          <w:sz w:val="28"/>
          <w:szCs w:val="28"/>
          <w:lang w:val="it-IT"/>
        </w:rPr>
        <w:t>libri</w:t>
      </w:r>
      <w:r w:rsidRPr="009E58DE">
        <w:rPr>
          <w:sz w:val="28"/>
          <w:szCs w:val="28"/>
        </w:rPr>
        <w:t>”</w:t>
      </w:r>
      <w:r w:rsidRPr="001B30BE">
        <w:rPr>
          <w:sz w:val="28"/>
          <w:szCs w:val="28"/>
        </w:rPr>
        <w:t xml:space="preserve"> («</w:t>
      </w:r>
      <w:r>
        <w:rPr>
          <w:sz w:val="28"/>
          <w:szCs w:val="28"/>
        </w:rPr>
        <w:t>ты</w:t>
      </w:r>
      <w:r w:rsidRPr="001B30BE">
        <w:rPr>
          <w:sz w:val="28"/>
          <w:szCs w:val="28"/>
        </w:rPr>
        <w:t xml:space="preserve"> </w:t>
      </w:r>
      <w:r>
        <w:rPr>
          <w:sz w:val="28"/>
          <w:szCs w:val="28"/>
        </w:rPr>
        <w:t>прочла</w:t>
      </w:r>
      <w:r w:rsidRPr="001B30BE">
        <w:rPr>
          <w:sz w:val="28"/>
          <w:szCs w:val="28"/>
        </w:rPr>
        <w:t xml:space="preserve"> </w:t>
      </w:r>
      <w:r>
        <w:rPr>
          <w:sz w:val="28"/>
          <w:szCs w:val="28"/>
        </w:rPr>
        <w:t>пару</w:t>
      </w:r>
      <w:r w:rsidRPr="001B30BE">
        <w:rPr>
          <w:sz w:val="28"/>
          <w:szCs w:val="28"/>
        </w:rPr>
        <w:t xml:space="preserve"> </w:t>
      </w:r>
      <w:r>
        <w:rPr>
          <w:sz w:val="28"/>
          <w:szCs w:val="28"/>
        </w:rPr>
        <w:t>книг</w:t>
      </w:r>
      <w:r w:rsidRPr="001B30BE">
        <w:rPr>
          <w:sz w:val="28"/>
          <w:szCs w:val="28"/>
        </w:rPr>
        <w:t xml:space="preserve">»), </w:t>
      </w:r>
      <w:r w:rsidRPr="009E58DE">
        <w:rPr>
          <w:sz w:val="28"/>
          <w:szCs w:val="28"/>
        </w:rPr>
        <w:t>“</w:t>
      </w:r>
      <w:r>
        <w:rPr>
          <w:sz w:val="28"/>
          <w:szCs w:val="28"/>
          <w:lang w:val="it-IT"/>
        </w:rPr>
        <w:t>due</w:t>
      </w:r>
      <w:r w:rsidRPr="001B30BE">
        <w:rPr>
          <w:sz w:val="28"/>
          <w:szCs w:val="28"/>
        </w:rPr>
        <w:t xml:space="preserve"> </w:t>
      </w:r>
      <w:r>
        <w:rPr>
          <w:sz w:val="28"/>
          <w:szCs w:val="28"/>
          <w:lang w:val="it-IT"/>
        </w:rPr>
        <w:t>parole</w:t>
      </w:r>
      <w:r w:rsidRPr="009E58DE">
        <w:rPr>
          <w:sz w:val="28"/>
          <w:szCs w:val="28"/>
        </w:rPr>
        <w:t>”</w:t>
      </w:r>
      <w:r w:rsidRPr="001B30BE">
        <w:rPr>
          <w:sz w:val="28"/>
          <w:szCs w:val="28"/>
        </w:rPr>
        <w:t xml:space="preserve"> («</w:t>
      </w:r>
      <w:r>
        <w:rPr>
          <w:sz w:val="28"/>
          <w:szCs w:val="28"/>
        </w:rPr>
        <w:t>пару</w:t>
      </w:r>
      <w:r w:rsidRPr="001B30BE">
        <w:rPr>
          <w:sz w:val="28"/>
          <w:szCs w:val="28"/>
        </w:rPr>
        <w:t xml:space="preserve"> </w:t>
      </w:r>
      <w:r>
        <w:rPr>
          <w:sz w:val="28"/>
          <w:szCs w:val="28"/>
        </w:rPr>
        <w:t>слов</w:t>
      </w:r>
      <w:r w:rsidRPr="001B30BE">
        <w:rPr>
          <w:sz w:val="28"/>
          <w:szCs w:val="28"/>
        </w:rPr>
        <w:t xml:space="preserve">»), </w:t>
      </w:r>
      <w:r w:rsidRPr="009E58DE">
        <w:rPr>
          <w:sz w:val="28"/>
          <w:szCs w:val="28"/>
        </w:rPr>
        <w:t>“</w:t>
      </w:r>
      <w:r w:rsidRPr="00F06913">
        <w:rPr>
          <w:sz w:val="28"/>
          <w:szCs w:val="28"/>
          <w:lang w:val="it-IT"/>
        </w:rPr>
        <w:t>fo</w:t>
      </w:r>
      <w:r w:rsidRPr="001B30BE">
        <w:rPr>
          <w:sz w:val="28"/>
          <w:szCs w:val="28"/>
        </w:rPr>
        <w:t xml:space="preserve"> </w:t>
      </w:r>
      <w:r w:rsidRPr="00F06913">
        <w:rPr>
          <w:sz w:val="28"/>
          <w:szCs w:val="28"/>
          <w:lang w:val="it-IT"/>
        </w:rPr>
        <w:t>due</w:t>
      </w:r>
      <w:r w:rsidRPr="001B30BE">
        <w:rPr>
          <w:sz w:val="28"/>
          <w:szCs w:val="28"/>
        </w:rPr>
        <w:t xml:space="preserve"> </w:t>
      </w:r>
      <w:r w:rsidRPr="00F06913">
        <w:rPr>
          <w:sz w:val="28"/>
          <w:szCs w:val="28"/>
          <w:lang w:val="it-IT"/>
        </w:rPr>
        <w:t>passi</w:t>
      </w:r>
      <w:r w:rsidRPr="009E58DE">
        <w:rPr>
          <w:sz w:val="28"/>
          <w:szCs w:val="28"/>
        </w:rPr>
        <w:t>”</w:t>
      </w:r>
      <w:r w:rsidRPr="001B30BE">
        <w:rPr>
          <w:sz w:val="28"/>
          <w:szCs w:val="28"/>
        </w:rPr>
        <w:t xml:space="preserve"> («</w:t>
      </w:r>
      <w:r>
        <w:rPr>
          <w:sz w:val="28"/>
          <w:szCs w:val="28"/>
        </w:rPr>
        <w:t>делаю</w:t>
      </w:r>
      <w:r w:rsidRPr="001B30BE">
        <w:rPr>
          <w:sz w:val="28"/>
          <w:szCs w:val="28"/>
        </w:rPr>
        <w:t xml:space="preserve"> </w:t>
      </w:r>
      <w:r>
        <w:rPr>
          <w:sz w:val="28"/>
          <w:szCs w:val="28"/>
        </w:rPr>
        <w:t>пару</w:t>
      </w:r>
      <w:r w:rsidRPr="001B30BE">
        <w:rPr>
          <w:sz w:val="28"/>
          <w:szCs w:val="28"/>
        </w:rPr>
        <w:t xml:space="preserve"> </w:t>
      </w:r>
      <w:r>
        <w:rPr>
          <w:sz w:val="28"/>
          <w:szCs w:val="28"/>
        </w:rPr>
        <w:t>шагов</w:t>
      </w:r>
      <w:r w:rsidRPr="001B30BE">
        <w:rPr>
          <w:sz w:val="28"/>
          <w:szCs w:val="28"/>
        </w:rPr>
        <w:t xml:space="preserve">»), </w:t>
      </w:r>
      <w:r w:rsidRPr="009E58DE">
        <w:rPr>
          <w:sz w:val="28"/>
          <w:szCs w:val="28"/>
        </w:rPr>
        <w:t>“</w:t>
      </w:r>
      <w:r w:rsidRPr="00F06913">
        <w:rPr>
          <w:sz w:val="28"/>
          <w:szCs w:val="28"/>
          <w:lang w:val="it-IT"/>
        </w:rPr>
        <w:t>in</w:t>
      </w:r>
      <w:r w:rsidRPr="001B30BE">
        <w:rPr>
          <w:sz w:val="28"/>
          <w:szCs w:val="28"/>
        </w:rPr>
        <w:t xml:space="preserve"> </w:t>
      </w:r>
      <w:r w:rsidRPr="00F06913">
        <w:rPr>
          <w:sz w:val="28"/>
          <w:szCs w:val="28"/>
          <w:lang w:val="it-IT"/>
        </w:rPr>
        <w:t>d</w:t>
      </w:r>
      <w:r>
        <w:rPr>
          <w:sz w:val="28"/>
          <w:szCs w:val="28"/>
          <w:lang w:val="en-US"/>
        </w:rPr>
        <w:t>u</w:t>
      </w:r>
      <w:r w:rsidRPr="00F06913">
        <w:rPr>
          <w:sz w:val="28"/>
          <w:szCs w:val="28"/>
          <w:lang w:val="it-IT"/>
        </w:rPr>
        <w:t>e</w:t>
      </w:r>
      <w:r w:rsidRPr="001B30BE">
        <w:rPr>
          <w:sz w:val="28"/>
          <w:szCs w:val="28"/>
        </w:rPr>
        <w:t xml:space="preserve"> </w:t>
      </w:r>
      <w:r w:rsidRPr="00F06913">
        <w:rPr>
          <w:sz w:val="28"/>
          <w:szCs w:val="28"/>
          <w:lang w:val="it-IT"/>
        </w:rPr>
        <w:t>passi</w:t>
      </w:r>
      <w:r w:rsidRPr="001B30BE">
        <w:rPr>
          <w:sz w:val="28"/>
          <w:szCs w:val="28"/>
        </w:rPr>
        <w:t xml:space="preserve"> / </w:t>
      </w:r>
      <w:r w:rsidRPr="00F06913">
        <w:rPr>
          <w:sz w:val="28"/>
          <w:szCs w:val="28"/>
          <w:lang w:val="it-IT"/>
        </w:rPr>
        <w:t>da</w:t>
      </w:r>
      <w:r w:rsidRPr="001B30BE">
        <w:rPr>
          <w:sz w:val="28"/>
          <w:szCs w:val="28"/>
        </w:rPr>
        <w:t xml:space="preserve"> </w:t>
      </w:r>
      <w:r>
        <w:rPr>
          <w:sz w:val="28"/>
          <w:szCs w:val="28"/>
          <w:lang w:val="it-IT"/>
        </w:rPr>
        <w:t>quella</w:t>
      </w:r>
      <w:r w:rsidRPr="001B30BE">
        <w:rPr>
          <w:sz w:val="28"/>
          <w:szCs w:val="28"/>
        </w:rPr>
        <w:t xml:space="preserve"> </w:t>
      </w:r>
      <w:r>
        <w:rPr>
          <w:sz w:val="28"/>
          <w:szCs w:val="28"/>
          <w:lang w:val="it-IT"/>
        </w:rPr>
        <w:t>puoi</w:t>
      </w:r>
      <w:r w:rsidRPr="001B30BE">
        <w:rPr>
          <w:sz w:val="28"/>
          <w:szCs w:val="28"/>
        </w:rPr>
        <w:t xml:space="preserve"> </w:t>
      </w:r>
      <w:r>
        <w:rPr>
          <w:sz w:val="28"/>
          <w:szCs w:val="28"/>
          <w:lang w:val="it-IT"/>
        </w:rPr>
        <w:t>gir</w:t>
      </w:r>
      <w:r w:rsidRPr="009E58DE">
        <w:rPr>
          <w:sz w:val="28"/>
          <w:szCs w:val="28"/>
        </w:rPr>
        <w:t>”</w:t>
      </w:r>
      <w:r w:rsidRPr="001B30BE">
        <w:rPr>
          <w:sz w:val="28"/>
          <w:szCs w:val="28"/>
        </w:rPr>
        <w:t xml:space="preserve"> («</w:t>
      </w:r>
      <w:r>
        <w:rPr>
          <w:sz w:val="28"/>
          <w:szCs w:val="28"/>
        </w:rPr>
        <w:t>в</w:t>
      </w:r>
      <w:r w:rsidRPr="001B30BE">
        <w:rPr>
          <w:sz w:val="28"/>
          <w:szCs w:val="28"/>
        </w:rPr>
        <w:t xml:space="preserve"> </w:t>
      </w:r>
      <w:r>
        <w:rPr>
          <w:sz w:val="28"/>
          <w:szCs w:val="28"/>
        </w:rPr>
        <w:t>два</w:t>
      </w:r>
      <w:r w:rsidRPr="001B30BE">
        <w:rPr>
          <w:sz w:val="28"/>
          <w:szCs w:val="28"/>
        </w:rPr>
        <w:t xml:space="preserve"> </w:t>
      </w:r>
      <w:r>
        <w:rPr>
          <w:sz w:val="28"/>
          <w:szCs w:val="28"/>
        </w:rPr>
        <w:t>шага</w:t>
      </w:r>
      <w:r w:rsidRPr="001B30BE">
        <w:rPr>
          <w:sz w:val="28"/>
          <w:szCs w:val="28"/>
        </w:rPr>
        <w:t xml:space="preserve"> </w:t>
      </w:r>
      <w:r>
        <w:rPr>
          <w:sz w:val="28"/>
          <w:szCs w:val="28"/>
        </w:rPr>
        <w:t>можешь</w:t>
      </w:r>
      <w:r w:rsidRPr="001B30BE">
        <w:rPr>
          <w:sz w:val="28"/>
          <w:szCs w:val="28"/>
        </w:rPr>
        <w:t xml:space="preserve"> </w:t>
      </w:r>
      <w:r>
        <w:rPr>
          <w:sz w:val="28"/>
          <w:szCs w:val="28"/>
        </w:rPr>
        <w:t>к</w:t>
      </w:r>
      <w:r w:rsidRPr="001B30BE">
        <w:rPr>
          <w:sz w:val="28"/>
          <w:szCs w:val="28"/>
        </w:rPr>
        <w:t xml:space="preserve"> </w:t>
      </w:r>
      <w:r>
        <w:rPr>
          <w:sz w:val="28"/>
          <w:szCs w:val="28"/>
        </w:rPr>
        <w:t>ней</w:t>
      </w:r>
      <w:r w:rsidRPr="001B30BE">
        <w:rPr>
          <w:sz w:val="28"/>
          <w:szCs w:val="28"/>
        </w:rPr>
        <w:t xml:space="preserve"> </w:t>
      </w:r>
      <w:r>
        <w:rPr>
          <w:sz w:val="28"/>
          <w:szCs w:val="28"/>
        </w:rPr>
        <w:t>прийти</w:t>
      </w:r>
      <w:r w:rsidRPr="001B30BE">
        <w:rPr>
          <w:sz w:val="28"/>
          <w:szCs w:val="28"/>
        </w:rPr>
        <w:t>»).</w:t>
      </w:r>
    </w:p>
    <w:p w14:paraId="47983025" w14:textId="77777777" w:rsidR="00BC5BDF" w:rsidRDefault="00BC5BDF" w:rsidP="00BC5BDF">
      <w:pPr>
        <w:pStyle w:val="a3"/>
        <w:spacing w:line="360" w:lineRule="auto"/>
        <w:ind w:left="0" w:firstLine="708"/>
        <w:jc w:val="both"/>
        <w:rPr>
          <w:sz w:val="28"/>
          <w:szCs w:val="28"/>
        </w:rPr>
      </w:pPr>
      <w:r>
        <w:rPr>
          <w:sz w:val="28"/>
          <w:szCs w:val="28"/>
        </w:rPr>
        <w:t>Также</w:t>
      </w:r>
      <w:r w:rsidRPr="00F06913">
        <w:rPr>
          <w:sz w:val="28"/>
          <w:szCs w:val="28"/>
          <w:lang w:val="it-IT"/>
        </w:rPr>
        <w:t xml:space="preserve"> </w:t>
      </w:r>
      <w:r>
        <w:rPr>
          <w:sz w:val="28"/>
          <w:szCs w:val="28"/>
        </w:rPr>
        <w:t>в</w:t>
      </w:r>
      <w:r w:rsidRPr="00F06913">
        <w:rPr>
          <w:sz w:val="28"/>
          <w:szCs w:val="28"/>
          <w:lang w:val="it-IT"/>
        </w:rPr>
        <w:t xml:space="preserve"> </w:t>
      </w:r>
      <w:r>
        <w:rPr>
          <w:sz w:val="28"/>
          <w:szCs w:val="28"/>
        </w:rPr>
        <w:t>либретто</w:t>
      </w:r>
      <w:r w:rsidRPr="00F06913">
        <w:rPr>
          <w:sz w:val="28"/>
          <w:szCs w:val="28"/>
          <w:lang w:val="it-IT"/>
        </w:rPr>
        <w:t xml:space="preserve"> </w:t>
      </w:r>
      <w:r>
        <w:rPr>
          <w:sz w:val="28"/>
          <w:szCs w:val="28"/>
        </w:rPr>
        <w:t>присутствуют</w:t>
      </w:r>
      <w:r w:rsidRPr="00F06913">
        <w:rPr>
          <w:sz w:val="28"/>
          <w:szCs w:val="28"/>
          <w:lang w:val="it-IT"/>
        </w:rPr>
        <w:t xml:space="preserve"> </w:t>
      </w:r>
      <w:r>
        <w:rPr>
          <w:sz w:val="28"/>
          <w:szCs w:val="28"/>
        </w:rPr>
        <w:t>числительные</w:t>
      </w:r>
      <w:r w:rsidRPr="00F06913">
        <w:rPr>
          <w:sz w:val="28"/>
          <w:szCs w:val="28"/>
          <w:lang w:val="it-IT"/>
        </w:rPr>
        <w:t xml:space="preserve"> </w:t>
      </w:r>
      <w:r w:rsidRPr="00F210DB">
        <w:rPr>
          <w:i/>
          <w:iCs/>
          <w:sz w:val="28"/>
          <w:szCs w:val="28"/>
          <w:lang w:val="it-IT"/>
        </w:rPr>
        <w:t>duemila</w:t>
      </w:r>
      <w:r w:rsidRPr="00F06913">
        <w:rPr>
          <w:sz w:val="28"/>
          <w:szCs w:val="28"/>
          <w:lang w:val="it-IT"/>
        </w:rPr>
        <w:t xml:space="preserve"> (</w:t>
      </w:r>
      <w:r>
        <w:rPr>
          <w:sz w:val="28"/>
          <w:szCs w:val="28"/>
          <w:lang w:val="it-IT"/>
        </w:rPr>
        <w:t>“</w:t>
      </w:r>
      <w:r w:rsidRPr="00F06913">
        <w:rPr>
          <w:sz w:val="28"/>
          <w:szCs w:val="28"/>
          <w:lang w:val="it-IT"/>
        </w:rPr>
        <w:t>Lei t'ha prestato / duemila pezzi duri</w:t>
      </w:r>
      <w:r>
        <w:rPr>
          <w:sz w:val="28"/>
          <w:szCs w:val="28"/>
          <w:lang w:val="it-IT"/>
        </w:rPr>
        <w:t>”</w:t>
      </w:r>
      <w:r w:rsidRPr="00691069">
        <w:rPr>
          <w:sz w:val="28"/>
          <w:szCs w:val="28"/>
          <w:lang w:val="it-IT"/>
        </w:rPr>
        <w:t xml:space="preserve">) </w:t>
      </w:r>
      <w:r>
        <w:rPr>
          <w:sz w:val="28"/>
          <w:szCs w:val="28"/>
        </w:rPr>
        <w:t>и</w:t>
      </w:r>
      <w:r w:rsidRPr="00691069">
        <w:rPr>
          <w:sz w:val="28"/>
          <w:szCs w:val="28"/>
          <w:lang w:val="it-IT"/>
        </w:rPr>
        <w:t xml:space="preserve"> </w:t>
      </w:r>
      <w:r w:rsidRPr="00F210DB">
        <w:rPr>
          <w:i/>
          <w:iCs/>
          <w:sz w:val="28"/>
          <w:szCs w:val="28"/>
          <w:lang w:val="it-IT"/>
        </w:rPr>
        <w:t xml:space="preserve">mille </w:t>
      </w:r>
      <w:r w:rsidRPr="00BC1ECF">
        <w:rPr>
          <w:sz w:val="28"/>
          <w:szCs w:val="28"/>
          <w:lang w:val="it-IT"/>
        </w:rPr>
        <w:t>(</w:t>
      </w:r>
      <w:r>
        <w:rPr>
          <w:sz w:val="28"/>
          <w:szCs w:val="28"/>
          <w:lang w:val="it-IT"/>
        </w:rPr>
        <w:t>“</w:t>
      </w:r>
      <w:r w:rsidRPr="00BC1ECF">
        <w:rPr>
          <w:sz w:val="28"/>
          <w:szCs w:val="28"/>
          <w:lang w:val="it-IT"/>
        </w:rPr>
        <w:t>Dal balcone che guarda in giardino</w:t>
      </w:r>
      <w:r>
        <w:rPr>
          <w:sz w:val="28"/>
          <w:szCs w:val="28"/>
          <w:lang w:val="it-IT"/>
        </w:rPr>
        <w:t xml:space="preserve"> / </w:t>
      </w:r>
      <w:r w:rsidRPr="00BC1ECF">
        <w:rPr>
          <w:sz w:val="28"/>
          <w:szCs w:val="28"/>
          <w:lang w:val="it-IT"/>
        </w:rPr>
        <w:t>mille cose ogni dì gettar veggio</w:t>
      </w:r>
      <w:r>
        <w:rPr>
          <w:sz w:val="28"/>
          <w:szCs w:val="28"/>
          <w:lang w:val="it-IT"/>
        </w:rPr>
        <w:t>”</w:t>
      </w:r>
      <w:r w:rsidRPr="00BC1ECF">
        <w:rPr>
          <w:sz w:val="28"/>
          <w:szCs w:val="28"/>
          <w:lang w:val="it-IT"/>
        </w:rPr>
        <w:t xml:space="preserve">, </w:t>
      </w:r>
      <w:r>
        <w:rPr>
          <w:sz w:val="28"/>
          <w:szCs w:val="28"/>
          <w:lang w:val="it-IT"/>
        </w:rPr>
        <w:t>“</w:t>
      </w:r>
      <w:r w:rsidRPr="00BC1ECF">
        <w:rPr>
          <w:sz w:val="28"/>
          <w:szCs w:val="28"/>
          <w:lang w:val="it-IT"/>
        </w:rPr>
        <w:t>mille doppie son qui pronte</w:t>
      </w:r>
      <w:r>
        <w:rPr>
          <w:sz w:val="28"/>
          <w:szCs w:val="28"/>
          <w:lang w:val="it-IT"/>
        </w:rPr>
        <w:t>”</w:t>
      </w:r>
      <w:r w:rsidRPr="00BC1ECF">
        <w:rPr>
          <w:sz w:val="28"/>
          <w:szCs w:val="28"/>
          <w:lang w:val="it-IT"/>
        </w:rPr>
        <w:t>).</w:t>
      </w:r>
      <w:r w:rsidRPr="009E58DE">
        <w:rPr>
          <w:sz w:val="28"/>
          <w:szCs w:val="28"/>
          <w:lang w:val="it-IT"/>
        </w:rPr>
        <w:t xml:space="preserve"> </w:t>
      </w:r>
      <w:r>
        <w:rPr>
          <w:sz w:val="28"/>
          <w:szCs w:val="28"/>
        </w:rPr>
        <w:t xml:space="preserve">Если в первом случае можно сказать, что числительное </w:t>
      </w:r>
      <w:r w:rsidRPr="009E58DE">
        <w:rPr>
          <w:i/>
          <w:iCs/>
          <w:sz w:val="28"/>
          <w:szCs w:val="28"/>
          <w:lang w:val="en-US"/>
        </w:rPr>
        <w:t>duemila</w:t>
      </w:r>
      <w:r w:rsidRPr="009E58DE">
        <w:rPr>
          <w:sz w:val="28"/>
          <w:szCs w:val="28"/>
        </w:rPr>
        <w:t xml:space="preserve"> </w:t>
      </w:r>
      <w:r>
        <w:rPr>
          <w:sz w:val="28"/>
          <w:szCs w:val="28"/>
        </w:rPr>
        <w:t>обозначает конкретную денежную сумму, то во втором</w:t>
      </w:r>
      <w:r w:rsidRPr="00C237CE">
        <w:rPr>
          <w:i/>
          <w:iCs/>
          <w:sz w:val="28"/>
          <w:szCs w:val="28"/>
        </w:rPr>
        <w:t xml:space="preserve"> </w:t>
      </w:r>
      <w:r w:rsidRPr="00C237CE">
        <w:rPr>
          <w:i/>
          <w:iCs/>
          <w:sz w:val="28"/>
          <w:szCs w:val="28"/>
          <w:lang w:val="en-US"/>
        </w:rPr>
        <w:t>mille</w:t>
      </w:r>
      <w:r w:rsidRPr="00777D85">
        <w:rPr>
          <w:sz w:val="28"/>
          <w:szCs w:val="28"/>
        </w:rPr>
        <w:t xml:space="preserve"> </w:t>
      </w:r>
      <w:r>
        <w:rPr>
          <w:sz w:val="28"/>
          <w:szCs w:val="28"/>
        </w:rPr>
        <w:t>является обобщающим.</w:t>
      </w:r>
    </w:p>
    <w:p w14:paraId="0C33AE08" w14:textId="46698BB6" w:rsidR="00BC5BDF" w:rsidRPr="00E87AB9" w:rsidRDefault="00BC5BDF" w:rsidP="003734E2">
      <w:pPr>
        <w:pStyle w:val="a3"/>
        <w:spacing w:line="360" w:lineRule="auto"/>
        <w:ind w:left="0" w:firstLine="708"/>
        <w:jc w:val="both"/>
        <w:rPr>
          <w:sz w:val="28"/>
          <w:szCs w:val="28"/>
        </w:rPr>
      </w:pPr>
      <w:r>
        <w:rPr>
          <w:sz w:val="28"/>
          <w:szCs w:val="28"/>
        </w:rPr>
        <w:t xml:space="preserve">Можно с точностью сказать, что в тексте «Свадьбы Фигаро» числительные </w:t>
      </w:r>
      <w:r w:rsidRPr="00777D85">
        <w:rPr>
          <w:i/>
          <w:iCs/>
          <w:sz w:val="28"/>
          <w:szCs w:val="28"/>
          <w:lang w:val="en-US"/>
        </w:rPr>
        <w:t>due</w:t>
      </w:r>
      <w:r w:rsidRPr="00777D85">
        <w:rPr>
          <w:i/>
          <w:iCs/>
          <w:sz w:val="28"/>
          <w:szCs w:val="28"/>
        </w:rPr>
        <w:t xml:space="preserve"> </w:t>
      </w:r>
      <w:r>
        <w:rPr>
          <w:sz w:val="28"/>
          <w:szCs w:val="28"/>
        </w:rPr>
        <w:t xml:space="preserve">и </w:t>
      </w:r>
      <w:r w:rsidRPr="00777D85">
        <w:rPr>
          <w:i/>
          <w:iCs/>
          <w:sz w:val="28"/>
          <w:szCs w:val="28"/>
          <w:lang w:val="en-US"/>
        </w:rPr>
        <w:t>mille</w:t>
      </w:r>
      <w:r w:rsidRPr="00777D85">
        <w:rPr>
          <w:sz w:val="28"/>
          <w:szCs w:val="28"/>
        </w:rPr>
        <w:t xml:space="preserve"> </w:t>
      </w:r>
      <w:r>
        <w:rPr>
          <w:sz w:val="28"/>
          <w:szCs w:val="28"/>
        </w:rPr>
        <w:t xml:space="preserve">употреблены как приём упрощения и обобщения. В </w:t>
      </w:r>
      <w:r>
        <w:rPr>
          <w:sz w:val="28"/>
          <w:szCs w:val="28"/>
        </w:rPr>
        <w:lastRenderedPageBreak/>
        <w:t>такой функции они могут использоваться не только в поэзии, но и в устной речи, имитация которой как раз свойственна стилю оперы-буффа.</w:t>
      </w:r>
    </w:p>
    <w:p w14:paraId="35A826F3" w14:textId="21A808E2" w:rsidR="00BC5BDF" w:rsidRPr="003734E2" w:rsidRDefault="00BC5BDF" w:rsidP="0012080D">
      <w:pPr>
        <w:pStyle w:val="a3"/>
        <w:spacing w:before="240" w:after="240" w:line="360" w:lineRule="auto"/>
        <w:ind w:left="0" w:firstLine="708"/>
        <w:rPr>
          <w:b/>
          <w:bCs/>
          <w:sz w:val="28"/>
          <w:szCs w:val="28"/>
        </w:rPr>
      </w:pPr>
      <w:r w:rsidRPr="003734E2">
        <w:rPr>
          <w:b/>
          <w:bCs/>
          <w:sz w:val="28"/>
          <w:szCs w:val="28"/>
        </w:rPr>
        <w:t>2.5 Разговорная, экспрессивная и бытовая лексика</w:t>
      </w:r>
    </w:p>
    <w:p w14:paraId="0EEAFB0B" w14:textId="77777777" w:rsidR="00BC5BDF" w:rsidRPr="00F210DB" w:rsidRDefault="00BC5BDF" w:rsidP="00BC5BDF">
      <w:pPr>
        <w:pStyle w:val="a3"/>
        <w:spacing w:line="360" w:lineRule="auto"/>
        <w:ind w:left="0" w:firstLine="708"/>
        <w:jc w:val="both"/>
        <w:rPr>
          <w:sz w:val="28"/>
          <w:szCs w:val="28"/>
          <w:lang w:val="it-IT"/>
        </w:rPr>
      </w:pPr>
      <w:r w:rsidRPr="004E57D9">
        <w:rPr>
          <w:sz w:val="28"/>
          <w:szCs w:val="28"/>
        </w:rPr>
        <w:t>Разговорная, экспрессивная</w:t>
      </w:r>
      <w:r>
        <w:rPr>
          <w:sz w:val="28"/>
          <w:szCs w:val="28"/>
        </w:rPr>
        <w:t xml:space="preserve"> и бытовая лексика свойственна жанру оперы-буффы. Например</w:t>
      </w:r>
      <w:r w:rsidRPr="00F210DB">
        <w:rPr>
          <w:sz w:val="28"/>
          <w:szCs w:val="28"/>
          <w:lang w:val="it-IT"/>
        </w:rPr>
        <w:t xml:space="preserve">, </w:t>
      </w:r>
      <w:r>
        <w:rPr>
          <w:sz w:val="28"/>
          <w:szCs w:val="28"/>
        </w:rPr>
        <w:t>слово</w:t>
      </w:r>
      <w:r w:rsidRPr="00F210DB">
        <w:rPr>
          <w:sz w:val="28"/>
          <w:szCs w:val="28"/>
          <w:lang w:val="it-IT"/>
        </w:rPr>
        <w:t xml:space="preserve"> </w:t>
      </w:r>
      <w:r w:rsidRPr="00F210DB">
        <w:rPr>
          <w:i/>
          <w:iCs/>
          <w:sz w:val="28"/>
          <w:szCs w:val="28"/>
          <w:lang w:val="it-IT"/>
        </w:rPr>
        <w:t xml:space="preserve">cosa </w:t>
      </w:r>
      <w:r>
        <w:rPr>
          <w:sz w:val="28"/>
          <w:szCs w:val="28"/>
        </w:rPr>
        <w:t>может</w:t>
      </w:r>
      <w:r w:rsidRPr="00F210DB">
        <w:rPr>
          <w:sz w:val="28"/>
          <w:szCs w:val="28"/>
          <w:lang w:val="it-IT"/>
        </w:rPr>
        <w:t xml:space="preserve"> </w:t>
      </w:r>
      <w:r>
        <w:rPr>
          <w:sz w:val="28"/>
          <w:szCs w:val="28"/>
        </w:rPr>
        <w:t>иметь</w:t>
      </w:r>
      <w:r w:rsidRPr="00F210DB">
        <w:rPr>
          <w:sz w:val="28"/>
          <w:szCs w:val="28"/>
          <w:lang w:val="it-IT"/>
        </w:rPr>
        <w:t xml:space="preserve"> </w:t>
      </w:r>
      <w:r>
        <w:rPr>
          <w:sz w:val="28"/>
          <w:szCs w:val="28"/>
        </w:rPr>
        <w:t>обобщающее</w:t>
      </w:r>
      <w:r w:rsidRPr="00F210DB">
        <w:rPr>
          <w:sz w:val="28"/>
          <w:szCs w:val="28"/>
          <w:lang w:val="it-IT"/>
        </w:rPr>
        <w:t xml:space="preserve"> </w:t>
      </w:r>
      <w:r>
        <w:rPr>
          <w:sz w:val="28"/>
          <w:szCs w:val="28"/>
        </w:rPr>
        <w:t>значение</w:t>
      </w:r>
      <w:r>
        <w:rPr>
          <w:rStyle w:val="a6"/>
          <w:sz w:val="28"/>
          <w:szCs w:val="28"/>
        </w:rPr>
        <w:footnoteReference w:id="159"/>
      </w:r>
      <w:r w:rsidRPr="00F210DB">
        <w:rPr>
          <w:sz w:val="28"/>
          <w:szCs w:val="28"/>
          <w:lang w:val="it-IT"/>
        </w:rPr>
        <w:t xml:space="preserve">: </w:t>
      </w:r>
      <w:r w:rsidRPr="00FD1FBD">
        <w:rPr>
          <w:sz w:val="28"/>
          <w:szCs w:val="28"/>
          <w:lang w:val="it-IT"/>
        </w:rPr>
        <w:t>“</w:t>
      </w:r>
      <w:r>
        <w:rPr>
          <w:sz w:val="28"/>
          <w:szCs w:val="28"/>
          <w:lang w:val="it-IT"/>
        </w:rPr>
        <w:t>CONTE</w:t>
      </w:r>
      <w:r w:rsidRPr="00F210DB">
        <w:rPr>
          <w:sz w:val="28"/>
          <w:szCs w:val="28"/>
          <w:lang w:val="it-IT"/>
        </w:rPr>
        <w:t xml:space="preserve"> (</w:t>
      </w:r>
      <w:r>
        <w:rPr>
          <w:sz w:val="28"/>
          <w:szCs w:val="28"/>
          <w:lang w:val="it-IT"/>
        </w:rPr>
        <w:t>Chiarissima </w:t>
      </w:r>
      <w:r w:rsidRPr="00F210DB">
        <w:rPr>
          <w:sz w:val="28"/>
          <w:szCs w:val="28"/>
          <w:lang w:val="it-IT"/>
        </w:rPr>
        <w:t>è</w:t>
      </w:r>
      <w:r>
        <w:rPr>
          <w:sz w:val="28"/>
          <w:szCs w:val="28"/>
          <w:lang w:val="it-IT"/>
        </w:rPr>
        <w:t> la </w:t>
      </w:r>
      <w:r w:rsidRPr="00F210DB">
        <w:rPr>
          <w:sz w:val="28"/>
          <w:szCs w:val="28"/>
          <w:lang w:val="it-IT"/>
        </w:rPr>
        <w:t xml:space="preserve">cosa: / </w:t>
      </w:r>
      <w:r>
        <w:rPr>
          <w:sz w:val="28"/>
          <w:szCs w:val="28"/>
          <w:lang w:val="it-IT"/>
        </w:rPr>
        <w:t>l'amante qui sarà!</w:t>
      </w:r>
      <w:r w:rsidRPr="00F210DB">
        <w:rPr>
          <w:sz w:val="28"/>
          <w:szCs w:val="28"/>
          <w:lang w:val="it-IT"/>
        </w:rPr>
        <w:t xml:space="preserve">) </w:t>
      </w:r>
      <w:r>
        <w:rPr>
          <w:sz w:val="28"/>
          <w:szCs w:val="28"/>
          <w:lang w:val="it-IT"/>
        </w:rPr>
        <w:t>CONTESSA (Bruttissima è la </w:t>
      </w:r>
      <w:r>
        <w:rPr>
          <w:b/>
          <w:bCs/>
          <w:sz w:val="28"/>
          <w:szCs w:val="28"/>
          <w:lang w:val="it-IT"/>
        </w:rPr>
        <w:t>cosa</w:t>
      </w:r>
      <w:r>
        <w:rPr>
          <w:sz w:val="28"/>
          <w:szCs w:val="28"/>
          <w:lang w:val="it-IT"/>
        </w:rPr>
        <w:t xml:space="preserve">: </w:t>
      </w:r>
      <w:r w:rsidRPr="00F210DB">
        <w:rPr>
          <w:sz w:val="28"/>
          <w:szCs w:val="28"/>
          <w:lang w:val="it-IT"/>
        </w:rPr>
        <w:t xml:space="preserve">/ </w:t>
      </w:r>
      <w:r>
        <w:rPr>
          <w:sz w:val="28"/>
          <w:szCs w:val="28"/>
          <w:lang w:val="it-IT"/>
        </w:rPr>
        <w:t>chi sa </w:t>
      </w:r>
      <w:r>
        <w:rPr>
          <w:b/>
          <w:bCs/>
          <w:sz w:val="28"/>
          <w:szCs w:val="28"/>
          <w:lang w:val="it-IT"/>
        </w:rPr>
        <w:t>cosa</w:t>
      </w:r>
      <w:r>
        <w:rPr>
          <w:sz w:val="28"/>
          <w:szCs w:val="28"/>
          <w:lang w:val="it-IT"/>
        </w:rPr>
        <w:t> sarà.)”</w:t>
      </w:r>
      <w:r w:rsidRPr="00F210DB">
        <w:rPr>
          <w:sz w:val="28"/>
          <w:szCs w:val="28"/>
          <w:lang w:val="it-IT"/>
        </w:rPr>
        <w:t>.</w:t>
      </w:r>
    </w:p>
    <w:p w14:paraId="67AD8267" w14:textId="77777777" w:rsidR="00BC5BDF" w:rsidRDefault="00BC5BDF" w:rsidP="00BC5BDF">
      <w:pPr>
        <w:spacing w:line="360" w:lineRule="auto"/>
        <w:ind w:firstLine="708"/>
        <w:jc w:val="both"/>
        <w:rPr>
          <w:sz w:val="28"/>
          <w:szCs w:val="28"/>
          <w:lang w:val="it-IT"/>
        </w:rPr>
      </w:pPr>
      <w:r>
        <w:rPr>
          <w:sz w:val="28"/>
          <w:szCs w:val="28"/>
        </w:rPr>
        <w:t>В</w:t>
      </w:r>
      <w:r w:rsidRPr="00F210DB">
        <w:rPr>
          <w:sz w:val="28"/>
          <w:szCs w:val="28"/>
          <w:lang w:val="it-IT"/>
        </w:rPr>
        <w:t xml:space="preserve"> </w:t>
      </w:r>
      <w:r>
        <w:rPr>
          <w:sz w:val="28"/>
          <w:szCs w:val="28"/>
        </w:rPr>
        <w:t>либретто</w:t>
      </w:r>
      <w:r w:rsidRPr="00F210DB">
        <w:rPr>
          <w:sz w:val="28"/>
          <w:szCs w:val="28"/>
          <w:lang w:val="it-IT"/>
        </w:rPr>
        <w:t xml:space="preserve"> </w:t>
      </w:r>
      <w:r>
        <w:rPr>
          <w:sz w:val="28"/>
          <w:szCs w:val="28"/>
        </w:rPr>
        <w:t>использовано</w:t>
      </w:r>
      <w:r w:rsidRPr="00F210DB">
        <w:rPr>
          <w:sz w:val="28"/>
          <w:szCs w:val="28"/>
          <w:lang w:val="it-IT"/>
        </w:rPr>
        <w:t xml:space="preserve"> </w:t>
      </w:r>
      <w:r>
        <w:rPr>
          <w:sz w:val="28"/>
          <w:szCs w:val="28"/>
        </w:rPr>
        <w:t>большое</w:t>
      </w:r>
      <w:r w:rsidRPr="00F210DB">
        <w:rPr>
          <w:sz w:val="28"/>
          <w:szCs w:val="28"/>
          <w:lang w:val="it-IT"/>
        </w:rPr>
        <w:t xml:space="preserve"> </w:t>
      </w:r>
      <w:r>
        <w:rPr>
          <w:sz w:val="28"/>
          <w:szCs w:val="28"/>
        </w:rPr>
        <w:t>количество</w:t>
      </w:r>
      <w:r w:rsidRPr="00F210DB">
        <w:rPr>
          <w:sz w:val="28"/>
          <w:szCs w:val="28"/>
          <w:lang w:val="it-IT"/>
        </w:rPr>
        <w:t xml:space="preserve"> </w:t>
      </w:r>
      <w:r>
        <w:rPr>
          <w:sz w:val="28"/>
          <w:szCs w:val="28"/>
        </w:rPr>
        <w:t>экспрессивной</w:t>
      </w:r>
      <w:r w:rsidRPr="00F210DB">
        <w:rPr>
          <w:sz w:val="28"/>
          <w:szCs w:val="28"/>
          <w:lang w:val="it-IT"/>
        </w:rPr>
        <w:t xml:space="preserve"> </w:t>
      </w:r>
      <w:r>
        <w:rPr>
          <w:sz w:val="28"/>
          <w:szCs w:val="28"/>
        </w:rPr>
        <w:t>разговорной</w:t>
      </w:r>
      <w:r w:rsidRPr="00F210DB">
        <w:rPr>
          <w:sz w:val="28"/>
          <w:szCs w:val="28"/>
          <w:lang w:val="it-IT"/>
        </w:rPr>
        <w:t xml:space="preserve"> </w:t>
      </w:r>
      <w:r>
        <w:rPr>
          <w:sz w:val="28"/>
          <w:szCs w:val="28"/>
        </w:rPr>
        <w:t>лексики</w:t>
      </w:r>
      <w:r w:rsidRPr="00F210DB">
        <w:rPr>
          <w:sz w:val="28"/>
          <w:szCs w:val="28"/>
          <w:lang w:val="it-IT"/>
        </w:rPr>
        <w:t xml:space="preserve">, </w:t>
      </w:r>
      <w:r>
        <w:rPr>
          <w:sz w:val="28"/>
          <w:szCs w:val="28"/>
        </w:rPr>
        <w:t>а</w:t>
      </w:r>
      <w:r w:rsidRPr="00F210DB">
        <w:rPr>
          <w:sz w:val="28"/>
          <w:szCs w:val="28"/>
          <w:lang w:val="it-IT"/>
        </w:rPr>
        <w:t xml:space="preserve"> </w:t>
      </w:r>
      <w:r>
        <w:rPr>
          <w:sz w:val="28"/>
          <w:szCs w:val="28"/>
        </w:rPr>
        <w:t>также</w:t>
      </w:r>
      <w:r w:rsidRPr="00F210DB">
        <w:rPr>
          <w:sz w:val="28"/>
          <w:szCs w:val="28"/>
          <w:lang w:val="it-IT"/>
        </w:rPr>
        <w:t xml:space="preserve"> </w:t>
      </w:r>
      <w:r>
        <w:rPr>
          <w:sz w:val="28"/>
          <w:szCs w:val="28"/>
        </w:rPr>
        <w:t>нейтральной</w:t>
      </w:r>
      <w:r w:rsidRPr="00F210DB">
        <w:rPr>
          <w:sz w:val="28"/>
          <w:szCs w:val="28"/>
          <w:lang w:val="it-IT"/>
        </w:rPr>
        <w:t xml:space="preserve"> </w:t>
      </w:r>
      <w:r>
        <w:rPr>
          <w:sz w:val="28"/>
          <w:szCs w:val="28"/>
        </w:rPr>
        <w:t>лексики</w:t>
      </w:r>
      <w:r w:rsidRPr="00F210DB">
        <w:rPr>
          <w:sz w:val="28"/>
          <w:szCs w:val="28"/>
          <w:lang w:val="it-IT"/>
        </w:rPr>
        <w:t xml:space="preserve">, </w:t>
      </w:r>
      <w:r>
        <w:rPr>
          <w:sz w:val="28"/>
          <w:szCs w:val="28"/>
        </w:rPr>
        <w:t>добавляющей</w:t>
      </w:r>
      <w:r w:rsidRPr="00F210DB">
        <w:rPr>
          <w:sz w:val="28"/>
          <w:szCs w:val="28"/>
          <w:lang w:val="it-IT"/>
        </w:rPr>
        <w:t xml:space="preserve"> </w:t>
      </w:r>
      <w:r>
        <w:rPr>
          <w:sz w:val="28"/>
          <w:szCs w:val="28"/>
        </w:rPr>
        <w:t>экспрессивную</w:t>
      </w:r>
      <w:r w:rsidRPr="00F210DB">
        <w:rPr>
          <w:sz w:val="28"/>
          <w:szCs w:val="28"/>
          <w:lang w:val="it-IT"/>
        </w:rPr>
        <w:t xml:space="preserve"> </w:t>
      </w:r>
      <w:r>
        <w:rPr>
          <w:sz w:val="28"/>
          <w:szCs w:val="28"/>
        </w:rPr>
        <w:t>окраску</w:t>
      </w:r>
      <w:r w:rsidRPr="00F210DB">
        <w:rPr>
          <w:sz w:val="28"/>
          <w:szCs w:val="28"/>
          <w:lang w:val="it-IT"/>
        </w:rPr>
        <w:t xml:space="preserve"> </w:t>
      </w:r>
      <w:r>
        <w:rPr>
          <w:sz w:val="28"/>
          <w:szCs w:val="28"/>
        </w:rPr>
        <w:t>репликам</w:t>
      </w:r>
      <w:r w:rsidRPr="00F210DB">
        <w:rPr>
          <w:sz w:val="28"/>
          <w:szCs w:val="28"/>
          <w:lang w:val="it-IT"/>
        </w:rPr>
        <w:t xml:space="preserve">: </w:t>
      </w:r>
      <w:r w:rsidRPr="00963371">
        <w:rPr>
          <w:i/>
          <w:iCs/>
          <w:sz w:val="28"/>
          <w:szCs w:val="28"/>
          <w:lang w:val="it-IT"/>
        </w:rPr>
        <w:t>muso</w:t>
      </w:r>
      <w:r w:rsidRPr="00F210DB">
        <w:rPr>
          <w:i/>
          <w:iCs/>
          <w:sz w:val="28"/>
          <w:szCs w:val="28"/>
          <w:lang w:val="it-IT"/>
        </w:rPr>
        <w:t xml:space="preserve">, </w:t>
      </w:r>
      <w:r w:rsidRPr="00963371">
        <w:rPr>
          <w:i/>
          <w:iCs/>
          <w:sz w:val="28"/>
          <w:szCs w:val="28"/>
          <w:lang w:val="it-IT"/>
        </w:rPr>
        <w:t>perbacco</w:t>
      </w:r>
      <w:r w:rsidRPr="00F210DB">
        <w:rPr>
          <w:i/>
          <w:iCs/>
          <w:sz w:val="28"/>
          <w:szCs w:val="28"/>
          <w:lang w:val="it-IT"/>
        </w:rPr>
        <w:t xml:space="preserve">, </w:t>
      </w:r>
      <w:r w:rsidRPr="00963371">
        <w:rPr>
          <w:i/>
          <w:iCs/>
          <w:sz w:val="28"/>
          <w:szCs w:val="28"/>
          <w:lang w:val="it-IT"/>
        </w:rPr>
        <w:t>sibilla</w:t>
      </w:r>
      <w:r w:rsidRPr="00F210DB">
        <w:rPr>
          <w:i/>
          <w:iCs/>
          <w:sz w:val="28"/>
          <w:szCs w:val="28"/>
          <w:lang w:val="it-IT"/>
        </w:rPr>
        <w:t xml:space="preserve"> </w:t>
      </w:r>
      <w:r w:rsidRPr="00963371">
        <w:rPr>
          <w:i/>
          <w:iCs/>
          <w:sz w:val="28"/>
          <w:szCs w:val="28"/>
          <w:lang w:val="it-IT"/>
        </w:rPr>
        <w:t>decrepita</w:t>
      </w:r>
      <w:r w:rsidRPr="00F210DB">
        <w:rPr>
          <w:i/>
          <w:iCs/>
          <w:sz w:val="28"/>
          <w:szCs w:val="28"/>
          <w:lang w:val="it-IT"/>
        </w:rPr>
        <w:t xml:space="preserve">, </w:t>
      </w:r>
      <w:r w:rsidRPr="00963371">
        <w:rPr>
          <w:i/>
          <w:iCs/>
          <w:sz w:val="28"/>
          <w:szCs w:val="28"/>
          <w:lang w:val="it-IT"/>
        </w:rPr>
        <w:t>cospettaccio</w:t>
      </w:r>
      <w:r w:rsidRPr="00F210DB">
        <w:rPr>
          <w:i/>
          <w:iCs/>
          <w:sz w:val="28"/>
          <w:szCs w:val="28"/>
          <w:lang w:val="it-IT"/>
        </w:rPr>
        <w:t xml:space="preserve">, </w:t>
      </w:r>
      <w:r w:rsidRPr="00963371">
        <w:rPr>
          <w:i/>
          <w:iCs/>
          <w:sz w:val="28"/>
          <w:szCs w:val="28"/>
          <w:lang w:val="it-IT"/>
        </w:rPr>
        <w:t>poffar</w:t>
      </w:r>
      <w:r>
        <w:rPr>
          <w:i/>
          <w:iCs/>
          <w:sz w:val="28"/>
          <w:szCs w:val="28"/>
          <w:lang w:val="it-IT"/>
        </w:rPr>
        <w:t xml:space="preserve"> B</w:t>
      </w:r>
      <w:r w:rsidRPr="00963371">
        <w:rPr>
          <w:i/>
          <w:iCs/>
          <w:sz w:val="28"/>
          <w:szCs w:val="28"/>
          <w:lang w:val="it-IT"/>
        </w:rPr>
        <w:t>acco</w:t>
      </w:r>
      <w:r w:rsidRPr="00F210DB">
        <w:rPr>
          <w:i/>
          <w:iCs/>
          <w:sz w:val="28"/>
          <w:szCs w:val="28"/>
          <w:lang w:val="it-IT"/>
        </w:rPr>
        <w:t xml:space="preserve">, </w:t>
      </w:r>
      <w:r w:rsidRPr="00963371">
        <w:rPr>
          <w:i/>
          <w:iCs/>
          <w:sz w:val="28"/>
          <w:szCs w:val="28"/>
          <w:lang w:val="it-IT"/>
        </w:rPr>
        <w:t>cospetto</w:t>
      </w:r>
      <w:r w:rsidRPr="00F210DB">
        <w:rPr>
          <w:i/>
          <w:iCs/>
          <w:sz w:val="28"/>
          <w:szCs w:val="28"/>
          <w:lang w:val="it-IT"/>
        </w:rPr>
        <w:t xml:space="preserve">, </w:t>
      </w:r>
      <w:r w:rsidRPr="00963371">
        <w:rPr>
          <w:i/>
          <w:iCs/>
          <w:sz w:val="28"/>
          <w:szCs w:val="28"/>
          <w:lang w:val="it-IT"/>
        </w:rPr>
        <w:t>balordo</w:t>
      </w:r>
      <w:r w:rsidRPr="00D466DF">
        <w:rPr>
          <w:i/>
          <w:iCs/>
          <w:sz w:val="28"/>
          <w:szCs w:val="28"/>
          <w:lang w:val="it-IT"/>
        </w:rPr>
        <w:t>, ch</w:t>
      </w:r>
      <w:r>
        <w:rPr>
          <w:i/>
          <w:iCs/>
          <w:sz w:val="28"/>
          <w:szCs w:val="28"/>
          <w:lang w:val="it-IT"/>
        </w:rPr>
        <w:t>e diamin</w:t>
      </w:r>
      <w:r w:rsidRPr="00F210DB">
        <w:rPr>
          <w:sz w:val="28"/>
          <w:szCs w:val="28"/>
          <w:lang w:val="it-IT"/>
        </w:rPr>
        <w:t xml:space="preserve"> </w:t>
      </w:r>
      <w:r>
        <w:rPr>
          <w:sz w:val="28"/>
          <w:szCs w:val="28"/>
        </w:rPr>
        <w:t>и</w:t>
      </w:r>
      <w:r w:rsidRPr="00F210DB">
        <w:rPr>
          <w:sz w:val="28"/>
          <w:szCs w:val="28"/>
          <w:lang w:val="it-IT"/>
        </w:rPr>
        <w:t xml:space="preserve"> </w:t>
      </w:r>
      <w:r>
        <w:rPr>
          <w:sz w:val="28"/>
          <w:szCs w:val="28"/>
        </w:rPr>
        <w:t>т</w:t>
      </w:r>
      <w:r w:rsidRPr="00F210DB">
        <w:rPr>
          <w:sz w:val="28"/>
          <w:szCs w:val="28"/>
          <w:lang w:val="it-IT"/>
        </w:rPr>
        <w:t>.</w:t>
      </w:r>
      <w:r>
        <w:rPr>
          <w:sz w:val="28"/>
          <w:szCs w:val="28"/>
        </w:rPr>
        <w:t>д</w:t>
      </w:r>
      <w:r w:rsidRPr="00F210DB">
        <w:rPr>
          <w:sz w:val="28"/>
          <w:szCs w:val="28"/>
          <w:lang w:val="it-IT"/>
        </w:rPr>
        <w:t>.</w:t>
      </w:r>
    </w:p>
    <w:p w14:paraId="0670861C" w14:textId="77777777" w:rsidR="00BC5BDF" w:rsidRDefault="00BC5BDF" w:rsidP="00BC5BDF">
      <w:pPr>
        <w:spacing w:line="360" w:lineRule="auto"/>
        <w:ind w:firstLine="708"/>
        <w:jc w:val="both"/>
        <w:rPr>
          <w:sz w:val="28"/>
          <w:szCs w:val="28"/>
        </w:rPr>
      </w:pPr>
      <w:r>
        <w:rPr>
          <w:sz w:val="28"/>
          <w:szCs w:val="28"/>
        </w:rPr>
        <w:t>В разных редакциях написание различается</w:t>
      </w:r>
      <w:r w:rsidRPr="00AE2E0C">
        <w:rPr>
          <w:sz w:val="28"/>
          <w:szCs w:val="28"/>
        </w:rPr>
        <w:t xml:space="preserve">. </w:t>
      </w:r>
      <w:r>
        <w:rPr>
          <w:sz w:val="28"/>
          <w:szCs w:val="28"/>
        </w:rPr>
        <w:t xml:space="preserve">Например, в одной из более поздних версий восклицание </w:t>
      </w:r>
      <w:r w:rsidRPr="00AE2E0C">
        <w:rPr>
          <w:i/>
          <w:iCs/>
          <w:sz w:val="28"/>
          <w:szCs w:val="28"/>
          <w:lang w:val="en-US"/>
        </w:rPr>
        <w:t>poffar</w:t>
      </w:r>
      <w:r>
        <w:rPr>
          <w:i/>
          <w:iCs/>
          <w:sz w:val="28"/>
          <w:szCs w:val="28"/>
          <w:lang w:val="en-US"/>
        </w:rPr>
        <w:t>b</w:t>
      </w:r>
      <w:r w:rsidRPr="00AE2E0C">
        <w:rPr>
          <w:i/>
          <w:iCs/>
          <w:sz w:val="28"/>
          <w:szCs w:val="28"/>
          <w:lang w:val="en-US"/>
        </w:rPr>
        <w:t>acco</w:t>
      </w:r>
      <w:r w:rsidRPr="00AE2E0C">
        <w:rPr>
          <w:sz w:val="28"/>
          <w:szCs w:val="28"/>
        </w:rPr>
        <w:t xml:space="preserve"> </w:t>
      </w:r>
      <w:r>
        <w:rPr>
          <w:sz w:val="28"/>
          <w:szCs w:val="28"/>
        </w:rPr>
        <w:t>пишется слитно.</w:t>
      </w:r>
    </w:p>
    <w:p w14:paraId="25D587BC" w14:textId="77777777" w:rsidR="00BC5BDF" w:rsidRPr="00FD1FBD" w:rsidRDefault="00BC5BDF" w:rsidP="00BC5BDF">
      <w:pPr>
        <w:spacing w:line="360" w:lineRule="auto"/>
        <w:ind w:firstLine="708"/>
        <w:jc w:val="both"/>
        <w:rPr>
          <w:sz w:val="28"/>
          <w:szCs w:val="28"/>
        </w:rPr>
      </w:pPr>
      <w:r>
        <w:rPr>
          <w:sz w:val="28"/>
          <w:szCs w:val="28"/>
        </w:rPr>
        <w:t>Разговорная, экспрессивная и бытовая лексика придаёт тексту либретто комический оттенок и является данью комедии дель арте, от которой произошла опера-буффа.</w:t>
      </w:r>
    </w:p>
    <w:p w14:paraId="0BC50D8B" w14:textId="298D7261" w:rsidR="00BC5BDF" w:rsidRPr="003734E2" w:rsidRDefault="00BC5BDF" w:rsidP="0012080D">
      <w:pPr>
        <w:spacing w:before="240" w:after="240"/>
        <w:ind w:firstLine="708"/>
        <w:rPr>
          <w:b/>
          <w:bCs/>
          <w:sz w:val="28"/>
          <w:szCs w:val="28"/>
        </w:rPr>
      </w:pPr>
      <w:r w:rsidRPr="003734E2">
        <w:rPr>
          <w:b/>
          <w:bCs/>
          <w:sz w:val="28"/>
          <w:szCs w:val="28"/>
        </w:rPr>
        <w:t>2.6 Междометия</w:t>
      </w:r>
    </w:p>
    <w:p w14:paraId="21A54399" w14:textId="77777777" w:rsidR="00BC5BDF" w:rsidRDefault="00BC5BDF" w:rsidP="00BC5BDF">
      <w:pPr>
        <w:spacing w:line="360" w:lineRule="auto"/>
        <w:jc w:val="both"/>
        <w:rPr>
          <w:sz w:val="28"/>
          <w:szCs w:val="28"/>
        </w:rPr>
      </w:pPr>
      <w:r>
        <w:rPr>
          <w:sz w:val="28"/>
          <w:szCs w:val="28"/>
        </w:rPr>
        <w:tab/>
      </w:r>
      <w:r>
        <w:rPr>
          <w:i/>
          <w:iCs/>
          <w:sz w:val="28"/>
          <w:szCs w:val="28"/>
          <w:lang w:val="en-US"/>
        </w:rPr>
        <w:t>A</w:t>
      </w:r>
      <w:r w:rsidRPr="00E36455">
        <w:rPr>
          <w:i/>
          <w:iCs/>
          <w:sz w:val="28"/>
          <w:szCs w:val="28"/>
          <w:lang w:val="en-US"/>
        </w:rPr>
        <w:t>hi</w:t>
      </w:r>
      <w:r w:rsidRPr="00E36455">
        <w:rPr>
          <w:sz w:val="28"/>
          <w:szCs w:val="28"/>
        </w:rPr>
        <w:t xml:space="preserve"> </w:t>
      </w:r>
      <w:r>
        <w:rPr>
          <w:sz w:val="28"/>
          <w:szCs w:val="28"/>
        </w:rPr>
        <w:t xml:space="preserve">и </w:t>
      </w:r>
      <w:r w:rsidRPr="00E36455">
        <w:rPr>
          <w:i/>
          <w:iCs/>
          <w:sz w:val="28"/>
          <w:szCs w:val="28"/>
          <w:lang w:val="en-US"/>
        </w:rPr>
        <w:t>deh</w:t>
      </w:r>
      <w:r>
        <w:rPr>
          <w:sz w:val="28"/>
          <w:szCs w:val="28"/>
        </w:rPr>
        <w:t xml:space="preserve"> </w:t>
      </w:r>
      <w:r w:rsidRPr="0069077D">
        <w:rPr>
          <w:sz w:val="28"/>
          <w:szCs w:val="28"/>
        </w:rPr>
        <w:t xml:space="preserve">- </w:t>
      </w:r>
      <w:r>
        <w:rPr>
          <w:sz w:val="28"/>
          <w:szCs w:val="28"/>
        </w:rPr>
        <w:t>самые распространённые в поэзии междометия</w:t>
      </w:r>
      <w:r w:rsidRPr="003C0051">
        <w:rPr>
          <w:rStyle w:val="a6"/>
          <w:sz w:val="28"/>
          <w:szCs w:val="28"/>
        </w:rPr>
        <w:footnoteReference w:id="160"/>
      </w:r>
      <w:r>
        <w:rPr>
          <w:sz w:val="28"/>
          <w:szCs w:val="28"/>
        </w:rPr>
        <w:t xml:space="preserve">. </w:t>
      </w:r>
    </w:p>
    <w:p w14:paraId="5C1EFD9A" w14:textId="77777777" w:rsidR="00BC5BDF" w:rsidRPr="00F17580" w:rsidRDefault="00BC5BDF" w:rsidP="00BC5BDF">
      <w:pPr>
        <w:spacing w:line="360" w:lineRule="auto"/>
        <w:ind w:firstLine="708"/>
        <w:jc w:val="both"/>
        <w:rPr>
          <w:sz w:val="28"/>
          <w:szCs w:val="28"/>
        </w:rPr>
      </w:pPr>
      <w:r w:rsidRPr="00F1287F">
        <w:rPr>
          <w:i/>
          <w:iCs/>
          <w:sz w:val="28"/>
          <w:szCs w:val="28"/>
          <w:lang w:val="en-US"/>
        </w:rPr>
        <w:t>Ahi</w:t>
      </w:r>
      <w:r w:rsidRPr="00F1287F">
        <w:rPr>
          <w:i/>
          <w:iCs/>
          <w:sz w:val="28"/>
          <w:szCs w:val="28"/>
        </w:rPr>
        <w:t xml:space="preserve"> </w:t>
      </w:r>
      <w:r>
        <w:rPr>
          <w:sz w:val="28"/>
          <w:szCs w:val="28"/>
        </w:rPr>
        <w:t>использовалось чаще всего для выражения причитания, мольбы, сожаления; первые случаи его употребления зафиксированы в текстах</w:t>
      </w:r>
      <w:r w:rsidRPr="00F1287F">
        <w:rPr>
          <w:sz w:val="28"/>
          <w:szCs w:val="28"/>
        </w:rPr>
        <w:t xml:space="preserve"> </w:t>
      </w:r>
      <w:r>
        <w:rPr>
          <w:sz w:val="28"/>
          <w:szCs w:val="28"/>
        </w:rPr>
        <w:t>дученто нелитературного содержания,</w:t>
      </w:r>
      <w:r w:rsidRPr="00F1287F">
        <w:rPr>
          <w:sz w:val="28"/>
          <w:szCs w:val="28"/>
        </w:rPr>
        <w:t xml:space="preserve"> </w:t>
      </w:r>
      <w:r>
        <w:rPr>
          <w:sz w:val="28"/>
          <w:szCs w:val="28"/>
        </w:rPr>
        <w:t xml:space="preserve">написанных не на тосканском диалекте. Пройдя сквозь века поэтической традиции, в </w:t>
      </w:r>
      <w:r>
        <w:rPr>
          <w:sz w:val="28"/>
          <w:szCs w:val="28"/>
          <w:lang w:val="en-US"/>
        </w:rPr>
        <w:t>XX</w:t>
      </w:r>
      <w:r>
        <w:rPr>
          <w:sz w:val="28"/>
          <w:szCs w:val="28"/>
        </w:rPr>
        <w:t xml:space="preserve"> столетии это междометие стало редким. Оно широко использовалось также и в художественной прозе</w:t>
      </w:r>
      <w:r w:rsidRPr="00F17580">
        <w:rPr>
          <w:sz w:val="28"/>
          <w:szCs w:val="28"/>
        </w:rPr>
        <w:t xml:space="preserve"> (</w:t>
      </w:r>
      <w:r>
        <w:rPr>
          <w:sz w:val="28"/>
          <w:szCs w:val="28"/>
        </w:rPr>
        <w:t xml:space="preserve">однако в </w:t>
      </w:r>
      <w:r>
        <w:rPr>
          <w:sz w:val="28"/>
          <w:szCs w:val="28"/>
          <w:lang w:val="en-US"/>
        </w:rPr>
        <w:t>XIX</w:t>
      </w:r>
      <w:r w:rsidRPr="00F17580">
        <w:rPr>
          <w:sz w:val="28"/>
          <w:szCs w:val="28"/>
        </w:rPr>
        <w:t xml:space="preserve"> </w:t>
      </w:r>
      <w:r>
        <w:rPr>
          <w:sz w:val="28"/>
          <w:szCs w:val="28"/>
        </w:rPr>
        <w:t>веке оно поменяло коннотацию: в «Обручённых» оно выражает физическую боль, и лишь один раз имеет «поэтическое» значение).</w:t>
      </w:r>
    </w:p>
    <w:p w14:paraId="2BF3DF8D" w14:textId="77777777" w:rsidR="00BC5BDF" w:rsidRDefault="00BC5BDF" w:rsidP="00BC5BDF">
      <w:pPr>
        <w:spacing w:line="360" w:lineRule="auto"/>
        <w:jc w:val="both"/>
        <w:rPr>
          <w:sz w:val="28"/>
          <w:szCs w:val="28"/>
        </w:rPr>
      </w:pPr>
      <w:r>
        <w:rPr>
          <w:sz w:val="28"/>
          <w:szCs w:val="28"/>
        </w:rPr>
        <w:lastRenderedPageBreak/>
        <w:tab/>
        <w:t xml:space="preserve">В либретто междометие </w:t>
      </w:r>
      <w:r w:rsidRPr="001567A8">
        <w:rPr>
          <w:i/>
          <w:iCs/>
          <w:sz w:val="28"/>
          <w:szCs w:val="28"/>
          <w:lang w:val="en-US"/>
        </w:rPr>
        <w:t>ahi</w:t>
      </w:r>
      <w:r w:rsidRPr="001567A8">
        <w:rPr>
          <w:i/>
          <w:iCs/>
          <w:sz w:val="28"/>
          <w:szCs w:val="28"/>
        </w:rPr>
        <w:t xml:space="preserve"> </w:t>
      </w:r>
      <w:r>
        <w:rPr>
          <w:sz w:val="28"/>
          <w:szCs w:val="28"/>
        </w:rPr>
        <w:t xml:space="preserve">использовано один раз. Оно употреблено в одиннадцатой сцене четвёртого акта, когда Керубино замечает герцогиню, переодетую в Сюзанну. Розина, не желающая быть замеченной, восклицает: </w:t>
      </w:r>
      <w:r w:rsidRPr="002260D8">
        <w:rPr>
          <w:sz w:val="28"/>
          <w:szCs w:val="28"/>
        </w:rPr>
        <w:t>«Ahi, me meschina!»</w:t>
      </w:r>
      <w:r>
        <w:rPr>
          <w:sz w:val="28"/>
          <w:szCs w:val="28"/>
        </w:rPr>
        <w:t xml:space="preserve"> («Ах, я несчастная!»).</w:t>
      </w:r>
    </w:p>
    <w:p w14:paraId="45D3FF8F" w14:textId="77777777" w:rsidR="00BC5BDF" w:rsidRPr="00C029DB" w:rsidRDefault="00BC5BDF" w:rsidP="00BC5BDF">
      <w:pPr>
        <w:spacing w:line="360" w:lineRule="auto"/>
        <w:jc w:val="both"/>
        <w:rPr>
          <w:sz w:val="28"/>
          <w:szCs w:val="28"/>
        </w:rPr>
      </w:pPr>
      <w:r>
        <w:rPr>
          <w:sz w:val="28"/>
          <w:szCs w:val="28"/>
        </w:rPr>
        <w:tab/>
        <w:t>В поэзии и академической прозе</w:t>
      </w:r>
      <w:r w:rsidRPr="007C3E42">
        <w:rPr>
          <w:i/>
          <w:iCs/>
          <w:sz w:val="28"/>
          <w:szCs w:val="28"/>
        </w:rPr>
        <w:t xml:space="preserve"> </w:t>
      </w:r>
      <w:r>
        <w:rPr>
          <w:sz w:val="28"/>
          <w:szCs w:val="28"/>
          <w:lang w:val="en-US"/>
        </w:rPr>
        <w:t>XIX</w:t>
      </w:r>
      <w:r w:rsidRPr="002260D8">
        <w:rPr>
          <w:sz w:val="28"/>
          <w:szCs w:val="28"/>
        </w:rPr>
        <w:t xml:space="preserve"> </w:t>
      </w:r>
      <w:r>
        <w:rPr>
          <w:sz w:val="28"/>
          <w:szCs w:val="28"/>
        </w:rPr>
        <w:t xml:space="preserve">века </w:t>
      </w:r>
      <w:r>
        <w:rPr>
          <w:i/>
          <w:iCs/>
          <w:sz w:val="28"/>
          <w:szCs w:val="28"/>
          <w:lang w:val="en-US"/>
        </w:rPr>
        <w:t>deh</w:t>
      </w:r>
      <w:r w:rsidRPr="002260D8">
        <w:rPr>
          <w:i/>
          <w:iCs/>
          <w:sz w:val="28"/>
          <w:szCs w:val="28"/>
        </w:rPr>
        <w:t xml:space="preserve"> </w:t>
      </w:r>
      <w:r>
        <w:rPr>
          <w:sz w:val="28"/>
          <w:szCs w:val="28"/>
        </w:rPr>
        <w:t>было ещё достаточно употребительно для выражения мольбы, желания и в особенности сожаления</w:t>
      </w:r>
      <w:r>
        <w:rPr>
          <w:rStyle w:val="a6"/>
          <w:sz w:val="28"/>
          <w:szCs w:val="28"/>
        </w:rPr>
        <w:footnoteReference w:id="161"/>
      </w:r>
      <w:r>
        <w:rPr>
          <w:sz w:val="28"/>
          <w:szCs w:val="28"/>
        </w:rPr>
        <w:t>.  В «Свадьбе Фигаро» это слово использовано три раза. Первый раз в пятой сцене первого акта, его произносит Керубино, умоляющий Сюзанну дать ему ленту графини, в которую он влюблён:</w:t>
      </w:r>
      <w:r w:rsidRPr="00C029DB">
        <w:rPr>
          <w:sz w:val="28"/>
          <w:szCs w:val="28"/>
        </w:rPr>
        <w:t xml:space="preserve"> </w:t>
      </w:r>
      <w:r w:rsidRPr="007C3E42">
        <w:rPr>
          <w:sz w:val="28"/>
          <w:szCs w:val="28"/>
        </w:rPr>
        <w:t>“</w:t>
      </w:r>
      <w:r w:rsidRPr="00934F3B">
        <w:rPr>
          <w:sz w:val="28"/>
          <w:szCs w:val="28"/>
          <w:lang w:val="it-IT"/>
        </w:rPr>
        <w:t>Deh</w:t>
      </w:r>
      <w:r w:rsidRPr="00C029DB">
        <w:rPr>
          <w:sz w:val="28"/>
          <w:szCs w:val="28"/>
        </w:rPr>
        <w:t>,</w:t>
      </w:r>
      <w:r w:rsidRPr="00934F3B">
        <w:rPr>
          <w:sz w:val="28"/>
          <w:szCs w:val="28"/>
          <w:lang w:val="it-IT"/>
        </w:rPr>
        <w:t> dammelo</w:t>
      </w:r>
      <w:r w:rsidRPr="00C029DB">
        <w:rPr>
          <w:sz w:val="28"/>
          <w:szCs w:val="28"/>
        </w:rPr>
        <w:t>,</w:t>
      </w:r>
      <w:r w:rsidRPr="00934F3B">
        <w:rPr>
          <w:sz w:val="28"/>
          <w:szCs w:val="28"/>
          <w:lang w:val="it-IT"/>
        </w:rPr>
        <w:t> sorella</w:t>
      </w:r>
      <w:r w:rsidRPr="00C029DB">
        <w:rPr>
          <w:sz w:val="28"/>
          <w:szCs w:val="28"/>
        </w:rPr>
        <w:t xml:space="preserve">, </w:t>
      </w:r>
      <w:r>
        <w:rPr>
          <w:sz w:val="28"/>
          <w:szCs w:val="28"/>
        </w:rPr>
        <w:t>/</w:t>
      </w:r>
      <w:r w:rsidRPr="00934F3B">
        <w:rPr>
          <w:sz w:val="28"/>
          <w:szCs w:val="28"/>
        </w:rPr>
        <w:t xml:space="preserve"> </w:t>
      </w:r>
      <w:r w:rsidRPr="00934F3B">
        <w:rPr>
          <w:sz w:val="28"/>
          <w:szCs w:val="28"/>
          <w:lang w:val="it-IT"/>
        </w:rPr>
        <w:t>dammelo</w:t>
      </w:r>
      <w:r w:rsidRPr="00C029DB">
        <w:rPr>
          <w:sz w:val="28"/>
          <w:szCs w:val="28"/>
        </w:rPr>
        <w:t>,</w:t>
      </w:r>
      <w:r w:rsidRPr="00934F3B">
        <w:rPr>
          <w:sz w:val="28"/>
          <w:szCs w:val="28"/>
          <w:lang w:val="it-IT"/>
        </w:rPr>
        <w:t> per piet</w:t>
      </w:r>
      <w:r w:rsidRPr="00C029DB">
        <w:rPr>
          <w:sz w:val="28"/>
          <w:szCs w:val="28"/>
        </w:rPr>
        <w:t>à</w:t>
      </w:r>
      <w:r w:rsidRPr="006C42F0">
        <w:rPr>
          <w:sz w:val="28"/>
          <w:szCs w:val="28"/>
        </w:rPr>
        <w:t>”</w:t>
      </w:r>
      <w:r w:rsidRPr="00C029DB">
        <w:rPr>
          <w:sz w:val="28"/>
          <w:szCs w:val="28"/>
        </w:rPr>
        <w:t>.</w:t>
      </w:r>
    </w:p>
    <w:p w14:paraId="70FFFAE5" w14:textId="77777777" w:rsidR="00BC5BDF" w:rsidRDefault="00BC5BDF" w:rsidP="00BC5BDF">
      <w:pPr>
        <w:spacing w:line="360" w:lineRule="auto"/>
        <w:jc w:val="both"/>
        <w:rPr>
          <w:sz w:val="28"/>
          <w:szCs w:val="28"/>
        </w:rPr>
      </w:pPr>
      <w:r>
        <w:rPr>
          <w:sz w:val="28"/>
          <w:szCs w:val="28"/>
        </w:rPr>
        <w:t xml:space="preserve">Второй раз междометие </w:t>
      </w:r>
      <w:r w:rsidRPr="007B3DF3">
        <w:rPr>
          <w:i/>
          <w:iCs/>
          <w:sz w:val="28"/>
          <w:szCs w:val="28"/>
          <w:lang w:val="en-US"/>
        </w:rPr>
        <w:t>deh</w:t>
      </w:r>
      <w:r w:rsidRPr="007B3DF3">
        <w:rPr>
          <w:i/>
          <w:iCs/>
          <w:sz w:val="28"/>
          <w:szCs w:val="28"/>
        </w:rPr>
        <w:t xml:space="preserve"> </w:t>
      </w:r>
      <w:r>
        <w:rPr>
          <w:sz w:val="28"/>
          <w:szCs w:val="28"/>
        </w:rPr>
        <w:t>употреблено в десятой сцене второго акта, когда графиня и Сюзанна, а также и сам Фигаро просят графа прислушаться к словам главного героя и приступить к свадебной церемонии:</w:t>
      </w:r>
    </w:p>
    <w:p w14:paraId="27491D40" w14:textId="77777777" w:rsidR="00BC5BDF" w:rsidRPr="00434A9B" w:rsidRDefault="00BC5BDF" w:rsidP="00BC5BDF">
      <w:pPr>
        <w:spacing w:line="360" w:lineRule="auto"/>
        <w:jc w:val="both"/>
        <w:rPr>
          <w:sz w:val="28"/>
          <w:szCs w:val="28"/>
          <w:lang w:val="it-IT"/>
        </w:rPr>
      </w:pPr>
      <w:r>
        <w:rPr>
          <w:sz w:val="28"/>
          <w:szCs w:val="28"/>
          <w:lang w:val="it-IT"/>
        </w:rPr>
        <w:t>“</w:t>
      </w:r>
      <w:r w:rsidRPr="00434A9B">
        <w:rPr>
          <w:sz w:val="28"/>
          <w:szCs w:val="28"/>
          <w:lang w:val="it-IT"/>
        </w:rPr>
        <w:t xml:space="preserve">CONTESSA E SUSANNA Deh, signor, no 'l contrastate: </w:t>
      </w:r>
      <w:r w:rsidRPr="00B663B6">
        <w:rPr>
          <w:sz w:val="28"/>
          <w:szCs w:val="28"/>
          <w:lang w:val="it-IT"/>
        </w:rPr>
        <w:t xml:space="preserve">/ </w:t>
      </w:r>
      <w:r w:rsidRPr="00434A9B">
        <w:rPr>
          <w:sz w:val="28"/>
          <w:szCs w:val="28"/>
          <w:lang w:val="it-IT"/>
        </w:rPr>
        <w:t xml:space="preserve">consolate i miei desir. </w:t>
      </w:r>
    </w:p>
    <w:p w14:paraId="3AF3F60B" w14:textId="77777777" w:rsidR="00BC5BDF" w:rsidRPr="00B663B6" w:rsidRDefault="00BC5BDF" w:rsidP="00BC5BDF">
      <w:pPr>
        <w:spacing w:line="360" w:lineRule="auto"/>
        <w:jc w:val="both"/>
        <w:rPr>
          <w:sz w:val="28"/>
          <w:szCs w:val="28"/>
          <w:lang w:val="it-IT"/>
        </w:rPr>
      </w:pPr>
      <w:r w:rsidRPr="00434A9B">
        <w:rPr>
          <w:sz w:val="28"/>
          <w:szCs w:val="28"/>
          <w:lang w:val="it-IT"/>
        </w:rPr>
        <w:t xml:space="preserve">FIGARO Deh, signor, no 'l contrastate: </w:t>
      </w:r>
      <w:r w:rsidRPr="00B663B6">
        <w:rPr>
          <w:sz w:val="28"/>
          <w:szCs w:val="28"/>
          <w:lang w:val="it-IT"/>
        </w:rPr>
        <w:t>/</w:t>
      </w:r>
      <w:r w:rsidRPr="00907FC9">
        <w:rPr>
          <w:sz w:val="28"/>
          <w:szCs w:val="28"/>
          <w:lang w:val="it-IT"/>
        </w:rPr>
        <w:t xml:space="preserve"> </w:t>
      </w:r>
      <w:r w:rsidRPr="00434A9B">
        <w:rPr>
          <w:sz w:val="28"/>
          <w:szCs w:val="28"/>
          <w:lang w:val="it-IT"/>
        </w:rPr>
        <w:t>consolate i lor desir</w:t>
      </w:r>
      <w:r>
        <w:rPr>
          <w:sz w:val="28"/>
          <w:szCs w:val="28"/>
          <w:lang w:val="it-IT"/>
        </w:rPr>
        <w:t>”</w:t>
      </w:r>
      <w:r w:rsidRPr="00907FC9">
        <w:rPr>
          <w:sz w:val="28"/>
          <w:szCs w:val="28"/>
          <w:lang w:val="it-IT"/>
        </w:rPr>
        <w:t>.</w:t>
      </w:r>
    </w:p>
    <w:p w14:paraId="3C32DD03" w14:textId="77777777" w:rsidR="00BC5BDF" w:rsidRPr="00BA23B3" w:rsidRDefault="00BC5BDF" w:rsidP="00BC5BDF">
      <w:pPr>
        <w:spacing w:line="360" w:lineRule="auto"/>
        <w:jc w:val="both"/>
        <w:rPr>
          <w:sz w:val="28"/>
          <w:szCs w:val="28"/>
        </w:rPr>
      </w:pPr>
      <w:r>
        <w:rPr>
          <w:sz w:val="28"/>
          <w:szCs w:val="28"/>
        </w:rPr>
        <w:t>Также</w:t>
      </w:r>
      <w:r w:rsidRPr="006C42F0">
        <w:rPr>
          <w:sz w:val="28"/>
          <w:szCs w:val="28"/>
          <w:lang w:val="it-IT"/>
        </w:rPr>
        <w:t xml:space="preserve"> </w:t>
      </w:r>
      <w:r>
        <w:rPr>
          <w:sz w:val="28"/>
          <w:szCs w:val="28"/>
        </w:rPr>
        <w:t>это</w:t>
      </w:r>
      <w:r w:rsidRPr="006C42F0">
        <w:rPr>
          <w:sz w:val="28"/>
          <w:szCs w:val="28"/>
          <w:lang w:val="it-IT"/>
        </w:rPr>
        <w:t xml:space="preserve"> </w:t>
      </w:r>
      <w:r>
        <w:rPr>
          <w:sz w:val="28"/>
          <w:szCs w:val="28"/>
        </w:rPr>
        <w:t>местоимение</w:t>
      </w:r>
      <w:r w:rsidRPr="006C42F0">
        <w:rPr>
          <w:sz w:val="28"/>
          <w:szCs w:val="28"/>
          <w:lang w:val="it-IT"/>
        </w:rPr>
        <w:t xml:space="preserve"> </w:t>
      </w:r>
      <w:r>
        <w:rPr>
          <w:sz w:val="28"/>
          <w:szCs w:val="28"/>
        </w:rPr>
        <w:t>присутствует</w:t>
      </w:r>
      <w:r w:rsidRPr="006C42F0">
        <w:rPr>
          <w:sz w:val="28"/>
          <w:szCs w:val="28"/>
          <w:lang w:val="it-IT"/>
        </w:rPr>
        <w:t xml:space="preserve"> </w:t>
      </w:r>
      <w:r>
        <w:rPr>
          <w:sz w:val="28"/>
          <w:szCs w:val="28"/>
        </w:rPr>
        <w:t>в</w:t>
      </w:r>
      <w:r w:rsidRPr="006C42F0">
        <w:rPr>
          <w:sz w:val="28"/>
          <w:szCs w:val="28"/>
          <w:lang w:val="it-IT"/>
        </w:rPr>
        <w:t xml:space="preserve"> </w:t>
      </w:r>
      <w:r>
        <w:rPr>
          <w:sz w:val="28"/>
          <w:szCs w:val="28"/>
        </w:rPr>
        <w:t>арии</w:t>
      </w:r>
      <w:r w:rsidRPr="006C42F0">
        <w:rPr>
          <w:sz w:val="28"/>
          <w:szCs w:val="28"/>
          <w:lang w:val="it-IT"/>
        </w:rPr>
        <w:t xml:space="preserve"> </w:t>
      </w:r>
      <w:r>
        <w:rPr>
          <w:sz w:val="28"/>
          <w:szCs w:val="28"/>
        </w:rPr>
        <w:t>Сюзанны</w:t>
      </w:r>
      <w:r w:rsidRPr="00434A9B">
        <w:rPr>
          <w:sz w:val="28"/>
          <w:szCs w:val="28"/>
          <w:lang w:val="it-IT"/>
        </w:rPr>
        <w:t xml:space="preserve"> </w:t>
      </w:r>
      <w:r>
        <w:rPr>
          <w:sz w:val="28"/>
          <w:szCs w:val="28"/>
        </w:rPr>
        <w:t>четвёртого</w:t>
      </w:r>
      <w:r w:rsidRPr="00434A9B">
        <w:rPr>
          <w:sz w:val="28"/>
          <w:szCs w:val="28"/>
          <w:lang w:val="it-IT"/>
        </w:rPr>
        <w:t xml:space="preserve"> </w:t>
      </w:r>
      <w:r>
        <w:rPr>
          <w:sz w:val="28"/>
          <w:szCs w:val="28"/>
        </w:rPr>
        <w:t>акта</w:t>
      </w:r>
      <w:r w:rsidRPr="00434A9B">
        <w:rPr>
          <w:sz w:val="28"/>
          <w:szCs w:val="28"/>
          <w:lang w:val="it-IT"/>
        </w:rPr>
        <w:t xml:space="preserve"> </w:t>
      </w:r>
      <w:r>
        <w:rPr>
          <w:sz w:val="28"/>
          <w:szCs w:val="28"/>
        </w:rPr>
        <w:t>десятой</w:t>
      </w:r>
      <w:r w:rsidRPr="00434A9B">
        <w:rPr>
          <w:sz w:val="28"/>
          <w:szCs w:val="28"/>
          <w:lang w:val="it-IT"/>
        </w:rPr>
        <w:t xml:space="preserve"> </w:t>
      </w:r>
      <w:r>
        <w:rPr>
          <w:sz w:val="28"/>
          <w:szCs w:val="28"/>
        </w:rPr>
        <w:t>сцены</w:t>
      </w:r>
      <w:r w:rsidRPr="00434A9B">
        <w:rPr>
          <w:sz w:val="28"/>
          <w:szCs w:val="28"/>
          <w:lang w:val="it-IT"/>
        </w:rPr>
        <w:t xml:space="preserve">: </w:t>
      </w:r>
      <w:r w:rsidRPr="006C42F0">
        <w:rPr>
          <w:sz w:val="28"/>
          <w:szCs w:val="28"/>
          <w:lang w:val="it-IT"/>
        </w:rPr>
        <w:t>“</w:t>
      </w:r>
      <w:r w:rsidRPr="00DE7E2D">
        <w:rPr>
          <w:sz w:val="28"/>
          <w:szCs w:val="28"/>
          <w:lang w:val="it-IT"/>
        </w:rPr>
        <w:t>Deh, vieni, non tardar, o gioia bella, / vieni ove amore per goder t'appella</w:t>
      </w:r>
      <w:r>
        <w:rPr>
          <w:sz w:val="28"/>
          <w:szCs w:val="28"/>
          <w:lang w:val="it-IT"/>
        </w:rPr>
        <w:t>”</w:t>
      </w:r>
      <w:r w:rsidRPr="00DE7E2D">
        <w:rPr>
          <w:sz w:val="28"/>
          <w:szCs w:val="28"/>
          <w:lang w:val="it-IT"/>
        </w:rPr>
        <w:t xml:space="preserve">. </w:t>
      </w:r>
      <w:r w:rsidRPr="00DE7E2D">
        <w:rPr>
          <w:sz w:val="28"/>
          <w:szCs w:val="28"/>
        </w:rPr>
        <w:t>(«Ах, приди без опоздания, прекрасная радость, / приди туда, куда тебя для наслаждения зовёт любовь»).</w:t>
      </w:r>
    </w:p>
    <w:p w14:paraId="06558DD7" w14:textId="77777777" w:rsidR="00BC5BDF" w:rsidRPr="00BA23B3" w:rsidRDefault="00BC5BDF" w:rsidP="00BC5BDF">
      <w:pPr>
        <w:spacing w:line="360" w:lineRule="auto"/>
        <w:ind w:firstLine="708"/>
        <w:jc w:val="both"/>
        <w:rPr>
          <w:sz w:val="28"/>
          <w:szCs w:val="28"/>
        </w:rPr>
      </w:pPr>
      <w:r>
        <w:rPr>
          <w:sz w:val="28"/>
          <w:szCs w:val="28"/>
        </w:rPr>
        <w:t>Ниже приведены другие междометия</w:t>
      </w:r>
      <w:r w:rsidRPr="00DE7E2D">
        <w:rPr>
          <w:sz w:val="28"/>
          <w:szCs w:val="28"/>
        </w:rPr>
        <w:t xml:space="preserve">, </w:t>
      </w:r>
      <w:r>
        <w:rPr>
          <w:sz w:val="28"/>
          <w:szCs w:val="28"/>
        </w:rPr>
        <w:t>присутствующие в «Свадьбе Фигаро»</w:t>
      </w:r>
      <w:r w:rsidRPr="00B65855">
        <w:rPr>
          <w:sz w:val="28"/>
          <w:szCs w:val="28"/>
        </w:rPr>
        <w:t>.</w:t>
      </w:r>
      <w:r>
        <w:rPr>
          <w:sz w:val="28"/>
          <w:szCs w:val="28"/>
        </w:rPr>
        <w:t xml:space="preserve"> </w:t>
      </w:r>
    </w:p>
    <w:p w14:paraId="1B2F2B1A" w14:textId="77777777" w:rsidR="00BC5BDF" w:rsidRDefault="00BC5BDF" w:rsidP="00BC5BDF">
      <w:pPr>
        <w:spacing w:line="360" w:lineRule="auto"/>
        <w:ind w:firstLine="708"/>
        <w:jc w:val="both"/>
        <w:rPr>
          <w:sz w:val="28"/>
          <w:szCs w:val="28"/>
        </w:rPr>
      </w:pPr>
      <w:r w:rsidRPr="00DE7E2D">
        <w:rPr>
          <w:i/>
          <w:iCs/>
          <w:sz w:val="28"/>
          <w:szCs w:val="28"/>
          <w:lang w:val="en-US"/>
        </w:rPr>
        <w:t>Ahim</w:t>
      </w:r>
      <w:r w:rsidRPr="00CE4D8E">
        <w:rPr>
          <w:i/>
          <w:iCs/>
          <w:sz w:val="28"/>
          <w:szCs w:val="28"/>
        </w:rPr>
        <w:t>è</w:t>
      </w:r>
      <w:r w:rsidRPr="00FD57C9">
        <w:rPr>
          <w:i/>
          <w:iCs/>
          <w:sz w:val="28"/>
          <w:szCs w:val="28"/>
        </w:rPr>
        <w:t>/</w:t>
      </w:r>
      <w:r>
        <w:rPr>
          <w:i/>
          <w:iCs/>
          <w:sz w:val="28"/>
          <w:szCs w:val="28"/>
          <w:lang w:val="en-US"/>
        </w:rPr>
        <w:t>Ohim</w:t>
      </w:r>
      <w:r w:rsidRPr="00FD57C9">
        <w:rPr>
          <w:i/>
          <w:iCs/>
          <w:sz w:val="28"/>
          <w:szCs w:val="28"/>
        </w:rPr>
        <w:t>é</w:t>
      </w:r>
      <w:r>
        <w:rPr>
          <w:i/>
          <w:iCs/>
          <w:sz w:val="28"/>
          <w:szCs w:val="28"/>
        </w:rPr>
        <w:t xml:space="preserve"> </w:t>
      </w:r>
      <w:r>
        <w:rPr>
          <w:sz w:val="28"/>
          <w:szCs w:val="28"/>
        </w:rPr>
        <w:t>(</w:t>
      </w:r>
      <w:r w:rsidRPr="009E33AC">
        <w:rPr>
          <w:sz w:val="28"/>
          <w:szCs w:val="28"/>
        </w:rPr>
        <w:t xml:space="preserve">&lt; </w:t>
      </w:r>
      <w:r w:rsidRPr="009E33AC">
        <w:rPr>
          <w:i/>
          <w:iCs/>
          <w:sz w:val="28"/>
          <w:szCs w:val="28"/>
          <w:lang w:val="en-US"/>
        </w:rPr>
        <w:t>ahi</w:t>
      </w:r>
      <w:r w:rsidRPr="00FD57C9">
        <w:rPr>
          <w:i/>
          <w:iCs/>
          <w:sz w:val="28"/>
          <w:szCs w:val="28"/>
        </w:rPr>
        <w:t>/</w:t>
      </w:r>
      <w:r>
        <w:rPr>
          <w:i/>
          <w:iCs/>
          <w:sz w:val="28"/>
          <w:szCs w:val="28"/>
          <w:lang w:val="en-US"/>
        </w:rPr>
        <w:t>ohi</w:t>
      </w:r>
      <w:r w:rsidRPr="009E33AC">
        <w:rPr>
          <w:i/>
          <w:iCs/>
          <w:sz w:val="28"/>
          <w:szCs w:val="28"/>
        </w:rPr>
        <w:t xml:space="preserve"> </w:t>
      </w:r>
      <w:r w:rsidRPr="009E33AC">
        <w:rPr>
          <w:i/>
          <w:iCs/>
          <w:sz w:val="28"/>
          <w:szCs w:val="28"/>
          <w:lang w:val="en-US"/>
        </w:rPr>
        <w:t>me</w:t>
      </w:r>
      <w:r w:rsidRPr="009E33AC">
        <w:rPr>
          <w:sz w:val="28"/>
          <w:szCs w:val="28"/>
        </w:rPr>
        <w:t>)</w:t>
      </w:r>
      <w:r w:rsidRPr="00BD765B">
        <w:rPr>
          <w:sz w:val="28"/>
          <w:szCs w:val="28"/>
        </w:rPr>
        <w:t xml:space="preserve">, </w:t>
      </w:r>
      <w:r>
        <w:rPr>
          <w:sz w:val="28"/>
          <w:szCs w:val="28"/>
        </w:rPr>
        <w:t xml:space="preserve">согласно словарям </w:t>
      </w:r>
      <w:r>
        <w:rPr>
          <w:sz w:val="28"/>
          <w:szCs w:val="28"/>
          <w:lang w:val="en-US"/>
        </w:rPr>
        <w:t>Tommaseo</w:t>
      </w:r>
      <w:r w:rsidRPr="00907FC9">
        <w:rPr>
          <w:sz w:val="28"/>
          <w:szCs w:val="28"/>
        </w:rPr>
        <w:t>-</w:t>
      </w:r>
      <w:r>
        <w:rPr>
          <w:sz w:val="28"/>
          <w:szCs w:val="28"/>
          <w:lang w:val="en-US"/>
        </w:rPr>
        <w:t>Bellini</w:t>
      </w:r>
      <w:r w:rsidRPr="00907FC9">
        <w:rPr>
          <w:sz w:val="28"/>
          <w:szCs w:val="28"/>
        </w:rPr>
        <w:t xml:space="preserve"> </w:t>
      </w:r>
      <w:r>
        <w:rPr>
          <w:sz w:val="28"/>
          <w:szCs w:val="28"/>
        </w:rPr>
        <w:t>и Круски – междометие для обозначения боли (имеется в виду, прежде всего, душевной) или сочувствия.</w:t>
      </w:r>
      <w:r w:rsidRPr="009E33AC">
        <w:rPr>
          <w:sz w:val="28"/>
          <w:szCs w:val="28"/>
        </w:rPr>
        <w:t xml:space="preserve"> </w:t>
      </w:r>
      <w:r>
        <w:rPr>
          <w:sz w:val="28"/>
          <w:szCs w:val="28"/>
        </w:rPr>
        <w:t>Так, например,</w:t>
      </w:r>
      <w:r w:rsidRPr="000C7618">
        <w:rPr>
          <w:i/>
          <w:iCs/>
          <w:sz w:val="28"/>
          <w:szCs w:val="28"/>
        </w:rPr>
        <w:t xml:space="preserve"> </w:t>
      </w:r>
      <w:r w:rsidRPr="000C7618">
        <w:rPr>
          <w:i/>
          <w:iCs/>
          <w:sz w:val="28"/>
          <w:szCs w:val="28"/>
          <w:lang w:val="en-US"/>
        </w:rPr>
        <w:t>o</w:t>
      </w:r>
      <w:r w:rsidRPr="000C7618">
        <w:rPr>
          <w:i/>
          <w:iCs/>
          <w:sz w:val="28"/>
          <w:szCs w:val="28"/>
          <w:lang w:val="it-IT"/>
        </w:rPr>
        <w:t>him</w:t>
      </w:r>
      <w:r w:rsidRPr="000C7618">
        <w:rPr>
          <w:i/>
          <w:iCs/>
          <w:sz w:val="28"/>
          <w:szCs w:val="28"/>
        </w:rPr>
        <w:t>é</w:t>
      </w:r>
      <w:r w:rsidRPr="00FD57C9">
        <w:rPr>
          <w:sz w:val="28"/>
          <w:szCs w:val="28"/>
        </w:rPr>
        <w:t xml:space="preserve"> </w:t>
      </w:r>
      <w:r>
        <w:rPr>
          <w:sz w:val="28"/>
          <w:szCs w:val="28"/>
        </w:rPr>
        <w:t xml:space="preserve">вложено в уста Керубино (Сюзанна просит его выйти из туалетной комнаты графини, пока граф отлучился за молотком и клещами, чтобы взломать дверь): </w:t>
      </w:r>
      <w:r w:rsidRPr="00B65855">
        <w:rPr>
          <w:sz w:val="28"/>
          <w:szCs w:val="28"/>
        </w:rPr>
        <w:t>“</w:t>
      </w:r>
      <w:r>
        <w:rPr>
          <w:sz w:val="28"/>
          <w:szCs w:val="28"/>
          <w:lang w:val="en-US"/>
        </w:rPr>
        <w:t>O</w:t>
      </w:r>
      <w:r w:rsidRPr="00CE4D8E">
        <w:rPr>
          <w:sz w:val="28"/>
          <w:szCs w:val="28"/>
        </w:rPr>
        <w:t>himè, che scena orribile! / Che gran fatalità!</w:t>
      </w:r>
      <w:r w:rsidRPr="00B65855">
        <w:rPr>
          <w:sz w:val="28"/>
          <w:szCs w:val="28"/>
        </w:rPr>
        <w:t>”</w:t>
      </w:r>
      <w:r w:rsidRPr="00CE4D8E">
        <w:rPr>
          <w:sz w:val="28"/>
          <w:szCs w:val="28"/>
        </w:rPr>
        <w:t xml:space="preserve"> («О горе (мне), какая ужасная сцена! Какая роковая случайность!»).</w:t>
      </w:r>
      <w:r>
        <w:t xml:space="preserve"> </w:t>
      </w:r>
      <w:r w:rsidRPr="00B65855">
        <w:rPr>
          <w:sz w:val="28"/>
          <w:szCs w:val="28"/>
        </w:rPr>
        <w:t xml:space="preserve"> Междометие</w:t>
      </w:r>
      <w:r>
        <w:t xml:space="preserve"> </w:t>
      </w:r>
      <w:r>
        <w:rPr>
          <w:i/>
          <w:iCs/>
          <w:sz w:val="28"/>
          <w:szCs w:val="28"/>
          <w:lang w:val="en-US"/>
        </w:rPr>
        <w:t>a</w:t>
      </w:r>
      <w:r w:rsidRPr="00CE4D8E">
        <w:rPr>
          <w:i/>
          <w:iCs/>
          <w:sz w:val="28"/>
          <w:szCs w:val="28"/>
          <w:lang w:val="en-US"/>
        </w:rPr>
        <w:t>him</w:t>
      </w:r>
      <w:r w:rsidRPr="00CE4D8E">
        <w:rPr>
          <w:i/>
          <w:iCs/>
          <w:sz w:val="28"/>
          <w:szCs w:val="28"/>
        </w:rPr>
        <w:t xml:space="preserve">è </w:t>
      </w:r>
      <w:r>
        <w:rPr>
          <w:sz w:val="28"/>
          <w:szCs w:val="28"/>
        </w:rPr>
        <w:t xml:space="preserve">употреблено в </w:t>
      </w:r>
      <w:r>
        <w:rPr>
          <w:sz w:val="28"/>
          <w:szCs w:val="28"/>
        </w:rPr>
        <w:lastRenderedPageBreak/>
        <w:t xml:space="preserve">реплике графини: когда граф пытается взломать дверь туалетной комнаты, она умоляет его остановиться и выслушать её: </w:t>
      </w:r>
      <w:r w:rsidRPr="00B65855">
        <w:rPr>
          <w:sz w:val="28"/>
          <w:szCs w:val="28"/>
        </w:rPr>
        <w:t>“</w:t>
      </w:r>
      <w:r w:rsidRPr="00584743">
        <w:rPr>
          <w:sz w:val="28"/>
          <w:szCs w:val="28"/>
        </w:rPr>
        <w:t>Ahimè, fermate, / e ascoltatemi un poco</w:t>
      </w:r>
      <w:r w:rsidRPr="00B65855">
        <w:rPr>
          <w:sz w:val="28"/>
          <w:szCs w:val="28"/>
        </w:rPr>
        <w:t>”</w:t>
      </w:r>
      <w:r>
        <w:rPr>
          <w:sz w:val="28"/>
          <w:szCs w:val="28"/>
        </w:rPr>
        <w:t xml:space="preserve">. </w:t>
      </w:r>
    </w:p>
    <w:p w14:paraId="7B954E8C" w14:textId="77777777" w:rsidR="00BC5BDF" w:rsidRPr="000C7618" w:rsidRDefault="00BC5BDF" w:rsidP="00BC5BDF">
      <w:pPr>
        <w:spacing w:line="360" w:lineRule="auto"/>
        <w:ind w:firstLine="708"/>
        <w:jc w:val="both"/>
        <w:rPr>
          <w:sz w:val="28"/>
          <w:szCs w:val="28"/>
        </w:rPr>
      </w:pPr>
      <w:r>
        <w:rPr>
          <w:sz w:val="28"/>
          <w:szCs w:val="28"/>
        </w:rPr>
        <w:t xml:space="preserve">Ещё одно междометие, фигурирующее в тексте либретто целых семь раз, - </w:t>
      </w:r>
      <w:r w:rsidRPr="00177620">
        <w:rPr>
          <w:i/>
          <w:iCs/>
          <w:sz w:val="28"/>
          <w:szCs w:val="28"/>
          <w:lang w:val="en-US"/>
        </w:rPr>
        <w:t>eh</w:t>
      </w:r>
      <w:r w:rsidRPr="00BA764E">
        <w:rPr>
          <w:sz w:val="28"/>
          <w:szCs w:val="28"/>
        </w:rPr>
        <w:t xml:space="preserve">, </w:t>
      </w:r>
      <w:r>
        <w:rPr>
          <w:sz w:val="28"/>
          <w:szCs w:val="28"/>
        </w:rPr>
        <w:t xml:space="preserve">определёно словарями </w:t>
      </w:r>
      <w:r>
        <w:rPr>
          <w:sz w:val="28"/>
          <w:szCs w:val="28"/>
          <w:lang w:val="en-US"/>
        </w:rPr>
        <w:t>Tommaseo</w:t>
      </w:r>
      <w:r w:rsidRPr="008D3986">
        <w:rPr>
          <w:sz w:val="28"/>
          <w:szCs w:val="28"/>
        </w:rPr>
        <w:t>-</w:t>
      </w:r>
      <w:r>
        <w:rPr>
          <w:sz w:val="28"/>
          <w:szCs w:val="28"/>
          <w:lang w:val="en-US"/>
        </w:rPr>
        <w:t>Bellini</w:t>
      </w:r>
      <w:r w:rsidRPr="008D3986">
        <w:rPr>
          <w:sz w:val="28"/>
          <w:szCs w:val="28"/>
        </w:rPr>
        <w:t xml:space="preserve"> </w:t>
      </w:r>
      <w:r>
        <w:rPr>
          <w:sz w:val="28"/>
          <w:szCs w:val="28"/>
        </w:rPr>
        <w:t xml:space="preserve">и Круски как обозначающее мольбу или причитание (синоним </w:t>
      </w:r>
      <w:r w:rsidRPr="00BA764E">
        <w:rPr>
          <w:i/>
          <w:iCs/>
          <w:sz w:val="28"/>
          <w:szCs w:val="28"/>
          <w:lang w:val="en-US"/>
        </w:rPr>
        <w:t>deh</w:t>
      </w:r>
      <w:r w:rsidRPr="00BA764E">
        <w:rPr>
          <w:sz w:val="28"/>
          <w:szCs w:val="28"/>
        </w:rPr>
        <w:t>)</w:t>
      </w:r>
      <w:r>
        <w:rPr>
          <w:sz w:val="28"/>
          <w:szCs w:val="28"/>
        </w:rPr>
        <w:t>.</w:t>
      </w:r>
      <w:r w:rsidRPr="00BA764E">
        <w:rPr>
          <w:sz w:val="28"/>
          <w:szCs w:val="28"/>
        </w:rPr>
        <w:t xml:space="preserve"> </w:t>
      </w:r>
      <w:r>
        <w:rPr>
          <w:sz w:val="28"/>
          <w:szCs w:val="28"/>
        </w:rPr>
        <w:t>Однако в либретто оно чаще всего носит императивную семантическую окраску</w:t>
      </w:r>
      <w:r w:rsidRPr="006B6316">
        <w:rPr>
          <w:sz w:val="28"/>
          <w:szCs w:val="28"/>
        </w:rPr>
        <w:t>,</w:t>
      </w:r>
      <w:r>
        <w:rPr>
          <w:sz w:val="28"/>
          <w:szCs w:val="28"/>
        </w:rPr>
        <w:t xml:space="preserve"> усиливает восклицание с оттенком раздражения</w:t>
      </w:r>
      <w:r w:rsidRPr="006B6316">
        <w:rPr>
          <w:sz w:val="28"/>
          <w:szCs w:val="28"/>
        </w:rPr>
        <w:t>,</w:t>
      </w:r>
      <w:r>
        <w:rPr>
          <w:sz w:val="28"/>
          <w:szCs w:val="28"/>
        </w:rPr>
        <w:t xml:space="preserve"> выражает неуверенность, заполняет паузу в разговоре и т.д. (значения, которые оно носит в разговорном языке</w:t>
      </w:r>
      <w:r>
        <w:rPr>
          <w:rStyle w:val="a6"/>
          <w:sz w:val="28"/>
          <w:szCs w:val="28"/>
        </w:rPr>
        <w:footnoteReference w:id="162"/>
      </w:r>
      <w:r>
        <w:rPr>
          <w:sz w:val="28"/>
          <w:szCs w:val="28"/>
        </w:rPr>
        <w:t xml:space="preserve">): </w:t>
      </w:r>
      <w:r w:rsidRPr="00B65855">
        <w:rPr>
          <w:sz w:val="28"/>
          <w:szCs w:val="28"/>
        </w:rPr>
        <w:t>“</w:t>
      </w:r>
      <w:r w:rsidRPr="00CB7102">
        <w:rPr>
          <w:sz w:val="28"/>
          <w:szCs w:val="28"/>
        </w:rPr>
        <w:t>Eh, via, sta' cheta!</w:t>
      </w:r>
      <w:r w:rsidRPr="00B65855">
        <w:rPr>
          <w:sz w:val="28"/>
          <w:szCs w:val="28"/>
        </w:rPr>
        <w:t>”</w:t>
      </w:r>
      <w:r w:rsidRPr="00CB7102">
        <w:rPr>
          <w:sz w:val="28"/>
          <w:szCs w:val="28"/>
        </w:rPr>
        <w:t xml:space="preserve"> </w:t>
      </w:r>
      <w:r w:rsidRPr="00F97199">
        <w:rPr>
          <w:sz w:val="28"/>
          <w:szCs w:val="28"/>
          <w:lang w:val="it-IT"/>
        </w:rPr>
        <w:t>(«</w:t>
      </w:r>
      <w:r w:rsidRPr="00CB7102">
        <w:rPr>
          <w:sz w:val="28"/>
          <w:szCs w:val="28"/>
        </w:rPr>
        <w:t>Эй</w:t>
      </w:r>
      <w:r w:rsidRPr="00F97199">
        <w:rPr>
          <w:sz w:val="28"/>
          <w:szCs w:val="28"/>
          <w:lang w:val="it-IT"/>
        </w:rPr>
        <w:t xml:space="preserve">, </w:t>
      </w:r>
      <w:r w:rsidRPr="00CB7102">
        <w:rPr>
          <w:sz w:val="28"/>
          <w:szCs w:val="28"/>
        </w:rPr>
        <w:t>молчи</w:t>
      </w:r>
      <w:r w:rsidRPr="00F97199">
        <w:rPr>
          <w:sz w:val="28"/>
          <w:szCs w:val="28"/>
          <w:lang w:val="it-IT"/>
        </w:rPr>
        <w:t>»)</w:t>
      </w:r>
      <w:r>
        <w:rPr>
          <w:sz w:val="28"/>
          <w:szCs w:val="28"/>
          <w:lang w:val="it-IT"/>
        </w:rPr>
        <w:t>, “</w:t>
      </w:r>
      <w:r w:rsidRPr="00CB7102">
        <w:rPr>
          <w:sz w:val="28"/>
          <w:szCs w:val="28"/>
          <w:lang w:val="it-IT"/>
        </w:rPr>
        <w:t>SUSANNA Ch'io scriva... Ma, signora... CONTESSA Eh, scrivi, dico</w:t>
      </w:r>
      <w:r w:rsidRPr="00BA23B3">
        <w:rPr>
          <w:sz w:val="28"/>
          <w:szCs w:val="28"/>
          <w:lang w:val="it-IT"/>
        </w:rPr>
        <w:t>…</w:t>
      </w:r>
      <w:r>
        <w:rPr>
          <w:sz w:val="28"/>
          <w:szCs w:val="28"/>
          <w:lang w:val="it-IT"/>
        </w:rPr>
        <w:t>”</w:t>
      </w:r>
      <w:r w:rsidRPr="008D3986">
        <w:rPr>
          <w:sz w:val="28"/>
          <w:szCs w:val="28"/>
          <w:lang w:val="it-IT"/>
        </w:rPr>
        <w:t xml:space="preserve"> </w:t>
      </w:r>
      <w:r w:rsidRPr="008B333D">
        <w:rPr>
          <w:sz w:val="28"/>
          <w:szCs w:val="28"/>
        </w:rPr>
        <w:t>(«</w:t>
      </w:r>
      <w:r w:rsidRPr="00CB7102">
        <w:rPr>
          <w:sz w:val="28"/>
          <w:szCs w:val="28"/>
        </w:rPr>
        <w:t>Чтобы</w:t>
      </w:r>
      <w:r w:rsidRPr="008B333D">
        <w:rPr>
          <w:sz w:val="28"/>
          <w:szCs w:val="28"/>
        </w:rPr>
        <w:t xml:space="preserve"> </w:t>
      </w:r>
      <w:r w:rsidRPr="00CB7102">
        <w:rPr>
          <w:sz w:val="28"/>
          <w:szCs w:val="28"/>
        </w:rPr>
        <w:t>я</w:t>
      </w:r>
      <w:r w:rsidRPr="008B333D">
        <w:rPr>
          <w:sz w:val="28"/>
          <w:szCs w:val="28"/>
        </w:rPr>
        <w:t xml:space="preserve"> </w:t>
      </w:r>
      <w:r w:rsidRPr="00CB7102">
        <w:rPr>
          <w:sz w:val="28"/>
          <w:szCs w:val="28"/>
        </w:rPr>
        <w:t>писала</w:t>
      </w:r>
      <w:r w:rsidRPr="008B333D">
        <w:rPr>
          <w:sz w:val="28"/>
          <w:szCs w:val="28"/>
        </w:rPr>
        <w:t xml:space="preserve">… </w:t>
      </w:r>
      <w:r w:rsidRPr="00CB7102">
        <w:rPr>
          <w:sz w:val="28"/>
          <w:szCs w:val="28"/>
        </w:rPr>
        <w:t>Но</w:t>
      </w:r>
      <w:r w:rsidRPr="008B333D">
        <w:rPr>
          <w:sz w:val="28"/>
          <w:szCs w:val="28"/>
        </w:rPr>
        <w:t xml:space="preserve">, </w:t>
      </w:r>
      <w:r w:rsidRPr="00CB7102">
        <w:rPr>
          <w:sz w:val="28"/>
          <w:szCs w:val="28"/>
        </w:rPr>
        <w:t>синьора</w:t>
      </w:r>
      <w:r w:rsidRPr="008B333D">
        <w:rPr>
          <w:sz w:val="28"/>
          <w:szCs w:val="28"/>
        </w:rPr>
        <w:t>…» - «</w:t>
      </w:r>
      <w:r w:rsidRPr="00CB7102">
        <w:rPr>
          <w:sz w:val="28"/>
          <w:szCs w:val="28"/>
        </w:rPr>
        <w:t>Пиши</w:t>
      </w:r>
      <w:r w:rsidRPr="008B333D">
        <w:rPr>
          <w:sz w:val="28"/>
          <w:szCs w:val="28"/>
        </w:rPr>
        <w:t>-</w:t>
      </w:r>
      <w:r w:rsidRPr="00CB7102">
        <w:rPr>
          <w:sz w:val="28"/>
          <w:szCs w:val="28"/>
        </w:rPr>
        <w:t>пиши</w:t>
      </w:r>
      <w:r w:rsidRPr="008B333D">
        <w:rPr>
          <w:sz w:val="28"/>
          <w:szCs w:val="28"/>
        </w:rPr>
        <w:t xml:space="preserve">, </w:t>
      </w:r>
      <w:r w:rsidRPr="00CB7102">
        <w:rPr>
          <w:sz w:val="28"/>
          <w:szCs w:val="28"/>
        </w:rPr>
        <w:t>говорю</w:t>
      </w:r>
      <w:r w:rsidRPr="008B333D">
        <w:rPr>
          <w:sz w:val="28"/>
          <w:szCs w:val="28"/>
        </w:rPr>
        <w:t>»), “</w:t>
      </w:r>
      <w:r w:rsidRPr="00050E92">
        <w:rPr>
          <w:sz w:val="28"/>
          <w:szCs w:val="28"/>
          <w:lang w:val="it-IT"/>
        </w:rPr>
        <w:t>CONTE</w:t>
      </w:r>
      <w:r w:rsidRPr="008B333D">
        <w:rPr>
          <w:sz w:val="28"/>
          <w:szCs w:val="28"/>
        </w:rPr>
        <w:t xml:space="preserve"> </w:t>
      </w:r>
      <w:r w:rsidRPr="00050E92">
        <w:rPr>
          <w:sz w:val="28"/>
          <w:szCs w:val="28"/>
          <w:lang w:val="it-IT"/>
        </w:rPr>
        <w:t>E che</w:t>
      </w:r>
      <w:r w:rsidRPr="008B333D">
        <w:rPr>
          <w:sz w:val="28"/>
          <w:szCs w:val="28"/>
        </w:rPr>
        <w:t>!</w:t>
      </w:r>
      <w:r w:rsidRPr="00050E92">
        <w:rPr>
          <w:sz w:val="28"/>
          <w:szCs w:val="28"/>
          <w:lang w:val="it-IT"/>
        </w:rPr>
        <w:t xml:space="preserve"> Vorresti </w:t>
      </w:r>
      <w:r w:rsidRPr="008D3986">
        <w:rPr>
          <w:sz w:val="28"/>
          <w:szCs w:val="28"/>
          <w:lang w:val="it-IT"/>
        </w:rPr>
        <w:t xml:space="preserve">/ </w:t>
      </w:r>
      <w:r w:rsidRPr="00050E92">
        <w:rPr>
          <w:sz w:val="28"/>
          <w:szCs w:val="28"/>
          <w:lang w:val="it-IT"/>
        </w:rPr>
        <w:t>ballar col piè stravolto? FIGARO</w:t>
      </w:r>
      <w:r w:rsidRPr="00044257">
        <w:rPr>
          <w:sz w:val="28"/>
          <w:szCs w:val="28"/>
          <w:lang w:val="it-IT"/>
        </w:rPr>
        <w:t xml:space="preserve"> </w:t>
      </w:r>
      <w:r w:rsidRPr="00050E92">
        <w:rPr>
          <w:sz w:val="28"/>
          <w:szCs w:val="28"/>
          <w:lang w:val="it-IT"/>
        </w:rPr>
        <w:t>Eh</w:t>
      </w:r>
      <w:r w:rsidRPr="00044257">
        <w:rPr>
          <w:sz w:val="28"/>
          <w:szCs w:val="28"/>
          <w:lang w:val="it-IT"/>
        </w:rPr>
        <w:t>,</w:t>
      </w:r>
      <w:r w:rsidRPr="00050E92">
        <w:rPr>
          <w:sz w:val="28"/>
          <w:szCs w:val="28"/>
          <w:lang w:val="it-IT"/>
        </w:rPr>
        <w:t> non mi duol pi</w:t>
      </w:r>
      <w:r w:rsidRPr="00044257">
        <w:rPr>
          <w:sz w:val="28"/>
          <w:szCs w:val="28"/>
          <w:lang w:val="it-IT"/>
        </w:rPr>
        <w:t>ù</w:t>
      </w:r>
      <w:r w:rsidRPr="00050E92">
        <w:rPr>
          <w:sz w:val="28"/>
          <w:szCs w:val="28"/>
          <w:lang w:val="it-IT"/>
        </w:rPr>
        <w:t> molto</w:t>
      </w:r>
      <w:r w:rsidRPr="00044257">
        <w:rPr>
          <w:sz w:val="28"/>
          <w:szCs w:val="28"/>
          <w:lang w:val="it-IT"/>
        </w:rPr>
        <w:t>.</w:t>
      </w:r>
      <w:r>
        <w:rPr>
          <w:sz w:val="28"/>
          <w:szCs w:val="28"/>
          <w:lang w:val="it-IT"/>
        </w:rPr>
        <w:t>”</w:t>
      </w:r>
      <w:r w:rsidRPr="00044257">
        <w:rPr>
          <w:sz w:val="28"/>
          <w:szCs w:val="28"/>
          <w:lang w:val="it-IT"/>
        </w:rPr>
        <w:t xml:space="preserve"> </w:t>
      </w:r>
      <w:r w:rsidRPr="00050E92">
        <w:rPr>
          <w:sz w:val="28"/>
          <w:szCs w:val="28"/>
        </w:rPr>
        <w:t>(</w:t>
      </w:r>
      <w:r>
        <w:rPr>
          <w:sz w:val="28"/>
          <w:szCs w:val="28"/>
        </w:rPr>
        <w:t>«Ну-ну! Хочешь танцевать с больной ногой? – Да она теперь сильно не болит»).</w:t>
      </w:r>
      <w:r w:rsidRPr="000C7618">
        <w:rPr>
          <w:sz w:val="28"/>
          <w:szCs w:val="28"/>
        </w:rPr>
        <w:t xml:space="preserve"> </w:t>
      </w:r>
      <w:r>
        <w:rPr>
          <w:sz w:val="28"/>
          <w:szCs w:val="28"/>
        </w:rPr>
        <w:t xml:space="preserve">В последнем примере присутствует ещё одно междометие, </w:t>
      </w:r>
      <w:r w:rsidRPr="00C202B9">
        <w:rPr>
          <w:i/>
          <w:iCs/>
          <w:sz w:val="28"/>
          <w:szCs w:val="28"/>
          <w:lang w:val="en-US"/>
        </w:rPr>
        <w:t>e</w:t>
      </w:r>
      <w:r w:rsidRPr="00C202B9">
        <w:rPr>
          <w:i/>
          <w:iCs/>
          <w:sz w:val="28"/>
          <w:szCs w:val="28"/>
          <w:lang w:val="it-IT"/>
        </w:rPr>
        <w:t> che</w:t>
      </w:r>
      <w:r w:rsidRPr="00C202B9">
        <w:rPr>
          <w:sz w:val="28"/>
          <w:szCs w:val="28"/>
        </w:rPr>
        <w:t xml:space="preserve">, </w:t>
      </w:r>
      <w:r>
        <w:rPr>
          <w:sz w:val="28"/>
          <w:szCs w:val="28"/>
        </w:rPr>
        <w:t>в данном случае обозначающее «ну и ну», «куда уж там».</w:t>
      </w:r>
    </w:p>
    <w:p w14:paraId="29F3435A" w14:textId="77777777" w:rsidR="00BC5BDF" w:rsidRPr="00F97199" w:rsidRDefault="00BC5BDF" w:rsidP="00BC5BDF">
      <w:pPr>
        <w:spacing w:line="360" w:lineRule="auto"/>
        <w:jc w:val="both"/>
        <w:rPr>
          <w:sz w:val="28"/>
          <w:szCs w:val="28"/>
          <w:lang w:val="it-IT"/>
        </w:rPr>
      </w:pPr>
      <w:r>
        <w:rPr>
          <w:sz w:val="28"/>
          <w:szCs w:val="28"/>
        </w:rPr>
        <w:tab/>
        <w:t xml:space="preserve">Междометие </w:t>
      </w:r>
      <w:r w:rsidRPr="00C202B9">
        <w:rPr>
          <w:i/>
          <w:iCs/>
          <w:sz w:val="28"/>
          <w:szCs w:val="28"/>
          <w:lang w:val="en-US"/>
        </w:rPr>
        <w:t>ehi</w:t>
      </w:r>
      <w:r>
        <w:rPr>
          <w:sz w:val="28"/>
          <w:szCs w:val="28"/>
        </w:rPr>
        <w:t>, согласно словарю</w:t>
      </w:r>
      <w:r w:rsidRPr="00690D6F">
        <w:rPr>
          <w:sz w:val="28"/>
          <w:szCs w:val="28"/>
        </w:rPr>
        <w:t xml:space="preserve"> </w:t>
      </w:r>
      <w:r>
        <w:rPr>
          <w:sz w:val="28"/>
          <w:szCs w:val="28"/>
          <w:lang w:val="en-US"/>
        </w:rPr>
        <w:t>Tommaseo</w:t>
      </w:r>
      <w:r w:rsidRPr="00690D6F">
        <w:rPr>
          <w:sz w:val="28"/>
          <w:szCs w:val="28"/>
        </w:rPr>
        <w:t>-</w:t>
      </w:r>
      <w:r>
        <w:rPr>
          <w:sz w:val="28"/>
          <w:szCs w:val="28"/>
          <w:lang w:val="en-US"/>
        </w:rPr>
        <w:t>Bellini</w:t>
      </w:r>
      <w:r>
        <w:rPr>
          <w:sz w:val="28"/>
          <w:szCs w:val="28"/>
        </w:rPr>
        <w:t>, - возглас, которым окликают и подзывают</w:t>
      </w:r>
      <w:r w:rsidRPr="006349D4">
        <w:rPr>
          <w:sz w:val="28"/>
          <w:szCs w:val="28"/>
        </w:rPr>
        <w:t>.</w:t>
      </w:r>
      <w:r>
        <w:rPr>
          <w:sz w:val="28"/>
          <w:szCs w:val="28"/>
        </w:rPr>
        <w:t xml:space="preserve"> В либретто оно использовано шесть раз в этом значении: </w:t>
      </w:r>
      <w:r w:rsidRPr="00B65855">
        <w:rPr>
          <w:sz w:val="28"/>
          <w:szCs w:val="28"/>
        </w:rPr>
        <w:t>“</w:t>
      </w:r>
      <w:r w:rsidRPr="00853E15">
        <w:rPr>
          <w:sz w:val="28"/>
          <w:szCs w:val="28"/>
        </w:rPr>
        <w:t>Ehi</w:t>
      </w:r>
      <w:r w:rsidRPr="008D2376">
        <w:rPr>
          <w:sz w:val="28"/>
          <w:szCs w:val="28"/>
        </w:rPr>
        <w:t>,</w:t>
      </w:r>
      <w:r w:rsidRPr="00853E15">
        <w:rPr>
          <w:sz w:val="28"/>
          <w:szCs w:val="28"/>
        </w:rPr>
        <w:t> gente!</w:t>
      </w:r>
      <w:r w:rsidRPr="00B65855">
        <w:rPr>
          <w:sz w:val="28"/>
          <w:szCs w:val="28"/>
        </w:rPr>
        <w:t>”</w:t>
      </w:r>
      <w:r>
        <w:rPr>
          <w:sz w:val="28"/>
          <w:szCs w:val="28"/>
        </w:rPr>
        <w:t xml:space="preserve"> </w:t>
      </w:r>
      <w:r w:rsidRPr="00B65855">
        <w:rPr>
          <w:sz w:val="28"/>
          <w:szCs w:val="28"/>
          <w:lang w:val="it-IT"/>
        </w:rPr>
        <w:t>(«</w:t>
      </w:r>
      <w:r>
        <w:rPr>
          <w:sz w:val="28"/>
          <w:szCs w:val="28"/>
        </w:rPr>
        <w:t>Эй</w:t>
      </w:r>
      <w:r w:rsidRPr="00B65855">
        <w:rPr>
          <w:sz w:val="28"/>
          <w:szCs w:val="28"/>
          <w:lang w:val="it-IT"/>
        </w:rPr>
        <w:t xml:space="preserve">, </w:t>
      </w:r>
      <w:r>
        <w:rPr>
          <w:sz w:val="28"/>
          <w:szCs w:val="28"/>
        </w:rPr>
        <w:t>народ</w:t>
      </w:r>
      <w:r w:rsidRPr="00B65855">
        <w:rPr>
          <w:sz w:val="28"/>
          <w:szCs w:val="28"/>
          <w:lang w:val="it-IT"/>
        </w:rPr>
        <w:t>»), “</w:t>
      </w:r>
      <w:r w:rsidRPr="004953A7">
        <w:rPr>
          <w:sz w:val="28"/>
          <w:szCs w:val="28"/>
          <w:lang w:val="it-IT"/>
        </w:rPr>
        <w:t>Ehi</w:t>
      </w:r>
      <w:r w:rsidRPr="00B65855">
        <w:rPr>
          <w:sz w:val="28"/>
          <w:szCs w:val="28"/>
          <w:lang w:val="it-IT"/>
        </w:rPr>
        <w:t>,</w:t>
      </w:r>
      <w:r w:rsidRPr="004953A7">
        <w:rPr>
          <w:sz w:val="28"/>
          <w:szCs w:val="28"/>
          <w:lang w:val="it-IT"/>
        </w:rPr>
        <w:t> Susanna</w:t>
      </w:r>
      <w:r w:rsidRPr="00B65855">
        <w:rPr>
          <w:sz w:val="28"/>
          <w:szCs w:val="28"/>
          <w:lang w:val="it-IT"/>
        </w:rPr>
        <w:t>,</w:t>
      </w:r>
      <w:r w:rsidRPr="004953A7">
        <w:rPr>
          <w:sz w:val="28"/>
          <w:szCs w:val="28"/>
          <w:lang w:val="it-IT"/>
        </w:rPr>
        <w:t> ove vai</w:t>
      </w:r>
      <w:r w:rsidRPr="00B65855">
        <w:rPr>
          <w:sz w:val="28"/>
          <w:szCs w:val="28"/>
          <w:lang w:val="it-IT"/>
        </w:rPr>
        <w:t>?</w:t>
      </w:r>
      <w:r>
        <w:rPr>
          <w:sz w:val="28"/>
          <w:szCs w:val="28"/>
          <w:lang w:val="it-IT"/>
        </w:rPr>
        <w:t>”</w:t>
      </w:r>
      <w:r w:rsidRPr="00B65855">
        <w:rPr>
          <w:sz w:val="28"/>
          <w:szCs w:val="28"/>
          <w:lang w:val="it-IT"/>
        </w:rPr>
        <w:t xml:space="preserve"> («</w:t>
      </w:r>
      <w:r w:rsidRPr="00853E15">
        <w:rPr>
          <w:sz w:val="28"/>
          <w:szCs w:val="28"/>
        </w:rPr>
        <w:t>Эй</w:t>
      </w:r>
      <w:r w:rsidRPr="00B65855">
        <w:rPr>
          <w:sz w:val="28"/>
          <w:szCs w:val="28"/>
          <w:lang w:val="it-IT"/>
        </w:rPr>
        <w:t xml:space="preserve">, </w:t>
      </w:r>
      <w:r w:rsidRPr="00853E15">
        <w:rPr>
          <w:sz w:val="28"/>
          <w:szCs w:val="28"/>
        </w:rPr>
        <w:t>Сюзнна</w:t>
      </w:r>
      <w:r w:rsidRPr="00B65855">
        <w:rPr>
          <w:sz w:val="28"/>
          <w:szCs w:val="28"/>
          <w:lang w:val="it-IT"/>
        </w:rPr>
        <w:t xml:space="preserve">, </w:t>
      </w:r>
      <w:r w:rsidRPr="00853E15">
        <w:rPr>
          <w:sz w:val="28"/>
          <w:szCs w:val="28"/>
        </w:rPr>
        <w:t>куда</w:t>
      </w:r>
      <w:r w:rsidRPr="00B65855">
        <w:rPr>
          <w:sz w:val="28"/>
          <w:szCs w:val="28"/>
          <w:lang w:val="it-IT"/>
        </w:rPr>
        <w:t xml:space="preserve"> </w:t>
      </w:r>
      <w:r w:rsidRPr="00853E15">
        <w:rPr>
          <w:sz w:val="28"/>
          <w:szCs w:val="28"/>
        </w:rPr>
        <w:t>идёшь</w:t>
      </w:r>
      <w:r w:rsidRPr="00B65855">
        <w:rPr>
          <w:sz w:val="28"/>
          <w:szCs w:val="28"/>
          <w:lang w:val="it-IT"/>
        </w:rPr>
        <w:t xml:space="preserve">?»), </w:t>
      </w:r>
      <w:r>
        <w:rPr>
          <w:sz w:val="28"/>
          <w:szCs w:val="28"/>
          <w:lang w:val="it-IT"/>
        </w:rPr>
        <w:t>“</w:t>
      </w:r>
      <w:r w:rsidRPr="004953A7">
        <w:rPr>
          <w:sz w:val="28"/>
          <w:szCs w:val="28"/>
          <w:lang w:val="it-IT"/>
        </w:rPr>
        <w:t>Ehi</w:t>
      </w:r>
      <w:r w:rsidRPr="00B65855">
        <w:rPr>
          <w:sz w:val="28"/>
          <w:szCs w:val="28"/>
          <w:lang w:val="it-IT"/>
        </w:rPr>
        <w:t>,</w:t>
      </w:r>
      <w:r w:rsidRPr="004953A7">
        <w:rPr>
          <w:sz w:val="28"/>
          <w:szCs w:val="28"/>
          <w:lang w:val="it-IT"/>
        </w:rPr>
        <w:t> capitano</w:t>
      </w:r>
      <w:r w:rsidRPr="00B65855">
        <w:rPr>
          <w:sz w:val="28"/>
          <w:szCs w:val="28"/>
          <w:lang w:val="it-IT"/>
        </w:rPr>
        <w:t xml:space="preserve">, </w:t>
      </w:r>
      <w:r>
        <w:rPr>
          <w:sz w:val="28"/>
          <w:szCs w:val="28"/>
          <w:lang w:val="it-IT"/>
        </w:rPr>
        <w:t xml:space="preserve">/ </w:t>
      </w:r>
      <w:r w:rsidRPr="004953A7">
        <w:rPr>
          <w:sz w:val="28"/>
          <w:szCs w:val="28"/>
          <w:lang w:val="it-IT"/>
        </w:rPr>
        <w:t>a me pure la mano</w:t>
      </w:r>
      <w:r w:rsidRPr="00B65855">
        <w:rPr>
          <w:sz w:val="28"/>
          <w:szCs w:val="28"/>
          <w:lang w:val="it-IT"/>
        </w:rPr>
        <w:t>...</w:t>
      </w:r>
      <w:r>
        <w:rPr>
          <w:sz w:val="28"/>
          <w:szCs w:val="28"/>
          <w:lang w:val="it-IT"/>
        </w:rPr>
        <w:t>”</w:t>
      </w:r>
      <w:r w:rsidRPr="00B65855">
        <w:rPr>
          <w:sz w:val="28"/>
          <w:szCs w:val="28"/>
          <w:lang w:val="it-IT"/>
        </w:rPr>
        <w:t xml:space="preserve"> </w:t>
      </w:r>
      <w:r w:rsidRPr="005153A0">
        <w:rPr>
          <w:sz w:val="28"/>
          <w:szCs w:val="28"/>
          <w:lang w:val="it-IT"/>
        </w:rPr>
        <w:t>(«</w:t>
      </w:r>
      <w:r w:rsidRPr="004953A7">
        <w:rPr>
          <w:sz w:val="28"/>
          <w:szCs w:val="28"/>
        </w:rPr>
        <w:t>Эй</w:t>
      </w:r>
      <w:r w:rsidRPr="005153A0">
        <w:rPr>
          <w:sz w:val="28"/>
          <w:szCs w:val="28"/>
          <w:lang w:val="it-IT"/>
        </w:rPr>
        <w:t xml:space="preserve">, </w:t>
      </w:r>
      <w:r w:rsidRPr="004953A7">
        <w:rPr>
          <w:sz w:val="28"/>
          <w:szCs w:val="28"/>
        </w:rPr>
        <w:t>капитан</w:t>
      </w:r>
      <w:r w:rsidRPr="005153A0">
        <w:rPr>
          <w:sz w:val="28"/>
          <w:szCs w:val="28"/>
          <w:lang w:val="it-IT"/>
        </w:rPr>
        <w:t xml:space="preserve">, </w:t>
      </w:r>
      <w:r w:rsidRPr="004953A7">
        <w:rPr>
          <w:sz w:val="28"/>
          <w:szCs w:val="28"/>
        </w:rPr>
        <w:t>и</w:t>
      </w:r>
      <w:r w:rsidRPr="005153A0">
        <w:rPr>
          <w:sz w:val="28"/>
          <w:szCs w:val="28"/>
          <w:lang w:val="it-IT"/>
        </w:rPr>
        <w:t xml:space="preserve"> </w:t>
      </w:r>
      <w:r w:rsidRPr="004953A7">
        <w:rPr>
          <w:sz w:val="28"/>
          <w:szCs w:val="28"/>
        </w:rPr>
        <w:t>мне</w:t>
      </w:r>
      <w:r w:rsidRPr="005153A0">
        <w:rPr>
          <w:sz w:val="28"/>
          <w:szCs w:val="28"/>
          <w:lang w:val="it-IT"/>
        </w:rPr>
        <w:t xml:space="preserve"> </w:t>
      </w:r>
      <w:r w:rsidRPr="004953A7">
        <w:rPr>
          <w:sz w:val="28"/>
          <w:szCs w:val="28"/>
        </w:rPr>
        <w:t>дай</w:t>
      </w:r>
      <w:r w:rsidRPr="005153A0">
        <w:rPr>
          <w:sz w:val="28"/>
          <w:szCs w:val="28"/>
          <w:lang w:val="it-IT"/>
        </w:rPr>
        <w:t xml:space="preserve"> </w:t>
      </w:r>
      <w:r w:rsidRPr="004953A7">
        <w:rPr>
          <w:sz w:val="28"/>
          <w:szCs w:val="28"/>
        </w:rPr>
        <w:t>руку</w:t>
      </w:r>
      <w:r w:rsidRPr="005153A0">
        <w:rPr>
          <w:sz w:val="28"/>
          <w:szCs w:val="28"/>
          <w:lang w:val="it-IT"/>
        </w:rPr>
        <w:t>…»</w:t>
      </w:r>
      <w:r w:rsidRPr="005153A0">
        <w:rPr>
          <w:lang w:val="it-IT"/>
        </w:rPr>
        <w:t xml:space="preserve">). </w:t>
      </w:r>
      <w:r>
        <w:rPr>
          <w:sz w:val="28"/>
          <w:szCs w:val="28"/>
        </w:rPr>
        <w:t>Один</w:t>
      </w:r>
      <w:r w:rsidRPr="00F97199">
        <w:rPr>
          <w:sz w:val="28"/>
          <w:szCs w:val="28"/>
          <w:lang w:val="it-IT"/>
        </w:rPr>
        <w:t xml:space="preserve"> </w:t>
      </w:r>
      <w:r>
        <w:rPr>
          <w:sz w:val="28"/>
          <w:szCs w:val="28"/>
        </w:rPr>
        <w:t>раз</w:t>
      </w:r>
      <w:r w:rsidRPr="00F97199">
        <w:rPr>
          <w:sz w:val="28"/>
          <w:szCs w:val="28"/>
          <w:lang w:val="it-IT"/>
        </w:rPr>
        <w:t xml:space="preserve"> </w:t>
      </w:r>
      <w:r>
        <w:rPr>
          <w:sz w:val="28"/>
          <w:szCs w:val="28"/>
        </w:rPr>
        <w:t>оно</w:t>
      </w:r>
      <w:r w:rsidRPr="00F97199">
        <w:rPr>
          <w:sz w:val="28"/>
          <w:szCs w:val="28"/>
          <w:lang w:val="it-IT"/>
        </w:rPr>
        <w:t xml:space="preserve"> </w:t>
      </w:r>
      <w:r>
        <w:rPr>
          <w:sz w:val="28"/>
          <w:szCs w:val="28"/>
        </w:rPr>
        <w:t>имеет</w:t>
      </w:r>
      <w:r w:rsidRPr="00F97199">
        <w:rPr>
          <w:sz w:val="28"/>
          <w:szCs w:val="28"/>
          <w:lang w:val="it-IT"/>
        </w:rPr>
        <w:t xml:space="preserve"> </w:t>
      </w:r>
      <w:r>
        <w:rPr>
          <w:sz w:val="28"/>
          <w:szCs w:val="28"/>
        </w:rPr>
        <w:t>значение</w:t>
      </w:r>
      <w:r w:rsidRPr="00F97199">
        <w:rPr>
          <w:sz w:val="28"/>
          <w:szCs w:val="28"/>
          <w:lang w:val="it-IT"/>
        </w:rPr>
        <w:t xml:space="preserve"> </w:t>
      </w:r>
      <w:r w:rsidRPr="006349D4">
        <w:rPr>
          <w:i/>
          <w:iCs/>
          <w:sz w:val="28"/>
          <w:szCs w:val="28"/>
          <w:lang w:val="it-IT"/>
        </w:rPr>
        <w:t>eh</w:t>
      </w:r>
      <w:r w:rsidRPr="00F97199">
        <w:rPr>
          <w:sz w:val="28"/>
          <w:szCs w:val="28"/>
          <w:lang w:val="it-IT"/>
        </w:rPr>
        <w:t>:</w:t>
      </w:r>
      <w:r>
        <w:rPr>
          <w:sz w:val="28"/>
          <w:szCs w:val="28"/>
          <w:lang w:val="it-IT"/>
        </w:rPr>
        <w:t xml:space="preserve"> “</w:t>
      </w:r>
      <w:r w:rsidRPr="004953A7">
        <w:rPr>
          <w:sz w:val="28"/>
          <w:szCs w:val="28"/>
          <w:lang w:val="it-IT"/>
        </w:rPr>
        <w:t>se il Conte s</w:t>
      </w:r>
      <w:r w:rsidRPr="00F97199">
        <w:rPr>
          <w:sz w:val="28"/>
          <w:szCs w:val="28"/>
          <w:lang w:val="it-IT"/>
        </w:rPr>
        <w:t>'</w:t>
      </w:r>
      <w:r w:rsidRPr="004953A7">
        <w:rPr>
          <w:sz w:val="28"/>
          <w:szCs w:val="28"/>
          <w:lang w:val="it-IT"/>
        </w:rPr>
        <w:t>accorge</w:t>
      </w:r>
      <w:r w:rsidRPr="00F97199">
        <w:rPr>
          <w:sz w:val="28"/>
          <w:szCs w:val="28"/>
          <w:lang w:val="it-IT"/>
        </w:rPr>
        <w:t>...</w:t>
      </w:r>
      <w:r w:rsidRPr="004953A7">
        <w:rPr>
          <w:sz w:val="28"/>
          <w:szCs w:val="28"/>
          <w:lang w:val="it-IT"/>
        </w:rPr>
        <w:t> ehi</w:t>
      </w:r>
      <w:r w:rsidRPr="00F97199">
        <w:rPr>
          <w:sz w:val="28"/>
          <w:szCs w:val="28"/>
          <w:lang w:val="it-IT"/>
        </w:rPr>
        <w:t xml:space="preserve"> </w:t>
      </w:r>
      <w:r w:rsidRPr="004953A7">
        <w:rPr>
          <w:sz w:val="28"/>
          <w:szCs w:val="28"/>
          <w:lang w:val="it-IT"/>
        </w:rPr>
        <w:t>su tal punto</w:t>
      </w:r>
      <w:r w:rsidRPr="00F97199">
        <w:rPr>
          <w:sz w:val="28"/>
          <w:szCs w:val="28"/>
          <w:lang w:val="it-IT"/>
        </w:rPr>
        <w:t xml:space="preserve">, / </w:t>
      </w:r>
      <w:r w:rsidRPr="004953A7">
        <w:rPr>
          <w:sz w:val="28"/>
          <w:szCs w:val="28"/>
          <w:lang w:val="it-IT"/>
        </w:rPr>
        <w:t>sapete</w:t>
      </w:r>
      <w:r w:rsidRPr="00F97199">
        <w:rPr>
          <w:sz w:val="28"/>
          <w:szCs w:val="28"/>
          <w:lang w:val="it-IT"/>
        </w:rPr>
        <w:t>,</w:t>
      </w:r>
      <w:r w:rsidRPr="004953A7">
        <w:rPr>
          <w:sz w:val="28"/>
          <w:szCs w:val="28"/>
          <w:lang w:val="it-IT"/>
        </w:rPr>
        <w:t> egli </w:t>
      </w:r>
      <w:r w:rsidRPr="00F97199">
        <w:rPr>
          <w:sz w:val="28"/>
          <w:szCs w:val="28"/>
          <w:lang w:val="it-IT"/>
        </w:rPr>
        <w:t>è</w:t>
      </w:r>
      <w:r w:rsidRPr="004953A7">
        <w:rPr>
          <w:sz w:val="28"/>
          <w:szCs w:val="28"/>
          <w:lang w:val="it-IT"/>
        </w:rPr>
        <w:t> una bestia</w:t>
      </w:r>
      <w:r>
        <w:rPr>
          <w:sz w:val="28"/>
          <w:szCs w:val="28"/>
          <w:lang w:val="it-IT"/>
        </w:rPr>
        <w:t>”</w:t>
      </w:r>
      <w:r w:rsidRPr="00F97199">
        <w:rPr>
          <w:sz w:val="28"/>
          <w:szCs w:val="28"/>
          <w:lang w:val="it-IT"/>
        </w:rPr>
        <w:t xml:space="preserve"> («</w:t>
      </w:r>
      <w:r>
        <w:rPr>
          <w:sz w:val="28"/>
          <w:szCs w:val="28"/>
        </w:rPr>
        <w:t>если</w:t>
      </w:r>
      <w:r w:rsidRPr="00F97199">
        <w:rPr>
          <w:sz w:val="28"/>
          <w:szCs w:val="28"/>
          <w:lang w:val="it-IT"/>
        </w:rPr>
        <w:t xml:space="preserve"> </w:t>
      </w:r>
      <w:r>
        <w:rPr>
          <w:sz w:val="28"/>
          <w:szCs w:val="28"/>
        </w:rPr>
        <w:t>граф</w:t>
      </w:r>
      <w:r w:rsidRPr="00F97199">
        <w:rPr>
          <w:sz w:val="28"/>
          <w:szCs w:val="28"/>
          <w:lang w:val="it-IT"/>
        </w:rPr>
        <w:t xml:space="preserve"> </w:t>
      </w:r>
      <w:r>
        <w:rPr>
          <w:sz w:val="28"/>
          <w:szCs w:val="28"/>
        </w:rPr>
        <w:t>заметит</w:t>
      </w:r>
      <w:r w:rsidRPr="00F97199">
        <w:rPr>
          <w:sz w:val="28"/>
          <w:szCs w:val="28"/>
          <w:lang w:val="it-IT"/>
        </w:rPr>
        <w:t xml:space="preserve">… </w:t>
      </w:r>
      <w:r>
        <w:rPr>
          <w:sz w:val="28"/>
          <w:szCs w:val="28"/>
        </w:rPr>
        <w:t>ну</w:t>
      </w:r>
      <w:r w:rsidRPr="00F97199">
        <w:rPr>
          <w:sz w:val="28"/>
          <w:szCs w:val="28"/>
          <w:lang w:val="it-IT"/>
        </w:rPr>
        <w:t xml:space="preserve">, </w:t>
      </w:r>
      <w:r>
        <w:rPr>
          <w:sz w:val="28"/>
          <w:szCs w:val="28"/>
        </w:rPr>
        <w:t>тогда</w:t>
      </w:r>
      <w:r w:rsidRPr="00F97199">
        <w:rPr>
          <w:sz w:val="28"/>
          <w:szCs w:val="28"/>
          <w:lang w:val="it-IT"/>
        </w:rPr>
        <w:t xml:space="preserve"> / </w:t>
      </w:r>
      <w:r>
        <w:rPr>
          <w:sz w:val="28"/>
          <w:szCs w:val="28"/>
        </w:rPr>
        <w:t>Вы</w:t>
      </w:r>
      <w:r w:rsidRPr="00F97199">
        <w:rPr>
          <w:sz w:val="28"/>
          <w:szCs w:val="28"/>
          <w:lang w:val="it-IT"/>
        </w:rPr>
        <w:t xml:space="preserve"> </w:t>
      </w:r>
      <w:r>
        <w:rPr>
          <w:sz w:val="28"/>
          <w:szCs w:val="28"/>
        </w:rPr>
        <w:t>знаете</w:t>
      </w:r>
      <w:r w:rsidRPr="00F97199">
        <w:rPr>
          <w:sz w:val="28"/>
          <w:szCs w:val="28"/>
          <w:lang w:val="it-IT"/>
        </w:rPr>
        <w:t xml:space="preserve">, </w:t>
      </w:r>
      <w:r>
        <w:rPr>
          <w:sz w:val="28"/>
          <w:szCs w:val="28"/>
        </w:rPr>
        <w:t>что</w:t>
      </w:r>
      <w:r w:rsidRPr="00F97199">
        <w:rPr>
          <w:sz w:val="28"/>
          <w:szCs w:val="28"/>
          <w:lang w:val="it-IT"/>
        </w:rPr>
        <w:t xml:space="preserve"> </w:t>
      </w:r>
      <w:r>
        <w:rPr>
          <w:sz w:val="28"/>
          <w:szCs w:val="28"/>
        </w:rPr>
        <w:t>он</w:t>
      </w:r>
      <w:r w:rsidRPr="00F97199">
        <w:rPr>
          <w:sz w:val="28"/>
          <w:szCs w:val="28"/>
          <w:lang w:val="it-IT"/>
        </w:rPr>
        <w:t xml:space="preserve"> </w:t>
      </w:r>
      <w:r>
        <w:rPr>
          <w:sz w:val="28"/>
          <w:szCs w:val="28"/>
        </w:rPr>
        <w:t>бестия</w:t>
      </w:r>
      <w:r w:rsidRPr="00F97199">
        <w:rPr>
          <w:sz w:val="28"/>
          <w:szCs w:val="28"/>
          <w:lang w:val="it-IT"/>
        </w:rPr>
        <w:t>»).</w:t>
      </w:r>
    </w:p>
    <w:p w14:paraId="746B9C26" w14:textId="77777777" w:rsidR="00BC5BDF" w:rsidRPr="00BA23B3" w:rsidRDefault="00BC5BDF" w:rsidP="00BC5BDF">
      <w:pPr>
        <w:spacing w:line="360" w:lineRule="auto"/>
        <w:jc w:val="both"/>
        <w:rPr>
          <w:sz w:val="28"/>
          <w:szCs w:val="28"/>
        </w:rPr>
      </w:pPr>
      <w:r w:rsidRPr="00F97199">
        <w:rPr>
          <w:sz w:val="28"/>
          <w:szCs w:val="28"/>
          <w:lang w:val="it-IT"/>
        </w:rPr>
        <w:tab/>
      </w:r>
      <w:r>
        <w:rPr>
          <w:sz w:val="28"/>
          <w:szCs w:val="28"/>
        </w:rPr>
        <w:t xml:space="preserve">Также в тексте либретто использовано междометие </w:t>
      </w:r>
      <w:r w:rsidRPr="005140BC">
        <w:rPr>
          <w:i/>
          <w:iCs/>
          <w:sz w:val="28"/>
          <w:szCs w:val="28"/>
          <w:lang w:val="en-US"/>
        </w:rPr>
        <w:t>oib</w:t>
      </w:r>
      <w:r w:rsidRPr="005140BC">
        <w:rPr>
          <w:i/>
          <w:iCs/>
          <w:sz w:val="28"/>
          <w:szCs w:val="28"/>
        </w:rPr>
        <w:t>ò</w:t>
      </w:r>
      <w:r w:rsidRPr="005140BC">
        <w:rPr>
          <w:sz w:val="28"/>
          <w:szCs w:val="28"/>
        </w:rPr>
        <w:t xml:space="preserve">, </w:t>
      </w:r>
      <w:r>
        <w:rPr>
          <w:sz w:val="28"/>
          <w:szCs w:val="28"/>
        </w:rPr>
        <w:t xml:space="preserve">как отмечено в </w:t>
      </w:r>
      <w:r>
        <w:rPr>
          <w:sz w:val="28"/>
          <w:szCs w:val="28"/>
          <w:lang w:val="en-US"/>
        </w:rPr>
        <w:t>Tommaseo</w:t>
      </w:r>
      <w:r w:rsidRPr="00690D6F">
        <w:rPr>
          <w:sz w:val="28"/>
          <w:szCs w:val="28"/>
        </w:rPr>
        <w:t>-</w:t>
      </w:r>
      <w:r>
        <w:rPr>
          <w:sz w:val="28"/>
          <w:szCs w:val="28"/>
          <w:lang w:val="en-US"/>
        </w:rPr>
        <w:t>Bellini</w:t>
      </w:r>
      <w:r w:rsidRPr="00690D6F">
        <w:rPr>
          <w:sz w:val="28"/>
          <w:szCs w:val="28"/>
        </w:rPr>
        <w:t xml:space="preserve">, </w:t>
      </w:r>
      <w:r>
        <w:rPr>
          <w:sz w:val="28"/>
          <w:szCs w:val="28"/>
        </w:rPr>
        <w:t>выражающее отрицание</w:t>
      </w:r>
      <w:r w:rsidRPr="00D42AD1">
        <w:rPr>
          <w:sz w:val="28"/>
          <w:szCs w:val="28"/>
        </w:rPr>
        <w:t xml:space="preserve">. </w:t>
      </w:r>
      <w:r>
        <w:rPr>
          <w:sz w:val="28"/>
          <w:szCs w:val="28"/>
        </w:rPr>
        <w:t>Так, в десятой сцене второго акта Фигаро, отвечает на все вопросы графа, ка</w:t>
      </w:r>
      <w:r>
        <w:rPr>
          <w:sz w:val="28"/>
          <w:szCs w:val="28"/>
          <w:lang w:val="en-US"/>
        </w:rPr>
        <w:t>c</w:t>
      </w:r>
      <w:r>
        <w:rPr>
          <w:sz w:val="28"/>
          <w:szCs w:val="28"/>
        </w:rPr>
        <w:t xml:space="preserve">ающиеся записки, переданной ему Базилио, отрицательно: </w:t>
      </w:r>
      <w:r w:rsidRPr="005153A0">
        <w:rPr>
          <w:sz w:val="28"/>
          <w:szCs w:val="28"/>
        </w:rPr>
        <w:t>“</w:t>
      </w:r>
      <w:r>
        <w:rPr>
          <w:sz w:val="28"/>
          <w:szCs w:val="28"/>
          <w:lang w:val="en-US"/>
        </w:rPr>
        <w:t>Oib</w:t>
      </w:r>
      <w:r w:rsidRPr="00D42AD1">
        <w:rPr>
          <w:sz w:val="28"/>
          <w:szCs w:val="28"/>
        </w:rPr>
        <w:t xml:space="preserve">ò, </w:t>
      </w:r>
      <w:r>
        <w:rPr>
          <w:sz w:val="28"/>
          <w:szCs w:val="28"/>
          <w:lang w:val="it-IT"/>
        </w:rPr>
        <w:t>oib</w:t>
      </w:r>
      <w:r w:rsidRPr="00D42AD1">
        <w:rPr>
          <w:sz w:val="28"/>
          <w:szCs w:val="28"/>
        </w:rPr>
        <w:t>ò</w:t>
      </w:r>
      <w:r w:rsidRPr="005153A0">
        <w:rPr>
          <w:sz w:val="28"/>
          <w:szCs w:val="28"/>
        </w:rPr>
        <w:t>”</w:t>
      </w:r>
      <w:r>
        <w:rPr>
          <w:sz w:val="28"/>
          <w:szCs w:val="28"/>
        </w:rPr>
        <w:t>.</w:t>
      </w:r>
    </w:p>
    <w:p w14:paraId="5F525072" w14:textId="77777777" w:rsidR="00BC5BDF" w:rsidRDefault="00BC5BDF" w:rsidP="00BC5BDF">
      <w:pPr>
        <w:spacing w:line="360" w:lineRule="auto"/>
        <w:jc w:val="both"/>
        <w:rPr>
          <w:sz w:val="28"/>
          <w:szCs w:val="28"/>
        </w:rPr>
      </w:pPr>
      <w:r w:rsidRPr="00BA23B3">
        <w:rPr>
          <w:sz w:val="28"/>
          <w:szCs w:val="28"/>
        </w:rPr>
        <w:lastRenderedPageBreak/>
        <w:tab/>
      </w:r>
      <w:r>
        <w:rPr>
          <w:sz w:val="28"/>
          <w:szCs w:val="28"/>
        </w:rPr>
        <w:t xml:space="preserve">Несколько раз употреблённое в либретто междометие </w:t>
      </w:r>
      <w:r w:rsidRPr="00590F67">
        <w:rPr>
          <w:i/>
          <w:iCs/>
          <w:sz w:val="28"/>
          <w:szCs w:val="28"/>
          <w:lang w:val="en-US"/>
        </w:rPr>
        <w:t>ol</w:t>
      </w:r>
      <w:r w:rsidRPr="00590F67">
        <w:rPr>
          <w:i/>
          <w:iCs/>
          <w:sz w:val="28"/>
          <w:szCs w:val="28"/>
        </w:rPr>
        <w:t>à</w:t>
      </w:r>
      <w:r w:rsidRPr="00590F67">
        <w:rPr>
          <w:sz w:val="28"/>
          <w:szCs w:val="28"/>
        </w:rPr>
        <w:t>,</w:t>
      </w:r>
      <w:r>
        <w:rPr>
          <w:sz w:val="28"/>
          <w:szCs w:val="28"/>
        </w:rPr>
        <w:t xml:space="preserve"> с</w:t>
      </w:r>
      <w:r>
        <w:rPr>
          <w:sz w:val="28"/>
          <w:szCs w:val="28"/>
          <w:lang w:val="en-US"/>
        </w:rPr>
        <w:t>o</w:t>
      </w:r>
      <w:r>
        <w:rPr>
          <w:sz w:val="28"/>
          <w:szCs w:val="28"/>
        </w:rPr>
        <w:t xml:space="preserve">гласно </w:t>
      </w:r>
      <w:r>
        <w:rPr>
          <w:sz w:val="28"/>
          <w:szCs w:val="28"/>
          <w:lang w:val="en-US"/>
        </w:rPr>
        <w:t>Tommaseo</w:t>
      </w:r>
      <w:r w:rsidRPr="00690D6F">
        <w:rPr>
          <w:sz w:val="28"/>
          <w:szCs w:val="28"/>
        </w:rPr>
        <w:t>-</w:t>
      </w:r>
      <w:r>
        <w:rPr>
          <w:sz w:val="28"/>
          <w:szCs w:val="28"/>
          <w:lang w:val="en-US"/>
        </w:rPr>
        <w:t>Bellini</w:t>
      </w:r>
      <w:r w:rsidRPr="00690D6F">
        <w:rPr>
          <w:sz w:val="28"/>
          <w:szCs w:val="28"/>
        </w:rPr>
        <w:t xml:space="preserve">, </w:t>
      </w:r>
      <w:r>
        <w:rPr>
          <w:sz w:val="28"/>
          <w:szCs w:val="28"/>
        </w:rPr>
        <w:t xml:space="preserve">служит для привлечения внимание собеседника, оклика (также, как и </w:t>
      </w:r>
      <w:r w:rsidRPr="00590F67">
        <w:rPr>
          <w:i/>
          <w:iCs/>
          <w:sz w:val="28"/>
          <w:szCs w:val="28"/>
          <w:lang w:val="en-US"/>
        </w:rPr>
        <w:t>ehi</w:t>
      </w:r>
      <w:r w:rsidRPr="00590F67">
        <w:rPr>
          <w:sz w:val="28"/>
          <w:szCs w:val="28"/>
        </w:rPr>
        <w:t xml:space="preserve">): </w:t>
      </w:r>
      <w:r w:rsidRPr="005153A0">
        <w:rPr>
          <w:sz w:val="28"/>
          <w:szCs w:val="28"/>
        </w:rPr>
        <w:t>“</w:t>
      </w:r>
      <w:r w:rsidRPr="00590F67">
        <w:rPr>
          <w:sz w:val="28"/>
          <w:szCs w:val="28"/>
        </w:rPr>
        <w:t>Olà, Figaro, ascolta</w:t>
      </w:r>
      <w:r w:rsidRPr="005153A0">
        <w:rPr>
          <w:sz w:val="28"/>
          <w:szCs w:val="28"/>
        </w:rPr>
        <w:t>”</w:t>
      </w:r>
      <w:r w:rsidRPr="00590F67">
        <w:rPr>
          <w:sz w:val="28"/>
          <w:szCs w:val="28"/>
        </w:rPr>
        <w:t xml:space="preserve"> («Эй, Фигаро, послушай!»)</w:t>
      </w:r>
      <w:r>
        <w:rPr>
          <w:sz w:val="28"/>
          <w:szCs w:val="28"/>
        </w:rPr>
        <w:t>.</w:t>
      </w:r>
    </w:p>
    <w:p w14:paraId="73E4FBF4" w14:textId="77777777" w:rsidR="00BC5BDF" w:rsidRDefault="00BC5BDF" w:rsidP="00BC5BDF">
      <w:pPr>
        <w:spacing w:line="360" w:lineRule="auto"/>
        <w:ind w:firstLine="708"/>
        <w:jc w:val="both"/>
        <w:rPr>
          <w:sz w:val="28"/>
          <w:szCs w:val="28"/>
        </w:rPr>
      </w:pPr>
      <w:r>
        <w:rPr>
          <w:sz w:val="28"/>
          <w:szCs w:val="28"/>
        </w:rPr>
        <w:t xml:space="preserve">Множество раз использованы междометия </w:t>
      </w:r>
      <w:r>
        <w:rPr>
          <w:i/>
          <w:iCs/>
          <w:sz w:val="28"/>
          <w:szCs w:val="28"/>
          <w:lang w:val="it-IT"/>
        </w:rPr>
        <w:t>o</w:t>
      </w:r>
      <w:r w:rsidRPr="00690D6F">
        <w:rPr>
          <w:i/>
          <w:iCs/>
          <w:sz w:val="28"/>
          <w:szCs w:val="28"/>
          <w:lang w:val="it-IT"/>
        </w:rPr>
        <w:t>h</w:t>
      </w:r>
      <w:r w:rsidRPr="00686A6A">
        <w:rPr>
          <w:sz w:val="28"/>
          <w:szCs w:val="28"/>
        </w:rPr>
        <w:t xml:space="preserve"> </w:t>
      </w:r>
      <w:r>
        <w:rPr>
          <w:sz w:val="28"/>
          <w:szCs w:val="28"/>
        </w:rPr>
        <w:t xml:space="preserve">и </w:t>
      </w:r>
      <w:r w:rsidRPr="0090777C">
        <w:rPr>
          <w:i/>
          <w:iCs/>
          <w:sz w:val="28"/>
          <w:szCs w:val="28"/>
          <w:lang w:val="en-US"/>
        </w:rPr>
        <w:t>ah</w:t>
      </w:r>
      <w:r w:rsidRPr="0090777C">
        <w:rPr>
          <w:sz w:val="28"/>
          <w:szCs w:val="28"/>
        </w:rPr>
        <w:t xml:space="preserve"> </w:t>
      </w:r>
      <w:r w:rsidRPr="00686A6A">
        <w:rPr>
          <w:sz w:val="28"/>
          <w:szCs w:val="28"/>
        </w:rPr>
        <w:t>для усиления восклицания</w:t>
      </w:r>
      <w:r>
        <w:rPr>
          <w:sz w:val="28"/>
          <w:szCs w:val="28"/>
        </w:rPr>
        <w:t xml:space="preserve">, как самостоятельные восклицания или для усиления эмоциональной составляющей в утвердительном предложении: </w:t>
      </w:r>
      <w:r w:rsidRPr="005153A0">
        <w:rPr>
          <w:sz w:val="28"/>
          <w:szCs w:val="28"/>
        </w:rPr>
        <w:t>“</w:t>
      </w:r>
      <w:r w:rsidRPr="00686A6A">
        <w:rPr>
          <w:sz w:val="28"/>
          <w:szCs w:val="28"/>
        </w:rPr>
        <w:t>Ah, se in tuo loco...</w:t>
      </w:r>
      <w:r w:rsidRPr="005153A0">
        <w:rPr>
          <w:sz w:val="28"/>
          <w:szCs w:val="28"/>
        </w:rPr>
        <w:t>”</w:t>
      </w:r>
      <w:r>
        <w:rPr>
          <w:sz w:val="28"/>
          <w:szCs w:val="28"/>
        </w:rPr>
        <w:t xml:space="preserve"> («ах, если бы на твоём месте…»), «</w:t>
      </w:r>
      <w:r w:rsidRPr="00686A6A">
        <w:rPr>
          <w:sz w:val="28"/>
          <w:szCs w:val="28"/>
        </w:rPr>
        <w:t>Ah</w:t>
      </w:r>
      <w:r w:rsidRPr="008D2376">
        <w:rPr>
          <w:sz w:val="28"/>
          <w:szCs w:val="28"/>
        </w:rPr>
        <w:t>!</w:t>
      </w:r>
      <w:r w:rsidRPr="00686A6A">
        <w:rPr>
          <w:sz w:val="28"/>
          <w:szCs w:val="28"/>
        </w:rPr>
        <w:t> cosa veggio!»</w:t>
      </w:r>
      <w:r>
        <w:rPr>
          <w:sz w:val="28"/>
          <w:szCs w:val="28"/>
        </w:rPr>
        <w:t xml:space="preserve"> («Ах, что я вижу!»), «</w:t>
      </w:r>
      <w:r w:rsidRPr="0090777C">
        <w:rPr>
          <w:sz w:val="28"/>
          <w:szCs w:val="28"/>
        </w:rPr>
        <w:t>Oh me infelice!»</w:t>
      </w:r>
      <w:r>
        <w:rPr>
          <w:sz w:val="28"/>
          <w:szCs w:val="28"/>
        </w:rPr>
        <w:t xml:space="preserve"> («Ах, я, несчастная!»), </w:t>
      </w:r>
      <w:r w:rsidRPr="0090777C">
        <w:rPr>
          <w:sz w:val="28"/>
          <w:szCs w:val="28"/>
        </w:rPr>
        <w:t>«Oh dèi!» («О, боги!»).</w:t>
      </w:r>
    </w:p>
    <w:p w14:paraId="32A2B7FA" w14:textId="77777777" w:rsidR="00BC5BDF" w:rsidRPr="001F18CB" w:rsidRDefault="00BC5BDF" w:rsidP="00BC5BDF">
      <w:pPr>
        <w:spacing w:line="360" w:lineRule="auto"/>
        <w:ind w:firstLine="708"/>
        <w:jc w:val="both"/>
        <w:rPr>
          <w:sz w:val="28"/>
          <w:szCs w:val="28"/>
        </w:rPr>
      </w:pPr>
      <w:r>
        <w:rPr>
          <w:sz w:val="28"/>
          <w:szCs w:val="28"/>
        </w:rPr>
        <w:tab/>
        <w:t xml:space="preserve">Также в либретто один раз использовано осклицательное междометие </w:t>
      </w:r>
      <w:r w:rsidRPr="001F18CB">
        <w:rPr>
          <w:sz w:val="28"/>
          <w:szCs w:val="28"/>
        </w:rPr>
        <w:t>“</w:t>
      </w:r>
      <w:r>
        <w:rPr>
          <w:sz w:val="28"/>
          <w:szCs w:val="28"/>
          <w:lang w:val="en-US"/>
        </w:rPr>
        <w:t>oddio</w:t>
      </w:r>
      <w:r w:rsidRPr="001F18CB">
        <w:rPr>
          <w:sz w:val="28"/>
          <w:szCs w:val="28"/>
        </w:rPr>
        <w:t>”.</w:t>
      </w:r>
    </w:p>
    <w:p w14:paraId="2778C0DF" w14:textId="77777777" w:rsidR="00BC5BDF" w:rsidRDefault="00BC5BDF" w:rsidP="00BC5BDF">
      <w:pPr>
        <w:spacing w:line="360" w:lineRule="auto"/>
        <w:ind w:firstLine="708"/>
        <w:jc w:val="both"/>
        <w:rPr>
          <w:sz w:val="28"/>
          <w:szCs w:val="28"/>
        </w:rPr>
      </w:pPr>
      <w:r>
        <w:rPr>
          <w:sz w:val="28"/>
          <w:szCs w:val="28"/>
        </w:rPr>
        <w:t>Краткое сравнение текста для венской премьеры с некоторыми другими показало, что междометия, как и некоторые другие незначительные части речи, наиболее подвержены изменениям при копировании либретто.</w:t>
      </w:r>
    </w:p>
    <w:p w14:paraId="3A83A94F" w14:textId="58655020" w:rsidR="00BC5BDF" w:rsidRDefault="00BC5BDF" w:rsidP="002B5992">
      <w:pPr>
        <w:spacing w:line="360" w:lineRule="auto"/>
        <w:ind w:firstLine="708"/>
        <w:jc w:val="both"/>
        <w:rPr>
          <w:sz w:val="28"/>
          <w:szCs w:val="28"/>
        </w:rPr>
      </w:pPr>
      <w:r>
        <w:rPr>
          <w:sz w:val="28"/>
          <w:szCs w:val="28"/>
        </w:rPr>
        <w:t>Как видно из приведённых выше примеров, междометия, употреблённые в либретто, употреблены не только в поэтическом «высоком» значении, но и как элементы разговорной речи, черты которой воспроизводятся в опере-буффа.</w:t>
      </w:r>
    </w:p>
    <w:p w14:paraId="680320B3" w14:textId="151458C2" w:rsidR="00BC5BDF" w:rsidRPr="002B5992" w:rsidRDefault="00BC5BDF" w:rsidP="002B5992">
      <w:pPr>
        <w:spacing w:before="240" w:after="240" w:line="360" w:lineRule="auto"/>
        <w:ind w:firstLine="708"/>
        <w:rPr>
          <w:b/>
          <w:bCs/>
          <w:sz w:val="28"/>
          <w:szCs w:val="28"/>
        </w:rPr>
      </w:pPr>
      <w:r w:rsidRPr="002B5992">
        <w:rPr>
          <w:b/>
          <w:bCs/>
          <w:sz w:val="28"/>
          <w:szCs w:val="28"/>
        </w:rPr>
        <w:t>2.7 Личные местоимения</w:t>
      </w:r>
    </w:p>
    <w:p w14:paraId="5B0A6D89" w14:textId="3B5E98AE" w:rsidR="00BC5BDF" w:rsidRPr="00153157" w:rsidRDefault="00153157" w:rsidP="002B5992">
      <w:pPr>
        <w:spacing w:after="240" w:line="360" w:lineRule="auto"/>
        <w:ind w:firstLine="708"/>
        <w:rPr>
          <w:sz w:val="28"/>
          <w:szCs w:val="28"/>
        </w:rPr>
      </w:pPr>
      <w:r w:rsidRPr="00153157">
        <w:rPr>
          <w:sz w:val="28"/>
          <w:szCs w:val="28"/>
        </w:rPr>
        <w:t xml:space="preserve">1. </w:t>
      </w:r>
      <w:r w:rsidR="00BC5BDF" w:rsidRPr="00153157">
        <w:rPr>
          <w:sz w:val="28"/>
          <w:szCs w:val="28"/>
        </w:rPr>
        <w:t>Местоимения-подлежащие</w:t>
      </w:r>
    </w:p>
    <w:p w14:paraId="3A18F9EF" w14:textId="77777777" w:rsidR="00BC5BDF" w:rsidRDefault="00BC5BDF" w:rsidP="00BC5BDF">
      <w:pPr>
        <w:spacing w:line="360" w:lineRule="auto"/>
        <w:jc w:val="both"/>
        <w:rPr>
          <w:sz w:val="28"/>
          <w:szCs w:val="28"/>
        </w:rPr>
      </w:pPr>
      <w:r w:rsidRPr="00BA23B3">
        <w:rPr>
          <w:sz w:val="28"/>
          <w:szCs w:val="28"/>
        </w:rPr>
        <w:tab/>
      </w:r>
      <w:r>
        <w:rPr>
          <w:sz w:val="28"/>
          <w:szCs w:val="28"/>
        </w:rPr>
        <w:t xml:space="preserve">К поэтизмам можно причислить местоимение мужского рода единственного числа </w:t>
      </w:r>
      <w:r w:rsidRPr="006B65A2">
        <w:rPr>
          <w:i/>
          <w:iCs/>
          <w:sz w:val="28"/>
          <w:szCs w:val="28"/>
          <w:lang w:val="en-US"/>
        </w:rPr>
        <w:t>ei</w:t>
      </w:r>
      <w:r w:rsidRPr="006B65A2">
        <w:rPr>
          <w:i/>
          <w:iCs/>
          <w:sz w:val="28"/>
          <w:szCs w:val="28"/>
        </w:rPr>
        <w:t xml:space="preserve"> </w:t>
      </w:r>
      <w:r>
        <w:rPr>
          <w:sz w:val="28"/>
          <w:szCs w:val="28"/>
        </w:rPr>
        <w:t xml:space="preserve">«традиционный литературный тосканизм», который был достаточно распространённым даже в </w:t>
      </w:r>
      <w:r>
        <w:rPr>
          <w:sz w:val="28"/>
          <w:szCs w:val="28"/>
          <w:lang w:val="en-US"/>
        </w:rPr>
        <w:t>XIX</w:t>
      </w:r>
      <w:r w:rsidRPr="002F22F5">
        <w:rPr>
          <w:sz w:val="28"/>
          <w:szCs w:val="28"/>
        </w:rPr>
        <w:t xml:space="preserve"> </w:t>
      </w:r>
      <w:r>
        <w:rPr>
          <w:sz w:val="28"/>
          <w:szCs w:val="28"/>
        </w:rPr>
        <w:t>веке</w:t>
      </w:r>
      <w:r>
        <w:rPr>
          <w:rStyle w:val="a6"/>
          <w:sz w:val="28"/>
          <w:szCs w:val="28"/>
        </w:rPr>
        <w:footnoteReference w:id="163"/>
      </w:r>
      <w:r w:rsidRPr="002F22F5">
        <w:rPr>
          <w:sz w:val="28"/>
          <w:szCs w:val="28"/>
        </w:rPr>
        <w:t xml:space="preserve">. </w:t>
      </w:r>
      <w:r>
        <w:rPr>
          <w:sz w:val="28"/>
          <w:szCs w:val="28"/>
        </w:rPr>
        <w:t xml:space="preserve">Эта форма использована в «Свадьбе Фигаро» в большом количестве параллельно с </w:t>
      </w:r>
      <w:r w:rsidRPr="002F22F5">
        <w:rPr>
          <w:i/>
          <w:iCs/>
          <w:sz w:val="28"/>
          <w:szCs w:val="28"/>
          <w:lang w:val="en-US"/>
        </w:rPr>
        <w:t>egli</w:t>
      </w:r>
      <w:r w:rsidRPr="002F22F5">
        <w:rPr>
          <w:sz w:val="28"/>
          <w:szCs w:val="28"/>
        </w:rPr>
        <w:t xml:space="preserve">, </w:t>
      </w:r>
      <w:r>
        <w:rPr>
          <w:sz w:val="28"/>
          <w:szCs w:val="28"/>
        </w:rPr>
        <w:t xml:space="preserve">вариантом, который, согласно Серианни, не имел поэтического оттенка. </w:t>
      </w:r>
    </w:p>
    <w:p w14:paraId="6B392581" w14:textId="77777777" w:rsidR="00BC5BDF" w:rsidRPr="00F03643" w:rsidRDefault="00BC5BDF" w:rsidP="00BC5BDF">
      <w:pPr>
        <w:spacing w:line="360" w:lineRule="auto"/>
        <w:jc w:val="both"/>
        <w:rPr>
          <w:sz w:val="28"/>
          <w:szCs w:val="28"/>
        </w:rPr>
      </w:pPr>
      <w:r>
        <w:rPr>
          <w:sz w:val="28"/>
          <w:szCs w:val="28"/>
        </w:rPr>
        <w:tab/>
        <w:t xml:space="preserve">Из группы местоимений </w:t>
      </w:r>
      <w:r w:rsidRPr="00AF6340">
        <w:rPr>
          <w:i/>
          <w:iCs/>
          <w:sz w:val="28"/>
          <w:szCs w:val="28"/>
          <w:lang w:val="en-US"/>
        </w:rPr>
        <w:t>ello</w:t>
      </w:r>
      <w:r w:rsidRPr="00AF6340">
        <w:rPr>
          <w:i/>
          <w:iCs/>
          <w:sz w:val="28"/>
          <w:szCs w:val="28"/>
        </w:rPr>
        <w:t xml:space="preserve">, </w:t>
      </w:r>
      <w:r w:rsidRPr="00AF6340">
        <w:rPr>
          <w:i/>
          <w:iCs/>
          <w:sz w:val="28"/>
          <w:szCs w:val="28"/>
          <w:lang w:val="en-US"/>
        </w:rPr>
        <w:t>elli</w:t>
      </w:r>
      <w:r w:rsidRPr="00AF6340">
        <w:rPr>
          <w:i/>
          <w:iCs/>
          <w:sz w:val="28"/>
          <w:szCs w:val="28"/>
        </w:rPr>
        <w:t xml:space="preserve">, </w:t>
      </w:r>
      <w:r w:rsidRPr="00AF6340">
        <w:rPr>
          <w:i/>
          <w:iCs/>
          <w:sz w:val="28"/>
          <w:szCs w:val="28"/>
          <w:lang w:val="en-US"/>
        </w:rPr>
        <w:t>ella</w:t>
      </w:r>
      <w:r w:rsidRPr="00AF6340">
        <w:rPr>
          <w:i/>
          <w:iCs/>
          <w:sz w:val="28"/>
          <w:szCs w:val="28"/>
        </w:rPr>
        <w:t xml:space="preserve">, </w:t>
      </w:r>
      <w:r w:rsidRPr="00AF6340">
        <w:rPr>
          <w:i/>
          <w:iCs/>
          <w:sz w:val="28"/>
          <w:szCs w:val="28"/>
          <w:lang w:val="en-US"/>
        </w:rPr>
        <w:t>elle</w:t>
      </w:r>
      <w:r w:rsidRPr="00AF6340">
        <w:rPr>
          <w:sz w:val="28"/>
          <w:szCs w:val="28"/>
        </w:rPr>
        <w:t xml:space="preserve"> </w:t>
      </w:r>
      <w:r>
        <w:rPr>
          <w:sz w:val="28"/>
          <w:szCs w:val="28"/>
        </w:rPr>
        <w:t xml:space="preserve">первые два вышли из поэтического языка к концу </w:t>
      </w:r>
      <w:r>
        <w:rPr>
          <w:sz w:val="28"/>
          <w:szCs w:val="28"/>
          <w:lang w:val="en-US"/>
        </w:rPr>
        <w:t>XVI</w:t>
      </w:r>
      <w:r>
        <w:rPr>
          <w:sz w:val="28"/>
          <w:szCs w:val="28"/>
        </w:rPr>
        <w:t xml:space="preserve"> веку - началу</w:t>
      </w:r>
      <w:r w:rsidRPr="00AF6340">
        <w:rPr>
          <w:sz w:val="28"/>
          <w:szCs w:val="28"/>
        </w:rPr>
        <w:t xml:space="preserve"> </w:t>
      </w:r>
      <w:r>
        <w:rPr>
          <w:sz w:val="28"/>
          <w:szCs w:val="28"/>
          <w:lang w:val="en-US"/>
        </w:rPr>
        <w:t>XVII</w:t>
      </w:r>
      <w:r>
        <w:rPr>
          <w:sz w:val="28"/>
          <w:szCs w:val="28"/>
        </w:rPr>
        <w:t xml:space="preserve"> века, тогда как отдельные </w:t>
      </w:r>
      <w:r>
        <w:rPr>
          <w:sz w:val="28"/>
          <w:szCs w:val="28"/>
        </w:rPr>
        <w:lastRenderedPageBreak/>
        <w:t>примеры употребления местоимений женского рода встречаются у таких авторов как, например, Гольдони, Фосколо, Томмазео и Д</w:t>
      </w:r>
      <w:r w:rsidRPr="002F7482">
        <w:rPr>
          <w:sz w:val="28"/>
          <w:szCs w:val="28"/>
        </w:rPr>
        <w:t>’</w:t>
      </w:r>
      <w:r>
        <w:rPr>
          <w:sz w:val="28"/>
          <w:szCs w:val="28"/>
        </w:rPr>
        <w:t>Аннунцио</w:t>
      </w:r>
      <w:r>
        <w:rPr>
          <w:rStyle w:val="a6"/>
          <w:sz w:val="28"/>
          <w:szCs w:val="28"/>
        </w:rPr>
        <w:footnoteReference w:id="164"/>
      </w:r>
      <w:r>
        <w:rPr>
          <w:sz w:val="28"/>
          <w:szCs w:val="28"/>
        </w:rPr>
        <w:t xml:space="preserve">. В тексте либретто местоимение </w:t>
      </w:r>
      <w:r w:rsidRPr="002F7482">
        <w:rPr>
          <w:i/>
          <w:iCs/>
          <w:sz w:val="28"/>
          <w:szCs w:val="28"/>
          <w:lang w:val="en-US"/>
        </w:rPr>
        <w:t>ella</w:t>
      </w:r>
      <w:r w:rsidRPr="000678BC">
        <w:rPr>
          <w:sz w:val="28"/>
          <w:szCs w:val="28"/>
        </w:rPr>
        <w:t xml:space="preserve"> </w:t>
      </w:r>
      <w:r>
        <w:rPr>
          <w:sz w:val="28"/>
          <w:szCs w:val="28"/>
        </w:rPr>
        <w:t>использовано 13 раз; в качестве его альтернативы</w:t>
      </w:r>
      <w:r w:rsidRPr="00F03643">
        <w:rPr>
          <w:sz w:val="28"/>
          <w:szCs w:val="28"/>
        </w:rPr>
        <w:t xml:space="preserve"> </w:t>
      </w:r>
      <w:r>
        <w:rPr>
          <w:sz w:val="28"/>
          <w:szCs w:val="28"/>
        </w:rPr>
        <w:t xml:space="preserve">один раз фигурирует </w:t>
      </w:r>
      <w:r w:rsidRPr="00F03643">
        <w:rPr>
          <w:i/>
          <w:iCs/>
          <w:sz w:val="28"/>
          <w:szCs w:val="28"/>
          <w:lang w:val="en-US"/>
        </w:rPr>
        <w:t>lei</w:t>
      </w:r>
      <w:r w:rsidRPr="00F03643">
        <w:rPr>
          <w:sz w:val="28"/>
          <w:szCs w:val="28"/>
        </w:rPr>
        <w:t>.</w:t>
      </w:r>
    </w:p>
    <w:p w14:paraId="0A60C459" w14:textId="77777777" w:rsidR="00BC5BDF" w:rsidRDefault="00BC5BDF" w:rsidP="00BC5BDF">
      <w:pPr>
        <w:pStyle w:val="a3"/>
        <w:spacing w:line="360" w:lineRule="auto"/>
        <w:ind w:left="0"/>
        <w:jc w:val="both"/>
        <w:rPr>
          <w:sz w:val="28"/>
          <w:szCs w:val="28"/>
          <w:lang w:val="it-IT"/>
        </w:rPr>
      </w:pPr>
      <w:r>
        <w:rPr>
          <w:sz w:val="28"/>
          <w:szCs w:val="28"/>
        </w:rPr>
        <w:tab/>
        <w:t xml:space="preserve">В </w:t>
      </w:r>
      <w:r>
        <w:rPr>
          <w:sz w:val="28"/>
          <w:szCs w:val="28"/>
          <w:lang w:val="en-US"/>
        </w:rPr>
        <w:t>XVIII</w:t>
      </w:r>
      <w:r>
        <w:rPr>
          <w:sz w:val="28"/>
          <w:szCs w:val="28"/>
        </w:rPr>
        <w:t xml:space="preserve"> веке продолжается дискуссия грамматиков на тему того, могут ли ударные местоимения-дополнения </w:t>
      </w:r>
      <w:r w:rsidRPr="00356B0B">
        <w:rPr>
          <w:i/>
          <w:iCs/>
          <w:sz w:val="28"/>
          <w:szCs w:val="28"/>
          <w:lang w:val="it-IT"/>
        </w:rPr>
        <w:t>lui</w:t>
      </w:r>
      <w:r w:rsidRPr="00356B0B">
        <w:rPr>
          <w:sz w:val="28"/>
          <w:szCs w:val="28"/>
        </w:rPr>
        <w:t xml:space="preserve"> </w:t>
      </w:r>
      <w:r>
        <w:rPr>
          <w:sz w:val="28"/>
          <w:szCs w:val="28"/>
        </w:rPr>
        <w:t xml:space="preserve">и </w:t>
      </w:r>
      <w:r w:rsidRPr="00356B0B">
        <w:rPr>
          <w:i/>
          <w:iCs/>
          <w:sz w:val="28"/>
          <w:szCs w:val="28"/>
          <w:lang w:val="en-US"/>
        </w:rPr>
        <w:t>lei</w:t>
      </w:r>
      <w:r w:rsidRPr="00356B0B">
        <w:rPr>
          <w:sz w:val="28"/>
          <w:szCs w:val="28"/>
        </w:rPr>
        <w:t xml:space="preserve"> </w:t>
      </w:r>
      <w:r>
        <w:rPr>
          <w:sz w:val="28"/>
          <w:szCs w:val="28"/>
        </w:rPr>
        <w:t>служить подлежащими</w:t>
      </w:r>
      <w:r>
        <w:rPr>
          <w:rStyle w:val="a6"/>
          <w:sz w:val="28"/>
          <w:szCs w:val="28"/>
        </w:rPr>
        <w:footnoteReference w:id="165"/>
      </w:r>
      <w:r>
        <w:rPr>
          <w:sz w:val="28"/>
          <w:szCs w:val="28"/>
        </w:rPr>
        <w:t>. В</w:t>
      </w:r>
      <w:r w:rsidRPr="00486F49">
        <w:rPr>
          <w:sz w:val="28"/>
          <w:szCs w:val="28"/>
        </w:rPr>
        <w:t xml:space="preserve"> </w:t>
      </w:r>
      <w:r>
        <w:rPr>
          <w:sz w:val="28"/>
          <w:szCs w:val="28"/>
        </w:rPr>
        <w:t>либретто</w:t>
      </w:r>
      <w:r w:rsidRPr="00486F49">
        <w:rPr>
          <w:sz w:val="28"/>
          <w:szCs w:val="28"/>
        </w:rPr>
        <w:t xml:space="preserve"> </w:t>
      </w:r>
      <w:r>
        <w:rPr>
          <w:sz w:val="28"/>
          <w:szCs w:val="28"/>
        </w:rPr>
        <w:t>местоимение</w:t>
      </w:r>
      <w:r w:rsidRPr="00486F49">
        <w:rPr>
          <w:sz w:val="28"/>
          <w:szCs w:val="28"/>
        </w:rPr>
        <w:t xml:space="preserve"> </w:t>
      </w:r>
      <w:r w:rsidRPr="003A4125">
        <w:rPr>
          <w:i/>
          <w:iCs/>
          <w:sz w:val="28"/>
          <w:szCs w:val="28"/>
          <w:lang w:val="it-IT"/>
        </w:rPr>
        <w:t>lei</w:t>
      </w:r>
      <w:r w:rsidRPr="00486F49">
        <w:rPr>
          <w:i/>
          <w:iCs/>
          <w:sz w:val="28"/>
          <w:szCs w:val="28"/>
        </w:rPr>
        <w:t xml:space="preserve"> </w:t>
      </w:r>
      <w:r>
        <w:rPr>
          <w:sz w:val="28"/>
          <w:szCs w:val="28"/>
        </w:rPr>
        <w:t>один</w:t>
      </w:r>
      <w:r w:rsidRPr="00486F49">
        <w:rPr>
          <w:sz w:val="28"/>
          <w:szCs w:val="28"/>
        </w:rPr>
        <w:t xml:space="preserve"> </w:t>
      </w:r>
      <w:r>
        <w:rPr>
          <w:sz w:val="28"/>
          <w:szCs w:val="28"/>
        </w:rPr>
        <w:t>раз</w:t>
      </w:r>
      <w:r w:rsidRPr="00486F49">
        <w:rPr>
          <w:sz w:val="28"/>
          <w:szCs w:val="28"/>
        </w:rPr>
        <w:t xml:space="preserve"> </w:t>
      </w:r>
      <w:r>
        <w:rPr>
          <w:sz w:val="28"/>
          <w:szCs w:val="28"/>
        </w:rPr>
        <w:t>использовано</w:t>
      </w:r>
      <w:r w:rsidRPr="00486F49">
        <w:rPr>
          <w:sz w:val="28"/>
          <w:szCs w:val="28"/>
        </w:rPr>
        <w:t xml:space="preserve"> </w:t>
      </w:r>
      <w:r>
        <w:rPr>
          <w:sz w:val="28"/>
          <w:szCs w:val="28"/>
        </w:rPr>
        <w:t>в</w:t>
      </w:r>
      <w:r w:rsidRPr="00486F49">
        <w:rPr>
          <w:sz w:val="28"/>
          <w:szCs w:val="28"/>
        </w:rPr>
        <w:t xml:space="preserve"> </w:t>
      </w:r>
      <w:r>
        <w:rPr>
          <w:sz w:val="28"/>
          <w:szCs w:val="28"/>
        </w:rPr>
        <w:t>такой</w:t>
      </w:r>
      <w:r w:rsidRPr="00486F49">
        <w:rPr>
          <w:sz w:val="28"/>
          <w:szCs w:val="28"/>
        </w:rPr>
        <w:t xml:space="preserve"> </w:t>
      </w:r>
      <w:r>
        <w:rPr>
          <w:sz w:val="28"/>
          <w:szCs w:val="28"/>
        </w:rPr>
        <w:t>функции</w:t>
      </w:r>
      <w:r w:rsidRPr="00486F49">
        <w:rPr>
          <w:sz w:val="28"/>
          <w:szCs w:val="28"/>
        </w:rPr>
        <w:t>:</w:t>
      </w:r>
      <w:r w:rsidRPr="00C66B19">
        <w:rPr>
          <w:iCs/>
          <w:sz w:val="28"/>
          <w:szCs w:val="28"/>
        </w:rPr>
        <w:t xml:space="preserve"> “</w:t>
      </w:r>
      <w:r w:rsidRPr="00356B0B">
        <w:rPr>
          <w:iCs/>
          <w:sz w:val="28"/>
          <w:szCs w:val="28"/>
          <w:lang w:val="it-IT"/>
        </w:rPr>
        <w:t>seco</w:t>
      </w:r>
      <w:r w:rsidRPr="00356B0B">
        <w:rPr>
          <w:bCs/>
          <w:iCs/>
          <w:sz w:val="28"/>
          <w:szCs w:val="28"/>
          <w:lang w:val="it-IT"/>
        </w:rPr>
        <w:t> lei</w:t>
      </w:r>
      <w:r w:rsidRPr="00356B0B">
        <w:rPr>
          <w:iCs/>
          <w:sz w:val="28"/>
          <w:szCs w:val="28"/>
          <w:lang w:val="it-IT"/>
        </w:rPr>
        <w:t> mi trasse un giorno</w:t>
      </w:r>
      <w:r w:rsidRPr="00C66B19">
        <w:rPr>
          <w:iCs/>
          <w:sz w:val="28"/>
          <w:szCs w:val="28"/>
        </w:rPr>
        <w:t>”</w:t>
      </w:r>
      <w:r w:rsidRPr="00486F49">
        <w:rPr>
          <w:iCs/>
          <w:sz w:val="28"/>
          <w:szCs w:val="28"/>
        </w:rPr>
        <w:t>.</w:t>
      </w:r>
      <w:r w:rsidRPr="00486F49">
        <w:rPr>
          <w:sz w:val="28"/>
          <w:szCs w:val="28"/>
        </w:rPr>
        <w:t xml:space="preserve"> </w:t>
      </w:r>
      <w:r>
        <w:rPr>
          <w:sz w:val="28"/>
          <w:szCs w:val="28"/>
        </w:rPr>
        <w:t>В</w:t>
      </w:r>
      <w:r w:rsidRPr="00C227F8">
        <w:rPr>
          <w:sz w:val="28"/>
          <w:szCs w:val="28"/>
          <w:lang w:val="it-IT"/>
        </w:rPr>
        <w:t xml:space="preserve"> </w:t>
      </w:r>
      <w:r>
        <w:rPr>
          <w:sz w:val="28"/>
          <w:szCs w:val="28"/>
        </w:rPr>
        <w:t>партитуре</w:t>
      </w:r>
      <w:r w:rsidRPr="00C227F8">
        <w:rPr>
          <w:sz w:val="28"/>
          <w:szCs w:val="28"/>
          <w:lang w:val="it-IT"/>
        </w:rPr>
        <w:t xml:space="preserve"> </w:t>
      </w:r>
      <w:r>
        <w:rPr>
          <w:sz w:val="28"/>
          <w:szCs w:val="28"/>
        </w:rPr>
        <w:t>также</w:t>
      </w:r>
      <w:r w:rsidRPr="00C227F8">
        <w:rPr>
          <w:sz w:val="28"/>
          <w:szCs w:val="28"/>
          <w:lang w:val="it-IT"/>
        </w:rPr>
        <w:t xml:space="preserve"> </w:t>
      </w:r>
      <w:r>
        <w:rPr>
          <w:sz w:val="28"/>
          <w:szCs w:val="28"/>
        </w:rPr>
        <w:t>есть</w:t>
      </w:r>
      <w:r w:rsidRPr="00C227F8">
        <w:rPr>
          <w:sz w:val="28"/>
          <w:szCs w:val="28"/>
          <w:lang w:val="it-IT"/>
        </w:rPr>
        <w:t xml:space="preserve"> </w:t>
      </w:r>
      <w:r>
        <w:rPr>
          <w:sz w:val="28"/>
          <w:szCs w:val="28"/>
        </w:rPr>
        <w:t>вариант</w:t>
      </w:r>
      <w:r w:rsidRPr="00C227F8">
        <w:rPr>
          <w:sz w:val="28"/>
          <w:szCs w:val="28"/>
          <w:lang w:val="it-IT"/>
        </w:rPr>
        <w:t xml:space="preserve"> </w:t>
      </w:r>
      <w:r>
        <w:rPr>
          <w:sz w:val="28"/>
          <w:szCs w:val="28"/>
          <w:lang w:val="it-IT"/>
        </w:rPr>
        <w:t>“</w:t>
      </w:r>
      <w:r w:rsidRPr="00356B0B">
        <w:rPr>
          <w:bCs/>
          <w:sz w:val="28"/>
          <w:szCs w:val="28"/>
          <w:lang w:val="it-IT"/>
        </w:rPr>
        <w:t>Lei</w:t>
      </w:r>
      <w:r w:rsidRPr="00356B0B">
        <w:rPr>
          <w:sz w:val="28"/>
          <w:szCs w:val="28"/>
          <w:lang w:val="it-IT"/>
        </w:rPr>
        <w:t> t</w:t>
      </w:r>
      <w:r w:rsidRPr="00C227F8">
        <w:rPr>
          <w:sz w:val="28"/>
          <w:szCs w:val="28"/>
          <w:lang w:val="it-IT"/>
        </w:rPr>
        <w:t>'</w:t>
      </w:r>
      <w:r w:rsidRPr="00356B0B">
        <w:rPr>
          <w:sz w:val="28"/>
          <w:szCs w:val="28"/>
          <w:lang w:val="it-IT"/>
        </w:rPr>
        <w:t>ha prest</w:t>
      </w:r>
      <w:r w:rsidRPr="00F03643">
        <w:rPr>
          <w:sz w:val="28"/>
          <w:szCs w:val="28"/>
          <w:lang w:val="it-IT"/>
        </w:rPr>
        <w:t>ati</w:t>
      </w:r>
      <w:r w:rsidRPr="00C227F8">
        <w:rPr>
          <w:sz w:val="28"/>
          <w:szCs w:val="28"/>
          <w:lang w:val="it-IT"/>
        </w:rPr>
        <w:t xml:space="preserve"> / </w:t>
      </w:r>
      <w:r w:rsidRPr="00356B0B">
        <w:rPr>
          <w:sz w:val="28"/>
          <w:szCs w:val="28"/>
          <w:lang w:val="it-IT"/>
        </w:rPr>
        <w:t>duemila pezzi duri</w:t>
      </w:r>
      <w:r>
        <w:rPr>
          <w:sz w:val="28"/>
          <w:szCs w:val="28"/>
          <w:lang w:val="it-IT"/>
        </w:rPr>
        <w:t>”</w:t>
      </w:r>
      <w:r w:rsidRPr="00C227F8">
        <w:rPr>
          <w:sz w:val="28"/>
          <w:szCs w:val="28"/>
          <w:lang w:val="it-IT"/>
        </w:rPr>
        <w:t>.</w:t>
      </w:r>
    </w:p>
    <w:p w14:paraId="216619BD" w14:textId="4A3D2EF4" w:rsidR="00BC5BDF" w:rsidRPr="00F03643" w:rsidRDefault="00BC5BDF" w:rsidP="00BC5BDF">
      <w:pPr>
        <w:pStyle w:val="a3"/>
        <w:spacing w:line="360" w:lineRule="auto"/>
        <w:ind w:left="0"/>
        <w:jc w:val="both"/>
        <w:rPr>
          <w:sz w:val="28"/>
          <w:szCs w:val="28"/>
        </w:rPr>
      </w:pPr>
      <w:r>
        <w:rPr>
          <w:sz w:val="28"/>
          <w:szCs w:val="28"/>
          <w:lang w:val="it-IT"/>
        </w:rPr>
        <w:tab/>
      </w:r>
      <w:r>
        <w:rPr>
          <w:sz w:val="28"/>
          <w:szCs w:val="28"/>
        </w:rPr>
        <w:t>Учитывая то, что приведённые выше местоимения имеют разное количество слогов в своём составе, их выбор, в первую очередь, зависел от стихотворного ритма.</w:t>
      </w:r>
    </w:p>
    <w:p w14:paraId="64F62D44" w14:textId="79398410" w:rsidR="00BC5BDF" w:rsidRPr="00153157" w:rsidRDefault="00153157" w:rsidP="002B5992">
      <w:pPr>
        <w:pStyle w:val="a3"/>
        <w:spacing w:before="240" w:after="240" w:line="360" w:lineRule="auto"/>
        <w:ind w:left="0" w:firstLine="708"/>
        <w:rPr>
          <w:iCs/>
          <w:sz w:val="28"/>
          <w:szCs w:val="28"/>
        </w:rPr>
      </w:pPr>
      <w:r w:rsidRPr="00153157">
        <w:rPr>
          <w:iCs/>
          <w:sz w:val="28"/>
          <w:szCs w:val="28"/>
        </w:rPr>
        <w:t xml:space="preserve">2. </w:t>
      </w:r>
      <w:r w:rsidR="00BC5BDF" w:rsidRPr="00153157">
        <w:rPr>
          <w:iCs/>
          <w:sz w:val="28"/>
          <w:szCs w:val="28"/>
        </w:rPr>
        <w:t>Другие формы</w:t>
      </w:r>
    </w:p>
    <w:p w14:paraId="53338017" w14:textId="77777777" w:rsidR="00BC5BDF" w:rsidRDefault="00BC5BDF" w:rsidP="00BC5BDF">
      <w:pPr>
        <w:pStyle w:val="a3"/>
        <w:spacing w:line="360" w:lineRule="auto"/>
        <w:ind w:left="0"/>
        <w:jc w:val="both"/>
        <w:rPr>
          <w:iCs/>
          <w:sz w:val="28"/>
          <w:szCs w:val="28"/>
        </w:rPr>
      </w:pPr>
      <w:r>
        <w:rPr>
          <w:iCs/>
          <w:sz w:val="28"/>
          <w:szCs w:val="28"/>
        </w:rPr>
        <w:tab/>
        <w:t xml:space="preserve">В </w:t>
      </w:r>
      <w:r>
        <w:rPr>
          <w:iCs/>
          <w:sz w:val="28"/>
          <w:szCs w:val="28"/>
          <w:lang w:val="en-US"/>
        </w:rPr>
        <w:t>XVIII</w:t>
      </w:r>
      <w:r>
        <w:rPr>
          <w:iCs/>
          <w:sz w:val="28"/>
          <w:szCs w:val="28"/>
        </w:rPr>
        <w:t xml:space="preserve"> веке местоимения в функции прямого и косвенного дополнений</w:t>
      </w:r>
      <w:r w:rsidRPr="00093783">
        <w:rPr>
          <w:i/>
          <w:sz w:val="28"/>
          <w:szCs w:val="28"/>
        </w:rPr>
        <w:t xml:space="preserve"> </w:t>
      </w:r>
      <w:r>
        <w:rPr>
          <w:iCs/>
          <w:sz w:val="28"/>
          <w:szCs w:val="28"/>
        </w:rPr>
        <w:t xml:space="preserve">местоимения </w:t>
      </w:r>
      <w:r w:rsidRPr="00093783">
        <w:rPr>
          <w:i/>
          <w:sz w:val="28"/>
          <w:szCs w:val="28"/>
          <w:lang w:val="en-US"/>
        </w:rPr>
        <w:t>li</w:t>
      </w:r>
      <w:r w:rsidRPr="00752A5F">
        <w:rPr>
          <w:iCs/>
          <w:sz w:val="28"/>
          <w:szCs w:val="28"/>
        </w:rPr>
        <w:t xml:space="preserve"> </w:t>
      </w:r>
      <w:r>
        <w:rPr>
          <w:iCs/>
          <w:sz w:val="28"/>
          <w:szCs w:val="28"/>
        </w:rPr>
        <w:t xml:space="preserve">и </w:t>
      </w:r>
      <w:r w:rsidRPr="00093783">
        <w:rPr>
          <w:i/>
          <w:sz w:val="28"/>
          <w:szCs w:val="28"/>
          <w:lang w:val="en-US"/>
        </w:rPr>
        <w:t>gli</w:t>
      </w:r>
      <w:r w:rsidRPr="00752A5F">
        <w:rPr>
          <w:iCs/>
          <w:sz w:val="28"/>
          <w:szCs w:val="28"/>
        </w:rPr>
        <w:t xml:space="preserve">, </w:t>
      </w:r>
      <w:r w:rsidRPr="00093783">
        <w:rPr>
          <w:i/>
          <w:sz w:val="28"/>
          <w:szCs w:val="28"/>
          <w:lang w:val="en-US"/>
        </w:rPr>
        <w:t>lo</w:t>
      </w:r>
      <w:r w:rsidRPr="00752A5F">
        <w:rPr>
          <w:iCs/>
          <w:sz w:val="28"/>
          <w:szCs w:val="28"/>
        </w:rPr>
        <w:t xml:space="preserve"> </w:t>
      </w:r>
      <w:r>
        <w:rPr>
          <w:iCs/>
          <w:sz w:val="28"/>
          <w:szCs w:val="28"/>
        </w:rPr>
        <w:t xml:space="preserve">и </w:t>
      </w:r>
      <w:r w:rsidRPr="00093783">
        <w:rPr>
          <w:i/>
          <w:sz w:val="28"/>
          <w:szCs w:val="28"/>
          <w:lang w:val="en-US"/>
        </w:rPr>
        <w:t>il</w:t>
      </w:r>
      <w:r>
        <w:rPr>
          <w:iCs/>
          <w:sz w:val="28"/>
          <w:szCs w:val="28"/>
        </w:rPr>
        <w:t xml:space="preserve"> употреблялись ещё без определённой системы. Возможно, под влиянием французского языка</w:t>
      </w:r>
      <w:r w:rsidRPr="00093783">
        <w:rPr>
          <w:i/>
          <w:sz w:val="28"/>
          <w:szCs w:val="28"/>
        </w:rPr>
        <w:t xml:space="preserve"> </w:t>
      </w:r>
      <w:r w:rsidRPr="00093783">
        <w:rPr>
          <w:i/>
          <w:sz w:val="28"/>
          <w:szCs w:val="28"/>
          <w:lang w:val="en-US"/>
        </w:rPr>
        <w:t>lo</w:t>
      </w:r>
      <w:r>
        <w:rPr>
          <w:iCs/>
          <w:sz w:val="28"/>
          <w:szCs w:val="28"/>
        </w:rPr>
        <w:t xml:space="preserve"> стало использоваться в качестве отсылки к предыдущему предложению или части предложения</w:t>
      </w:r>
      <w:r>
        <w:rPr>
          <w:rStyle w:val="a6"/>
          <w:iCs/>
          <w:sz w:val="28"/>
          <w:szCs w:val="28"/>
        </w:rPr>
        <w:footnoteReference w:id="166"/>
      </w:r>
      <w:r>
        <w:rPr>
          <w:iCs/>
          <w:sz w:val="28"/>
          <w:szCs w:val="28"/>
        </w:rPr>
        <w:t xml:space="preserve">. Только в </w:t>
      </w:r>
      <w:r>
        <w:rPr>
          <w:iCs/>
          <w:sz w:val="28"/>
          <w:szCs w:val="28"/>
          <w:lang w:val="en-US"/>
        </w:rPr>
        <w:t>XIX</w:t>
      </w:r>
      <w:r>
        <w:rPr>
          <w:iCs/>
          <w:sz w:val="28"/>
          <w:szCs w:val="28"/>
        </w:rPr>
        <w:t xml:space="preserve"> столетии местоимение</w:t>
      </w:r>
      <w:r w:rsidRPr="00DE030E">
        <w:rPr>
          <w:iCs/>
          <w:sz w:val="28"/>
          <w:szCs w:val="28"/>
        </w:rPr>
        <w:t xml:space="preserve"> </w:t>
      </w:r>
      <w:r w:rsidRPr="00DE030E">
        <w:rPr>
          <w:i/>
          <w:sz w:val="28"/>
          <w:szCs w:val="28"/>
          <w:lang w:val="en-US"/>
        </w:rPr>
        <w:t>il</w:t>
      </w:r>
      <w:r w:rsidRPr="00DE030E">
        <w:rPr>
          <w:i/>
          <w:sz w:val="28"/>
          <w:szCs w:val="28"/>
        </w:rPr>
        <w:t xml:space="preserve"> </w:t>
      </w:r>
      <w:r>
        <w:rPr>
          <w:iCs/>
          <w:sz w:val="28"/>
          <w:szCs w:val="28"/>
        </w:rPr>
        <w:t>стало восприниматься как поэтизм</w:t>
      </w:r>
      <w:r>
        <w:rPr>
          <w:rStyle w:val="a6"/>
          <w:iCs/>
          <w:sz w:val="28"/>
          <w:szCs w:val="28"/>
        </w:rPr>
        <w:footnoteReference w:id="167"/>
      </w:r>
      <w:r>
        <w:rPr>
          <w:iCs/>
          <w:sz w:val="28"/>
          <w:szCs w:val="28"/>
        </w:rPr>
        <w:t>.</w:t>
      </w:r>
    </w:p>
    <w:p w14:paraId="79C5CBE4" w14:textId="77777777" w:rsidR="00BC5BDF" w:rsidRPr="00F97199" w:rsidRDefault="00BC5BDF" w:rsidP="00BC5BDF">
      <w:pPr>
        <w:pStyle w:val="a3"/>
        <w:spacing w:line="360" w:lineRule="auto"/>
        <w:ind w:left="0"/>
        <w:jc w:val="both"/>
        <w:rPr>
          <w:sz w:val="28"/>
          <w:szCs w:val="28"/>
        </w:rPr>
      </w:pPr>
      <w:r>
        <w:rPr>
          <w:iCs/>
          <w:sz w:val="28"/>
          <w:szCs w:val="28"/>
        </w:rPr>
        <w:tab/>
        <w:t>В</w:t>
      </w:r>
      <w:r w:rsidRPr="00E63F1E">
        <w:rPr>
          <w:iCs/>
          <w:sz w:val="28"/>
          <w:szCs w:val="28"/>
          <w:lang w:val="it-IT"/>
        </w:rPr>
        <w:t xml:space="preserve"> </w:t>
      </w:r>
      <w:r>
        <w:rPr>
          <w:iCs/>
          <w:sz w:val="28"/>
          <w:szCs w:val="28"/>
        </w:rPr>
        <w:t>либретто</w:t>
      </w:r>
      <w:r w:rsidRPr="00E63F1E">
        <w:rPr>
          <w:iCs/>
          <w:sz w:val="28"/>
          <w:szCs w:val="28"/>
          <w:lang w:val="it-IT"/>
        </w:rPr>
        <w:t xml:space="preserve"> </w:t>
      </w:r>
      <w:r w:rsidRPr="00E63F1E">
        <w:rPr>
          <w:i/>
          <w:sz w:val="28"/>
          <w:szCs w:val="28"/>
          <w:lang w:val="it-IT"/>
        </w:rPr>
        <w:t xml:space="preserve">il </w:t>
      </w:r>
      <w:r>
        <w:rPr>
          <w:iCs/>
          <w:sz w:val="28"/>
          <w:szCs w:val="28"/>
        </w:rPr>
        <w:t>и</w:t>
      </w:r>
      <w:r w:rsidRPr="00E63F1E">
        <w:rPr>
          <w:iCs/>
          <w:sz w:val="28"/>
          <w:szCs w:val="28"/>
          <w:lang w:val="it-IT"/>
        </w:rPr>
        <w:t xml:space="preserve"> </w:t>
      </w:r>
      <w:r w:rsidRPr="00E63F1E">
        <w:rPr>
          <w:i/>
          <w:sz w:val="28"/>
          <w:szCs w:val="28"/>
          <w:lang w:val="it-IT"/>
        </w:rPr>
        <w:t>lo</w:t>
      </w:r>
      <w:r w:rsidRPr="00E63F1E">
        <w:rPr>
          <w:iCs/>
          <w:sz w:val="28"/>
          <w:szCs w:val="28"/>
          <w:lang w:val="it-IT"/>
        </w:rPr>
        <w:t xml:space="preserve"> </w:t>
      </w:r>
      <w:r>
        <w:rPr>
          <w:iCs/>
          <w:sz w:val="28"/>
          <w:szCs w:val="28"/>
        </w:rPr>
        <w:t>присутствуют</w:t>
      </w:r>
      <w:r w:rsidRPr="00E63F1E">
        <w:rPr>
          <w:iCs/>
          <w:sz w:val="28"/>
          <w:szCs w:val="28"/>
          <w:lang w:val="it-IT"/>
        </w:rPr>
        <w:t xml:space="preserve"> </w:t>
      </w:r>
      <w:r>
        <w:rPr>
          <w:iCs/>
          <w:sz w:val="28"/>
          <w:szCs w:val="28"/>
        </w:rPr>
        <w:t>в</w:t>
      </w:r>
      <w:r w:rsidRPr="00E63F1E">
        <w:rPr>
          <w:iCs/>
          <w:sz w:val="28"/>
          <w:szCs w:val="28"/>
          <w:lang w:val="it-IT"/>
        </w:rPr>
        <w:t xml:space="preserve"> </w:t>
      </w:r>
      <w:r>
        <w:rPr>
          <w:iCs/>
          <w:sz w:val="28"/>
          <w:szCs w:val="28"/>
        </w:rPr>
        <w:t>приблизительно</w:t>
      </w:r>
      <w:r w:rsidRPr="00E63F1E">
        <w:rPr>
          <w:iCs/>
          <w:sz w:val="28"/>
          <w:szCs w:val="28"/>
          <w:lang w:val="it-IT"/>
        </w:rPr>
        <w:t xml:space="preserve"> </w:t>
      </w:r>
      <w:r>
        <w:rPr>
          <w:iCs/>
          <w:sz w:val="28"/>
          <w:szCs w:val="28"/>
        </w:rPr>
        <w:t>равном</w:t>
      </w:r>
      <w:r w:rsidRPr="00E63F1E">
        <w:rPr>
          <w:iCs/>
          <w:sz w:val="28"/>
          <w:szCs w:val="28"/>
          <w:lang w:val="it-IT"/>
        </w:rPr>
        <w:t xml:space="preserve"> </w:t>
      </w:r>
      <w:r>
        <w:rPr>
          <w:iCs/>
          <w:sz w:val="28"/>
          <w:szCs w:val="28"/>
        </w:rPr>
        <w:t>количестве</w:t>
      </w:r>
      <w:r w:rsidRPr="00E63F1E">
        <w:rPr>
          <w:iCs/>
          <w:sz w:val="28"/>
          <w:szCs w:val="28"/>
          <w:lang w:val="it-IT"/>
        </w:rPr>
        <w:t xml:space="preserve"> (</w:t>
      </w:r>
      <w:r w:rsidRPr="00F34272">
        <w:rPr>
          <w:iCs/>
          <w:sz w:val="28"/>
          <w:szCs w:val="28"/>
          <w:lang w:val="it-IT"/>
        </w:rPr>
        <w:t>“</w:t>
      </w:r>
      <w:r w:rsidRPr="00E63F1E">
        <w:rPr>
          <w:sz w:val="28"/>
          <w:szCs w:val="28"/>
          <w:lang w:val="it-IT"/>
        </w:rPr>
        <w:t>non sarà, non sarà: Figaro il dice</w:t>
      </w:r>
      <w:r>
        <w:rPr>
          <w:sz w:val="28"/>
          <w:szCs w:val="28"/>
          <w:lang w:val="it-IT"/>
        </w:rPr>
        <w:t>”</w:t>
      </w:r>
      <w:r w:rsidRPr="00E63F1E">
        <w:rPr>
          <w:sz w:val="28"/>
          <w:szCs w:val="28"/>
          <w:lang w:val="it-IT"/>
        </w:rPr>
        <w:t xml:space="preserve">, </w:t>
      </w:r>
      <w:r>
        <w:rPr>
          <w:sz w:val="28"/>
          <w:szCs w:val="28"/>
          <w:lang w:val="it-IT"/>
        </w:rPr>
        <w:t>“</w:t>
      </w:r>
      <w:r w:rsidRPr="00E63F1E">
        <w:rPr>
          <w:sz w:val="28"/>
          <w:szCs w:val="28"/>
          <w:lang w:val="it-IT"/>
        </w:rPr>
        <w:t>Tutto è come il lasciai</w:t>
      </w:r>
      <w:r>
        <w:rPr>
          <w:sz w:val="28"/>
          <w:szCs w:val="28"/>
          <w:lang w:val="it-IT"/>
        </w:rPr>
        <w:t>”</w:t>
      </w:r>
      <w:r w:rsidRPr="00E63F1E">
        <w:rPr>
          <w:sz w:val="28"/>
          <w:szCs w:val="28"/>
          <w:lang w:val="it-IT"/>
        </w:rPr>
        <w:t xml:space="preserve">, </w:t>
      </w:r>
      <w:r>
        <w:rPr>
          <w:sz w:val="28"/>
          <w:szCs w:val="28"/>
          <w:lang w:val="it-IT"/>
        </w:rPr>
        <w:t>“</w:t>
      </w:r>
      <w:r w:rsidRPr="00E63F1E">
        <w:rPr>
          <w:sz w:val="28"/>
          <w:szCs w:val="28"/>
          <w:lang w:val="it-IT"/>
        </w:rPr>
        <w:t>don don, e a mia porta / il diavol lo porta</w:t>
      </w:r>
      <w:r>
        <w:rPr>
          <w:sz w:val="28"/>
          <w:szCs w:val="28"/>
          <w:lang w:val="it-IT"/>
        </w:rPr>
        <w:t>”</w:t>
      </w:r>
      <w:r w:rsidRPr="00E63F1E">
        <w:rPr>
          <w:sz w:val="28"/>
          <w:szCs w:val="28"/>
          <w:lang w:val="it-IT"/>
        </w:rPr>
        <w:t xml:space="preserve">, </w:t>
      </w:r>
      <w:r>
        <w:rPr>
          <w:sz w:val="28"/>
          <w:szCs w:val="28"/>
          <w:lang w:val="it-IT"/>
        </w:rPr>
        <w:t>“</w:t>
      </w:r>
      <w:r w:rsidRPr="00E63F1E">
        <w:rPr>
          <w:sz w:val="28"/>
          <w:szCs w:val="28"/>
          <w:lang w:val="it-IT"/>
        </w:rPr>
        <w:t>il vostro arrivo / in scompiglio lo pose</w:t>
      </w:r>
      <w:r>
        <w:rPr>
          <w:sz w:val="28"/>
          <w:szCs w:val="28"/>
          <w:lang w:val="it-IT"/>
        </w:rPr>
        <w:t>”</w:t>
      </w:r>
      <w:r w:rsidRPr="00E63F1E">
        <w:rPr>
          <w:sz w:val="28"/>
          <w:szCs w:val="28"/>
          <w:lang w:val="it-IT"/>
        </w:rPr>
        <w:t>)</w:t>
      </w:r>
      <w:r w:rsidRPr="00E63F1E">
        <w:rPr>
          <w:iCs/>
          <w:sz w:val="28"/>
          <w:szCs w:val="28"/>
          <w:lang w:val="it-IT"/>
        </w:rPr>
        <w:t xml:space="preserve">, </w:t>
      </w:r>
      <w:r>
        <w:rPr>
          <w:iCs/>
          <w:sz w:val="28"/>
          <w:szCs w:val="28"/>
        </w:rPr>
        <w:t>и</w:t>
      </w:r>
      <w:r w:rsidRPr="00E63F1E">
        <w:rPr>
          <w:sz w:val="28"/>
          <w:szCs w:val="28"/>
          <w:lang w:val="it-IT"/>
        </w:rPr>
        <w:t xml:space="preserve"> </w:t>
      </w:r>
      <w:r>
        <w:rPr>
          <w:iCs/>
          <w:sz w:val="28"/>
          <w:szCs w:val="28"/>
        </w:rPr>
        <w:t>есть</w:t>
      </w:r>
      <w:r w:rsidRPr="00E63F1E">
        <w:rPr>
          <w:iCs/>
          <w:sz w:val="28"/>
          <w:szCs w:val="28"/>
          <w:lang w:val="it-IT"/>
        </w:rPr>
        <w:t xml:space="preserve"> </w:t>
      </w:r>
      <w:r>
        <w:rPr>
          <w:iCs/>
          <w:sz w:val="28"/>
          <w:szCs w:val="28"/>
        </w:rPr>
        <w:t>случаи</w:t>
      </w:r>
      <w:r w:rsidRPr="00E63F1E">
        <w:rPr>
          <w:iCs/>
          <w:sz w:val="28"/>
          <w:szCs w:val="28"/>
          <w:lang w:val="it-IT"/>
        </w:rPr>
        <w:t xml:space="preserve"> </w:t>
      </w:r>
      <w:r>
        <w:rPr>
          <w:iCs/>
          <w:sz w:val="28"/>
          <w:szCs w:val="28"/>
        </w:rPr>
        <w:t>аферезы</w:t>
      </w:r>
      <w:r w:rsidRPr="00E63F1E">
        <w:rPr>
          <w:iCs/>
          <w:sz w:val="28"/>
          <w:szCs w:val="28"/>
          <w:lang w:val="it-IT"/>
        </w:rPr>
        <w:t xml:space="preserve"> </w:t>
      </w:r>
      <w:r>
        <w:rPr>
          <w:iCs/>
          <w:sz w:val="28"/>
          <w:szCs w:val="28"/>
        </w:rPr>
        <w:t>местоимения</w:t>
      </w:r>
      <w:r w:rsidRPr="00E63F1E">
        <w:rPr>
          <w:i/>
          <w:sz w:val="28"/>
          <w:szCs w:val="28"/>
          <w:lang w:val="it-IT"/>
        </w:rPr>
        <w:t xml:space="preserve"> </w:t>
      </w:r>
      <w:r w:rsidRPr="002E2E21">
        <w:rPr>
          <w:i/>
          <w:sz w:val="28"/>
          <w:szCs w:val="28"/>
          <w:lang w:val="it-IT"/>
        </w:rPr>
        <w:t>il</w:t>
      </w:r>
      <w:r>
        <w:rPr>
          <w:iCs/>
          <w:sz w:val="28"/>
          <w:szCs w:val="28"/>
          <w:lang w:val="it-IT"/>
        </w:rPr>
        <w:t xml:space="preserve">, </w:t>
      </w:r>
      <w:r>
        <w:rPr>
          <w:iCs/>
          <w:sz w:val="28"/>
          <w:szCs w:val="28"/>
        </w:rPr>
        <w:t>которая</w:t>
      </w:r>
      <w:r w:rsidRPr="00650614">
        <w:rPr>
          <w:iCs/>
          <w:sz w:val="28"/>
          <w:szCs w:val="28"/>
          <w:lang w:val="it-IT"/>
        </w:rPr>
        <w:t xml:space="preserve"> </w:t>
      </w:r>
      <w:r>
        <w:rPr>
          <w:iCs/>
          <w:sz w:val="28"/>
          <w:szCs w:val="28"/>
        </w:rPr>
        <w:t>графически</w:t>
      </w:r>
      <w:r w:rsidRPr="00650614">
        <w:rPr>
          <w:iCs/>
          <w:sz w:val="28"/>
          <w:szCs w:val="28"/>
          <w:lang w:val="it-IT"/>
        </w:rPr>
        <w:t xml:space="preserve"> </w:t>
      </w:r>
      <w:r>
        <w:rPr>
          <w:iCs/>
          <w:sz w:val="28"/>
          <w:szCs w:val="28"/>
        </w:rPr>
        <w:t>выглядит</w:t>
      </w:r>
      <w:r w:rsidRPr="00650614">
        <w:rPr>
          <w:iCs/>
          <w:sz w:val="28"/>
          <w:szCs w:val="28"/>
          <w:lang w:val="it-IT"/>
        </w:rPr>
        <w:t xml:space="preserve"> </w:t>
      </w:r>
      <w:r>
        <w:rPr>
          <w:iCs/>
          <w:sz w:val="28"/>
          <w:szCs w:val="28"/>
        </w:rPr>
        <w:t>так</w:t>
      </w:r>
      <w:r w:rsidRPr="00E63F1E">
        <w:rPr>
          <w:iCs/>
          <w:sz w:val="28"/>
          <w:szCs w:val="28"/>
          <w:lang w:val="it-IT"/>
        </w:rPr>
        <w:t xml:space="preserve">: </w:t>
      </w:r>
      <w:r>
        <w:rPr>
          <w:iCs/>
          <w:sz w:val="28"/>
          <w:szCs w:val="28"/>
          <w:lang w:val="it-IT"/>
        </w:rPr>
        <w:t>“</w:t>
      </w:r>
      <w:r w:rsidRPr="002E2E21">
        <w:rPr>
          <w:sz w:val="28"/>
          <w:szCs w:val="28"/>
          <w:lang w:val="it-IT"/>
        </w:rPr>
        <w:t>Io non te </w:t>
      </w:r>
      <w:r w:rsidRPr="00E63F1E">
        <w:rPr>
          <w:sz w:val="28"/>
          <w:szCs w:val="28"/>
          <w:lang w:val="it-IT"/>
        </w:rPr>
        <w:t>'</w:t>
      </w:r>
      <w:r w:rsidRPr="002E2E21">
        <w:rPr>
          <w:sz w:val="28"/>
          <w:szCs w:val="28"/>
          <w:lang w:val="it-IT"/>
        </w:rPr>
        <w:t>l render</w:t>
      </w:r>
      <w:r w:rsidRPr="00E63F1E">
        <w:rPr>
          <w:sz w:val="28"/>
          <w:szCs w:val="28"/>
          <w:lang w:val="it-IT"/>
        </w:rPr>
        <w:t>ò</w:t>
      </w:r>
      <w:r w:rsidRPr="002E2E21">
        <w:rPr>
          <w:sz w:val="28"/>
          <w:szCs w:val="28"/>
          <w:lang w:val="it-IT"/>
        </w:rPr>
        <w:t> che co</w:t>
      </w:r>
      <w:r>
        <w:rPr>
          <w:sz w:val="28"/>
          <w:szCs w:val="28"/>
          <w:lang w:val="it-IT"/>
        </w:rPr>
        <w:t>l</w:t>
      </w:r>
      <w:r w:rsidRPr="002E2E21">
        <w:rPr>
          <w:sz w:val="28"/>
          <w:szCs w:val="28"/>
          <w:lang w:val="it-IT"/>
        </w:rPr>
        <w:t>la vita</w:t>
      </w:r>
      <w:r>
        <w:rPr>
          <w:iCs/>
          <w:sz w:val="28"/>
          <w:szCs w:val="28"/>
          <w:lang w:val="it-IT"/>
        </w:rPr>
        <w:t>”</w:t>
      </w:r>
      <w:r w:rsidRPr="00E63F1E">
        <w:rPr>
          <w:iCs/>
          <w:sz w:val="28"/>
          <w:szCs w:val="28"/>
          <w:lang w:val="it-IT"/>
        </w:rPr>
        <w:t>,</w:t>
      </w:r>
      <w:r>
        <w:rPr>
          <w:iCs/>
          <w:sz w:val="28"/>
          <w:szCs w:val="28"/>
          <w:lang w:val="it-IT"/>
        </w:rPr>
        <w:t xml:space="preserve"> </w:t>
      </w:r>
      <w:r>
        <w:rPr>
          <w:sz w:val="28"/>
          <w:szCs w:val="28"/>
          <w:lang w:val="it-IT"/>
        </w:rPr>
        <w:t>“</w:t>
      </w:r>
      <w:r w:rsidRPr="00650614">
        <w:rPr>
          <w:sz w:val="28"/>
          <w:szCs w:val="28"/>
          <w:lang w:val="it-IT"/>
        </w:rPr>
        <w:t>no</w:t>
      </w:r>
      <w:r>
        <w:rPr>
          <w:sz w:val="28"/>
          <w:szCs w:val="28"/>
          <w:lang w:val="it-IT"/>
        </w:rPr>
        <w:t>n so chi ‘l tiene”,</w:t>
      </w:r>
      <w:r w:rsidRPr="00E63F1E">
        <w:rPr>
          <w:iCs/>
          <w:sz w:val="28"/>
          <w:szCs w:val="28"/>
          <w:lang w:val="it-IT"/>
        </w:rPr>
        <w:t xml:space="preserve"> </w:t>
      </w:r>
      <w:r>
        <w:rPr>
          <w:iCs/>
          <w:sz w:val="28"/>
          <w:szCs w:val="28"/>
          <w:lang w:val="it-IT"/>
        </w:rPr>
        <w:t>“</w:t>
      </w:r>
      <w:r w:rsidRPr="002E2E21">
        <w:rPr>
          <w:sz w:val="28"/>
          <w:szCs w:val="28"/>
          <w:lang w:val="it-IT"/>
        </w:rPr>
        <w:t>Nol meritate</w:t>
      </w:r>
      <w:r>
        <w:rPr>
          <w:sz w:val="28"/>
          <w:szCs w:val="28"/>
          <w:lang w:val="it-IT"/>
        </w:rPr>
        <w:t>”</w:t>
      </w:r>
      <w:r w:rsidRPr="00650614">
        <w:rPr>
          <w:sz w:val="28"/>
          <w:szCs w:val="28"/>
          <w:lang w:val="it-IT"/>
        </w:rPr>
        <w:t xml:space="preserve">, </w:t>
      </w:r>
      <w:r>
        <w:rPr>
          <w:sz w:val="28"/>
          <w:szCs w:val="28"/>
          <w:lang w:val="it-IT"/>
        </w:rPr>
        <w:t>“</w:t>
      </w:r>
      <w:r w:rsidRPr="00650614">
        <w:rPr>
          <w:sz w:val="28"/>
          <w:szCs w:val="28"/>
          <w:lang w:val="it-IT"/>
        </w:rPr>
        <w:t>c</w:t>
      </w:r>
      <w:r>
        <w:rPr>
          <w:sz w:val="28"/>
          <w:szCs w:val="28"/>
          <w:lang w:val="it-IT"/>
        </w:rPr>
        <w:t>apir nol so”, “</w:t>
      </w:r>
      <w:r w:rsidRPr="00FD505D">
        <w:rPr>
          <w:sz w:val="28"/>
          <w:szCs w:val="28"/>
          <w:lang w:val="it-IT"/>
        </w:rPr>
        <w:t>Or</w:t>
      </w:r>
      <w:r>
        <w:rPr>
          <w:sz w:val="28"/>
          <w:szCs w:val="28"/>
          <w:lang w:val="it-IT"/>
        </w:rPr>
        <w:t xml:space="preserve"> vel riporto”. </w:t>
      </w:r>
      <w:r>
        <w:rPr>
          <w:sz w:val="28"/>
          <w:szCs w:val="28"/>
        </w:rPr>
        <w:t xml:space="preserve">В более поздних изданиях остался только вариант </w:t>
      </w:r>
      <w:r w:rsidRPr="00F97199">
        <w:rPr>
          <w:i/>
          <w:iCs/>
          <w:sz w:val="28"/>
          <w:szCs w:val="28"/>
        </w:rPr>
        <w:t>‘</w:t>
      </w:r>
      <w:r w:rsidRPr="00650614">
        <w:rPr>
          <w:i/>
          <w:iCs/>
          <w:sz w:val="28"/>
          <w:szCs w:val="28"/>
          <w:lang w:val="en-US"/>
        </w:rPr>
        <w:t>l</w:t>
      </w:r>
      <w:r w:rsidRPr="00F97199">
        <w:rPr>
          <w:sz w:val="28"/>
          <w:szCs w:val="28"/>
        </w:rPr>
        <w:t>.</w:t>
      </w:r>
    </w:p>
    <w:p w14:paraId="342BEC5B" w14:textId="77777777" w:rsidR="00BC5BDF" w:rsidRPr="001768AC" w:rsidRDefault="00BC5BDF" w:rsidP="00BC5BDF">
      <w:pPr>
        <w:pStyle w:val="a3"/>
        <w:spacing w:line="360" w:lineRule="auto"/>
        <w:ind w:left="0" w:firstLine="708"/>
        <w:jc w:val="both"/>
        <w:rPr>
          <w:iCs/>
          <w:sz w:val="28"/>
          <w:szCs w:val="28"/>
        </w:rPr>
      </w:pPr>
      <w:r w:rsidRPr="00F97199">
        <w:rPr>
          <w:iCs/>
          <w:sz w:val="28"/>
          <w:szCs w:val="28"/>
        </w:rPr>
        <w:lastRenderedPageBreak/>
        <w:tab/>
      </w:r>
      <w:r>
        <w:rPr>
          <w:iCs/>
          <w:sz w:val="28"/>
          <w:szCs w:val="28"/>
        </w:rPr>
        <w:t>В</w:t>
      </w:r>
      <w:r w:rsidRPr="002E2E21">
        <w:rPr>
          <w:iCs/>
          <w:sz w:val="28"/>
          <w:szCs w:val="28"/>
        </w:rPr>
        <w:t xml:space="preserve"> «</w:t>
      </w:r>
      <w:r>
        <w:rPr>
          <w:iCs/>
          <w:sz w:val="28"/>
          <w:szCs w:val="28"/>
        </w:rPr>
        <w:t>Свадьбе</w:t>
      </w:r>
      <w:r w:rsidRPr="002E2E21">
        <w:rPr>
          <w:iCs/>
          <w:sz w:val="28"/>
          <w:szCs w:val="28"/>
        </w:rPr>
        <w:t xml:space="preserve"> </w:t>
      </w:r>
      <w:r>
        <w:rPr>
          <w:iCs/>
          <w:sz w:val="28"/>
          <w:szCs w:val="28"/>
        </w:rPr>
        <w:t>Фигаро</w:t>
      </w:r>
      <w:r w:rsidRPr="002E2E21">
        <w:rPr>
          <w:iCs/>
          <w:sz w:val="28"/>
          <w:szCs w:val="28"/>
        </w:rPr>
        <w:t xml:space="preserve">» </w:t>
      </w:r>
      <w:r>
        <w:rPr>
          <w:sz w:val="28"/>
          <w:szCs w:val="28"/>
        </w:rPr>
        <w:t>прямое местоимение-дополнение</w:t>
      </w:r>
      <w:r w:rsidRPr="00AF3B0B">
        <w:rPr>
          <w:sz w:val="28"/>
          <w:szCs w:val="28"/>
        </w:rPr>
        <w:t xml:space="preserve"> </w:t>
      </w:r>
      <w:r>
        <w:rPr>
          <w:sz w:val="28"/>
          <w:szCs w:val="28"/>
        </w:rPr>
        <w:t>множественного числа</w:t>
      </w:r>
      <w:r w:rsidRPr="008714B3">
        <w:rPr>
          <w:sz w:val="28"/>
          <w:szCs w:val="28"/>
        </w:rPr>
        <w:t xml:space="preserve"> </w:t>
      </w:r>
      <w:r w:rsidRPr="008714B3">
        <w:rPr>
          <w:i/>
          <w:sz w:val="28"/>
          <w:szCs w:val="28"/>
          <w:lang w:val="en-US"/>
        </w:rPr>
        <w:t>li</w:t>
      </w:r>
      <w:r w:rsidRPr="00867286">
        <w:rPr>
          <w:sz w:val="28"/>
          <w:szCs w:val="28"/>
        </w:rPr>
        <w:t xml:space="preserve"> </w:t>
      </w:r>
      <w:r>
        <w:rPr>
          <w:sz w:val="28"/>
          <w:szCs w:val="28"/>
        </w:rPr>
        <w:t>три раза употреблено в</w:t>
      </w:r>
      <w:r w:rsidRPr="008714B3">
        <w:rPr>
          <w:sz w:val="28"/>
          <w:szCs w:val="28"/>
        </w:rPr>
        <w:t xml:space="preserve"> </w:t>
      </w:r>
      <w:r>
        <w:rPr>
          <w:sz w:val="28"/>
          <w:szCs w:val="28"/>
        </w:rPr>
        <w:t xml:space="preserve">функции косвенного </w:t>
      </w:r>
      <w:r w:rsidRPr="005673CD">
        <w:rPr>
          <w:i/>
          <w:sz w:val="28"/>
          <w:szCs w:val="28"/>
          <w:lang w:val="en-US"/>
        </w:rPr>
        <w:t>gli</w:t>
      </w:r>
      <w:r>
        <w:rPr>
          <w:sz w:val="28"/>
          <w:szCs w:val="28"/>
        </w:rPr>
        <w:t>.</w:t>
      </w:r>
      <w:r w:rsidRPr="005673CD">
        <w:rPr>
          <w:sz w:val="28"/>
          <w:szCs w:val="28"/>
        </w:rPr>
        <w:t xml:space="preserve"> </w:t>
      </w:r>
      <w:r>
        <w:rPr>
          <w:sz w:val="28"/>
          <w:szCs w:val="28"/>
        </w:rPr>
        <w:t xml:space="preserve">Все три раза оно стоит в конструкции </w:t>
      </w:r>
      <w:r w:rsidRPr="008714B3">
        <w:rPr>
          <w:i/>
          <w:sz w:val="28"/>
          <w:szCs w:val="28"/>
          <w:lang w:val="en-US"/>
        </w:rPr>
        <w:t>far</w:t>
      </w:r>
      <w:r w:rsidRPr="008714B3">
        <w:rPr>
          <w:i/>
          <w:sz w:val="28"/>
          <w:szCs w:val="28"/>
        </w:rPr>
        <w:t xml:space="preserve"> </w:t>
      </w:r>
      <w:r w:rsidRPr="008714B3">
        <w:rPr>
          <w:i/>
          <w:sz w:val="28"/>
          <w:szCs w:val="28"/>
          <w:lang w:val="en-US"/>
        </w:rPr>
        <w:t>fare</w:t>
      </w:r>
      <w:r w:rsidRPr="008714B3">
        <w:rPr>
          <w:i/>
          <w:sz w:val="28"/>
          <w:szCs w:val="28"/>
        </w:rPr>
        <w:t xml:space="preserve"> </w:t>
      </w:r>
      <w:r w:rsidRPr="008714B3">
        <w:rPr>
          <w:i/>
          <w:sz w:val="28"/>
          <w:szCs w:val="28"/>
          <w:lang w:val="en-US"/>
        </w:rPr>
        <w:t>a</w:t>
      </w:r>
      <w:r w:rsidRPr="008714B3">
        <w:rPr>
          <w:i/>
          <w:sz w:val="28"/>
          <w:szCs w:val="28"/>
        </w:rPr>
        <w:t xml:space="preserve"> </w:t>
      </w:r>
      <w:r w:rsidRPr="008714B3">
        <w:rPr>
          <w:i/>
          <w:sz w:val="28"/>
          <w:szCs w:val="28"/>
          <w:lang w:val="en-US"/>
        </w:rPr>
        <w:t>qualcuno</w:t>
      </w:r>
      <w:r>
        <w:rPr>
          <w:sz w:val="28"/>
          <w:szCs w:val="28"/>
        </w:rPr>
        <w:t xml:space="preserve"> (в современном итальянском языке в такой конструкции используется только косвенное местоимение </w:t>
      </w:r>
      <w:r w:rsidRPr="00A47331">
        <w:rPr>
          <w:i/>
          <w:sz w:val="28"/>
          <w:szCs w:val="28"/>
          <w:lang w:val="en-US"/>
        </w:rPr>
        <w:t>gli</w:t>
      </w:r>
      <w:r w:rsidRPr="00A47331">
        <w:rPr>
          <w:sz w:val="28"/>
          <w:szCs w:val="28"/>
        </w:rPr>
        <w:t>)</w:t>
      </w:r>
      <w:r>
        <w:rPr>
          <w:sz w:val="28"/>
          <w:szCs w:val="28"/>
        </w:rPr>
        <w:t xml:space="preserve">: </w:t>
      </w:r>
      <w:r w:rsidRPr="00F34272">
        <w:rPr>
          <w:sz w:val="28"/>
          <w:szCs w:val="28"/>
        </w:rPr>
        <w:t>“</w:t>
      </w:r>
      <w:r w:rsidRPr="00F424ED">
        <w:rPr>
          <w:sz w:val="28"/>
          <w:szCs w:val="28"/>
          <w:lang w:val="it-IT"/>
        </w:rPr>
        <w:t>Certo</w:t>
      </w:r>
      <w:r w:rsidRPr="00F424ED">
        <w:rPr>
          <w:sz w:val="28"/>
          <w:szCs w:val="28"/>
        </w:rPr>
        <w:t>,</w:t>
      </w:r>
      <w:r w:rsidRPr="00F424ED">
        <w:rPr>
          <w:sz w:val="28"/>
          <w:szCs w:val="28"/>
          <w:lang w:val="it-IT"/>
        </w:rPr>
        <w:t> un diavol dell</w:t>
      </w:r>
      <w:r w:rsidRPr="00F424ED">
        <w:rPr>
          <w:sz w:val="28"/>
          <w:szCs w:val="28"/>
        </w:rPr>
        <w:t>'</w:t>
      </w:r>
      <w:r w:rsidRPr="00F424ED">
        <w:rPr>
          <w:sz w:val="28"/>
          <w:szCs w:val="28"/>
          <w:lang w:val="it-IT"/>
        </w:rPr>
        <w:t>inferno</w:t>
      </w:r>
      <w:r w:rsidRPr="00F424ED">
        <w:rPr>
          <w:sz w:val="28"/>
          <w:szCs w:val="28"/>
        </w:rPr>
        <w:t xml:space="preserve"> / </w:t>
      </w:r>
      <w:r w:rsidRPr="00F424ED">
        <w:rPr>
          <w:sz w:val="28"/>
          <w:szCs w:val="28"/>
          <w:lang w:val="it-IT"/>
        </w:rPr>
        <w:t>qui </w:t>
      </w:r>
      <w:r w:rsidRPr="00F424ED">
        <w:rPr>
          <w:bCs/>
          <w:sz w:val="28"/>
          <w:szCs w:val="28"/>
          <w:lang w:val="it-IT"/>
        </w:rPr>
        <w:t>li ha fatti capitar</w:t>
      </w:r>
      <w:r w:rsidRPr="00F34272">
        <w:rPr>
          <w:bCs/>
          <w:sz w:val="28"/>
          <w:szCs w:val="28"/>
        </w:rPr>
        <w:t>”</w:t>
      </w:r>
      <w:r w:rsidRPr="00F424ED">
        <w:rPr>
          <w:sz w:val="28"/>
          <w:szCs w:val="28"/>
        </w:rPr>
        <w:t>.</w:t>
      </w:r>
      <w:r>
        <w:rPr>
          <w:sz w:val="28"/>
          <w:szCs w:val="28"/>
        </w:rPr>
        <w:t xml:space="preserve"> </w:t>
      </w:r>
    </w:p>
    <w:p w14:paraId="141722B9" w14:textId="77777777" w:rsidR="00BC5BDF" w:rsidRPr="00093783" w:rsidRDefault="00BC5BDF" w:rsidP="00BC5BDF">
      <w:pPr>
        <w:pStyle w:val="a3"/>
        <w:tabs>
          <w:tab w:val="left" w:pos="-142"/>
          <w:tab w:val="left" w:pos="0"/>
          <w:tab w:val="left" w:pos="142"/>
          <w:tab w:val="left" w:pos="567"/>
        </w:tabs>
        <w:spacing w:line="360" w:lineRule="auto"/>
        <w:ind w:left="0"/>
        <w:jc w:val="both"/>
        <w:rPr>
          <w:sz w:val="28"/>
          <w:szCs w:val="28"/>
        </w:rPr>
      </w:pPr>
      <w:r>
        <w:rPr>
          <w:sz w:val="28"/>
          <w:szCs w:val="28"/>
        </w:rPr>
        <w:t xml:space="preserve">В «Свадьбе Фигаро» есть случаи употребления местоимения </w:t>
      </w:r>
      <w:r w:rsidRPr="00093783">
        <w:rPr>
          <w:i/>
          <w:iCs/>
          <w:sz w:val="28"/>
          <w:szCs w:val="28"/>
          <w:lang w:val="en-US"/>
        </w:rPr>
        <w:t>lo</w:t>
      </w:r>
      <w:r w:rsidRPr="00093783">
        <w:rPr>
          <w:i/>
          <w:iCs/>
          <w:sz w:val="28"/>
          <w:szCs w:val="28"/>
        </w:rPr>
        <w:t xml:space="preserve"> </w:t>
      </w:r>
      <w:r>
        <w:rPr>
          <w:sz w:val="28"/>
          <w:szCs w:val="28"/>
        </w:rPr>
        <w:t>для отсылки к предыдущей фазе.</w:t>
      </w:r>
    </w:p>
    <w:p w14:paraId="569BC782"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lang w:val="it-IT"/>
        </w:rPr>
        <w:t xml:space="preserve">CONTESSA Ah, il crudel più non m'ama! </w:t>
      </w:r>
    </w:p>
    <w:p w14:paraId="314197D3"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lang w:val="it-IT"/>
        </w:rPr>
        <w:t xml:space="preserve">SUSANNA E come, poi, </w:t>
      </w:r>
    </w:p>
    <w:p w14:paraId="3C6A4C13"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lang w:val="it-IT"/>
        </w:rPr>
        <w:t xml:space="preserve">                   è geloso di voi? </w:t>
      </w:r>
    </w:p>
    <w:p w14:paraId="54F5473F"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lang w:val="it-IT"/>
        </w:rPr>
        <w:t>CONTESSA Come </w:t>
      </w:r>
      <w:r w:rsidRPr="00093783">
        <w:rPr>
          <w:bCs/>
          <w:iCs/>
          <w:sz w:val="28"/>
          <w:szCs w:val="28"/>
          <w:lang w:val="it-IT"/>
        </w:rPr>
        <w:t>lo</w:t>
      </w:r>
      <w:r w:rsidRPr="00093783">
        <w:rPr>
          <w:iCs/>
          <w:sz w:val="28"/>
          <w:szCs w:val="28"/>
          <w:lang w:val="it-IT"/>
        </w:rPr>
        <w:t xml:space="preserve"> sono </w:t>
      </w:r>
    </w:p>
    <w:p w14:paraId="60BB2DA0"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lang w:val="it-IT"/>
        </w:rPr>
        <w:t xml:space="preserve">                    i moderni mariti: per sistema </w:t>
      </w:r>
    </w:p>
    <w:p w14:paraId="07D248FE"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lang w:val="it-IT"/>
        </w:rPr>
        <w:t xml:space="preserve">                    infedeli, per genio capricciosi,</w:t>
      </w:r>
    </w:p>
    <w:p w14:paraId="2946E109"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lang w:val="it-IT"/>
        </w:rPr>
        <w:t xml:space="preserve">                    e per orgoglio, poi, tutti gelosi.</w:t>
      </w:r>
    </w:p>
    <w:p w14:paraId="1F33E8EB"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rPr>
      </w:pPr>
      <w:r w:rsidRPr="00093783">
        <w:rPr>
          <w:iCs/>
          <w:sz w:val="28"/>
          <w:szCs w:val="28"/>
        </w:rPr>
        <w:t xml:space="preserve">В данном примере местоимение </w:t>
      </w:r>
      <w:r w:rsidRPr="00EF37AD">
        <w:rPr>
          <w:i/>
          <w:sz w:val="28"/>
          <w:szCs w:val="28"/>
          <w:lang w:val="en-US"/>
        </w:rPr>
        <w:t>lo</w:t>
      </w:r>
      <w:r w:rsidRPr="00093783">
        <w:rPr>
          <w:iCs/>
          <w:sz w:val="28"/>
          <w:szCs w:val="28"/>
        </w:rPr>
        <w:t xml:space="preserve"> заменяет «è </w:t>
      </w:r>
      <w:r w:rsidRPr="00093783">
        <w:rPr>
          <w:iCs/>
          <w:sz w:val="28"/>
          <w:szCs w:val="28"/>
          <w:lang w:val="it-IT"/>
        </w:rPr>
        <w:t>geloso</w:t>
      </w:r>
      <w:r w:rsidRPr="00093783">
        <w:rPr>
          <w:iCs/>
          <w:sz w:val="28"/>
          <w:szCs w:val="28"/>
        </w:rPr>
        <w:t xml:space="preserve">». </w:t>
      </w:r>
    </w:p>
    <w:p w14:paraId="257B4043"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lang w:val="it-IT"/>
        </w:rPr>
        <w:t xml:space="preserve">CONTESSA Prendi la mia chitarra e l'accompagna. </w:t>
      </w:r>
    </w:p>
    <w:p w14:paraId="045D095C"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lang w:val="it-IT"/>
        </w:rPr>
        <w:t xml:space="preserve">CHERUBINO Io sono sì tremante... </w:t>
      </w:r>
    </w:p>
    <w:p w14:paraId="003CB8B0"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lang w:val="it-IT"/>
        </w:rPr>
        <w:t xml:space="preserve">                      </w:t>
      </w:r>
      <w:r>
        <w:rPr>
          <w:iCs/>
          <w:sz w:val="28"/>
          <w:szCs w:val="28"/>
          <w:lang w:val="it-IT"/>
        </w:rPr>
        <w:t xml:space="preserve"> </w:t>
      </w:r>
      <w:r w:rsidRPr="00093783">
        <w:rPr>
          <w:iCs/>
          <w:sz w:val="28"/>
          <w:szCs w:val="28"/>
          <w:lang w:val="it-IT"/>
        </w:rPr>
        <w:t xml:space="preserve">ma se Madama vuole... </w:t>
      </w:r>
    </w:p>
    <w:p w14:paraId="3485D622" w14:textId="77777777" w:rsidR="00BC5BDF" w:rsidRPr="00093783"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lang w:val="it-IT"/>
        </w:rPr>
        <w:t>SUSANNA Lo vuole, sì,</w:t>
      </w:r>
      <w:r w:rsidRPr="00093783">
        <w:rPr>
          <w:b/>
          <w:iCs/>
          <w:sz w:val="28"/>
          <w:szCs w:val="28"/>
          <w:lang w:val="it-IT"/>
        </w:rPr>
        <w:t> </w:t>
      </w:r>
      <w:r w:rsidRPr="00093783">
        <w:rPr>
          <w:bCs/>
          <w:iCs/>
          <w:sz w:val="28"/>
          <w:szCs w:val="28"/>
          <w:lang w:val="it-IT"/>
        </w:rPr>
        <w:t>lo</w:t>
      </w:r>
      <w:r w:rsidRPr="00093783">
        <w:rPr>
          <w:b/>
          <w:iCs/>
          <w:sz w:val="28"/>
          <w:szCs w:val="28"/>
          <w:lang w:val="it-IT"/>
        </w:rPr>
        <w:t> </w:t>
      </w:r>
      <w:r w:rsidRPr="00093783">
        <w:rPr>
          <w:iCs/>
          <w:sz w:val="28"/>
          <w:szCs w:val="28"/>
          <w:lang w:val="it-IT"/>
        </w:rPr>
        <w:t>vuol... manco parole.</w:t>
      </w:r>
    </w:p>
    <w:p w14:paraId="0D74B7EA" w14:textId="77777777" w:rsidR="00BC5BDF" w:rsidRPr="002E2E21"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093783">
        <w:rPr>
          <w:iCs/>
          <w:sz w:val="28"/>
          <w:szCs w:val="28"/>
        </w:rPr>
        <w:t>Здесь</w:t>
      </w:r>
      <w:r w:rsidRPr="009C2C68">
        <w:rPr>
          <w:i/>
          <w:sz w:val="28"/>
          <w:szCs w:val="28"/>
          <w:lang w:val="it-IT"/>
        </w:rPr>
        <w:t xml:space="preserve"> lo</w:t>
      </w:r>
      <w:r w:rsidRPr="00093783">
        <w:rPr>
          <w:iCs/>
          <w:sz w:val="28"/>
          <w:szCs w:val="28"/>
          <w:lang w:val="it-IT"/>
        </w:rPr>
        <w:t xml:space="preserve"> </w:t>
      </w:r>
      <w:r w:rsidRPr="00093783">
        <w:rPr>
          <w:iCs/>
          <w:sz w:val="28"/>
          <w:szCs w:val="28"/>
        </w:rPr>
        <w:t>относится</w:t>
      </w:r>
      <w:r w:rsidRPr="00093783">
        <w:rPr>
          <w:iCs/>
          <w:sz w:val="28"/>
          <w:szCs w:val="28"/>
          <w:lang w:val="it-IT"/>
        </w:rPr>
        <w:t xml:space="preserve"> </w:t>
      </w:r>
      <w:r w:rsidRPr="00093783">
        <w:rPr>
          <w:iCs/>
          <w:sz w:val="28"/>
          <w:szCs w:val="28"/>
        </w:rPr>
        <w:t>по</w:t>
      </w:r>
      <w:r w:rsidRPr="00093783">
        <w:rPr>
          <w:iCs/>
          <w:sz w:val="28"/>
          <w:szCs w:val="28"/>
          <w:lang w:val="it-IT"/>
        </w:rPr>
        <w:t xml:space="preserve"> </w:t>
      </w:r>
      <w:r w:rsidRPr="00093783">
        <w:rPr>
          <w:iCs/>
          <w:sz w:val="28"/>
          <w:szCs w:val="28"/>
        </w:rPr>
        <w:t>смыслу</w:t>
      </w:r>
      <w:r w:rsidRPr="00093783">
        <w:rPr>
          <w:iCs/>
          <w:sz w:val="28"/>
          <w:szCs w:val="28"/>
          <w:lang w:val="it-IT"/>
        </w:rPr>
        <w:t xml:space="preserve"> </w:t>
      </w:r>
      <w:r>
        <w:rPr>
          <w:iCs/>
          <w:sz w:val="28"/>
          <w:szCs w:val="28"/>
        </w:rPr>
        <w:t>к</w:t>
      </w:r>
      <w:r w:rsidRPr="00F34272">
        <w:rPr>
          <w:iCs/>
          <w:sz w:val="28"/>
          <w:szCs w:val="28"/>
          <w:lang w:val="it-IT"/>
        </w:rPr>
        <w:t xml:space="preserve"> “</w:t>
      </w:r>
      <w:r w:rsidRPr="00093783">
        <w:rPr>
          <w:iCs/>
          <w:sz w:val="28"/>
          <w:szCs w:val="28"/>
          <w:lang w:val="it-IT"/>
        </w:rPr>
        <w:t>Prendi la mia chitarra e l'accompagna</w:t>
      </w:r>
      <w:r>
        <w:rPr>
          <w:iCs/>
          <w:sz w:val="28"/>
          <w:szCs w:val="28"/>
          <w:lang w:val="it-IT"/>
        </w:rPr>
        <w:t>”</w:t>
      </w:r>
      <w:r w:rsidRPr="00093783">
        <w:rPr>
          <w:iCs/>
          <w:sz w:val="28"/>
          <w:szCs w:val="28"/>
          <w:lang w:val="it-IT"/>
        </w:rPr>
        <w:t>.</w:t>
      </w:r>
    </w:p>
    <w:p w14:paraId="51C03A8A" w14:textId="77777777" w:rsidR="00BC5BDF" w:rsidRDefault="00BC5BDF" w:rsidP="00BC5BDF">
      <w:pPr>
        <w:pStyle w:val="a3"/>
        <w:tabs>
          <w:tab w:val="left" w:pos="-142"/>
          <w:tab w:val="left" w:pos="0"/>
          <w:tab w:val="left" w:pos="142"/>
          <w:tab w:val="left" w:pos="567"/>
        </w:tabs>
        <w:spacing w:line="360" w:lineRule="auto"/>
        <w:ind w:left="0"/>
        <w:jc w:val="both"/>
        <w:rPr>
          <w:iCs/>
          <w:sz w:val="28"/>
          <w:szCs w:val="28"/>
          <w:lang w:val="it-IT"/>
        </w:rPr>
      </w:pPr>
      <w:r w:rsidRPr="002E2E21">
        <w:rPr>
          <w:iCs/>
          <w:sz w:val="28"/>
          <w:szCs w:val="28"/>
          <w:lang w:val="it-IT"/>
        </w:rPr>
        <w:tab/>
      </w:r>
      <w:r w:rsidRPr="002E2E21">
        <w:rPr>
          <w:iCs/>
          <w:sz w:val="28"/>
          <w:szCs w:val="28"/>
          <w:lang w:val="it-IT"/>
        </w:rPr>
        <w:tab/>
      </w:r>
      <w:r>
        <w:rPr>
          <w:iCs/>
          <w:sz w:val="28"/>
          <w:szCs w:val="28"/>
        </w:rPr>
        <w:t xml:space="preserve">Такие формы, как </w:t>
      </w:r>
      <w:r w:rsidRPr="00D0574A">
        <w:rPr>
          <w:i/>
          <w:sz w:val="28"/>
          <w:szCs w:val="28"/>
          <w:lang w:val="en-US"/>
        </w:rPr>
        <w:t>seco</w:t>
      </w:r>
      <w:r w:rsidRPr="00BA23B3">
        <w:rPr>
          <w:iCs/>
          <w:sz w:val="28"/>
          <w:szCs w:val="28"/>
        </w:rPr>
        <w:t xml:space="preserve"> </w:t>
      </w:r>
      <w:r>
        <w:rPr>
          <w:iCs/>
          <w:sz w:val="28"/>
          <w:szCs w:val="28"/>
        </w:rPr>
        <w:t xml:space="preserve">и </w:t>
      </w:r>
      <w:r w:rsidRPr="00D0574A">
        <w:rPr>
          <w:i/>
          <w:sz w:val="28"/>
          <w:szCs w:val="28"/>
          <w:lang w:val="en-US"/>
        </w:rPr>
        <w:t>meco</w:t>
      </w:r>
      <w:r w:rsidRPr="00BA23B3">
        <w:rPr>
          <w:iCs/>
          <w:sz w:val="28"/>
          <w:szCs w:val="28"/>
        </w:rPr>
        <w:t xml:space="preserve"> (&lt; </w:t>
      </w:r>
      <w:r>
        <w:rPr>
          <w:iCs/>
          <w:sz w:val="28"/>
          <w:szCs w:val="28"/>
        </w:rPr>
        <w:t xml:space="preserve">лат. </w:t>
      </w:r>
      <w:r w:rsidRPr="00BA23B3">
        <w:rPr>
          <w:i/>
          <w:sz w:val="28"/>
          <w:szCs w:val="28"/>
          <w:lang w:val="en-US"/>
        </w:rPr>
        <w:t>secum</w:t>
      </w:r>
      <w:r w:rsidRPr="00BA23B3">
        <w:rPr>
          <w:i/>
          <w:sz w:val="28"/>
          <w:szCs w:val="28"/>
        </w:rPr>
        <w:t xml:space="preserve">, </w:t>
      </w:r>
      <w:r w:rsidRPr="00BA23B3">
        <w:rPr>
          <w:i/>
          <w:sz w:val="28"/>
          <w:szCs w:val="28"/>
          <w:lang w:val="en-US"/>
        </w:rPr>
        <w:t>mecum</w:t>
      </w:r>
      <w:r w:rsidRPr="00BA23B3">
        <w:rPr>
          <w:iCs/>
          <w:sz w:val="28"/>
          <w:szCs w:val="28"/>
        </w:rPr>
        <w:t>)</w:t>
      </w:r>
      <w:r>
        <w:rPr>
          <w:iCs/>
          <w:sz w:val="28"/>
          <w:szCs w:val="28"/>
        </w:rPr>
        <w:t>, латинизмы по происхождению, были свойственны не только поэзии</w:t>
      </w:r>
      <w:r>
        <w:rPr>
          <w:rStyle w:val="a6"/>
          <w:iCs/>
          <w:sz w:val="28"/>
          <w:szCs w:val="28"/>
        </w:rPr>
        <w:footnoteReference w:id="168"/>
      </w:r>
      <w:r>
        <w:rPr>
          <w:iCs/>
          <w:sz w:val="28"/>
          <w:szCs w:val="28"/>
        </w:rPr>
        <w:t>. Как в словаре</w:t>
      </w:r>
      <w:r w:rsidRPr="00D0574A">
        <w:rPr>
          <w:iCs/>
          <w:sz w:val="28"/>
          <w:szCs w:val="28"/>
        </w:rPr>
        <w:t xml:space="preserve"> </w:t>
      </w:r>
      <w:r>
        <w:rPr>
          <w:iCs/>
          <w:sz w:val="28"/>
          <w:szCs w:val="28"/>
          <w:lang w:val="en-US"/>
        </w:rPr>
        <w:t>Tommaseo</w:t>
      </w:r>
      <w:r w:rsidRPr="00D0574A">
        <w:rPr>
          <w:iCs/>
          <w:sz w:val="28"/>
          <w:szCs w:val="28"/>
        </w:rPr>
        <w:t>-</w:t>
      </w:r>
      <w:r>
        <w:rPr>
          <w:iCs/>
          <w:sz w:val="28"/>
          <w:szCs w:val="28"/>
          <w:lang w:val="en-US"/>
        </w:rPr>
        <w:t>Bellini</w:t>
      </w:r>
      <w:r>
        <w:rPr>
          <w:iCs/>
          <w:sz w:val="28"/>
          <w:szCs w:val="28"/>
        </w:rPr>
        <w:t>, так и в словаре Круски не дано особенного комментария</w:t>
      </w:r>
      <w:r w:rsidRPr="00D0574A">
        <w:rPr>
          <w:iCs/>
          <w:sz w:val="28"/>
          <w:szCs w:val="28"/>
        </w:rPr>
        <w:t xml:space="preserve"> </w:t>
      </w:r>
      <w:r>
        <w:rPr>
          <w:iCs/>
          <w:sz w:val="28"/>
          <w:szCs w:val="28"/>
        </w:rPr>
        <w:t>относительно их употребления.</w:t>
      </w:r>
      <w:r w:rsidRPr="00A91E0D">
        <w:rPr>
          <w:iCs/>
          <w:sz w:val="28"/>
          <w:szCs w:val="28"/>
        </w:rPr>
        <w:t xml:space="preserve"> </w:t>
      </w:r>
      <w:r>
        <w:rPr>
          <w:iCs/>
          <w:sz w:val="28"/>
          <w:szCs w:val="28"/>
        </w:rPr>
        <w:t>В</w:t>
      </w:r>
      <w:r w:rsidRPr="001D3134">
        <w:rPr>
          <w:iCs/>
          <w:sz w:val="28"/>
          <w:szCs w:val="28"/>
          <w:lang w:val="it-IT"/>
        </w:rPr>
        <w:t xml:space="preserve"> </w:t>
      </w:r>
      <w:r>
        <w:rPr>
          <w:iCs/>
          <w:sz w:val="28"/>
          <w:szCs w:val="28"/>
        </w:rPr>
        <w:t>либретто</w:t>
      </w:r>
      <w:r w:rsidRPr="001D3134">
        <w:rPr>
          <w:iCs/>
          <w:sz w:val="28"/>
          <w:szCs w:val="28"/>
          <w:lang w:val="it-IT"/>
        </w:rPr>
        <w:t xml:space="preserve"> </w:t>
      </w:r>
      <w:r>
        <w:rPr>
          <w:iCs/>
          <w:sz w:val="28"/>
          <w:szCs w:val="28"/>
        </w:rPr>
        <w:t>форма</w:t>
      </w:r>
      <w:r w:rsidRPr="001D3134">
        <w:rPr>
          <w:iCs/>
          <w:sz w:val="28"/>
          <w:szCs w:val="28"/>
          <w:lang w:val="it-IT"/>
        </w:rPr>
        <w:t xml:space="preserve"> </w:t>
      </w:r>
      <w:r w:rsidRPr="001D3134">
        <w:rPr>
          <w:i/>
          <w:sz w:val="28"/>
          <w:szCs w:val="28"/>
          <w:lang w:val="it-IT"/>
        </w:rPr>
        <w:t xml:space="preserve">seco </w:t>
      </w:r>
      <w:r>
        <w:rPr>
          <w:iCs/>
          <w:sz w:val="28"/>
          <w:szCs w:val="28"/>
        </w:rPr>
        <w:t>употреблена</w:t>
      </w:r>
      <w:r w:rsidRPr="001D3134">
        <w:rPr>
          <w:iCs/>
          <w:sz w:val="28"/>
          <w:szCs w:val="28"/>
          <w:lang w:val="it-IT"/>
        </w:rPr>
        <w:t xml:space="preserve"> </w:t>
      </w:r>
      <w:r>
        <w:rPr>
          <w:iCs/>
          <w:sz w:val="28"/>
          <w:szCs w:val="28"/>
        </w:rPr>
        <w:t>два</w:t>
      </w:r>
      <w:r w:rsidRPr="001D3134">
        <w:rPr>
          <w:iCs/>
          <w:sz w:val="28"/>
          <w:szCs w:val="28"/>
          <w:lang w:val="it-IT"/>
        </w:rPr>
        <w:t xml:space="preserve"> </w:t>
      </w:r>
      <w:r>
        <w:rPr>
          <w:iCs/>
          <w:sz w:val="28"/>
          <w:szCs w:val="28"/>
        </w:rPr>
        <w:t>раза</w:t>
      </w:r>
      <w:r w:rsidRPr="001D3134">
        <w:rPr>
          <w:iCs/>
          <w:sz w:val="28"/>
          <w:szCs w:val="28"/>
          <w:lang w:val="it-IT"/>
        </w:rPr>
        <w:t xml:space="preserve"> (</w:t>
      </w:r>
      <w:r>
        <w:rPr>
          <w:iCs/>
          <w:sz w:val="28"/>
          <w:szCs w:val="28"/>
        </w:rPr>
        <w:t>один</w:t>
      </w:r>
      <w:r w:rsidRPr="001D3134">
        <w:rPr>
          <w:iCs/>
          <w:sz w:val="28"/>
          <w:szCs w:val="28"/>
          <w:lang w:val="it-IT"/>
        </w:rPr>
        <w:t xml:space="preserve"> </w:t>
      </w:r>
      <w:r>
        <w:rPr>
          <w:iCs/>
          <w:sz w:val="28"/>
          <w:szCs w:val="28"/>
        </w:rPr>
        <w:t>из</w:t>
      </w:r>
      <w:r w:rsidRPr="001D3134">
        <w:rPr>
          <w:iCs/>
          <w:sz w:val="28"/>
          <w:szCs w:val="28"/>
          <w:lang w:val="it-IT"/>
        </w:rPr>
        <w:t xml:space="preserve"> </w:t>
      </w:r>
      <w:r>
        <w:rPr>
          <w:iCs/>
          <w:sz w:val="28"/>
          <w:szCs w:val="28"/>
        </w:rPr>
        <w:t>них</w:t>
      </w:r>
      <w:r w:rsidRPr="001D3134">
        <w:rPr>
          <w:iCs/>
          <w:sz w:val="28"/>
          <w:szCs w:val="28"/>
          <w:lang w:val="it-IT"/>
        </w:rPr>
        <w:t xml:space="preserve"> </w:t>
      </w:r>
      <w:r>
        <w:rPr>
          <w:iCs/>
          <w:sz w:val="28"/>
          <w:szCs w:val="28"/>
        </w:rPr>
        <w:t>в</w:t>
      </w:r>
      <w:r w:rsidRPr="001D3134">
        <w:rPr>
          <w:iCs/>
          <w:sz w:val="28"/>
          <w:szCs w:val="28"/>
          <w:lang w:val="it-IT"/>
        </w:rPr>
        <w:t xml:space="preserve"> </w:t>
      </w:r>
      <w:r>
        <w:rPr>
          <w:iCs/>
          <w:sz w:val="28"/>
          <w:szCs w:val="28"/>
        </w:rPr>
        <w:t>ремарке</w:t>
      </w:r>
      <w:r w:rsidRPr="001D3134">
        <w:rPr>
          <w:iCs/>
          <w:sz w:val="28"/>
          <w:szCs w:val="28"/>
          <w:lang w:val="it-IT"/>
        </w:rPr>
        <w:t xml:space="preserve">), </w:t>
      </w:r>
      <w:r>
        <w:rPr>
          <w:iCs/>
          <w:sz w:val="28"/>
          <w:szCs w:val="28"/>
        </w:rPr>
        <w:t>а</w:t>
      </w:r>
      <w:r w:rsidRPr="001D3134">
        <w:rPr>
          <w:iCs/>
          <w:sz w:val="28"/>
          <w:szCs w:val="28"/>
          <w:lang w:val="it-IT"/>
        </w:rPr>
        <w:t xml:space="preserve"> </w:t>
      </w:r>
      <w:r w:rsidRPr="001D3134">
        <w:rPr>
          <w:i/>
          <w:sz w:val="28"/>
          <w:szCs w:val="28"/>
          <w:lang w:val="it-IT"/>
        </w:rPr>
        <w:t>meco</w:t>
      </w:r>
      <w:r w:rsidRPr="001D3134">
        <w:rPr>
          <w:iCs/>
          <w:sz w:val="28"/>
          <w:szCs w:val="28"/>
          <w:lang w:val="it-IT"/>
        </w:rPr>
        <w:t xml:space="preserve"> – 12: </w:t>
      </w:r>
      <w:r>
        <w:rPr>
          <w:iCs/>
          <w:sz w:val="28"/>
          <w:szCs w:val="28"/>
          <w:lang w:val="it-IT"/>
        </w:rPr>
        <w:t>“</w:t>
      </w:r>
      <w:r w:rsidRPr="001D3134">
        <w:rPr>
          <w:sz w:val="28"/>
          <w:szCs w:val="28"/>
          <w:lang w:val="it-IT"/>
        </w:rPr>
        <w:t>Presso un picciolo abituro / seco lei mi trasse un giorno</w:t>
      </w:r>
      <w:r>
        <w:rPr>
          <w:iCs/>
          <w:sz w:val="28"/>
          <w:szCs w:val="28"/>
          <w:lang w:val="it-IT"/>
        </w:rPr>
        <w:t>”</w:t>
      </w:r>
      <w:r w:rsidRPr="001D3134">
        <w:rPr>
          <w:iCs/>
          <w:sz w:val="28"/>
          <w:szCs w:val="28"/>
          <w:lang w:val="it-IT"/>
        </w:rPr>
        <w:t xml:space="preserve">, </w:t>
      </w:r>
      <w:r>
        <w:rPr>
          <w:iCs/>
          <w:sz w:val="28"/>
          <w:szCs w:val="28"/>
          <w:lang w:val="it-IT"/>
        </w:rPr>
        <w:t>“</w:t>
      </w:r>
      <w:r w:rsidRPr="001D3134">
        <w:rPr>
          <w:sz w:val="28"/>
          <w:szCs w:val="28"/>
          <w:lang w:val="it-IT"/>
        </w:rPr>
        <w:t>E cosa / deve far meco il Conte?</w:t>
      </w:r>
      <w:r>
        <w:rPr>
          <w:sz w:val="28"/>
          <w:szCs w:val="28"/>
          <w:lang w:val="it-IT"/>
        </w:rPr>
        <w:t>”</w:t>
      </w:r>
      <w:r w:rsidRPr="001D3134">
        <w:rPr>
          <w:lang w:val="it-IT"/>
        </w:rPr>
        <w:t>.</w:t>
      </w:r>
      <w:r w:rsidRPr="001D3134">
        <w:rPr>
          <w:iCs/>
          <w:sz w:val="28"/>
          <w:szCs w:val="28"/>
          <w:lang w:val="it-IT"/>
        </w:rPr>
        <w:t xml:space="preserve"> </w:t>
      </w:r>
      <w:r>
        <w:rPr>
          <w:iCs/>
          <w:sz w:val="28"/>
          <w:szCs w:val="28"/>
        </w:rPr>
        <w:t xml:space="preserve">При чём альтернативные варианты, </w:t>
      </w:r>
      <w:r w:rsidRPr="00A91E0D">
        <w:rPr>
          <w:i/>
          <w:sz w:val="28"/>
          <w:szCs w:val="28"/>
          <w:lang w:val="en-US"/>
        </w:rPr>
        <w:t>con</w:t>
      </w:r>
      <w:r w:rsidRPr="00A91E0D">
        <w:rPr>
          <w:i/>
          <w:sz w:val="28"/>
          <w:szCs w:val="28"/>
        </w:rPr>
        <w:t xml:space="preserve"> </w:t>
      </w:r>
      <w:r w:rsidRPr="00A91E0D">
        <w:rPr>
          <w:i/>
          <w:sz w:val="28"/>
          <w:szCs w:val="28"/>
          <w:lang w:val="en-US"/>
        </w:rPr>
        <w:t>s</w:t>
      </w:r>
      <w:r w:rsidRPr="00A91E0D">
        <w:rPr>
          <w:i/>
          <w:sz w:val="28"/>
          <w:szCs w:val="28"/>
        </w:rPr>
        <w:t>é</w:t>
      </w:r>
      <w:r w:rsidRPr="00A91E0D">
        <w:rPr>
          <w:iCs/>
          <w:sz w:val="28"/>
          <w:szCs w:val="28"/>
        </w:rPr>
        <w:t xml:space="preserve"> </w:t>
      </w:r>
      <w:r>
        <w:rPr>
          <w:iCs/>
          <w:sz w:val="28"/>
          <w:szCs w:val="28"/>
        </w:rPr>
        <w:t xml:space="preserve">и </w:t>
      </w:r>
      <w:r w:rsidRPr="00A91E0D">
        <w:rPr>
          <w:i/>
          <w:sz w:val="28"/>
          <w:szCs w:val="28"/>
          <w:lang w:val="en-US"/>
        </w:rPr>
        <w:t>con</w:t>
      </w:r>
      <w:r w:rsidRPr="00A91E0D">
        <w:rPr>
          <w:i/>
          <w:sz w:val="28"/>
          <w:szCs w:val="28"/>
        </w:rPr>
        <w:t xml:space="preserve"> </w:t>
      </w:r>
      <w:r w:rsidRPr="00A91E0D">
        <w:rPr>
          <w:i/>
          <w:sz w:val="28"/>
          <w:szCs w:val="28"/>
          <w:lang w:val="en-US"/>
        </w:rPr>
        <w:t>me</w:t>
      </w:r>
      <w:r w:rsidRPr="00A91E0D">
        <w:rPr>
          <w:i/>
          <w:sz w:val="28"/>
          <w:szCs w:val="28"/>
        </w:rPr>
        <w:t xml:space="preserve"> </w:t>
      </w:r>
      <w:r>
        <w:rPr>
          <w:iCs/>
          <w:sz w:val="28"/>
          <w:szCs w:val="28"/>
        </w:rPr>
        <w:t>–</w:t>
      </w:r>
      <w:r w:rsidRPr="00A91E0D">
        <w:rPr>
          <w:iCs/>
          <w:sz w:val="28"/>
          <w:szCs w:val="28"/>
        </w:rPr>
        <w:t xml:space="preserve"> </w:t>
      </w:r>
      <w:r>
        <w:rPr>
          <w:iCs/>
          <w:sz w:val="28"/>
          <w:szCs w:val="28"/>
        </w:rPr>
        <w:t>лишь один и три раза соответственно</w:t>
      </w:r>
      <w:r w:rsidRPr="001D3134">
        <w:rPr>
          <w:iCs/>
          <w:sz w:val="28"/>
          <w:szCs w:val="28"/>
        </w:rPr>
        <w:t>.</w:t>
      </w:r>
      <w:r w:rsidRPr="005C5BBF">
        <w:rPr>
          <w:iCs/>
          <w:sz w:val="28"/>
          <w:szCs w:val="28"/>
        </w:rPr>
        <w:t xml:space="preserve"> </w:t>
      </w:r>
      <w:r>
        <w:rPr>
          <w:iCs/>
          <w:sz w:val="28"/>
          <w:szCs w:val="28"/>
        </w:rPr>
        <w:t xml:space="preserve">Не стоит забывать, что использование этих форм, как и </w:t>
      </w:r>
      <w:r>
        <w:rPr>
          <w:iCs/>
          <w:sz w:val="28"/>
          <w:szCs w:val="28"/>
        </w:rPr>
        <w:lastRenderedPageBreak/>
        <w:t>многих других, в первую очередь зависит от метра.</w:t>
      </w:r>
      <w:r w:rsidRPr="005C5BBF">
        <w:rPr>
          <w:iCs/>
          <w:sz w:val="28"/>
          <w:szCs w:val="28"/>
        </w:rPr>
        <w:t xml:space="preserve"> </w:t>
      </w:r>
      <w:r>
        <w:rPr>
          <w:iCs/>
          <w:sz w:val="28"/>
          <w:szCs w:val="28"/>
        </w:rPr>
        <w:t>В</w:t>
      </w:r>
      <w:r w:rsidRPr="00D0574A">
        <w:rPr>
          <w:iCs/>
          <w:sz w:val="28"/>
          <w:szCs w:val="28"/>
          <w:lang w:val="it-IT"/>
        </w:rPr>
        <w:t xml:space="preserve"> </w:t>
      </w:r>
      <w:r>
        <w:rPr>
          <w:iCs/>
          <w:sz w:val="28"/>
          <w:szCs w:val="28"/>
        </w:rPr>
        <w:t>первой</w:t>
      </w:r>
      <w:r w:rsidRPr="00D0574A">
        <w:rPr>
          <w:iCs/>
          <w:sz w:val="28"/>
          <w:szCs w:val="28"/>
          <w:lang w:val="it-IT"/>
        </w:rPr>
        <w:t xml:space="preserve"> </w:t>
      </w:r>
      <w:r>
        <w:rPr>
          <w:iCs/>
          <w:sz w:val="28"/>
          <w:szCs w:val="28"/>
        </w:rPr>
        <w:t>арии</w:t>
      </w:r>
      <w:r w:rsidRPr="00D0574A">
        <w:rPr>
          <w:iCs/>
          <w:sz w:val="28"/>
          <w:szCs w:val="28"/>
          <w:lang w:val="it-IT"/>
        </w:rPr>
        <w:t xml:space="preserve"> </w:t>
      </w:r>
      <w:r>
        <w:rPr>
          <w:iCs/>
          <w:sz w:val="28"/>
          <w:szCs w:val="28"/>
        </w:rPr>
        <w:t>Керубино</w:t>
      </w:r>
      <w:r w:rsidRPr="00D0574A">
        <w:rPr>
          <w:iCs/>
          <w:sz w:val="28"/>
          <w:szCs w:val="28"/>
          <w:lang w:val="it-IT"/>
        </w:rPr>
        <w:t xml:space="preserve"> </w:t>
      </w:r>
      <w:r>
        <w:rPr>
          <w:iCs/>
          <w:sz w:val="28"/>
          <w:szCs w:val="28"/>
        </w:rPr>
        <w:t>формы</w:t>
      </w:r>
      <w:r w:rsidRPr="00D0574A">
        <w:rPr>
          <w:iCs/>
          <w:sz w:val="28"/>
          <w:szCs w:val="28"/>
          <w:lang w:val="it-IT"/>
        </w:rPr>
        <w:t xml:space="preserve"> </w:t>
      </w:r>
      <w:r w:rsidRPr="00D0574A">
        <w:rPr>
          <w:i/>
          <w:sz w:val="28"/>
          <w:szCs w:val="28"/>
          <w:lang w:val="it-IT"/>
        </w:rPr>
        <w:t xml:space="preserve">con me </w:t>
      </w:r>
      <w:r>
        <w:rPr>
          <w:iCs/>
          <w:sz w:val="28"/>
          <w:szCs w:val="28"/>
        </w:rPr>
        <w:t>и</w:t>
      </w:r>
      <w:r w:rsidRPr="00D0574A">
        <w:rPr>
          <w:i/>
          <w:sz w:val="28"/>
          <w:szCs w:val="28"/>
          <w:lang w:val="it-IT"/>
        </w:rPr>
        <w:t xml:space="preserve"> con sé</w:t>
      </w:r>
      <w:r w:rsidRPr="00D0574A">
        <w:rPr>
          <w:iCs/>
          <w:sz w:val="28"/>
          <w:szCs w:val="28"/>
          <w:lang w:val="it-IT"/>
        </w:rPr>
        <w:t xml:space="preserve"> </w:t>
      </w:r>
      <w:r>
        <w:rPr>
          <w:iCs/>
          <w:sz w:val="28"/>
          <w:szCs w:val="28"/>
        </w:rPr>
        <w:t>обусловлены</w:t>
      </w:r>
      <w:r w:rsidRPr="00D0574A">
        <w:rPr>
          <w:iCs/>
          <w:sz w:val="28"/>
          <w:szCs w:val="28"/>
          <w:lang w:val="it-IT"/>
        </w:rPr>
        <w:t xml:space="preserve"> </w:t>
      </w:r>
      <w:r>
        <w:rPr>
          <w:iCs/>
          <w:sz w:val="28"/>
          <w:szCs w:val="28"/>
        </w:rPr>
        <w:t>ритмом</w:t>
      </w:r>
      <w:r w:rsidRPr="00D0574A">
        <w:rPr>
          <w:iCs/>
          <w:sz w:val="28"/>
          <w:szCs w:val="28"/>
          <w:lang w:val="it-IT"/>
        </w:rPr>
        <w:t xml:space="preserve"> </w:t>
      </w:r>
      <w:r>
        <w:rPr>
          <w:iCs/>
          <w:sz w:val="28"/>
          <w:szCs w:val="28"/>
        </w:rPr>
        <w:t>и</w:t>
      </w:r>
      <w:r w:rsidRPr="00D0574A">
        <w:rPr>
          <w:iCs/>
          <w:sz w:val="28"/>
          <w:szCs w:val="28"/>
          <w:lang w:val="it-IT"/>
        </w:rPr>
        <w:t xml:space="preserve"> </w:t>
      </w:r>
      <w:r>
        <w:rPr>
          <w:iCs/>
          <w:sz w:val="28"/>
          <w:szCs w:val="28"/>
        </w:rPr>
        <w:t>рифмуются</w:t>
      </w:r>
      <w:r w:rsidRPr="00D0574A">
        <w:rPr>
          <w:iCs/>
          <w:sz w:val="28"/>
          <w:szCs w:val="28"/>
          <w:lang w:val="it-IT"/>
        </w:rPr>
        <w:t xml:space="preserve"> </w:t>
      </w:r>
      <w:r>
        <w:rPr>
          <w:iCs/>
          <w:sz w:val="28"/>
          <w:szCs w:val="28"/>
        </w:rPr>
        <w:t>между</w:t>
      </w:r>
      <w:r w:rsidRPr="00D0574A">
        <w:rPr>
          <w:iCs/>
          <w:sz w:val="28"/>
          <w:szCs w:val="28"/>
          <w:lang w:val="it-IT"/>
        </w:rPr>
        <w:t xml:space="preserve"> </w:t>
      </w:r>
      <w:r>
        <w:rPr>
          <w:iCs/>
          <w:sz w:val="28"/>
          <w:szCs w:val="28"/>
        </w:rPr>
        <w:t>собой</w:t>
      </w:r>
      <w:r w:rsidRPr="00D0574A">
        <w:rPr>
          <w:iCs/>
          <w:sz w:val="28"/>
          <w:szCs w:val="28"/>
          <w:lang w:val="it-IT"/>
        </w:rPr>
        <w:t xml:space="preserve">: </w:t>
      </w:r>
      <w:r w:rsidRPr="00C05CFB">
        <w:rPr>
          <w:iCs/>
          <w:sz w:val="28"/>
          <w:szCs w:val="28"/>
          <w:lang w:val="it-IT"/>
        </w:rPr>
        <w:t>“</w:t>
      </w:r>
      <w:r w:rsidRPr="00A67E19">
        <w:rPr>
          <w:sz w:val="28"/>
          <w:szCs w:val="28"/>
          <w:lang w:val="it-IT"/>
        </w:rPr>
        <w:t>Parlo d</w:t>
      </w:r>
      <w:r w:rsidRPr="00D0574A">
        <w:rPr>
          <w:sz w:val="28"/>
          <w:szCs w:val="28"/>
          <w:lang w:val="it-IT"/>
        </w:rPr>
        <w:t>'</w:t>
      </w:r>
      <w:r w:rsidRPr="00A67E19">
        <w:rPr>
          <w:sz w:val="28"/>
          <w:szCs w:val="28"/>
          <w:lang w:val="it-IT"/>
        </w:rPr>
        <w:t>amor vegliando</w:t>
      </w:r>
      <w:r w:rsidRPr="00D0574A">
        <w:rPr>
          <w:sz w:val="28"/>
          <w:szCs w:val="28"/>
          <w:lang w:val="it-IT"/>
        </w:rPr>
        <w:t>,</w:t>
      </w:r>
      <w:r w:rsidRPr="00D0574A">
        <w:rPr>
          <w:iCs/>
          <w:sz w:val="28"/>
          <w:szCs w:val="28"/>
          <w:lang w:val="it-IT"/>
        </w:rPr>
        <w:t xml:space="preserve"> </w:t>
      </w:r>
      <w:r w:rsidRPr="00D0574A">
        <w:rPr>
          <w:sz w:val="28"/>
          <w:szCs w:val="28"/>
          <w:lang w:val="it-IT"/>
        </w:rPr>
        <w:t>&lt;…&gt;</w:t>
      </w:r>
      <w:r w:rsidRPr="00D0574A">
        <w:rPr>
          <w:iCs/>
          <w:sz w:val="28"/>
          <w:szCs w:val="28"/>
          <w:lang w:val="it-IT"/>
        </w:rPr>
        <w:t xml:space="preserve"> </w:t>
      </w:r>
      <w:r w:rsidRPr="00327424">
        <w:rPr>
          <w:sz w:val="28"/>
          <w:szCs w:val="28"/>
          <w:lang w:val="it-IT"/>
        </w:rPr>
        <w:t>all</w:t>
      </w:r>
      <w:r w:rsidRPr="00D0574A">
        <w:rPr>
          <w:sz w:val="28"/>
          <w:szCs w:val="28"/>
          <w:lang w:val="it-IT"/>
        </w:rPr>
        <w:t>'</w:t>
      </w:r>
      <w:r w:rsidRPr="00327424">
        <w:rPr>
          <w:sz w:val="28"/>
          <w:szCs w:val="28"/>
          <w:lang w:val="it-IT"/>
        </w:rPr>
        <w:t>eco</w:t>
      </w:r>
      <w:r w:rsidRPr="00D0574A">
        <w:rPr>
          <w:sz w:val="28"/>
          <w:szCs w:val="28"/>
          <w:lang w:val="it-IT"/>
        </w:rPr>
        <w:t>,</w:t>
      </w:r>
      <w:r w:rsidRPr="00327424">
        <w:rPr>
          <w:sz w:val="28"/>
          <w:szCs w:val="28"/>
          <w:lang w:val="it-IT"/>
        </w:rPr>
        <w:t> all</w:t>
      </w:r>
      <w:r w:rsidRPr="00D0574A">
        <w:rPr>
          <w:sz w:val="28"/>
          <w:szCs w:val="28"/>
          <w:lang w:val="it-IT"/>
        </w:rPr>
        <w:t>'</w:t>
      </w:r>
      <w:r w:rsidRPr="00327424">
        <w:rPr>
          <w:sz w:val="28"/>
          <w:szCs w:val="28"/>
          <w:lang w:val="it-IT"/>
        </w:rPr>
        <w:t>aria</w:t>
      </w:r>
      <w:r w:rsidRPr="00D0574A">
        <w:rPr>
          <w:sz w:val="28"/>
          <w:szCs w:val="28"/>
          <w:lang w:val="it-IT"/>
        </w:rPr>
        <w:t>,</w:t>
      </w:r>
      <w:r w:rsidRPr="00327424">
        <w:rPr>
          <w:sz w:val="28"/>
          <w:szCs w:val="28"/>
          <w:lang w:val="it-IT"/>
        </w:rPr>
        <w:t> ai venti</w:t>
      </w:r>
      <w:r w:rsidRPr="00D0574A">
        <w:rPr>
          <w:sz w:val="28"/>
          <w:szCs w:val="28"/>
          <w:lang w:val="it-IT"/>
        </w:rPr>
        <w:t xml:space="preserve"> /</w:t>
      </w:r>
      <w:r w:rsidRPr="00D0574A">
        <w:rPr>
          <w:iCs/>
          <w:sz w:val="28"/>
          <w:szCs w:val="28"/>
          <w:lang w:val="it-IT"/>
        </w:rPr>
        <w:t xml:space="preserve"> </w:t>
      </w:r>
      <w:r w:rsidRPr="00327424">
        <w:rPr>
          <w:sz w:val="28"/>
          <w:szCs w:val="28"/>
          <w:lang w:val="it-IT"/>
        </w:rPr>
        <w:t xml:space="preserve">che il suon de' vani accenti </w:t>
      </w:r>
      <w:r w:rsidRPr="00D0574A">
        <w:rPr>
          <w:sz w:val="28"/>
          <w:szCs w:val="28"/>
          <w:lang w:val="it-IT"/>
        </w:rPr>
        <w:t>/</w:t>
      </w:r>
      <w:r w:rsidRPr="00D0574A">
        <w:rPr>
          <w:iCs/>
          <w:sz w:val="28"/>
          <w:szCs w:val="28"/>
          <w:lang w:val="it-IT"/>
        </w:rPr>
        <w:t xml:space="preserve"> </w:t>
      </w:r>
      <w:r w:rsidRPr="00327424">
        <w:rPr>
          <w:sz w:val="28"/>
          <w:szCs w:val="28"/>
          <w:lang w:val="it-IT"/>
        </w:rPr>
        <w:t xml:space="preserve">portano via con sé... </w:t>
      </w:r>
      <w:r w:rsidRPr="00D0574A">
        <w:rPr>
          <w:sz w:val="28"/>
          <w:szCs w:val="28"/>
          <w:lang w:val="it-IT"/>
        </w:rPr>
        <w:t>/</w:t>
      </w:r>
      <w:r w:rsidRPr="00D0574A">
        <w:rPr>
          <w:iCs/>
          <w:sz w:val="28"/>
          <w:szCs w:val="28"/>
          <w:lang w:val="it-IT"/>
        </w:rPr>
        <w:t xml:space="preserve"> </w:t>
      </w:r>
      <w:r w:rsidRPr="00327424">
        <w:rPr>
          <w:sz w:val="28"/>
          <w:szCs w:val="28"/>
          <w:lang w:val="it-IT"/>
        </w:rPr>
        <w:t xml:space="preserve">E, se non ho chi m'oda... </w:t>
      </w:r>
      <w:r w:rsidRPr="00D0574A">
        <w:rPr>
          <w:sz w:val="28"/>
          <w:szCs w:val="28"/>
          <w:lang w:val="it-IT"/>
        </w:rPr>
        <w:t>/</w:t>
      </w:r>
      <w:r w:rsidRPr="001D3134">
        <w:rPr>
          <w:iCs/>
          <w:sz w:val="28"/>
          <w:szCs w:val="28"/>
          <w:lang w:val="it-IT"/>
        </w:rPr>
        <w:t xml:space="preserve"> </w:t>
      </w:r>
      <w:r w:rsidRPr="00327424">
        <w:rPr>
          <w:sz w:val="28"/>
          <w:szCs w:val="28"/>
          <w:lang w:val="it-IT"/>
        </w:rPr>
        <w:t>parlo d'amor con me!</w:t>
      </w:r>
      <w:r>
        <w:rPr>
          <w:sz w:val="28"/>
          <w:szCs w:val="28"/>
          <w:lang w:val="it-IT"/>
        </w:rPr>
        <w:t>”</w:t>
      </w:r>
      <w:r w:rsidRPr="001D3134">
        <w:rPr>
          <w:sz w:val="28"/>
          <w:szCs w:val="28"/>
          <w:lang w:val="it-IT"/>
        </w:rPr>
        <w:t>.</w:t>
      </w:r>
    </w:p>
    <w:p w14:paraId="5001A473" w14:textId="78B58A02" w:rsidR="00BC5BDF" w:rsidRPr="00C05CFB" w:rsidRDefault="00BC5BDF" w:rsidP="002B5992">
      <w:pPr>
        <w:pStyle w:val="a3"/>
        <w:tabs>
          <w:tab w:val="left" w:pos="-142"/>
          <w:tab w:val="left" w:pos="0"/>
          <w:tab w:val="left" w:pos="142"/>
          <w:tab w:val="left" w:pos="567"/>
        </w:tabs>
        <w:spacing w:line="360" w:lineRule="auto"/>
        <w:ind w:left="0"/>
        <w:jc w:val="both"/>
        <w:rPr>
          <w:iCs/>
          <w:sz w:val="28"/>
          <w:szCs w:val="28"/>
        </w:rPr>
      </w:pPr>
      <w:r>
        <w:rPr>
          <w:iCs/>
          <w:sz w:val="28"/>
          <w:szCs w:val="28"/>
          <w:lang w:val="it-IT"/>
        </w:rPr>
        <w:tab/>
      </w:r>
      <w:r>
        <w:rPr>
          <w:iCs/>
          <w:sz w:val="28"/>
          <w:szCs w:val="28"/>
          <w:lang w:val="it-IT"/>
        </w:rPr>
        <w:tab/>
      </w:r>
      <w:r>
        <w:rPr>
          <w:iCs/>
          <w:sz w:val="28"/>
          <w:szCs w:val="28"/>
        </w:rPr>
        <w:t xml:space="preserve">Можно предположить, что употребление местоимений </w:t>
      </w:r>
      <w:r w:rsidRPr="00093783">
        <w:rPr>
          <w:i/>
          <w:sz w:val="28"/>
          <w:szCs w:val="28"/>
          <w:lang w:val="en-US"/>
        </w:rPr>
        <w:t>li</w:t>
      </w:r>
      <w:r w:rsidRPr="00752A5F">
        <w:rPr>
          <w:iCs/>
          <w:sz w:val="28"/>
          <w:szCs w:val="28"/>
        </w:rPr>
        <w:t xml:space="preserve"> </w:t>
      </w:r>
      <w:r>
        <w:rPr>
          <w:iCs/>
          <w:sz w:val="28"/>
          <w:szCs w:val="28"/>
        </w:rPr>
        <w:t xml:space="preserve">и </w:t>
      </w:r>
      <w:r w:rsidRPr="00093783">
        <w:rPr>
          <w:i/>
          <w:sz w:val="28"/>
          <w:szCs w:val="28"/>
          <w:lang w:val="en-US"/>
        </w:rPr>
        <w:t>gli</w:t>
      </w:r>
      <w:r w:rsidRPr="00752A5F">
        <w:rPr>
          <w:iCs/>
          <w:sz w:val="28"/>
          <w:szCs w:val="28"/>
        </w:rPr>
        <w:t xml:space="preserve">, </w:t>
      </w:r>
      <w:r w:rsidRPr="00093783">
        <w:rPr>
          <w:i/>
          <w:sz w:val="28"/>
          <w:szCs w:val="28"/>
          <w:lang w:val="en-US"/>
        </w:rPr>
        <w:t>lo</w:t>
      </w:r>
      <w:r w:rsidRPr="00752A5F">
        <w:rPr>
          <w:iCs/>
          <w:sz w:val="28"/>
          <w:szCs w:val="28"/>
        </w:rPr>
        <w:t xml:space="preserve"> </w:t>
      </w:r>
      <w:r>
        <w:rPr>
          <w:iCs/>
          <w:sz w:val="28"/>
          <w:szCs w:val="28"/>
        </w:rPr>
        <w:t xml:space="preserve">и </w:t>
      </w:r>
      <w:r w:rsidRPr="00093783">
        <w:rPr>
          <w:i/>
          <w:sz w:val="28"/>
          <w:szCs w:val="28"/>
          <w:lang w:val="en-US"/>
        </w:rPr>
        <w:t>il</w:t>
      </w:r>
      <w:r>
        <w:rPr>
          <w:i/>
          <w:sz w:val="28"/>
          <w:szCs w:val="28"/>
        </w:rPr>
        <w:t xml:space="preserve"> </w:t>
      </w:r>
      <w:r>
        <w:rPr>
          <w:iCs/>
          <w:sz w:val="28"/>
          <w:szCs w:val="28"/>
        </w:rPr>
        <w:t xml:space="preserve">спонтанно, так как оно не зависит от ритма, чего, напротив, нельзя сказать о формах </w:t>
      </w:r>
      <w:r w:rsidRPr="00C05CFB">
        <w:rPr>
          <w:i/>
          <w:sz w:val="28"/>
          <w:szCs w:val="28"/>
          <w:lang w:val="en-US"/>
        </w:rPr>
        <w:t>meco</w:t>
      </w:r>
      <w:r w:rsidRPr="00C05CFB">
        <w:rPr>
          <w:iCs/>
          <w:sz w:val="28"/>
          <w:szCs w:val="28"/>
        </w:rPr>
        <w:t xml:space="preserve"> </w:t>
      </w:r>
      <w:r>
        <w:rPr>
          <w:iCs/>
          <w:sz w:val="28"/>
          <w:szCs w:val="28"/>
        </w:rPr>
        <w:t xml:space="preserve">и </w:t>
      </w:r>
      <w:r w:rsidRPr="00C05CFB">
        <w:rPr>
          <w:i/>
          <w:sz w:val="28"/>
          <w:szCs w:val="28"/>
          <w:lang w:val="en-US"/>
        </w:rPr>
        <w:t>seco</w:t>
      </w:r>
      <w:r w:rsidRPr="00C05CFB">
        <w:rPr>
          <w:iCs/>
          <w:sz w:val="28"/>
          <w:szCs w:val="28"/>
        </w:rPr>
        <w:t>.</w:t>
      </w:r>
    </w:p>
    <w:p w14:paraId="6A0EABA3" w14:textId="167853C1" w:rsidR="00BC5BDF" w:rsidRPr="00153157" w:rsidRDefault="00BC5BDF" w:rsidP="002B5992">
      <w:pPr>
        <w:pStyle w:val="a3"/>
        <w:spacing w:before="240" w:after="240" w:line="360" w:lineRule="auto"/>
        <w:ind w:left="0" w:firstLine="708"/>
        <w:rPr>
          <w:b/>
          <w:bCs/>
          <w:sz w:val="28"/>
          <w:szCs w:val="28"/>
        </w:rPr>
      </w:pPr>
      <w:r w:rsidRPr="00C05CFB">
        <w:rPr>
          <w:sz w:val="28"/>
          <w:szCs w:val="28"/>
        </w:rPr>
        <w:t xml:space="preserve"> </w:t>
      </w:r>
      <w:r w:rsidR="00153157" w:rsidRPr="00153157">
        <w:rPr>
          <w:sz w:val="28"/>
          <w:szCs w:val="28"/>
        </w:rPr>
        <w:t xml:space="preserve">3. </w:t>
      </w:r>
      <w:r w:rsidRPr="00153157">
        <w:rPr>
          <w:sz w:val="28"/>
          <w:szCs w:val="28"/>
        </w:rPr>
        <w:t>«Свободная» энклиза (</w:t>
      </w:r>
      <w:r w:rsidRPr="00153157">
        <w:rPr>
          <w:sz w:val="28"/>
          <w:szCs w:val="28"/>
          <w:lang w:val="it-IT"/>
        </w:rPr>
        <w:t>enclisi</w:t>
      </w:r>
      <w:r w:rsidRPr="00153157">
        <w:rPr>
          <w:sz w:val="28"/>
          <w:szCs w:val="28"/>
        </w:rPr>
        <w:t xml:space="preserve"> </w:t>
      </w:r>
      <w:r w:rsidRPr="00153157">
        <w:rPr>
          <w:sz w:val="28"/>
          <w:szCs w:val="28"/>
          <w:lang w:val="it-IT"/>
        </w:rPr>
        <w:t>libera</w:t>
      </w:r>
      <w:r w:rsidRPr="00153157">
        <w:rPr>
          <w:sz w:val="28"/>
          <w:szCs w:val="28"/>
        </w:rPr>
        <w:t>)</w:t>
      </w:r>
    </w:p>
    <w:p w14:paraId="4FDB8094" w14:textId="77777777" w:rsidR="00BC5BDF" w:rsidRDefault="00BC5BDF" w:rsidP="00BC5BDF">
      <w:pPr>
        <w:pStyle w:val="a3"/>
        <w:spacing w:line="360" w:lineRule="auto"/>
        <w:ind w:left="0"/>
        <w:jc w:val="both"/>
        <w:rPr>
          <w:iCs/>
          <w:sz w:val="28"/>
          <w:szCs w:val="28"/>
        </w:rPr>
      </w:pPr>
      <w:r w:rsidRPr="00044257">
        <w:rPr>
          <w:iCs/>
          <w:sz w:val="28"/>
          <w:szCs w:val="28"/>
        </w:rPr>
        <w:tab/>
      </w:r>
      <w:r>
        <w:rPr>
          <w:iCs/>
          <w:sz w:val="28"/>
          <w:szCs w:val="28"/>
        </w:rPr>
        <w:t xml:space="preserve">«Факультативная» энклиза местоимений была широко распространена до </w:t>
      </w:r>
      <w:r>
        <w:rPr>
          <w:iCs/>
          <w:sz w:val="28"/>
          <w:szCs w:val="28"/>
          <w:lang w:val="en-US"/>
        </w:rPr>
        <w:t>XIX</w:t>
      </w:r>
      <w:r w:rsidRPr="00A67E19">
        <w:rPr>
          <w:iCs/>
          <w:sz w:val="28"/>
          <w:szCs w:val="28"/>
        </w:rPr>
        <w:t xml:space="preserve"> </w:t>
      </w:r>
      <w:r>
        <w:rPr>
          <w:iCs/>
          <w:sz w:val="28"/>
          <w:szCs w:val="28"/>
        </w:rPr>
        <w:t>века включительно не только в поэзии, но и в журналистских текстах (однако во второй половине столетия такие формы стали постепенно уходить в прошлое, хотя в</w:t>
      </w:r>
      <w:r w:rsidRPr="00CF714F">
        <w:rPr>
          <w:iCs/>
          <w:sz w:val="28"/>
          <w:szCs w:val="28"/>
        </w:rPr>
        <w:t xml:space="preserve"> </w:t>
      </w:r>
      <w:r>
        <w:rPr>
          <w:iCs/>
          <w:sz w:val="28"/>
          <w:szCs w:val="28"/>
          <w:lang w:val="en-US"/>
        </w:rPr>
        <w:t>XX</w:t>
      </w:r>
      <w:r>
        <w:rPr>
          <w:iCs/>
          <w:sz w:val="28"/>
          <w:szCs w:val="28"/>
        </w:rPr>
        <w:t xml:space="preserve"> веке полностью не исчезли)</w:t>
      </w:r>
      <w:r>
        <w:rPr>
          <w:rStyle w:val="a6"/>
          <w:iCs/>
          <w:sz w:val="28"/>
          <w:szCs w:val="28"/>
        </w:rPr>
        <w:footnoteReference w:id="169"/>
      </w:r>
      <w:r w:rsidRPr="00CF714F">
        <w:rPr>
          <w:iCs/>
          <w:sz w:val="28"/>
          <w:szCs w:val="28"/>
        </w:rPr>
        <w:t>.</w:t>
      </w:r>
      <w:r>
        <w:rPr>
          <w:iCs/>
          <w:sz w:val="28"/>
          <w:szCs w:val="28"/>
        </w:rPr>
        <w:t xml:space="preserve"> Речь идёт о примыкании личного местоимения в функции прямого или косвенного дополнения к глаголу в личной форме (отличной от императива). </w:t>
      </w:r>
    </w:p>
    <w:p w14:paraId="32E08AFA" w14:textId="77777777" w:rsidR="00BC5BDF" w:rsidRDefault="00BC5BDF" w:rsidP="00BC5BDF">
      <w:pPr>
        <w:pStyle w:val="a3"/>
        <w:spacing w:line="360" w:lineRule="auto"/>
        <w:ind w:left="0"/>
        <w:jc w:val="both"/>
        <w:rPr>
          <w:iCs/>
          <w:sz w:val="28"/>
          <w:szCs w:val="28"/>
        </w:rPr>
      </w:pPr>
      <w:r>
        <w:rPr>
          <w:iCs/>
          <w:sz w:val="28"/>
          <w:szCs w:val="28"/>
        </w:rPr>
        <w:tab/>
        <w:t xml:space="preserve">В либретто энклитические местоимения такого типа немногочислены и обусловлены ритмом: </w:t>
      </w:r>
      <w:r w:rsidRPr="00531E2C">
        <w:rPr>
          <w:i/>
          <w:sz w:val="28"/>
          <w:szCs w:val="28"/>
          <w:lang w:val="en-US"/>
        </w:rPr>
        <w:t>vuolmi</w:t>
      </w:r>
      <w:r w:rsidRPr="00531E2C">
        <w:rPr>
          <w:iCs/>
          <w:sz w:val="28"/>
          <w:szCs w:val="28"/>
        </w:rPr>
        <w:t xml:space="preserve">, </w:t>
      </w:r>
      <w:r w:rsidRPr="00531E2C">
        <w:rPr>
          <w:i/>
          <w:sz w:val="28"/>
          <w:szCs w:val="28"/>
          <w:lang w:val="en-US"/>
        </w:rPr>
        <w:t>costommi</w:t>
      </w:r>
      <w:r w:rsidRPr="00531E2C">
        <w:rPr>
          <w:iCs/>
          <w:sz w:val="28"/>
          <w:szCs w:val="28"/>
        </w:rPr>
        <w:t xml:space="preserve">, </w:t>
      </w:r>
      <w:r w:rsidRPr="00531E2C">
        <w:rPr>
          <w:i/>
          <w:sz w:val="28"/>
          <w:szCs w:val="28"/>
          <w:lang w:val="en-US"/>
        </w:rPr>
        <w:t>fammi</w:t>
      </w:r>
      <w:r w:rsidRPr="002C1CF7">
        <w:rPr>
          <w:i/>
          <w:sz w:val="28"/>
          <w:szCs w:val="28"/>
        </w:rPr>
        <w:t xml:space="preserve">, </w:t>
      </w:r>
      <w:r>
        <w:rPr>
          <w:i/>
          <w:sz w:val="28"/>
          <w:szCs w:val="28"/>
          <w:lang w:val="en-US"/>
        </w:rPr>
        <w:t>trovommi</w:t>
      </w:r>
      <w:r w:rsidRPr="006D49A1">
        <w:rPr>
          <w:i/>
          <w:sz w:val="28"/>
          <w:szCs w:val="28"/>
        </w:rPr>
        <w:t xml:space="preserve">, </w:t>
      </w:r>
      <w:r>
        <w:rPr>
          <w:iCs/>
          <w:sz w:val="28"/>
          <w:szCs w:val="28"/>
        </w:rPr>
        <w:t>(</w:t>
      </w:r>
      <w:r>
        <w:rPr>
          <w:i/>
          <w:sz w:val="28"/>
          <w:szCs w:val="28"/>
          <w:lang w:val="en-US"/>
        </w:rPr>
        <w:t>attendati</w:t>
      </w:r>
      <w:r w:rsidRPr="00650614">
        <w:rPr>
          <w:i/>
          <w:sz w:val="28"/>
          <w:szCs w:val="28"/>
        </w:rPr>
        <w:t xml:space="preserve"> </w:t>
      </w:r>
      <w:r>
        <w:rPr>
          <w:i/>
          <w:sz w:val="28"/>
          <w:szCs w:val="28"/>
        </w:rPr>
        <w:t>–</w:t>
      </w:r>
      <w:r>
        <w:rPr>
          <w:iCs/>
          <w:sz w:val="28"/>
          <w:szCs w:val="28"/>
        </w:rPr>
        <w:t xml:space="preserve"> в партитуре</w:t>
      </w:r>
      <w:r w:rsidRPr="00531E2C">
        <w:rPr>
          <w:iCs/>
          <w:sz w:val="28"/>
          <w:szCs w:val="28"/>
        </w:rPr>
        <w:t>).</w:t>
      </w:r>
    </w:p>
    <w:p w14:paraId="6B407129" w14:textId="77777777" w:rsidR="00BC5BDF" w:rsidRPr="002E79D3" w:rsidRDefault="00BC5BDF" w:rsidP="00BC5BDF">
      <w:pPr>
        <w:spacing w:line="360" w:lineRule="auto"/>
        <w:jc w:val="both"/>
      </w:pPr>
      <w:r>
        <w:rPr>
          <w:iCs/>
          <w:sz w:val="28"/>
          <w:szCs w:val="28"/>
        </w:rPr>
        <w:tab/>
        <w:t xml:space="preserve">Также в «Свадьбе Фигаро» присутствует свободная энклиза </w:t>
      </w:r>
      <w:r w:rsidRPr="007112BB">
        <w:rPr>
          <w:i/>
          <w:sz w:val="28"/>
          <w:szCs w:val="28"/>
          <w:lang w:val="en-US"/>
        </w:rPr>
        <w:t>vi</w:t>
      </w:r>
      <w:r>
        <w:rPr>
          <w:i/>
          <w:sz w:val="28"/>
          <w:szCs w:val="28"/>
        </w:rPr>
        <w:t xml:space="preserve"> </w:t>
      </w:r>
      <w:r>
        <w:rPr>
          <w:iCs/>
          <w:sz w:val="28"/>
          <w:szCs w:val="28"/>
        </w:rPr>
        <w:t>(</w:t>
      </w:r>
      <w:r w:rsidRPr="00F7222C">
        <w:rPr>
          <w:i/>
          <w:sz w:val="28"/>
          <w:szCs w:val="28"/>
          <w:lang w:val="en-US"/>
        </w:rPr>
        <w:t>vi</w:t>
      </w:r>
      <w:r w:rsidRPr="00F7222C">
        <w:rPr>
          <w:i/>
          <w:sz w:val="28"/>
          <w:szCs w:val="28"/>
        </w:rPr>
        <w:t xml:space="preserve"> </w:t>
      </w:r>
      <w:r w:rsidRPr="00F7222C">
        <w:rPr>
          <w:i/>
          <w:sz w:val="28"/>
          <w:szCs w:val="28"/>
          <w:lang w:val="en-US"/>
        </w:rPr>
        <w:t>locativo</w:t>
      </w:r>
      <w:r w:rsidRPr="00F7222C">
        <w:rPr>
          <w:iCs/>
          <w:sz w:val="28"/>
          <w:szCs w:val="28"/>
        </w:rPr>
        <w:t xml:space="preserve"> </w:t>
      </w:r>
      <w:r>
        <w:rPr>
          <w:iCs/>
          <w:sz w:val="28"/>
          <w:szCs w:val="28"/>
        </w:rPr>
        <w:t xml:space="preserve">и </w:t>
      </w:r>
      <w:r w:rsidRPr="00F7222C">
        <w:rPr>
          <w:i/>
          <w:sz w:val="28"/>
          <w:szCs w:val="28"/>
          <w:lang w:val="en-US"/>
        </w:rPr>
        <w:t>vi</w:t>
      </w:r>
      <w:r w:rsidRPr="00F7222C">
        <w:rPr>
          <w:iCs/>
          <w:sz w:val="28"/>
          <w:szCs w:val="28"/>
        </w:rPr>
        <w:t xml:space="preserve">, </w:t>
      </w:r>
      <w:r>
        <w:rPr>
          <w:iCs/>
          <w:sz w:val="28"/>
          <w:szCs w:val="28"/>
        </w:rPr>
        <w:t xml:space="preserve">заменяющее существительное с предлогом </w:t>
      </w:r>
      <w:r w:rsidRPr="00F7222C">
        <w:rPr>
          <w:i/>
          <w:sz w:val="28"/>
          <w:szCs w:val="28"/>
          <w:lang w:val="en-US"/>
        </w:rPr>
        <w:t>a</w:t>
      </w:r>
      <w:r w:rsidRPr="007112BB">
        <w:rPr>
          <w:iCs/>
          <w:sz w:val="28"/>
          <w:szCs w:val="28"/>
        </w:rPr>
        <w:t>)</w:t>
      </w:r>
      <w:r>
        <w:rPr>
          <w:iCs/>
          <w:sz w:val="28"/>
          <w:szCs w:val="28"/>
        </w:rPr>
        <w:t xml:space="preserve"> </w:t>
      </w:r>
      <w:r w:rsidRPr="00747B02">
        <w:rPr>
          <w:iCs/>
          <w:sz w:val="28"/>
          <w:szCs w:val="28"/>
        </w:rPr>
        <w:t>(</w:t>
      </w:r>
      <w:r w:rsidRPr="007112BB">
        <w:rPr>
          <w:i/>
          <w:iCs/>
          <w:sz w:val="28"/>
          <w:szCs w:val="28"/>
          <w:lang w:val="it-IT"/>
        </w:rPr>
        <w:t>verravvi</w:t>
      </w:r>
      <w:r w:rsidRPr="00F7222C">
        <w:rPr>
          <w:i/>
          <w:iCs/>
          <w:sz w:val="28"/>
          <w:szCs w:val="28"/>
        </w:rPr>
        <w:t xml:space="preserve">, </w:t>
      </w:r>
      <w:r>
        <w:rPr>
          <w:i/>
          <w:iCs/>
          <w:sz w:val="28"/>
          <w:szCs w:val="28"/>
          <w:lang w:val="en-US"/>
        </w:rPr>
        <w:t>suppliscavi</w:t>
      </w:r>
      <w:r w:rsidRPr="00747B02">
        <w:rPr>
          <w:sz w:val="28"/>
          <w:szCs w:val="28"/>
        </w:rPr>
        <w:t>)</w:t>
      </w:r>
      <w:r>
        <w:rPr>
          <w:sz w:val="28"/>
          <w:szCs w:val="28"/>
        </w:rPr>
        <w:t>,</w:t>
      </w:r>
      <w:r w:rsidRPr="00F86539">
        <w:rPr>
          <w:sz w:val="28"/>
          <w:szCs w:val="28"/>
        </w:rPr>
        <w:t xml:space="preserve"> </w:t>
      </w:r>
      <w:r>
        <w:rPr>
          <w:sz w:val="28"/>
          <w:szCs w:val="28"/>
        </w:rPr>
        <w:t xml:space="preserve"> </w:t>
      </w:r>
      <w:r w:rsidRPr="002E79D3">
        <w:rPr>
          <w:i/>
          <w:iCs/>
          <w:sz w:val="28"/>
          <w:szCs w:val="28"/>
          <w:lang w:val="en-US"/>
        </w:rPr>
        <w:t>si</w:t>
      </w:r>
      <w:r>
        <w:rPr>
          <w:i/>
          <w:iCs/>
          <w:sz w:val="28"/>
          <w:szCs w:val="28"/>
        </w:rPr>
        <w:t xml:space="preserve"> </w:t>
      </w:r>
      <w:r>
        <w:rPr>
          <w:i/>
          <w:iCs/>
          <w:sz w:val="28"/>
          <w:szCs w:val="28"/>
          <w:lang w:val="en-US"/>
        </w:rPr>
        <w:t>impersonale</w:t>
      </w:r>
      <w:r w:rsidRPr="002E79D3">
        <w:rPr>
          <w:i/>
          <w:iCs/>
          <w:sz w:val="28"/>
          <w:szCs w:val="28"/>
        </w:rPr>
        <w:t xml:space="preserve"> </w:t>
      </w:r>
      <w:r w:rsidRPr="002E79D3">
        <w:rPr>
          <w:sz w:val="28"/>
          <w:szCs w:val="28"/>
        </w:rPr>
        <w:t>(</w:t>
      </w:r>
      <w:r w:rsidRPr="002E79D3">
        <w:rPr>
          <w:i/>
          <w:iCs/>
          <w:sz w:val="28"/>
          <w:szCs w:val="28"/>
          <w:lang w:val="it-IT"/>
        </w:rPr>
        <w:t>potriasi</w:t>
      </w:r>
      <w:r>
        <w:rPr>
          <w:rStyle w:val="a6"/>
          <w:sz w:val="28"/>
          <w:szCs w:val="28"/>
        </w:rPr>
        <w:footnoteReference w:id="170"/>
      </w:r>
      <w:r w:rsidRPr="002E79D3">
        <w:rPr>
          <w:sz w:val="28"/>
          <w:szCs w:val="28"/>
        </w:rPr>
        <w:t>)</w:t>
      </w:r>
      <w:r w:rsidRPr="00F86539">
        <w:rPr>
          <w:sz w:val="28"/>
          <w:szCs w:val="28"/>
        </w:rPr>
        <w:t xml:space="preserve"> </w:t>
      </w:r>
      <w:r>
        <w:rPr>
          <w:sz w:val="28"/>
          <w:szCs w:val="28"/>
        </w:rPr>
        <w:t xml:space="preserve">и </w:t>
      </w:r>
      <w:r w:rsidRPr="00F86539">
        <w:rPr>
          <w:i/>
          <w:iCs/>
          <w:sz w:val="28"/>
          <w:szCs w:val="28"/>
          <w:lang w:val="en-US"/>
        </w:rPr>
        <w:t>si</w:t>
      </w:r>
      <w:r w:rsidRPr="00F86539">
        <w:rPr>
          <w:i/>
          <w:iCs/>
          <w:sz w:val="28"/>
          <w:szCs w:val="28"/>
        </w:rPr>
        <w:t xml:space="preserve"> </w:t>
      </w:r>
      <w:r w:rsidRPr="00F86539">
        <w:rPr>
          <w:i/>
          <w:iCs/>
          <w:sz w:val="28"/>
          <w:szCs w:val="28"/>
          <w:lang w:val="it-IT"/>
        </w:rPr>
        <w:t>passivante</w:t>
      </w:r>
      <w:r w:rsidRPr="00F86539">
        <w:rPr>
          <w:sz w:val="28"/>
          <w:szCs w:val="28"/>
        </w:rPr>
        <w:t xml:space="preserve"> (</w:t>
      </w:r>
      <w:r>
        <w:rPr>
          <w:i/>
          <w:sz w:val="28"/>
          <w:szCs w:val="28"/>
          <w:lang w:val="en-US"/>
        </w:rPr>
        <w:t>fassi</w:t>
      </w:r>
      <w:r w:rsidRPr="00F86539">
        <w:rPr>
          <w:sz w:val="28"/>
          <w:szCs w:val="28"/>
        </w:rPr>
        <w:t>)</w:t>
      </w:r>
      <w:r>
        <w:rPr>
          <w:sz w:val="28"/>
          <w:szCs w:val="28"/>
        </w:rPr>
        <w:t xml:space="preserve">, зависящая не только от ритма, но и от рифмы: </w:t>
      </w:r>
      <w:r w:rsidRPr="00C25501">
        <w:rPr>
          <w:sz w:val="28"/>
          <w:szCs w:val="28"/>
        </w:rPr>
        <w:t>“Finisce il turbine, / né fo due passi, / che fiera orribile / dianzi a me fass</w:t>
      </w:r>
      <w:r w:rsidRPr="00C25501">
        <w:rPr>
          <w:sz w:val="28"/>
          <w:szCs w:val="28"/>
          <w:lang w:val="it-IT"/>
        </w:rPr>
        <w:t>i</w:t>
      </w:r>
      <w:r w:rsidRPr="00C25501">
        <w:rPr>
          <w:sz w:val="28"/>
          <w:szCs w:val="28"/>
        </w:rPr>
        <w:t>”.</w:t>
      </w:r>
    </w:p>
    <w:p w14:paraId="224211A8" w14:textId="77777777" w:rsidR="00BC5BDF" w:rsidRPr="003439D3" w:rsidRDefault="00BC5BDF" w:rsidP="00BC5BDF">
      <w:pPr>
        <w:pStyle w:val="a3"/>
        <w:spacing w:line="360" w:lineRule="auto"/>
        <w:ind w:left="0"/>
        <w:rPr>
          <w:b/>
          <w:bCs/>
          <w:iCs/>
          <w:sz w:val="28"/>
          <w:szCs w:val="28"/>
        </w:rPr>
      </w:pPr>
    </w:p>
    <w:p w14:paraId="5BAC12E7" w14:textId="78CD2A09" w:rsidR="00BC5BDF" w:rsidRPr="003439D3" w:rsidRDefault="00BC5BDF" w:rsidP="002B5992">
      <w:pPr>
        <w:pStyle w:val="a3"/>
        <w:pageBreakBefore/>
        <w:spacing w:after="240" w:line="360" w:lineRule="auto"/>
        <w:ind w:left="0" w:firstLine="709"/>
        <w:rPr>
          <w:b/>
          <w:bCs/>
          <w:iCs/>
          <w:sz w:val="28"/>
          <w:szCs w:val="28"/>
        </w:rPr>
      </w:pPr>
      <w:r w:rsidRPr="003439D3">
        <w:rPr>
          <w:b/>
          <w:bCs/>
          <w:sz w:val="28"/>
          <w:szCs w:val="28"/>
        </w:rPr>
        <w:lastRenderedPageBreak/>
        <w:t xml:space="preserve">2.8 </w:t>
      </w:r>
      <w:r w:rsidRPr="003439D3">
        <w:rPr>
          <w:b/>
          <w:bCs/>
          <w:iCs/>
          <w:sz w:val="28"/>
          <w:szCs w:val="28"/>
        </w:rPr>
        <w:t>Притяжательные прилагательные</w:t>
      </w:r>
    </w:p>
    <w:p w14:paraId="4D8DB45E" w14:textId="77777777" w:rsidR="002B5992" w:rsidRDefault="00BC5BDF" w:rsidP="002B5992">
      <w:pPr>
        <w:pStyle w:val="a3"/>
        <w:spacing w:line="360" w:lineRule="auto"/>
        <w:ind w:left="0"/>
        <w:jc w:val="both"/>
        <w:rPr>
          <w:iCs/>
          <w:sz w:val="28"/>
          <w:szCs w:val="28"/>
        </w:rPr>
      </w:pPr>
      <w:r>
        <w:rPr>
          <w:iCs/>
          <w:sz w:val="28"/>
          <w:szCs w:val="28"/>
        </w:rPr>
        <w:tab/>
        <w:t xml:space="preserve">Латинизмы </w:t>
      </w:r>
      <w:r w:rsidRPr="003C754F">
        <w:rPr>
          <w:i/>
          <w:sz w:val="28"/>
          <w:szCs w:val="28"/>
          <w:lang w:val="en-US"/>
        </w:rPr>
        <w:t>tui</w:t>
      </w:r>
      <w:r w:rsidRPr="009107CC">
        <w:rPr>
          <w:iCs/>
          <w:sz w:val="28"/>
          <w:szCs w:val="28"/>
        </w:rPr>
        <w:t xml:space="preserve"> </w:t>
      </w:r>
      <w:r>
        <w:rPr>
          <w:iCs/>
          <w:sz w:val="28"/>
          <w:szCs w:val="28"/>
        </w:rPr>
        <w:t xml:space="preserve">и </w:t>
      </w:r>
      <w:r w:rsidRPr="003C754F">
        <w:rPr>
          <w:i/>
          <w:sz w:val="28"/>
          <w:szCs w:val="28"/>
          <w:lang w:val="en-US"/>
        </w:rPr>
        <w:t>sui</w:t>
      </w:r>
      <w:r>
        <w:rPr>
          <w:iCs/>
          <w:sz w:val="28"/>
          <w:szCs w:val="28"/>
        </w:rPr>
        <w:t xml:space="preserve"> были популярны (и почти всегда обусловлены рифмой) в поэзии до </w:t>
      </w:r>
      <w:r>
        <w:rPr>
          <w:iCs/>
          <w:sz w:val="28"/>
          <w:szCs w:val="28"/>
          <w:lang w:val="en-US"/>
        </w:rPr>
        <w:t>XVIII</w:t>
      </w:r>
      <w:r w:rsidRPr="009107CC">
        <w:rPr>
          <w:iCs/>
          <w:sz w:val="28"/>
          <w:szCs w:val="28"/>
        </w:rPr>
        <w:t xml:space="preserve"> </w:t>
      </w:r>
      <w:r>
        <w:rPr>
          <w:iCs/>
          <w:sz w:val="28"/>
          <w:szCs w:val="28"/>
        </w:rPr>
        <w:t>века включительно (например, их часто использовал Гольдони); в следующем столетии они употреблялись лишь отдельными авторами (Мандзони, Монти и т.д.)</w:t>
      </w:r>
      <w:r>
        <w:rPr>
          <w:rStyle w:val="a6"/>
          <w:iCs/>
          <w:sz w:val="28"/>
          <w:szCs w:val="28"/>
        </w:rPr>
        <w:footnoteReference w:id="171"/>
      </w:r>
      <w:r>
        <w:rPr>
          <w:iCs/>
          <w:sz w:val="28"/>
          <w:szCs w:val="28"/>
        </w:rPr>
        <w:t>.</w:t>
      </w:r>
    </w:p>
    <w:p w14:paraId="32B39DD1" w14:textId="504D64B3" w:rsidR="00BC5BDF" w:rsidRPr="002B5992" w:rsidRDefault="00BC5BDF" w:rsidP="002B5992">
      <w:pPr>
        <w:pStyle w:val="a3"/>
        <w:spacing w:line="360" w:lineRule="auto"/>
        <w:ind w:left="0" w:firstLine="708"/>
        <w:jc w:val="both"/>
        <w:rPr>
          <w:iCs/>
          <w:sz w:val="28"/>
          <w:szCs w:val="28"/>
        </w:rPr>
      </w:pPr>
      <w:r>
        <w:rPr>
          <w:iCs/>
          <w:sz w:val="28"/>
          <w:szCs w:val="28"/>
        </w:rPr>
        <w:t>В</w:t>
      </w:r>
      <w:r w:rsidRPr="003C754F">
        <w:rPr>
          <w:iCs/>
          <w:sz w:val="28"/>
          <w:szCs w:val="28"/>
        </w:rPr>
        <w:t xml:space="preserve"> </w:t>
      </w:r>
      <w:r>
        <w:rPr>
          <w:iCs/>
          <w:sz w:val="28"/>
          <w:szCs w:val="28"/>
        </w:rPr>
        <w:t xml:space="preserve">либретто ни одного раза не употреблены формы </w:t>
      </w:r>
      <w:r w:rsidRPr="003C754F">
        <w:rPr>
          <w:i/>
          <w:sz w:val="28"/>
          <w:szCs w:val="28"/>
          <w:lang w:val="en-US"/>
        </w:rPr>
        <w:t>tui</w:t>
      </w:r>
      <w:r w:rsidRPr="003C754F">
        <w:rPr>
          <w:iCs/>
          <w:sz w:val="28"/>
          <w:szCs w:val="28"/>
        </w:rPr>
        <w:t xml:space="preserve"> </w:t>
      </w:r>
      <w:r>
        <w:rPr>
          <w:iCs/>
          <w:sz w:val="28"/>
          <w:szCs w:val="28"/>
        </w:rPr>
        <w:t xml:space="preserve">и </w:t>
      </w:r>
      <w:r w:rsidRPr="003C754F">
        <w:rPr>
          <w:i/>
          <w:sz w:val="28"/>
          <w:szCs w:val="28"/>
          <w:lang w:val="en-US"/>
        </w:rPr>
        <w:t>tuoi</w:t>
      </w:r>
      <w:r>
        <w:rPr>
          <w:iCs/>
          <w:sz w:val="28"/>
          <w:szCs w:val="28"/>
        </w:rPr>
        <w:t xml:space="preserve">; </w:t>
      </w:r>
      <w:r w:rsidRPr="003C754F">
        <w:rPr>
          <w:i/>
          <w:sz w:val="28"/>
          <w:szCs w:val="28"/>
          <w:lang w:val="en-US"/>
        </w:rPr>
        <w:t>suoi</w:t>
      </w:r>
      <w:r w:rsidRPr="003C754F">
        <w:rPr>
          <w:i/>
          <w:sz w:val="28"/>
          <w:szCs w:val="28"/>
        </w:rPr>
        <w:t xml:space="preserve"> </w:t>
      </w:r>
      <w:r>
        <w:rPr>
          <w:iCs/>
          <w:sz w:val="28"/>
          <w:szCs w:val="28"/>
        </w:rPr>
        <w:t>употреблена</w:t>
      </w:r>
      <w:r w:rsidRPr="003C754F">
        <w:rPr>
          <w:iCs/>
          <w:sz w:val="28"/>
          <w:szCs w:val="28"/>
        </w:rPr>
        <w:t xml:space="preserve"> </w:t>
      </w:r>
      <w:r>
        <w:rPr>
          <w:iCs/>
          <w:sz w:val="28"/>
          <w:szCs w:val="28"/>
        </w:rPr>
        <w:t>–</w:t>
      </w:r>
      <w:r w:rsidRPr="003C754F">
        <w:rPr>
          <w:iCs/>
          <w:sz w:val="28"/>
          <w:szCs w:val="28"/>
        </w:rPr>
        <w:t xml:space="preserve"> </w:t>
      </w:r>
      <w:r>
        <w:rPr>
          <w:iCs/>
          <w:sz w:val="28"/>
          <w:szCs w:val="28"/>
        </w:rPr>
        <w:t xml:space="preserve">шесть раз, </w:t>
      </w:r>
      <w:r w:rsidRPr="003C754F">
        <w:rPr>
          <w:i/>
          <w:sz w:val="28"/>
          <w:szCs w:val="28"/>
          <w:lang w:val="en-US"/>
        </w:rPr>
        <w:t>sui</w:t>
      </w:r>
      <w:r>
        <w:rPr>
          <w:iCs/>
          <w:sz w:val="28"/>
          <w:szCs w:val="28"/>
        </w:rPr>
        <w:t xml:space="preserve"> – один, при чём она стоит в середине строки, то есть от рифмы не зависит </w:t>
      </w:r>
      <w:r w:rsidRPr="003C754F">
        <w:rPr>
          <w:iCs/>
          <w:sz w:val="28"/>
          <w:szCs w:val="28"/>
        </w:rPr>
        <w:t>(</w:t>
      </w:r>
      <w:r w:rsidRPr="00D35AE0">
        <w:rPr>
          <w:iCs/>
          <w:sz w:val="28"/>
          <w:szCs w:val="28"/>
        </w:rPr>
        <w:t>“</w:t>
      </w:r>
      <w:r w:rsidRPr="003C754F">
        <w:rPr>
          <w:sz w:val="28"/>
          <w:szCs w:val="28"/>
        </w:rPr>
        <w:t>Non canta, no, ma dice / ch'egli saltò stamane in sui garofani...</w:t>
      </w:r>
      <w:r w:rsidRPr="00D35AE0">
        <w:rPr>
          <w:sz w:val="28"/>
          <w:szCs w:val="28"/>
        </w:rPr>
        <w:t>”</w:t>
      </w:r>
      <w:r w:rsidRPr="003C754F">
        <w:rPr>
          <w:sz w:val="28"/>
          <w:szCs w:val="28"/>
        </w:rPr>
        <w:t>).</w:t>
      </w:r>
      <w:r w:rsidRPr="00D35AE0">
        <w:rPr>
          <w:sz w:val="28"/>
          <w:szCs w:val="28"/>
        </w:rPr>
        <w:t xml:space="preserve"> </w:t>
      </w:r>
      <w:r>
        <w:rPr>
          <w:sz w:val="28"/>
          <w:szCs w:val="28"/>
        </w:rPr>
        <w:t>Видимо, в данном случае можно говорить о спонтанном выборе дуплета.</w:t>
      </w:r>
      <w:r w:rsidRPr="003C754F">
        <w:rPr>
          <w:sz w:val="28"/>
          <w:szCs w:val="28"/>
        </w:rPr>
        <w:t xml:space="preserve"> </w:t>
      </w:r>
      <w:r>
        <w:rPr>
          <w:sz w:val="28"/>
          <w:szCs w:val="28"/>
        </w:rPr>
        <w:t xml:space="preserve">Вариант </w:t>
      </w:r>
      <w:r w:rsidRPr="003C754F">
        <w:rPr>
          <w:i/>
          <w:iCs/>
          <w:sz w:val="28"/>
          <w:szCs w:val="28"/>
          <w:lang w:val="en-US"/>
        </w:rPr>
        <w:t>suoi</w:t>
      </w:r>
      <w:r w:rsidRPr="00862520">
        <w:rPr>
          <w:i/>
          <w:iCs/>
          <w:sz w:val="28"/>
          <w:szCs w:val="28"/>
        </w:rPr>
        <w:t xml:space="preserve"> </w:t>
      </w:r>
      <w:r>
        <w:rPr>
          <w:sz w:val="28"/>
          <w:szCs w:val="28"/>
        </w:rPr>
        <w:t>в некоторых случаях обусловлен рифмой, а в некоторых – нет.</w:t>
      </w:r>
    </w:p>
    <w:p w14:paraId="2FBA1658" w14:textId="441CFCBF" w:rsidR="00BC5BDF" w:rsidRPr="003439D3" w:rsidRDefault="00BC5BDF" w:rsidP="002B5992">
      <w:pPr>
        <w:pStyle w:val="a3"/>
        <w:spacing w:before="240" w:after="240" w:line="360" w:lineRule="auto"/>
        <w:ind w:left="0" w:firstLine="708"/>
        <w:rPr>
          <w:b/>
          <w:bCs/>
          <w:sz w:val="28"/>
          <w:szCs w:val="28"/>
        </w:rPr>
      </w:pPr>
      <w:r w:rsidRPr="003439D3">
        <w:rPr>
          <w:b/>
          <w:bCs/>
          <w:sz w:val="28"/>
          <w:szCs w:val="28"/>
        </w:rPr>
        <w:t>2.9 Вокатив</w:t>
      </w:r>
    </w:p>
    <w:p w14:paraId="10F80962" w14:textId="77777777" w:rsidR="00BC5BDF" w:rsidRDefault="00BC5BDF" w:rsidP="00BC5BDF">
      <w:pPr>
        <w:pStyle w:val="a3"/>
        <w:spacing w:line="360" w:lineRule="auto"/>
        <w:ind w:left="0"/>
        <w:jc w:val="both"/>
        <w:rPr>
          <w:sz w:val="28"/>
          <w:szCs w:val="28"/>
        </w:rPr>
      </w:pPr>
      <w:r>
        <w:rPr>
          <w:sz w:val="28"/>
          <w:szCs w:val="28"/>
        </w:rPr>
        <w:tab/>
        <w:t>Если до Чинквеченто в поэзии вокатив практически всегда использовался без притяжательных прилагательных, то</w:t>
      </w:r>
      <w:r w:rsidRPr="00522541">
        <w:rPr>
          <w:sz w:val="28"/>
          <w:szCs w:val="28"/>
        </w:rPr>
        <w:t>,</w:t>
      </w:r>
      <w:r>
        <w:rPr>
          <w:sz w:val="28"/>
          <w:szCs w:val="28"/>
        </w:rPr>
        <w:t xml:space="preserve"> начиная с </w:t>
      </w:r>
      <w:r>
        <w:rPr>
          <w:sz w:val="28"/>
          <w:szCs w:val="28"/>
          <w:lang w:val="en-US"/>
        </w:rPr>
        <w:t>XVI</w:t>
      </w:r>
      <w:r w:rsidRPr="00FB63F7">
        <w:rPr>
          <w:sz w:val="28"/>
          <w:szCs w:val="28"/>
        </w:rPr>
        <w:t xml:space="preserve"> </w:t>
      </w:r>
      <w:r>
        <w:rPr>
          <w:sz w:val="28"/>
          <w:szCs w:val="28"/>
        </w:rPr>
        <w:t>столетия</w:t>
      </w:r>
      <w:r w:rsidRPr="00522541">
        <w:rPr>
          <w:sz w:val="28"/>
          <w:szCs w:val="28"/>
        </w:rPr>
        <w:t>,</w:t>
      </w:r>
      <w:r>
        <w:rPr>
          <w:sz w:val="28"/>
          <w:szCs w:val="28"/>
        </w:rPr>
        <w:t xml:space="preserve"> такое сочетание (например, </w:t>
      </w:r>
      <w:r w:rsidRPr="0077243D">
        <w:rPr>
          <w:sz w:val="28"/>
          <w:szCs w:val="28"/>
        </w:rPr>
        <w:t>“</w:t>
      </w:r>
      <w:r w:rsidRPr="0077243D">
        <w:rPr>
          <w:sz w:val="28"/>
          <w:szCs w:val="28"/>
          <w:lang w:val="it-IT"/>
        </w:rPr>
        <w:t>mio</w:t>
      </w:r>
      <w:r w:rsidRPr="0077243D">
        <w:rPr>
          <w:sz w:val="28"/>
          <w:szCs w:val="28"/>
        </w:rPr>
        <w:t xml:space="preserve"> </w:t>
      </w:r>
      <w:r w:rsidRPr="0077243D">
        <w:rPr>
          <w:sz w:val="28"/>
          <w:szCs w:val="28"/>
          <w:lang w:val="it-IT"/>
        </w:rPr>
        <w:t>padre</w:t>
      </w:r>
      <w:r w:rsidRPr="0077243D">
        <w:rPr>
          <w:sz w:val="28"/>
          <w:szCs w:val="28"/>
        </w:rPr>
        <w:t>!”</w:t>
      </w:r>
      <w:r>
        <w:rPr>
          <w:sz w:val="28"/>
          <w:szCs w:val="28"/>
        </w:rPr>
        <w:t>) стало употребляться гораздо чаще, и приобрело высокую стилистическую окраску</w:t>
      </w:r>
      <w:r>
        <w:rPr>
          <w:rStyle w:val="a6"/>
          <w:sz w:val="28"/>
          <w:szCs w:val="28"/>
        </w:rPr>
        <w:footnoteReference w:id="172"/>
      </w:r>
      <w:r>
        <w:rPr>
          <w:sz w:val="28"/>
          <w:szCs w:val="28"/>
        </w:rPr>
        <w:t>.</w:t>
      </w:r>
    </w:p>
    <w:p w14:paraId="168CBF28" w14:textId="77777777" w:rsidR="00BC5BDF" w:rsidRDefault="00BC5BDF" w:rsidP="00BC5BDF">
      <w:pPr>
        <w:pStyle w:val="a3"/>
        <w:spacing w:line="360" w:lineRule="auto"/>
        <w:ind w:left="0"/>
        <w:jc w:val="both"/>
        <w:rPr>
          <w:sz w:val="28"/>
          <w:szCs w:val="28"/>
          <w:lang w:val="it-IT"/>
        </w:rPr>
      </w:pPr>
      <w:r>
        <w:rPr>
          <w:sz w:val="28"/>
          <w:szCs w:val="28"/>
        </w:rPr>
        <w:tab/>
        <w:t>В</w:t>
      </w:r>
      <w:r w:rsidRPr="00791787">
        <w:rPr>
          <w:sz w:val="28"/>
          <w:szCs w:val="28"/>
          <w:lang w:val="it-IT"/>
        </w:rPr>
        <w:t xml:space="preserve"> «</w:t>
      </w:r>
      <w:r>
        <w:rPr>
          <w:sz w:val="28"/>
          <w:szCs w:val="28"/>
        </w:rPr>
        <w:t>Свадьбе</w:t>
      </w:r>
      <w:r w:rsidRPr="00791787">
        <w:rPr>
          <w:sz w:val="28"/>
          <w:szCs w:val="28"/>
          <w:lang w:val="it-IT"/>
        </w:rPr>
        <w:t xml:space="preserve"> </w:t>
      </w:r>
      <w:r>
        <w:rPr>
          <w:sz w:val="28"/>
          <w:szCs w:val="28"/>
        </w:rPr>
        <w:t>Фигаро</w:t>
      </w:r>
      <w:r w:rsidRPr="00791787">
        <w:rPr>
          <w:sz w:val="28"/>
          <w:szCs w:val="28"/>
          <w:lang w:val="it-IT"/>
        </w:rPr>
        <w:t xml:space="preserve">» </w:t>
      </w:r>
      <w:r>
        <w:rPr>
          <w:sz w:val="28"/>
          <w:szCs w:val="28"/>
        </w:rPr>
        <w:t>в</w:t>
      </w:r>
      <w:r w:rsidRPr="00791787">
        <w:rPr>
          <w:sz w:val="28"/>
          <w:szCs w:val="28"/>
          <w:lang w:val="it-IT"/>
        </w:rPr>
        <w:t xml:space="preserve"> </w:t>
      </w:r>
      <w:r>
        <w:rPr>
          <w:sz w:val="28"/>
          <w:szCs w:val="28"/>
        </w:rPr>
        <w:t>подавляющем</w:t>
      </w:r>
      <w:r w:rsidRPr="00791787">
        <w:rPr>
          <w:sz w:val="28"/>
          <w:szCs w:val="28"/>
          <w:lang w:val="it-IT"/>
        </w:rPr>
        <w:t xml:space="preserve"> </w:t>
      </w:r>
      <w:r>
        <w:rPr>
          <w:sz w:val="28"/>
          <w:szCs w:val="28"/>
        </w:rPr>
        <w:t>большинстве</w:t>
      </w:r>
      <w:r w:rsidRPr="00791787">
        <w:rPr>
          <w:sz w:val="28"/>
          <w:szCs w:val="28"/>
          <w:lang w:val="it-IT"/>
        </w:rPr>
        <w:t xml:space="preserve"> </w:t>
      </w:r>
      <w:r>
        <w:rPr>
          <w:sz w:val="28"/>
          <w:szCs w:val="28"/>
        </w:rPr>
        <w:t>случаев</w:t>
      </w:r>
      <w:r w:rsidRPr="00791787">
        <w:rPr>
          <w:sz w:val="28"/>
          <w:szCs w:val="28"/>
          <w:lang w:val="it-IT"/>
        </w:rPr>
        <w:t xml:space="preserve"> </w:t>
      </w:r>
      <w:r>
        <w:rPr>
          <w:sz w:val="28"/>
          <w:szCs w:val="28"/>
        </w:rPr>
        <w:t>в</w:t>
      </w:r>
      <w:r w:rsidRPr="00791787">
        <w:rPr>
          <w:sz w:val="28"/>
          <w:szCs w:val="28"/>
          <w:lang w:val="it-IT"/>
        </w:rPr>
        <w:t xml:space="preserve"> </w:t>
      </w:r>
      <w:r>
        <w:rPr>
          <w:sz w:val="28"/>
          <w:szCs w:val="28"/>
        </w:rPr>
        <w:t>составе</w:t>
      </w:r>
      <w:r w:rsidRPr="00791787">
        <w:rPr>
          <w:sz w:val="28"/>
          <w:szCs w:val="28"/>
          <w:lang w:val="it-IT"/>
        </w:rPr>
        <w:t xml:space="preserve"> </w:t>
      </w:r>
      <w:r>
        <w:rPr>
          <w:sz w:val="28"/>
          <w:szCs w:val="28"/>
        </w:rPr>
        <w:t>вокатива</w:t>
      </w:r>
      <w:r w:rsidRPr="00791787">
        <w:rPr>
          <w:sz w:val="28"/>
          <w:szCs w:val="28"/>
          <w:lang w:val="it-IT"/>
        </w:rPr>
        <w:t xml:space="preserve"> </w:t>
      </w:r>
      <w:r>
        <w:rPr>
          <w:sz w:val="28"/>
          <w:szCs w:val="28"/>
        </w:rPr>
        <w:t>присутствует</w:t>
      </w:r>
      <w:r w:rsidRPr="00791787">
        <w:rPr>
          <w:sz w:val="28"/>
          <w:szCs w:val="28"/>
          <w:lang w:val="it-IT"/>
        </w:rPr>
        <w:t xml:space="preserve"> </w:t>
      </w:r>
      <w:r>
        <w:rPr>
          <w:sz w:val="28"/>
          <w:szCs w:val="28"/>
        </w:rPr>
        <w:t>притяжательное</w:t>
      </w:r>
      <w:r w:rsidRPr="00791787">
        <w:rPr>
          <w:sz w:val="28"/>
          <w:szCs w:val="28"/>
          <w:lang w:val="it-IT"/>
        </w:rPr>
        <w:t xml:space="preserve"> </w:t>
      </w:r>
      <w:r>
        <w:rPr>
          <w:sz w:val="28"/>
          <w:szCs w:val="28"/>
        </w:rPr>
        <w:t>прилагательное</w:t>
      </w:r>
      <w:r w:rsidRPr="00791787">
        <w:rPr>
          <w:sz w:val="28"/>
          <w:szCs w:val="28"/>
          <w:lang w:val="it-IT"/>
        </w:rPr>
        <w:t xml:space="preserve">: </w:t>
      </w:r>
      <w:r>
        <w:rPr>
          <w:sz w:val="28"/>
          <w:szCs w:val="28"/>
          <w:lang w:val="it-IT"/>
        </w:rPr>
        <w:t>“</w:t>
      </w:r>
      <w:r w:rsidRPr="00B97D61">
        <w:rPr>
          <w:sz w:val="28"/>
          <w:szCs w:val="28"/>
          <w:lang w:val="it-IT"/>
        </w:rPr>
        <w:t>Guarda un po</w:t>
      </w:r>
      <w:r w:rsidRPr="00791787">
        <w:rPr>
          <w:sz w:val="28"/>
          <w:szCs w:val="28"/>
          <w:lang w:val="it-IT"/>
        </w:rPr>
        <w:t>',</w:t>
      </w:r>
      <w:r w:rsidRPr="00B97D61">
        <w:rPr>
          <w:sz w:val="28"/>
          <w:szCs w:val="28"/>
          <w:lang w:val="it-IT"/>
        </w:rPr>
        <w:t> mio caro Figaro</w:t>
      </w:r>
      <w:r>
        <w:rPr>
          <w:sz w:val="28"/>
          <w:szCs w:val="28"/>
          <w:lang w:val="it-IT"/>
        </w:rPr>
        <w:t>”</w:t>
      </w:r>
      <w:r w:rsidRPr="00791787">
        <w:rPr>
          <w:sz w:val="28"/>
          <w:szCs w:val="28"/>
          <w:lang w:val="it-IT"/>
        </w:rPr>
        <w:t xml:space="preserve">, </w:t>
      </w:r>
      <w:r>
        <w:rPr>
          <w:sz w:val="28"/>
          <w:szCs w:val="28"/>
          <w:lang w:val="it-IT"/>
        </w:rPr>
        <w:t>“</w:t>
      </w:r>
      <w:r w:rsidRPr="00B97D61">
        <w:rPr>
          <w:sz w:val="28"/>
          <w:szCs w:val="28"/>
          <w:lang w:val="it-IT"/>
        </w:rPr>
        <w:t>S</w:t>
      </w:r>
      <w:r w:rsidRPr="00791787">
        <w:rPr>
          <w:sz w:val="28"/>
          <w:szCs w:val="28"/>
          <w:lang w:val="it-IT"/>
        </w:rPr>
        <w:t>ì</w:t>
      </w:r>
      <w:r w:rsidRPr="00B97D61">
        <w:rPr>
          <w:sz w:val="28"/>
          <w:szCs w:val="28"/>
          <w:lang w:val="it-IT"/>
        </w:rPr>
        <w:t> mio core</w:t>
      </w:r>
      <w:r w:rsidRPr="00791787">
        <w:rPr>
          <w:sz w:val="28"/>
          <w:szCs w:val="28"/>
          <w:lang w:val="it-IT"/>
        </w:rPr>
        <w:t>,</w:t>
      </w:r>
      <w:r w:rsidRPr="00B97D61">
        <w:rPr>
          <w:sz w:val="28"/>
          <w:szCs w:val="28"/>
          <w:lang w:val="it-IT"/>
        </w:rPr>
        <w:t> or </w:t>
      </w:r>
      <w:r w:rsidRPr="00791787">
        <w:rPr>
          <w:sz w:val="28"/>
          <w:szCs w:val="28"/>
          <w:lang w:val="it-IT"/>
        </w:rPr>
        <w:t>è</w:t>
      </w:r>
      <w:r w:rsidRPr="00B97D61">
        <w:rPr>
          <w:sz w:val="28"/>
          <w:szCs w:val="28"/>
          <w:lang w:val="it-IT"/>
        </w:rPr>
        <w:t> pi</w:t>
      </w:r>
      <w:r w:rsidRPr="00791787">
        <w:rPr>
          <w:sz w:val="28"/>
          <w:szCs w:val="28"/>
          <w:lang w:val="it-IT"/>
        </w:rPr>
        <w:t>ù</w:t>
      </w:r>
      <w:r w:rsidRPr="00B97D61">
        <w:rPr>
          <w:sz w:val="28"/>
          <w:szCs w:val="28"/>
          <w:lang w:val="it-IT"/>
        </w:rPr>
        <w:t> bello</w:t>
      </w:r>
      <w:r>
        <w:rPr>
          <w:sz w:val="28"/>
          <w:szCs w:val="28"/>
          <w:lang w:val="it-IT"/>
        </w:rPr>
        <w:t>”</w:t>
      </w:r>
      <w:r w:rsidRPr="00791787">
        <w:rPr>
          <w:sz w:val="28"/>
          <w:szCs w:val="28"/>
          <w:lang w:val="it-IT"/>
        </w:rPr>
        <w:t xml:space="preserve">, </w:t>
      </w:r>
      <w:r>
        <w:rPr>
          <w:sz w:val="28"/>
          <w:szCs w:val="28"/>
          <w:lang w:val="it-IT"/>
        </w:rPr>
        <w:t>“</w:t>
      </w:r>
      <w:r w:rsidRPr="00B97D61">
        <w:rPr>
          <w:sz w:val="28"/>
          <w:szCs w:val="28"/>
          <w:lang w:val="it-IT"/>
        </w:rPr>
        <w:t>Coraggio</w:t>
      </w:r>
      <w:r w:rsidRPr="00791787">
        <w:rPr>
          <w:sz w:val="28"/>
          <w:szCs w:val="28"/>
          <w:lang w:val="it-IT"/>
        </w:rPr>
        <w:t>,</w:t>
      </w:r>
      <w:r w:rsidRPr="00B97D61">
        <w:rPr>
          <w:sz w:val="28"/>
          <w:szCs w:val="28"/>
          <w:lang w:val="it-IT"/>
        </w:rPr>
        <w:t> mio tesoro</w:t>
      </w:r>
      <w:r>
        <w:rPr>
          <w:sz w:val="28"/>
          <w:szCs w:val="28"/>
          <w:lang w:val="it-IT"/>
        </w:rPr>
        <w:t>”</w:t>
      </w:r>
      <w:r w:rsidRPr="00791787">
        <w:rPr>
          <w:sz w:val="28"/>
          <w:szCs w:val="28"/>
          <w:lang w:val="it-IT"/>
        </w:rPr>
        <w:t xml:space="preserve">, </w:t>
      </w:r>
      <w:r>
        <w:rPr>
          <w:sz w:val="28"/>
          <w:szCs w:val="28"/>
          <w:lang w:val="it-IT"/>
        </w:rPr>
        <w:t>“</w:t>
      </w:r>
      <w:r w:rsidRPr="00B97D61">
        <w:rPr>
          <w:sz w:val="28"/>
          <w:szCs w:val="28"/>
          <w:lang w:val="it-IT"/>
        </w:rPr>
        <w:t>Io non mi perdo</w:t>
      </w:r>
      <w:r w:rsidRPr="00791787">
        <w:rPr>
          <w:sz w:val="28"/>
          <w:szCs w:val="28"/>
          <w:lang w:val="it-IT"/>
        </w:rPr>
        <w:t xml:space="preserve">, </w:t>
      </w:r>
      <w:r>
        <w:rPr>
          <w:sz w:val="28"/>
          <w:szCs w:val="28"/>
          <w:lang w:val="it-IT"/>
        </w:rPr>
        <w:t xml:space="preserve">/ </w:t>
      </w:r>
      <w:r w:rsidRPr="00B97D61">
        <w:rPr>
          <w:sz w:val="28"/>
          <w:szCs w:val="28"/>
          <w:lang w:val="it-IT"/>
        </w:rPr>
        <w:t>dottor mio</w:t>
      </w:r>
      <w:r w:rsidRPr="00791787">
        <w:rPr>
          <w:sz w:val="28"/>
          <w:szCs w:val="28"/>
          <w:lang w:val="it-IT"/>
        </w:rPr>
        <w:t>,</w:t>
      </w:r>
      <w:r w:rsidRPr="00B97D61">
        <w:rPr>
          <w:sz w:val="28"/>
          <w:szCs w:val="28"/>
          <w:lang w:val="it-IT"/>
        </w:rPr>
        <w:t> di coraggio</w:t>
      </w:r>
      <w:r>
        <w:rPr>
          <w:sz w:val="28"/>
          <w:szCs w:val="28"/>
          <w:lang w:val="it-IT"/>
        </w:rPr>
        <w:t>”</w:t>
      </w:r>
      <w:r w:rsidRPr="00791787">
        <w:rPr>
          <w:sz w:val="28"/>
          <w:szCs w:val="28"/>
          <w:lang w:val="it-IT"/>
        </w:rPr>
        <w:t xml:space="preserve">, </w:t>
      </w:r>
      <w:r>
        <w:rPr>
          <w:sz w:val="28"/>
          <w:szCs w:val="28"/>
          <w:lang w:val="it-IT"/>
        </w:rPr>
        <w:t>“</w:t>
      </w:r>
      <w:r w:rsidRPr="00791787">
        <w:rPr>
          <w:sz w:val="28"/>
          <w:szCs w:val="28"/>
          <w:lang w:val="it-IT"/>
        </w:rPr>
        <w:t>io non ti vedo più, Susanna mia!</w:t>
      </w:r>
      <w:r>
        <w:rPr>
          <w:sz w:val="28"/>
          <w:szCs w:val="28"/>
          <w:lang w:val="it-IT"/>
        </w:rPr>
        <w:t>”</w:t>
      </w:r>
      <w:r w:rsidRPr="00791787">
        <w:rPr>
          <w:sz w:val="28"/>
          <w:szCs w:val="28"/>
          <w:lang w:val="it-IT"/>
        </w:rPr>
        <w:t xml:space="preserve">, </w:t>
      </w:r>
      <w:r>
        <w:rPr>
          <w:sz w:val="28"/>
          <w:szCs w:val="28"/>
          <w:lang w:val="it-IT"/>
        </w:rPr>
        <w:t>“</w:t>
      </w:r>
      <w:r w:rsidRPr="00791787">
        <w:rPr>
          <w:sz w:val="28"/>
          <w:szCs w:val="28"/>
          <w:lang w:val="it-IT"/>
        </w:rPr>
        <w:t>Parla, parla, mia cara!</w:t>
      </w:r>
      <w:r>
        <w:rPr>
          <w:sz w:val="28"/>
          <w:szCs w:val="28"/>
          <w:lang w:val="it-IT"/>
        </w:rPr>
        <w:t>”</w:t>
      </w:r>
      <w:r w:rsidRPr="00791787">
        <w:rPr>
          <w:lang w:val="it-IT"/>
        </w:rPr>
        <w:t xml:space="preserve"> </w:t>
      </w:r>
      <w:r>
        <w:rPr>
          <w:sz w:val="28"/>
          <w:szCs w:val="28"/>
        </w:rPr>
        <w:t>и</w:t>
      </w:r>
      <w:r w:rsidRPr="00791787">
        <w:rPr>
          <w:sz w:val="28"/>
          <w:szCs w:val="28"/>
          <w:lang w:val="it-IT"/>
        </w:rPr>
        <w:t xml:space="preserve"> </w:t>
      </w:r>
      <w:r>
        <w:rPr>
          <w:sz w:val="28"/>
          <w:szCs w:val="28"/>
        </w:rPr>
        <w:t>т</w:t>
      </w:r>
      <w:r w:rsidRPr="00791787">
        <w:rPr>
          <w:sz w:val="28"/>
          <w:szCs w:val="28"/>
          <w:lang w:val="it-IT"/>
        </w:rPr>
        <w:t>.</w:t>
      </w:r>
      <w:r>
        <w:rPr>
          <w:sz w:val="28"/>
          <w:szCs w:val="28"/>
        </w:rPr>
        <w:t>д</w:t>
      </w:r>
      <w:r w:rsidRPr="00791787">
        <w:rPr>
          <w:sz w:val="28"/>
          <w:szCs w:val="28"/>
          <w:lang w:val="it-IT"/>
        </w:rPr>
        <w:t xml:space="preserve">. </w:t>
      </w:r>
      <w:r>
        <w:rPr>
          <w:sz w:val="28"/>
          <w:szCs w:val="28"/>
        </w:rPr>
        <w:t>Но</w:t>
      </w:r>
      <w:r w:rsidRPr="00791787">
        <w:rPr>
          <w:sz w:val="28"/>
          <w:szCs w:val="28"/>
          <w:lang w:val="it-IT"/>
        </w:rPr>
        <w:t xml:space="preserve">: </w:t>
      </w:r>
      <w:r>
        <w:rPr>
          <w:sz w:val="28"/>
          <w:szCs w:val="28"/>
          <w:lang w:val="it-IT"/>
        </w:rPr>
        <w:t>“</w:t>
      </w:r>
      <w:r w:rsidRPr="00791787">
        <w:rPr>
          <w:sz w:val="28"/>
          <w:szCs w:val="28"/>
          <w:lang w:val="it-IT"/>
        </w:rPr>
        <w:t>Ah! </w:t>
      </w:r>
      <w:r w:rsidRPr="00B97D61">
        <w:rPr>
          <w:sz w:val="28"/>
          <w:szCs w:val="28"/>
          <w:lang w:val="it-IT"/>
        </w:rPr>
        <w:t>Quella spilla, o madre, è quella stessa / che poc'anzi ei raccolse</w:t>
      </w:r>
      <w:r>
        <w:rPr>
          <w:sz w:val="28"/>
          <w:szCs w:val="28"/>
          <w:lang w:val="it-IT"/>
        </w:rPr>
        <w:t>”</w:t>
      </w:r>
      <w:r w:rsidRPr="00B97D61">
        <w:rPr>
          <w:sz w:val="28"/>
          <w:szCs w:val="28"/>
          <w:lang w:val="it-IT"/>
        </w:rPr>
        <w:t xml:space="preserve">, </w:t>
      </w:r>
      <w:r>
        <w:rPr>
          <w:sz w:val="28"/>
          <w:szCs w:val="28"/>
        </w:rPr>
        <w:t>в</w:t>
      </w:r>
      <w:r w:rsidRPr="009346D6">
        <w:rPr>
          <w:sz w:val="28"/>
          <w:szCs w:val="28"/>
          <w:lang w:val="it-IT"/>
        </w:rPr>
        <w:t xml:space="preserve"> </w:t>
      </w:r>
      <w:r>
        <w:rPr>
          <w:sz w:val="28"/>
          <w:szCs w:val="28"/>
        </w:rPr>
        <w:t>партитуре</w:t>
      </w:r>
      <w:r w:rsidRPr="00C227F8">
        <w:rPr>
          <w:sz w:val="28"/>
          <w:szCs w:val="28"/>
          <w:lang w:val="it-IT"/>
        </w:rPr>
        <w:t xml:space="preserve"> </w:t>
      </w:r>
      <w:r>
        <w:rPr>
          <w:sz w:val="28"/>
          <w:szCs w:val="28"/>
          <w:lang w:val="it-IT"/>
        </w:rPr>
        <w:t>“</w:t>
      </w:r>
      <w:r w:rsidRPr="00B97D61">
        <w:rPr>
          <w:sz w:val="28"/>
          <w:szCs w:val="28"/>
          <w:lang w:val="it-IT"/>
        </w:rPr>
        <w:t xml:space="preserve">MARCELLINA </w:t>
      </w:r>
      <w:r>
        <w:rPr>
          <w:sz w:val="28"/>
          <w:szCs w:val="28"/>
          <w:lang w:val="it-IT"/>
        </w:rPr>
        <w:t xml:space="preserve">e </w:t>
      </w:r>
      <w:r w:rsidRPr="00B97D61">
        <w:rPr>
          <w:sz w:val="28"/>
          <w:szCs w:val="28"/>
          <w:lang w:val="it-IT"/>
        </w:rPr>
        <w:t>BARTOLO Figlio amato!</w:t>
      </w:r>
      <w:r>
        <w:rPr>
          <w:sz w:val="28"/>
          <w:szCs w:val="28"/>
          <w:lang w:val="it-IT"/>
        </w:rPr>
        <w:t xml:space="preserve"> /</w:t>
      </w:r>
      <w:r w:rsidRPr="00B97D61">
        <w:rPr>
          <w:sz w:val="28"/>
          <w:szCs w:val="28"/>
          <w:lang w:val="it-IT"/>
        </w:rPr>
        <w:t xml:space="preserve"> FIGARO</w:t>
      </w:r>
      <w:r w:rsidRPr="0077243D">
        <w:rPr>
          <w:sz w:val="28"/>
          <w:szCs w:val="28"/>
          <w:lang w:val="it-IT"/>
        </w:rPr>
        <w:t xml:space="preserve"> </w:t>
      </w:r>
      <w:r w:rsidRPr="00B97D61">
        <w:rPr>
          <w:sz w:val="28"/>
          <w:szCs w:val="28"/>
          <w:lang w:val="it-IT"/>
        </w:rPr>
        <w:t>Parenti amati</w:t>
      </w:r>
      <w:r w:rsidRPr="0077243D">
        <w:rPr>
          <w:sz w:val="28"/>
          <w:szCs w:val="28"/>
          <w:lang w:val="it-IT"/>
        </w:rPr>
        <w:t>!”.</w:t>
      </w:r>
    </w:p>
    <w:p w14:paraId="59FEAEE6" w14:textId="3B22971A" w:rsidR="00BC5BDF" w:rsidRPr="0077243D" w:rsidRDefault="00BC5BDF" w:rsidP="00BC5BDF">
      <w:pPr>
        <w:pStyle w:val="a3"/>
        <w:spacing w:line="360" w:lineRule="auto"/>
        <w:ind w:left="0"/>
        <w:jc w:val="both"/>
        <w:rPr>
          <w:sz w:val="28"/>
          <w:szCs w:val="28"/>
          <w:lang w:val="it-IT"/>
        </w:rPr>
      </w:pPr>
      <w:r>
        <w:rPr>
          <w:sz w:val="28"/>
          <w:szCs w:val="28"/>
          <w:lang w:val="it-IT"/>
        </w:rPr>
        <w:tab/>
      </w:r>
      <w:r>
        <w:rPr>
          <w:sz w:val="28"/>
          <w:szCs w:val="28"/>
        </w:rPr>
        <w:t>Очевидно</w:t>
      </w:r>
      <w:r w:rsidRPr="0077243D">
        <w:rPr>
          <w:sz w:val="28"/>
          <w:szCs w:val="28"/>
          <w:lang w:val="it-IT"/>
        </w:rPr>
        <w:t xml:space="preserve">, </w:t>
      </w:r>
      <w:r>
        <w:rPr>
          <w:sz w:val="28"/>
          <w:szCs w:val="28"/>
        </w:rPr>
        <w:t>что</w:t>
      </w:r>
      <w:r w:rsidRPr="0077243D">
        <w:rPr>
          <w:sz w:val="28"/>
          <w:szCs w:val="28"/>
          <w:lang w:val="it-IT"/>
        </w:rPr>
        <w:t xml:space="preserve"> </w:t>
      </w:r>
      <w:r>
        <w:rPr>
          <w:sz w:val="28"/>
          <w:szCs w:val="28"/>
        </w:rPr>
        <w:t>употребление</w:t>
      </w:r>
      <w:r w:rsidRPr="0077243D">
        <w:rPr>
          <w:sz w:val="28"/>
          <w:szCs w:val="28"/>
          <w:lang w:val="it-IT"/>
        </w:rPr>
        <w:t xml:space="preserve"> </w:t>
      </w:r>
      <w:r>
        <w:rPr>
          <w:sz w:val="28"/>
          <w:szCs w:val="28"/>
        </w:rPr>
        <w:t>притяжательных</w:t>
      </w:r>
      <w:r w:rsidRPr="0077243D">
        <w:rPr>
          <w:sz w:val="28"/>
          <w:szCs w:val="28"/>
          <w:lang w:val="it-IT"/>
        </w:rPr>
        <w:t xml:space="preserve"> </w:t>
      </w:r>
      <w:r>
        <w:rPr>
          <w:sz w:val="28"/>
          <w:szCs w:val="28"/>
        </w:rPr>
        <w:t>прилагательных</w:t>
      </w:r>
      <w:r w:rsidRPr="0077243D">
        <w:rPr>
          <w:sz w:val="28"/>
          <w:szCs w:val="28"/>
          <w:lang w:val="it-IT"/>
        </w:rPr>
        <w:t xml:space="preserve"> </w:t>
      </w:r>
      <w:r>
        <w:rPr>
          <w:sz w:val="28"/>
          <w:szCs w:val="28"/>
        </w:rPr>
        <w:t>в</w:t>
      </w:r>
      <w:r w:rsidRPr="0077243D">
        <w:rPr>
          <w:sz w:val="28"/>
          <w:szCs w:val="28"/>
          <w:lang w:val="it-IT"/>
        </w:rPr>
        <w:t xml:space="preserve"> </w:t>
      </w:r>
      <w:r>
        <w:rPr>
          <w:sz w:val="28"/>
          <w:szCs w:val="28"/>
        </w:rPr>
        <w:t>составе</w:t>
      </w:r>
      <w:r w:rsidRPr="0077243D">
        <w:rPr>
          <w:sz w:val="28"/>
          <w:szCs w:val="28"/>
          <w:lang w:val="it-IT"/>
        </w:rPr>
        <w:t xml:space="preserve"> </w:t>
      </w:r>
      <w:r>
        <w:rPr>
          <w:sz w:val="28"/>
          <w:szCs w:val="28"/>
        </w:rPr>
        <w:t>вокатива</w:t>
      </w:r>
      <w:r w:rsidRPr="0077243D">
        <w:rPr>
          <w:sz w:val="28"/>
          <w:szCs w:val="28"/>
          <w:lang w:val="it-IT"/>
        </w:rPr>
        <w:t xml:space="preserve"> </w:t>
      </w:r>
      <w:r>
        <w:rPr>
          <w:sz w:val="28"/>
          <w:szCs w:val="28"/>
        </w:rPr>
        <w:t>не</w:t>
      </w:r>
      <w:r w:rsidRPr="0077243D">
        <w:rPr>
          <w:sz w:val="28"/>
          <w:szCs w:val="28"/>
          <w:lang w:val="it-IT"/>
        </w:rPr>
        <w:t xml:space="preserve"> </w:t>
      </w:r>
      <w:r>
        <w:rPr>
          <w:sz w:val="28"/>
          <w:szCs w:val="28"/>
        </w:rPr>
        <w:t>только</w:t>
      </w:r>
      <w:r w:rsidRPr="0077243D">
        <w:rPr>
          <w:sz w:val="28"/>
          <w:szCs w:val="28"/>
          <w:lang w:val="it-IT"/>
        </w:rPr>
        <w:t xml:space="preserve"> </w:t>
      </w:r>
      <w:r>
        <w:rPr>
          <w:sz w:val="28"/>
          <w:szCs w:val="28"/>
        </w:rPr>
        <w:t>является</w:t>
      </w:r>
      <w:r w:rsidRPr="0077243D">
        <w:rPr>
          <w:sz w:val="28"/>
          <w:szCs w:val="28"/>
          <w:lang w:val="it-IT"/>
        </w:rPr>
        <w:t xml:space="preserve"> </w:t>
      </w:r>
      <w:r>
        <w:rPr>
          <w:sz w:val="28"/>
          <w:szCs w:val="28"/>
        </w:rPr>
        <w:t>следствием</w:t>
      </w:r>
      <w:r w:rsidRPr="0077243D">
        <w:rPr>
          <w:sz w:val="28"/>
          <w:szCs w:val="28"/>
          <w:lang w:val="it-IT"/>
        </w:rPr>
        <w:t xml:space="preserve"> </w:t>
      </w:r>
      <w:r>
        <w:rPr>
          <w:sz w:val="28"/>
          <w:szCs w:val="28"/>
        </w:rPr>
        <w:t>тенденции</w:t>
      </w:r>
      <w:r w:rsidRPr="0077243D">
        <w:rPr>
          <w:sz w:val="28"/>
          <w:szCs w:val="28"/>
          <w:lang w:val="it-IT"/>
        </w:rPr>
        <w:t xml:space="preserve">, </w:t>
      </w:r>
      <w:r>
        <w:rPr>
          <w:sz w:val="28"/>
          <w:szCs w:val="28"/>
        </w:rPr>
        <w:t>появившейся</w:t>
      </w:r>
      <w:r w:rsidRPr="0077243D">
        <w:rPr>
          <w:sz w:val="28"/>
          <w:szCs w:val="28"/>
          <w:lang w:val="it-IT"/>
        </w:rPr>
        <w:t xml:space="preserve"> </w:t>
      </w:r>
      <w:r>
        <w:rPr>
          <w:sz w:val="28"/>
          <w:szCs w:val="28"/>
        </w:rPr>
        <w:t>в</w:t>
      </w:r>
      <w:r w:rsidRPr="0077243D">
        <w:rPr>
          <w:sz w:val="28"/>
          <w:szCs w:val="28"/>
          <w:lang w:val="it-IT"/>
        </w:rPr>
        <w:t xml:space="preserve"> XVI </w:t>
      </w:r>
      <w:r>
        <w:rPr>
          <w:sz w:val="28"/>
          <w:szCs w:val="28"/>
        </w:rPr>
        <w:t>веке</w:t>
      </w:r>
      <w:r w:rsidRPr="0077243D">
        <w:rPr>
          <w:sz w:val="28"/>
          <w:szCs w:val="28"/>
          <w:lang w:val="it-IT"/>
        </w:rPr>
        <w:t xml:space="preserve">, </w:t>
      </w:r>
      <w:r>
        <w:rPr>
          <w:sz w:val="28"/>
          <w:szCs w:val="28"/>
        </w:rPr>
        <w:t>но</w:t>
      </w:r>
      <w:r w:rsidRPr="0077243D">
        <w:rPr>
          <w:sz w:val="28"/>
          <w:szCs w:val="28"/>
          <w:lang w:val="it-IT"/>
        </w:rPr>
        <w:t xml:space="preserve"> </w:t>
      </w:r>
      <w:r>
        <w:rPr>
          <w:sz w:val="28"/>
          <w:szCs w:val="28"/>
        </w:rPr>
        <w:t>и</w:t>
      </w:r>
      <w:r w:rsidRPr="0077243D">
        <w:rPr>
          <w:sz w:val="28"/>
          <w:szCs w:val="28"/>
          <w:lang w:val="it-IT"/>
        </w:rPr>
        <w:t xml:space="preserve"> </w:t>
      </w:r>
      <w:r>
        <w:rPr>
          <w:sz w:val="28"/>
          <w:szCs w:val="28"/>
        </w:rPr>
        <w:t>зависит</w:t>
      </w:r>
      <w:r w:rsidRPr="0077243D">
        <w:rPr>
          <w:sz w:val="28"/>
          <w:szCs w:val="28"/>
          <w:lang w:val="it-IT"/>
        </w:rPr>
        <w:t xml:space="preserve"> </w:t>
      </w:r>
      <w:r>
        <w:rPr>
          <w:sz w:val="28"/>
          <w:szCs w:val="28"/>
        </w:rPr>
        <w:t>от</w:t>
      </w:r>
      <w:r w:rsidRPr="0077243D">
        <w:rPr>
          <w:sz w:val="28"/>
          <w:szCs w:val="28"/>
          <w:lang w:val="it-IT"/>
        </w:rPr>
        <w:t xml:space="preserve"> </w:t>
      </w:r>
      <w:r>
        <w:rPr>
          <w:sz w:val="28"/>
          <w:szCs w:val="28"/>
        </w:rPr>
        <w:t>метра</w:t>
      </w:r>
      <w:r w:rsidRPr="0077243D">
        <w:rPr>
          <w:sz w:val="28"/>
          <w:szCs w:val="28"/>
          <w:lang w:val="it-IT"/>
        </w:rPr>
        <w:t xml:space="preserve"> </w:t>
      </w:r>
      <w:r>
        <w:rPr>
          <w:sz w:val="28"/>
          <w:szCs w:val="28"/>
        </w:rPr>
        <w:t>и</w:t>
      </w:r>
      <w:r w:rsidRPr="0077243D">
        <w:rPr>
          <w:sz w:val="28"/>
          <w:szCs w:val="28"/>
          <w:lang w:val="it-IT"/>
        </w:rPr>
        <w:t xml:space="preserve"> </w:t>
      </w:r>
      <w:r>
        <w:rPr>
          <w:sz w:val="28"/>
          <w:szCs w:val="28"/>
        </w:rPr>
        <w:t>рифмы</w:t>
      </w:r>
      <w:r w:rsidRPr="0077243D">
        <w:rPr>
          <w:sz w:val="28"/>
          <w:szCs w:val="28"/>
          <w:lang w:val="it-IT"/>
        </w:rPr>
        <w:t xml:space="preserve"> (</w:t>
      </w:r>
      <w:r>
        <w:rPr>
          <w:sz w:val="28"/>
          <w:szCs w:val="28"/>
        </w:rPr>
        <w:t>как</w:t>
      </w:r>
      <w:r w:rsidRPr="0077243D">
        <w:rPr>
          <w:sz w:val="28"/>
          <w:szCs w:val="28"/>
          <w:lang w:val="it-IT"/>
        </w:rPr>
        <w:t xml:space="preserve">, </w:t>
      </w:r>
      <w:r>
        <w:rPr>
          <w:sz w:val="28"/>
          <w:szCs w:val="28"/>
        </w:rPr>
        <w:t>например</w:t>
      </w:r>
      <w:r w:rsidRPr="0077243D">
        <w:rPr>
          <w:sz w:val="28"/>
          <w:szCs w:val="28"/>
          <w:lang w:val="it-IT"/>
        </w:rPr>
        <w:t xml:space="preserve">, </w:t>
      </w:r>
      <w:r>
        <w:rPr>
          <w:sz w:val="28"/>
          <w:szCs w:val="28"/>
        </w:rPr>
        <w:t>в</w:t>
      </w:r>
      <w:r w:rsidRPr="0077243D">
        <w:rPr>
          <w:sz w:val="28"/>
          <w:szCs w:val="28"/>
          <w:lang w:val="it-IT"/>
        </w:rPr>
        <w:t xml:space="preserve"> </w:t>
      </w:r>
      <w:r>
        <w:rPr>
          <w:sz w:val="28"/>
          <w:szCs w:val="28"/>
        </w:rPr>
        <w:t>случае</w:t>
      </w:r>
      <w:r w:rsidRPr="0077243D">
        <w:rPr>
          <w:sz w:val="28"/>
          <w:szCs w:val="28"/>
          <w:lang w:val="it-IT"/>
        </w:rPr>
        <w:t xml:space="preserve"> </w:t>
      </w:r>
      <w:r w:rsidRPr="00D13478">
        <w:rPr>
          <w:sz w:val="28"/>
          <w:szCs w:val="28"/>
          <w:lang w:val="it-IT"/>
        </w:rPr>
        <w:t xml:space="preserve">“e se la Contessina, / la </w:t>
      </w:r>
      <w:r w:rsidRPr="00D13478">
        <w:rPr>
          <w:sz w:val="28"/>
          <w:szCs w:val="28"/>
          <w:lang w:val="it-IT"/>
        </w:rPr>
        <w:lastRenderedPageBreak/>
        <w:t>mia bella comare, / grazia non m’intercede, io vado via, /  (Con ansietà) io non ti vedo più, Susanna mia!”)</w:t>
      </w:r>
      <w:r>
        <w:rPr>
          <w:sz w:val="28"/>
          <w:szCs w:val="28"/>
          <w:lang w:val="it-IT"/>
        </w:rPr>
        <w:t>.</w:t>
      </w:r>
    </w:p>
    <w:p w14:paraId="1A88A272" w14:textId="05A28224" w:rsidR="00BC5BDF" w:rsidRPr="002B5992" w:rsidRDefault="00BC5BDF" w:rsidP="002B5992">
      <w:pPr>
        <w:spacing w:before="240" w:after="240" w:line="360" w:lineRule="auto"/>
        <w:ind w:firstLine="708"/>
        <w:rPr>
          <w:b/>
          <w:bCs/>
          <w:sz w:val="28"/>
          <w:szCs w:val="28"/>
        </w:rPr>
      </w:pPr>
      <w:r w:rsidRPr="002B5992">
        <w:rPr>
          <w:b/>
          <w:bCs/>
          <w:sz w:val="28"/>
          <w:szCs w:val="28"/>
        </w:rPr>
        <w:t>2.10 Гоноративы</w:t>
      </w:r>
    </w:p>
    <w:p w14:paraId="28342F70" w14:textId="069D6E2F" w:rsidR="00BC5BDF" w:rsidRPr="002951C7" w:rsidRDefault="00BC5BDF" w:rsidP="00BC5BDF">
      <w:pPr>
        <w:spacing w:line="360" w:lineRule="auto"/>
        <w:jc w:val="both"/>
        <w:rPr>
          <w:sz w:val="28"/>
          <w:szCs w:val="28"/>
        </w:rPr>
      </w:pPr>
      <w:r>
        <w:rPr>
          <w:sz w:val="28"/>
          <w:szCs w:val="28"/>
        </w:rPr>
        <w:tab/>
        <w:t xml:space="preserve">В драматургии обращение на </w:t>
      </w:r>
      <w:r>
        <w:rPr>
          <w:i/>
          <w:iCs/>
          <w:sz w:val="28"/>
          <w:szCs w:val="28"/>
          <w:lang w:val="en-US"/>
        </w:rPr>
        <w:t>L</w:t>
      </w:r>
      <w:r w:rsidRPr="00486390">
        <w:rPr>
          <w:i/>
          <w:iCs/>
          <w:sz w:val="28"/>
          <w:szCs w:val="28"/>
          <w:lang w:val="en-US"/>
        </w:rPr>
        <w:t>ei</w:t>
      </w:r>
      <w:r w:rsidRPr="00486390">
        <w:rPr>
          <w:i/>
          <w:iCs/>
          <w:sz w:val="28"/>
          <w:szCs w:val="28"/>
        </w:rPr>
        <w:t xml:space="preserve"> </w:t>
      </w:r>
      <w:r>
        <w:rPr>
          <w:sz w:val="28"/>
          <w:szCs w:val="28"/>
        </w:rPr>
        <w:t xml:space="preserve">стало нормой только к </w:t>
      </w:r>
      <w:r>
        <w:rPr>
          <w:sz w:val="28"/>
          <w:szCs w:val="28"/>
          <w:lang w:val="en-US"/>
        </w:rPr>
        <w:t>XVIII</w:t>
      </w:r>
      <w:r w:rsidRPr="00486390">
        <w:rPr>
          <w:sz w:val="28"/>
          <w:szCs w:val="28"/>
        </w:rPr>
        <w:t xml:space="preserve"> </w:t>
      </w:r>
      <w:r>
        <w:rPr>
          <w:sz w:val="28"/>
          <w:szCs w:val="28"/>
        </w:rPr>
        <w:t>веку (например, его использовал Гольдони)</w:t>
      </w:r>
      <w:r>
        <w:rPr>
          <w:rStyle w:val="a6"/>
          <w:sz w:val="28"/>
          <w:szCs w:val="28"/>
        </w:rPr>
        <w:footnoteReference w:id="173"/>
      </w:r>
      <w:r>
        <w:rPr>
          <w:sz w:val="28"/>
          <w:szCs w:val="28"/>
        </w:rPr>
        <w:t>. В</w:t>
      </w:r>
      <w:r w:rsidRPr="007C3A9A">
        <w:rPr>
          <w:sz w:val="28"/>
          <w:szCs w:val="28"/>
          <w:lang w:val="it-IT"/>
        </w:rPr>
        <w:t xml:space="preserve"> «</w:t>
      </w:r>
      <w:r>
        <w:rPr>
          <w:sz w:val="28"/>
          <w:szCs w:val="28"/>
        </w:rPr>
        <w:t>Свадьбе</w:t>
      </w:r>
      <w:r w:rsidRPr="007C3A9A">
        <w:rPr>
          <w:sz w:val="28"/>
          <w:szCs w:val="28"/>
          <w:lang w:val="it-IT"/>
        </w:rPr>
        <w:t xml:space="preserve"> </w:t>
      </w:r>
      <w:r>
        <w:rPr>
          <w:sz w:val="28"/>
          <w:szCs w:val="28"/>
        </w:rPr>
        <w:t>Фигаро</w:t>
      </w:r>
      <w:r w:rsidRPr="007C3A9A">
        <w:rPr>
          <w:sz w:val="28"/>
          <w:szCs w:val="28"/>
          <w:lang w:val="it-IT"/>
        </w:rPr>
        <w:t xml:space="preserve">» </w:t>
      </w:r>
      <w:r>
        <w:rPr>
          <w:sz w:val="28"/>
          <w:szCs w:val="28"/>
        </w:rPr>
        <w:t>присутствуют</w:t>
      </w:r>
      <w:r w:rsidRPr="007C3A9A">
        <w:rPr>
          <w:sz w:val="28"/>
          <w:szCs w:val="28"/>
          <w:lang w:val="it-IT"/>
        </w:rPr>
        <w:t xml:space="preserve"> </w:t>
      </w:r>
      <w:r>
        <w:rPr>
          <w:sz w:val="28"/>
          <w:szCs w:val="28"/>
        </w:rPr>
        <w:t>обращения</w:t>
      </w:r>
      <w:r w:rsidRPr="007C3A9A">
        <w:rPr>
          <w:sz w:val="28"/>
          <w:szCs w:val="28"/>
          <w:lang w:val="it-IT"/>
        </w:rPr>
        <w:t xml:space="preserve"> </w:t>
      </w:r>
      <w:r>
        <w:rPr>
          <w:sz w:val="28"/>
          <w:szCs w:val="28"/>
        </w:rPr>
        <w:t>на</w:t>
      </w:r>
      <w:r w:rsidRPr="007C3A9A">
        <w:rPr>
          <w:sz w:val="28"/>
          <w:szCs w:val="28"/>
          <w:lang w:val="it-IT"/>
        </w:rPr>
        <w:t xml:space="preserve"> </w:t>
      </w:r>
      <w:r w:rsidRPr="007C3A9A">
        <w:rPr>
          <w:i/>
          <w:iCs/>
          <w:sz w:val="28"/>
          <w:szCs w:val="28"/>
          <w:lang w:val="it-IT"/>
        </w:rPr>
        <w:t>tu</w:t>
      </w:r>
      <w:r w:rsidRPr="00DD253B">
        <w:rPr>
          <w:sz w:val="28"/>
          <w:szCs w:val="28"/>
          <w:lang w:val="it-IT"/>
        </w:rPr>
        <w:t>,</w:t>
      </w:r>
      <w:r w:rsidRPr="007C3A9A">
        <w:rPr>
          <w:sz w:val="28"/>
          <w:szCs w:val="28"/>
          <w:lang w:val="it-IT"/>
        </w:rPr>
        <w:t xml:space="preserve"> </w:t>
      </w:r>
      <w:r>
        <w:rPr>
          <w:i/>
          <w:iCs/>
          <w:sz w:val="28"/>
          <w:szCs w:val="28"/>
          <w:lang w:val="it-IT"/>
        </w:rPr>
        <w:t>V</w:t>
      </w:r>
      <w:r w:rsidRPr="007C3A9A">
        <w:rPr>
          <w:i/>
          <w:iCs/>
          <w:sz w:val="28"/>
          <w:szCs w:val="28"/>
          <w:lang w:val="it-IT"/>
        </w:rPr>
        <w:t>oi</w:t>
      </w:r>
      <w:r w:rsidRPr="00DD253B">
        <w:rPr>
          <w:i/>
          <w:iCs/>
          <w:sz w:val="28"/>
          <w:szCs w:val="28"/>
          <w:lang w:val="it-IT"/>
        </w:rPr>
        <w:t xml:space="preserve"> </w:t>
      </w:r>
      <w:r>
        <w:rPr>
          <w:sz w:val="28"/>
          <w:szCs w:val="28"/>
        </w:rPr>
        <w:t>и</w:t>
      </w:r>
      <w:r w:rsidRPr="00DD253B">
        <w:rPr>
          <w:sz w:val="28"/>
          <w:szCs w:val="28"/>
          <w:lang w:val="it-IT"/>
        </w:rPr>
        <w:t xml:space="preserve"> </w:t>
      </w:r>
      <w:r w:rsidRPr="00DD253B">
        <w:rPr>
          <w:i/>
          <w:iCs/>
          <w:sz w:val="28"/>
          <w:szCs w:val="28"/>
          <w:lang w:val="it-IT"/>
        </w:rPr>
        <w:t>Lei</w:t>
      </w:r>
      <w:r w:rsidRPr="007C3A9A">
        <w:rPr>
          <w:sz w:val="28"/>
          <w:szCs w:val="28"/>
          <w:lang w:val="it-IT"/>
        </w:rPr>
        <w:t xml:space="preserve">: </w:t>
      </w:r>
      <w:r>
        <w:rPr>
          <w:sz w:val="28"/>
          <w:szCs w:val="28"/>
          <w:lang w:val="it-IT"/>
        </w:rPr>
        <w:t>“</w:t>
      </w:r>
      <w:r w:rsidRPr="007C3A9A">
        <w:rPr>
          <w:sz w:val="28"/>
          <w:szCs w:val="28"/>
          <w:lang w:val="it-IT"/>
        </w:rPr>
        <w:t>Cosa stai misurando, / caro il mio Figaretto?</w:t>
      </w:r>
      <w:r>
        <w:rPr>
          <w:sz w:val="28"/>
          <w:szCs w:val="28"/>
          <w:lang w:val="it-IT"/>
        </w:rPr>
        <w:t>”</w:t>
      </w:r>
      <w:r w:rsidRPr="007C3A9A">
        <w:rPr>
          <w:sz w:val="28"/>
          <w:szCs w:val="28"/>
          <w:lang w:val="it-IT"/>
        </w:rPr>
        <w:t>,</w:t>
      </w:r>
      <w:r>
        <w:rPr>
          <w:sz w:val="28"/>
          <w:szCs w:val="28"/>
          <w:lang w:val="it-IT"/>
        </w:rPr>
        <w:t xml:space="preserve"> “</w:t>
      </w:r>
      <w:r w:rsidRPr="007C3A9A">
        <w:rPr>
          <w:sz w:val="28"/>
          <w:szCs w:val="28"/>
          <w:lang w:val="it-IT"/>
        </w:rPr>
        <w:t>E perché andate voi / tai menzogne spargendo?</w:t>
      </w:r>
      <w:r>
        <w:rPr>
          <w:sz w:val="28"/>
          <w:szCs w:val="28"/>
          <w:lang w:val="it-IT"/>
        </w:rPr>
        <w:t>”, “</w:t>
      </w:r>
      <w:r w:rsidRPr="009B1AF5">
        <w:rPr>
          <w:sz w:val="28"/>
          <w:szCs w:val="28"/>
          <w:lang w:val="it-IT"/>
        </w:rPr>
        <w:t>Se vuol ballare, / signor Contino, il chitarrino / le suonerò. / Se vuol venire / nella mia scuola, / la capriola / le insegnerò</w:t>
      </w:r>
      <w:r>
        <w:rPr>
          <w:sz w:val="28"/>
          <w:szCs w:val="28"/>
          <w:lang w:val="it-IT"/>
        </w:rPr>
        <w:t>”</w:t>
      </w:r>
      <w:r w:rsidRPr="009B1AF5">
        <w:rPr>
          <w:sz w:val="28"/>
          <w:szCs w:val="28"/>
          <w:lang w:val="it-IT"/>
        </w:rPr>
        <w:t xml:space="preserve">. </w:t>
      </w:r>
      <w:r>
        <w:rPr>
          <w:sz w:val="28"/>
          <w:szCs w:val="28"/>
        </w:rPr>
        <w:t xml:space="preserve">Очевидно, что использование гоноративов в либретто, прежде всего, зависят от метра. Например, в последнем примере в случае обращения на </w:t>
      </w:r>
      <w:r w:rsidRPr="000F09DF">
        <w:rPr>
          <w:i/>
          <w:iCs/>
          <w:sz w:val="28"/>
          <w:szCs w:val="28"/>
          <w:lang w:val="en-US"/>
        </w:rPr>
        <w:t>voi</w:t>
      </w:r>
      <w:r w:rsidRPr="000F09DF">
        <w:rPr>
          <w:i/>
          <w:iCs/>
          <w:sz w:val="28"/>
          <w:szCs w:val="28"/>
        </w:rPr>
        <w:t xml:space="preserve"> </w:t>
      </w:r>
      <w:r>
        <w:rPr>
          <w:sz w:val="28"/>
          <w:szCs w:val="28"/>
        </w:rPr>
        <w:t xml:space="preserve">глагол </w:t>
      </w:r>
      <w:r w:rsidRPr="000F09DF">
        <w:rPr>
          <w:i/>
          <w:iCs/>
          <w:sz w:val="28"/>
          <w:szCs w:val="28"/>
          <w:lang w:val="en-US"/>
        </w:rPr>
        <w:t>volere</w:t>
      </w:r>
      <w:r w:rsidRPr="000F09DF">
        <w:rPr>
          <w:i/>
          <w:iCs/>
          <w:sz w:val="28"/>
          <w:szCs w:val="28"/>
        </w:rPr>
        <w:t xml:space="preserve"> </w:t>
      </w:r>
      <w:r>
        <w:rPr>
          <w:sz w:val="28"/>
          <w:szCs w:val="28"/>
        </w:rPr>
        <w:t xml:space="preserve">стоял бы в форме не </w:t>
      </w:r>
      <w:r w:rsidRPr="000F09DF">
        <w:rPr>
          <w:i/>
          <w:iCs/>
          <w:sz w:val="28"/>
          <w:szCs w:val="28"/>
          <w:lang w:val="en-US"/>
        </w:rPr>
        <w:t>vuol</w:t>
      </w:r>
      <w:r w:rsidRPr="000F09DF">
        <w:rPr>
          <w:sz w:val="28"/>
          <w:szCs w:val="28"/>
        </w:rPr>
        <w:t xml:space="preserve"> (</w:t>
      </w:r>
      <w:r w:rsidRPr="000F09DF">
        <w:rPr>
          <w:i/>
          <w:iCs/>
          <w:sz w:val="28"/>
          <w:szCs w:val="28"/>
          <w:lang w:val="en-US"/>
        </w:rPr>
        <w:t>vuole</w:t>
      </w:r>
      <w:r w:rsidRPr="000F09DF">
        <w:rPr>
          <w:sz w:val="28"/>
          <w:szCs w:val="28"/>
        </w:rPr>
        <w:t xml:space="preserve">), </w:t>
      </w:r>
      <w:r>
        <w:rPr>
          <w:sz w:val="28"/>
          <w:szCs w:val="28"/>
        </w:rPr>
        <w:t xml:space="preserve">а </w:t>
      </w:r>
      <w:r w:rsidRPr="000F09DF">
        <w:rPr>
          <w:i/>
          <w:iCs/>
          <w:sz w:val="28"/>
          <w:szCs w:val="28"/>
          <w:lang w:val="it-IT"/>
        </w:rPr>
        <w:t>volete</w:t>
      </w:r>
      <w:r w:rsidRPr="000F09DF">
        <w:rPr>
          <w:sz w:val="28"/>
          <w:szCs w:val="28"/>
        </w:rPr>
        <w:t>.</w:t>
      </w:r>
      <w:r>
        <w:rPr>
          <w:sz w:val="28"/>
          <w:szCs w:val="28"/>
        </w:rPr>
        <w:t xml:space="preserve"> Другой</w:t>
      </w:r>
      <w:r w:rsidRPr="009A0359">
        <w:rPr>
          <w:sz w:val="28"/>
          <w:szCs w:val="28"/>
        </w:rPr>
        <w:t xml:space="preserve"> </w:t>
      </w:r>
      <w:r>
        <w:rPr>
          <w:sz w:val="28"/>
          <w:szCs w:val="28"/>
        </w:rPr>
        <w:t>причиной</w:t>
      </w:r>
      <w:r w:rsidRPr="009A0359">
        <w:rPr>
          <w:sz w:val="28"/>
          <w:szCs w:val="28"/>
        </w:rPr>
        <w:t xml:space="preserve"> </w:t>
      </w:r>
      <w:r>
        <w:rPr>
          <w:sz w:val="28"/>
          <w:szCs w:val="28"/>
        </w:rPr>
        <w:t>может</w:t>
      </w:r>
      <w:r w:rsidRPr="009A0359">
        <w:rPr>
          <w:sz w:val="28"/>
          <w:szCs w:val="28"/>
        </w:rPr>
        <w:t xml:space="preserve"> </w:t>
      </w:r>
      <w:r>
        <w:rPr>
          <w:sz w:val="28"/>
          <w:szCs w:val="28"/>
        </w:rPr>
        <w:t>быть</w:t>
      </w:r>
      <w:r w:rsidRPr="009A0359">
        <w:rPr>
          <w:sz w:val="28"/>
          <w:szCs w:val="28"/>
        </w:rPr>
        <w:t xml:space="preserve"> </w:t>
      </w:r>
      <w:r>
        <w:rPr>
          <w:sz w:val="28"/>
          <w:szCs w:val="28"/>
        </w:rPr>
        <w:t>стремление</w:t>
      </w:r>
      <w:r w:rsidRPr="009A0359">
        <w:rPr>
          <w:sz w:val="28"/>
          <w:szCs w:val="28"/>
        </w:rPr>
        <w:t xml:space="preserve"> </w:t>
      </w:r>
      <w:r>
        <w:rPr>
          <w:sz w:val="28"/>
          <w:szCs w:val="28"/>
        </w:rPr>
        <w:t>к</w:t>
      </w:r>
      <w:r w:rsidRPr="009A0359">
        <w:rPr>
          <w:sz w:val="28"/>
          <w:szCs w:val="28"/>
        </w:rPr>
        <w:t xml:space="preserve"> </w:t>
      </w:r>
      <w:r>
        <w:rPr>
          <w:sz w:val="28"/>
          <w:szCs w:val="28"/>
        </w:rPr>
        <w:t>благозвучию</w:t>
      </w:r>
      <w:r w:rsidRPr="009A0359">
        <w:rPr>
          <w:sz w:val="28"/>
          <w:szCs w:val="28"/>
        </w:rPr>
        <w:t>: “</w:t>
      </w:r>
      <w:r w:rsidRPr="009A0359">
        <w:rPr>
          <w:sz w:val="28"/>
          <w:szCs w:val="28"/>
          <w:lang w:val="it-IT"/>
        </w:rPr>
        <w:t>Ch</w:t>
      </w:r>
      <w:r w:rsidRPr="009A0359">
        <w:rPr>
          <w:sz w:val="28"/>
          <w:szCs w:val="28"/>
        </w:rPr>
        <w:t>’</w:t>
      </w:r>
      <w:r w:rsidRPr="009A0359">
        <w:rPr>
          <w:sz w:val="28"/>
          <w:szCs w:val="28"/>
          <w:lang w:val="it-IT"/>
        </w:rPr>
        <w:t>io</w:t>
      </w:r>
      <w:r w:rsidRPr="009A0359">
        <w:rPr>
          <w:sz w:val="28"/>
          <w:szCs w:val="28"/>
        </w:rPr>
        <w:t xml:space="preserve"> </w:t>
      </w:r>
      <w:bookmarkStart w:id="17" w:name="_Hlk136082305"/>
      <w:r w:rsidRPr="009A0359">
        <w:rPr>
          <w:sz w:val="28"/>
          <w:szCs w:val="28"/>
          <w:lang w:val="it-IT"/>
        </w:rPr>
        <w:t>vi</w:t>
      </w:r>
      <w:r w:rsidRPr="009A0359">
        <w:rPr>
          <w:sz w:val="28"/>
          <w:szCs w:val="28"/>
        </w:rPr>
        <w:t xml:space="preserve"> </w:t>
      </w:r>
      <w:r w:rsidRPr="009A0359">
        <w:rPr>
          <w:sz w:val="28"/>
          <w:szCs w:val="28"/>
          <w:lang w:val="it-IT"/>
        </w:rPr>
        <w:t>lasci</w:t>
      </w:r>
      <w:r w:rsidRPr="009A0359">
        <w:rPr>
          <w:sz w:val="28"/>
          <w:szCs w:val="28"/>
        </w:rPr>
        <w:t xml:space="preserve"> </w:t>
      </w:r>
      <w:bookmarkEnd w:id="17"/>
      <w:r w:rsidRPr="009A0359">
        <w:rPr>
          <w:sz w:val="28"/>
          <w:szCs w:val="28"/>
          <w:lang w:val="it-IT"/>
        </w:rPr>
        <w:t>qui</w:t>
      </w:r>
      <w:r w:rsidRPr="009A0359">
        <w:rPr>
          <w:sz w:val="28"/>
          <w:szCs w:val="28"/>
        </w:rPr>
        <w:t xml:space="preserve"> </w:t>
      </w:r>
      <w:r w:rsidRPr="009A0359">
        <w:rPr>
          <w:sz w:val="28"/>
          <w:szCs w:val="28"/>
          <w:lang w:val="it-IT"/>
        </w:rPr>
        <w:t>solo</w:t>
      </w:r>
      <w:r w:rsidRPr="009A0359">
        <w:rPr>
          <w:sz w:val="28"/>
          <w:szCs w:val="28"/>
        </w:rPr>
        <w:t xml:space="preserve">?” </w:t>
      </w:r>
      <w:r w:rsidRPr="00B06031">
        <w:rPr>
          <w:sz w:val="28"/>
          <w:szCs w:val="28"/>
        </w:rPr>
        <w:t>(</w:t>
      </w:r>
      <w:r>
        <w:rPr>
          <w:sz w:val="28"/>
          <w:szCs w:val="28"/>
        </w:rPr>
        <w:t xml:space="preserve">вместо </w:t>
      </w:r>
      <w:r w:rsidRPr="00B06031">
        <w:rPr>
          <w:sz w:val="28"/>
          <w:szCs w:val="28"/>
        </w:rPr>
        <w:t>“</w:t>
      </w:r>
      <w:r>
        <w:rPr>
          <w:sz w:val="28"/>
          <w:szCs w:val="28"/>
          <w:lang w:val="it-IT"/>
        </w:rPr>
        <w:t>Ch</w:t>
      </w:r>
      <w:r w:rsidRPr="00B06031">
        <w:rPr>
          <w:sz w:val="28"/>
          <w:szCs w:val="28"/>
        </w:rPr>
        <w:t>’</w:t>
      </w:r>
      <w:r>
        <w:rPr>
          <w:sz w:val="28"/>
          <w:szCs w:val="28"/>
          <w:lang w:val="it-IT"/>
        </w:rPr>
        <w:t>io</w:t>
      </w:r>
      <w:r w:rsidRPr="00B06031">
        <w:rPr>
          <w:sz w:val="28"/>
          <w:szCs w:val="28"/>
        </w:rPr>
        <w:t xml:space="preserve"> </w:t>
      </w:r>
      <w:r>
        <w:rPr>
          <w:sz w:val="28"/>
          <w:szCs w:val="28"/>
          <w:lang w:val="it-IT"/>
        </w:rPr>
        <w:t>la</w:t>
      </w:r>
      <w:r w:rsidRPr="00B06031">
        <w:rPr>
          <w:sz w:val="28"/>
          <w:szCs w:val="28"/>
        </w:rPr>
        <w:t xml:space="preserve"> </w:t>
      </w:r>
      <w:r>
        <w:rPr>
          <w:sz w:val="28"/>
          <w:szCs w:val="28"/>
          <w:lang w:val="it-IT"/>
        </w:rPr>
        <w:t>lasci</w:t>
      </w:r>
      <w:r w:rsidRPr="00B06031">
        <w:rPr>
          <w:sz w:val="28"/>
          <w:szCs w:val="28"/>
        </w:rPr>
        <w:t xml:space="preserve"> </w:t>
      </w:r>
      <w:r>
        <w:rPr>
          <w:sz w:val="28"/>
          <w:szCs w:val="28"/>
          <w:lang w:val="it-IT"/>
        </w:rPr>
        <w:t>qui</w:t>
      </w:r>
      <w:r w:rsidRPr="00B06031">
        <w:rPr>
          <w:sz w:val="28"/>
          <w:szCs w:val="28"/>
        </w:rPr>
        <w:t xml:space="preserve"> </w:t>
      </w:r>
      <w:r>
        <w:rPr>
          <w:sz w:val="28"/>
          <w:szCs w:val="28"/>
          <w:lang w:val="it-IT"/>
        </w:rPr>
        <w:t>solo</w:t>
      </w:r>
      <w:r w:rsidRPr="00B06031">
        <w:rPr>
          <w:sz w:val="28"/>
          <w:szCs w:val="28"/>
        </w:rPr>
        <w:t>”)</w:t>
      </w:r>
      <w:r>
        <w:rPr>
          <w:sz w:val="28"/>
          <w:szCs w:val="28"/>
        </w:rPr>
        <w:t>.</w:t>
      </w:r>
    </w:p>
    <w:p w14:paraId="750CB2AD" w14:textId="77777777" w:rsidR="00BC5BDF" w:rsidRPr="002B5992" w:rsidRDefault="00BC5BDF" w:rsidP="002B5992">
      <w:pPr>
        <w:spacing w:before="240" w:after="240" w:line="360" w:lineRule="auto"/>
        <w:rPr>
          <w:b/>
          <w:bCs/>
          <w:sz w:val="28"/>
          <w:szCs w:val="28"/>
        </w:rPr>
      </w:pPr>
      <w:r w:rsidRPr="002B5992">
        <w:rPr>
          <w:b/>
          <w:bCs/>
          <w:sz w:val="28"/>
          <w:szCs w:val="28"/>
        </w:rPr>
        <w:t xml:space="preserve">        2.11 Указательные и относительные местоимения и прилагательные</w:t>
      </w:r>
    </w:p>
    <w:p w14:paraId="032F92A2" w14:textId="77777777" w:rsidR="00BC5BDF" w:rsidRDefault="00BC5BDF" w:rsidP="002B5992">
      <w:pPr>
        <w:spacing w:line="360" w:lineRule="auto"/>
        <w:ind w:firstLine="567"/>
        <w:jc w:val="both"/>
        <w:rPr>
          <w:sz w:val="28"/>
          <w:szCs w:val="28"/>
        </w:rPr>
      </w:pPr>
      <w:r>
        <w:rPr>
          <w:i/>
          <w:iCs/>
          <w:sz w:val="28"/>
          <w:szCs w:val="28"/>
          <w:lang w:val="en-US"/>
        </w:rPr>
        <w:t>Desso</w:t>
      </w:r>
      <w:r w:rsidRPr="00F24CAD">
        <w:rPr>
          <w:i/>
          <w:iCs/>
          <w:sz w:val="28"/>
          <w:szCs w:val="28"/>
        </w:rPr>
        <w:t xml:space="preserve">, </w:t>
      </w:r>
      <w:r>
        <w:rPr>
          <w:sz w:val="28"/>
          <w:szCs w:val="28"/>
        </w:rPr>
        <w:t xml:space="preserve">указательное местоимение, редко встречавшееся в более ранней поэзии и прозе, начало широко использоваться в </w:t>
      </w:r>
      <w:r>
        <w:rPr>
          <w:sz w:val="28"/>
          <w:szCs w:val="28"/>
          <w:lang w:val="en-US"/>
        </w:rPr>
        <w:t>XIX</w:t>
      </w:r>
      <w:r w:rsidRPr="00F24CAD">
        <w:rPr>
          <w:sz w:val="28"/>
          <w:szCs w:val="28"/>
        </w:rPr>
        <w:t xml:space="preserve"> </w:t>
      </w:r>
      <w:r>
        <w:rPr>
          <w:sz w:val="28"/>
          <w:szCs w:val="28"/>
        </w:rPr>
        <w:t>и в начале</w:t>
      </w:r>
      <w:r w:rsidRPr="00F24CAD">
        <w:rPr>
          <w:sz w:val="28"/>
          <w:szCs w:val="28"/>
        </w:rPr>
        <w:t xml:space="preserve"> </w:t>
      </w:r>
      <w:r>
        <w:rPr>
          <w:sz w:val="28"/>
          <w:szCs w:val="28"/>
          <w:lang w:val="en-US"/>
        </w:rPr>
        <w:t>XX</w:t>
      </w:r>
      <w:r>
        <w:rPr>
          <w:sz w:val="28"/>
          <w:szCs w:val="28"/>
        </w:rPr>
        <w:t xml:space="preserve"> века</w:t>
      </w:r>
      <w:r>
        <w:rPr>
          <w:rStyle w:val="a6"/>
          <w:sz w:val="28"/>
          <w:szCs w:val="28"/>
        </w:rPr>
        <w:footnoteReference w:id="174"/>
      </w:r>
      <w:r>
        <w:rPr>
          <w:sz w:val="28"/>
          <w:szCs w:val="28"/>
        </w:rPr>
        <w:t xml:space="preserve">. Пуристы долгое время спорили о семантико-синтаксической роли этого местоимения: является ли оно синонимом </w:t>
      </w:r>
      <w:r w:rsidRPr="00063704">
        <w:rPr>
          <w:i/>
          <w:iCs/>
          <w:sz w:val="28"/>
          <w:szCs w:val="28"/>
          <w:lang w:val="en-US"/>
        </w:rPr>
        <w:t>esso</w:t>
      </w:r>
      <w:r w:rsidRPr="002D3CB7">
        <w:rPr>
          <w:sz w:val="28"/>
          <w:szCs w:val="28"/>
        </w:rPr>
        <w:t xml:space="preserve"> </w:t>
      </w:r>
      <w:r>
        <w:rPr>
          <w:sz w:val="28"/>
          <w:szCs w:val="28"/>
        </w:rPr>
        <w:t xml:space="preserve">или указательным эмфатическим местоимением со значением </w:t>
      </w:r>
      <w:r w:rsidRPr="00063704">
        <w:rPr>
          <w:i/>
          <w:iCs/>
          <w:sz w:val="28"/>
          <w:szCs w:val="28"/>
          <w:lang w:val="en-US"/>
        </w:rPr>
        <w:t>proprio</w:t>
      </w:r>
      <w:r w:rsidRPr="00063704">
        <w:rPr>
          <w:i/>
          <w:iCs/>
          <w:sz w:val="28"/>
          <w:szCs w:val="28"/>
        </w:rPr>
        <w:t xml:space="preserve"> </w:t>
      </w:r>
      <w:r w:rsidRPr="00063704">
        <w:rPr>
          <w:i/>
          <w:iCs/>
          <w:sz w:val="28"/>
          <w:szCs w:val="28"/>
          <w:lang w:val="en-US"/>
        </w:rPr>
        <w:t>questo</w:t>
      </w:r>
      <w:r>
        <w:rPr>
          <w:sz w:val="28"/>
          <w:szCs w:val="28"/>
        </w:rPr>
        <w:t xml:space="preserve">, и, соответственно, как его употреблять: только лишь с глаголами </w:t>
      </w:r>
      <w:r w:rsidRPr="005B431B">
        <w:rPr>
          <w:i/>
          <w:iCs/>
          <w:sz w:val="28"/>
          <w:szCs w:val="28"/>
          <w:lang w:val="en-US"/>
        </w:rPr>
        <w:t>essere</w:t>
      </w:r>
      <w:r w:rsidRPr="005B431B">
        <w:rPr>
          <w:sz w:val="28"/>
          <w:szCs w:val="28"/>
        </w:rPr>
        <w:t xml:space="preserve">, </w:t>
      </w:r>
      <w:r w:rsidRPr="005B431B">
        <w:rPr>
          <w:i/>
          <w:iCs/>
          <w:sz w:val="28"/>
          <w:szCs w:val="28"/>
          <w:lang w:val="en-US"/>
        </w:rPr>
        <w:t>parere</w:t>
      </w:r>
      <w:r w:rsidRPr="005B431B">
        <w:rPr>
          <w:sz w:val="28"/>
          <w:szCs w:val="28"/>
        </w:rPr>
        <w:t xml:space="preserve"> </w:t>
      </w:r>
      <w:r>
        <w:rPr>
          <w:sz w:val="28"/>
          <w:szCs w:val="28"/>
        </w:rPr>
        <w:t xml:space="preserve">и </w:t>
      </w:r>
      <w:r w:rsidRPr="005B431B">
        <w:rPr>
          <w:i/>
          <w:iCs/>
          <w:sz w:val="28"/>
          <w:szCs w:val="28"/>
          <w:lang w:val="en-US"/>
        </w:rPr>
        <w:t>sembrare</w:t>
      </w:r>
      <w:r w:rsidRPr="005B431B">
        <w:rPr>
          <w:sz w:val="28"/>
          <w:szCs w:val="28"/>
        </w:rPr>
        <w:t xml:space="preserve"> (</w:t>
      </w:r>
      <w:r>
        <w:rPr>
          <w:sz w:val="28"/>
          <w:szCs w:val="28"/>
        </w:rPr>
        <w:t xml:space="preserve">например, </w:t>
      </w:r>
      <w:r w:rsidRPr="005B431B">
        <w:rPr>
          <w:i/>
          <w:iCs/>
          <w:sz w:val="28"/>
          <w:szCs w:val="28"/>
        </w:rPr>
        <w:t xml:space="preserve">è </w:t>
      </w:r>
      <w:r w:rsidRPr="005B431B">
        <w:rPr>
          <w:i/>
          <w:iCs/>
          <w:sz w:val="28"/>
          <w:szCs w:val="28"/>
          <w:lang w:val="it-IT"/>
        </w:rPr>
        <w:t>desso</w:t>
      </w:r>
      <w:r w:rsidRPr="005B431B">
        <w:rPr>
          <w:sz w:val="28"/>
          <w:szCs w:val="28"/>
        </w:rPr>
        <w:t xml:space="preserve"> </w:t>
      </w:r>
      <w:r>
        <w:rPr>
          <w:sz w:val="28"/>
          <w:szCs w:val="28"/>
        </w:rPr>
        <w:t xml:space="preserve">= </w:t>
      </w:r>
      <w:r w:rsidRPr="005B431B">
        <w:rPr>
          <w:i/>
          <w:iCs/>
          <w:sz w:val="28"/>
          <w:szCs w:val="28"/>
        </w:rPr>
        <w:t xml:space="preserve">è </w:t>
      </w:r>
      <w:r w:rsidRPr="005B431B">
        <w:rPr>
          <w:i/>
          <w:iCs/>
          <w:sz w:val="28"/>
          <w:szCs w:val="28"/>
          <w:lang w:val="it-IT"/>
        </w:rPr>
        <w:t>proprio</w:t>
      </w:r>
      <w:r w:rsidRPr="005B431B">
        <w:rPr>
          <w:i/>
          <w:iCs/>
          <w:sz w:val="28"/>
          <w:szCs w:val="28"/>
        </w:rPr>
        <w:t xml:space="preserve"> </w:t>
      </w:r>
      <w:r w:rsidRPr="005B431B">
        <w:rPr>
          <w:i/>
          <w:iCs/>
          <w:sz w:val="28"/>
          <w:szCs w:val="28"/>
          <w:lang w:val="it-IT"/>
        </w:rPr>
        <w:t>questo</w:t>
      </w:r>
      <w:r>
        <w:rPr>
          <w:sz w:val="28"/>
          <w:szCs w:val="28"/>
        </w:rPr>
        <w:t xml:space="preserve">) или также и в других случаях. В поэзии это местоимение употреблялось как в значении личного местоимения, так и в значении указательного эмфатического местоимения (в том числе усиленное указательным прилагательным </w:t>
      </w:r>
      <w:r w:rsidRPr="005B431B">
        <w:rPr>
          <w:i/>
          <w:iCs/>
          <w:sz w:val="28"/>
          <w:szCs w:val="28"/>
          <w:lang w:val="en-US"/>
        </w:rPr>
        <w:t>quello</w:t>
      </w:r>
      <w:r w:rsidRPr="005B431B">
        <w:rPr>
          <w:sz w:val="28"/>
          <w:szCs w:val="28"/>
        </w:rPr>
        <w:t>).</w:t>
      </w:r>
      <w:r>
        <w:rPr>
          <w:sz w:val="28"/>
          <w:szCs w:val="28"/>
        </w:rPr>
        <w:t xml:space="preserve"> </w:t>
      </w:r>
    </w:p>
    <w:p w14:paraId="53190706" w14:textId="77777777" w:rsidR="00BC5BDF" w:rsidRDefault="00BC5BDF" w:rsidP="00BC5BDF">
      <w:pPr>
        <w:spacing w:line="360" w:lineRule="auto"/>
        <w:jc w:val="both"/>
        <w:rPr>
          <w:sz w:val="28"/>
          <w:szCs w:val="28"/>
        </w:rPr>
      </w:pPr>
      <w:r>
        <w:rPr>
          <w:sz w:val="28"/>
          <w:szCs w:val="28"/>
        </w:rPr>
        <w:tab/>
        <w:t>В</w:t>
      </w:r>
      <w:r w:rsidRPr="000222D7">
        <w:rPr>
          <w:sz w:val="28"/>
          <w:szCs w:val="28"/>
        </w:rPr>
        <w:t xml:space="preserve"> </w:t>
      </w:r>
      <w:r>
        <w:rPr>
          <w:sz w:val="28"/>
          <w:szCs w:val="28"/>
        </w:rPr>
        <w:t>либретто</w:t>
      </w:r>
      <w:r w:rsidRPr="000222D7">
        <w:rPr>
          <w:sz w:val="28"/>
          <w:szCs w:val="28"/>
        </w:rPr>
        <w:t xml:space="preserve"> </w:t>
      </w:r>
      <w:r w:rsidRPr="0007287B">
        <w:rPr>
          <w:i/>
          <w:iCs/>
          <w:sz w:val="28"/>
          <w:szCs w:val="28"/>
          <w:lang w:val="it-IT"/>
        </w:rPr>
        <w:t>desso</w:t>
      </w:r>
      <w:r w:rsidRPr="000222D7">
        <w:rPr>
          <w:sz w:val="28"/>
          <w:szCs w:val="28"/>
        </w:rPr>
        <w:t xml:space="preserve"> </w:t>
      </w:r>
      <w:r w:rsidRPr="006357B2">
        <w:rPr>
          <w:sz w:val="28"/>
          <w:szCs w:val="28"/>
        </w:rPr>
        <w:t>(</w:t>
      </w:r>
      <w:r w:rsidRPr="006357B2">
        <w:rPr>
          <w:i/>
          <w:iCs/>
          <w:sz w:val="28"/>
          <w:szCs w:val="28"/>
          <w:lang w:val="en-US"/>
        </w:rPr>
        <w:t>dessa</w:t>
      </w:r>
      <w:r w:rsidRPr="006357B2">
        <w:rPr>
          <w:sz w:val="28"/>
          <w:szCs w:val="28"/>
        </w:rPr>
        <w:t xml:space="preserve">) </w:t>
      </w:r>
      <w:r>
        <w:rPr>
          <w:sz w:val="28"/>
          <w:szCs w:val="28"/>
        </w:rPr>
        <w:t>употреблено</w:t>
      </w:r>
      <w:r w:rsidRPr="000222D7">
        <w:rPr>
          <w:sz w:val="28"/>
          <w:szCs w:val="28"/>
        </w:rPr>
        <w:t xml:space="preserve"> </w:t>
      </w:r>
      <w:r>
        <w:rPr>
          <w:sz w:val="28"/>
          <w:szCs w:val="28"/>
        </w:rPr>
        <w:t>три</w:t>
      </w:r>
      <w:r w:rsidRPr="000222D7">
        <w:rPr>
          <w:sz w:val="28"/>
          <w:szCs w:val="28"/>
        </w:rPr>
        <w:t xml:space="preserve"> </w:t>
      </w:r>
      <w:r>
        <w:rPr>
          <w:sz w:val="28"/>
          <w:szCs w:val="28"/>
        </w:rPr>
        <w:t>раза</w:t>
      </w:r>
      <w:r w:rsidRPr="000222D7">
        <w:rPr>
          <w:sz w:val="28"/>
          <w:szCs w:val="28"/>
        </w:rPr>
        <w:t xml:space="preserve">: </w:t>
      </w:r>
      <w:r>
        <w:rPr>
          <w:sz w:val="28"/>
          <w:szCs w:val="28"/>
        </w:rPr>
        <w:t>один</w:t>
      </w:r>
      <w:r w:rsidRPr="000222D7">
        <w:rPr>
          <w:sz w:val="28"/>
          <w:szCs w:val="28"/>
        </w:rPr>
        <w:t xml:space="preserve"> </w:t>
      </w:r>
      <w:r>
        <w:rPr>
          <w:sz w:val="28"/>
          <w:szCs w:val="28"/>
        </w:rPr>
        <w:t>раз</w:t>
      </w:r>
      <w:r w:rsidRPr="000222D7">
        <w:rPr>
          <w:sz w:val="28"/>
          <w:szCs w:val="28"/>
        </w:rPr>
        <w:t xml:space="preserve"> </w:t>
      </w:r>
      <w:r>
        <w:rPr>
          <w:sz w:val="28"/>
          <w:szCs w:val="28"/>
        </w:rPr>
        <w:t>усиленное</w:t>
      </w:r>
      <w:r w:rsidRPr="000222D7">
        <w:rPr>
          <w:sz w:val="28"/>
          <w:szCs w:val="28"/>
        </w:rPr>
        <w:t xml:space="preserve"> </w:t>
      </w:r>
      <w:r w:rsidRPr="0007287B">
        <w:rPr>
          <w:i/>
          <w:iCs/>
          <w:sz w:val="28"/>
          <w:szCs w:val="28"/>
          <w:lang w:val="it-IT"/>
        </w:rPr>
        <w:t>quel</w:t>
      </w:r>
      <w:r w:rsidRPr="000222D7">
        <w:rPr>
          <w:i/>
          <w:iCs/>
          <w:sz w:val="28"/>
          <w:szCs w:val="28"/>
        </w:rPr>
        <w:t xml:space="preserve"> </w:t>
      </w:r>
      <w:r>
        <w:rPr>
          <w:sz w:val="28"/>
          <w:szCs w:val="28"/>
        </w:rPr>
        <w:t>и</w:t>
      </w:r>
      <w:r w:rsidRPr="000222D7">
        <w:rPr>
          <w:sz w:val="28"/>
          <w:szCs w:val="28"/>
        </w:rPr>
        <w:t xml:space="preserve"> </w:t>
      </w:r>
      <w:r>
        <w:rPr>
          <w:sz w:val="28"/>
          <w:szCs w:val="28"/>
        </w:rPr>
        <w:t>обусловленное</w:t>
      </w:r>
      <w:r w:rsidRPr="00485591">
        <w:rPr>
          <w:sz w:val="28"/>
          <w:szCs w:val="28"/>
        </w:rPr>
        <w:t xml:space="preserve"> </w:t>
      </w:r>
      <w:r>
        <w:rPr>
          <w:sz w:val="28"/>
          <w:szCs w:val="28"/>
        </w:rPr>
        <w:t>не только ритмом, но и рифмой</w:t>
      </w:r>
      <w:r w:rsidRPr="000222D7">
        <w:rPr>
          <w:sz w:val="28"/>
          <w:szCs w:val="28"/>
        </w:rPr>
        <w:t xml:space="preserve"> (</w:t>
      </w:r>
      <w:r w:rsidRPr="00015F14">
        <w:rPr>
          <w:sz w:val="28"/>
          <w:szCs w:val="28"/>
        </w:rPr>
        <w:t>“</w:t>
      </w:r>
      <w:r w:rsidRPr="0007287B">
        <w:rPr>
          <w:sz w:val="28"/>
          <w:szCs w:val="28"/>
          <w:lang w:val="it-IT"/>
        </w:rPr>
        <w:t>un uom che salta</w:t>
      </w:r>
      <w:r w:rsidRPr="000222D7">
        <w:rPr>
          <w:sz w:val="28"/>
          <w:szCs w:val="28"/>
        </w:rPr>
        <w:t xml:space="preserve"> / </w:t>
      </w:r>
      <w:r w:rsidRPr="0007287B">
        <w:rPr>
          <w:sz w:val="28"/>
          <w:szCs w:val="28"/>
          <w:lang w:val="it-IT"/>
        </w:rPr>
        <w:lastRenderedPageBreak/>
        <w:t>dal balcone in giardino</w:t>
      </w:r>
      <w:r w:rsidRPr="000222D7">
        <w:rPr>
          <w:sz w:val="28"/>
          <w:szCs w:val="28"/>
        </w:rPr>
        <w:t>...</w:t>
      </w:r>
      <w:r w:rsidRPr="0007287B">
        <w:rPr>
          <w:sz w:val="28"/>
          <w:szCs w:val="28"/>
          <w:lang w:val="it-IT"/>
        </w:rPr>
        <w:t> un altro</w:t>
      </w:r>
      <w:r w:rsidRPr="000222D7">
        <w:rPr>
          <w:sz w:val="28"/>
          <w:szCs w:val="28"/>
        </w:rPr>
        <w:t>,</w:t>
      </w:r>
      <w:r w:rsidRPr="0007287B">
        <w:rPr>
          <w:sz w:val="28"/>
          <w:szCs w:val="28"/>
          <w:lang w:val="it-IT"/>
        </w:rPr>
        <w:t> appresso</w:t>
      </w:r>
      <w:r w:rsidRPr="000222D7">
        <w:rPr>
          <w:sz w:val="28"/>
          <w:szCs w:val="28"/>
        </w:rPr>
        <w:t xml:space="preserve">, / </w:t>
      </w:r>
      <w:r w:rsidRPr="0007287B">
        <w:rPr>
          <w:sz w:val="28"/>
          <w:szCs w:val="28"/>
          <w:lang w:val="it-IT"/>
        </w:rPr>
        <w:t>che dice esser quel desso</w:t>
      </w:r>
      <w:r w:rsidRPr="000222D7">
        <w:rPr>
          <w:sz w:val="28"/>
          <w:szCs w:val="28"/>
        </w:rPr>
        <w:t>...</w:t>
      </w:r>
      <w:r w:rsidRPr="00015F14">
        <w:rPr>
          <w:sz w:val="28"/>
          <w:szCs w:val="28"/>
        </w:rPr>
        <w:t>”</w:t>
      </w:r>
      <w:r w:rsidRPr="000222D7">
        <w:rPr>
          <w:sz w:val="28"/>
          <w:szCs w:val="28"/>
        </w:rPr>
        <w:t xml:space="preserve">), </w:t>
      </w:r>
      <w:r>
        <w:rPr>
          <w:sz w:val="28"/>
          <w:szCs w:val="28"/>
        </w:rPr>
        <w:t>два</w:t>
      </w:r>
      <w:r w:rsidRPr="000222D7">
        <w:rPr>
          <w:sz w:val="28"/>
          <w:szCs w:val="28"/>
        </w:rPr>
        <w:t xml:space="preserve"> </w:t>
      </w:r>
      <w:r>
        <w:rPr>
          <w:sz w:val="28"/>
          <w:szCs w:val="28"/>
        </w:rPr>
        <w:t xml:space="preserve">раза – в сочетании с глаголом </w:t>
      </w:r>
      <w:r w:rsidRPr="000222D7">
        <w:rPr>
          <w:i/>
          <w:iCs/>
          <w:sz w:val="28"/>
          <w:szCs w:val="28"/>
          <w:lang w:val="en-US"/>
        </w:rPr>
        <w:t>essere</w:t>
      </w:r>
      <w:r w:rsidRPr="000222D7">
        <w:rPr>
          <w:i/>
          <w:iCs/>
          <w:sz w:val="28"/>
          <w:szCs w:val="28"/>
        </w:rPr>
        <w:t xml:space="preserve"> </w:t>
      </w:r>
      <w:r w:rsidRPr="000222D7">
        <w:rPr>
          <w:sz w:val="28"/>
          <w:szCs w:val="28"/>
        </w:rPr>
        <w:t>(</w:t>
      </w:r>
      <w:r w:rsidRPr="000222D7">
        <w:rPr>
          <w:i/>
          <w:iCs/>
          <w:sz w:val="28"/>
          <w:szCs w:val="28"/>
        </w:rPr>
        <w:t xml:space="preserve">è </w:t>
      </w:r>
      <w:r w:rsidRPr="000222D7">
        <w:rPr>
          <w:i/>
          <w:iCs/>
          <w:sz w:val="28"/>
          <w:szCs w:val="28"/>
          <w:lang w:val="it-IT"/>
        </w:rPr>
        <w:t>desso</w:t>
      </w:r>
      <w:r w:rsidRPr="000222D7">
        <w:rPr>
          <w:sz w:val="28"/>
          <w:szCs w:val="28"/>
        </w:rPr>
        <w:t xml:space="preserve">, </w:t>
      </w:r>
      <w:r w:rsidRPr="000222D7">
        <w:rPr>
          <w:i/>
          <w:iCs/>
          <w:sz w:val="28"/>
          <w:szCs w:val="28"/>
        </w:rPr>
        <w:t xml:space="preserve">è </w:t>
      </w:r>
      <w:r w:rsidRPr="000222D7">
        <w:rPr>
          <w:i/>
          <w:iCs/>
          <w:sz w:val="28"/>
          <w:szCs w:val="28"/>
          <w:lang w:val="it-IT"/>
        </w:rPr>
        <w:t>dessa</w:t>
      </w:r>
      <w:r w:rsidRPr="000222D7">
        <w:rPr>
          <w:sz w:val="28"/>
          <w:szCs w:val="28"/>
        </w:rPr>
        <w:t>).</w:t>
      </w:r>
    </w:p>
    <w:p w14:paraId="022F578A" w14:textId="77777777" w:rsidR="00BC5BDF" w:rsidRDefault="00BC5BDF" w:rsidP="00BC5BDF">
      <w:pPr>
        <w:spacing w:line="360" w:lineRule="auto"/>
        <w:jc w:val="both"/>
        <w:rPr>
          <w:sz w:val="28"/>
          <w:szCs w:val="28"/>
        </w:rPr>
      </w:pPr>
      <w:r>
        <w:rPr>
          <w:sz w:val="28"/>
          <w:szCs w:val="28"/>
        </w:rPr>
        <w:tab/>
        <w:t xml:space="preserve">Следует предполагать, что во время написания либретто еще отсутствовали строгие правила употребления </w:t>
      </w:r>
      <w:r w:rsidRPr="00A50E43">
        <w:rPr>
          <w:i/>
          <w:iCs/>
          <w:sz w:val="28"/>
          <w:szCs w:val="28"/>
          <w:lang w:val="en-US"/>
        </w:rPr>
        <w:t>quel</w:t>
      </w:r>
      <w:r>
        <w:rPr>
          <w:sz w:val="28"/>
          <w:szCs w:val="28"/>
        </w:rPr>
        <w:t>/</w:t>
      </w:r>
      <w:r w:rsidRPr="00A50E43">
        <w:rPr>
          <w:i/>
          <w:iCs/>
          <w:sz w:val="28"/>
          <w:szCs w:val="28"/>
          <w:lang w:val="en-US"/>
        </w:rPr>
        <w:t>quello</w:t>
      </w:r>
      <w:r w:rsidRPr="00A50E43">
        <w:rPr>
          <w:sz w:val="28"/>
          <w:szCs w:val="28"/>
        </w:rPr>
        <w:t xml:space="preserve"> (</w:t>
      </w:r>
      <w:r>
        <w:rPr>
          <w:sz w:val="28"/>
          <w:szCs w:val="28"/>
        </w:rPr>
        <w:t xml:space="preserve">так же, как это было и с определёнными артиклями). Помимо случаев стандартного употребления этих указательных прилагательных, в либретто присутствуют и такие: </w:t>
      </w:r>
      <w:r w:rsidRPr="00A50E43">
        <w:rPr>
          <w:i/>
          <w:iCs/>
          <w:sz w:val="28"/>
          <w:szCs w:val="28"/>
          <w:lang w:val="en-US"/>
        </w:rPr>
        <w:t>quel</w:t>
      </w:r>
      <w:r w:rsidRPr="00A50E43">
        <w:rPr>
          <w:i/>
          <w:iCs/>
          <w:sz w:val="28"/>
          <w:szCs w:val="28"/>
        </w:rPr>
        <w:t xml:space="preserve"> </w:t>
      </w:r>
      <w:r w:rsidRPr="00A50E43">
        <w:rPr>
          <w:i/>
          <w:iCs/>
          <w:sz w:val="28"/>
          <w:szCs w:val="28"/>
          <w:lang w:val="en-US"/>
        </w:rPr>
        <w:t>stupor</w:t>
      </w:r>
      <w:r w:rsidRPr="00A50E43">
        <w:rPr>
          <w:i/>
          <w:iCs/>
          <w:sz w:val="28"/>
          <w:szCs w:val="28"/>
          <w:lang w:val="it-IT"/>
        </w:rPr>
        <w:t>e</w:t>
      </w:r>
      <w:r w:rsidRPr="00A50E43">
        <w:rPr>
          <w:i/>
          <w:iCs/>
          <w:sz w:val="28"/>
          <w:szCs w:val="28"/>
        </w:rPr>
        <w:t>,</w:t>
      </w:r>
      <w:r w:rsidRPr="00A50E43">
        <w:rPr>
          <w:sz w:val="28"/>
          <w:szCs w:val="28"/>
        </w:rPr>
        <w:t xml:space="preserve"> </w:t>
      </w:r>
      <w:r w:rsidRPr="00A50E43">
        <w:rPr>
          <w:i/>
          <w:iCs/>
          <w:sz w:val="28"/>
          <w:szCs w:val="28"/>
          <w:lang w:val="it-IT"/>
        </w:rPr>
        <w:t>quello</w:t>
      </w:r>
      <w:r w:rsidRPr="00A50E43">
        <w:rPr>
          <w:i/>
          <w:iCs/>
          <w:sz w:val="28"/>
          <w:szCs w:val="28"/>
        </w:rPr>
        <w:t xml:space="preserve"> </w:t>
      </w:r>
      <w:r w:rsidRPr="00A50E43">
        <w:rPr>
          <w:i/>
          <w:iCs/>
          <w:sz w:val="28"/>
          <w:szCs w:val="28"/>
          <w:lang w:val="it-IT"/>
        </w:rPr>
        <w:t>guarito</w:t>
      </w:r>
      <w:r>
        <w:rPr>
          <w:sz w:val="28"/>
          <w:szCs w:val="28"/>
        </w:rPr>
        <w:t>. Такой выбор можно обосновать ритмическими особенностями стиха.</w:t>
      </w:r>
      <w:r w:rsidRPr="00015F14">
        <w:rPr>
          <w:sz w:val="28"/>
          <w:szCs w:val="28"/>
        </w:rPr>
        <w:t xml:space="preserve"> </w:t>
      </w:r>
    </w:p>
    <w:p w14:paraId="6D3DF1E4" w14:textId="77777777" w:rsidR="00BC5BDF" w:rsidRPr="00895181" w:rsidRDefault="00BC5BDF" w:rsidP="00BC5BDF">
      <w:pPr>
        <w:spacing w:line="360" w:lineRule="auto"/>
        <w:jc w:val="both"/>
        <w:rPr>
          <w:sz w:val="28"/>
          <w:szCs w:val="28"/>
        </w:rPr>
      </w:pPr>
      <w:r w:rsidRPr="00895181">
        <w:rPr>
          <w:sz w:val="28"/>
          <w:szCs w:val="28"/>
        </w:rPr>
        <w:tab/>
        <w:t>В либретто указательно</w:t>
      </w:r>
      <w:r>
        <w:rPr>
          <w:sz w:val="28"/>
          <w:szCs w:val="28"/>
        </w:rPr>
        <w:t>е</w:t>
      </w:r>
      <w:r w:rsidRPr="00895181">
        <w:rPr>
          <w:sz w:val="28"/>
          <w:szCs w:val="28"/>
        </w:rPr>
        <w:t xml:space="preserve"> местоимени</w:t>
      </w:r>
      <w:r>
        <w:rPr>
          <w:sz w:val="28"/>
          <w:szCs w:val="28"/>
        </w:rPr>
        <w:t>е</w:t>
      </w:r>
      <w:r w:rsidRPr="00895181">
        <w:rPr>
          <w:sz w:val="28"/>
          <w:szCs w:val="28"/>
        </w:rPr>
        <w:t xml:space="preserve"> </w:t>
      </w:r>
      <w:r w:rsidRPr="00895181">
        <w:rPr>
          <w:i/>
          <w:iCs/>
          <w:sz w:val="28"/>
          <w:szCs w:val="28"/>
          <w:lang w:val="en-US"/>
        </w:rPr>
        <w:t>questi</w:t>
      </w:r>
      <w:r w:rsidRPr="00895181">
        <w:rPr>
          <w:sz w:val="28"/>
          <w:szCs w:val="28"/>
        </w:rPr>
        <w:t xml:space="preserve"> употреблен</w:t>
      </w:r>
      <w:r>
        <w:rPr>
          <w:sz w:val="28"/>
          <w:szCs w:val="28"/>
        </w:rPr>
        <w:t>о</w:t>
      </w:r>
      <w:r w:rsidRPr="00895181">
        <w:rPr>
          <w:sz w:val="28"/>
          <w:szCs w:val="28"/>
        </w:rPr>
        <w:t xml:space="preserve"> в значении единственного числа муж</w:t>
      </w:r>
      <w:r>
        <w:rPr>
          <w:sz w:val="28"/>
          <w:szCs w:val="28"/>
        </w:rPr>
        <w:t>с</w:t>
      </w:r>
      <w:r w:rsidRPr="00895181">
        <w:rPr>
          <w:sz w:val="28"/>
          <w:szCs w:val="28"/>
        </w:rPr>
        <w:t>кого</w:t>
      </w:r>
      <w:r>
        <w:rPr>
          <w:sz w:val="28"/>
          <w:szCs w:val="28"/>
        </w:rPr>
        <w:t xml:space="preserve"> рода, что было свойственно</w:t>
      </w:r>
      <w:r w:rsidRPr="00895181">
        <w:rPr>
          <w:sz w:val="28"/>
          <w:szCs w:val="28"/>
        </w:rPr>
        <w:t xml:space="preserve"> литературному языку: </w:t>
      </w:r>
      <w:r w:rsidRPr="00F64E31">
        <w:rPr>
          <w:sz w:val="28"/>
          <w:szCs w:val="28"/>
        </w:rPr>
        <w:t>“</w:t>
      </w:r>
      <w:r w:rsidRPr="00895181">
        <w:rPr>
          <w:sz w:val="28"/>
          <w:szCs w:val="28"/>
        </w:rPr>
        <w:t>È</w:t>
      </w:r>
      <w:r w:rsidRPr="00895181">
        <w:rPr>
          <w:sz w:val="28"/>
          <w:szCs w:val="28"/>
          <w:lang w:val="it-IT"/>
        </w:rPr>
        <w:t> questi l</w:t>
      </w:r>
      <w:r w:rsidRPr="00895181">
        <w:rPr>
          <w:sz w:val="28"/>
          <w:szCs w:val="28"/>
        </w:rPr>
        <w:t>'</w:t>
      </w:r>
      <w:r w:rsidRPr="00895181">
        <w:rPr>
          <w:sz w:val="28"/>
          <w:szCs w:val="28"/>
          <w:lang w:val="it-IT"/>
        </w:rPr>
        <w:t>uffiziale</w:t>
      </w:r>
      <w:r w:rsidRPr="00895181">
        <w:rPr>
          <w:sz w:val="28"/>
          <w:szCs w:val="28"/>
        </w:rPr>
        <w:t xml:space="preserve">. / </w:t>
      </w:r>
      <w:r w:rsidRPr="00895181">
        <w:rPr>
          <w:sz w:val="28"/>
          <w:szCs w:val="28"/>
          <w:lang w:val="it-IT"/>
        </w:rPr>
        <w:t>Eh</w:t>
      </w:r>
      <w:r w:rsidRPr="00895181">
        <w:rPr>
          <w:sz w:val="28"/>
          <w:szCs w:val="28"/>
        </w:rPr>
        <w:t>,</w:t>
      </w:r>
      <w:r w:rsidRPr="00895181">
        <w:rPr>
          <w:sz w:val="28"/>
          <w:szCs w:val="28"/>
          <w:lang w:val="it-IT"/>
        </w:rPr>
        <w:t> cospettaccio</w:t>
      </w:r>
      <w:r w:rsidRPr="00895181">
        <w:rPr>
          <w:sz w:val="28"/>
          <w:szCs w:val="28"/>
        </w:rPr>
        <w:t>!</w:t>
      </w:r>
      <w:r w:rsidRPr="00FA2F18">
        <w:rPr>
          <w:sz w:val="28"/>
          <w:szCs w:val="28"/>
        </w:rPr>
        <w:t>”</w:t>
      </w:r>
      <w:r w:rsidRPr="00895181">
        <w:rPr>
          <w:sz w:val="28"/>
          <w:szCs w:val="28"/>
        </w:rPr>
        <w:t>.</w:t>
      </w:r>
    </w:p>
    <w:p w14:paraId="7C75B0D6" w14:textId="77777777" w:rsidR="00BC5BDF" w:rsidRPr="00FE1F4F" w:rsidRDefault="00BC5BDF" w:rsidP="00BC5BDF">
      <w:pPr>
        <w:spacing w:line="360" w:lineRule="auto"/>
        <w:jc w:val="both"/>
        <w:rPr>
          <w:sz w:val="28"/>
          <w:szCs w:val="28"/>
        </w:rPr>
      </w:pPr>
      <w:r>
        <w:rPr>
          <w:sz w:val="28"/>
          <w:szCs w:val="28"/>
        </w:rPr>
        <w:tab/>
        <w:t>Поэтическому языку свойственно разделение антецендента и относительного местоимения</w:t>
      </w:r>
      <w:r>
        <w:rPr>
          <w:rStyle w:val="a6"/>
          <w:sz w:val="28"/>
          <w:szCs w:val="28"/>
        </w:rPr>
        <w:footnoteReference w:id="175"/>
      </w:r>
      <w:r>
        <w:rPr>
          <w:sz w:val="28"/>
          <w:szCs w:val="28"/>
        </w:rPr>
        <w:t>. Случаи</w:t>
      </w:r>
      <w:r w:rsidRPr="00FE1F4F">
        <w:rPr>
          <w:sz w:val="28"/>
          <w:szCs w:val="28"/>
        </w:rPr>
        <w:t xml:space="preserve"> </w:t>
      </w:r>
      <w:r>
        <w:rPr>
          <w:sz w:val="28"/>
          <w:szCs w:val="28"/>
        </w:rPr>
        <w:t>такого</w:t>
      </w:r>
      <w:r w:rsidRPr="00FE1F4F">
        <w:rPr>
          <w:sz w:val="28"/>
          <w:szCs w:val="28"/>
        </w:rPr>
        <w:t xml:space="preserve"> </w:t>
      </w:r>
      <w:r>
        <w:rPr>
          <w:sz w:val="28"/>
          <w:szCs w:val="28"/>
        </w:rPr>
        <w:t>употребления</w:t>
      </w:r>
      <w:r w:rsidRPr="00FE1F4F">
        <w:rPr>
          <w:sz w:val="28"/>
          <w:szCs w:val="28"/>
        </w:rPr>
        <w:t xml:space="preserve"> </w:t>
      </w:r>
      <w:r>
        <w:rPr>
          <w:sz w:val="28"/>
          <w:szCs w:val="28"/>
        </w:rPr>
        <w:t>встречаются</w:t>
      </w:r>
      <w:r w:rsidRPr="00FE1F4F">
        <w:rPr>
          <w:sz w:val="28"/>
          <w:szCs w:val="28"/>
        </w:rPr>
        <w:t xml:space="preserve"> </w:t>
      </w:r>
      <w:r>
        <w:rPr>
          <w:sz w:val="28"/>
          <w:szCs w:val="28"/>
        </w:rPr>
        <w:t>и</w:t>
      </w:r>
      <w:r w:rsidRPr="00FE1F4F">
        <w:rPr>
          <w:sz w:val="28"/>
          <w:szCs w:val="28"/>
        </w:rPr>
        <w:t xml:space="preserve"> </w:t>
      </w:r>
      <w:r>
        <w:rPr>
          <w:sz w:val="28"/>
          <w:szCs w:val="28"/>
        </w:rPr>
        <w:t>в</w:t>
      </w:r>
      <w:r w:rsidRPr="00FE1F4F">
        <w:rPr>
          <w:sz w:val="28"/>
          <w:szCs w:val="28"/>
        </w:rPr>
        <w:t xml:space="preserve"> «</w:t>
      </w:r>
      <w:r>
        <w:rPr>
          <w:sz w:val="28"/>
          <w:szCs w:val="28"/>
        </w:rPr>
        <w:t>Свадьбе</w:t>
      </w:r>
      <w:r w:rsidRPr="00FE1F4F">
        <w:rPr>
          <w:sz w:val="28"/>
          <w:szCs w:val="28"/>
        </w:rPr>
        <w:t xml:space="preserve"> </w:t>
      </w:r>
      <w:r>
        <w:rPr>
          <w:sz w:val="28"/>
          <w:szCs w:val="28"/>
        </w:rPr>
        <w:t>Фигаро</w:t>
      </w:r>
      <w:r w:rsidRPr="00FE1F4F">
        <w:rPr>
          <w:sz w:val="28"/>
          <w:szCs w:val="28"/>
        </w:rPr>
        <w:t>»: «</w:t>
      </w:r>
      <w:r w:rsidRPr="00F438FE">
        <w:rPr>
          <w:sz w:val="28"/>
          <w:szCs w:val="28"/>
          <w:lang w:val="it-IT"/>
        </w:rPr>
        <w:t>sua madre abbracciate</w:t>
      </w:r>
      <w:r w:rsidRPr="00FE1F4F">
        <w:rPr>
          <w:sz w:val="28"/>
          <w:szCs w:val="28"/>
        </w:rPr>
        <w:t xml:space="preserve">, / </w:t>
      </w:r>
      <w:r w:rsidRPr="00F438FE">
        <w:rPr>
          <w:sz w:val="28"/>
          <w:szCs w:val="28"/>
          <w:lang w:val="it-IT"/>
        </w:rPr>
        <w:t>che vostra or sar</w:t>
      </w:r>
      <w:r w:rsidRPr="00FE1F4F">
        <w:rPr>
          <w:sz w:val="28"/>
          <w:szCs w:val="28"/>
        </w:rPr>
        <w:t>à».</w:t>
      </w:r>
    </w:p>
    <w:p w14:paraId="4A0DFFFF" w14:textId="77777777" w:rsidR="00BC5BDF" w:rsidRDefault="00BC5BDF" w:rsidP="00BC5BDF">
      <w:pPr>
        <w:spacing w:line="360" w:lineRule="auto"/>
        <w:jc w:val="both"/>
        <w:rPr>
          <w:sz w:val="28"/>
          <w:szCs w:val="28"/>
          <w:lang w:val="it-IT"/>
        </w:rPr>
      </w:pPr>
      <w:r w:rsidRPr="00FE1F4F">
        <w:rPr>
          <w:sz w:val="28"/>
          <w:szCs w:val="28"/>
        </w:rPr>
        <w:tab/>
      </w:r>
      <w:r>
        <w:rPr>
          <w:sz w:val="28"/>
          <w:szCs w:val="28"/>
        </w:rPr>
        <w:t>В либретто часто встречается</w:t>
      </w:r>
      <w:r w:rsidRPr="009B4789">
        <w:rPr>
          <w:sz w:val="28"/>
          <w:szCs w:val="28"/>
        </w:rPr>
        <w:t xml:space="preserve"> </w:t>
      </w:r>
      <w:r w:rsidRPr="009B4789">
        <w:rPr>
          <w:i/>
          <w:iCs/>
          <w:sz w:val="28"/>
          <w:szCs w:val="28"/>
          <w:lang w:val="en-US"/>
        </w:rPr>
        <w:t>che</w:t>
      </w:r>
      <w:r w:rsidRPr="009B4789">
        <w:rPr>
          <w:i/>
          <w:iCs/>
          <w:sz w:val="28"/>
          <w:szCs w:val="28"/>
        </w:rPr>
        <w:t xml:space="preserve"> </w:t>
      </w:r>
      <w:r w:rsidRPr="009B4789">
        <w:rPr>
          <w:i/>
          <w:iCs/>
          <w:sz w:val="28"/>
          <w:szCs w:val="28"/>
          <w:lang w:val="en-US"/>
        </w:rPr>
        <w:t>polivalente</w:t>
      </w:r>
      <w:r>
        <w:rPr>
          <w:sz w:val="28"/>
          <w:szCs w:val="28"/>
        </w:rPr>
        <w:t>, и «Свадьба Фигаро» - не исключение</w:t>
      </w:r>
      <w:r>
        <w:rPr>
          <w:rStyle w:val="a6"/>
          <w:sz w:val="28"/>
          <w:szCs w:val="28"/>
        </w:rPr>
        <w:footnoteReference w:id="176"/>
      </w:r>
      <w:r w:rsidRPr="00375A95">
        <w:rPr>
          <w:sz w:val="28"/>
          <w:szCs w:val="28"/>
        </w:rPr>
        <w:t xml:space="preserve"> </w:t>
      </w:r>
      <w:r>
        <w:rPr>
          <w:rStyle w:val="a6"/>
          <w:sz w:val="28"/>
          <w:szCs w:val="28"/>
        </w:rPr>
        <w:footnoteReference w:id="177"/>
      </w:r>
      <w:r>
        <w:rPr>
          <w:sz w:val="28"/>
          <w:szCs w:val="28"/>
        </w:rPr>
        <w:t>. Приведём</w:t>
      </w:r>
      <w:r w:rsidRPr="009B4789">
        <w:rPr>
          <w:sz w:val="28"/>
          <w:szCs w:val="28"/>
          <w:lang w:val="it-IT"/>
        </w:rPr>
        <w:t xml:space="preserve"> </w:t>
      </w:r>
      <w:r>
        <w:rPr>
          <w:sz w:val="28"/>
          <w:szCs w:val="28"/>
        </w:rPr>
        <w:t>несколько</w:t>
      </w:r>
      <w:r w:rsidRPr="009B4789">
        <w:rPr>
          <w:sz w:val="28"/>
          <w:szCs w:val="28"/>
          <w:lang w:val="it-IT"/>
        </w:rPr>
        <w:t xml:space="preserve"> </w:t>
      </w:r>
      <w:r>
        <w:rPr>
          <w:sz w:val="28"/>
          <w:szCs w:val="28"/>
        </w:rPr>
        <w:t>примеров</w:t>
      </w:r>
      <w:r w:rsidRPr="009B4789">
        <w:rPr>
          <w:sz w:val="28"/>
          <w:szCs w:val="28"/>
          <w:lang w:val="it-IT"/>
        </w:rPr>
        <w:t xml:space="preserve">: </w:t>
      </w:r>
      <w:r>
        <w:rPr>
          <w:sz w:val="28"/>
          <w:szCs w:val="28"/>
          <w:lang w:val="it-IT"/>
        </w:rPr>
        <w:t>“</w:t>
      </w:r>
      <w:r w:rsidRPr="00234AB0">
        <w:rPr>
          <w:sz w:val="28"/>
          <w:szCs w:val="28"/>
          <w:lang w:val="it-IT"/>
        </w:rPr>
        <w:t>Piano; che meglio or lo porremo in gabbia</w:t>
      </w:r>
      <w:r>
        <w:rPr>
          <w:sz w:val="28"/>
          <w:szCs w:val="28"/>
          <w:lang w:val="it-IT"/>
        </w:rPr>
        <w:t>”</w:t>
      </w:r>
      <w:r w:rsidRPr="009B4789">
        <w:rPr>
          <w:sz w:val="28"/>
          <w:szCs w:val="28"/>
          <w:lang w:val="it-IT"/>
        </w:rPr>
        <w:t>,</w:t>
      </w:r>
      <w:r w:rsidRPr="00234AB0">
        <w:rPr>
          <w:sz w:val="28"/>
          <w:szCs w:val="28"/>
          <w:lang w:val="it-IT"/>
        </w:rPr>
        <w:t xml:space="preserve"> </w:t>
      </w:r>
      <w:r>
        <w:rPr>
          <w:sz w:val="28"/>
          <w:szCs w:val="28"/>
          <w:lang w:val="it-IT"/>
        </w:rPr>
        <w:t>“</w:t>
      </w:r>
      <w:r w:rsidRPr="00234AB0">
        <w:rPr>
          <w:sz w:val="28"/>
          <w:szCs w:val="28"/>
          <w:lang w:val="it-IT"/>
        </w:rPr>
        <w:t>fui quel pazzo ch’or non son: / ché col tempo e coi perigli / donna flemma capitò, / e i capricci, ed i puntigli / della testa mi cavò</w:t>
      </w:r>
      <w:r>
        <w:rPr>
          <w:sz w:val="28"/>
          <w:szCs w:val="28"/>
          <w:lang w:val="it-IT"/>
        </w:rPr>
        <w:t>”</w:t>
      </w:r>
      <w:r w:rsidRPr="00234AB0">
        <w:rPr>
          <w:sz w:val="28"/>
          <w:szCs w:val="28"/>
          <w:lang w:val="it-IT"/>
        </w:rPr>
        <w:t xml:space="preserve">, </w:t>
      </w:r>
      <w:r>
        <w:rPr>
          <w:sz w:val="28"/>
          <w:szCs w:val="28"/>
          <w:lang w:val="it-IT"/>
        </w:rPr>
        <w:t>“</w:t>
      </w:r>
      <w:r w:rsidRPr="000B2A79">
        <w:rPr>
          <w:sz w:val="28"/>
          <w:szCs w:val="28"/>
          <w:lang w:val="it-IT"/>
        </w:rPr>
        <w:t>Finisce il turbine, / né fo due passi, / che fiera orribile / dianzi a me fassi</w:t>
      </w:r>
      <w:r>
        <w:rPr>
          <w:sz w:val="28"/>
          <w:szCs w:val="28"/>
          <w:lang w:val="it-IT"/>
        </w:rPr>
        <w:t>”</w:t>
      </w:r>
      <w:r w:rsidRPr="000B2A79">
        <w:rPr>
          <w:sz w:val="28"/>
          <w:szCs w:val="28"/>
          <w:lang w:val="it-IT"/>
        </w:rPr>
        <w:t>.</w:t>
      </w:r>
    </w:p>
    <w:p w14:paraId="4CADDC98" w14:textId="438A8C46" w:rsidR="00BC5BDF" w:rsidRPr="002B5992" w:rsidRDefault="00BC5BDF" w:rsidP="002B5992">
      <w:pPr>
        <w:spacing w:line="360" w:lineRule="auto"/>
        <w:jc w:val="both"/>
        <w:rPr>
          <w:sz w:val="28"/>
          <w:szCs w:val="28"/>
        </w:rPr>
      </w:pPr>
      <w:r>
        <w:rPr>
          <w:sz w:val="28"/>
          <w:szCs w:val="28"/>
          <w:lang w:val="it-IT"/>
        </w:rPr>
        <w:tab/>
      </w:r>
      <w:r>
        <w:rPr>
          <w:sz w:val="28"/>
          <w:szCs w:val="28"/>
        </w:rPr>
        <w:t xml:space="preserve">Кроме </w:t>
      </w:r>
      <w:r w:rsidRPr="00FA2F18">
        <w:rPr>
          <w:i/>
          <w:iCs/>
          <w:sz w:val="28"/>
          <w:szCs w:val="28"/>
          <w:lang w:val="en-US"/>
        </w:rPr>
        <w:t>questi</w:t>
      </w:r>
      <w:r w:rsidRPr="007D648F">
        <w:rPr>
          <w:sz w:val="28"/>
          <w:szCs w:val="28"/>
        </w:rPr>
        <w:t>,</w:t>
      </w:r>
      <w:r w:rsidRPr="00FA2F18">
        <w:rPr>
          <w:i/>
          <w:iCs/>
          <w:sz w:val="28"/>
          <w:szCs w:val="28"/>
        </w:rPr>
        <w:t xml:space="preserve"> </w:t>
      </w:r>
      <w:r>
        <w:rPr>
          <w:sz w:val="28"/>
          <w:szCs w:val="28"/>
        </w:rPr>
        <w:t xml:space="preserve">все приведённые выше местоимения употреблены в целях сохранения ритма, а также </w:t>
      </w:r>
      <w:r w:rsidRPr="007D648F">
        <w:rPr>
          <w:i/>
          <w:iCs/>
          <w:sz w:val="28"/>
          <w:szCs w:val="28"/>
          <w:lang w:val="en-US"/>
        </w:rPr>
        <w:t>desso</w:t>
      </w:r>
      <w:r w:rsidRPr="007D648F">
        <w:rPr>
          <w:i/>
          <w:iCs/>
          <w:sz w:val="28"/>
          <w:szCs w:val="28"/>
        </w:rPr>
        <w:t xml:space="preserve"> </w:t>
      </w:r>
      <w:r>
        <w:rPr>
          <w:sz w:val="28"/>
          <w:szCs w:val="28"/>
        </w:rPr>
        <w:t>один раз в составе рифмы (</w:t>
      </w:r>
      <w:r w:rsidRPr="007D648F">
        <w:rPr>
          <w:i/>
          <w:iCs/>
          <w:sz w:val="28"/>
          <w:szCs w:val="28"/>
          <w:lang w:val="en-US"/>
        </w:rPr>
        <w:t>desso</w:t>
      </w:r>
      <w:r w:rsidRPr="007D648F">
        <w:rPr>
          <w:i/>
          <w:iCs/>
          <w:sz w:val="28"/>
          <w:szCs w:val="28"/>
        </w:rPr>
        <w:t>-</w:t>
      </w:r>
      <w:r w:rsidRPr="007D648F">
        <w:rPr>
          <w:i/>
          <w:iCs/>
          <w:sz w:val="28"/>
          <w:szCs w:val="28"/>
          <w:lang w:val="en-US"/>
        </w:rPr>
        <w:t>Contessa</w:t>
      </w:r>
      <w:r w:rsidRPr="007D648F">
        <w:rPr>
          <w:sz w:val="28"/>
          <w:szCs w:val="28"/>
        </w:rPr>
        <w:t>)</w:t>
      </w:r>
      <w:r>
        <w:rPr>
          <w:sz w:val="28"/>
          <w:szCs w:val="28"/>
        </w:rPr>
        <w:t>.</w:t>
      </w:r>
    </w:p>
    <w:p w14:paraId="44F499F2" w14:textId="77777777" w:rsidR="00BC5BDF" w:rsidRPr="002B5992" w:rsidRDefault="00BC5BDF" w:rsidP="002B5992">
      <w:pPr>
        <w:pageBreakBefore/>
        <w:spacing w:before="240" w:after="240" w:line="360" w:lineRule="auto"/>
        <w:ind w:firstLine="709"/>
        <w:rPr>
          <w:b/>
          <w:bCs/>
          <w:sz w:val="28"/>
          <w:szCs w:val="28"/>
        </w:rPr>
      </w:pPr>
      <w:r w:rsidRPr="002B5992">
        <w:rPr>
          <w:b/>
          <w:bCs/>
          <w:sz w:val="28"/>
          <w:szCs w:val="28"/>
        </w:rPr>
        <w:lastRenderedPageBreak/>
        <w:t>2.12 Несклоняемые части речи</w:t>
      </w:r>
    </w:p>
    <w:p w14:paraId="76C2B3E0" w14:textId="77777777" w:rsidR="00BC5BDF" w:rsidRDefault="00BC5BDF" w:rsidP="002B5992">
      <w:pPr>
        <w:spacing w:line="360" w:lineRule="auto"/>
        <w:jc w:val="both"/>
        <w:rPr>
          <w:sz w:val="28"/>
          <w:szCs w:val="28"/>
        </w:rPr>
      </w:pPr>
      <w:r>
        <w:rPr>
          <w:sz w:val="28"/>
          <w:szCs w:val="28"/>
        </w:rPr>
        <w:tab/>
        <w:t>Несклоняемые части речи, употреблявшиеся во времена Лоренцо да Понте и позже, разделены Серианни на несколько категорий. В первую входят те, что «могли бы нас интересовать» (т.е., видимо, для современного носителя языка носят оттенок поэтизмов и архаизмов), но в словарях,</w:t>
      </w:r>
      <w:r w:rsidRPr="00A27F12">
        <w:rPr>
          <w:sz w:val="28"/>
          <w:szCs w:val="28"/>
        </w:rPr>
        <w:t xml:space="preserve"> </w:t>
      </w:r>
      <w:r>
        <w:rPr>
          <w:sz w:val="28"/>
          <w:szCs w:val="28"/>
        </w:rPr>
        <w:t xml:space="preserve">на которые ориентируется Серианни, (в основном это словарь живого флорентийского диалекта </w:t>
      </w:r>
      <w:r>
        <w:rPr>
          <w:sz w:val="28"/>
          <w:szCs w:val="28"/>
          <w:lang w:val="en-US"/>
        </w:rPr>
        <w:t>Giorgini</w:t>
      </w:r>
      <w:r w:rsidRPr="00A27F12">
        <w:rPr>
          <w:sz w:val="28"/>
          <w:szCs w:val="28"/>
        </w:rPr>
        <w:t>-</w:t>
      </w:r>
      <w:r>
        <w:rPr>
          <w:sz w:val="28"/>
          <w:szCs w:val="28"/>
          <w:lang w:val="en-US"/>
        </w:rPr>
        <w:t>Broglio</w:t>
      </w:r>
      <w:r w:rsidRPr="00265DC1">
        <w:rPr>
          <w:sz w:val="28"/>
          <w:szCs w:val="28"/>
        </w:rPr>
        <w:t xml:space="preserve">, </w:t>
      </w:r>
      <w:r>
        <w:rPr>
          <w:sz w:val="28"/>
          <w:szCs w:val="28"/>
        </w:rPr>
        <w:t xml:space="preserve">созданном в конце </w:t>
      </w:r>
      <w:r>
        <w:rPr>
          <w:sz w:val="28"/>
          <w:szCs w:val="28"/>
          <w:lang w:val="en-US"/>
        </w:rPr>
        <w:t>XVIII</w:t>
      </w:r>
      <w:r w:rsidRPr="00265DC1">
        <w:rPr>
          <w:sz w:val="28"/>
          <w:szCs w:val="28"/>
        </w:rPr>
        <w:t xml:space="preserve"> </w:t>
      </w:r>
      <w:r>
        <w:rPr>
          <w:sz w:val="28"/>
          <w:szCs w:val="28"/>
        </w:rPr>
        <w:t>века), не отмечены как таковые</w:t>
      </w:r>
      <w:r>
        <w:rPr>
          <w:rStyle w:val="a6"/>
          <w:sz w:val="28"/>
          <w:szCs w:val="28"/>
        </w:rPr>
        <w:footnoteReference w:id="178"/>
      </w:r>
      <w:r>
        <w:rPr>
          <w:sz w:val="28"/>
          <w:szCs w:val="28"/>
        </w:rPr>
        <w:t xml:space="preserve">. </w:t>
      </w:r>
    </w:p>
    <w:p w14:paraId="267B85D9" w14:textId="77777777" w:rsidR="00BC5BDF" w:rsidRDefault="00BC5BDF" w:rsidP="00BC5BDF">
      <w:pPr>
        <w:spacing w:line="360" w:lineRule="auto"/>
        <w:ind w:firstLine="708"/>
        <w:jc w:val="both"/>
        <w:rPr>
          <w:sz w:val="28"/>
          <w:szCs w:val="28"/>
        </w:rPr>
      </w:pPr>
      <w:r>
        <w:rPr>
          <w:sz w:val="28"/>
          <w:szCs w:val="28"/>
        </w:rPr>
        <w:t xml:space="preserve">К этой категории относится </w:t>
      </w:r>
      <w:r>
        <w:rPr>
          <w:i/>
          <w:iCs/>
          <w:sz w:val="28"/>
          <w:szCs w:val="28"/>
          <w:lang w:val="en-US"/>
        </w:rPr>
        <w:t>o</w:t>
      </w:r>
      <w:r w:rsidRPr="00A27F12">
        <w:rPr>
          <w:i/>
          <w:iCs/>
          <w:sz w:val="28"/>
          <w:szCs w:val="28"/>
          <w:lang w:val="en-US"/>
        </w:rPr>
        <w:t>gnora</w:t>
      </w:r>
      <w:r w:rsidRPr="005C2DB3">
        <w:rPr>
          <w:i/>
          <w:iCs/>
          <w:sz w:val="28"/>
          <w:szCs w:val="28"/>
        </w:rPr>
        <w:t xml:space="preserve"> </w:t>
      </w:r>
      <w:r w:rsidRPr="005C2DB3">
        <w:rPr>
          <w:sz w:val="28"/>
          <w:szCs w:val="28"/>
        </w:rPr>
        <w:t>(“</w:t>
      </w:r>
      <w:r w:rsidRPr="005C2DB3">
        <w:rPr>
          <w:sz w:val="28"/>
          <w:szCs w:val="28"/>
          <w:lang w:val="en-US"/>
        </w:rPr>
        <w:t>sempre</w:t>
      </w:r>
      <w:r w:rsidRPr="005C2DB3">
        <w:rPr>
          <w:sz w:val="28"/>
          <w:szCs w:val="28"/>
        </w:rPr>
        <w:t>”, “</w:t>
      </w:r>
      <w:r w:rsidRPr="005C2DB3">
        <w:rPr>
          <w:sz w:val="28"/>
          <w:szCs w:val="28"/>
          <w:lang w:val="en-US"/>
        </w:rPr>
        <w:t>continuamente</w:t>
      </w:r>
      <w:r w:rsidRPr="005C2DB3">
        <w:rPr>
          <w:sz w:val="28"/>
          <w:szCs w:val="28"/>
        </w:rPr>
        <w:t>”),</w:t>
      </w:r>
      <w:r w:rsidRPr="009037DD">
        <w:rPr>
          <w:sz w:val="28"/>
          <w:szCs w:val="28"/>
        </w:rPr>
        <w:t xml:space="preserve"> </w:t>
      </w:r>
      <w:r>
        <w:rPr>
          <w:sz w:val="28"/>
          <w:szCs w:val="28"/>
        </w:rPr>
        <w:t>наречие, охарактеризованное в словаре как свойственное «письменному, контролируемому» языку, но необязательно поэтическому</w:t>
      </w:r>
      <w:r w:rsidRPr="009455A9">
        <w:rPr>
          <w:sz w:val="28"/>
          <w:szCs w:val="28"/>
        </w:rPr>
        <w:t xml:space="preserve">. </w:t>
      </w:r>
      <w:r>
        <w:rPr>
          <w:sz w:val="28"/>
          <w:szCs w:val="28"/>
        </w:rPr>
        <w:t xml:space="preserve">Оно употреблено в либретто 12 раз (включая его усечённый вариант </w:t>
      </w:r>
      <w:r w:rsidRPr="009037DD">
        <w:rPr>
          <w:i/>
          <w:iCs/>
          <w:sz w:val="28"/>
          <w:szCs w:val="28"/>
          <w:lang w:val="en-US"/>
        </w:rPr>
        <w:t>ognor</w:t>
      </w:r>
      <w:r w:rsidRPr="009037DD">
        <w:rPr>
          <w:sz w:val="28"/>
          <w:szCs w:val="28"/>
        </w:rPr>
        <w:t>)</w:t>
      </w:r>
      <w:r>
        <w:rPr>
          <w:rStyle w:val="a6"/>
          <w:sz w:val="28"/>
          <w:szCs w:val="28"/>
        </w:rPr>
        <w:footnoteReference w:id="179"/>
      </w:r>
      <w:r w:rsidRPr="009037DD">
        <w:rPr>
          <w:sz w:val="28"/>
          <w:szCs w:val="28"/>
        </w:rPr>
        <w:t xml:space="preserve">. </w:t>
      </w:r>
    </w:p>
    <w:p w14:paraId="6BCA97D7" w14:textId="77777777" w:rsidR="00BC5BDF" w:rsidRPr="009455A9" w:rsidRDefault="00BC5BDF" w:rsidP="00BC5BDF">
      <w:pPr>
        <w:spacing w:line="360" w:lineRule="auto"/>
        <w:ind w:firstLine="708"/>
        <w:jc w:val="both"/>
        <w:rPr>
          <w:sz w:val="28"/>
          <w:szCs w:val="28"/>
        </w:rPr>
      </w:pPr>
      <w:r>
        <w:rPr>
          <w:sz w:val="28"/>
          <w:szCs w:val="28"/>
        </w:rPr>
        <w:t>Не придаёт особой значимости Серианни и формам, для толкования которых словари отсылают к статьям</w:t>
      </w:r>
      <w:r w:rsidRPr="00164091">
        <w:rPr>
          <w:sz w:val="28"/>
          <w:szCs w:val="28"/>
        </w:rPr>
        <w:t>,</w:t>
      </w:r>
      <w:r>
        <w:rPr>
          <w:sz w:val="28"/>
          <w:szCs w:val="28"/>
        </w:rPr>
        <w:t xml:space="preserve"> посвящённым их более употребительным синонимам,</w:t>
      </w:r>
      <w:r w:rsidRPr="00164091">
        <w:rPr>
          <w:sz w:val="28"/>
          <w:szCs w:val="28"/>
        </w:rPr>
        <w:t xml:space="preserve"> </w:t>
      </w:r>
      <w:r>
        <w:rPr>
          <w:sz w:val="28"/>
          <w:szCs w:val="28"/>
        </w:rPr>
        <w:t xml:space="preserve">таким как </w:t>
      </w:r>
      <w:r w:rsidRPr="00164091">
        <w:rPr>
          <w:i/>
          <w:iCs/>
          <w:sz w:val="28"/>
          <w:szCs w:val="28"/>
          <w:lang w:val="en-US"/>
        </w:rPr>
        <w:t>ove</w:t>
      </w:r>
      <w:r w:rsidRPr="00164091">
        <w:rPr>
          <w:sz w:val="28"/>
          <w:szCs w:val="28"/>
        </w:rPr>
        <w:t xml:space="preserve">, </w:t>
      </w:r>
      <w:r>
        <w:rPr>
          <w:sz w:val="28"/>
          <w:szCs w:val="28"/>
        </w:rPr>
        <w:t xml:space="preserve">синониму </w:t>
      </w:r>
      <w:r w:rsidRPr="00164091">
        <w:rPr>
          <w:i/>
          <w:iCs/>
          <w:sz w:val="28"/>
          <w:szCs w:val="28"/>
          <w:lang w:val="en-US"/>
        </w:rPr>
        <w:t>dove</w:t>
      </w:r>
      <w:r w:rsidRPr="003C0051">
        <w:rPr>
          <w:rStyle w:val="a6"/>
          <w:sz w:val="28"/>
          <w:szCs w:val="28"/>
          <w:lang w:val="en-US"/>
        </w:rPr>
        <w:footnoteReference w:id="180"/>
      </w:r>
      <w:r w:rsidRPr="00164091">
        <w:rPr>
          <w:sz w:val="28"/>
          <w:szCs w:val="28"/>
        </w:rPr>
        <w:t>.</w:t>
      </w:r>
      <w:r>
        <w:rPr>
          <w:sz w:val="28"/>
          <w:szCs w:val="28"/>
        </w:rPr>
        <w:t xml:space="preserve"> В либретто вариант </w:t>
      </w:r>
      <w:r>
        <w:rPr>
          <w:sz w:val="28"/>
          <w:szCs w:val="28"/>
          <w:lang w:val="en-US"/>
        </w:rPr>
        <w:t>dove</w:t>
      </w:r>
      <w:r>
        <w:rPr>
          <w:sz w:val="28"/>
          <w:szCs w:val="28"/>
        </w:rPr>
        <w:t xml:space="preserve"> фигурирует</w:t>
      </w:r>
      <w:r w:rsidRPr="00EA0689">
        <w:rPr>
          <w:sz w:val="28"/>
          <w:szCs w:val="28"/>
        </w:rPr>
        <w:t xml:space="preserve"> </w:t>
      </w:r>
      <w:r>
        <w:rPr>
          <w:sz w:val="28"/>
          <w:szCs w:val="28"/>
        </w:rPr>
        <w:t>гораздо чаще (</w:t>
      </w:r>
      <w:r w:rsidRPr="00EA0689">
        <w:rPr>
          <w:i/>
          <w:iCs/>
          <w:sz w:val="28"/>
          <w:szCs w:val="28"/>
          <w:lang w:val="it-IT"/>
        </w:rPr>
        <w:t>ove</w:t>
      </w:r>
      <w:r w:rsidRPr="00EA0689">
        <w:rPr>
          <w:sz w:val="28"/>
          <w:szCs w:val="28"/>
        </w:rPr>
        <w:t xml:space="preserve"> </w:t>
      </w:r>
      <w:r>
        <w:rPr>
          <w:sz w:val="28"/>
          <w:szCs w:val="28"/>
        </w:rPr>
        <w:t xml:space="preserve">– всего 3 раза, </w:t>
      </w:r>
      <w:r w:rsidRPr="00EA0689">
        <w:rPr>
          <w:i/>
          <w:iCs/>
          <w:sz w:val="28"/>
          <w:szCs w:val="28"/>
          <w:lang w:val="it-IT"/>
        </w:rPr>
        <w:t>dove</w:t>
      </w:r>
      <w:r w:rsidRPr="00EA0689">
        <w:rPr>
          <w:sz w:val="28"/>
          <w:szCs w:val="28"/>
        </w:rPr>
        <w:t xml:space="preserve"> </w:t>
      </w:r>
      <w:r>
        <w:rPr>
          <w:sz w:val="28"/>
          <w:szCs w:val="28"/>
        </w:rPr>
        <w:t>- 12</w:t>
      </w:r>
      <w:r w:rsidRPr="00EA0689">
        <w:rPr>
          <w:sz w:val="28"/>
          <w:szCs w:val="28"/>
        </w:rPr>
        <w:t xml:space="preserve"> </w:t>
      </w:r>
      <w:r>
        <w:rPr>
          <w:sz w:val="28"/>
          <w:szCs w:val="28"/>
        </w:rPr>
        <w:t xml:space="preserve">раз, при чём </w:t>
      </w:r>
      <w:r w:rsidRPr="006357B2">
        <w:rPr>
          <w:sz w:val="28"/>
          <w:szCs w:val="28"/>
        </w:rPr>
        <w:t>3</w:t>
      </w:r>
      <w:r>
        <w:rPr>
          <w:sz w:val="28"/>
          <w:szCs w:val="28"/>
        </w:rPr>
        <w:t xml:space="preserve"> из них в ремарках).</w:t>
      </w:r>
      <w:r w:rsidRPr="00265DC1">
        <w:rPr>
          <w:sz w:val="28"/>
          <w:szCs w:val="28"/>
        </w:rPr>
        <w:t xml:space="preserve"> </w:t>
      </w:r>
      <w:r>
        <w:rPr>
          <w:sz w:val="28"/>
          <w:szCs w:val="28"/>
        </w:rPr>
        <w:t xml:space="preserve">Употребление этих дуплетов, должно быть, спонтанно, так как звук </w:t>
      </w:r>
      <w:r w:rsidRPr="009455A9">
        <w:rPr>
          <w:i/>
          <w:iCs/>
          <w:sz w:val="28"/>
          <w:szCs w:val="28"/>
          <w:lang w:val="en-US"/>
        </w:rPr>
        <w:t>d</w:t>
      </w:r>
      <w:r w:rsidRPr="009455A9">
        <w:rPr>
          <w:i/>
          <w:iCs/>
          <w:sz w:val="28"/>
          <w:szCs w:val="28"/>
        </w:rPr>
        <w:t xml:space="preserve"> </w:t>
      </w:r>
      <w:r>
        <w:rPr>
          <w:sz w:val="28"/>
          <w:szCs w:val="28"/>
        </w:rPr>
        <w:t>не влияет ни на ритм, ни на рифму.</w:t>
      </w:r>
    </w:p>
    <w:p w14:paraId="56301448" w14:textId="77777777" w:rsidR="00BC5BDF" w:rsidRPr="00B06031" w:rsidRDefault="00BC5BDF" w:rsidP="00BC5BDF">
      <w:pPr>
        <w:spacing w:line="360" w:lineRule="auto"/>
        <w:ind w:firstLine="708"/>
        <w:jc w:val="both"/>
        <w:rPr>
          <w:sz w:val="28"/>
          <w:szCs w:val="28"/>
        </w:rPr>
      </w:pPr>
      <w:r>
        <w:rPr>
          <w:sz w:val="28"/>
          <w:szCs w:val="28"/>
          <w:lang w:val="en-US"/>
        </w:rPr>
        <w:t>C</w:t>
      </w:r>
      <w:r>
        <w:rPr>
          <w:sz w:val="28"/>
          <w:szCs w:val="28"/>
        </w:rPr>
        <w:t xml:space="preserve">огласно Серианни, в словаре </w:t>
      </w:r>
      <w:r>
        <w:rPr>
          <w:sz w:val="28"/>
          <w:szCs w:val="28"/>
          <w:lang w:val="en-US"/>
        </w:rPr>
        <w:t>Giorgini</w:t>
      </w:r>
      <w:r w:rsidRPr="002A44B4">
        <w:rPr>
          <w:sz w:val="28"/>
          <w:szCs w:val="28"/>
        </w:rPr>
        <w:t>-</w:t>
      </w:r>
      <w:r>
        <w:rPr>
          <w:sz w:val="28"/>
          <w:szCs w:val="28"/>
          <w:lang w:val="en-US"/>
        </w:rPr>
        <w:t>Broglio</w:t>
      </w:r>
      <w:r w:rsidRPr="002A44B4">
        <w:rPr>
          <w:sz w:val="28"/>
          <w:szCs w:val="28"/>
        </w:rPr>
        <w:t xml:space="preserve"> </w:t>
      </w:r>
      <w:r>
        <w:rPr>
          <w:sz w:val="28"/>
          <w:szCs w:val="28"/>
        </w:rPr>
        <w:t>наречия</w:t>
      </w:r>
      <w:r w:rsidRPr="002A44B4">
        <w:rPr>
          <w:i/>
          <w:iCs/>
          <w:sz w:val="28"/>
          <w:szCs w:val="28"/>
        </w:rPr>
        <w:t xml:space="preserve"> </w:t>
      </w:r>
      <w:r w:rsidRPr="002A44B4">
        <w:rPr>
          <w:i/>
          <w:iCs/>
          <w:sz w:val="28"/>
          <w:szCs w:val="28"/>
          <w:lang w:val="en-US"/>
        </w:rPr>
        <w:t>indi</w:t>
      </w:r>
      <w:r w:rsidRPr="002A44B4">
        <w:rPr>
          <w:sz w:val="28"/>
          <w:szCs w:val="28"/>
        </w:rPr>
        <w:t xml:space="preserve"> </w:t>
      </w:r>
      <w:r>
        <w:rPr>
          <w:sz w:val="28"/>
          <w:szCs w:val="28"/>
        </w:rPr>
        <w:t>и</w:t>
      </w:r>
      <w:r w:rsidRPr="002A44B4">
        <w:rPr>
          <w:sz w:val="28"/>
          <w:szCs w:val="28"/>
        </w:rPr>
        <w:t xml:space="preserve"> </w:t>
      </w:r>
      <w:r w:rsidRPr="002A44B4">
        <w:rPr>
          <w:i/>
          <w:iCs/>
          <w:sz w:val="28"/>
          <w:szCs w:val="28"/>
          <w:lang w:val="en-US"/>
        </w:rPr>
        <w:t>onde</w:t>
      </w:r>
      <w:r>
        <w:rPr>
          <w:i/>
          <w:iCs/>
          <w:sz w:val="28"/>
          <w:szCs w:val="28"/>
        </w:rPr>
        <w:t xml:space="preserve"> </w:t>
      </w:r>
      <w:r>
        <w:rPr>
          <w:sz w:val="28"/>
          <w:szCs w:val="28"/>
        </w:rPr>
        <w:t>охарактеризованы</w:t>
      </w:r>
      <w:r>
        <w:rPr>
          <w:i/>
          <w:iCs/>
          <w:sz w:val="28"/>
          <w:szCs w:val="28"/>
        </w:rPr>
        <w:t xml:space="preserve"> </w:t>
      </w:r>
      <w:r>
        <w:rPr>
          <w:sz w:val="28"/>
          <w:szCs w:val="28"/>
        </w:rPr>
        <w:t>как редко употребительные</w:t>
      </w:r>
      <w:r>
        <w:rPr>
          <w:rStyle w:val="a6"/>
          <w:sz w:val="28"/>
          <w:szCs w:val="28"/>
        </w:rPr>
        <w:footnoteReference w:id="181"/>
      </w:r>
      <w:r>
        <w:rPr>
          <w:sz w:val="28"/>
          <w:szCs w:val="28"/>
        </w:rPr>
        <w:t>.</w:t>
      </w:r>
      <w:r w:rsidRPr="005F5E62">
        <w:rPr>
          <w:sz w:val="28"/>
          <w:szCs w:val="28"/>
        </w:rPr>
        <w:t xml:space="preserve"> </w:t>
      </w:r>
      <w:r>
        <w:rPr>
          <w:sz w:val="28"/>
          <w:szCs w:val="28"/>
        </w:rPr>
        <w:t xml:space="preserve">В либретто </w:t>
      </w:r>
      <w:r w:rsidRPr="005F5E62">
        <w:rPr>
          <w:i/>
          <w:iCs/>
          <w:sz w:val="28"/>
          <w:szCs w:val="28"/>
          <w:lang w:val="en-US"/>
        </w:rPr>
        <w:t>indi</w:t>
      </w:r>
      <w:r w:rsidRPr="005F5E62">
        <w:rPr>
          <w:i/>
          <w:iCs/>
          <w:sz w:val="28"/>
          <w:szCs w:val="28"/>
        </w:rPr>
        <w:t xml:space="preserve"> </w:t>
      </w:r>
      <w:r>
        <w:rPr>
          <w:sz w:val="28"/>
          <w:szCs w:val="28"/>
        </w:rPr>
        <w:t xml:space="preserve">употреблено два раза (в значении </w:t>
      </w:r>
      <w:r w:rsidRPr="00440EAD">
        <w:rPr>
          <w:sz w:val="28"/>
          <w:szCs w:val="28"/>
        </w:rPr>
        <w:t>“</w:t>
      </w:r>
      <w:r>
        <w:rPr>
          <w:sz w:val="28"/>
          <w:szCs w:val="28"/>
          <w:lang w:val="en-US"/>
        </w:rPr>
        <w:t>perci</w:t>
      </w:r>
      <w:r w:rsidRPr="00440EAD">
        <w:rPr>
          <w:sz w:val="28"/>
          <w:szCs w:val="28"/>
        </w:rPr>
        <w:t xml:space="preserve">ò” </w:t>
      </w:r>
      <w:r>
        <w:rPr>
          <w:sz w:val="28"/>
          <w:szCs w:val="28"/>
        </w:rPr>
        <w:t xml:space="preserve">и </w:t>
      </w:r>
      <w:r w:rsidRPr="00440EAD">
        <w:rPr>
          <w:sz w:val="28"/>
          <w:szCs w:val="28"/>
        </w:rPr>
        <w:t>“</w:t>
      </w:r>
      <w:r>
        <w:rPr>
          <w:sz w:val="28"/>
          <w:szCs w:val="28"/>
          <w:lang w:val="en-US"/>
        </w:rPr>
        <w:t>poi</w:t>
      </w:r>
      <w:r w:rsidRPr="00440EAD">
        <w:rPr>
          <w:sz w:val="28"/>
          <w:szCs w:val="28"/>
        </w:rPr>
        <w:t>”)</w:t>
      </w:r>
      <w:r>
        <w:rPr>
          <w:sz w:val="28"/>
          <w:szCs w:val="28"/>
        </w:rPr>
        <w:t xml:space="preserve">, </w:t>
      </w:r>
      <w:r w:rsidRPr="005F5E62">
        <w:rPr>
          <w:i/>
          <w:iCs/>
          <w:sz w:val="28"/>
          <w:szCs w:val="28"/>
          <w:lang w:val="it-IT"/>
        </w:rPr>
        <w:t>onde</w:t>
      </w:r>
      <w:r w:rsidRPr="005F5E62">
        <w:rPr>
          <w:sz w:val="28"/>
          <w:szCs w:val="28"/>
        </w:rPr>
        <w:t xml:space="preserve"> </w:t>
      </w:r>
      <w:r>
        <w:rPr>
          <w:sz w:val="28"/>
          <w:szCs w:val="28"/>
        </w:rPr>
        <w:t xml:space="preserve">– пять (один из них в ремарке). </w:t>
      </w:r>
      <w:r w:rsidRPr="005307AB">
        <w:rPr>
          <w:i/>
          <w:iCs/>
          <w:sz w:val="28"/>
          <w:szCs w:val="28"/>
          <w:lang w:val="it-IT"/>
        </w:rPr>
        <w:t>Onde</w:t>
      </w:r>
      <w:r w:rsidRPr="005307AB">
        <w:rPr>
          <w:i/>
          <w:iCs/>
          <w:sz w:val="28"/>
          <w:szCs w:val="28"/>
        </w:rPr>
        <w:t xml:space="preserve"> </w:t>
      </w:r>
      <w:r>
        <w:rPr>
          <w:sz w:val="28"/>
          <w:szCs w:val="28"/>
        </w:rPr>
        <w:t>в</w:t>
      </w:r>
      <w:r w:rsidRPr="005307AB">
        <w:rPr>
          <w:sz w:val="28"/>
          <w:szCs w:val="28"/>
        </w:rPr>
        <w:t xml:space="preserve"> </w:t>
      </w:r>
      <w:r>
        <w:rPr>
          <w:sz w:val="28"/>
          <w:szCs w:val="28"/>
        </w:rPr>
        <w:t>значении</w:t>
      </w:r>
      <w:r w:rsidRPr="005307AB">
        <w:rPr>
          <w:sz w:val="28"/>
          <w:szCs w:val="28"/>
        </w:rPr>
        <w:t xml:space="preserve"> </w:t>
      </w:r>
      <w:r w:rsidRPr="005B6F7F">
        <w:rPr>
          <w:sz w:val="28"/>
          <w:szCs w:val="28"/>
        </w:rPr>
        <w:t>“</w:t>
      </w:r>
      <w:r w:rsidRPr="005307AB">
        <w:rPr>
          <w:sz w:val="28"/>
          <w:szCs w:val="28"/>
          <w:lang w:val="it-IT"/>
        </w:rPr>
        <w:t>di</w:t>
      </w:r>
      <w:r w:rsidRPr="005307AB">
        <w:rPr>
          <w:sz w:val="28"/>
          <w:szCs w:val="28"/>
        </w:rPr>
        <w:t xml:space="preserve"> </w:t>
      </w:r>
      <w:r w:rsidRPr="005307AB">
        <w:rPr>
          <w:sz w:val="28"/>
          <w:szCs w:val="28"/>
          <w:lang w:val="it-IT"/>
        </w:rPr>
        <w:t>cui</w:t>
      </w:r>
      <w:r w:rsidRPr="005B6F7F">
        <w:rPr>
          <w:sz w:val="28"/>
          <w:szCs w:val="28"/>
        </w:rPr>
        <w:t>”</w:t>
      </w:r>
      <w:r w:rsidRPr="005307AB">
        <w:rPr>
          <w:sz w:val="28"/>
          <w:szCs w:val="28"/>
        </w:rPr>
        <w:t xml:space="preserve">, </w:t>
      </w:r>
      <w:r w:rsidRPr="005B6F7F">
        <w:rPr>
          <w:sz w:val="28"/>
          <w:szCs w:val="28"/>
        </w:rPr>
        <w:t>“</w:t>
      </w:r>
      <w:r w:rsidRPr="005307AB">
        <w:rPr>
          <w:sz w:val="28"/>
          <w:szCs w:val="28"/>
          <w:lang w:val="it-IT"/>
        </w:rPr>
        <w:t>il</w:t>
      </w:r>
      <w:r w:rsidRPr="005307AB">
        <w:rPr>
          <w:sz w:val="28"/>
          <w:szCs w:val="28"/>
        </w:rPr>
        <w:t xml:space="preserve"> </w:t>
      </w:r>
      <w:r w:rsidRPr="005307AB">
        <w:rPr>
          <w:sz w:val="28"/>
          <w:szCs w:val="28"/>
          <w:lang w:val="it-IT"/>
        </w:rPr>
        <w:t>motiv</w:t>
      </w:r>
      <w:r>
        <w:rPr>
          <w:sz w:val="28"/>
          <w:szCs w:val="28"/>
        </w:rPr>
        <w:t>о</w:t>
      </w:r>
      <w:r w:rsidRPr="005307AB">
        <w:rPr>
          <w:sz w:val="28"/>
          <w:szCs w:val="28"/>
        </w:rPr>
        <w:t xml:space="preserve"> </w:t>
      </w:r>
      <w:r w:rsidRPr="005307AB">
        <w:rPr>
          <w:sz w:val="28"/>
          <w:szCs w:val="28"/>
          <w:lang w:val="it-IT"/>
        </w:rPr>
        <w:t>per</w:t>
      </w:r>
      <w:r w:rsidRPr="005307AB">
        <w:rPr>
          <w:sz w:val="28"/>
          <w:szCs w:val="28"/>
        </w:rPr>
        <w:t xml:space="preserve"> </w:t>
      </w:r>
      <w:r w:rsidRPr="005307AB">
        <w:rPr>
          <w:sz w:val="28"/>
          <w:szCs w:val="28"/>
          <w:lang w:val="it-IT"/>
        </w:rPr>
        <w:t>cui</w:t>
      </w:r>
      <w:r w:rsidRPr="005B6F7F">
        <w:rPr>
          <w:sz w:val="28"/>
          <w:szCs w:val="28"/>
        </w:rPr>
        <w:t>”</w:t>
      </w:r>
      <w:r w:rsidRPr="005307AB">
        <w:rPr>
          <w:sz w:val="28"/>
          <w:szCs w:val="28"/>
        </w:rPr>
        <w:t xml:space="preserve"> </w:t>
      </w:r>
      <w:r>
        <w:rPr>
          <w:sz w:val="28"/>
          <w:szCs w:val="28"/>
        </w:rPr>
        <w:t>было</w:t>
      </w:r>
      <w:r w:rsidRPr="005307AB">
        <w:rPr>
          <w:sz w:val="28"/>
          <w:szCs w:val="28"/>
        </w:rPr>
        <w:t xml:space="preserve"> </w:t>
      </w:r>
      <w:r>
        <w:rPr>
          <w:sz w:val="28"/>
          <w:szCs w:val="28"/>
        </w:rPr>
        <w:t>очень популярно</w:t>
      </w:r>
      <w:r w:rsidRPr="005307AB">
        <w:rPr>
          <w:sz w:val="28"/>
          <w:szCs w:val="28"/>
        </w:rPr>
        <w:t xml:space="preserve"> </w:t>
      </w:r>
      <w:r>
        <w:rPr>
          <w:sz w:val="28"/>
          <w:szCs w:val="28"/>
        </w:rPr>
        <w:t>в</w:t>
      </w:r>
      <w:r w:rsidRPr="005307AB">
        <w:rPr>
          <w:sz w:val="28"/>
          <w:szCs w:val="28"/>
        </w:rPr>
        <w:t xml:space="preserve"> </w:t>
      </w:r>
      <w:r>
        <w:rPr>
          <w:sz w:val="28"/>
          <w:szCs w:val="28"/>
        </w:rPr>
        <w:t>поэзии и в либретто в частности</w:t>
      </w:r>
      <w:r>
        <w:rPr>
          <w:rStyle w:val="a6"/>
          <w:sz w:val="28"/>
          <w:szCs w:val="28"/>
        </w:rPr>
        <w:footnoteReference w:id="182"/>
      </w:r>
      <w:r>
        <w:rPr>
          <w:sz w:val="28"/>
          <w:szCs w:val="28"/>
        </w:rPr>
        <w:t>.</w:t>
      </w:r>
      <w:r w:rsidRPr="0058785C">
        <w:rPr>
          <w:sz w:val="28"/>
          <w:szCs w:val="28"/>
        </w:rPr>
        <w:t xml:space="preserve"> </w:t>
      </w:r>
      <w:r>
        <w:rPr>
          <w:sz w:val="28"/>
          <w:szCs w:val="28"/>
        </w:rPr>
        <w:t xml:space="preserve">В этом значении и в значении </w:t>
      </w:r>
      <w:r w:rsidRPr="0058785C">
        <w:rPr>
          <w:sz w:val="28"/>
          <w:szCs w:val="28"/>
        </w:rPr>
        <w:t>“</w:t>
      </w:r>
      <w:r>
        <w:rPr>
          <w:sz w:val="28"/>
          <w:szCs w:val="28"/>
          <w:lang w:val="en-US"/>
        </w:rPr>
        <w:t>da</w:t>
      </w:r>
      <w:r w:rsidRPr="0058785C">
        <w:rPr>
          <w:sz w:val="28"/>
          <w:szCs w:val="28"/>
        </w:rPr>
        <w:t xml:space="preserve"> </w:t>
      </w:r>
      <w:r>
        <w:rPr>
          <w:sz w:val="28"/>
          <w:szCs w:val="28"/>
          <w:lang w:val="en-US"/>
        </w:rPr>
        <w:t>dove</w:t>
      </w:r>
      <w:r w:rsidRPr="0058785C">
        <w:rPr>
          <w:sz w:val="28"/>
          <w:szCs w:val="28"/>
        </w:rPr>
        <w:t>”, “</w:t>
      </w:r>
      <w:r>
        <w:rPr>
          <w:sz w:val="28"/>
          <w:szCs w:val="28"/>
          <w:lang w:val="en-US"/>
        </w:rPr>
        <w:t>di</w:t>
      </w:r>
      <w:r w:rsidRPr="0058785C">
        <w:rPr>
          <w:sz w:val="28"/>
          <w:szCs w:val="28"/>
        </w:rPr>
        <w:t xml:space="preserve"> </w:t>
      </w:r>
      <w:r>
        <w:rPr>
          <w:sz w:val="28"/>
          <w:szCs w:val="28"/>
          <w:lang w:val="en-US"/>
        </w:rPr>
        <w:t>dove</w:t>
      </w:r>
      <w:r w:rsidRPr="0058785C">
        <w:rPr>
          <w:sz w:val="28"/>
          <w:szCs w:val="28"/>
        </w:rPr>
        <w:t xml:space="preserve">” </w:t>
      </w:r>
      <w:r>
        <w:rPr>
          <w:sz w:val="28"/>
          <w:szCs w:val="28"/>
        </w:rPr>
        <w:t>это наречие фигурирует в либретто.</w:t>
      </w:r>
    </w:p>
    <w:p w14:paraId="0D86EDB1" w14:textId="77777777" w:rsidR="00BC5BDF" w:rsidRPr="00AA6DB2" w:rsidRDefault="00BC5BDF" w:rsidP="00BC5BDF">
      <w:pPr>
        <w:spacing w:line="360" w:lineRule="auto"/>
        <w:ind w:firstLine="708"/>
        <w:jc w:val="both"/>
        <w:rPr>
          <w:sz w:val="28"/>
          <w:szCs w:val="28"/>
        </w:rPr>
      </w:pPr>
      <w:r>
        <w:rPr>
          <w:sz w:val="28"/>
          <w:szCs w:val="28"/>
        </w:rPr>
        <w:lastRenderedPageBreak/>
        <w:t xml:space="preserve">Тосканизм </w:t>
      </w:r>
      <w:r w:rsidRPr="003B7EA9">
        <w:rPr>
          <w:i/>
          <w:iCs/>
          <w:sz w:val="28"/>
          <w:szCs w:val="28"/>
          <w:lang w:val="en-US"/>
        </w:rPr>
        <w:t>poscia</w:t>
      </w:r>
      <w:r w:rsidRPr="003B7EA9">
        <w:rPr>
          <w:i/>
          <w:iCs/>
          <w:sz w:val="28"/>
          <w:szCs w:val="28"/>
        </w:rPr>
        <w:t xml:space="preserve"> </w:t>
      </w:r>
      <w:r w:rsidRPr="005C2DB3">
        <w:rPr>
          <w:sz w:val="28"/>
          <w:szCs w:val="28"/>
        </w:rPr>
        <w:t>(“</w:t>
      </w:r>
      <w:r>
        <w:rPr>
          <w:sz w:val="28"/>
          <w:szCs w:val="28"/>
          <w:lang w:val="en-US"/>
        </w:rPr>
        <w:t>poi</w:t>
      </w:r>
      <w:r w:rsidRPr="005C2DB3">
        <w:rPr>
          <w:sz w:val="28"/>
          <w:szCs w:val="28"/>
        </w:rPr>
        <w:t>”, “</w:t>
      </w:r>
      <w:r>
        <w:rPr>
          <w:sz w:val="28"/>
          <w:szCs w:val="28"/>
          <w:lang w:val="en-US"/>
        </w:rPr>
        <w:t>dopo</w:t>
      </w:r>
      <w:r w:rsidRPr="005C2DB3">
        <w:rPr>
          <w:sz w:val="28"/>
          <w:szCs w:val="28"/>
        </w:rPr>
        <w:t xml:space="preserve">”) </w:t>
      </w:r>
      <w:r>
        <w:rPr>
          <w:sz w:val="28"/>
          <w:szCs w:val="28"/>
        </w:rPr>
        <w:t xml:space="preserve">в </w:t>
      </w:r>
      <w:r>
        <w:rPr>
          <w:sz w:val="28"/>
          <w:szCs w:val="28"/>
          <w:lang w:val="en-US"/>
        </w:rPr>
        <w:t>Giorgini</w:t>
      </w:r>
      <w:r w:rsidRPr="003B7EA9">
        <w:rPr>
          <w:sz w:val="28"/>
          <w:szCs w:val="28"/>
        </w:rPr>
        <w:t>-</w:t>
      </w:r>
      <w:r>
        <w:rPr>
          <w:sz w:val="28"/>
          <w:szCs w:val="28"/>
          <w:lang w:val="en-US"/>
        </w:rPr>
        <w:t>Broglio</w:t>
      </w:r>
      <w:r w:rsidRPr="003B7EA9">
        <w:rPr>
          <w:sz w:val="28"/>
          <w:szCs w:val="28"/>
        </w:rPr>
        <w:t xml:space="preserve"> </w:t>
      </w:r>
      <w:r>
        <w:rPr>
          <w:sz w:val="28"/>
          <w:szCs w:val="28"/>
        </w:rPr>
        <w:t xml:space="preserve">охарактеризовано как слово, используемое в литературном, более того, академическом языке; в словаре </w:t>
      </w:r>
      <w:r>
        <w:rPr>
          <w:sz w:val="28"/>
          <w:szCs w:val="28"/>
          <w:lang w:val="en-US"/>
        </w:rPr>
        <w:t>Tommaseo</w:t>
      </w:r>
      <w:r w:rsidRPr="003B7EA9">
        <w:rPr>
          <w:sz w:val="28"/>
          <w:szCs w:val="28"/>
        </w:rPr>
        <w:t>-</w:t>
      </w:r>
      <w:r>
        <w:rPr>
          <w:sz w:val="28"/>
          <w:szCs w:val="28"/>
          <w:lang w:val="en-US"/>
        </w:rPr>
        <w:t>Bellini</w:t>
      </w:r>
      <w:r w:rsidRPr="003B7EA9">
        <w:rPr>
          <w:sz w:val="28"/>
          <w:szCs w:val="28"/>
        </w:rPr>
        <w:t xml:space="preserve"> </w:t>
      </w:r>
      <w:r>
        <w:rPr>
          <w:sz w:val="28"/>
          <w:szCs w:val="28"/>
        </w:rPr>
        <w:t>отмечено, что оно «живёт в письменном языке». В либретто оно употреблено один раз</w:t>
      </w:r>
      <w:r w:rsidRPr="00AA6DB2">
        <w:rPr>
          <w:sz w:val="28"/>
          <w:szCs w:val="28"/>
        </w:rPr>
        <w:t xml:space="preserve">, </w:t>
      </w:r>
      <w:r>
        <w:rPr>
          <w:sz w:val="28"/>
          <w:szCs w:val="28"/>
        </w:rPr>
        <w:t xml:space="preserve">тогда как его нейтральные синонимы </w:t>
      </w:r>
      <w:r w:rsidRPr="00AA6DB2">
        <w:rPr>
          <w:i/>
          <w:iCs/>
          <w:sz w:val="28"/>
          <w:szCs w:val="28"/>
          <w:lang w:val="en-US"/>
        </w:rPr>
        <w:t>poi</w:t>
      </w:r>
      <w:r w:rsidRPr="00AA6DB2">
        <w:rPr>
          <w:sz w:val="28"/>
          <w:szCs w:val="28"/>
        </w:rPr>
        <w:t xml:space="preserve"> </w:t>
      </w:r>
      <w:r>
        <w:rPr>
          <w:sz w:val="28"/>
          <w:szCs w:val="28"/>
        </w:rPr>
        <w:t xml:space="preserve">и </w:t>
      </w:r>
      <w:r w:rsidRPr="00AA6DB2">
        <w:rPr>
          <w:i/>
          <w:iCs/>
          <w:sz w:val="28"/>
          <w:szCs w:val="28"/>
          <w:lang w:val="en-US"/>
        </w:rPr>
        <w:t>dopo</w:t>
      </w:r>
      <w:r>
        <w:rPr>
          <w:sz w:val="28"/>
          <w:szCs w:val="28"/>
        </w:rPr>
        <w:t xml:space="preserve"> - многократно.</w:t>
      </w:r>
      <w:r w:rsidRPr="00AA6DB2">
        <w:rPr>
          <w:sz w:val="28"/>
          <w:szCs w:val="28"/>
        </w:rPr>
        <w:t xml:space="preserve"> </w:t>
      </w:r>
      <w:r>
        <w:rPr>
          <w:sz w:val="28"/>
          <w:szCs w:val="28"/>
        </w:rPr>
        <w:t xml:space="preserve">Вместо </w:t>
      </w:r>
      <w:r w:rsidRPr="00AA6DB2">
        <w:rPr>
          <w:i/>
          <w:iCs/>
          <w:sz w:val="28"/>
          <w:szCs w:val="28"/>
          <w:lang w:val="en-US"/>
        </w:rPr>
        <w:t>poscia</w:t>
      </w:r>
      <w:r w:rsidRPr="00AA6DB2">
        <w:rPr>
          <w:i/>
          <w:iCs/>
          <w:sz w:val="28"/>
          <w:szCs w:val="28"/>
        </w:rPr>
        <w:t xml:space="preserve"> </w:t>
      </w:r>
      <w:r>
        <w:rPr>
          <w:sz w:val="28"/>
          <w:szCs w:val="28"/>
        </w:rPr>
        <w:t>могло бы быть использовано</w:t>
      </w:r>
      <w:r w:rsidRPr="00AA6DB2">
        <w:rPr>
          <w:i/>
          <w:iCs/>
          <w:sz w:val="28"/>
          <w:szCs w:val="28"/>
        </w:rPr>
        <w:t xml:space="preserve"> </w:t>
      </w:r>
      <w:r>
        <w:rPr>
          <w:sz w:val="28"/>
          <w:szCs w:val="28"/>
        </w:rPr>
        <w:t>наречие</w:t>
      </w:r>
      <w:r w:rsidRPr="00AA6DB2">
        <w:rPr>
          <w:i/>
          <w:iCs/>
          <w:sz w:val="28"/>
          <w:szCs w:val="28"/>
        </w:rPr>
        <w:t xml:space="preserve"> </w:t>
      </w:r>
      <w:r>
        <w:rPr>
          <w:i/>
          <w:iCs/>
          <w:sz w:val="28"/>
          <w:szCs w:val="28"/>
          <w:lang w:val="en-US"/>
        </w:rPr>
        <w:t>d</w:t>
      </w:r>
      <w:r w:rsidRPr="00AA6DB2">
        <w:rPr>
          <w:i/>
          <w:iCs/>
          <w:sz w:val="28"/>
          <w:szCs w:val="28"/>
          <w:lang w:val="en-US"/>
        </w:rPr>
        <w:t>opo</w:t>
      </w:r>
      <w:r w:rsidRPr="00AA6DB2">
        <w:rPr>
          <w:sz w:val="28"/>
          <w:szCs w:val="28"/>
        </w:rPr>
        <w:t xml:space="preserve">, </w:t>
      </w:r>
      <w:r>
        <w:rPr>
          <w:sz w:val="28"/>
          <w:szCs w:val="28"/>
        </w:rPr>
        <w:t>в составе которого также два слога</w:t>
      </w:r>
      <w:r w:rsidRPr="00AA6DB2">
        <w:rPr>
          <w:sz w:val="28"/>
          <w:szCs w:val="28"/>
        </w:rPr>
        <w:t>.</w:t>
      </w:r>
    </w:p>
    <w:p w14:paraId="0C59697C" w14:textId="77777777" w:rsidR="00BC5BDF" w:rsidRDefault="00BC5BDF" w:rsidP="00BC5BDF">
      <w:pPr>
        <w:spacing w:line="360" w:lineRule="auto"/>
        <w:ind w:firstLine="708"/>
        <w:jc w:val="both"/>
        <w:rPr>
          <w:sz w:val="28"/>
          <w:szCs w:val="28"/>
        </w:rPr>
      </w:pPr>
      <w:r>
        <w:rPr>
          <w:sz w:val="28"/>
          <w:szCs w:val="28"/>
        </w:rPr>
        <w:t>К другой категории Серианни относит слова, которые</w:t>
      </w:r>
      <w:r w:rsidRPr="00F23DA9">
        <w:rPr>
          <w:sz w:val="28"/>
          <w:szCs w:val="28"/>
        </w:rPr>
        <w:t xml:space="preserve"> </w:t>
      </w:r>
      <w:r>
        <w:rPr>
          <w:sz w:val="28"/>
          <w:szCs w:val="28"/>
        </w:rPr>
        <w:t>гораздо чаще использовались в поэзии, чем в прозе, а также фигурируют в прозаических отрывках, воспроизводящих язык прошлого, однако в словарях не отмечены как поэтизмы.  К</w:t>
      </w:r>
      <w:r w:rsidRPr="006D3BDD">
        <w:rPr>
          <w:sz w:val="28"/>
          <w:szCs w:val="28"/>
        </w:rPr>
        <w:t xml:space="preserve"> </w:t>
      </w:r>
      <w:r>
        <w:rPr>
          <w:sz w:val="28"/>
          <w:szCs w:val="28"/>
        </w:rPr>
        <w:t>этой</w:t>
      </w:r>
      <w:r w:rsidRPr="006D3BDD">
        <w:rPr>
          <w:sz w:val="28"/>
          <w:szCs w:val="28"/>
        </w:rPr>
        <w:t xml:space="preserve"> </w:t>
      </w:r>
      <w:r>
        <w:rPr>
          <w:sz w:val="28"/>
          <w:szCs w:val="28"/>
        </w:rPr>
        <w:t>группе</w:t>
      </w:r>
      <w:r w:rsidRPr="006D3BDD">
        <w:rPr>
          <w:sz w:val="28"/>
          <w:szCs w:val="28"/>
        </w:rPr>
        <w:t xml:space="preserve"> </w:t>
      </w:r>
      <w:r>
        <w:rPr>
          <w:sz w:val="28"/>
          <w:szCs w:val="28"/>
        </w:rPr>
        <w:t>относится</w:t>
      </w:r>
      <w:r w:rsidRPr="006D3BDD">
        <w:rPr>
          <w:sz w:val="28"/>
          <w:szCs w:val="28"/>
        </w:rPr>
        <w:t xml:space="preserve"> </w:t>
      </w:r>
      <w:r>
        <w:rPr>
          <w:sz w:val="28"/>
          <w:szCs w:val="28"/>
        </w:rPr>
        <w:t>наречие</w:t>
      </w:r>
      <w:r w:rsidRPr="006D3BDD">
        <w:rPr>
          <w:sz w:val="28"/>
          <w:szCs w:val="28"/>
        </w:rPr>
        <w:t xml:space="preserve"> </w:t>
      </w:r>
      <w:r w:rsidRPr="00F23DA9">
        <w:rPr>
          <w:i/>
          <w:iCs/>
          <w:sz w:val="28"/>
          <w:szCs w:val="28"/>
          <w:lang w:val="it-IT"/>
        </w:rPr>
        <w:t>anco</w:t>
      </w:r>
      <w:r w:rsidRPr="006D3BDD">
        <w:rPr>
          <w:sz w:val="28"/>
          <w:szCs w:val="28"/>
        </w:rPr>
        <w:t xml:space="preserve">. </w:t>
      </w:r>
      <w:r>
        <w:rPr>
          <w:sz w:val="28"/>
          <w:szCs w:val="28"/>
        </w:rPr>
        <w:t xml:space="preserve">Оно, как и </w:t>
      </w:r>
      <w:r w:rsidRPr="008F0A8C">
        <w:rPr>
          <w:i/>
          <w:iCs/>
          <w:sz w:val="28"/>
          <w:szCs w:val="28"/>
          <w:lang w:val="en-US"/>
        </w:rPr>
        <w:t>anche</w:t>
      </w:r>
      <w:r>
        <w:rPr>
          <w:sz w:val="28"/>
          <w:szCs w:val="28"/>
        </w:rPr>
        <w:t>, употреблено</w:t>
      </w:r>
      <w:r w:rsidRPr="008F0A8C">
        <w:rPr>
          <w:sz w:val="28"/>
          <w:szCs w:val="28"/>
        </w:rPr>
        <w:t xml:space="preserve"> </w:t>
      </w:r>
      <w:r>
        <w:rPr>
          <w:sz w:val="28"/>
          <w:szCs w:val="28"/>
        </w:rPr>
        <w:t>в либретто два раза</w:t>
      </w:r>
      <w:r w:rsidRPr="00393521">
        <w:rPr>
          <w:sz w:val="28"/>
          <w:szCs w:val="28"/>
        </w:rPr>
        <w:t>.</w:t>
      </w:r>
      <w:r>
        <w:rPr>
          <w:sz w:val="28"/>
          <w:szCs w:val="28"/>
        </w:rPr>
        <w:t xml:space="preserve"> (В одной из последующих редакций </w:t>
      </w:r>
      <w:r w:rsidRPr="000E2C25">
        <w:rPr>
          <w:i/>
          <w:iCs/>
          <w:sz w:val="28"/>
          <w:szCs w:val="28"/>
          <w:lang w:val="en-US"/>
        </w:rPr>
        <w:t>anco</w:t>
      </w:r>
      <w:r w:rsidRPr="000E2C25">
        <w:rPr>
          <w:i/>
          <w:iCs/>
          <w:sz w:val="28"/>
          <w:szCs w:val="28"/>
        </w:rPr>
        <w:t xml:space="preserve"> </w:t>
      </w:r>
      <w:r w:rsidRPr="000E2C25">
        <w:rPr>
          <w:i/>
          <w:iCs/>
          <w:sz w:val="28"/>
          <w:szCs w:val="28"/>
          <w:lang w:val="en-US"/>
        </w:rPr>
        <w:t>un</w:t>
      </w:r>
      <w:r w:rsidRPr="000E2C25">
        <w:rPr>
          <w:i/>
          <w:iCs/>
          <w:sz w:val="28"/>
          <w:szCs w:val="28"/>
        </w:rPr>
        <w:t xml:space="preserve"> </w:t>
      </w:r>
      <w:r w:rsidRPr="000E2C25">
        <w:rPr>
          <w:i/>
          <w:iCs/>
          <w:sz w:val="28"/>
          <w:szCs w:val="28"/>
          <w:lang w:val="en-US"/>
        </w:rPr>
        <w:t>brillante</w:t>
      </w:r>
      <w:r w:rsidRPr="000E2C25">
        <w:rPr>
          <w:sz w:val="28"/>
          <w:szCs w:val="28"/>
        </w:rPr>
        <w:t xml:space="preserve"> </w:t>
      </w:r>
      <w:r>
        <w:rPr>
          <w:sz w:val="28"/>
          <w:szCs w:val="28"/>
        </w:rPr>
        <w:t xml:space="preserve">было заменено на </w:t>
      </w:r>
      <w:r w:rsidRPr="00393521">
        <w:rPr>
          <w:i/>
          <w:iCs/>
          <w:sz w:val="28"/>
          <w:szCs w:val="28"/>
          <w:lang w:val="en-US"/>
        </w:rPr>
        <w:t>anche</w:t>
      </w:r>
      <w:r w:rsidRPr="000E2C25">
        <w:rPr>
          <w:i/>
          <w:iCs/>
          <w:sz w:val="28"/>
          <w:szCs w:val="28"/>
        </w:rPr>
        <w:t xml:space="preserve"> </w:t>
      </w:r>
      <w:r>
        <w:rPr>
          <w:i/>
          <w:iCs/>
          <w:sz w:val="28"/>
          <w:szCs w:val="28"/>
          <w:lang w:val="en-US"/>
        </w:rPr>
        <w:t>un</w:t>
      </w:r>
      <w:r w:rsidRPr="000E2C25">
        <w:rPr>
          <w:i/>
          <w:iCs/>
          <w:sz w:val="28"/>
          <w:szCs w:val="28"/>
        </w:rPr>
        <w:t xml:space="preserve"> </w:t>
      </w:r>
      <w:r>
        <w:rPr>
          <w:i/>
          <w:iCs/>
          <w:sz w:val="28"/>
          <w:szCs w:val="28"/>
          <w:lang w:val="en-US"/>
        </w:rPr>
        <w:t>brillante</w:t>
      </w:r>
      <w:r w:rsidRPr="007F6F0C">
        <w:rPr>
          <w:sz w:val="28"/>
          <w:szCs w:val="28"/>
        </w:rPr>
        <w:t xml:space="preserve">, </w:t>
      </w:r>
      <w:r>
        <w:rPr>
          <w:sz w:val="28"/>
          <w:szCs w:val="28"/>
        </w:rPr>
        <w:t>так как эти слова равнозначны по количеству слогов</w:t>
      </w:r>
      <w:r w:rsidRPr="00393521">
        <w:rPr>
          <w:sz w:val="28"/>
          <w:szCs w:val="28"/>
        </w:rPr>
        <w:t xml:space="preserve">). </w:t>
      </w:r>
      <w:r>
        <w:rPr>
          <w:sz w:val="28"/>
          <w:szCs w:val="28"/>
        </w:rPr>
        <w:t xml:space="preserve">Это наречие было названо поэтической формой уже Сальвьяти и Муцио, гуманистами </w:t>
      </w:r>
      <w:r>
        <w:rPr>
          <w:sz w:val="28"/>
          <w:szCs w:val="28"/>
          <w:lang w:val="en-US"/>
        </w:rPr>
        <w:t>XVI</w:t>
      </w:r>
      <w:r>
        <w:rPr>
          <w:sz w:val="28"/>
          <w:szCs w:val="28"/>
        </w:rPr>
        <w:t xml:space="preserve"> века. Тем не менее, в словаре </w:t>
      </w:r>
      <w:r>
        <w:rPr>
          <w:sz w:val="28"/>
          <w:szCs w:val="28"/>
          <w:lang w:val="en-US"/>
        </w:rPr>
        <w:t>Giorgini</w:t>
      </w:r>
      <w:r w:rsidRPr="00036E38">
        <w:rPr>
          <w:sz w:val="28"/>
          <w:szCs w:val="28"/>
        </w:rPr>
        <w:t>-</w:t>
      </w:r>
      <w:r>
        <w:rPr>
          <w:sz w:val="28"/>
          <w:szCs w:val="28"/>
          <w:lang w:val="en-US"/>
        </w:rPr>
        <w:t>Broglio</w:t>
      </w:r>
      <w:r>
        <w:rPr>
          <w:sz w:val="28"/>
          <w:szCs w:val="28"/>
        </w:rPr>
        <w:t xml:space="preserve"> к </w:t>
      </w:r>
      <w:r w:rsidRPr="00036E38">
        <w:rPr>
          <w:i/>
          <w:iCs/>
          <w:sz w:val="28"/>
          <w:szCs w:val="28"/>
          <w:lang w:val="en-US"/>
        </w:rPr>
        <w:t>anco</w:t>
      </w:r>
      <w:r w:rsidRPr="00036E38">
        <w:rPr>
          <w:i/>
          <w:iCs/>
          <w:sz w:val="28"/>
          <w:szCs w:val="28"/>
        </w:rPr>
        <w:t xml:space="preserve"> </w:t>
      </w:r>
      <w:r>
        <w:rPr>
          <w:sz w:val="28"/>
          <w:szCs w:val="28"/>
        </w:rPr>
        <w:t>не дано специального комментария</w:t>
      </w:r>
      <w:r>
        <w:rPr>
          <w:rStyle w:val="a6"/>
          <w:sz w:val="28"/>
          <w:szCs w:val="28"/>
        </w:rPr>
        <w:footnoteReference w:id="183"/>
      </w:r>
      <w:r>
        <w:rPr>
          <w:sz w:val="28"/>
          <w:szCs w:val="28"/>
        </w:rPr>
        <w:t xml:space="preserve">; в статье четвёртого издания Круски сделана пометка, что форма </w:t>
      </w:r>
      <w:r w:rsidRPr="00DB506B">
        <w:rPr>
          <w:i/>
          <w:iCs/>
          <w:sz w:val="28"/>
          <w:szCs w:val="28"/>
          <w:lang w:val="en-US"/>
        </w:rPr>
        <w:t>anco</w:t>
      </w:r>
      <w:r w:rsidRPr="00DB506B">
        <w:rPr>
          <w:i/>
          <w:iCs/>
          <w:sz w:val="28"/>
          <w:szCs w:val="28"/>
        </w:rPr>
        <w:t xml:space="preserve"> </w:t>
      </w:r>
      <w:r>
        <w:rPr>
          <w:sz w:val="28"/>
          <w:szCs w:val="28"/>
        </w:rPr>
        <w:t xml:space="preserve">часто использовалась в поэзии. Это слово употреблялось до </w:t>
      </w:r>
      <w:r>
        <w:rPr>
          <w:sz w:val="28"/>
          <w:szCs w:val="28"/>
          <w:lang w:val="en-US"/>
        </w:rPr>
        <w:t>XIX</w:t>
      </w:r>
      <w:r w:rsidRPr="005A0F5F">
        <w:rPr>
          <w:sz w:val="28"/>
          <w:szCs w:val="28"/>
        </w:rPr>
        <w:t xml:space="preserve"> – </w:t>
      </w:r>
      <w:r>
        <w:rPr>
          <w:sz w:val="28"/>
          <w:szCs w:val="28"/>
        </w:rPr>
        <w:t xml:space="preserve">начала </w:t>
      </w:r>
      <w:r>
        <w:rPr>
          <w:sz w:val="28"/>
          <w:szCs w:val="28"/>
          <w:lang w:val="en-US"/>
        </w:rPr>
        <w:t>XX</w:t>
      </w:r>
      <w:r w:rsidRPr="005A0F5F">
        <w:rPr>
          <w:sz w:val="28"/>
          <w:szCs w:val="28"/>
        </w:rPr>
        <w:t xml:space="preserve"> </w:t>
      </w:r>
      <w:r>
        <w:rPr>
          <w:sz w:val="28"/>
          <w:szCs w:val="28"/>
        </w:rPr>
        <w:t>века такими авторами, как Верга, Пасколи, Джусти и т.д.</w:t>
      </w:r>
      <w:r w:rsidRPr="007E2B8A">
        <w:rPr>
          <w:sz w:val="28"/>
          <w:szCs w:val="28"/>
        </w:rPr>
        <w:t xml:space="preserve"> </w:t>
      </w:r>
    </w:p>
    <w:p w14:paraId="79CF48D0" w14:textId="77777777" w:rsidR="002B5992" w:rsidRDefault="00BC5BDF" w:rsidP="002B5992">
      <w:pPr>
        <w:spacing w:line="360" w:lineRule="auto"/>
        <w:ind w:firstLine="708"/>
        <w:jc w:val="both"/>
        <w:rPr>
          <w:sz w:val="28"/>
          <w:szCs w:val="28"/>
        </w:rPr>
      </w:pPr>
      <w:r>
        <w:rPr>
          <w:sz w:val="28"/>
          <w:szCs w:val="28"/>
        </w:rPr>
        <w:t>К третьей категории Серианни относит подлинные поэтизмы, из которых нас интересует</w:t>
      </w:r>
      <w:r>
        <w:rPr>
          <w:i/>
          <w:iCs/>
          <w:sz w:val="28"/>
          <w:szCs w:val="28"/>
        </w:rPr>
        <w:t xml:space="preserve"> </w:t>
      </w:r>
      <w:r w:rsidRPr="00F61842">
        <w:rPr>
          <w:i/>
          <w:iCs/>
          <w:sz w:val="28"/>
          <w:szCs w:val="28"/>
          <w:lang w:val="en-US"/>
        </w:rPr>
        <w:t>pria</w:t>
      </w:r>
      <w:r w:rsidRPr="003C0051">
        <w:rPr>
          <w:rStyle w:val="a6"/>
          <w:sz w:val="28"/>
          <w:szCs w:val="28"/>
          <w:lang w:val="en-US"/>
        </w:rPr>
        <w:footnoteReference w:id="184"/>
      </w:r>
      <w:r w:rsidRPr="003C0051">
        <w:rPr>
          <w:sz w:val="28"/>
          <w:szCs w:val="28"/>
        </w:rPr>
        <w:t>.</w:t>
      </w:r>
      <w:r w:rsidRPr="00F61842">
        <w:rPr>
          <w:sz w:val="28"/>
          <w:szCs w:val="28"/>
        </w:rPr>
        <w:t xml:space="preserve"> </w:t>
      </w:r>
      <w:r>
        <w:rPr>
          <w:sz w:val="28"/>
          <w:szCs w:val="28"/>
        </w:rPr>
        <w:t>В «Свадьбе Фигаро» это наречие употреблено четыре раза, тогда как</w:t>
      </w:r>
      <w:r w:rsidRPr="00C65554">
        <w:rPr>
          <w:i/>
          <w:iCs/>
          <w:sz w:val="28"/>
          <w:szCs w:val="28"/>
        </w:rPr>
        <w:t xml:space="preserve"> </w:t>
      </w:r>
      <w:r w:rsidRPr="00C65554">
        <w:rPr>
          <w:i/>
          <w:iCs/>
          <w:sz w:val="28"/>
          <w:szCs w:val="28"/>
          <w:lang w:val="en-US"/>
        </w:rPr>
        <w:t>prima</w:t>
      </w:r>
      <w:r w:rsidRPr="00C65554">
        <w:rPr>
          <w:sz w:val="28"/>
          <w:szCs w:val="28"/>
        </w:rPr>
        <w:t xml:space="preserve"> </w:t>
      </w:r>
      <w:r>
        <w:rPr>
          <w:sz w:val="28"/>
          <w:szCs w:val="28"/>
        </w:rPr>
        <w:t>–</w:t>
      </w:r>
      <w:r w:rsidRPr="00C65554">
        <w:rPr>
          <w:sz w:val="28"/>
          <w:szCs w:val="28"/>
        </w:rPr>
        <w:t xml:space="preserve"> </w:t>
      </w:r>
      <w:r>
        <w:rPr>
          <w:sz w:val="28"/>
          <w:szCs w:val="28"/>
        </w:rPr>
        <w:t xml:space="preserve">три. В словаре </w:t>
      </w:r>
      <w:r>
        <w:rPr>
          <w:sz w:val="28"/>
          <w:szCs w:val="28"/>
          <w:lang w:val="en-US"/>
        </w:rPr>
        <w:t>Giorgini</w:t>
      </w:r>
      <w:r w:rsidRPr="007A6EE6">
        <w:rPr>
          <w:sz w:val="28"/>
          <w:szCs w:val="28"/>
        </w:rPr>
        <w:t>-</w:t>
      </w:r>
      <w:r>
        <w:rPr>
          <w:sz w:val="28"/>
          <w:szCs w:val="28"/>
          <w:lang w:val="en-US"/>
        </w:rPr>
        <w:t>Broglio</w:t>
      </w:r>
      <w:r w:rsidRPr="007A6EE6">
        <w:rPr>
          <w:sz w:val="28"/>
          <w:szCs w:val="28"/>
        </w:rPr>
        <w:t xml:space="preserve"> </w:t>
      </w:r>
      <w:r>
        <w:rPr>
          <w:sz w:val="28"/>
          <w:szCs w:val="28"/>
        </w:rPr>
        <w:t xml:space="preserve">вариант </w:t>
      </w:r>
      <w:r w:rsidRPr="007A6EE6">
        <w:rPr>
          <w:i/>
          <w:iCs/>
          <w:sz w:val="28"/>
          <w:szCs w:val="28"/>
          <w:lang w:val="en-US"/>
        </w:rPr>
        <w:t>pria</w:t>
      </w:r>
      <w:r w:rsidRPr="007A6EE6">
        <w:rPr>
          <w:sz w:val="28"/>
          <w:szCs w:val="28"/>
        </w:rPr>
        <w:t xml:space="preserve"> </w:t>
      </w:r>
      <w:r>
        <w:rPr>
          <w:sz w:val="28"/>
          <w:szCs w:val="28"/>
        </w:rPr>
        <w:t>отмечен как литературный</w:t>
      </w:r>
      <w:r>
        <w:rPr>
          <w:rStyle w:val="a6"/>
          <w:sz w:val="28"/>
          <w:szCs w:val="28"/>
        </w:rPr>
        <w:footnoteReference w:id="185"/>
      </w:r>
      <w:r w:rsidRPr="007A6EE6">
        <w:rPr>
          <w:sz w:val="28"/>
          <w:szCs w:val="28"/>
        </w:rPr>
        <w:t xml:space="preserve">, </w:t>
      </w:r>
      <w:r>
        <w:rPr>
          <w:sz w:val="28"/>
          <w:szCs w:val="28"/>
        </w:rPr>
        <w:t xml:space="preserve">в </w:t>
      </w:r>
      <w:r>
        <w:rPr>
          <w:sz w:val="28"/>
          <w:szCs w:val="28"/>
          <w:lang w:val="en-US"/>
        </w:rPr>
        <w:t>Tommaseo</w:t>
      </w:r>
      <w:r w:rsidRPr="007A6EE6">
        <w:rPr>
          <w:sz w:val="28"/>
          <w:szCs w:val="28"/>
        </w:rPr>
        <w:t>-</w:t>
      </w:r>
      <w:r>
        <w:rPr>
          <w:sz w:val="28"/>
          <w:szCs w:val="28"/>
          <w:lang w:val="en-US"/>
        </w:rPr>
        <w:t>Bellini</w:t>
      </w:r>
      <w:r w:rsidRPr="007A6EE6">
        <w:rPr>
          <w:sz w:val="28"/>
          <w:szCs w:val="28"/>
        </w:rPr>
        <w:t xml:space="preserve"> </w:t>
      </w:r>
      <w:r>
        <w:rPr>
          <w:sz w:val="28"/>
          <w:szCs w:val="28"/>
        </w:rPr>
        <w:t>и четвёртом издании Круски</w:t>
      </w:r>
      <w:r w:rsidRPr="007A6EE6">
        <w:rPr>
          <w:sz w:val="28"/>
          <w:szCs w:val="28"/>
        </w:rPr>
        <w:t xml:space="preserve"> </w:t>
      </w:r>
      <w:r>
        <w:rPr>
          <w:sz w:val="28"/>
          <w:szCs w:val="28"/>
        </w:rPr>
        <w:t>–</w:t>
      </w:r>
      <w:r w:rsidRPr="007A6EE6">
        <w:rPr>
          <w:sz w:val="28"/>
          <w:szCs w:val="28"/>
        </w:rPr>
        <w:t xml:space="preserve"> </w:t>
      </w:r>
      <w:r>
        <w:rPr>
          <w:sz w:val="28"/>
          <w:szCs w:val="28"/>
        </w:rPr>
        <w:t xml:space="preserve">как по большей части поэтический. Это наречие практически не употреблялось начиная со второй половины </w:t>
      </w:r>
      <w:r>
        <w:rPr>
          <w:sz w:val="28"/>
          <w:szCs w:val="28"/>
          <w:lang w:val="en-US"/>
        </w:rPr>
        <w:t>XIX</w:t>
      </w:r>
      <w:r w:rsidRPr="007A6EE6">
        <w:rPr>
          <w:sz w:val="28"/>
          <w:szCs w:val="28"/>
        </w:rPr>
        <w:t xml:space="preserve"> </w:t>
      </w:r>
      <w:r>
        <w:rPr>
          <w:sz w:val="28"/>
          <w:szCs w:val="28"/>
        </w:rPr>
        <w:t>века (последние примеры употребления зарегистрированы у Пасокли).</w:t>
      </w:r>
    </w:p>
    <w:p w14:paraId="51EF3EED" w14:textId="064E9D8A" w:rsidR="00BC5BDF" w:rsidRPr="005C2DB3" w:rsidRDefault="00BC5BDF" w:rsidP="002B5992">
      <w:pPr>
        <w:spacing w:line="360" w:lineRule="auto"/>
        <w:ind w:firstLine="708"/>
        <w:jc w:val="both"/>
        <w:rPr>
          <w:sz w:val="28"/>
          <w:szCs w:val="28"/>
        </w:rPr>
      </w:pPr>
      <w:r>
        <w:rPr>
          <w:sz w:val="28"/>
          <w:szCs w:val="28"/>
        </w:rPr>
        <w:lastRenderedPageBreak/>
        <w:t>Итак</w:t>
      </w:r>
      <w:r w:rsidRPr="005C2DB3">
        <w:rPr>
          <w:sz w:val="28"/>
          <w:szCs w:val="28"/>
        </w:rPr>
        <w:t xml:space="preserve">, </w:t>
      </w:r>
      <w:r>
        <w:rPr>
          <w:sz w:val="28"/>
          <w:szCs w:val="28"/>
        </w:rPr>
        <w:t>если</w:t>
      </w:r>
      <w:r w:rsidRPr="005C2DB3">
        <w:rPr>
          <w:sz w:val="28"/>
          <w:szCs w:val="28"/>
        </w:rPr>
        <w:t xml:space="preserve"> </w:t>
      </w:r>
      <w:r>
        <w:rPr>
          <w:sz w:val="28"/>
          <w:szCs w:val="28"/>
        </w:rPr>
        <w:t>наречия</w:t>
      </w:r>
      <w:r w:rsidRPr="005C2DB3">
        <w:rPr>
          <w:sz w:val="28"/>
          <w:szCs w:val="28"/>
        </w:rPr>
        <w:t xml:space="preserve"> </w:t>
      </w:r>
      <w:r w:rsidRPr="00AA6DB2">
        <w:rPr>
          <w:i/>
          <w:iCs/>
          <w:sz w:val="28"/>
          <w:szCs w:val="28"/>
          <w:lang w:val="it-IT"/>
        </w:rPr>
        <w:t>ognora</w:t>
      </w:r>
      <w:r w:rsidRPr="005C2DB3">
        <w:rPr>
          <w:sz w:val="28"/>
          <w:szCs w:val="28"/>
        </w:rPr>
        <w:t xml:space="preserve">, </w:t>
      </w:r>
      <w:r w:rsidRPr="00AA6DB2">
        <w:rPr>
          <w:i/>
          <w:iCs/>
          <w:sz w:val="28"/>
          <w:szCs w:val="28"/>
          <w:lang w:val="it-IT"/>
        </w:rPr>
        <w:t>indi</w:t>
      </w:r>
      <w:r w:rsidRPr="005C2DB3">
        <w:rPr>
          <w:sz w:val="28"/>
          <w:szCs w:val="28"/>
        </w:rPr>
        <w:t xml:space="preserve"> </w:t>
      </w:r>
      <w:r>
        <w:rPr>
          <w:sz w:val="28"/>
          <w:szCs w:val="28"/>
        </w:rPr>
        <w:t>и</w:t>
      </w:r>
      <w:r w:rsidRPr="005C2DB3">
        <w:rPr>
          <w:sz w:val="28"/>
          <w:szCs w:val="28"/>
        </w:rPr>
        <w:t xml:space="preserve"> </w:t>
      </w:r>
      <w:r w:rsidRPr="00AA6DB2">
        <w:rPr>
          <w:i/>
          <w:iCs/>
          <w:sz w:val="28"/>
          <w:szCs w:val="28"/>
          <w:lang w:val="it-IT"/>
        </w:rPr>
        <w:t>onde</w:t>
      </w:r>
      <w:r w:rsidRPr="005C2DB3">
        <w:rPr>
          <w:sz w:val="28"/>
          <w:szCs w:val="28"/>
        </w:rPr>
        <w:t xml:space="preserve"> </w:t>
      </w:r>
      <w:r>
        <w:rPr>
          <w:sz w:val="28"/>
          <w:szCs w:val="28"/>
        </w:rPr>
        <w:t xml:space="preserve">использованы в тексте либретто как дань литературной традиции, а также по метрическим причинам, </w:t>
      </w:r>
      <w:r w:rsidRPr="005C2DB3">
        <w:rPr>
          <w:i/>
          <w:iCs/>
          <w:sz w:val="28"/>
          <w:szCs w:val="28"/>
          <w:lang w:val="en-US"/>
        </w:rPr>
        <w:t>ove</w:t>
      </w:r>
      <w:r w:rsidRPr="005C2DB3">
        <w:rPr>
          <w:sz w:val="28"/>
          <w:szCs w:val="28"/>
        </w:rPr>
        <w:t xml:space="preserve">, </w:t>
      </w:r>
      <w:r w:rsidRPr="005C2DB3">
        <w:rPr>
          <w:i/>
          <w:iCs/>
          <w:sz w:val="28"/>
          <w:szCs w:val="28"/>
          <w:lang w:val="en-US"/>
        </w:rPr>
        <w:t>pria</w:t>
      </w:r>
      <w:r w:rsidRPr="00AA6DB2">
        <w:rPr>
          <w:i/>
          <w:iCs/>
          <w:sz w:val="28"/>
          <w:szCs w:val="28"/>
        </w:rPr>
        <w:t>,</w:t>
      </w:r>
      <w:r w:rsidRPr="005C2DB3">
        <w:rPr>
          <w:sz w:val="28"/>
          <w:szCs w:val="28"/>
        </w:rPr>
        <w:t xml:space="preserve"> </w:t>
      </w:r>
      <w:r w:rsidRPr="005C2DB3">
        <w:rPr>
          <w:i/>
          <w:iCs/>
          <w:sz w:val="28"/>
          <w:szCs w:val="28"/>
          <w:lang w:val="en-US"/>
        </w:rPr>
        <w:t>anco</w:t>
      </w:r>
      <w:r>
        <w:rPr>
          <w:sz w:val="28"/>
          <w:szCs w:val="28"/>
        </w:rPr>
        <w:t xml:space="preserve"> и</w:t>
      </w:r>
      <w:r w:rsidRPr="00AA6DB2">
        <w:rPr>
          <w:i/>
          <w:iCs/>
          <w:sz w:val="28"/>
          <w:szCs w:val="28"/>
        </w:rPr>
        <w:t xml:space="preserve"> </w:t>
      </w:r>
      <w:r w:rsidRPr="00AA6DB2">
        <w:rPr>
          <w:i/>
          <w:iCs/>
          <w:sz w:val="28"/>
          <w:szCs w:val="28"/>
          <w:lang w:val="it-IT"/>
        </w:rPr>
        <w:t>poscia</w:t>
      </w:r>
      <w:r w:rsidRPr="00AA6DB2">
        <w:rPr>
          <w:i/>
          <w:iCs/>
          <w:sz w:val="28"/>
          <w:szCs w:val="28"/>
        </w:rPr>
        <w:t xml:space="preserve"> </w:t>
      </w:r>
      <w:r>
        <w:rPr>
          <w:sz w:val="28"/>
          <w:szCs w:val="28"/>
        </w:rPr>
        <w:t>являются, скорее, следствием спонтанного выбора.</w:t>
      </w:r>
    </w:p>
    <w:p w14:paraId="624DDCF7" w14:textId="77777777" w:rsidR="00BC5BDF" w:rsidRPr="002B5992" w:rsidRDefault="00BC5BDF" w:rsidP="002B5992">
      <w:pPr>
        <w:spacing w:before="240" w:after="240" w:line="360" w:lineRule="auto"/>
        <w:ind w:firstLine="708"/>
        <w:rPr>
          <w:b/>
          <w:bCs/>
          <w:sz w:val="28"/>
          <w:szCs w:val="28"/>
        </w:rPr>
      </w:pPr>
      <w:r w:rsidRPr="002B5992">
        <w:rPr>
          <w:b/>
          <w:bCs/>
          <w:sz w:val="28"/>
          <w:szCs w:val="28"/>
        </w:rPr>
        <w:t>2.12 Гаголы</w:t>
      </w:r>
    </w:p>
    <w:p w14:paraId="6022EBE3" w14:textId="74723F0B" w:rsidR="00BC5BDF" w:rsidRPr="00153157" w:rsidRDefault="00153157" w:rsidP="002B5992">
      <w:pPr>
        <w:spacing w:before="240" w:after="240" w:line="360" w:lineRule="auto"/>
        <w:ind w:firstLine="708"/>
        <w:rPr>
          <w:sz w:val="28"/>
          <w:szCs w:val="28"/>
        </w:rPr>
      </w:pPr>
      <w:r w:rsidRPr="00153157">
        <w:rPr>
          <w:sz w:val="28"/>
          <w:szCs w:val="28"/>
        </w:rPr>
        <w:t xml:space="preserve">1. </w:t>
      </w:r>
      <w:r w:rsidR="00BC5BDF" w:rsidRPr="00153157">
        <w:rPr>
          <w:sz w:val="28"/>
          <w:szCs w:val="28"/>
        </w:rPr>
        <w:t xml:space="preserve">Синкопа согласного в </w:t>
      </w:r>
      <w:r w:rsidR="00BC5BDF" w:rsidRPr="00153157">
        <w:rPr>
          <w:sz w:val="28"/>
          <w:szCs w:val="28"/>
          <w:lang w:val="en-US"/>
        </w:rPr>
        <w:t>presente</w:t>
      </w:r>
      <w:r w:rsidR="00BC5BDF" w:rsidRPr="00153157">
        <w:rPr>
          <w:sz w:val="28"/>
          <w:szCs w:val="28"/>
        </w:rPr>
        <w:t xml:space="preserve"> </w:t>
      </w:r>
      <w:r w:rsidR="00BC5BDF" w:rsidRPr="00153157">
        <w:rPr>
          <w:sz w:val="28"/>
          <w:szCs w:val="28"/>
          <w:lang w:val="en-US"/>
        </w:rPr>
        <w:t>indicatio</w:t>
      </w:r>
    </w:p>
    <w:p w14:paraId="36C03C7B" w14:textId="77777777" w:rsidR="00BC5BDF" w:rsidRDefault="00BC5BDF" w:rsidP="00BC5BDF">
      <w:pPr>
        <w:spacing w:line="360" w:lineRule="auto"/>
        <w:ind w:firstLine="708"/>
        <w:jc w:val="both"/>
        <w:rPr>
          <w:sz w:val="28"/>
          <w:szCs w:val="28"/>
        </w:rPr>
      </w:pPr>
      <w:r>
        <w:rPr>
          <w:sz w:val="28"/>
          <w:szCs w:val="28"/>
        </w:rPr>
        <w:t xml:space="preserve">Синкопа согласного в глаголах </w:t>
      </w:r>
      <w:r w:rsidRPr="00345672">
        <w:rPr>
          <w:i/>
          <w:iCs/>
          <w:sz w:val="28"/>
          <w:szCs w:val="28"/>
          <w:lang w:val="en-US"/>
        </w:rPr>
        <w:t>bee</w:t>
      </w:r>
      <w:r w:rsidRPr="00345672">
        <w:rPr>
          <w:sz w:val="28"/>
          <w:szCs w:val="28"/>
        </w:rPr>
        <w:t xml:space="preserve"> (</w:t>
      </w:r>
      <w:r w:rsidRPr="00345672">
        <w:rPr>
          <w:i/>
          <w:iCs/>
          <w:sz w:val="28"/>
          <w:szCs w:val="28"/>
          <w:lang w:val="en-US"/>
        </w:rPr>
        <w:t>beve</w:t>
      </w:r>
      <w:r w:rsidRPr="00345672">
        <w:rPr>
          <w:sz w:val="28"/>
          <w:szCs w:val="28"/>
        </w:rPr>
        <w:t xml:space="preserve">) </w:t>
      </w:r>
      <w:r>
        <w:rPr>
          <w:sz w:val="28"/>
          <w:szCs w:val="28"/>
        </w:rPr>
        <w:t>и</w:t>
      </w:r>
      <w:r w:rsidRPr="00345672">
        <w:rPr>
          <w:i/>
          <w:iCs/>
          <w:sz w:val="28"/>
          <w:szCs w:val="28"/>
        </w:rPr>
        <w:t xml:space="preserve"> </w:t>
      </w:r>
      <w:r w:rsidRPr="00345672">
        <w:rPr>
          <w:i/>
          <w:iCs/>
          <w:sz w:val="28"/>
          <w:szCs w:val="28"/>
          <w:lang w:val="en-US"/>
        </w:rPr>
        <w:t>dee</w:t>
      </w:r>
      <w:r w:rsidRPr="00345672">
        <w:rPr>
          <w:sz w:val="28"/>
          <w:szCs w:val="28"/>
        </w:rPr>
        <w:t xml:space="preserve"> (</w:t>
      </w:r>
      <w:r w:rsidRPr="00345672">
        <w:rPr>
          <w:i/>
          <w:iCs/>
          <w:sz w:val="28"/>
          <w:szCs w:val="28"/>
          <w:lang w:val="en-US"/>
        </w:rPr>
        <w:t>deve</w:t>
      </w:r>
      <w:r w:rsidRPr="00345672">
        <w:rPr>
          <w:sz w:val="28"/>
          <w:szCs w:val="28"/>
        </w:rPr>
        <w:t xml:space="preserve">) </w:t>
      </w:r>
      <w:r>
        <w:rPr>
          <w:sz w:val="28"/>
          <w:szCs w:val="28"/>
        </w:rPr>
        <w:t xml:space="preserve">до </w:t>
      </w:r>
      <w:r>
        <w:rPr>
          <w:sz w:val="28"/>
          <w:szCs w:val="28"/>
          <w:lang w:val="en-US"/>
        </w:rPr>
        <w:t>XIX</w:t>
      </w:r>
      <w:r w:rsidRPr="00345672">
        <w:rPr>
          <w:sz w:val="28"/>
          <w:szCs w:val="28"/>
        </w:rPr>
        <w:t xml:space="preserve"> </w:t>
      </w:r>
      <w:r>
        <w:rPr>
          <w:sz w:val="28"/>
          <w:szCs w:val="28"/>
        </w:rPr>
        <w:t>века считались грамматиками свойственной не поэзии, а прозе</w:t>
      </w:r>
      <w:r>
        <w:rPr>
          <w:rStyle w:val="a6"/>
          <w:sz w:val="28"/>
          <w:szCs w:val="28"/>
        </w:rPr>
        <w:footnoteReference w:id="186"/>
      </w:r>
      <w:r>
        <w:rPr>
          <w:sz w:val="28"/>
          <w:szCs w:val="28"/>
        </w:rPr>
        <w:t>. К примеру, Бембо охарактеризовал</w:t>
      </w:r>
      <w:r w:rsidRPr="00175C92">
        <w:rPr>
          <w:sz w:val="28"/>
          <w:szCs w:val="28"/>
        </w:rPr>
        <w:t xml:space="preserve"> </w:t>
      </w:r>
      <w:r>
        <w:rPr>
          <w:sz w:val="28"/>
          <w:szCs w:val="28"/>
        </w:rPr>
        <w:t xml:space="preserve">формы как </w:t>
      </w:r>
      <w:r w:rsidRPr="00175C92">
        <w:rPr>
          <w:i/>
          <w:iCs/>
          <w:sz w:val="28"/>
          <w:szCs w:val="28"/>
          <w:lang w:val="en-US"/>
        </w:rPr>
        <w:t>debbe</w:t>
      </w:r>
      <w:r w:rsidRPr="00175C92">
        <w:rPr>
          <w:sz w:val="28"/>
          <w:szCs w:val="28"/>
        </w:rPr>
        <w:t xml:space="preserve"> </w:t>
      </w:r>
      <w:r>
        <w:rPr>
          <w:sz w:val="28"/>
          <w:szCs w:val="28"/>
        </w:rPr>
        <w:t xml:space="preserve">и </w:t>
      </w:r>
      <w:r w:rsidRPr="00175C92">
        <w:rPr>
          <w:i/>
          <w:iCs/>
          <w:sz w:val="28"/>
          <w:szCs w:val="28"/>
          <w:lang w:val="en-US"/>
        </w:rPr>
        <w:t>deve</w:t>
      </w:r>
      <w:r w:rsidRPr="00175C92">
        <w:rPr>
          <w:i/>
          <w:iCs/>
          <w:sz w:val="28"/>
          <w:szCs w:val="28"/>
        </w:rPr>
        <w:t xml:space="preserve"> </w:t>
      </w:r>
      <w:r>
        <w:rPr>
          <w:sz w:val="28"/>
          <w:szCs w:val="28"/>
        </w:rPr>
        <w:t xml:space="preserve">как поэтические, противопоставив их </w:t>
      </w:r>
      <w:r w:rsidRPr="00175C92">
        <w:rPr>
          <w:i/>
          <w:iCs/>
          <w:sz w:val="28"/>
          <w:szCs w:val="28"/>
          <w:lang w:val="en-US"/>
        </w:rPr>
        <w:t>dee</w:t>
      </w:r>
      <w:r w:rsidRPr="00175C92">
        <w:rPr>
          <w:sz w:val="28"/>
          <w:szCs w:val="28"/>
        </w:rPr>
        <w:t xml:space="preserve"> </w:t>
      </w:r>
      <w:r>
        <w:rPr>
          <w:sz w:val="28"/>
          <w:szCs w:val="28"/>
        </w:rPr>
        <w:t xml:space="preserve">и </w:t>
      </w:r>
      <w:r w:rsidRPr="00175C92">
        <w:rPr>
          <w:i/>
          <w:iCs/>
          <w:sz w:val="28"/>
          <w:szCs w:val="28"/>
          <w:lang w:val="en-US"/>
        </w:rPr>
        <w:t>de</w:t>
      </w:r>
      <w:r w:rsidRPr="00175C92">
        <w:rPr>
          <w:i/>
          <w:iCs/>
          <w:sz w:val="28"/>
          <w:szCs w:val="28"/>
        </w:rPr>
        <w:t>’</w:t>
      </w:r>
      <w:r w:rsidRPr="00175C92">
        <w:rPr>
          <w:sz w:val="28"/>
          <w:szCs w:val="28"/>
        </w:rPr>
        <w:t>.</w:t>
      </w:r>
      <w:r>
        <w:rPr>
          <w:sz w:val="28"/>
          <w:szCs w:val="28"/>
        </w:rPr>
        <w:t xml:space="preserve"> Исследователь М. Витале</w:t>
      </w:r>
      <w:r>
        <w:rPr>
          <w:rStyle w:val="a6"/>
          <w:sz w:val="28"/>
          <w:szCs w:val="28"/>
        </w:rPr>
        <w:footnoteReference w:id="187"/>
      </w:r>
      <w:r>
        <w:rPr>
          <w:sz w:val="28"/>
          <w:szCs w:val="28"/>
        </w:rPr>
        <w:t xml:space="preserve"> включил </w:t>
      </w:r>
      <w:r w:rsidRPr="00175C92">
        <w:rPr>
          <w:i/>
          <w:iCs/>
          <w:sz w:val="28"/>
          <w:szCs w:val="28"/>
          <w:lang w:val="en-US"/>
        </w:rPr>
        <w:t>dee</w:t>
      </w:r>
      <w:r w:rsidRPr="00E4534F">
        <w:rPr>
          <w:i/>
          <w:iCs/>
          <w:sz w:val="28"/>
          <w:szCs w:val="28"/>
        </w:rPr>
        <w:t xml:space="preserve"> </w:t>
      </w:r>
      <w:r>
        <w:rPr>
          <w:sz w:val="28"/>
          <w:szCs w:val="28"/>
        </w:rPr>
        <w:t>в число «традиционных тосканизмов литературного стиля, всё</w:t>
      </w:r>
      <w:r w:rsidRPr="005E3070">
        <w:rPr>
          <w:sz w:val="28"/>
          <w:szCs w:val="28"/>
        </w:rPr>
        <w:t xml:space="preserve"> </w:t>
      </w:r>
      <w:r>
        <w:rPr>
          <w:sz w:val="28"/>
          <w:szCs w:val="28"/>
        </w:rPr>
        <w:t xml:space="preserve">реже использовавшихся в </w:t>
      </w:r>
      <w:r>
        <w:rPr>
          <w:sz w:val="28"/>
          <w:szCs w:val="28"/>
          <w:lang w:val="en-US"/>
        </w:rPr>
        <w:t>XIX</w:t>
      </w:r>
      <w:r>
        <w:rPr>
          <w:sz w:val="28"/>
          <w:szCs w:val="28"/>
        </w:rPr>
        <w:t xml:space="preserve"> веке»</w:t>
      </w:r>
      <w:r>
        <w:rPr>
          <w:rStyle w:val="a6"/>
          <w:sz w:val="28"/>
          <w:szCs w:val="28"/>
        </w:rPr>
        <w:footnoteReference w:id="188"/>
      </w:r>
      <w:r>
        <w:rPr>
          <w:sz w:val="28"/>
          <w:szCs w:val="28"/>
        </w:rPr>
        <w:t>.</w:t>
      </w:r>
      <w:r w:rsidRPr="00E4534F">
        <w:rPr>
          <w:sz w:val="28"/>
          <w:szCs w:val="28"/>
        </w:rPr>
        <w:t xml:space="preserve"> </w:t>
      </w:r>
    </w:p>
    <w:p w14:paraId="4632B852" w14:textId="4A0C64A6" w:rsidR="00BC5BDF" w:rsidRPr="002B5992" w:rsidRDefault="00BC5BDF" w:rsidP="002B5992">
      <w:pPr>
        <w:spacing w:line="360" w:lineRule="auto"/>
        <w:ind w:firstLine="708"/>
        <w:jc w:val="both"/>
        <w:rPr>
          <w:sz w:val="28"/>
          <w:szCs w:val="28"/>
        </w:rPr>
      </w:pPr>
      <w:r>
        <w:rPr>
          <w:sz w:val="28"/>
          <w:szCs w:val="28"/>
        </w:rPr>
        <w:t>В</w:t>
      </w:r>
      <w:r w:rsidRPr="00041FE8">
        <w:rPr>
          <w:sz w:val="28"/>
          <w:szCs w:val="28"/>
          <w:lang w:val="it-IT"/>
        </w:rPr>
        <w:t xml:space="preserve"> </w:t>
      </w:r>
      <w:r>
        <w:rPr>
          <w:sz w:val="28"/>
          <w:szCs w:val="28"/>
        </w:rPr>
        <w:t>либретто</w:t>
      </w:r>
      <w:r w:rsidRPr="00041FE8">
        <w:rPr>
          <w:sz w:val="28"/>
          <w:szCs w:val="28"/>
          <w:lang w:val="it-IT"/>
        </w:rPr>
        <w:t xml:space="preserve"> </w:t>
      </w:r>
      <w:r>
        <w:rPr>
          <w:sz w:val="28"/>
          <w:szCs w:val="28"/>
        </w:rPr>
        <w:t>три</w:t>
      </w:r>
      <w:r w:rsidRPr="00041FE8">
        <w:rPr>
          <w:sz w:val="28"/>
          <w:szCs w:val="28"/>
          <w:lang w:val="it-IT"/>
        </w:rPr>
        <w:t xml:space="preserve"> </w:t>
      </w:r>
      <w:r>
        <w:rPr>
          <w:sz w:val="28"/>
          <w:szCs w:val="28"/>
        </w:rPr>
        <w:t>раза</w:t>
      </w:r>
      <w:r w:rsidRPr="00041FE8">
        <w:rPr>
          <w:sz w:val="28"/>
          <w:szCs w:val="28"/>
          <w:lang w:val="it-IT"/>
        </w:rPr>
        <w:t xml:space="preserve"> </w:t>
      </w:r>
      <w:r>
        <w:rPr>
          <w:sz w:val="28"/>
          <w:szCs w:val="28"/>
        </w:rPr>
        <w:t>употреблена</w:t>
      </w:r>
      <w:r w:rsidRPr="00041FE8">
        <w:rPr>
          <w:sz w:val="28"/>
          <w:szCs w:val="28"/>
          <w:lang w:val="it-IT"/>
        </w:rPr>
        <w:t xml:space="preserve"> </w:t>
      </w:r>
      <w:r>
        <w:rPr>
          <w:sz w:val="28"/>
          <w:szCs w:val="28"/>
        </w:rPr>
        <w:t>форма</w:t>
      </w:r>
      <w:r w:rsidRPr="00041FE8">
        <w:rPr>
          <w:sz w:val="28"/>
          <w:szCs w:val="28"/>
          <w:lang w:val="it-IT"/>
        </w:rPr>
        <w:t xml:space="preserve"> </w:t>
      </w:r>
      <w:r w:rsidRPr="005C229B">
        <w:rPr>
          <w:i/>
          <w:iCs/>
          <w:sz w:val="28"/>
          <w:szCs w:val="28"/>
          <w:lang w:val="it-IT"/>
        </w:rPr>
        <w:t>deve</w:t>
      </w:r>
      <w:r w:rsidRPr="00041FE8">
        <w:rPr>
          <w:sz w:val="28"/>
          <w:szCs w:val="28"/>
          <w:lang w:val="it-IT"/>
        </w:rPr>
        <w:t xml:space="preserve"> </w:t>
      </w:r>
      <w:r>
        <w:rPr>
          <w:sz w:val="28"/>
          <w:szCs w:val="28"/>
        </w:rPr>
        <w:t>и</w:t>
      </w:r>
      <w:r w:rsidRPr="00041FE8">
        <w:rPr>
          <w:sz w:val="28"/>
          <w:szCs w:val="28"/>
          <w:lang w:val="it-IT"/>
        </w:rPr>
        <w:t xml:space="preserve"> </w:t>
      </w:r>
      <w:r>
        <w:rPr>
          <w:sz w:val="28"/>
          <w:szCs w:val="28"/>
        </w:rPr>
        <w:t>два</w:t>
      </w:r>
      <w:r w:rsidRPr="00041FE8">
        <w:rPr>
          <w:sz w:val="28"/>
          <w:szCs w:val="28"/>
          <w:lang w:val="it-IT"/>
        </w:rPr>
        <w:t xml:space="preserve">- </w:t>
      </w:r>
      <w:r w:rsidRPr="005C229B">
        <w:rPr>
          <w:i/>
          <w:iCs/>
          <w:sz w:val="28"/>
          <w:szCs w:val="28"/>
          <w:lang w:val="it-IT"/>
        </w:rPr>
        <w:t>dee</w:t>
      </w:r>
      <w:r w:rsidRPr="00041FE8">
        <w:rPr>
          <w:sz w:val="28"/>
          <w:szCs w:val="28"/>
          <w:lang w:val="it-IT"/>
        </w:rPr>
        <w:t xml:space="preserve">, </w:t>
      </w:r>
      <w:r>
        <w:rPr>
          <w:sz w:val="28"/>
          <w:szCs w:val="28"/>
        </w:rPr>
        <w:t>а</w:t>
      </w:r>
      <w:r w:rsidRPr="00041FE8">
        <w:rPr>
          <w:sz w:val="28"/>
          <w:szCs w:val="28"/>
          <w:lang w:val="it-IT"/>
        </w:rPr>
        <w:t xml:space="preserve"> </w:t>
      </w:r>
      <w:r>
        <w:rPr>
          <w:sz w:val="28"/>
          <w:szCs w:val="28"/>
        </w:rPr>
        <w:t>также</w:t>
      </w:r>
      <w:r w:rsidRPr="00041FE8">
        <w:rPr>
          <w:sz w:val="28"/>
          <w:szCs w:val="28"/>
          <w:lang w:val="it-IT"/>
        </w:rPr>
        <w:t xml:space="preserve"> </w:t>
      </w:r>
      <w:r>
        <w:rPr>
          <w:sz w:val="28"/>
          <w:szCs w:val="28"/>
        </w:rPr>
        <w:t>по</w:t>
      </w:r>
      <w:r w:rsidRPr="00041FE8">
        <w:rPr>
          <w:sz w:val="28"/>
          <w:szCs w:val="28"/>
          <w:lang w:val="it-IT"/>
        </w:rPr>
        <w:t xml:space="preserve"> </w:t>
      </w:r>
      <w:r>
        <w:rPr>
          <w:sz w:val="28"/>
          <w:szCs w:val="28"/>
        </w:rPr>
        <w:t>одному</w:t>
      </w:r>
      <w:r w:rsidRPr="00041FE8">
        <w:rPr>
          <w:sz w:val="28"/>
          <w:szCs w:val="28"/>
          <w:lang w:val="it-IT"/>
        </w:rPr>
        <w:t xml:space="preserve"> </w:t>
      </w:r>
      <w:r>
        <w:rPr>
          <w:sz w:val="28"/>
          <w:szCs w:val="28"/>
        </w:rPr>
        <w:t>разу</w:t>
      </w:r>
      <w:r w:rsidRPr="00041FE8">
        <w:rPr>
          <w:sz w:val="28"/>
          <w:szCs w:val="28"/>
          <w:lang w:val="it-IT"/>
        </w:rPr>
        <w:t xml:space="preserve"> </w:t>
      </w:r>
      <w:r w:rsidRPr="00BE6DBB">
        <w:rPr>
          <w:i/>
          <w:iCs/>
          <w:sz w:val="28"/>
          <w:szCs w:val="28"/>
          <w:lang w:val="it-IT"/>
        </w:rPr>
        <w:t>devi</w:t>
      </w:r>
      <w:r w:rsidRPr="00041FE8">
        <w:rPr>
          <w:i/>
          <w:iCs/>
          <w:sz w:val="28"/>
          <w:szCs w:val="28"/>
          <w:lang w:val="it-IT"/>
        </w:rPr>
        <w:t xml:space="preserve"> </w:t>
      </w:r>
      <w:r>
        <w:rPr>
          <w:sz w:val="28"/>
          <w:szCs w:val="28"/>
        </w:rPr>
        <w:t>и</w:t>
      </w:r>
      <w:r w:rsidRPr="00041FE8">
        <w:rPr>
          <w:i/>
          <w:iCs/>
          <w:sz w:val="28"/>
          <w:szCs w:val="28"/>
          <w:lang w:val="it-IT"/>
        </w:rPr>
        <w:t xml:space="preserve"> </w:t>
      </w:r>
      <w:r>
        <w:rPr>
          <w:i/>
          <w:iCs/>
          <w:sz w:val="28"/>
          <w:szCs w:val="28"/>
          <w:lang w:val="it-IT"/>
        </w:rPr>
        <w:t>dei</w:t>
      </w:r>
      <w:r w:rsidRPr="00041FE8">
        <w:rPr>
          <w:sz w:val="28"/>
          <w:szCs w:val="28"/>
          <w:lang w:val="it-IT"/>
        </w:rPr>
        <w:t xml:space="preserve">: </w:t>
      </w:r>
      <w:r w:rsidRPr="008376B0">
        <w:rPr>
          <w:sz w:val="28"/>
          <w:szCs w:val="28"/>
          <w:lang w:val="it-IT"/>
        </w:rPr>
        <w:t>“</w:t>
      </w:r>
      <w:r w:rsidRPr="005C229B">
        <w:rPr>
          <w:sz w:val="28"/>
          <w:szCs w:val="28"/>
          <w:lang w:val="it-IT"/>
        </w:rPr>
        <w:t>Dunque</w:t>
      </w:r>
      <w:r w:rsidRPr="00041FE8">
        <w:rPr>
          <w:sz w:val="28"/>
          <w:szCs w:val="28"/>
          <w:lang w:val="it-IT"/>
        </w:rPr>
        <w:t>,</w:t>
      </w:r>
      <w:r w:rsidRPr="005C229B">
        <w:rPr>
          <w:sz w:val="28"/>
          <w:szCs w:val="28"/>
          <w:lang w:val="it-IT"/>
        </w:rPr>
        <w:t> un ci ascolta</w:t>
      </w:r>
      <w:r w:rsidRPr="00041FE8">
        <w:rPr>
          <w:sz w:val="28"/>
          <w:szCs w:val="28"/>
          <w:lang w:val="it-IT"/>
        </w:rPr>
        <w:t>,</w:t>
      </w:r>
      <w:r w:rsidRPr="005C229B">
        <w:rPr>
          <w:sz w:val="28"/>
          <w:szCs w:val="28"/>
          <w:lang w:val="it-IT"/>
        </w:rPr>
        <w:t> e l</w:t>
      </w:r>
      <w:r w:rsidRPr="00041FE8">
        <w:rPr>
          <w:sz w:val="28"/>
          <w:szCs w:val="28"/>
          <w:lang w:val="it-IT"/>
        </w:rPr>
        <w:t>'</w:t>
      </w:r>
      <w:r w:rsidRPr="005C229B">
        <w:rPr>
          <w:sz w:val="28"/>
          <w:szCs w:val="28"/>
          <w:lang w:val="it-IT"/>
        </w:rPr>
        <w:t>altro</w:t>
      </w:r>
      <w:r w:rsidRPr="00041FE8">
        <w:rPr>
          <w:sz w:val="28"/>
          <w:szCs w:val="28"/>
          <w:lang w:val="it-IT"/>
        </w:rPr>
        <w:t xml:space="preserve"> </w:t>
      </w:r>
      <w:r w:rsidRPr="005C229B">
        <w:rPr>
          <w:sz w:val="28"/>
          <w:szCs w:val="28"/>
          <w:lang w:val="it-IT"/>
        </w:rPr>
        <w:t>d</w:t>
      </w:r>
      <w:r>
        <w:rPr>
          <w:sz w:val="28"/>
          <w:szCs w:val="28"/>
          <w:lang w:val="it-IT"/>
        </w:rPr>
        <w:t>e</w:t>
      </w:r>
      <w:r w:rsidRPr="005C229B">
        <w:rPr>
          <w:sz w:val="28"/>
          <w:szCs w:val="28"/>
          <w:lang w:val="it-IT"/>
        </w:rPr>
        <w:t>e venir a cercarmi</w:t>
      </w:r>
      <w:r>
        <w:rPr>
          <w:sz w:val="28"/>
          <w:szCs w:val="28"/>
          <w:lang w:val="it-IT"/>
        </w:rPr>
        <w:t>”</w:t>
      </w:r>
      <w:r w:rsidRPr="00041FE8">
        <w:rPr>
          <w:sz w:val="28"/>
          <w:szCs w:val="28"/>
          <w:lang w:val="it-IT"/>
        </w:rPr>
        <w:t xml:space="preserve">, </w:t>
      </w:r>
      <w:r>
        <w:rPr>
          <w:sz w:val="28"/>
          <w:szCs w:val="28"/>
          <w:lang w:val="it-IT"/>
        </w:rPr>
        <w:t>“</w:t>
      </w:r>
      <w:r w:rsidRPr="00BE6DBB">
        <w:rPr>
          <w:sz w:val="28"/>
          <w:szCs w:val="28"/>
          <w:lang w:val="it-IT"/>
        </w:rPr>
        <w:t>A lui non d</w:t>
      </w:r>
      <w:r>
        <w:rPr>
          <w:sz w:val="28"/>
          <w:szCs w:val="28"/>
          <w:lang w:val="it-IT"/>
        </w:rPr>
        <w:t>e</w:t>
      </w:r>
      <w:r w:rsidRPr="00BE6DBB">
        <w:rPr>
          <w:sz w:val="28"/>
          <w:szCs w:val="28"/>
          <w:lang w:val="it-IT"/>
        </w:rPr>
        <w:t>i dir nulla</w:t>
      </w:r>
      <w:r w:rsidRPr="00041FE8">
        <w:rPr>
          <w:sz w:val="28"/>
          <w:szCs w:val="28"/>
          <w:lang w:val="it-IT"/>
        </w:rPr>
        <w:t>:</w:t>
      </w:r>
      <w:r w:rsidRPr="00BE6DBB">
        <w:rPr>
          <w:sz w:val="28"/>
          <w:szCs w:val="28"/>
          <w:lang w:val="it-IT"/>
        </w:rPr>
        <w:t> in vece tua</w:t>
      </w:r>
      <w:r w:rsidRPr="00041FE8">
        <w:rPr>
          <w:sz w:val="28"/>
          <w:szCs w:val="28"/>
          <w:lang w:val="it-IT"/>
        </w:rPr>
        <w:t xml:space="preserve"> / </w:t>
      </w:r>
      <w:r w:rsidRPr="00BE6DBB">
        <w:rPr>
          <w:sz w:val="28"/>
          <w:szCs w:val="28"/>
          <w:lang w:val="it-IT"/>
        </w:rPr>
        <w:t>voglio andarci io medesma</w:t>
      </w:r>
      <w:r>
        <w:rPr>
          <w:sz w:val="28"/>
          <w:szCs w:val="28"/>
          <w:lang w:val="it-IT"/>
        </w:rPr>
        <w:t>”</w:t>
      </w:r>
      <w:r w:rsidRPr="00041FE8">
        <w:rPr>
          <w:sz w:val="28"/>
          <w:szCs w:val="28"/>
          <w:lang w:val="it-IT"/>
        </w:rPr>
        <w:t>.</w:t>
      </w:r>
      <w:r w:rsidRPr="00407A46">
        <w:rPr>
          <w:sz w:val="28"/>
          <w:szCs w:val="28"/>
          <w:lang w:val="it-IT"/>
        </w:rPr>
        <w:t xml:space="preserve"> </w:t>
      </w:r>
      <w:r>
        <w:rPr>
          <w:sz w:val="28"/>
          <w:szCs w:val="28"/>
        </w:rPr>
        <w:t xml:space="preserve">Возможно, что выбор этих двух форм ничем не обусловлен, однако в первом примере причиной использования </w:t>
      </w:r>
      <w:r w:rsidRPr="00722B75">
        <w:rPr>
          <w:i/>
          <w:iCs/>
          <w:sz w:val="28"/>
          <w:szCs w:val="28"/>
          <w:lang w:val="en-US"/>
        </w:rPr>
        <w:t>dee</w:t>
      </w:r>
      <w:r w:rsidRPr="00407A46">
        <w:rPr>
          <w:sz w:val="28"/>
          <w:szCs w:val="28"/>
        </w:rPr>
        <w:t xml:space="preserve"> </w:t>
      </w:r>
      <w:r>
        <w:rPr>
          <w:sz w:val="28"/>
          <w:szCs w:val="28"/>
        </w:rPr>
        <w:t xml:space="preserve">может быть стремление к благозвучию. </w:t>
      </w:r>
    </w:p>
    <w:p w14:paraId="22D5EBE5" w14:textId="46B31992" w:rsidR="00BC5BDF" w:rsidRPr="00153157" w:rsidRDefault="00153157" w:rsidP="002B5992">
      <w:pPr>
        <w:spacing w:before="240" w:after="240" w:line="360" w:lineRule="auto"/>
        <w:ind w:firstLine="708"/>
        <w:rPr>
          <w:sz w:val="28"/>
          <w:szCs w:val="28"/>
        </w:rPr>
      </w:pPr>
      <w:r w:rsidRPr="00153157">
        <w:rPr>
          <w:sz w:val="28"/>
          <w:szCs w:val="28"/>
        </w:rPr>
        <w:t xml:space="preserve">2. </w:t>
      </w:r>
      <w:r w:rsidR="00BC5BDF" w:rsidRPr="00153157">
        <w:rPr>
          <w:sz w:val="28"/>
          <w:szCs w:val="28"/>
          <w:lang w:val="en-US"/>
        </w:rPr>
        <w:t>Presente</w:t>
      </w:r>
      <w:r w:rsidR="00BC5BDF" w:rsidRPr="00153157">
        <w:rPr>
          <w:sz w:val="28"/>
          <w:szCs w:val="28"/>
        </w:rPr>
        <w:t xml:space="preserve"> </w:t>
      </w:r>
      <w:r w:rsidR="00BC5BDF" w:rsidRPr="00153157">
        <w:rPr>
          <w:sz w:val="28"/>
          <w:szCs w:val="28"/>
          <w:lang w:val="en-US"/>
        </w:rPr>
        <w:t>indicativo</w:t>
      </w:r>
      <w:r w:rsidR="00BC5BDF" w:rsidRPr="00153157">
        <w:rPr>
          <w:sz w:val="28"/>
          <w:szCs w:val="28"/>
        </w:rPr>
        <w:t>: темы на палатальный согласный</w:t>
      </w:r>
    </w:p>
    <w:p w14:paraId="03C77C53" w14:textId="77777777" w:rsidR="00BC5BDF" w:rsidRDefault="00BC5BDF" w:rsidP="00BC5BDF">
      <w:pPr>
        <w:spacing w:line="360" w:lineRule="auto"/>
        <w:ind w:firstLine="708"/>
        <w:jc w:val="both"/>
        <w:rPr>
          <w:sz w:val="28"/>
          <w:szCs w:val="28"/>
        </w:rPr>
      </w:pPr>
      <w:r>
        <w:rPr>
          <w:sz w:val="28"/>
          <w:szCs w:val="28"/>
        </w:rPr>
        <w:t xml:space="preserve">В этом параграфе рассматриваются глаголы с темой, заканчивающейся на палатальный согласный в некоторых лицах </w:t>
      </w:r>
      <w:r>
        <w:rPr>
          <w:sz w:val="28"/>
          <w:szCs w:val="28"/>
          <w:lang w:val="en-US"/>
        </w:rPr>
        <w:t>indicativo</w:t>
      </w:r>
      <w:r w:rsidRPr="008872CF">
        <w:rPr>
          <w:sz w:val="28"/>
          <w:szCs w:val="28"/>
        </w:rPr>
        <w:t xml:space="preserve"> </w:t>
      </w:r>
      <w:r>
        <w:rPr>
          <w:sz w:val="28"/>
          <w:szCs w:val="28"/>
        </w:rPr>
        <w:t xml:space="preserve">и </w:t>
      </w:r>
      <w:r>
        <w:rPr>
          <w:sz w:val="28"/>
          <w:szCs w:val="28"/>
          <w:lang w:val="en-US"/>
        </w:rPr>
        <w:t>congiuntivo</w:t>
      </w:r>
      <w:r w:rsidRPr="008E2E5C">
        <w:rPr>
          <w:sz w:val="28"/>
          <w:szCs w:val="28"/>
        </w:rPr>
        <w:t xml:space="preserve"> </w:t>
      </w:r>
      <w:r>
        <w:rPr>
          <w:sz w:val="28"/>
          <w:szCs w:val="28"/>
          <w:lang w:val="en-US"/>
        </w:rPr>
        <w:t>presente</w:t>
      </w:r>
      <w:r w:rsidRPr="00B765A1">
        <w:rPr>
          <w:sz w:val="28"/>
          <w:szCs w:val="28"/>
        </w:rPr>
        <w:t xml:space="preserve"> </w:t>
      </w:r>
      <w:r>
        <w:rPr>
          <w:sz w:val="28"/>
          <w:szCs w:val="28"/>
        </w:rPr>
        <w:t xml:space="preserve">в поэтическом языке. К данному типу относятся три глагола, присутствующих в либретто, </w:t>
      </w:r>
      <w:r w:rsidRPr="00715C08">
        <w:rPr>
          <w:i/>
          <w:iCs/>
          <w:sz w:val="28"/>
          <w:szCs w:val="28"/>
          <w:lang w:val="en-US"/>
        </w:rPr>
        <w:t>vedere</w:t>
      </w:r>
      <w:r w:rsidRPr="00715C08">
        <w:rPr>
          <w:sz w:val="28"/>
          <w:szCs w:val="28"/>
        </w:rPr>
        <w:t>,</w:t>
      </w:r>
      <w:r>
        <w:rPr>
          <w:sz w:val="28"/>
          <w:szCs w:val="28"/>
        </w:rPr>
        <w:t xml:space="preserve"> </w:t>
      </w:r>
      <w:r w:rsidRPr="00715C08">
        <w:rPr>
          <w:i/>
          <w:iCs/>
          <w:sz w:val="28"/>
          <w:szCs w:val="28"/>
          <w:lang w:val="en-US"/>
        </w:rPr>
        <w:t>dovere</w:t>
      </w:r>
      <w:r w:rsidRPr="00715C08">
        <w:rPr>
          <w:sz w:val="28"/>
          <w:szCs w:val="28"/>
        </w:rPr>
        <w:t xml:space="preserve"> </w:t>
      </w:r>
      <w:r>
        <w:rPr>
          <w:sz w:val="28"/>
          <w:szCs w:val="28"/>
        </w:rPr>
        <w:t>и</w:t>
      </w:r>
      <w:r w:rsidRPr="00715C08">
        <w:rPr>
          <w:i/>
          <w:iCs/>
          <w:sz w:val="28"/>
          <w:szCs w:val="28"/>
        </w:rPr>
        <w:t xml:space="preserve"> </w:t>
      </w:r>
      <w:r w:rsidRPr="00715C08">
        <w:rPr>
          <w:i/>
          <w:iCs/>
          <w:sz w:val="28"/>
          <w:szCs w:val="28"/>
          <w:lang w:val="en-US"/>
        </w:rPr>
        <w:t>sedere</w:t>
      </w:r>
      <w:r w:rsidRPr="00715C08">
        <w:rPr>
          <w:sz w:val="28"/>
          <w:szCs w:val="28"/>
        </w:rPr>
        <w:t>.</w:t>
      </w:r>
    </w:p>
    <w:p w14:paraId="16F91E3F" w14:textId="77777777" w:rsidR="00BC5BDF" w:rsidRDefault="00BC5BDF" w:rsidP="00BC5BDF">
      <w:pPr>
        <w:spacing w:line="360" w:lineRule="auto"/>
        <w:ind w:firstLine="708"/>
        <w:jc w:val="both"/>
        <w:rPr>
          <w:sz w:val="28"/>
          <w:szCs w:val="28"/>
        </w:rPr>
      </w:pPr>
      <w:r w:rsidRPr="00715C08">
        <w:rPr>
          <w:i/>
          <w:iCs/>
          <w:sz w:val="28"/>
          <w:szCs w:val="28"/>
          <w:lang w:val="en-US"/>
        </w:rPr>
        <w:t>Vedere</w:t>
      </w:r>
      <w:r w:rsidRPr="00715C08">
        <w:rPr>
          <w:i/>
          <w:iCs/>
          <w:sz w:val="28"/>
          <w:szCs w:val="28"/>
        </w:rPr>
        <w:t xml:space="preserve"> </w:t>
      </w:r>
      <w:r>
        <w:rPr>
          <w:sz w:val="28"/>
          <w:szCs w:val="28"/>
        </w:rPr>
        <w:t>употреблён три раза в первом лице множественного числа индикатива настоящего времени (</w:t>
      </w:r>
      <w:r w:rsidRPr="00715C08">
        <w:rPr>
          <w:i/>
          <w:iCs/>
          <w:sz w:val="28"/>
          <w:szCs w:val="28"/>
          <w:lang w:val="en-US"/>
        </w:rPr>
        <w:t>veggiamo</w:t>
      </w:r>
      <w:r w:rsidRPr="00715C08">
        <w:rPr>
          <w:i/>
          <w:iCs/>
          <w:sz w:val="28"/>
          <w:szCs w:val="28"/>
        </w:rPr>
        <w:t>/</w:t>
      </w:r>
      <w:r>
        <w:rPr>
          <w:i/>
          <w:iCs/>
          <w:sz w:val="28"/>
          <w:szCs w:val="28"/>
          <w:lang w:val="en-US"/>
        </w:rPr>
        <w:t>veggiam</w:t>
      </w:r>
      <w:r w:rsidRPr="00715C08">
        <w:rPr>
          <w:sz w:val="28"/>
          <w:szCs w:val="28"/>
        </w:rPr>
        <w:t>)</w:t>
      </w:r>
      <w:r>
        <w:rPr>
          <w:sz w:val="28"/>
          <w:szCs w:val="28"/>
        </w:rPr>
        <w:t xml:space="preserve"> и</w:t>
      </w:r>
      <w:r w:rsidRPr="00715C08">
        <w:rPr>
          <w:sz w:val="28"/>
          <w:szCs w:val="28"/>
        </w:rPr>
        <w:t xml:space="preserve"> </w:t>
      </w:r>
      <w:r>
        <w:rPr>
          <w:sz w:val="28"/>
          <w:szCs w:val="28"/>
        </w:rPr>
        <w:t>шесть раз – в первом лице единственного (</w:t>
      </w:r>
      <w:r w:rsidRPr="00715C08">
        <w:rPr>
          <w:i/>
          <w:iCs/>
          <w:sz w:val="28"/>
          <w:szCs w:val="28"/>
          <w:lang w:val="en-US"/>
        </w:rPr>
        <w:t>veggio</w:t>
      </w:r>
      <w:r w:rsidRPr="00715C08">
        <w:rPr>
          <w:sz w:val="28"/>
          <w:szCs w:val="28"/>
        </w:rPr>
        <w:t>)</w:t>
      </w:r>
      <w:r w:rsidRPr="006E4A76">
        <w:rPr>
          <w:sz w:val="28"/>
          <w:szCs w:val="28"/>
        </w:rPr>
        <w:t xml:space="preserve">. </w:t>
      </w:r>
      <w:r>
        <w:rPr>
          <w:sz w:val="28"/>
          <w:szCs w:val="28"/>
        </w:rPr>
        <w:t xml:space="preserve">Если форма </w:t>
      </w:r>
      <w:r w:rsidRPr="00715C08">
        <w:rPr>
          <w:i/>
          <w:iCs/>
          <w:sz w:val="28"/>
          <w:szCs w:val="28"/>
          <w:lang w:val="en-US"/>
        </w:rPr>
        <w:t>veggiamo</w:t>
      </w:r>
      <w:r w:rsidRPr="00715C08">
        <w:rPr>
          <w:i/>
          <w:iCs/>
          <w:sz w:val="28"/>
          <w:szCs w:val="28"/>
        </w:rPr>
        <w:t>/</w:t>
      </w:r>
      <w:r>
        <w:rPr>
          <w:i/>
          <w:iCs/>
          <w:sz w:val="28"/>
          <w:szCs w:val="28"/>
          <w:lang w:val="en-US"/>
        </w:rPr>
        <w:t>veggiam</w:t>
      </w:r>
      <w:r>
        <w:rPr>
          <w:i/>
          <w:iCs/>
          <w:sz w:val="28"/>
          <w:szCs w:val="28"/>
        </w:rPr>
        <w:t xml:space="preserve"> </w:t>
      </w:r>
      <w:r>
        <w:rPr>
          <w:sz w:val="28"/>
          <w:szCs w:val="28"/>
        </w:rPr>
        <w:t>всегда</w:t>
      </w:r>
      <w:r w:rsidRPr="006E4A76">
        <w:rPr>
          <w:sz w:val="28"/>
          <w:szCs w:val="28"/>
        </w:rPr>
        <w:t xml:space="preserve"> </w:t>
      </w:r>
      <w:r>
        <w:rPr>
          <w:sz w:val="28"/>
          <w:szCs w:val="28"/>
        </w:rPr>
        <w:t xml:space="preserve">стоит в начале строки и, соответственно, никогда не обусловлена рифмой, то </w:t>
      </w:r>
      <w:r w:rsidRPr="006E4A76">
        <w:rPr>
          <w:i/>
          <w:iCs/>
          <w:sz w:val="28"/>
          <w:szCs w:val="28"/>
          <w:lang w:val="it-IT"/>
        </w:rPr>
        <w:t>veggio</w:t>
      </w:r>
      <w:r>
        <w:rPr>
          <w:sz w:val="28"/>
          <w:szCs w:val="28"/>
        </w:rPr>
        <w:t xml:space="preserve"> лишь один раз использована вне контекста рифмы</w:t>
      </w:r>
      <w:r w:rsidRPr="00001273">
        <w:rPr>
          <w:sz w:val="28"/>
          <w:szCs w:val="28"/>
        </w:rPr>
        <w:t xml:space="preserve"> </w:t>
      </w:r>
      <w:r w:rsidRPr="00001273">
        <w:rPr>
          <w:sz w:val="28"/>
          <w:szCs w:val="28"/>
        </w:rPr>
        <w:lastRenderedPageBreak/>
        <w:t>(</w:t>
      </w:r>
      <w:r w:rsidRPr="008E2E5C">
        <w:rPr>
          <w:sz w:val="28"/>
          <w:szCs w:val="28"/>
        </w:rPr>
        <w:t>“</w:t>
      </w:r>
      <w:r w:rsidRPr="00001273">
        <w:rPr>
          <w:sz w:val="28"/>
          <w:szCs w:val="28"/>
        </w:rPr>
        <w:t>Dal balcone che guarda in giardino / mille cose ogni dì gettar veggio; / e poc'anzi, può darsi di peggio?</w:t>
      </w:r>
      <w:r w:rsidRPr="008E2E5C">
        <w:rPr>
          <w:sz w:val="28"/>
          <w:szCs w:val="28"/>
        </w:rPr>
        <w:t>”</w:t>
      </w:r>
      <w:r w:rsidRPr="00001273">
        <w:t>)</w:t>
      </w:r>
      <w:r>
        <w:rPr>
          <w:sz w:val="28"/>
          <w:szCs w:val="28"/>
        </w:rPr>
        <w:t xml:space="preserve">. </w:t>
      </w:r>
    </w:p>
    <w:p w14:paraId="6E0A2329" w14:textId="77777777" w:rsidR="00BC5BDF" w:rsidRPr="007F1D14" w:rsidRDefault="00BC5BDF" w:rsidP="00BC5BDF">
      <w:pPr>
        <w:spacing w:line="360" w:lineRule="auto"/>
        <w:ind w:firstLine="708"/>
        <w:jc w:val="both"/>
        <w:rPr>
          <w:sz w:val="28"/>
          <w:szCs w:val="28"/>
        </w:rPr>
      </w:pPr>
      <w:r>
        <w:rPr>
          <w:sz w:val="28"/>
          <w:szCs w:val="28"/>
        </w:rPr>
        <w:t xml:space="preserve">Форма первого лица </w:t>
      </w:r>
      <w:r>
        <w:rPr>
          <w:i/>
          <w:iCs/>
          <w:sz w:val="28"/>
          <w:szCs w:val="28"/>
          <w:lang w:val="en-US"/>
        </w:rPr>
        <w:t>veggio</w:t>
      </w:r>
      <w:r>
        <w:rPr>
          <w:sz w:val="28"/>
          <w:szCs w:val="28"/>
        </w:rPr>
        <w:t xml:space="preserve"> фигурирует в либретто параллельно с </w:t>
      </w:r>
      <w:r w:rsidRPr="00001273">
        <w:rPr>
          <w:i/>
          <w:iCs/>
          <w:sz w:val="28"/>
          <w:szCs w:val="28"/>
          <w:lang w:val="en-US"/>
        </w:rPr>
        <w:t>vedo</w:t>
      </w:r>
      <w:r w:rsidRPr="006E4A76">
        <w:rPr>
          <w:sz w:val="28"/>
          <w:szCs w:val="28"/>
        </w:rPr>
        <w:t xml:space="preserve"> </w:t>
      </w:r>
      <w:r w:rsidRPr="00393521">
        <w:rPr>
          <w:sz w:val="28"/>
          <w:szCs w:val="28"/>
        </w:rPr>
        <w:t>(</w:t>
      </w:r>
      <w:r>
        <w:rPr>
          <w:sz w:val="28"/>
          <w:szCs w:val="28"/>
        </w:rPr>
        <w:t xml:space="preserve">и </w:t>
      </w:r>
      <w:r w:rsidRPr="00001273">
        <w:rPr>
          <w:i/>
          <w:iCs/>
          <w:sz w:val="28"/>
          <w:szCs w:val="28"/>
          <w:lang w:val="en-US"/>
        </w:rPr>
        <w:t>veggo</w:t>
      </w:r>
      <w:r w:rsidRPr="007F1D14">
        <w:rPr>
          <w:i/>
          <w:iCs/>
          <w:sz w:val="28"/>
          <w:szCs w:val="28"/>
        </w:rPr>
        <w:t xml:space="preserve"> </w:t>
      </w:r>
      <w:r>
        <w:rPr>
          <w:sz w:val="28"/>
          <w:szCs w:val="28"/>
        </w:rPr>
        <w:t xml:space="preserve">в одной из более поздних редакций: в одном случае форма </w:t>
      </w:r>
      <w:r w:rsidRPr="006B418D">
        <w:rPr>
          <w:i/>
          <w:iCs/>
          <w:sz w:val="28"/>
          <w:szCs w:val="28"/>
          <w:lang w:val="en-US"/>
        </w:rPr>
        <w:t>vedo</w:t>
      </w:r>
      <w:r>
        <w:rPr>
          <w:sz w:val="28"/>
          <w:szCs w:val="28"/>
        </w:rPr>
        <w:t xml:space="preserve"> была изменена на </w:t>
      </w:r>
      <w:r w:rsidRPr="006B418D">
        <w:rPr>
          <w:i/>
          <w:iCs/>
          <w:sz w:val="28"/>
          <w:szCs w:val="28"/>
          <w:lang w:val="en-US"/>
        </w:rPr>
        <w:t>veggo</w:t>
      </w:r>
      <w:r>
        <w:rPr>
          <w:sz w:val="28"/>
          <w:szCs w:val="28"/>
        </w:rPr>
        <w:t xml:space="preserve">); стандартный вариант </w:t>
      </w:r>
      <w:r w:rsidRPr="00001273">
        <w:rPr>
          <w:i/>
          <w:iCs/>
          <w:sz w:val="28"/>
          <w:szCs w:val="28"/>
          <w:lang w:val="en-US"/>
        </w:rPr>
        <w:t>vediamo</w:t>
      </w:r>
      <w:r w:rsidRPr="006E4A76">
        <w:rPr>
          <w:sz w:val="28"/>
          <w:szCs w:val="28"/>
        </w:rPr>
        <w:t xml:space="preserve"> </w:t>
      </w:r>
      <w:r>
        <w:rPr>
          <w:sz w:val="28"/>
          <w:szCs w:val="28"/>
        </w:rPr>
        <w:t>не употребляется ни разу.</w:t>
      </w:r>
      <w:r w:rsidRPr="00162271">
        <w:rPr>
          <w:sz w:val="28"/>
          <w:szCs w:val="28"/>
        </w:rPr>
        <w:t xml:space="preserve"> </w:t>
      </w:r>
    </w:p>
    <w:p w14:paraId="15F3D8A7" w14:textId="77777777" w:rsidR="00BC5BDF" w:rsidRPr="007F1D14" w:rsidRDefault="00BC5BDF" w:rsidP="00BC5BDF">
      <w:pPr>
        <w:spacing w:line="360" w:lineRule="auto"/>
        <w:ind w:firstLine="708"/>
        <w:jc w:val="both"/>
        <w:rPr>
          <w:sz w:val="28"/>
          <w:szCs w:val="28"/>
        </w:rPr>
      </w:pPr>
      <w:r>
        <w:rPr>
          <w:sz w:val="28"/>
          <w:szCs w:val="28"/>
        </w:rPr>
        <w:t>Согласно Серианни, речь идёт об этимологической форме (</w:t>
      </w:r>
      <w:r w:rsidRPr="00162271">
        <w:rPr>
          <w:i/>
          <w:iCs/>
          <w:sz w:val="28"/>
          <w:szCs w:val="28"/>
          <w:lang w:val="en-US"/>
        </w:rPr>
        <w:t>veggio</w:t>
      </w:r>
      <w:r w:rsidRPr="00162271">
        <w:rPr>
          <w:sz w:val="28"/>
          <w:szCs w:val="28"/>
        </w:rPr>
        <w:t xml:space="preserve"> &lt; </w:t>
      </w:r>
      <w:r>
        <w:rPr>
          <w:sz w:val="28"/>
          <w:szCs w:val="28"/>
        </w:rPr>
        <w:t xml:space="preserve">лат. </w:t>
      </w:r>
      <w:r w:rsidRPr="00162271">
        <w:rPr>
          <w:i/>
          <w:iCs/>
          <w:sz w:val="28"/>
          <w:szCs w:val="28"/>
          <w:lang w:val="en-US"/>
        </w:rPr>
        <w:t>video</w:t>
      </w:r>
      <w:r w:rsidRPr="00162271">
        <w:rPr>
          <w:sz w:val="28"/>
          <w:szCs w:val="28"/>
        </w:rPr>
        <w:t>)</w:t>
      </w:r>
      <w:r>
        <w:rPr>
          <w:rStyle w:val="a6"/>
          <w:sz w:val="28"/>
          <w:szCs w:val="28"/>
        </w:rPr>
        <w:footnoteReference w:id="189"/>
      </w:r>
      <w:r w:rsidRPr="00162271">
        <w:rPr>
          <w:sz w:val="28"/>
          <w:szCs w:val="28"/>
        </w:rPr>
        <w:t xml:space="preserve">, </w:t>
      </w:r>
      <w:r>
        <w:rPr>
          <w:sz w:val="28"/>
          <w:szCs w:val="28"/>
        </w:rPr>
        <w:t>распространённой в поэзии настолько, что она не заслуживает детального комментария</w:t>
      </w:r>
      <w:r>
        <w:rPr>
          <w:rStyle w:val="a6"/>
          <w:sz w:val="28"/>
          <w:szCs w:val="28"/>
        </w:rPr>
        <w:footnoteReference w:id="190"/>
      </w:r>
      <w:r>
        <w:rPr>
          <w:sz w:val="28"/>
          <w:szCs w:val="28"/>
        </w:rPr>
        <w:t>.</w:t>
      </w:r>
      <w:r w:rsidRPr="00C65A44">
        <w:rPr>
          <w:sz w:val="28"/>
          <w:szCs w:val="28"/>
        </w:rPr>
        <w:t xml:space="preserve"> </w:t>
      </w:r>
      <w:r>
        <w:rPr>
          <w:sz w:val="28"/>
          <w:szCs w:val="28"/>
        </w:rPr>
        <w:t xml:space="preserve">Что касается синонимичного варианта </w:t>
      </w:r>
      <w:r w:rsidRPr="007F1D14">
        <w:rPr>
          <w:i/>
          <w:iCs/>
          <w:sz w:val="28"/>
          <w:szCs w:val="28"/>
          <w:lang w:val="en-US"/>
        </w:rPr>
        <w:t>veggo</w:t>
      </w:r>
      <w:r>
        <w:rPr>
          <w:sz w:val="28"/>
          <w:szCs w:val="28"/>
        </w:rPr>
        <w:t xml:space="preserve">, по мнению Серианни он не заслуживает внимания, так как он являлся популярном ещё «в недалёком прошлом» и в данном случае о поэтизме, вероятно, можно говорить только в контексте поэзии </w:t>
      </w:r>
      <w:r>
        <w:rPr>
          <w:sz w:val="28"/>
          <w:szCs w:val="28"/>
          <w:lang w:val="en-US"/>
        </w:rPr>
        <w:t>XX</w:t>
      </w:r>
      <w:r w:rsidRPr="007F1D14">
        <w:rPr>
          <w:sz w:val="28"/>
          <w:szCs w:val="28"/>
        </w:rPr>
        <w:t xml:space="preserve"> </w:t>
      </w:r>
      <w:r>
        <w:rPr>
          <w:sz w:val="28"/>
          <w:szCs w:val="28"/>
        </w:rPr>
        <w:t>века</w:t>
      </w:r>
      <w:r>
        <w:rPr>
          <w:rStyle w:val="a6"/>
          <w:sz w:val="28"/>
          <w:szCs w:val="28"/>
        </w:rPr>
        <w:footnoteReference w:id="191"/>
      </w:r>
      <w:r>
        <w:rPr>
          <w:sz w:val="28"/>
          <w:szCs w:val="28"/>
        </w:rPr>
        <w:t>.</w:t>
      </w:r>
    </w:p>
    <w:p w14:paraId="46CB42C7" w14:textId="77777777" w:rsidR="00BC5BDF" w:rsidRDefault="00BC5BDF" w:rsidP="00BC5BDF">
      <w:pPr>
        <w:spacing w:line="360" w:lineRule="auto"/>
        <w:ind w:firstLine="708"/>
        <w:jc w:val="both"/>
        <w:rPr>
          <w:sz w:val="28"/>
          <w:szCs w:val="28"/>
        </w:rPr>
      </w:pPr>
      <w:r>
        <w:rPr>
          <w:sz w:val="28"/>
          <w:szCs w:val="28"/>
        </w:rPr>
        <w:t xml:space="preserve">Форма </w:t>
      </w:r>
      <w:r w:rsidRPr="00D30344">
        <w:rPr>
          <w:i/>
          <w:iCs/>
          <w:sz w:val="28"/>
          <w:szCs w:val="28"/>
          <w:lang w:val="en-US"/>
        </w:rPr>
        <w:t>deggio</w:t>
      </w:r>
      <w:r w:rsidRPr="00D30344">
        <w:rPr>
          <w:i/>
          <w:iCs/>
          <w:sz w:val="28"/>
          <w:szCs w:val="28"/>
        </w:rPr>
        <w:t xml:space="preserve"> </w:t>
      </w:r>
      <w:r>
        <w:rPr>
          <w:sz w:val="28"/>
          <w:szCs w:val="28"/>
        </w:rPr>
        <w:t xml:space="preserve">(первое лицо единственного числа индикатива настоящего времени глагола </w:t>
      </w:r>
      <w:r w:rsidRPr="00D30344">
        <w:rPr>
          <w:i/>
          <w:iCs/>
          <w:sz w:val="28"/>
          <w:szCs w:val="28"/>
          <w:lang w:val="en-US"/>
        </w:rPr>
        <w:t>dovere</w:t>
      </w:r>
      <w:r>
        <w:rPr>
          <w:sz w:val="28"/>
          <w:szCs w:val="28"/>
        </w:rPr>
        <w:t>)</w:t>
      </w:r>
      <w:r w:rsidRPr="00D30344">
        <w:rPr>
          <w:i/>
          <w:iCs/>
          <w:sz w:val="28"/>
          <w:szCs w:val="28"/>
        </w:rPr>
        <w:t xml:space="preserve"> </w:t>
      </w:r>
      <w:r>
        <w:rPr>
          <w:sz w:val="28"/>
          <w:szCs w:val="28"/>
        </w:rPr>
        <w:t xml:space="preserve">употреблена в либретто три раза, и всегда в конце строки, хотя рифмой она не обусловлена. Её синонимичная форма </w:t>
      </w:r>
      <w:r w:rsidRPr="00F32CD5">
        <w:rPr>
          <w:i/>
          <w:iCs/>
          <w:sz w:val="28"/>
          <w:szCs w:val="28"/>
          <w:lang w:val="en-US"/>
        </w:rPr>
        <w:t>debbo</w:t>
      </w:r>
      <w:r>
        <w:rPr>
          <w:sz w:val="28"/>
          <w:szCs w:val="28"/>
        </w:rPr>
        <w:t xml:space="preserve"> использована один раз, а </w:t>
      </w:r>
      <w:r w:rsidRPr="00D30344">
        <w:rPr>
          <w:i/>
          <w:iCs/>
          <w:sz w:val="28"/>
          <w:szCs w:val="28"/>
          <w:lang w:val="en-US"/>
        </w:rPr>
        <w:t>devo</w:t>
      </w:r>
      <w:r w:rsidRPr="00D30344">
        <w:rPr>
          <w:sz w:val="28"/>
          <w:szCs w:val="28"/>
        </w:rPr>
        <w:t xml:space="preserve"> </w:t>
      </w:r>
      <w:r>
        <w:rPr>
          <w:sz w:val="28"/>
          <w:szCs w:val="28"/>
        </w:rPr>
        <w:t xml:space="preserve">– ни разу. </w:t>
      </w:r>
    </w:p>
    <w:p w14:paraId="7ECDAA66" w14:textId="77777777" w:rsidR="00BC5BDF" w:rsidRDefault="00BC5BDF" w:rsidP="00BC5BDF">
      <w:pPr>
        <w:spacing w:line="360" w:lineRule="auto"/>
        <w:ind w:firstLine="708"/>
        <w:jc w:val="both"/>
        <w:rPr>
          <w:sz w:val="28"/>
          <w:szCs w:val="28"/>
        </w:rPr>
      </w:pPr>
      <w:r w:rsidRPr="00965B49">
        <w:rPr>
          <w:i/>
          <w:iCs/>
          <w:sz w:val="28"/>
          <w:szCs w:val="28"/>
          <w:lang w:val="en-US"/>
        </w:rPr>
        <w:t>Deggio</w:t>
      </w:r>
      <w:r w:rsidRPr="00D30344">
        <w:rPr>
          <w:sz w:val="28"/>
          <w:szCs w:val="28"/>
        </w:rPr>
        <w:t xml:space="preserve"> – </w:t>
      </w:r>
      <w:r>
        <w:rPr>
          <w:sz w:val="28"/>
          <w:szCs w:val="28"/>
        </w:rPr>
        <w:t>форма, заимствования у поэтов сицилийской школы (</w:t>
      </w:r>
      <w:r w:rsidRPr="00965B49">
        <w:rPr>
          <w:i/>
          <w:iCs/>
          <w:sz w:val="28"/>
          <w:szCs w:val="28"/>
          <w:lang w:val="en-US"/>
        </w:rPr>
        <w:t>deggio</w:t>
      </w:r>
      <w:r w:rsidRPr="00965B49">
        <w:rPr>
          <w:sz w:val="28"/>
          <w:szCs w:val="28"/>
        </w:rPr>
        <w:t xml:space="preserve"> &lt; </w:t>
      </w:r>
      <w:r>
        <w:rPr>
          <w:sz w:val="28"/>
          <w:szCs w:val="28"/>
        </w:rPr>
        <w:t xml:space="preserve">лат. </w:t>
      </w:r>
      <w:r w:rsidRPr="00965B49">
        <w:rPr>
          <w:i/>
          <w:iCs/>
          <w:sz w:val="28"/>
          <w:szCs w:val="28"/>
          <w:lang w:val="en-US"/>
        </w:rPr>
        <w:t>debeo</w:t>
      </w:r>
      <w:r w:rsidRPr="00965B49">
        <w:rPr>
          <w:sz w:val="28"/>
          <w:szCs w:val="28"/>
        </w:rPr>
        <w:t>)</w:t>
      </w:r>
      <w:r>
        <w:rPr>
          <w:rStyle w:val="a6"/>
          <w:sz w:val="28"/>
          <w:szCs w:val="28"/>
        </w:rPr>
        <w:footnoteReference w:id="192"/>
      </w:r>
      <w:r>
        <w:rPr>
          <w:sz w:val="28"/>
          <w:szCs w:val="28"/>
        </w:rPr>
        <w:t xml:space="preserve">. Она использовалась поэтами, начиная с дучтено и заканчивая </w:t>
      </w:r>
      <w:r>
        <w:rPr>
          <w:sz w:val="28"/>
          <w:szCs w:val="28"/>
          <w:lang w:val="en-US"/>
        </w:rPr>
        <w:t>XIX</w:t>
      </w:r>
      <w:r w:rsidRPr="00965B49">
        <w:rPr>
          <w:sz w:val="28"/>
          <w:szCs w:val="28"/>
        </w:rPr>
        <w:t xml:space="preserve"> </w:t>
      </w:r>
      <w:r>
        <w:rPr>
          <w:sz w:val="28"/>
          <w:szCs w:val="28"/>
        </w:rPr>
        <w:t xml:space="preserve">веком включительно (в </w:t>
      </w:r>
      <w:r>
        <w:rPr>
          <w:sz w:val="28"/>
          <w:szCs w:val="28"/>
          <w:lang w:val="en-US"/>
        </w:rPr>
        <w:t>XIX</w:t>
      </w:r>
      <w:r w:rsidRPr="00965B49">
        <w:rPr>
          <w:sz w:val="28"/>
          <w:szCs w:val="28"/>
        </w:rPr>
        <w:t xml:space="preserve"> </w:t>
      </w:r>
      <w:r>
        <w:rPr>
          <w:sz w:val="28"/>
          <w:szCs w:val="28"/>
        </w:rPr>
        <w:t>веке, за некоторыми исключениями, только в трагедии и мелодраме)</w:t>
      </w:r>
      <w:r>
        <w:rPr>
          <w:rStyle w:val="a6"/>
          <w:sz w:val="28"/>
          <w:szCs w:val="28"/>
        </w:rPr>
        <w:footnoteReference w:id="193"/>
      </w:r>
      <w:r>
        <w:rPr>
          <w:sz w:val="28"/>
          <w:szCs w:val="28"/>
        </w:rPr>
        <w:t xml:space="preserve">. </w:t>
      </w:r>
    </w:p>
    <w:p w14:paraId="330F10A7" w14:textId="77777777" w:rsidR="00BC5BDF" w:rsidRPr="00F12A5F" w:rsidRDefault="00BC5BDF" w:rsidP="00BC5BDF">
      <w:pPr>
        <w:spacing w:line="360" w:lineRule="auto"/>
        <w:ind w:firstLine="708"/>
        <w:jc w:val="both"/>
        <w:rPr>
          <w:sz w:val="28"/>
          <w:szCs w:val="28"/>
        </w:rPr>
      </w:pPr>
      <w:r>
        <w:rPr>
          <w:i/>
          <w:iCs/>
          <w:sz w:val="28"/>
          <w:szCs w:val="28"/>
          <w:lang w:val="en-US"/>
        </w:rPr>
        <w:t>Seggiamo</w:t>
      </w:r>
      <w:r w:rsidRPr="00965B49">
        <w:rPr>
          <w:sz w:val="28"/>
          <w:szCs w:val="28"/>
        </w:rPr>
        <w:t xml:space="preserve">, </w:t>
      </w:r>
      <w:r>
        <w:rPr>
          <w:sz w:val="28"/>
          <w:szCs w:val="28"/>
        </w:rPr>
        <w:t>глагол</w:t>
      </w:r>
      <w:r w:rsidRPr="00965B49">
        <w:rPr>
          <w:sz w:val="28"/>
          <w:szCs w:val="28"/>
        </w:rPr>
        <w:t xml:space="preserve"> </w:t>
      </w:r>
      <w:r w:rsidRPr="00965B49">
        <w:rPr>
          <w:i/>
          <w:iCs/>
          <w:sz w:val="28"/>
          <w:szCs w:val="28"/>
          <w:lang w:val="en-US"/>
        </w:rPr>
        <w:t>sedere</w:t>
      </w:r>
      <w:r w:rsidRPr="00965B49">
        <w:rPr>
          <w:i/>
          <w:iCs/>
          <w:sz w:val="28"/>
          <w:szCs w:val="28"/>
        </w:rPr>
        <w:t xml:space="preserve"> </w:t>
      </w:r>
      <w:r>
        <w:rPr>
          <w:sz w:val="28"/>
          <w:szCs w:val="28"/>
        </w:rPr>
        <w:t>в первом лице множественного числа индикатива настоящего времени, использован в «Свадьбе Фигаро» два раза и рифмой не обусловлен</w:t>
      </w:r>
      <w:r w:rsidRPr="00F32CD5">
        <w:rPr>
          <w:sz w:val="28"/>
          <w:szCs w:val="28"/>
        </w:rPr>
        <w:t xml:space="preserve">: </w:t>
      </w:r>
      <w:r>
        <w:rPr>
          <w:sz w:val="28"/>
          <w:szCs w:val="28"/>
        </w:rPr>
        <w:t>(</w:t>
      </w:r>
      <w:r w:rsidRPr="00B72D13">
        <w:rPr>
          <w:sz w:val="28"/>
          <w:szCs w:val="28"/>
        </w:rPr>
        <w:t>“</w:t>
      </w:r>
      <w:r w:rsidRPr="00F32CD5">
        <w:rPr>
          <w:sz w:val="28"/>
          <w:szCs w:val="28"/>
          <w:lang w:val="en-US"/>
        </w:rPr>
        <w:t>CONTESSA</w:t>
      </w:r>
      <w:r w:rsidRPr="00F32CD5">
        <w:rPr>
          <w:sz w:val="28"/>
          <w:szCs w:val="28"/>
        </w:rPr>
        <w:t xml:space="preserve"> Seggiam. / CONTE Seggiamo. / (E meditiam vendetta.)</w:t>
      </w:r>
      <w:r w:rsidRPr="00B72D13">
        <w:rPr>
          <w:sz w:val="28"/>
          <w:szCs w:val="28"/>
        </w:rPr>
        <w:t>”</w:t>
      </w:r>
      <w:r>
        <w:rPr>
          <w:sz w:val="28"/>
          <w:szCs w:val="28"/>
        </w:rPr>
        <w:t xml:space="preserve">). Синонимичный вариант </w:t>
      </w:r>
      <w:r w:rsidRPr="00D35549">
        <w:rPr>
          <w:i/>
          <w:iCs/>
          <w:sz w:val="28"/>
          <w:szCs w:val="28"/>
          <w:lang w:val="en-US"/>
        </w:rPr>
        <w:t>sediamo</w:t>
      </w:r>
      <w:r>
        <w:rPr>
          <w:i/>
          <w:iCs/>
          <w:sz w:val="28"/>
          <w:szCs w:val="28"/>
        </w:rPr>
        <w:t xml:space="preserve"> </w:t>
      </w:r>
      <w:r>
        <w:rPr>
          <w:sz w:val="28"/>
          <w:szCs w:val="28"/>
        </w:rPr>
        <w:t xml:space="preserve">не употреблён ни разу. </w:t>
      </w:r>
    </w:p>
    <w:p w14:paraId="63FEAB69" w14:textId="77777777" w:rsidR="00BC5BDF" w:rsidRDefault="00BC5BDF" w:rsidP="00153157">
      <w:pPr>
        <w:spacing w:line="360" w:lineRule="auto"/>
        <w:ind w:firstLine="709"/>
        <w:jc w:val="both"/>
        <w:rPr>
          <w:sz w:val="28"/>
          <w:szCs w:val="28"/>
        </w:rPr>
      </w:pPr>
      <w:r>
        <w:rPr>
          <w:sz w:val="28"/>
          <w:szCs w:val="28"/>
        </w:rPr>
        <w:t xml:space="preserve">Этимологии этой формы в Серианни не дано. Популярная в средневековой поэзии, она стала редкой в </w:t>
      </w:r>
      <w:r>
        <w:rPr>
          <w:sz w:val="28"/>
          <w:szCs w:val="28"/>
          <w:lang w:val="en-US"/>
        </w:rPr>
        <w:t>XVII</w:t>
      </w:r>
      <w:r w:rsidRPr="00613DE0">
        <w:rPr>
          <w:sz w:val="28"/>
          <w:szCs w:val="28"/>
        </w:rPr>
        <w:t>-</w:t>
      </w:r>
      <w:r>
        <w:rPr>
          <w:sz w:val="28"/>
          <w:szCs w:val="28"/>
          <w:lang w:val="en-US"/>
        </w:rPr>
        <w:t>XVIII</w:t>
      </w:r>
      <w:r w:rsidRPr="0072739D">
        <w:rPr>
          <w:sz w:val="28"/>
          <w:szCs w:val="28"/>
        </w:rPr>
        <w:t xml:space="preserve"> </w:t>
      </w:r>
      <w:r>
        <w:rPr>
          <w:sz w:val="28"/>
          <w:szCs w:val="28"/>
        </w:rPr>
        <w:t>веках</w:t>
      </w:r>
      <w:r w:rsidRPr="0072739D">
        <w:rPr>
          <w:sz w:val="28"/>
          <w:szCs w:val="28"/>
        </w:rPr>
        <w:t xml:space="preserve">. </w:t>
      </w:r>
      <w:r>
        <w:rPr>
          <w:sz w:val="28"/>
          <w:szCs w:val="28"/>
        </w:rPr>
        <w:t xml:space="preserve">Мастрофини в </w:t>
      </w:r>
      <w:r>
        <w:rPr>
          <w:sz w:val="28"/>
          <w:szCs w:val="28"/>
        </w:rPr>
        <w:lastRenderedPageBreak/>
        <w:t xml:space="preserve">начале </w:t>
      </w:r>
      <w:r>
        <w:rPr>
          <w:sz w:val="28"/>
          <w:szCs w:val="28"/>
          <w:lang w:val="en-US"/>
        </w:rPr>
        <w:t>XIX</w:t>
      </w:r>
      <w:r w:rsidRPr="0072739D">
        <w:rPr>
          <w:sz w:val="28"/>
          <w:szCs w:val="28"/>
        </w:rPr>
        <w:t xml:space="preserve"> </w:t>
      </w:r>
      <w:r>
        <w:rPr>
          <w:sz w:val="28"/>
          <w:szCs w:val="28"/>
        </w:rPr>
        <w:t xml:space="preserve">века отнёс её и подобные ей формы, такие как </w:t>
      </w:r>
      <w:r w:rsidRPr="0072739D">
        <w:rPr>
          <w:i/>
          <w:iCs/>
          <w:sz w:val="28"/>
          <w:szCs w:val="28"/>
          <w:lang w:val="en-US"/>
        </w:rPr>
        <w:t>seggio</w:t>
      </w:r>
      <w:r w:rsidRPr="0072739D">
        <w:rPr>
          <w:sz w:val="28"/>
          <w:szCs w:val="28"/>
        </w:rPr>
        <w:t xml:space="preserve">, </w:t>
      </w:r>
      <w:r w:rsidRPr="0072739D">
        <w:rPr>
          <w:i/>
          <w:iCs/>
          <w:sz w:val="28"/>
          <w:szCs w:val="28"/>
          <w:lang w:val="en-US"/>
        </w:rPr>
        <w:t>seggiono</w:t>
      </w:r>
      <w:r w:rsidRPr="0072739D">
        <w:rPr>
          <w:sz w:val="28"/>
          <w:szCs w:val="28"/>
        </w:rPr>
        <w:t xml:space="preserve"> </w:t>
      </w:r>
      <w:r>
        <w:rPr>
          <w:sz w:val="28"/>
          <w:szCs w:val="28"/>
        </w:rPr>
        <w:t>и т.д. не к поэтизмам, а к архаизмам</w:t>
      </w:r>
      <w:r>
        <w:rPr>
          <w:rStyle w:val="a6"/>
          <w:sz w:val="28"/>
          <w:szCs w:val="28"/>
        </w:rPr>
        <w:footnoteReference w:id="194"/>
      </w:r>
      <w:r>
        <w:rPr>
          <w:sz w:val="28"/>
          <w:szCs w:val="28"/>
        </w:rPr>
        <w:t>.</w:t>
      </w:r>
    </w:p>
    <w:p w14:paraId="5166FC61" w14:textId="279BC17D" w:rsidR="00BC5BDF" w:rsidRDefault="00BC5BDF" w:rsidP="002B5992">
      <w:pPr>
        <w:spacing w:line="360" w:lineRule="auto"/>
        <w:ind w:firstLine="708"/>
        <w:jc w:val="both"/>
        <w:rPr>
          <w:sz w:val="28"/>
          <w:szCs w:val="28"/>
        </w:rPr>
      </w:pPr>
      <w:r>
        <w:rPr>
          <w:sz w:val="28"/>
          <w:szCs w:val="28"/>
        </w:rPr>
        <w:t xml:space="preserve">В случае </w:t>
      </w:r>
      <w:r w:rsidRPr="00175F5D">
        <w:rPr>
          <w:i/>
          <w:iCs/>
          <w:sz w:val="28"/>
          <w:szCs w:val="28"/>
          <w:lang w:val="en-US"/>
        </w:rPr>
        <w:t>veggiamo</w:t>
      </w:r>
      <w:r w:rsidRPr="00175F5D">
        <w:rPr>
          <w:i/>
          <w:iCs/>
          <w:sz w:val="28"/>
          <w:szCs w:val="28"/>
        </w:rPr>
        <w:t xml:space="preserve"> </w:t>
      </w:r>
      <w:r>
        <w:rPr>
          <w:sz w:val="28"/>
          <w:szCs w:val="28"/>
        </w:rPr>
        <w:t xml:space="preserve">и </w:t>
      </w:r>
      <w:r w:rsidRPr="00175F5D">
        <w:rPr>
          <w:i/>
          <w:iCs/>
          <w:sz w:val="28"/>
          <w:szCs w:val="28"/>
          <w:lang w:val="en-US"/>
        </w:rPr>
        <w:t>seggiamo</w:t>
      </w:r>
      <w:r w:rsidRPr="00175F5D">
        <w:rPr>
          <w:sz w:val="28"/>
          <w:szCs w:val="28"/>
        </w:rPr>
        <w:t xml:space="preserve"> </w:t>
      </w:r>
      <w:r>
        <w:rPr>
          <w:sz w:val="28"/>
          <w:szCs w:val="28"/>
        </w:rPr>
        <w:t>отсутствие синонимичных форм доказывает поэтический статус вариатов с палатальным согласным. В случае других форм мы видим, что они практически всегда взаимозаменяемы.</w:t>
      </w:r>
    </w:p>
    <w:p w14:paraId="76ECF059" w14:textId="33F9846A" w:rsidR="00BC5BDF" w:rsidRPr="00153157" w:rsidRDefault="00153157" w:rsidP="002B5992">
      <w:pPr>
        <w:spacing w:before="240" w:after="240" w:line="360" w:lineRule="auto"/>
        <w:ind w:firstLine="708"/>
        <w:rPr>
          <w:sz w:val="28"/>
          <w:szCs w:val="28"/>
        </w:rPr>
      </w:pPr>
      <w:r w:rsidRPr="00153157">
        <w:rPr>
          <w:sz w:val="28"/>
          <w:szCs w:val="28"/>
        </w:rPr>
        <w:t xml:space="preserve">3. </w:t>
      </w:r>
      <w:r w:rsidR="00BC5BDF" w:rsidRPr="00153157">
        <w:rPr>
          <w:sz w:val="28"/>
          <w:szCs w:val="28"/>
          <w:lang w:val="it-IT"/>
        </w:rPr>
        <w:t>Indicativo</w:t>
      </w:r>
      <w:r w:rsidR="00BC5BDF" w:rsidRPr="00153157">
        <w:rPr>
          <w:sz w:val="28"/>
          <w:szCs w:val="28"/>
        </w:rPr>
        <w:t xml:space="preserve"> </w:t>
      </w:r>
      <w:r w:rsidR="00BC5BDF" w:rsidRPr="00153157">
        <w:rPr>
          <w:sz w:val="28"/>
          <w:szCs w:val="28"/>
          <w:lang w:val="it-IT"/>
        </w:rPr>
        <w:t>imperfetto</w:t>
      </w:r>
    </w:p>
    <w:p w14:paraId="7ACD81BC" w14:textId="77777777" w:rsidR="00BC5BDF" w:rsidRDefault="00BC5BDF" w:rsidP="00BC5BDF">
      <w:pPr>
        <w:spacing w:line="360" w:lineRule="auto"/>
        <w:ind w:firstLine="708"/>
        <w:jc w:val="both"/>
        <w:rPr>
          <w:sz w:val="28"/>
          <w:szCs w:val="28"/>
        </w:rPr>
      </w:pPr>
      <w:r>
        <w:rPr>
          <w:sz w:val="28"/>
          <w:szCs w:val="28"/>
        </w:rPr>
        <w:t xml:space="preserve">Как в прозе, так и в поэзии долгое время сохранялась форма первого лица единственного числа с этимологическим окончанием на </w:t>
      </w:r>
      <w:r w:rsidRPr="003E4AC1">
        <w:rPr>
          <w:i/>
          <w:iCs/>
          <w:sz w:val="28"/>
          <w:szCs w:val="28"/>
        </w:rPr>
        <w:t>-</w:t>
      </w:r>
      <w:r>
        <w:rPr>
          <w:i/>
          <w:iCs/>
          <w:sz w:val="28"/>
          <w:szCs w:val="28"/>
          <w:lang w:val="en-US"/>
        </w:rPr>
        <w:t>v</w:t>
      </w:r>
      <w:r w:rsidRPr="003E4AC1">
        <w:rPr>
          <w:i/>
          <w:iCs/>
          <w:sz w:val="28"/>
          <w:szCs w:val="28"/>
          <w:lang w:val="en-US"/>
        </w:rPr>
        <w:t>a</w:t>
      </w:r>
      <w:r>
        <w:rPr>
          <w:rStyle w:val="a6"/>
          <w:sz w:val="28"/>
          <w:szCs w:val="28"/>
        </w:rPr>
        <w:footnoteReference w:id="195"/>
      </w:r>
      <w:r>
        <w:rPr>
          <w:sz w:val="28"/>
          <w:szCs w:val="28"/>
        </w:rPr>
        <w:t>.</w:t>
      </w:r>
      <w:r w:rsidRPr="003E4AC1">
        <w:rPr>
          <w:sz w:val="28"/>
          <w:szCs w:val="28"/>
        </w:rPr>
        <w:t xml:space="preserve"> </w:t>
      </w:r>
      <w:r>
        <w:rPr>
          <w:sz w:val="28"/>
          <w:szCs w:val="28"/>
        </w:rPr>
        <w:t>Вариант</w:t>
      </w:r>
      <w:r w:rsidRPr="003E4AC1">
        <w:rPr>
          <w:sz w:val="28"/>
          <w:szCs w:val="28"/>
        </w:rPr>
        <w:t xml:space="preserve"> </w:t>
      </w:r>
      <w:r>
        <w:rPr>
          <w:sz w:val="28"/>
          <w:szCs w:val="28"/>
        </w:rPr>
        <w:t xml:space="preserve">с окончанием на </w:t>
      </w:r>
      <w:r w:rsidRPr="003E4AC1">
        <w:rPr>
          <w:i/>
          <w:iCs/>
          <w:sz w:val="28"/>
          <w:szCs w:val="28"/>
        </w:rPr>
        <w:t>-</w:t>
      </w:r>
      <w:r>
        <w:rPr>
          <w:i/>
          <w:iCs/>
          <w:sz w:val="28"/>
          <w:szCs w:val="28"/>
          <w:lang w:val="en-US"/>
        </w:rPr>
        <w:t>v</w:t>
      </w:r>
      <w:r w:rsidRPr="003E4AC1">
        <w:rPr>
          <w:i/>
          <w:iCs/>
          <w:sz w:val="28"/>
          <w:szCs w:val="28"/>
          <w:lang w:val="en-US"/>
        </w:rPr>
        <w:t>o</w:t>
      </w:r>
      <w:r>
        <w:rPr>
          <w:sz w:val="28"/>
          <w:szCs w:val="28"/>
        </w:rPr>
        <w:t xml:space="preserve">, возникший в связи с явлением грамматической аналогии, долгое время фигурировал в шуточной или реалистической поэзии (особенно тосканской), и распространился на все её виды к середине </w:t>
      </w:r>
      <w:r>
        <w:rPr>
          <w:sz w:val="28"/>
          <w:szCs w:val="28"/>
          <w:lang w:val="en-US"/>
        </w:rPr>
        <w:t>XIX</w:t>
      </w:r>
      <w:r w:rsidRPr="00F361FB">
        <w:rPr>
          <w:sz w:val="28"/>
          <w:szCs w:val="28"/>
        </w:rPr>
        <w:t xml:space="preserve"> </w:t>
      </w:r>
      <w:r>
        <w:rPr>
          <w:sz w:val="28"/>
          <w:szCs w:val="28"/>
        </w:rPr>
        <w:t>века.</w:t>
      </w:r>
      <w:r w:rsidRPr="00F361FB">
        <w:rPr>
          <w:sz w:val="28"/>
          <w:szCs w:val="28"/>
        </w:rPr>
        <w:t xml:space="preserve"> </w:t>
      </w:r>
      <w:r>
        <w:rPr>
          <w:sz w:val="28"/>
          <w:szCs w:val="28"/>
        </w:rPr>
        <w:t>Результаты</w:t>
      </w:r>
      <w:r w:rsidRPr="003C0051">
        <w:rPr>
          <w:sz w:val="28"/>
          <w:szCs w:val="28"/>
          <w:lang w:val="it-IT"/>
        </w:rPr>
        <w:t xml:space="preserve"> </w:t>
      </w:r>
      <w:r>
        <w:rPr>
          <w:sz w:val="28"/>
          <w:szCs w:val="28"/>
        </w:rPr>
        <w:t>поиска</w:t>
      </w:r>
      <w:r w:rsidRPr="003C0051">
        <w:rPr>
          <w:sz w:val="28"/>
          <w:szCs w:val="28"/>
          <w:lang w:val="it-IT"/>
        </w:rPr>
        <w:t xml:space="preserve"> </w:t>
      </w:r>
      <w:r>
        <w:rPr>
          <w:sz w:val="28"/>
          <w:szCs w:val="28"/>
        </w:rPr>
        <w:t>форм</w:t>
      </w:r>
      <w:r w:rsidRPr="003C0051">
        <w:rPr>
          <w:sz w:val="28"/>
          <w:szCs w:val="28"/>
          <w:lang w:val="it-IT"/>
        </w:rPr>
        <w:t xml:space="preserve"> </w:t>
      </w:r>
      <w:r>
        <w:rPr>
          <w:sz w:val="28"/>
          <w:szCs w:val="28"/>
        </w:rPr>
        <w:t>первого</w:t>
      </w:r>
      <w:r w:rsidRPr="003C0051">
        <w:rPr>
          <w:sz w:val="28"/>
          <w:szCs w:val="28"/>
          <w:lang w:val="it-IT"/>
        </w:rPr>
        <w:t xml:space="preserve"> </w:t>
      </w:r>
      <w:r>
        <w:rPr>
          <w:sz w:val="28"/>
          <w:szCs w:val="28"/>
        </w:rPr>
        <w:t>лица</w:t>
      </w:r>
      <w:r w:rsidRPr="003C0051">
        <w:rPr>
          <w:sz w:val="28"/>
          <w:szCs w:val="28"/>
          <w:lang w:val="it-IT"/>
        </w:rPr>
        <w:t xml:space="preserve"> </w:t>
      </w:r>
      <w:r w:rsidRPr="006E6DD9">
        <w:rPr>
          <w:sz w:val="28"/>
          <w:szCs w:val="28"/>
          <w:lang w:val="it-IT"/>
        </w:rPr>
        <w:t>im</w:t>
      </w:r>
      <w:r>
        <w:rPr>
          <w:sz w:val="28"/>
          <w:szCs w:val="28"/>
          <w:lang w:val="it-IT"/>
        </w:rPr>
        <w:t>perfetto</w:t>
      </w:r>
      <w:r w:rsidRPr="003C0051">
        <w:rPr>
          <w:sz w:val="28"/>
          <w:szCs w:val="28"/>
          <w:lang w:val="it-IT"/>
        </w:rPr>
        <w:t xml:space="preserve"> </w:t>
      </w:r>
      <w:r>
        <w:rPr>
          <w:sz w:val="28"/>
          <w:szCs w:val="28"/>
          <w:lang w:val="it-IT"/>
        </w:rPr>
        <w:t>indicativo</w:t>
      </w:r>
      <w:r w:rsidRPr="003C0051">
        <w:rPr>
          <w:sz w:val="28"/>
          <w:szCs w:val="28"/>
          <w:lang w:val="it-IT"/>
        </w:rPr>
        <w:t xml:space="preserve"> </w:t>
      </w:r>
      <w:r>
        <w:rPr>
          <w:sz w:val="28"/>
          <w:szCs w:val="28"/>
        </w:rPr>
        <w:t>в</w:t>
      </w:r>
      <w:r w:rsidRPr="003C0051">
        <w:rPr>
          <w:sz w:val="28"/>
          <w:szCs w:val="28"/>
          <w:lang w:val="it-IT"/>
        </w:rPr>
        <w:t xml:space="preserve"> «</w:t>
      </w:r>
      <w:r>
        <w:rPr>
          <w:sz w:val="28"/>
          <w:szCs w:val="28"/>
        </w:rPr>
        <w:t>Свадьбе</w:t>
      </w:r>
      <w:r w:rsidRPr="003C0051">
        <w:rPr>
          <w:sz w:val="28"/>
          <w:szCs w:val="28"/>
          <w:lang w:val="it-IT"/>
        </w:rPr>
        <w:t xml:space="preserve"> </w:t>
      </w:r>
      <w:r>
        <w:rPr>
          <w:sz w:val="28"/>
          <w:szCs w:val="28"/>
        </w:rPr>
        <w:t>Фигаро</w:t>
      </w:r>
      <w:r w:rsidRPr="003C0051">
        <w:rPr>
          <w:sz w:val="28"/>
          <w:szCs w:val="28"/>
          <w:lang w:val="it-IT"/>
        </w:rPr>
        <w:t xml:space="preserve">» </w:t>
      </w:r>
      <w:r>
        <w:rPr>
          <w:sz w:val="28"/>
          <w:szCs w:val="28"/>
        </w:rPr>
        <w:t>следующие</w:t>
      </w:r>
      <w:r w:rsidRPr="003C0051">
        <w:rPr>
          <w:sz w:val="28"/>
          <w:szCs w:val="28"/>
          <w:lang w:val="it-IT"/>
        </w:rPr>
        <w:t xml:space="preserve">: </w:t>
      </w:r>
      <w:r w:rsidRPr="00C1685D">
        <w:rPr>
          <w:i/>
          <w:iCs/>
          <w:sz w:val="28"/>
          <w:szCs w:val="28"/>
          <w:lang w:val="it-IT"/>
        </w:rPr>
        <w:t>io</w:t>
      </w:r>
      <w:r w:rsidRPr="003C0051">
        <w:rPr>
          <w:i/>
          <w:iCs/>
          <w:sz w:val="28"/>
          <w:szCs w:val="28"/>
          <w:lang w:val="it-IT"/>
        </w:rPr>
        <w:t xml:space="preserve"> </w:t>
      </w:r>
      <w:r w:rsidRPr="00C1685D">
        <w:rPr>
          <w:i/>
          <w:iCs/>
          <w:sz w:val="28"/>
          <w:szCs w:val="28"/>
          <w:lang w:val="it-IT"/>
        </w:rPr>
        <w:t>rideva</w:t>
      </w:r>
      <w:r w:rsidRPr="003C0051">
        <w:rPr>
          <w:i/>
          <w:iCs/>
          <w:sz w:val="28"/>
          <w:szCs w:val="28"/>
          <w:lang w:val="it-IT"/>
        </w:rPr>
        <w:t xml:space="preserve">, </w:t>
      </w:r>
      <w:r w:rsidRPr="00C1685D">
        <w:rPr>
          <w:i/>
          <w:iCs/>
          <w:sz w:val="28"/>
          <w:szCs w:val="28"/>
          <w:lang w:val="it-IT"/>
        </w:rPr>
        <w:t>io</w:t>
      </w:r>
      <w:r w:rsidRPr="003C0051">
        <w:rPr>
          <w:i/>
          <w:iCs/>
          <w:sz w:val="28"/>
          <w:szCs w:val="28"/>
          <w:lang w:val="it-IT"/>
        </w:rPr>
        <w:t xml:space="preserve"> </w:t>
      </w:r>
      <w:r w:rsidRPr="00C1685D">
        <w:rPr>
          <w:i/>
          <w:iCs/>
          <w:sz w:val="28"/>
          <w:szCs w:val="28"/>
          <w:lang w:val="it-IT"/>
        </w:rPr>
        <w:t>mi</w:t>
      </w:r>
      <w:r w:rsidRPr="003C0051">
        <w:rPr>
          <w:i/>
          <w:iCs/>
          <w:sz w:val="28"/>
          <w:szCs w:val="28"/>
          <w:lang w:val="it-IT"/>
        </w:rPr>
        <w:t xml:space="preserve"> </w:t>
      </w:r>
      <w:r w:rsidRPr="00C1685D">
        <w:rPr>
          <w:i/>
          <w:iCs/>
          <w:sz w:val="28"/>
          <w:szCs w:val="28"/>
          <w:lang w:val="it-IT"/>
        </w:rPr>
        <w:t>credea</w:t>
      </w:r>
      <w:r w:rsidRPr="003C0051">
        <w:rPr>
          <w:i/>
          <w:iCs/>
          <w:sz w:val="28"/>
          <w:szCs w:val="28"/>
          <w:lang w:val="it-IT"/>
        </w:rPr>
        <w:t xml:space="preserve">, </w:t>
      </w:r>
      <w:r w:rsidRPr="00C1685D">
        <w:rPr>
          <w:i/>
          <w:iCs/>
          <w:sz w:val="28"/>
          <w:szCs w:val="28"/>
          <w:lang w:val="it-IT"/>
        </w:rPr>
        <w:t>ch</w:t>
      </w:r>
      <w:r w:rsidRPr="003C0051">
        <w:rPr>
          <w:i/>
          <w:iCs/>
          <w:sz w:val="28"/>
          <w:szCs w:val="28"/>
          <w:lang w:val="it-IT"/>
        </w:rPr>
        <w:t>’</w:t>
      </w:r>
      <w:r w:rsidRPr="00C1685D">
        <w:rPr>
          <w:i/>
          <w:iCs/>
          <w:sz w:val="28"/>
          <w:szCs w:val="28"/>
          <w:lang w:val="it-IT"/>
        </w:rPr>
        <w:t>io</w:t>
      </w:r>
      <w:r w:rsidRPr="003C0051">
        <w:rPr>
          <w:i/>
          <w:iCs/>
          <w:sz w:val="28"/>
          <w:szCs w:val="28"/>
          <w:lang w:val="it-IT"/>
        </w:rPr>
        <w:t xml:space="preserve"> </w:t>
      </w:r>
      <w:r w:rsidRPr="00C1685D">
        <w:rPr>
          <w:i/>
          <w:iCs/>
          <w:sz w:val="28"/>
          <w:szCs w:val="28"/>
          <w:lang w:val="it-IT"/>
        </w:rPr>
        <w:t>ti</w:t>
      </w:r>
      <w:r w:rsidRPr="003C0051">
        <w:rPr>
          <w:i/>
          <w:iCs/>
          <w:sz w:val="28"/>
          <w:szCs w:val="28"/>
          <w:lang w:val="it-IT"/>
        </w:rPr>
        <w:t xml:space="preserve"> </w:t>
      </w:r>
      <w:r w:rsidRPr="00C1685D">
        <w:rPr>
          <w:i/>
          <w:iCs/>
          <w:sz w:val="28"/>
          <w:szCs w:val="28"/>
          <w:lang w:val="it-IT"/>
        </w:rPr>
        <w:t>dicea</w:t>
      </w:r>
      <w:r w:rsidRPr="003C0051">
        <w:rPr>
          <w:i/>
          <w:iCs/>
          <w:sz w:val="28"/>
          <w:szCs w:val="28"/>
          <w:lang w:val="it-IT"/>
        </w:rPr>
        <w:t xml:space="preserve">, </w:t>
      </w:r>
      <w:r w:rsidRPr="00C1685D">
        <w:rPr>
          <w:i/>
          <w:iCs/>
          <w:sz w:val="28"/>
          <w:szCs w:val="28"/>
          <w:lang w:val="it-IT"/>
        </w:rPr>
        <w:t>io</w:t>
      </w:r>
      <w:r w:rsidRPr="003C0051">
        <w:rPr>
          <w:i/>
          <w:iCs/>
          <w:sz w:val="28"/>
          <w:szCs w:val="28"/>
          <w:lang w:val="it-IT"/>
        </w:rPr>
        <w:t xml:space="preserve"> </w:t>
      </w:r>
      <w:r w:rsidRPr="00C1685D">
        <w:rPr>
          <w:i/>
          <w:iCs/>
          <w:sz w:val="28"/>
          <w:szCs w:val="28"/>
          <w:lang w:val="it-IT"/>
        </w:rPr>
        <w:t>non</w:t>
      </w:r>
      <w:r w:rsidRPr="003C0051">
        <w:rPr>
          <w:i/>
          <w:iCs/>
          <w:sz w:val="28"/>
          <w:szCs w:val="28"/>
          <w:lang w:val="it-IT"/>
        </w:rPr>
        <w:t xml:space="preserve"> </w:t>
      </w:r>
      <w:r w:rsidRPr="00C1685D">
        <w:rPr>
          <w:i/>
          <w:iCs/>
          <w:sz w:val="28"/>
          <w:szCs w:val="28"/>
          <w:lang w:val="it-IT"/>
        </w:rPr>
        <w:t>sapea</w:t>
      </w:r>
      <w:r w:rsidRPr="003C0051">
        <w:rPr>
          <w:i/>
          <w:iCs/>
          <w:sz w:val="28"/>
          <w:szCs w:val="28"/>
          <w:lang w:val="it-IT"/>
        </w:rPr>
        <w:t xml:space="preserve">, </w:t>
      </w:r>
      <w:r w:rsidRPr="00C1685D">
        <w:rPr>
          <w:i/>
          <w:iCs/>
          <w:sz w:val="28"/>
          <w:szCs w:val="28"/>
          <w:lang w:val="it-IT"/>
        </w:rPr>
        <w:t>ch</w:t>
      </w:r>
      <w:r w:rsidRPr="003C0051">
        <w:rPr>
          <w:i/>
          <w:iCs/>
          <w:sz w:val="28"/>
          <w:szCs w:val="28"/>
          <w:lang w:val="it-IT"/>
        </w:rPr>
        <w:t>’</w:t>
      </w:r>
      <w:r w:rsidRPr="00C1685D">
        <w:rPr>
          <w:i/>
          <w:iCs/>
          <w:sz w:val="28"/>
          <w:szCs w:val="28"/>
          <w:lang w:val="it-IT"/>
        </w:rPr>
        <w:t>io</w:t>
      </w:r>
      <w:r w:rsidRPr="003C0051">
        <w:rPr>
          <w:i/>
          <w:iCs/>
          <w:sz w:val="28"/>
          <w:szCs w:val="28"/>
          <w:lang w:val="it-IT"/>
        </w:rPr>
        <w:t xml:space="preserve"> </w:t>
      </w:r>
      <w:r w:rsidRPr="00C1685D">
        <w:rPr>
          <w:i/>
          <w:iCs/>
          <w:sz w:val="28"/>
          <w:szCs w:val="28"/>
          <w:lang w:val="it-IT"/>
        </w:rPr>
        <w:t>non</w:t>
      </w:r>
      <w:r w:rsidRPr="003C0051">
        <w:rPr>
          <w:i/>
          <w:iCs/>
          <w:sz w:val="28"/>
          <w:szCs w:val="28"/>
          <w:lang w:val="it-IT"/>
        </w:rPr>
        <w:t xml:space="preserve"> </w:t>
      </w:r>
      <w:r w:rsidRPr="00C1685D">
        <w:rPr>
          <w:i/>
          <w:iCs/>
          <w:sz w:val="28"/>
          <w:szCs w:val="28"/>
          <w:lang w:val="it-IT"/>
        </w:rPr>
        <w:t>sapea</w:t>
      </w:r>
      <w:r w:rsidRPr="003C0051">
        <w:rPr>
          <w:i/>
          <w:iCs/>
          <w:sz w:val="28"/>
          <w:szCs w:val="28"/>
          <w:lang w:val="it-IT"/>
        </w:rPr>
        <w:t xml:space="preserve">, </w:t>
      </w:r>
      <w:r w:rsidRPr="00C1685D">
        <w:rPr>
          <w:i/>
          <w:iCs/>
          <w:sz w:val="28"/>
          <w:szCs w:val="28"/>
          <w:lang w:val="it-IT"/>
        </w:rPr>
        <w:t>avea</w:t>
      </w:r>
      <w:r w:rsidRPr="003C0051">
        <w:rPr>
          <w:i/>
          <w:iCs/>
          <w:sz w:val="28"/>
          <w:szCs w:val="28"/>
          <w:lang w:val="it-IT"/>
        </w:rPr>
        <w:t xml:space="preserve">, </w:t>
      </w:r>
      <w:r w:rsidRPr="00EF78D2">
        <w:rPr>
          <w:i/>
          <w:iCs/>
          <w:sz w:val="28"/>
          <w:szCs w:val="28"/>
          <w:lang w:val="it-IT"/>
        </w:rPr>
        <w:t>cadea</w:t>
      </w:r>
      <w:r w:rsidRPr="003C0051">
        <w:rPr>
          <w:i/>
          <w:iCs/>
          <w:sz w:val="28"/>
          <w:szCs w:val="28"/>
          <w:lang w:val="it-IT"/>
        </w:rPr>
        <w:t xml:space="preserve">, </w:t>
      </w:r>
      <w:r>
        <w:rPr>
          <w:i/>
          <w:iCs/>
          <w:sz w:val="28"/>
          <w:szCs w:val="28"/>
          <w:lang w:val="it-IT"/>
        </w:rPr>
        <w:t>me</w:t>
      </w:r>
      <w:r w:rsidRPr="003C0051">
        <w:rPr>
          <w:i/>
          <w:iCs/>
          <w:sz w:val="28"/>
          <w:szCs w:val="28"/>
          <w:lang w:val="it-IT"/>
        </w:rPr>
        <w:t xml:space="preserve"> </w:t>
      </w:r>
      <w:r>
        <w:rPr>
          <w:i/>
          <w:iCs/>
          <w:sz w:val="28"/>
          <w:szCs w:val="28"/>
          <w:lang w:val="it-IT"/>
        </w:rPr>
        <w:t>n</w:t>
      </w:r>
      <w:r w:rsidRPr="003C0051">
        <w:rPr>
          <w:i/>
          <w:iCs/>
          <w:sz w:val="28"/>
          <w:szCs w:val="28"/>
          <w:lang w:val="it-IT"/>
        </w:rPr>
        <w:t>’</w:t>
      </w:r>
      <w:r>
        <w:rPr>
          <w:i/>
          <w:iCs/>
          <w:sz w:val="28"/>
          <w:szCs w:val="28"/>
          <w:lang w:val="it-IT"/>
        </w:rPr>
        <w:t>era</w:t>
      </w:r>
      <w:r w:rsidRPr="003C0051">
        <w:rPr>
          <w:i/>
          <w:iCs/>
          <w:sz w:val="28"/>
          <w:szCs w:val="28"/>
          <w:lang w:val="it-IT"/>
        </w:rPr>
        <w:t xml:space="preserve"> </w:t>
      </w:r>
      <w:r>
        <w:rPr>
          <w:i/>
          <w:iCs/>
          <w:sz w:val="28"/>
          <w:szCs w:val="28"/>
          <w:lang w:val="it-IT"/>
        </w:rPr>
        <w:t>lusingato</w:t>
      </w:r>
      <w:r w:rsidRPr="003C0051">
        <w:rPr>
          <w:sz w:val="28"/>
          <w:szCs w:val="28"/>
          <w:lang w:val="it-IT"/>
        </w:rPr>
        <w:t xml:space="preserve">. </w:t>
      </w:r>
      <w:r>
        <w:rPr>
          <w:sz w:val="28"/>
          <w:szCs w:val="28"/>
        </w:rPr>
        <w:t xml:space="preserve">Из примеров видно, что за одним исключением в глаголах присутствует синкопа звука </w:t>
      </w:r>
      <w:r w:rsidRPr="006A7490">
        <w:rPr>
          <w:i/>
          <w:iCs/>
          <w:sz w:val="28"/>
          <w:szCs w:val="28"/>
          <w:lang w:val="en-US"/>
        </w:rPr>
        <w:t>v</w:t>
      </w:r>
      <w:r w:rsidRPr="006A7490">
        <w:rPr>
          <w:sz w:val="28"/>
          <w:szCs w:val="28"/>
        </w:rPr>
        <w:t>.</w:t>
      </w:r>
      <w:r>
        <w:rPr>
          <w:sz w:val="28"/>
          <w:szCs w:val="28"/>
        </w:rPr>
        <w:t xml:space="preserve"> Формы с окончанием на </w:t>
      </w:r>
      <w:r w:rsidRPr="006A7490">
        <w:rPr>
          <w:i/>
          <w:iCs/>
          <w:sz w:val="28"/>
          <w:szCs w:val="28"/>
        </w:rPr>
        <w:t>-</w:t>
      </w:r>
      <w:r w:rsidRPr="006A7490">
        <w:rPr>
          <w:i/>
          <w:iCs/>
          <w:sz w:val="28"/>
          <w:szCs w:val="28"/>
          <w:lang w:val="en-US"/>
        </w:rPr>
        <w:t>o</w:t>
      </w:r>
      <w:r w:rsidRPr="006A7490">
        <w:rPr>
          <w:sz w:val="28"/>
          <w:szCs w:val="28"/>
        </w:rPr>
        <w:t xml:space="preserve"> </w:t>
      </w:r>
      <w:r>
        <w:rPr>
          <w:sz w:val="28"/>
          <w:szCs w:val="28"/>
        </w:rPr>
        <w:t>в либретто отсутствуют.</w:t>
      </w:r>
    </w:p>
    <w:p w14:paraId="38F70FCB" w14:textId="77777777" w:rsidR="00BC5BDF" w:rsidRDefault="00BC5BDF" w:rsidP="00BC5BDF">
      <w:pPr>
        <w:spacing w:line="360" w:lineRule="auto"/>
        <w:ind w:firstLine="708"/>
        <w:jc w:val="both"/>
        <w:rPr>
          <w:sz w:val="28"/>
          <w:szCs w:val="28"/>
        </w:rPr>
      </w:pPr>
      <w:r>
        <w:rPr>
          <w:sz w:val="28"/>
          <w:szCs w:val="28"/>
        </w:rPr>
        <w:t xml:space="preserve">Окончание </w:t>
      </w:r>
      <w:r w:rsidRPr="006E6DD9">
        <w:rPr>
          <w:i/>
          <w:iCs/>
          <w:sz w:val="28"/>
          <w:szCs w:val="28"/>
        </w:rPr>
        <w:t>-</w:t>
      </w:r>
      <w:r w:rsidRPr="006E6DD9">
        <w:rPr>
          <w:i/>
          <w:iCs/>
          <w:sz w:val="28"/>
          <w:szCs w:val="28"/>
          <w:lang w:val="en-US"/>
        </w:rPr>
        <w:t>ea</w:t>
      </w:r>
      <w:r w:rsidRPr="006E6DD9">
        <w:rPr>
          <w:i/>
          <w:iCs/>
          <w:sz w:val="28"/>
          <w:szCs w:val="28"/>
        </w:rPr>
        <w:t xml:space="preserve"> </w:t>
      </w:r>
      <w:r w:rsidRPr="000C33E3">
        <w:rPr>
          <w:sz w:val="28"/>
          <w:szCs w:val="28"/>
        </w:rPr>
        <w:t>в</w:t>
      </w:r>
      <w:r>
        <w:rPr>
          <w:sz w:val="28"/>
          <w:szCs w:val="28"/>
        </w:rPr>
        <w:t xml:space="preserve"> первом и третьем лицах единственного числа </w:t>
      </w:r>
      <w:r w:rsidRPr="000C33E3">
        <w:rPr>
          <w:sz w:val="28"/>
          <w:szCs w:val="28"/>
        </w:rPr>
        <w:t>(-</w:t>
      </w:r>
      <w:r>
        <w:rPr>
          <w:i/>
          <w:iCs/>
          <w:sz w:val="28"/>
          <w:szCs w:val="28"/>
          <w:lang w:val="en-US"/>
        </w:rPr>
        <w:t>eano</w:t>
      </w:r>
      <w:r w:rsidRPr="000C33E3">
        <w:rPr>
          <w:i/>
          <w:iCs/>
          <w:sz w:val="28"/>
          <w:szCs w:val="28"/>
        </w:rPr>
        <w:t xml:space="preserve"> </w:t>
      </w:r>
      <w:r w:rsidRPr="000C33E3">
        <w:rPr>
          <w:sz w:val="28"/>
          <w:szCs w:val="28"/>
        </w:rPr>
        <w:t>во множественном числе)</w:t>
      </w:r>
      <w:r>
        <w:rPr>
          <w:sz w:val="28"/>
          <w:szCs w:val="28"/>
        </w:rPr>
        <w:t xml:space="preserve"> ширко употреблялись со Средневековья до </w:t>
      </w:r>
      <w:r>
        <w:rPr>
          <w:sz w:val="28"/>
          <w:szCs w:val="28"/>
          <w:lang w:val="en-US"/>
        </w:rPr>
        <w:t>XVIII</w:t>
      </w:r>
      <w:r w:rsidRPr="00EA0128">
        <w:rPr>
          <w:sz w:val="28"/>
          <w:szCs w:val="28"/>
        </w:rPr>
        <w:t xml:space="preserve"> </w:t>
      </w:r>
      <w:r>
        <w:rPr>
          <w:sz w:val="28"/>
          <w:szCs w:val="28"/>
        </w:rPr>
        <w:t xml:space="preserve">в прозе и до начала </w:t>
      </w:r>
      <w:r>
        <w:rPr>
          <w:sz w:val="28"/>
          <w:szCs w:val="28"/>
          <w:lang w:val="en-US"/>
        </w:rPr>
        <w:t>XX</w:t>
      </w:r>
      <w:r>
        <w:rPr>
          <w:sz w:val="28"/>
          <w:szCs w:val="28"/>
        </w:rPr>
        <w:t xml:space="preserve"> века в поэзии</w:t>
      </w:r>
      <w:r>
        <w:rPr>
          <w:rStyle w:val="a6"/>
          <w:sz w:val="28"/>
          <w:szCs w:val="28"/>
        </w:rPr>
        <w:footnoteReference w:id="196"/>
      </w:r>
      <w:r w:rsidRPr="00344550">
        <w:rPr>
          <w:sz w:val="28"/>
          <w:szCs w:val="28"/>
        </w:rPr>
        <w:t xml:space="preserve">. </w:t>
      </w:r>
      <w:r>
        <w:rPr>
          <w:sz w:val="28"/>
          <w:szCs w:val="28"/>
        </w:rPr>
        <w:t xml:space="preserve">Глаголов в форме третьего лица единственного числа </w:t>
      </w:r>
      <w:r>
        <w:rPr>
          <w:sz w:val="28"/>
          <w:szCs w:val="28"/>
          <w:lang w:val="en-US"/>
        </w:rPr>
        <w:t>c</w:t>
      </w:r>
      <w:r w:rsidRPr="00EF78D2">
        <w:rPr>
          <w:sz w:val="28"/>
          <w:szCs w:val="28"/>
        </w:rPr>
        <w:t xml:space="preserve"> </w:t>
      </w:r>
      <w:r>
        <w:rPr>
          <w:sz w:val="28"/>
          <w:szCs w:val="28"/>
        </w:rPr>
        <w:t>синкопой фрикативного согласного в либретто лишь два</w:t>
      </w:r>
      <w:r w:rsidRPr="00AA49E1">
        <w:rPr>
          <w:sz w:val="28"/>
          <w:szCs w:val="28"/>
        </w:rPr>
        <w:t xml:space="preserve"> </w:t>
      </w:r>
      <w:r>
        <w:rPr>
          <w:sz w:val="28"/>
          <w:szCs w:val="28"/>
        </w:rPr>
        <w:t>(</w:t>
      </w:r>
      <w:r w:rsidRPr="00AA49E1">
        <w:rPr>
          <w:i/>
          <w:iCs/>
          <w:sz w:val="28"/>
          <w:szCs w:val="28"/>
          <w:lang w:val="en-US"/>
        </w:rPr>
        <w:t>mi</w:t>
      </w:r>
      <w:r w:rsidRPr="00AA49E1">
        <w:rPr>
          <w:i/>
          <w:iCs/>
          <w:sz w:val="28"/>
          <w:szCs w:val="28"/>
        </w:rPr>
        <w:t xml:space="preserve"> </w:t>
      </w:r>
      <w:r w:rsidRPr="00AA49E1">
        <w:rPr>
          <w:i/>
          <w:iCs/>
          <w:sz w:val="28"/>
          <w:szCs w:val="28"/>
          <w:lang w:val="en-US"/>
        </w:rPr>
        <w:t>spiacea</w:t>
      </w:r>
      <w:r w:rsidRPr="00AA49E1">
        <w:rPr>
          <w:sz w:val="28"/>
          <w:szCs w:val="28"/>
        </w:rPr>
        <w:t xml:space="preserve">, </w:t>
      </w:r>
      <w:r w:rsidRPr="00C1685D">
        <w:rPr>
          <w:i/>
          <w:iCs/>
          <w:sz w:val="28"/>
          <w:szCs w:val="28"/>
          <w:lang w:val="it-IT"/>
        </w:rPr>
        <w:t>mi</w:t>
      </w:r>
      <w:r w:rsidRPr="006E6DD9">
        <w:rPr>
          <w:i/>
          <w:iCs/>
          <w:sz w:val="28"/>
          <w:szCs w:val="28"/>
        </w:rPr>
        <w:t xml:space="preserve"> </w:t>
      </w:r>
      <w:r w:rsidRPr="00C1685D">
        <w:rPr>
          <w:i/>
          <w:iCs/>
          <w:sz w:val="28"/>
          <w:szCs w:val="28"/>
          <w:lang w:val="it-IT"/>
        </w:rPr>
        <w:t>credea</w:t>
      </w:r>
      <w:r>
        <w:rPr>
          <w:sz w:val="28"/>
          <w:szCs w:val="28"/>
        </w:rPr>
        <w:t xml:space="preserve">), тогда как форм </w:t>
      </w:r>
      <w:r>
        <w:rPr>
          <w:sz w:val="28"/>
          <w:szCs w:val="28"/>
          <w:lang w:val="en-US"/>
        </w:rPr>
        <w:t>c</w:t>
      </w:r>
      <w:r w:rsidRPr="00344550">
        <w:rPr>
          <w:sz w:val="28"/>
          <w:szCs w:val="28"/>
        </w:rPr>
        <w:t xml:space="preserve"> </w:t>
      </w:r>
      <w:r>
        <w:rPr>
          <w:sz w:val="28"/>
          <w:szCs w:val="28"/>
        </w:rPr>
        <w:t xml:space="preserve">окончанием на </w:t>
      </w:r>
      <w:r w:rsidRPr="00344550">
        <w:rPr>
          <w:i/>
          <w:iCs/>
          <w:sz w:val="28"/>
          <w:szCs w:val="28"/>
        </w:rPr>
        <w:t>-</w:t>
      </w:r>
      <w:r w:rsidRPr="00344550">
        <w:rPr>
          <w:i/>
          <w:iCs/>
          <w:sz w:val="28"/>
          <w:szCs w:val="28"/>
          <w:lang w:val="en-US"/>
        </w:rPr>
        <w:t>eva</w:t>
      </w:r>
      <w:r>
        <w:rPr>
          <w:i/>
          <w:iCs/>
          <w:sz w:val="28"/>
          <w:szCs w:val="28"/>
        </w:rPr>
        <w:t xml:space="preserve"> </w:t>
      </w:r>
      <w:r>
        <w:rPr>
          <w:sz w:val="28"/>
          <w:szCs w:val="28"/>
        </w:rPr>
        <w:t>значительно больше.</w:t>
      </w:r>
    </w:p>
    <w:p w14:paraId="7925BA61" w14:textId="77777777" w:rsidR="00BC5BDF" w:rsidRPr="006B266B" w:rsidRDefault="00BC5BDF" w:rsidP="00BC5BDF">
      <w:pPr>
        <w:spacing w:line="360" w:lineRule="auto"/>
        <w:ind w:firstLine="708"/>
        <w:jc w:val="both"/>
        <w:rPr>
          <w:rFonts w:eastAsia="Times New Roman"/>
          <w:sz w:val="28"/>
          <w:szCs w:val="28"/>
        </w:rPr>
      </w:pPr>
      <w:r>
        <w:rPr>
          <w:sz w:val="28"/>
          <w:szCs w:val="28"/>
        </w:rPr>
        <w:t xml:space="preserve">Форму на </w:t>
      </w:r>
      <w:r w:rsidRPr="00215436">
        <w:rPr>
          <w:i/>
          <w:iCs/>
          <w:sz w:val="28"/>
          <w:szCs w:val="28"/>
        </w:rPr>
        <w:t>-</w:t>
      </w:r>
      <w:r w:rsidRPr="00215436">
        <w:rPr>
          <w:i/>
          <w:iCs/>
          <w:sz w:val="28"/>
          <w:szCs w:val="28"/>
          <w:lang w:val="it-IT"/>
        </w:rPr>
        <w:t>eamo</w:t>
      </w:r>
      <w:r w:rsidRPr="00215436">
        <w:rPr>
          <w:i/>
          <w:iCs/>
          <w:sz w:val="28"/>
          <w:szCs w:val="28"/>
        </w:rPr>
        <w:t xml:space="preserve"> </w:t>
      </w:r>
      <w:r>
        <w:rPr>
          <w:sz w:val="28"/>
          <w:szCs w:val="28"/>
        </w:rPr>
        <w:t>глаголов второй группы нельзя однозначно назвать поэтизмом</w:t>
      </w:r>
      <w:r>
        <w:rPr>
          <w:rStyle w:val="a6"/>
          <w:sz w:val="28"/>
          <w:szCs w:val="28"/>
        </w:rPr>
        <w:footnoteReference w:id="197"/>
      </w:r>
      <w:r>
        <w:rPr>
          <w:sz w:val="28"/>
          <w:szCs w:val="28"/>
        </w:rPr>
        <w:t>. Так, этот вариант, нехарактерный для тосканского, отвергали Бембо и другие</w:t>
      </w:r>
      <w:r w:rsidRPr="00175F5D">
        <w:rPr>
          <w:sz w:val="28"/>
          <w:szCs w:val="28"/>
        </w:rPr>
        <w:t xml:space="preserve"> </w:t>
      </w:r>
      <w:r>
        <w:rPr>
          <w:sz w:val="28"/>
          <w:szCs w:val="28"/>
        </w:rPr>
        <w:t xml:space="preserve">пуристы, Мастрофини считал его поэтическим, а Компаньони – устаревшим. Наиболее употребительными эти формы были в период с </w:t>
      </w:r>
      <w:r>
        <w:rPr>
          <w:sz w:val="28"/>
          <w:szCs w:val="28"/>
          <w:lang w:val="en-US"/>
        </w:rPr>
        <w:t>XVI</w:t>
      </w:r>
      <w:r w:rsidRPr="00ED12E5">
        <w:rPr>
          <w:sz w:val="28"/>
          <w:szCs w:val="28"/>
        </w:rPr>
        <w:t xml:space="preserve"> </w:t>
      </w:r>
      <w:r>
        <w:rPr>
          <w:sz w:val="28"/>
          <w:szCs w:val="28"/>
        </w:rPr>
        <w:lastRenderedPageBreak/>
        <w:t xml:space="preserve">по </w:t>
      </w:r>
      <w:r>
        <w:rPr>
          <w:sz w:val="28"/>
          <w:szCs w:val="28"/>
          <w:lang w:val="en-US"/>
        </w:rPr>
        <w:t>XVIII</w:t>
      </w:r>
      <w:r w:rsidRPr="00ED12E5">
        <w:rPr>
          <w:sz w:val="28"/>
          <w:szCs w:val="28"/>
        </w:rPr>
        <w:t xml:space="preserve"> </w:t>
      </w:r>
      <w:r>
        <w:rPr>
          <w:sz w:val="28"/>
          <w:szCs w:val="28"/>
        </w:rPr>
        <w:t xml:space="preserve">века. В своей работе Серианни предполагает, что, возможно, в таких формах ударение всегда падало на третий слог с конца и приводит среди прочих пример из «Свадьбы Фигаро» </w:t>
      </w:r>
      <w:r w:rsidRPr="00215436">
        <w:rPr>
          <w:i/>
          <w:iCs/>
          <w:sz w:val="28"/>
          <w:szCs w:val="28"/>
          <w:lang w:val="it-IT"/>
        </w:rPr>
        <w:t>voleam</w:t>
      </w:r>
      <w:r>
        <w:rPr>
          <w:sz w:val="28"/>
          <w:szCs w:val="28"/>
        </w:rPr>
        <w:t xml:space="preserve"> (который, очевидно, был среди других результатов поиска в корпусе текстов</w:t>
      </w:r>
      <w:r w:rsidRPr="00EA2011">
        <w:rPr>
          <w:sz w:val="28"/>
          <w:szCs w:val="28"/>
        </w:rPr>
        <w:t xml:space="preserve"> </w:t>
      </w:r>
      <w:r w:rsidRPr="00AA533F">
        <w:rPr>
          <w:sz w:val="28"/>
          <w:szCs w:val="28"/>
        </w:rPr>
        <w:t>«</w:t>
      </w:r>
      <w:r w:rsidRPr="00E9168D">
        <w:rPr>
          <w:rFonts w:eastAsia="Times New Roman"/>
          <w:sz w:val="28"/>
          <w:szCs w:val="28"/>
        </w:rPr>
        <w:t>LIZ 4.0. Letteratura italiana Zanichelli</w:t>
      </w:r>
      <w:r w:rsidRPr="00AA533F">
        <w:rPr>
          <w:rFonts w:eastAsia="Times New Roman"/>
          <w:sz w:val="28"/>
          <w:szCs w:val="28"/>
        </w:rPr>
        <w:t xml:space="preserve">»), однако в редакции либретто для </w:t>
      </w:r>
      <w:r>
        <w:rPr>
          <w:rFonts w:eastAsia="Times New Roman"/>
          <w:sz w:val="28"/>
          <w:szCs w:val="28"/>
        </w:rPr>
        <w:t>в</w:t>
      </w:r>
      <w:r w:rsidRPr="00AA533F">
        <w:rPr>
          <w:rFonts w:eastAsia="Times New Roman"/>
          <w:sz w:val="28"/>
          <w:szCs w:val="28"/>
        </w:rPr>
        <w:t xml:space="preserve">енской премьеры </w:t>
      </w:r>
      <w:r>
        <w:rPr>
          <w:rFonts w:eastAsia="Times New Roman"/>
          <w:sz w:val="28"/>
          <w:szCs w:val="28"/>
        </w:rPr>
        <w:t>форма имеет в своём составе фрикативную согласную</w:t>
      </w:r>
      <w:r w:rsidRPr="00CD50C0">
        <w:rPr>
          <w:rFonts w:eastAsia="Times New Roman"/>
          <w:sz w:val="28"/>
          <w:szCs w:val="28"/>
        </w:rPr>
        <w:t xml:space="preserve">, </w:t>
      </w:r>
      <w:r>
        <w:rPr>
          <w:rFonts w:eastAsia="Times New Roman"/>
          <w:sz w:val="28"/>
          <w:szCs w:val="28"/>
        </w:rPr>
        <w:t>и, соответственно, в корпусе зарегистрирован один из других вариантов текста.</w:t>
      </w:r>
      <w:r w:rsidRPr="006B266B">
        <w:rPr>
          <w:rFonts w:eastAsia="Times New Roman"/>
          <w:sz w:val="28"/>
          <w:szCs w:val="28"/>
        </w:rPr>
        <w:t xml:space="preserve"> </w:t>
      </w:r>
      <w:r w:rsidRPr="006B266B">
        <w:rPr>
          <w:rFonts w:eastAsia="Times New Roman"/>
          <w:i/>
          <w:iCs/>
          <w:sz w:val="28"/>
          <w:szCs w:val="28"/>
          <w:lang w:val="en-US"/>
        </w:rPr>
        <w:t>Volevam</w:t>
      </w:r>
      <w:r w:rsidRPr="006B266B">
        <w:rPr>
          <w:rFonts w:eastAsia="Times New Roman"/>
          <w:sz w:val="28"/>
          <w:szCs w:val="28"/>
        </w:rPr>
        <w:t xml:space="preserve"> – </w:t>
      </w:r>
      <w:r>
        <w:rPr>
          <w:rFonts w:eastAsia="Times New Roman"/>
          <w:sz w:val="28"/>
          <w:szCs w:val="28"/>
        </w:rPr>
        <w:t xml:space="preserve">единственный случай употребления глагола в первом лице множественного числа </w:t>
      </w:r>
      <w:r>
        <w:rPr>
          <w:rFonts w:eastAsia="Times New Roman"/>
          <w:sz w:val="28"/>
          <w:szCs w:val="28"/>
          <w:lang w:val="it-IT"/>
        </w:rPr>
        <w:t>imperfetto</w:t>
      </w:r>
      <w:r w:rsidRPr="006B266B">
        <w:rPr>
          <w:rFonts w:eastAsia="Times New Roman"/>
          <w:sz w:val="28"/>
          <w:szCs w:val="28"/>
        </w:rPr>
        <w:t xml:space="preserve"> </w:t>
      </w:r>
      <w:r>
        <w:rPr>
          <w:rFonts w:eastAsia="Times New Roman"/>
          <w:sz w:val="28"/>
          <w:szCs w:val="28"/>
        </w:rPr>
        <w:t>в «Свадьбе Фигаро».</w:t>
      </w:r>
    </w:p>
    <w:p w14:paraId="4A3D262C" w14:textId="377E5576" w:rsidR="00BC5BDF" w:rsidRDefault="00BC5BDF" w:rsidP="002B5992">
      <w:pPr>
        <w:spacing w:line="360" w:lineRule="auto"/>
        <w:ind w:firstLine="708"/>
        <w:jc w:val="both"/>
        <w:rPr>
          <w:sz w:val="28"/>
          <w:szCs w:val="28"/>
        </w:rPr>
      </w:pPr>
      <w:r>
        <w:rPr>
          <w:rFonts w:eastAsia="Times New Roman"/>
          <w:sz w:val="28"/>
          <w:szCs w:val="28"/>
        </w:rPr>
        <w:t xml:space="preserve">Итак, в подавляющем большинстве случаев в тексте либретто глаголы первого лица единственного числа </w:t>
      </w:r>
      <w:r>
        <w:rPr>
          <w:rFonts w:eastAsia="Times New Roman"/>
          <w:sz w:val="28"/>
          <w:szCs w:val="28"/>
          <w:lang w:val="en-US"/>
        </w:rPr>
        <w:t>imperfetto</w:t>
      </w:r>
      <w:r w:rsidRPr="006B266B">
        <w:rPr>
          <w:rFonts w:eastAsia="Times New Roman"/>
          <w:sz w:val="28"/>
          <w:szCs w:val="28"/>
        </w:rPr>
        <w:t xml:space="preserve"> </w:t>
      </w:r>
      <w:r>
        <w:rPr>
          <w:rFonts w:eastAsia="Times New Roman"/>
          <w:sz w:val="28"/>
          <w:szCs w:val="28"/>
          <w:lang w:val="en-US"/>
        </w:rPr>
        <w:t>indicativo</w:t>
      </w:r>
      <w:r w:rsidRPr="006B266B">
        <w:rPr>
          <w:rFonts w:eastAsia="Times New Roman"/>
          <w:sz w:val="28"/>
          <w:szCs w:val="28"/>
        </w:rPr>
        <w:t xml:space="preserve"> </w:t>
      </w:r>
      <w:r>
        <w:rPr>
          <w:rFonts w:eastAsia="Times New Roman"/>
          <w:sz w:val="28"/>
          <w:szCs w:val="28"/>
        </w:rPr>
        <w:t>имеют окончания с синкопой фрикативного согласного</w:t>
      </w:r>
      <w:r w:rsidRPr="006B266B">
        <w:rPr>
          <w:rFonts w:eastAsia="Times New Roman"/>
          <w:sz w:val="28"/>
          <w:szCs w:val="28"/>
        </w:rPr>
        <w:t xml:space="preserve">. </w:t>
      </w:r>
      <w:r>
        <w:rPr>
          <w:rFonts w:eastAsia="Times New Roman"/>
          <w:sz w:val="28"/>
          <w:szCs w:val="28"/>
        </w:rPr>
        <w:t xml:space="preserve">Нет ни одного случая использования окончания </w:t>
      </w:r>
      <w:r w:rsidRPr="00166DD1">
        <w:rPr>
          <w:rFonts w:eastAsia="Times New Roman"/>
          <w:i/>
          <w:iCs/>
          <w:sz w:val="28"/>
          <w:szCs w:val="28"/>
        </w:rPr>
        <w:t>-</w:t>
      </w:r>
      <w:r w:rsidRPr="00166DD1">
        <w:rPr>
          <w:rFonts w:eastAsia="Times New Roman"/>
          <w:i/>
          <w:iCs/>
          <w:sz w:val="28"/>
          <w:szCs w:val="28"/>
          <w:lang w:val="en-US"/>
        </w:rPr>
        <w:t>o</w:t>
      </w:r>
      <w:r w:rsidRPr="00166DD1">
        <w:rPr>
          <w:rFonts w:eastAsia="Times New Roman"/>
          <w:sz w:val="28"/>
          <w:szCs w:val="28"/>
        </w:rPr>
        <w:t xml:space="preserve"> </w:t>
      </w:r>
      <w:r>
        <w:rPr>
          <w:rFonts w:eastAsia="Times New Roman"/>
          <w:sz w:val="28"/>
          <w:szCs w:val="28"/>
        </w:rPr>
        <w:t>в первом лице единственного числ</w:t>
      </w:r>
      <w:r>
        <w:rPr>
          <w:rFonts w:eastAsia="Times New Roman"/>
          <w:sz w:val="28"/>
          <w:szCs w:val="28"/>
          <w:lang w:val="en-US"/>
        </w:rPr>
        <w:t>a</w:t>
      </w:r>
      <w:r w:rsidRPr="00166DD1">
        <w:rPr>
          <w:rFonts w:eastAsia="Times New Roman"/>
          <w:sz w:val="28"/>
          <w:szCs w:val="28"/>
        </w:rPr>
        <w:t xml:space="preserve">, </w:t>
      </w:r>
      <w:r>
        <w:rPr>
          <w:rFonts w:eastAsia="Times New Roman"/>
          <w:sz w:val="28"/>
          <w:szCs w:val="28"/>
        </w:rPr>
        <w:t>что является данью литературной традиции.</w:t>
      </w:r>
    </w:p>
    <w:p w14:paraId="26EE4B24" w14:textId="7D3F1A46" w:rsidR="00BC5BDF" w:rsidRPr="00153157" w:rsidRDefault="00153157" w:rsidP="002B5992">
      <w:pPr>
        <w:spacing w:before="240" w:after="240" w:line="360" w:lineRule="auto"/>
        <w:ind w:firstLine="708"/>
        <w:rPr>
          <w:sz w:val="28"/>
          <w:szCs w:val="28"/>
        </w:rPr>
      </w:pPr>
      <w:r w:rsidRPr="00153157">
        <w:rPr>
          <w:sz w:val="28"/>
          <w:szCs w:val="28"/>
        </w:rPr>
        <w:t xml:space="preserve">4. </w:t>
      </w:r>
      <w:r w:rsidR="00BC5BDF" w:rsidRPr="00153157">
        <w:rPr>
          <w:sz w:val="28"/>
          <w:szCs w:val="28"/>
          <w:lang w:val="en-US"/>
        </w:rPr>
        <w:t>Condizonale</w:t>
      </w:r>
    </w:p>
    <w:p w14:paraId="1EC55FCC" w14:textId="77777777" w:rsidR="00BC5BDF" w:rsidRDefault="00BC5BDF" w:rsidP="00BC5BDF">
      <w:pPr>
        <w:spacing w:line="360" w:lineRule="auto"/>
        <w:jc w:val="both"/>
        <w:rPr>
          <w:sz w:val="28"/>
          <w:szCs w:val="28"/>
        </w:rPr>
      </w:pPr>
      <w:r w:rsidRPr="00383E4A">
        <w:rPr>
          <w:sz w:val="28"/>
          <w:szCs w:val="28"/>
        </w:rPr>
        <w:tab/>
      </w:r>
      <w:r>
        <w:rPr>
          <w:sz w:val="28"/>
          <w:szCs w:val="28"/>
        </w:rPr>
        <w:t xml:space="preserve">Формы </w:t>
      </w:r>
      <w:r>
        <w:rPr>
          <w:sz w:val="28"/>
          <w:szCs w:val="28"/>
          <w:lang w:val="en-US"/>
        </w:rPr>
        <w:t>condizionale</w:t>
      </w:r>
      <w:r>
        <w:rPr>
          <w:sz w:val="28"/>
          <w:szCs w:val="28"/>
        </w:rPr>
        <w:t xml:space="preserve"> с окончаниями</w:t>
      </w:r>
      <w:r w:rsidRPr="00847FD7">
        <w:rPr>
          <w:sz w:val="28"/>
          <w:szCs w:val="28"/>
        </w:rPr>
        <w:t xml:space="preserve"> </w:t>
      </w:r>
      <w:r>
        <w:rPr>
          <w:sz w:val="28"/>
          <w:szCs w:val="28"/>
        </w:rPr>
        <w:t xml:space="preserve">на </w:t>
      </w:r>
      <w:r w:rsidRPr="00847FD7">
        <w:rPr>
          <w:i/>
          <w:iCs/>
          <w:sz w:val="28"/>
          <w:szCs w:val="28"/>
        </w:rPr>
        <w:t>-</w:t>
      </w:r>
      <w:r w:rsidRPr="00847FD7">
        <w:rPr>
          <w:i/>
          <w:iCs/>
          <w:sz w:val="28"/>
          <w:szCs w:val="28"/>
          <w:lang w:val="en-US"/>
        </w:rPr>
        <w:t>ia</w:t>
      </w:r>
      <w:r w:rsidRPr="00847FD7">
        <w:rPr>
          <w:sz w:val="28"/>
          <w:szCs w:val="28"/>
        </w:rPr>
        <w:t>/</w:t>
      </w:r>
      <w:r w:rsidRPr="00847FD7">
        <w:rPr>
          <w:i/>
          <w:iCs/>
          <w:sz w:val="28"/>
          <w:szCs w:val="28"/>
        </w:rPr>
        <w:t>-</w:t>
      </w:r>
      <w:r w:rsidRPr="00847FD7">
        <w:rPr>
          <w:i/>
          <w:iCs/>
          <w:sz w:val="28"/>
          <w:szCs w:val="28"/>
          <w:lang w:val="en-US"/>
        </w:rPr>
        <w:t>iano</w:t>
      </w:r>
      <w:r>
        <w:rPr>
          <w:sz w:val="28"/>
          <w:szCs w:val="28"/>
        </w:rPr>
        <w:t xml:space="preserve"> пришли в поэтический язык через Сицилийскую поэтическую школу, однако, согласно Серианни, они могли быть также и следствием влияния других диалектов, например, восточной и южной Тосканы</w:t>
      </w:r>
      <w:r>
        <w:rPr>
          <w:rStyle w:val="a6"/>
          <w:sz w:val="28"/>
          <w:szCs w:val="28"/>
        </w:rPr>
        <w:footnoteReference w:id="198"/>
      </w:r>
      <w:r>
        <w:rPr>
          <w:sz w:val="28"/>
          <w:szCs w:val="28"/>
        </w:rPr>
        <w:t xml:space="preserve">. Грамматиками эти формы считались бесспорно поэтическими (Бембо, Сальвиати и т.д.) и употреблялись с </w:t>
      </w:r>
      <w:r>
        <w:rPr>
          <w:sz w:val="28"/>
          <w:szCs w:val="28"/>
          <w:lang w:val="en-US"/>
        </w:rPr>
        <w:t>XIII</w:t>
      </w:r>
      <w:r w:rsidRPr="000C33E3">
        <w:rPr>
          <w:sz w:val="28"/>
          <w:szCs w:val="28"/>
        </w:rPr>
        <w:t xml:space="preserve"> </w:t>
      </w:r>
      <w:r>
        <w:rPr>
          <w:sz w:val="28"/>
          <w:szCs w:val="28"/>
        </w:rPr>
        <w:t xml:space="preserve">по </w:t>
      </w:r>
      <w:r>
        <w:rPr>
          <w:sz w:val="28"/>
          <w:szCs w:val="28"/>
          <w:lang w:val="en-US"/>
        </w:rPr>
        <w:t>XIX</w:t>
      </w:r>
      <w:r w:rsidRPr="000C33E3">
        <w:rPr>
          <w:sz w:val="28"/>
          <w:szCs w:val="28"/>
        </w:rPr>
        <w:t xml:space="preserve"> </w:t>
      </w:r>
      <w:r>
        <w:rPr>
          <w:sz w:val="28"/>
          <w:szCs w:val="28"/>
        </w:rPr>
        <w:t xml:space="preserve">век. </w:t>
      </w:r>
    </w:p>
    <w:p w14:paraId="594357AD" w14:textId="22689B12" w:rsidR="00BC5BDF" w:rsidRPr="00F12A5F" w:rsidRDefault="00BC5BDF" w:rsidP="00BC5BDF">
      <w:pPr>
        <w:spacing w:line="360" w:lineRule="auto"/>
        <w:jc w:val="both"/>
        <w:rPr>
          <w:sz w:val="28"/>
          <w:szCs w:val="28"/>
        </w:rPr>
      </w:pPr>
      <w:r>
        <w:rPr>
          <w:sz w:val="28"/>
          <w:szCs w:val="28"/>
        </w:rPr>
        <w:tab/>
        <w:t>В либретто такие формы</w:t>
      </w:r>
      <w:r w:rsidRPr="00440975">
        <w:rPr>
          <w:sz w:val="28"/>
          <w:szCs w:val="28"/>
        </w:rPr>
        <w:t xml:space="preserve"> (</w:t>
      </w:r>
      <w:r>
        <w:rPr>
          <w:sz w:val="28"/>
          <w:szCs w:val="28"/>
        </w:rPr>
        <w:t xml:space="preserve">только единственного числа) фигурируют параллельно с общеупотребительными на </w:t>
      </w:r>
      <w:r w:rsidRPr="00440975">
        <w:rPr>
          <w:i/>
          <w:iCs/>
          <w:sz w:val="28"/>
          <w:szCs w:val="28"/>
        </w:rPr>
        <w:t>-</w:t>
      </w:r>
      <w:r w:rsidRPr="00440975">
        <w:rPr>
          <w:i/>
          <w:iCs/>
          <w:sz w:val="28"/>
          <w:szCs w:val="28"/>
          <w:lang w:val="en-US"/>
        </w:rPr>
        <w:t>ebbe</w:t>
      </w:r>
      <w:r w:rsidRPr="00440975">
        <w:rPr>
          <w:sz w:val="28"/>
          <w:szCs w:val="28"/>
        </w:rPr>
        <w:t xml:space="preserve">: </w:t>
      </w:r>
      <w:r w:rsidRPr="00EE5C47">
        <w:rPr>
          <w:i/>
          <w:iCs/>
          <w:sz w:val="28"/>
          <w:szCs w:val="28"/>
          <w:lang w:val="en-US"/>
        </w:rPr>
        <w:t>potriasi</w:t>
      </w:r>
      <w:r w:rsidRPr="00EE5C47">
        <w:rPr>
          <w:i/>
          <w:iCs/>
          <w:sz w:val="28"/>
          <w:szCs w:val="28"/>
        </w:rPr>
        <w:t xml:space="preserve">, </w:t>
      </w:r>
      <w:r w:rsidRPr="00EE5C47">
        <w:rPr>
          <w:i/>
          <w:iCs/>
          <w:sz w:val="28"/>
          <w:szCs w:val="28"/>
          <w:lang w:val="en-US"/>
        </w:rPr>
        <w:t>potria</w:t>
      </w:r>
      <w:r w:rsidRPr="00EE5C47">
        <w:rPr>
          <w:i/>
          <w:iCs/>
          <w:sz w:val="28"/>
          <w:szCs w:val="28"/>
        </w:rPr>
        <w:t xml:space="preserve">, </w:t>
      </w:r>
      <w:r w:rsidRPr="00EE5C47">
        <w:rPr>
          <w:i/>
          <w:iCs/>
          <w:sz w:val="28"/>
          <w:szCs w:val="28"/>
          <w:lang w:val="en-US"/>
        </w:rPr>
        <w:t>vorria</w:t>
      </w:r>
      <w:r w:rsidRPr="00EE5C47">
        <w:rPr>
          <w:i/>
          <w:iCs/>
          <w:sz w:val="28"/>
          <w:szCs w:val="28"/>
        </w:rPr>
        <w:t xml:space="preserve">, </w:t>
      </w:r>
      <w:r w:rsidRPr="00EE5C47">
        <w:rPr>
          <w:i/>
          <w:iCs/>
          <w:sz w:val="28"/>
          <w:szCs w:val="28"/>
          <w:lang w:val="en-US"/>
        </w:rPr>
        <w:t>avria</w:t>
      </w:r>
      <w:r w:rsidRPr="00EE5C47">
        <w:rPr>
          <w:i/>
          <w:iCs/>
          <w:sz w:val="28"/>
          <w:szCs w:val="28"/>
        </w:rPr>
        <w:t xml:space="preserve">, </w:t>
      </w:r>
      <w:r w:rsidRPr="00EE5C47">
        <w:rPr>
          <w:i/>
          <w:iCs/>
          <w:sz w:val="28"/>
          <w:szCs w:val="28"/>
          <w:lang w:val="en-US"/>
        </w:rPr>
        <w:t>oseria</w:t>
      </w:r>
      <w:r w:rsidRPr="00EE5C47">
        <w:rPr>
          <w:i/>
          <w:iCs/>
          <w:sz w:val="28"/>
          <w:szCs w:val="28"/>
        </w:rPr>
        <w:t xml:space="preserve">, </w:t>
      </w:r>
      <w:r w:rsidRPr="00EE5C47">
        <w:rPr>
          <w:i/>
          <w:iCs/>
          <w:sz w:val="28"/>
          <w:szCs w:val="28"/>
          <w:lang w:val="en-US"/>
        </w:rPr>
        <w:t>dovria</w:t>
      </w:r>
      <w:r w:rsidRPr="00EE5C47">
        <w:rPr>
          <w:sz w:val="28"/>
          <w:szCs w:val="28"/>
        </w:rPr>
        <w:t xml:space="preserve">, </w:t>
      </w:r>
      <w:r>
        <w:rPr>
          <w:sz w:val="28"/>
          <w:szCs w:val="28"/>
        </w:rPr>
        <w:t>при чём как в составе рифмы, так и нет; очевидно, что употребления этих форм, как и большинство других, зависит от метра произведения.</w:t>
      </w:r>
    </w:p>
    <w:p w14:paraId="07877639" w14:textId="35970F8B" w:rsidR="00BC5BDF" w:rsidRPr="00153157" w:rsidRDefault="00BC5BDF" w:rsidP="00153157">
      <w:pPr>
        <w:pStyle w:val="a3"/>
        <w:pageBreakBefore/>
        <w:numPr>
          <w:ilvl w:val="0"/>
          <w:numId w:val="18"/>
        </w:numPr>
        <w:spacing w:before="240" w:line="360" w:lineRule="auto"/>
        <w:rPr>
          <w:sz w:val="28"/>
          <w:szCs w:val="28"/>
        </w:rPr>
      </w:pPr>
      <w:r w:rsidRPr="00153157">
        <w:rPr>
          <w:sz w:val="28"/>
          <w:szCs w:val="28"/>
        </w:rPr>
        <w:lastRenderedPageBreak/>
        <w:t>Причастия прошедшего времени</w:t>
      </w:r>
    </w:p>
    <w:p w14:paraId="72CF0B2C" w14:textId="77777777" w:rsidR="00BC5BDF" w:rsidRDefault="00BC5BDF" w:rsidP="00BC5BDF">
      <w:pPr>
        <w:spacing w:before="240" w:line="360" w:lineRule="auto"/>
        <w:jc w:val="both"/>
        <w:rPr>
          <w:sz w:val="28"/>
          <w:szCs w:val="28"/>
        </w:rPr>
      </w:pPr>
      <w:r>
        <w:rPr>
          <w:sz w:val="28"/>
          <w:szCs w:val="28"/>
        </w:rPr>
        <w:tab/>
        <w:t>В случае пар «слабая-сильная форма» (</w:t>
      </w:r>
      <w:r w:rsidRPr="00152BF0">
        <w:rPr>
          <w:i/>
          <w:iCs/>
          <w:sz w:val="28"/>
          <w:szCs w:val="28"/>
          <w:lang w:val="en-US"/>
        </w:rPr>
        <w:t>visto</w:t>
      </w:r>
      <w:r w:rsidRPr="00152BF0">
        <w:rPr>
          <w:i/>
          <w:iCs/>
          <w:sz w:val="28"/>
          <w:szCs w:val="28"/>
        </w:rPr>
        <w:t>-</w:t>
      </w:r>
      <w:r w:rsidRPr="00152BF0">
        <w:rPr>
          <w:i/>
          <w:iCs/>
          <w:sz w:val="28"/>
          <w:szCs w:val="28"/>
          <w:lang w:val="en-US"/>
        </w:rPr>
        <w:t>veduto</w:t>
      </w:r>
      <w:r w:rsidRPr="00152BF0">
        <w:rPr>
          <w:i/>
          <w:iCs/>
          <w:sz w:val="28"/>
          <w:szCs w:val="28"/>
        </w:rPr>
        <w:t xml:space="preserve">, </w:t>
      </w:r>
      <w:r w:rsidRPr="00152BF0">
        <w:rPr>
          <w:i/>
          <w:iCs/>
          <w:sz w:val="28"/>
          <w:szCs w:val="28"/>
          <w:lang w:val="en-US"/>
        </w:rPr>
        <w:t>perso</w:t>
      </w:r>
      <w:r w:rsidRPr="00152BF0">
        <w:rPr>
          <w:i/>
          <w:iCs/>
          <w:sz w:val="28"/>
          <w:szCs w:val="28"/>
        </w:rPr>
        <w:t>-</w:t>
      </w:r>
      <w:r w:rsidRPr="00152BF0">
        <w:rPr>
          <w:i/>
          <w:iCs/>
          <w:sz w:val="28"/>
          <w:szCs w:val="28"/>
          <w:lang w:val="en-US"/>
        </w:rPr>
        <w:t>perduto</w:t>
      </w:r>
      <w:r w:rsidRPr="00152BF0">
        <w:rPr>
          <w:sz w:val="28"/>
          <w:szCs w:val="28"/>
        </w:rPr>
        <w:t xml:space="preserve"> </w:t>
      </w:r>
      <w:r>
        <w:rPr>
          <w:sz w:val="28"/>
          <w:szCs w:val="28"/>
        </w:rPr>
        <w:t>и т.д.), согласно грамматикам, таким как Бембо, Алунно и другим, первую следует употреблять в поэзии, а вторую – в прозе</w:t>
      </w:r>
      <w:r w:rsidRPr="00D24AE4">
        <w:rPr>
          <w:sz w:val="28"/>
          <w:szCs w:val="28"/>
        </w:rPr>
        <w:t xml:space="preserve"> (</w:t>
      </w:r>
      <w:r>
        <w:rPr>
          <w:sz w:val="28"/>
          <w:szCs w:val="28"/>
        </w:rPr>
        <w:t xml:space="preserve">однако Мастрофини считал равноправными формы </w:t>
      </w:r>
      <w:r w:rsidRPr="00D24AE4">
        <w:rPr>
          <w:i/>
          <w:iCs/>
          <w:sz w:val="28"/>
          <w:szCs w:val="28"/>
          <w:lang w:val="en-US"/>
        </w:rPr>
        <w:t>perso</w:t>
      </w:r>
      <w:r w:rsidRPr="00D24AE4">
        <w:rPr>
          <w:i/>
          <w:iCs/>
          <w:sz w:val="28"/>
          <w:szCs w:val="28"/>
        </w:rPr>
        <w:t>-</w:t>
      </w:r>
      <w:r w:rsidRPr="00D24AE4">
        <w:rPr>
          <w:i/>
          <w:iCs/>
          <w:sz w:val="28"/>
          <w:szCs w:val="28"/>
          <w:lang w:val="en-US"/>
        </w:rPr>
        <w:t>perduto</w:t>
      </w:r>
      <w:r w:rsidRPr="00D24AE4">
        <w:rPr>
          <w:i/>
          <w:iCs/>
          <w:sz w:val="28"/>
          <w:szCs w:val="28"/>
        </w:rPr>
        <w:t xml:space="preserve">, </w:t>
      </w:r>
      <w:r w:rsidRPr="00D24AE4">
        <w:rPr>
          <w:i/>
          <w:iCs/>
          <w:sz w:val="28"/>
          <w:szCs w:val="28"/>
          <w:lang w:val="en-US"/>
        </w:rPr>
        <w:t>parso</w:t>
      </w:r>
      <w:r w:rsidRPr="00D24AE4">
        <w:rPr>
          <w:i/>
          <w:iCs/>
          <w:sz w:val="28"/>
          <w:szCs w:val="28"/>
        </w:rPr>
        <w:t>-</w:t>
      </w:r>
      <w:r w:rsidRPr="00D24AE4">
        <w:rPr>
          <w:i/>
          <w:iCs/>
          <w:sz w:val="28"/>
          <w:szCs w:val="28"/>
          <w:lang w:val="en-US"/>
        </w:rPr>
        <w:t>paruto</w:t>
      </w:r>
      <w:r w:rsidRPr="00D24AE4">
        <w:rPr>
          <w:sz w:val="28"/>
          <w:szCs w:val="28"/>
        </w:rPr>
        <w:t>)</w:t>
      </w:r>
      <w:r>
        <w:rPr>
          <w:rStyle w:val="a6"/>
          <w:sz w:val="28"/>
          <w:szCs w:val="28"/>
        </w:rPr>
        <w:footnoteReference w:id="199"/>
      </w:r>
      <w:r w:rsidRPr="00D24AE4">
        <w:rPr>
          <w:sz w:val="28"/>
          <w:szCs w:val="28"/>
        </w:rPr>
        <w:t xml:space="preserve">. </w:t>
      </w:r>
    </w:p>
    <w:p w14:paraId="0BE17BAD" w14:textId="66E4EBFC" w:rsidR="00BC5BDF" w:rsidRDefault="00BC5BDF" w:rsidP="009B6744">
      <w:pPr>
        <w:spacing w:line="360" w:lineRule="auto"/>
        <w:ind w:firstLine="708"/>
        <w:jc w:val="both"/>
        <w:rPr>
          <w:sz w:val="28"/>
          <w:szCs w:val="28"/>
        </w:rPr>
      </w:pPr>
      <w:r>
        <w:rPr>
          <w:sz w:val="28"/>
          <w:szCs w:val="28"/>
        </w:rPr>
        <w:t xml:space="preserve">Статистика употребления подобных форм в «Свадьбе Фигаро» следующая: </w:t>
      </w:r>
      <w:r w:rsidRPr="00CC6873">
        <w:rPr>
          <w:i/>
          <w:iCs/>
          <w:sz w:val="28"/>
          <w:szCs w:val="28"/>
          <w:lang w:val="en-US"/>
        </w:rPr>
        <w:t>perso</w:t>
      </w:r>
      <w:r w:rsidRPr="00CC6873">
        <w:rPr>
          <w:sz w:val="28"/>
          <w:szCs w:val="28"/>
        </w:rPr>
        <w:t xml:space="preserve"> </w:t>
      </w:r>
      <w:r>
        <w:rPr>
          <w:sz w:val="28"/>
          <w:szCs w:val="28"/>
        </w:rPr>
        <w:t>и</w:t>
      </w:r>
      <w:r w:rsidRPr="00CC6873">
        <w:rPr>
          <w:i/>
          <w:iCs/>
          <w:sz w:val="28"/>
          <w:szCs w:val="28"/>
        </w:rPr>
        <w:t xml:space="preserve"> </w:t>
      </w:r>
      <w:r w:rsidRPr="00CC6873">
        <w:rPr>
          <w:i/>
          <w:iCs/>
          <w:sz w:val="28"/>
          <w:szCs w:val="28"/>
          <w:lang w:val="en-US"/>
        </w:rPr>
        <w:t>perduto</w:t>
      </w:r>
      <w:r w:rsidRPr="00CC6873">
        <w:rPr>
          <w:sz w:val="28"/>
          <w:szCs w:val="28"/>
        </w:rPr>
        <w:t xml:space="preserve"> </w:t>
      </w:r>
      <w:r>
        <w:rPr>
          <w:sz w:val="28"/>
          <w:szCs w:val="28"/>
        </w:rPr>
        <w:t xml:space="preserve">использованы </w:t>
      </w:r>
      <w:r w:rsidRPr="00CC6873">
        <w:rPr>
          <w:sz w:val="28"/>
          <w:szCs w:val="28"/>
        </w:rPr>
        <w:t>2</w:t>
      </w:r>
      <w:r w:rsidRPr="00BA042E">
        <w:rPr>
          <w:sz w:val="28"/>
          <w:szCs w:val="28"/>
        </w:rPr>
        <w:t xml:space="preserve"> </w:t>
      </w:r>
      <w:r>
        <w:rPr>
          <w:sz w:val="28"/>
          <w:szCs w:val="28"/>
        </w:rPr>
        <w:t>и 3 раза соответсвено</w:t>
      </w:r>
      <w:r w:rsidRPr="00CC6873">
        <w:rPr>
          <w:sz w:val="28"/>
          <w:szCs w:val="28"/>
        </w:rPr>
        <w:t xml:space="preserve">, </w:t>
      </w:r>
      <w:r>
        <w:rPr>
          <w:sz w:val="28"/>
          <w:szCs w:val="28"/>
        </w:rPr>
        <w:t xml:space="preserve">при чём </w:t>
      </w:r>
      <w:r w:rsidRPr="00F96EFE">
        <w:rPr>
          <w:i/>
          <w:iCs/>
          <w:sz w:val="28"/>
          <w:szCs w:val="28"/>
          <w:lang w:val="en-US"/>
        </w:rPr>
        <w:t>perduto</w:t>
      </w:r>
      <w:r w:rsidRPr="00F96EFE">
        <w:rPr>
          <w:sz w:val="28"/>
          <w:szCs w:val="28"/>
        </w:rPr>
        <w:t xml:space="preserve"> -</w:t>
      </w:r>
      <w:r w:rsidRPr="00CC6873">
        <w:rPr>
          <w:sz w:val="28"/>
          <w:szCs w:val="28"/>
        </w:rPr>
        <w:t xml:space="preserve"> </w:t>
      </w:r>
      <w:r>
        <w:rPr>
          <w:sz w:val="28"/>
          <w:szCs w:val="28"/>
        </w:rPr>
        <w:t>один</w:t>
      </w:r>
      <w:r w:rsidRPr="00CC6873">
        <w:rPr>
          <w:sz w:val="28"/>
          <w:szCs w:val="28"/>
        </w:rPr>
        <w:t xml:space="preserve"> </w:t>
      </w:r>
      <w:r>
        <w:rPr>
          <w:sz w:val="28"/>
          <w:szCs w:val="28"/>
        </w:rPr>
        <w:t xml:space="preserve">раз в составе рифмы; вариант </w:t>
      </w:r>
      <w:r w:rsidRPr="00866564">
        <w:rPr>
          <w:i/>
          <w:iCs/>
          <w:sz w:val="28"/>
          <w:szCs w:val="28"/>
          <w:lang w:val="en-US"/>
        </w:rPr>
        <w:t>veduto</w:t>
      </w:r>
      <w:r>
        <w:rPr>
          <w:sz w:val="28"/>
          <w:szCs w:val="28"/>
        </w:rPr>
        <w:t xml:space="preserve"> использован </w:t>
      </w:r>
      <w:r w:rsidRPr="00CC6873">
        <w:rPr>
          <w:sz w:val="28"/>
          <w:szCs w:val="28"/>
        </w:rPr>
        <w:t xml:space="preserve">1 </w:t>
      </w:r>
      <w:r>
        <w:rPr>
          <w:sz w:val="28"/>
          <w:szCs w:val="28"/>
        </w:rPr>
        <w:t>раз. Очевидна зависимость употребления таких форм от метра.</w:t>
      </w:r>
    </w:p>
    <w:p w14:paraId="6452425C" w14:textId="7654A287" w:rsidR="00BC5BDF" w:rsidRPr="00153157" w:rsidRDefault="00BC5BDF" w:rsidP="00153157">
      <w:pPr>
        <w:pStyle w:val="a3"/>
        <w:numPr>
          <w:ilvl w:val="0"/>
          <w:numId w:val="18"/>
        </w:numPr>
        <w:spacing w:before="240" w:after="240" w:line="360" w:lineRule="auto"/>
        <w:rPr>
          <w:sz w:val="28"/>
          <w:szCs w:val="28"/>
        </w:rPr>
      </w:pPr>
      <w:r w:rsidRPr="00153157">
        <w:rPr>
          <w:sz w:val="28"/>
          <w:szCs w:val="28"/>
        </w:rPr>
        <w:t>Недостаточные глаголы</w:t>
      </w:r>
    </w:p>
    <w:p w14:paraId="42C8AB33" w14:textId="77777777" w:rsidR="00BC5BDF" w:rsidRPr="001A0023" w:rsidRDefault="00BC5BDF" w:rsidP="00BC5BDF">
      <w:pPr>
        <w:spacing w:line="360" w:lineRule="auto"/>
        <w:ind w:firstLine="708"/>
        <w:jc w:val="both"/>
        <w:rPr>
          <w:sz w:val="28"/>
          <w:szCs w:val="28"/>
        </w:rPr>
      </w:pPr>
      <w:r>
        <w:rPr>
          <w:sz w:val="28"/>
          <w:szCs w:val="28"/>
        </w:rPr>
        <w:t xml:space="preserve">К этой категории по большей части относятся латинизмы, во многих случаях ставшие популярными благодаря Данте. Формы, которые присутствуют в «Свадьбе Фигаро», и, соответственно, нас интересуют – </w:t>
      </w:r>
      <w:r w:rsidRPr="00DC2ADA">
        <w:rPr>
          <w:i/>
          <w:iCs/>
          <w:sz w:val="28"/>
          <w:szCs w:val="28"/>
          <w:lang w:val="en-US"/>
        </w:rPr>
        <w:t>gir</w:t>
      </w:r>
      <w:r>
        <w:rPr>
          <w:i/>
          <w:iCs/>
          <w:sz w:val="28"/>
          <w:szCs w:val="28"/>
          <w:lang w:val="en-US"/>
        </w:rPr>
        <w:t>e</w:t>
      </w:r>
      <w:r w:rsidRPr="00A87FBA">
        <w:rPr>
          <w:i/>
          <w:iCs/>
          <w:sz w:val="28"/>
          <w:szCs w:val="28"/>
        </w:rPr>
        <w:t xml:space="preserve"> </w:t>
      </w:r>
      <w:r>
        <w:rPr>
          <w:sz w:val="28"/>
          <w:szCs w:val="28"/>
        </w:rPr>
        <w:t xml:space="preserve">и </w:t>
      </w:r>
      <w:r>
        <w:rPr>
          <w:i/>
          <w:iCs/>
          <w:sz w:val="28"/>
          <w:szCs w:val="28"/>
          <w:lang w:val="en-US"/>
        </w:rPr>
        <w:t>ire</w:t>
      </w:r>
      <w:r>
        <w:rPr>
          <w:sz w:val="28"/>
          <w:szCs w:val="28"/>
        </w:rPr>
        <w:t xml:space="preserve"> (</w:t>
      </w:r>
      <w:r w:rsidRPr="00A87FBA">
        <w:rPr>
          <w:sz w:val="28"/>
          <w:szCs w:val="28"/>
        </w:rPr>
        <w:t xml:space="preserve">&lt; </w:t>
      </w:r>
      <w:r>
        <w:rPr>
          <w:sz w:val="28"/>
          <w:szCs w:val="28"/>
        </w:rPr>
        <w:t>лат.</w:t>
      </w:r>
      <w:r w:rsidRPr="00A87FBA">
        <w:rPr>
          <w:i/>
          <w:iCs/>
          <w:sz w:val="28"/>
          <w:szCs w:val="28"/>
        </w:rPr>
        <w:t xml:space="preserve"> </w:t>
      </w:r>
      <w:r w:rsidRPr="00A87FBA">
        <w:rPr>
          <w:i/>
          <w:iCs/>
          <w:sz w:val="28"/>
          <w:szCs w:val="28"/>
          <w:lang w:val="en-US"/>
        </w:rPr>
        <w:t>ire</w:t>
      </w:r>
      <w:r w:rsidRPr="00A87FBA">
        <w:rPr>
          <w:sz w:val="28"/>
          <w:szCs w:val="28"/>
        </w:rPr>
        <w:t xml:space="preserve">), </w:t>
      </w:r>
      <w:r>
        <w:rPr>
          <w:sz w:val="28"/>
          <w:szCs w:val="28"/>
        </w:rPr>
        <w:t xml:space="preserve">синонимы глагола </w:t>
      </w:r>
      <w:r w:rsidRPr="00737A87">
        <w:rPr>
          <w:i/>
          <w:iCs/>
          <w:sz w:val="28"/>
          <w:szCs w:val="28"/>
          <w:lang w:val="en-US"/>
        </w:rPr>
        <w:t>andare</w:t>
      </w:r>
      <w:r w:rsidRPr="00737A87">
        <w:rPr>
          <w:sz w:val="28"/>
          <w:szCs w:val="28"/>
        </w:rPr>
        <w:t xml:space="preserve">, </w:t>
      </w:r>
      <w:r>
        <w:rPr>
          <w:sz w:val="28"/>
          <w:szCs w:val="28"/>
        </w:rPr>
        <w:t>поэтизмы</w:t>
      </w:r>
      <w:r w:rsidRPr="003D6D66">
        <w:rPr>
          <w:sz w:val="28"/>
          <w:szCs w:val="28"/>
        </w:rPr>
        <w:t xml:space="preserve"> (</w:t>
      </w:r>
      <w:r>
        <w:rPr>
          <w:sz w:val="28"/>
          <w:szCs w:val="28"/>
        </w:rPr>
        <w:t xml:space="preserve">в словаре </w:t>
      </w:r>
      <w:r>
        <w:rPr>
          <w:sz w:val="28"/>
          <w:szCs w:val="28"/>
          <w:lang w:val="en-US"/>
        </w:rPr>
        <w:t>Tommaseo</w:t>
      </w:r>
      <w:r w:rsidRPr="003D6D66">
        <w:rPr>
          <w:sz w:val="28"/>
          <w:szCs w:val="28"/>
        </w:rPr>
        <w:t>-</w:t>
      </w:r>
      <w:r>
        <w:rPr>
          <w:sz w:val="28"/>
          <w:szCs w:val="28"/>
          <w:lang w:val="en-US"/>
        </w:rPr>
        <w:t>Bellini</w:t>
      </w:r>
      <w:r>
        <w:rPr>
          <w:sz w:val="28"/>
          <w:szCs w:val="28"/>
        </w:rPr>
        <w:t xml:space="preserve"> глагол</w:t>
      </w:r>
      <w:r w:rsidRPr="003D6D66">
        <w:rPr>
          <w:sz w:val="28"/>
          <w:szCs w:val="28"/>
        </w:rPr>
        <w:t xml:space="preserve"> </w:t>
      </w:r>
      <w:r w:rsidRPr="00DC2ADA">
        <w:rPr>
          <w:i/>
          <w:iCs/>
          <w:sz w:val="28"/>
          <w:szCs w:val="28"/>
          <w:lang w:val="en-US"/>
        </w:rPr>
        <w:t>gir</w:t>
      </w:r>
      <w:r>
        <w:rPr>
          <w:i/>
          <w:iCs/>
          <w:sz w:val="28"/>
          <w:szCs w:val="28"/>
          <w:lang w:val="en-US"/>
        </w:rPr>
        <w:t>e</w:t>
      </w:r>
      <w:r>
        <w:rPr>
          <w:i/>
          <w:iCs/>
          <w:sz w:val="28"/>
          <w:szCs w:val="28"/>
        </w:rPr>
        <w:t xml:space="preserve"> </w:t>
      </w:r>
      <w:r>
        <w:rPr>
          <w:sz w:val="28"/>
          <w:szCs w:val="28"/>
        </w:rPr>
        <w:t>охарактеризован как свойственный скорее поэтическому языку), употреблявшиеся начиная с Данте и закачивая Пасколи</w:t>
      </w:r>
      <w:r>
        <w:rPr>
          <w:rStyle w:val="a6"/>
          <w:sz w:val="28"/>
          <w:szCs w:val="28"/>
        </w:rPr>
        <w:footnoteReference w:id="200"/>
      </w:r>
      <w:r>
        <w:rPr>
          <w:sz w:val="28"/>
          <w:szCs w:val="28"/>
        </w:rPr>
        <w:t>. Согласно словарям, инфинитив - самая распространённая форма, в которой использовались эти глаголы.</w:t>
      </w:r>
    </w:p>
    <w:p w14:paraId="275C8CF5" w14:textId="77777777" w:rsidR="00BC5BDF" w:rsidRPr="00AA6DB2" w:rsidRDefault="00BC5BDF" w:rsidP="00BC5BDF">
      <w:pPr>
        <w:spacing w:line="360" w:lineRule="auto"/>
        <w:ind w:firstLine="708"/>
        <w:jc w:val="both"/>
        <w:rPr>
          <w:sz w:val="28"/>
          <w:szCs w:val="28"/>
        </w:rPr>
      </w:pPr>
      <w:r>
        <w:rPr>
          <w:sz w:val="28"/>
          <w:szCs w:val="28"/>
        </w:rPr>
        <w:t xml:space="preserve">В либретто они фигурируют в следующих формах: </w:t>
      </w:r>
      <w:r w:rsidRPr="003D6D66">
        <w:rPr>
          <w:i/>
          <w:iCs/>
          <w:sz w:val="28"/>
          <w:szCs w:val="28"/>
          <w:lang w:val="en-US"/>
        </w:rPr>
        <w:t>gir</w:t>
      </w:r>
      <w:r w:rsidRPr="001A0023">
        <w:rPr>
          <w:b/>
          <w:bCs/>
          <w:i/>
          <w:iCs/>
          <w:sz w:val="28"/>
          <w:szCs w:val="28"/>
        </w:rPr>
        <w:t>,</w:t>
      </w:r>
      <w:r w:rsidRPr="001A0023">
        <w:rPr>
          <w:i/>
          <w:iCs/>
          <w:sz w:val="28"/>
          <w:szCs w:val="28"/>
        </w:rPr>
        <w:t xml:space="preserve"> </w:t>
      </w:r>
      <w:r>
        <w:rPr>
          <w:i/>
          <w:iCs/>
          <w:sz w:val="28"/>
          <w:szCs w:val="28"/>
          <w:lang w:val="en-US"/>
        </w:rPr>
        <w:t>gito</w:t>
      </w:r>
      <w:r w:rsidRPr="003D6D66">
        <w:rPr>
          <w:sz w:val="28"/>
          <w:szCs w:val="28"/>
        </w:rPr>
        <w:t xml:space="preserve"> (</w:t>
      </w:r>
      <w:r>
        <w:rPr>
          <w:sz w:val="28"/>
          <w:szCs w:val="28"/>
        </w:rPr>
        <w:t>зависят не только от ритма, но и от рифмы):</w:t>
      </w:r>
      <w:r w:rsidRPr="000F0067">
        <w:rPr>
          <w:sz w:val="28"/>
          <w:szCs w:val="28"/>
        </w:rPr>
        <w:t xml:space="preserve"> </w:t>
      </w:r>
      <w:r w:rsidRPr="00737A87">
        <w:rPr>
          <w:sz w:val="28"/>
          <w:szCs w:val="28"/>
        </w:rPr>
        <w:t>“</w:t>
      </w:r>
      <w:r w:rsidRPr="000F0067">
        <w:rPr>
          <w:sz w:val="28"/>
          <w:szCs w:val="28"/>
        </w:rPr>
        <w:t>СONTE Dunque un uom... </w:t>
      </w:r>
      <w:r w:rsidRPr="000F0067">
        <w:rPr>
          <w:sz w:val="28"/>
          <w:szCs w:val="28"/>
          <w:lang w:val="it-IT"/>
        </w:rPr>
        <w:t>Ma dov'è, dov'è gito? ANTONIO Ratto ratto il birbone è fuggito, / e ad un tratto di vista m'uscì</w:t>
      </w:r>
      <w:r>
        <w:rPr>
          <w:sz w:val="28"/>
          <w:szCs w:val="28"/>
          <w:lang w:val="it-IT"/>
        </w:rPr>
        <w:t>”</w:t>
      </w:r>
      <w:r w:rsidRPr="000F0067">
        <w:rPr>
          <w:sz w:val="28"/>
          <w:szCs w:val="28"/>
          <w:lang w:val="it-IT"/>
        </w:rPr>
        <w:t xml:space="preserve">; </w:t>
      </w:r>
      <w:r w:rsidRPr="000F0067">
        <w:rPr>
          <w:i/>
          <w:iCs/>
          <w:sz w:val="28"/>
          <w:szCs w:val="28"/>
          <w:lang w:val="it-IT"/>
        </w:rPr>
        <w:t>ito</w:t>
      </w:r>
      <w:r w:rsidRPr="000F0067">
        <w:rPr>
          <w:sz w:val="28"/>
          <w:szCs w:val="28"/>
          <w:lang w:val="it-IT"/>
        </w:rPr>
        <w:t>,</w:t>
      </w:r>
      <w:r w:rsidRPr="000F0067">
        <w:rPr>
          <w:i/>
          <w:iCs/>
          <w:sz w:val="28"/>
          <w:szCs w:val="28"/>
          <w:lang w:val="it-IT"/>
        </w:rPr>
        <w:t xml:space="preserve"> ite </w:t>
      </w:r>
      <w:r w:rsidRPr="000F0067">
        <w:rPr>
          <w:sz w:val="28"/>
          <w:szCs w:val="28"/>
          <w:lang w:val="it-IT"/>
        </w:rPr>
        <w:t>(</w:t>
      </w:r>
      <w:r>
        <w:rPr>
          <w:sz w:val="28"/>
          <w:szCs w:val="28"/>
        </w:rPr>
        <w:t>стоят</w:t>
      </w:r>
      <w:r w:rsidRPr="000F0067">
        <w:rPr>
          <w:sz w:val="28"/>
          <w:szCs w:val="28"/>
          <w:lang w:val="it-IT"/>
        </w:rPr>
        <w:t xml:space="preserve"> </w:t>
      </w:r>
      <w:r>
        <w:rPr>
          <w:sz w:val="28"/>
          <w:szCs w:val="28"/>
        </w:rPr>
        <w:t>в</w:t>
      </w:r>
      <w:r w:rsidRPr="000F0067">
        <w:rPr>
          <w:sz w:val="28"/>
          <w:szCs w:val="28"/>
          <w:lang w:val="it-IT"/>
        </w:rPr>
        <w:t xml:space="preserve"> </w:t>
      </w:r>
      <w:r>
        <w:rPr>
          <w:sz w:val="28"/>
          <w:szCs w:val="28"/>
        </w:rPr>
        <w:t>начале</w:t>
      </w:r>
      <w:r w:rsidRPr="000F0067">
        <w:rPr>
          <w:sz w:val="28"/>
          <w:szCs w:val="28"/>
          <w:lang w:val="it-IT"/>
        </w:rPr>
        <w:t xml:space="preserve"> </w:t>
      </w:r>
      <w:r>
        <w:rPr>
          <w:sz w:val="28"/>
          <w:szCs w:val="28"/>
        </w:rPr>
        <w:t>строки</w:t>
      </w:r>
      <w:r w:rsidRPr="000F0067">
        <w:rPr>
          <w:sz w:val="28"/>
          <w:szCs w:val="28"/>
          <w:lang w:val="it-IT"/>
        </w:rPr>
        <w:t>)</w:t>
      </w:r>
      <w:r>
        <w:rPr>
          <w:sz w:val="28"/>
          <w:szCs w:val="28"/>
          <w:lang w:val="it-IT"/>
        </w:rPr>
        <w:t xml:space="preserve">: </w:t>
      </w:r>
      <w:r w:rsidRPr="00B85946">
        <w:rPr>
          <w:sz w:val="28"/>
          <w:szCs w:val="28"/>
          <w:lang w:val="it-IT"/>
        </w:rPr>
        <w:t>“</w:t>
      </w:r>
      <w:r w:rsidRPr="000F0067">
        <w:rPr>
          <w:sz w:val="28"/>
          <w:szCs w:val="28"/>
          <w:lang w:val="it-IT"/>
        </w:rPr>
        <w:t>Ite presto via di qua</w:t>
      </w:r>
      <w:r>
        <w:rPr>
          <w:sz w:val="28"/>
          <w:szCs w:val="28"/>
          <w:lang w:val="it-IT"/>
        </w:rPr>
        <w:t xml:space="preserve">” </w:t>
      </w:r>
      <w:r>
        <w:rPr>
          <w:sz w:val="28"/>
          <w:szCs w:val="28"/>
        </w:rPr>
        <w:t>и</w:t>
      </w:r>
      <w:r w:rsidRPr="00737A87">
        <w:rPr>
          <w:sz w:val="28"/>
          <w:szCs w:val="28"/>
          <w:lang w:val="it-IT"/>
        </w:rPr>
        <w:t xml:space="preserve"> </w:t>
      </w:r>
      <w:r>
        <w:rPr>
          <w:sz w:val="28"/>
          <w:szCs w:val="28"/>
        </w:rPr>
        <w:t>обусловлены</w:t>
      </w:r>
      <w:r w:rsidRPr="00737A87">
        <w:rPr>
          <w:sz w:val="28"/>
          <w:szCs w:val="28"/>
          <w:lang w:val="it-IT"/>
        </w:rPr>
        <w:t xml:space="preserve"> </w:t>
      </w:r>
      <w:r>
        <w:rPr>
          <w:sz w:val="28"/>
          <w:szCs w:val="28"/>
        </w:rPr>
        <w:t>только</w:t>
      </w:r>
      <w:r w:rsidRPr="00737A87">
        <w:rPr>
          <w:sz w:val="28"/>
          <w:szCs w:val="28"/>
          <w:lang w:val="it-IT"/>
        </w:rPr>
        <w:t xml:space="preserve"> </w:t>
      </w:r>
      <w:r>
        <w:rPr>
          <w:sz w:val="28"/>
          <w:szCs w:val="28"/>
        </w:rPr>
        <w:t>ритмом</w:t>
      </w:r>
      <w:r w:rsidRPr="00737A87">
        <w:rPr>
          <w:sz w:val="28"/>
          <w:szCs w:val="28"/>
          <w:lang w:val="it-IT"/>
        </w:rPr>
        <w:t>.</w:t>
      </w:r>
      <w:r>
        <w:rPr>
          <w:sz w:val="28"/>
          <w:szCs w:val="28"/>
          <w:lang w:val="it-IT"/>
        </w:rPr>
        <w:t xml:space="preserve"> </w:t>
      </w:r>
      <w:r>
        <w:rPr>
          <w:sz w:val="28"/>
          <w:szCs w:val="28"/>
        </w:rPr>
        <w:t>Параллельно</w:t>
      </w:r>
      <w:r w:rsidRPr="00AA6DB2">
        <w:rPr>
          <w:sz w:val="28"/>
          <w:szCs w:val="28"/>
        </w:rPr>
        <w:t xml:space="preserve"> </w:t>
      </w:r>
      <w:r>
        <w:rPr>
          <w:sz w:val="28"/>
          <w:szCs w:val="28"/>
        </w:rPr>
        <w:t>с</w:t>
      </w:r>
      <w:r w:rsidRPr="00AA6DB2">
        <w:rPr>
          <w:sz w:val="28"/>
          <w:szCs w:val="28"/>
        </w:rPr>
        <w:t xml:space="preserve"> </w:t>
      </w:r>
      <w:r>
        <w:rPr>
          <w:sz w:val="28"/>
          <w:szCs w:val="28"/>
        </w:rPr>
        <w:t>формой</w:t>
      </w:r>
      <w:r w:rsidRPr="00B85946">
        <w:rPr>
          <w:i/>
          <w:iCs/>
          <w:sz w:val="28"/>
          <w:szCs w:val="28"/>
        </w:rPr>
        <w:t xml:space="preserve"> </w:t>
      </w:r>
      <w:r w:rsidRPr="00B85946">
        <w:rPr>
          <w:i/>
          <w:iCs/>
          <w:sz w:val="28"/>
          <w:szCs w:val="28"/>
          <w:lang w:val="en-US"/>
        </w:rPr>
        <w:t>gir</w:t>
      </w:r>
      <w:r w:rsidRPr="00AA6DB2">
        <w:rPr>
          <w:sz w:val="28"/>
          <w:szCs w:val="28"/>
        </w:rPr>
        <w:t xml:space="preserve"> </w:t>
      </w:r>
      <w:r>
        <w:rPr>
          <w:sz w:val="28"/>
          <w:szCs w:val="28"/>
        </w:rPr>
        <w:t>в</w:t>
      </w:r>
      <w:r w:rsidRPr="00AA6DB2">
        <w:rPr>
          <w:sz w:val="28"/>
          <w:szCs w:val="28"/>
        </w:rPr>
        <w:t xml:space="preserve"> </w:t>
      </w:r>
      <w:r>
        <w:rPr>
          <w:sz w:val="28"/>
          <w:szCs w:val="28"/>
        </w:rPr>
        <w:t>либретто</w:t>
      </w:r>
      <w:r w:rsidRPr="00AA6DB2">
        <w:rPr>
          <w:sz w:val="28"/>
          <w:szCs w:val="28"/>
        </w:rPr>
        <w:t xml:space="preserve"> </w:t>
      </w:r>
      <w:r>
        <w:rPr>
          <w:sz w:val="28"/>
          <w:szCs w:val="28"/>
        </w:rPr>
        <w:t xml:space="preserve">употребляется инфинитив </w:t>
      </w:r>
      <w:r w:rsidRPr="00ED3FCF">
        <w:rPr>
          <w:i/>
          <w:iCs/>
          <w:sz w:val="28"/>
          <w:szCs w:val="28"/>
          <w:lang w:val="en-US"/>
        </w:rPr>
        <w:t>andar</w:t>
      </w:r>
      <w:r w:rsidRPr="00AA6DB2">
        <w:rPr>
          <w:sz w:val="28"/>
          <w:szCs w:val="28"/>
        </w:rPr>
        <w:t>.</w:t>
      </w:r>
    </w:p>
    <w:p w14:paraId="24986D25" w14:textId="77777777" w:rsidR="00BC5BDF" w:rsidRDefault="00BC5BDF" w:rsidP="00BC5BDF">
      <w:pPr>
        <w:spacing w:line="360" w:lineRule="auto"/>
        <w:ind w:firstLine="708"/>
        <w:jc w:val="both"/>
        <w:rPr>
          <w:sz w:val="28"/>
          <w:szCs w:val="28"/>
        </w:rPr>
      </w:pPr>
    </w:p>
    <w:p w14:paraId="05695CA2" w14:textId="77777777" w:rsidR="00BC5BDF" w:rsidRPr="00AA6DB2" w:rsidRDefault="00BC5BDF" w:rsidP="009B6744">
      <w:pPr>
        <w:spacing w:line="360" w:lineRule="auto"/>
        <w:jc w:val="both"/>
        <w:rPr>
          <w:sz w:val="28"/>
          <w:szCs w:val="28"/>
        </w:rPr>
      </w:pPr>
    </w:p>
    <w:p w14:paraId="36137085" w14:textId="0DC39110" w:rsidR="00BC5BDF" w:rsidRPr="00153157" w:rsidRDefault="00BC5BDF" w:rsidP="00153157">
      <w:pPr>
        <w:pStyle w:val="a3"/>
        <w:pageBreakBefore/>
        <w:numPr>
          <w:ilvl w:val="0"/>
          <w:numId w:val="18"/>
        </w:numPr>
        <w:spacing w:after="240" w:line="360" w:lineRule="auto"/>
        <w:rPr>
          <w:color w:val="000000"/>
          <w:sz w:val="28"/>
          <w:szCs w:val="28"/>
        </w:rPr>
      </w:pPr>
      <w:r w:rsidRPr="00153157">
        <w:rPr>
          <w:color w:val="000000"/>
          <w:sz w:val="28"/>
          <w:szCs w:val="28"/>
        </w:rPr>
        <w:lastRenderedPageBreak/>
        <w:t>Особенности некоторых других глаголов</w:t>
      </w:r>
    </w:p>
    <w:p w14:paraId="22D0649A" w14:textId="77777777" w:rsidR="00BC5BDF" w:rsidRPr="006F4E94" w:rsidRDefault="00BC5BDF" w:rsidP="00161565">
      <w:pPr>
        <w:pStyle w:val="a3"/>
        <w:numPr>
          <w:ilvl w:val="0"/>
          <w:numId w:val="20"/>
        </w:numPr>
        <w:spacing w:line="360" w:lineRule="auto"/>
        <w:contextualSpacing/>
        <w:jc w:val="both"/>
        <w:rPr>
          <w:i/>
          <w:iCs/>
          <w:color w:val="000000"/>
          <w:sz w:val="28"/>
          <w:szCs w:val="28"/>
        </w:rPr>
      </w:pPr>
      <w:r w:rsidRPr="006F4E94">
        <w:rPr>
          <w:i/>
          <w:iCs/>
          <w:color w:val="000000"/>
          <w:sz w:val="28"/>
          <w:szCs w:val="28"/>
          <w:lang w:val="en-US"/>
        </w:rPr>
        <w:t>Essere</w:t>
      </w:r>
    </w:p>
    <w:p w14:paraId="2FB029F5" w14:textId="77777777" w:rsidR="00BC5BDF" w:rsidRDefault="00BC5BDF" w:rsidP="00BC5BDF">
      <w:pPr>
        <w:spacing w:line="360" w:lineRule="auto"/>
        <w:ind w:firstLine="708"/>
        <w:jc w:val="both"/>
        <w:rPr>
          <w:color w:val="000000"/>
          <w:sz w:val="28"/>
          <w:szCs w:val="28"/>
        </w:rPr>
      </w:pPr>
      <w:r>
        <w:rPr>
          <w:color w:val="000000"/>
          <w:sz w:val="28"/>
          <w:szCs w:val="28"/>
        </w:rPr>
        <w:t xml:space="preserve">Самые часто употреблявшиеся в поэзии формы (до </w:t>
      </w:r>
      <w:r>
        <w:rPr>
          <w:color w:val="000000"/>
          <w:sz w:val="28"/>
          <w:szCs w:val="28"/>
          <w:lang w:val="en-US"/>
        </w:rPr>
        <w:t>XIX</w:t>
      </w:r>
      <w:r w:rsidRPr="00FB329B">
        <w:rPr>
          <w:color w:val="000000"/>
          <w:sz w:val="28"/>
          <w:szCs w:val="28"/>
        </w:rPr>
        <w:t xml:space="preserve"> </w:t>
      </w:r>
      <w:r>
        <w:rPr>
          <w:color w:val="000000"/>
          <w:sz w:val="28"/>
          <w:szCs w:val="28"/>
        </w:rPr>
        <w:t xml:space="preserve">века включительно) - супплетивы </w:t>
      </w:r>
      <w:r w:rsidRPr="00005748">
        <w:rPr>
          <w:i/>
          <w:iCs/>
          <w:color w:val="000000"/>
          <w:sz w:val="28"/>
          <w:szCs w:val="28"/>
          <w:lang w:val="en-US"/>
        </w:rPr>
        <w:t>fia</w:t>
      </w:r>
      <w:r w:rsidRPr="00005748">
        <w:rPr>
          <w:color w:val="000000"/>
          <w:sz w:val="28"/>
          <w:szCs w:val="28"/>
        </w:rPr>
        <w:t xml:space="preserve"> </w:t>
      </w:r>
      <w:r>
        <w:rPr>
          <w:color w:val="000000"/>
          <w:sz w:val="28"/>
          <w:szCs w:val="28"/>
        </w:rPr>
        <w:t>и</w:t>
      </w:r>
      <w:r w:rsidRPr="00005748">
        <w:rPr>
          <w:i/>
          <w:iCs/>
          <w:color w:val="000000"/>
          <w:sz w:val="28"/>
          <w:szCs w:val="28"/>
        </w:rPr>
        <w:t xml:space="preserve"> </w:t>
      </w:r>
      <w:r w:rsidRPr="00005748">
        <w:rPr>
          <w:i/>
          <w:iCs/>
          <w:color w:val="000000"/>
          <w:sz w:val="28"/>
          <w:szCs w:val="28"/>
          <w:lang w:val="en-US"/>
        </w:rPr>
        <w:t>fiano</w:t>
      </w:r>
      <w:r w:rsidRPr="00005748">
        <w:rPr>
          <w:color w:val="000000"/>
          <w:sz w:val="28"/>
          <w:szCs w:val="28"/>
        </w:rPr>
        <w:t xml:space="preserve"> (&lt; </w:t>
      </w:r>
      <w:r>
        <w:rPr>
          <w:color w:val="000000"/>
          <w:sz w:val="28"/>
          <w:szCs w:val="28"/>
        </w:rPr>
        <w:t xml:space="preserve">лат. </w:t>
      </w:r>
      <w:r w:rsidRPr="00005748">
        <w:rPr>
          <w:i/>
          <w:iCs/>
          <w:color w:val="000000"/>
          <w:sz w:val="28"/>
          <w:szCs w:val="28"/>
          <w:lang w:val="en-US"/>
        </w:rPr>
        <w:t>fieri</w:t>
      </w:r>
      <w:r w:rsidRPr="00005748">
        <w:rPr>
          <w:color w:val="000000"/>
          <w:sz w:val="28"/>
          <w:szCs w:val="28"/>
        </w:rPr>
        <w:t>)</w:t>
      </w:r>
      <w:r>
        <w:rPr>
          <w:rStyle w:val="a6"/>
          <w:color w:val="000000"/>
          <w:sz w:val="28"/>
          <w:szCs w:val="28"/>
        </w:rPr>
        <w:footnoteReference w:id="201"/>
      </w:r>
      <w:r>
        <w:rPr>
          <w:color w:val="000000"/>
          <w:sz w:val="28"/>
          <w:szCs w:val="28"/>
        </w:rPr>
        <w:t>.</w:t>
      </w:r>
      <w:r w:rsidRPr="00FB329B">
        <w:rPr>
          <w:color w:val="000000"/>
          <w:sz w:val="28"/>
          <w:szCs w:val="28"/>
        </w:rPr>
        <w:t xml:space="preserve"> </w:t>
      </w:r>
      <w:r>
        <w:rPr>
          <w:color w:val="000000"/>
          <w:sz w:val="28"/>
          <w:szCs w:val="28"/>
        </w:rPr>
        <w:t xml:space="preserve">В либретто </w:t>
      </w:r>
      <w:r w:rsidRPr="00FB329B">
        <w:rPr>
          <w:i/>
          <w:iCs/>
          <w:color w:val="000000"/>
          <w:sz w:val="28"/>
          <w:szCs w:val="28"/>
          <w:lang w:val="en-US"/>
        </w:rPr>
        <w:t>fia</w:t>
      </w:r>
      <w:r w:rsidRPr="00FB329B">
        <w:rPr>
          <w:i/>
          <w:iCs/>
          <w:color w:val="000000"/>
          <w:sz w:val="28"/>
          <w:szCs w:val="28"/>
        </w:rPr>
        <w:t xml:space="preserve"> </w:t>
      </w:r>
      <w:r>
        <w:rPr>
          <w:color w:val="000000"/>
          <w:sz w:val="28"/>
          <w:szCs w:val="28"/>
        </w:rPr>
        <w:t xml:space="preserve">использована всего два раза, тогда как </w:t>
      </w:r>
      <w:r>
        <w:rPr>
          <w:color w:val="000000"/>
          <w:sz w:val="28"/>
          <w:szCs w:val="28"/>
          <w:lang w:val="en-US"/>
        </w:rPr>
        <w:t>sar</w:t>
      </w:r>
      <w:r w:rsidRPr="00FB329B">
        <w:rPr>
          <w:color w:val="000000"/>
          <w:sz w:val="28"/>
          <w:szCs w:val="28"/>
        </w:rPr>
        <w:t xml:space="preserve">à </w:t>
      </w:r>
      <w:r>
        <w:rPr>
          <w:color w:val="000000"/>
          <w:sz w:val="28"/>
          <w:szCs w:val="28"/>
        </w:rPr>
        <w:t>– 20</w:t>
      </w:r>
      <w:r w:rsidRPr="009C5AFA">
        <w:rPr>
          <w:color w:val="000000"/>
          <w:sz w:val="28"/>
          <w:szCs w:val="28"/>
        </w:rPr>
        <w:t>: «</w:t>
      </w:r>
      <w:r w:rsidRPr="009C5AFA">
        <w:rPr>
          <w:sz w:val="28"/>
          <w:szCs w:val="28"/>
        </w:rPr>
        <w:t>e Figaro così fia mio marito».</w:t>
      </w:r>
      <w:r>
        <w:rPr>
          <w:color w:val="000000"/>
          <w:sz w:val="28"/>
          <w:szCs w:val="28"/>
        </w:rPr>
        <w:t xml:space="preserve"> </w:t>
      </w:r>
    </w:p>
    <w:p w14:paraId="144676D2" w14:textId="77777777" w:rsidR="00BC5BDF" w:rsidRDefault="00BC5BDF" w:rsidP="00161565">
      <w:pPr>
        <w:pStyle w:val="a3"/>
        <w:numPr>
          <w:ilvl w:val="0"/>
          <w:numId w:val="20"/>
        </w:numPr>
        <w:spacing w:line="360" w:lineRule="auto"/>
        <w:contextualSpacing/>
        <w:jc w:val="both"/>
        <w:rPr>
          <w:i/>
          <w:iCs/>
          <w:color w:val="000000"/>
          <w:sz w:val="28"/>
          <w:szCs w:val="28"/>
          <w:lang w:val="en-US"/>
        </w:rPr>
      </w:pPr>
      <w:r w:rsidRPr="00322C51">
        <w:rPr>
          <w:i/>
          <w:iCs/>
          <w:color w:val="000000"/>
          <w:sz w:val="28"/>
          <w:szCs w:val="28"/>
          <w:lang w:val="en-US"/>
        </w:rPr>
        <w:t>Dovere</w:t>
      </w:r>
    </w:p>
    <w:p w14:paraId="6E490F75" w14:textId="77777777" w:rsidR="00BC5BDF" w:rsidRPr="009C5AFA" w:rsidRDefault="00BC5BDF" w:rsidP="00BC5BDF">
      <w:pPr>
        <w:spacing w:line="360" w:lineRule="auto"/>
        <w:ind w:firstLine="708"/>
        <w:jc w:val="both"/>
        <w:rPr>
          <w:color w:val="000000"/>
          <w:sz w:val="28"/>
          <w:szCs w:val="28"/>
        </w:rPr>
      </w:pPr>
      <w:r>
        <w:rPr>
          <w:color w:val="000000"/>
          <w:sz w:val="28"/>
          <w:szCs w:val="28"/>
        </w:rPr>
        <w:t xml:space="preserve">Форма </w:t>
      </w:r>
      <w:r w:rsidRPr="00322C51">
        <w:rPr>
          <w:i/>
          <w:iCs/>
          <w:color w:val="000000"/>
          <w:sz w:val="28"/>
          <w:szCs w:val="28"/>
          <w:lang w:val="en-US"/>
        </w:rPr>
        <w:t>debbo</w:t>
      </w:r>
      <w:r w:rsidRPr="00322C51">
        <w:rPr>
          <w:color w:val="000000"/>
          <w:sz w:val="28"/>
          <w:szCs w:val="28"/>
        </w:rPr>
        <w:t xml:space="preserve">, </w:t>
      </w:r>
      <w:r>
        <w:rPr>
          <w:color w:val="000000"/>
          <w:sz w:val="28"/>
          <w:szCs w:val="28"/>
        </w:rPr>
        <w:t xml:space="preserve">распространённая до </w:t>
      </w:r>
      <w:r>
        <w:rPr>
          <w:color w:val="000000"/>
          <w:sz w:val="28"/>
          <w:szCs w:val="28"/>
          <w:lang w:val="en-US"/>
        </w:rPr>
        <w:t>XIX</w:t>
      </w:r>
      <w:r w:rsidRPr="00322C51">
        <w:rPr>
          <w:color w:val="000000"/>
          <w:sz w:val="28"/>
          <w:szCs w:val="28"/>
        </w:rPr>
        <w:t xml:space="preserve"> </w:t>
      </w:r>
      <w:r>
        <w:rPr>
          <w:color w:val="000000"/>
          <w:sz w:val="28"/>
          <w:szCs w:val="28"/>
        </w:rPr>
        <w:t>века включительно по большей части в поэзии, использована в либретто один раз</w:t>
      </w:r>
      <w:r>
        <w:rPr>
          <w:rStyle w:val="a6"/>
          <w:color w:val="000000"/>
          <w:sz w:val="28"/>
          <w:szCs w:val="28"/>
        </w:rPr>
        <w:footnoteReference w:id="202"/>
      </w:r>
      <w:r>
        <w:rPr>
          <w:color w:val="000000"/>
          <w:sz w:val="28"/>
          <w:szCs w:val="28"/>
        </w:rPr>
        <w:t xml:space="preserve">: </w:t>
      </w:r>
      <w:r w:rsidRPr="00E5067E">
        <w:rPr>
          <w:color w:val="000000"/>
          <w:sz w:val="28"/>
          <w:szCs w:val="28"/>
        </w:rPr>
        <w:t>“</w:t>
      </w:r>
      <w:r w:rsidRPr="009C5AFA">
        <w:rPr>
          <w:sz w:val="28"/>
          <w:szCs w:val="28"/>
        </w:rPr>
        <w:t>E che ne debbo fare?</w:t>
      </w:r>
      <w:r w:rsidRPr="00E5067E">
        <w:rPr>
          <w:sz w:val="28"/>
          <w:szCs w:val="28"/>
        </w:rPr>
        <w:t>”</w:t>
      </w:r>
      <w:r w:rsidRPr="009C5AFA">
        <w:rPr>
          <w:sz w:val="28"/>
          <w:szCs w:val="28"/>
        </w:rPr>
        <w:t>.</w:t>
      </w:r>
    </w:p>
    <w:p w14:paraId="03E2EC0D" w14:textId="77777777" w:rsidR="00BC5BDF" w:rsidRPr="00322C51" w:rsidRDefault="00BC5BDF" w:rsidP="00161565">
      <w:pPr>
        <w:pStyle w:val="a3"/>
        <w:numPr>
          <w:ilvl w:val="0"/>
          <w:numId w:val="20"/>
        </w:numPr>
        <w:spacing w:line="360" w:lineRule="auto"/>
        <w:contextualSpacing/>
        <w:jc w:val="both"/>
        <w:rPr>
          <w:i/>
          <w:iCs/>
          <w:color w:val="000000"/>
          <w:sz w:val="28"/>
          <w:szCs w:val="28"/>
        </w:rPr>
      </w:pPr>
      <w:r w:rsidRPr="00322C51">
        <w:rPr>
          <w:i/>
          <w:iCs/>
          <w:color w:val="000000"/>
          <w:sz w:val="28"/>
          <w:szCs w:val="28"/>
          <w:lang w:val="en-US"/>
        </w:rPr>
        <w:t>Fare</w:t>
      </w:r>
    </w:p>
    <w:p w14:paraId="33865B9B" w14:textId="77777777" w:rsidR="00BC5BDF" w:rsidRDefault="00BC5BDF" w:rsidP="00BC5BDF">
      <w:pPr>
        <w:spacing w:line="360" w:lineRule="auto"/>
        <w:ind w:firstLine="708"/>
        <w:jc w:val="both"/>
        <w:rPr>
          <w:sz w:val="28"/>
          <w:szCs w:val="28"/>
          <w:lang w:val="it-IT"/>
        </w:rPr>
      </w:pPr>
      <w:r>
        <w:rPr>
          <w:color w:val="000000"/>
          <w:sz w:val="28"/>
          <w:szCs w:val="28"/>
        </w:rPr>
        <w:t xml:space="preserve">Судя по статистике употреблений в первые столетия существования литературного итальянского, а затем согласно суждениям учёных-грамматиков, именно форма </w:t>
      </w:r>
      <w:r w:rsidRPr="00DA6F3D">
        <w:rPr>
          <w:i/>
          <w:iCs/>
          <w:color w:val="000000"/>
          <w:sz w:val="28"/>
          <w:szCs w:val="28"/>
          <w:lang w:val="en-US"/>
        </w:rPr>
        <w:t>faccio</w:t>
      </w:r>
      <w:r w:rsidRPr="00DA6F3D">
        <w:rPr>
          <w:color w:val="000000"/>
          <w:sz w:val="28"/>
          <w:szCs w:val="28"/>
        </w:rPr>
        <w:t xml:space="preserve">, </w:t>
      </w:r>
      <w:r>
        <w:rPr>
          <w:color w:val="000000"/>
          <w:sz w:val="28"/>
          <w:szCs w:val="28"/>
          <w:lang w:val="en-US"/>
        </w:rPr>
        <w:t>a</w:t>
      </w:r>
      <w:r w:rsidRPr="00DA6F3D">
        <w:rPr>
          <w:color w:val="000000"/>
          <w:sz w:val="28"/>
          <w:szCs w:val="28"/>
        </w:rPr>
        <w:t xml:space="preserve"> </w:t>
      </w:r>
      <w:r>
        <w:rPr>
          <w:color w:val="000000"/>
          <w:sz w:val="28"/>
          <w:szCs w:val="28"/>
        </w:rPr>
        <w:t xml:space="preserve">не </w:t>
      </w:r>
      <w:r w:rsidRPr="00DA6F3D">
        <w:rPr>
          <w:i/>
          <w:iCs/>
          <w:color w:val="000000"/>
          <w:sz w:val="28"/>
          <w:szCs w:val="28"/>
          <w:lang w:val="en-US"/>
        </w:rPr>
        <w:t>fo</w:t>
      </w:r>
      <w:r w:rsidRPr="00DA6F3D">
        <w:rPr>
          <w:color w:val="000000"/>
          <w:sz w:val="28"/>
          <w:szCs w:val="28"/>
        </w:rPr>
        <w:t xml:space="preserve"> </w:t>
      </w:r>
      <w:r>
        <w:rPr>
          <w:color w:val="000000"/>
          <w:sz w:val="28"/>
          <w:szCs w:val="28"/>
        </w:rPr>
        <w:t>считалась поэтической.</w:t>
      </w:r>
      <w:r w:rsidRPr="00C30496">
        <w:rPr>
          <w:color w:val="000000"/>
          <w:sz w:val="28"/>
          <w:szCs w:val="28"/>
        </w:rPr>
        <w:t xml:space="preserve"> </w:t>
      </w:r>
      <w:r>
        <w:rPr>
          <w:color w:val="000000"/>
          <w:sz w:val="28"/>
          <w:szCs w:val="28"/>
        </w:rPr>
        <w:t>Первый</w:t>
      </w:r>
      <w:r w:rsidRPr="0019020D">
        <w:rPr>
          <w:color w:val="000000"/>
          <w:sz w:val="28"/>
          <w:szCs w:val="28"/>
          <w:lang w:val="it-IT"/>
        </w:rPr>
        <w:t xml:space="preserve"> </w:t>
      </w:r>
      <w:r>
        <w:rPr>
          <w:color w:val="000000"/>
          <w:sz w:val="28"/>
          <w:szCs w:val="28"/>
        </w:rPr>
        <w:t>вариант</w:t>
      </w:r>
      <w:r w:rsidRPr="0019020D">
        <w:rPr>
          <w:color w:val="000000"/>
          <w:sz w:val="28"/>
          <w:szCs w:val="28"/>
          <w:lang w:val="it-IT"/>
        </w:rPr>
        <w:t xml:space="preserve"> </w:t>
      </w:r>
      <w:r>
        <w:rPr>
          <w:color w:val="000000"/>
          <w:sz w:val="28"/>
          <w:szCs w:val="28"/>
        </w:rPr>
        <w:t>употреблён</w:t>
      </w:r>
      <w:r w:rsidRPr="0019020D">
        <w:rPr>
          <w:color w:val="000000"/>
          <w:sz w:val="28"/>
          <w:szCs w:val="28"/>
          <w:lang w:val="it-IT"/>
        </w:rPr>
        <w:t xml:space="preserve"> </w:t>
      </w:r>
      <w:r>
        <w:rPr>
          <w:color w:val="000000"/>
          <w:sz w:val="28"/>
          <w:szCs w:val="28"/>
        </w:rPr>
        <w:t>в</w:t>
      </w:r>
      <w:r w:rsidRPr="0019020D">
        <w:rPr>
          <w:color w:val="000000"/>
          <w:sz w:val="28"/>
          <w:szCs w:val="28"/>
          <w:lang w:val="it-IT"/>
        </w:rPr>
        <w:t xml:space="preserve"> </w:t>
      </w:r>
      <w:r>
        <w:rPr>
          <w:color w:val="000000"/>
          <w:sz w:val="28"/>
          <w:szCs w:val="28"/>
        </w:rPr>
        <w:t>либретто</w:t>
      </w:r>
      <w:r w:rsidRPr="0019020D">
        <w:rPr>
          <w:color w:val="000000"/>
          <w:sz w:val="28"/>
          <w:szCs w:val="28"/>
          <w:lang w:val="it-IT"/>
        </w:rPr>
        <w:t xml:space="preserve"> </w:t>
      </w:r>
      <w:r>
        <w:rPr>
          <w:color w:val="000000"/>
          <w:sz w:val="28"/>
          <w:szCs w:val="28"/>
        </w:rPr>
        <w:t>два</w:t>
      </w:r>
      <w:r w:rsidRPr="0019020D">
        <w:rPr>
          <w:color w:val="000000"/>
          <w:sz w:val="28"/>
          <w:szCs w:val="28"/>
          <w:lang w:val="it-IT"/>
        </w:rPr>
        <w:t xml:space="preserve"> </w:t>
      </w:r>
      <w:r>
        <w:rPr>
          <w:color w:val="000000"/>
          <w:sz w:val="28"/>
          <w:szCs w:val="28"/>
        </w:rPr>
        <w:t>раза</w:t>
      </w:r>
      <w:r w:rsidRPr="0019020D">
        <w:rPr>
          <w:color w:val="000000"/>
          <w:sz w:val="28"/>
          <w:szCs w:val="28"/>
          <w:lang w:val="it-IT"/>
        </w:rPr>
        <w:t xml:space="preserve">, </w:t>
      </w:r>
      <w:r>
        <w:rPr>
          <w:color w:val="000000"/>
          <w:sz w:val="28"/>
          <w:szCs w:val="28"/>
        </w:rPr>
        <w:t>второй</w:t>
      </w:r>
      <w:r w:rsidRPr="0019020D">
        <w:rPr>
          <w:color w:val="000000"/>
          <w:sz w:val="28"/>
          <w:szCs w:val="28"/>
          <w:lang w:val="it-IT"/>
        </w:rPr>
        <w:t xml:space="preserve"> – </w:t>
      </w:r>
      <w:r>
        <w:rPr>
          <w:color w:val="000000"/>
          <w:sz w:val="28"/>
          <w:szCs w:val="28"/>
        </w:rPr>
        <w:t>четыре</w:t>
      </w:r>
      <w:r w:rsidRPr="0019020D">
        <w:rPr>
          <w:color w:val="000000"/>
          <w:sz w:val="28"/>
          <w:szCs w:val="28"/>
          <w:lang w:val="it-IT"/>
        </w:rPr>
        <w:t xml:space="preserve">: </w:t>
      </w:r>
      <w:r>
        <w:rPr>
          <w:color w:val="000000"/>
          <w:sz w:val="28"/>
          <w:szCs w:val="28"/>
          <w:lang w:val="it-IT"/>
        </w:rPr>
        <w:t>“</w:t>
      </w:r>
      <w:r w:rsidRPr="0019020D">
        <w:rPr>
          <w:sz w:val="28"/>
          <w:szCs w:val="28"/>
          <w:lang w:val="it-IT"/>
        </w:rPr>
        <w:t>Non so più cosa son, cosa faccio... / or di fuoco, ora sono di ghiaccio...</w:t>
      </w:r>
      <w:r>
        <w:rPr>
          <w:sz w:val="28"/>
          <w:szCs w:val="28"/>
          <w:lang w:val="it-IT"/>
        </w:rPr>
        <w:t>”</w:t>
      </w:r>
      <w:r w:rsidRPr="0019020D">
        <w:rPr>
          <w:sz w:val="28"/>
          <w:szCs w:val="28"/>
          <w:lang w:val="it-IT"/>
        </w:rPr>
        <w:t>,</w:t>
      </w:r>
      <w:r w:rsidRPr="0019020D">
        <w:rPr>
          <w:color w:val="000000"/>
          <w:sz w:val="28"/>
          <w:szCs w:val="28"/>
          <w:lang w:val="it-IT"/>
        </w:rPr>
        <w:t xml:space="preserve"> </w:t>
      </w:r>
      <w:r>
        <w:rPr>
          <w:color w:val="000000"/>
          <w:sz w:val="28"/>
          <w:szCs w:val="28"/>
          <w:lang w:val="it-IT"/>
        </w:rPr>
        <w:t>“</w:t>
      </w:r>
      <w:r w:rsidRPr="0019020D">
        <w:rPr>
          <w:sz w:val="28"/>
          <w:szCs w:val="28"/>
          <w:lang w:val="it-IT"/>
        </w:rPr>
        <w:t>Io so i dover miei, non fo inciviltà</w:t>
      </w:r>
      <w:r>
        <w:rPr>
          <w:sz w:val="28"/>
          <w:szCs w:val="28"/>
          <w:lang w:val="it-IT"/>
        </w:rPr>
        <w:t>”</w:t>
      </w:r>
      <w:r w:rsidRPr="0019020D">
        <w:rPr>
          <w:sz w:val="28"/>
          <w:szCs w:val="28"/>
          <w:lang w:val="it-IT"/>
        </w:rPr>
        <w:t>.</w:t>
      </w:r>
    </w:p>
    <w:p w14:paraId="5BAFE789" w14:textId="1EB497D2" w:rsidR="00BC5BDF" w:rsidRPr="007215DA" w:rsidRDefault="00BC5BDF" w:rsidP="009B6744">
      <w:pPr>
        <w:spacing w:line="360" w:lineRule="auto"/>
        <w:ind w:firstLine="708"/>
        <w:jc w:val="both"/>
        <w:rPr>
          <w:color w:val="000000"/>
          <w:sz w:val="28"/>
          <w:szCs w:val="28"/>
        </w:rPr>
      </w:pPr>
      <w:r>
        <w:rPr>
          <w:sz w:val="28"/>
          <w:szCs w:val="28"/>
        </w:rPr>
        <w:t>Если</w:t>
      </w:r>
      <w:r w:rsidRPr="007215DA">
        <w:rPr>
          <w:sz w:val="28"/>
          <w:szCs w:val="28"/>
        </w:rPr>
        <w:t xml:space="preserve"> </w:t>
      </w:r>
      <w:r>
        <w:rPr>
          <w:sz w:val="28"/>
          <w:szCs w:val="28"/>
        </w:rPr>
        <w:t>использование форм</w:t>
      </w:r>
      <w:r w:rsidRPr="007215DA">
        <w:rPr>
          <w:sz w:val="28"/>
          <w:szCs w:val="28"/>
        </w:rPr>
        <w:t xml:space="preserve"> </w:t>
      </w:r>
      <w:r w:rsidRPr="007215DA">
        <w:rPr>
          <w:i/>
          <w:iCs/>
          <w:sz w:val="28"/>
          <w:szCs w:val="28"/>
          <w:lang w:val="it-IT"/>
        </w:rPr>
        <w:t>fia</w:t>
      </w:r>
      <w:r>
        <w:rPr>
          <w:i/>
          <w:iCs/>
          <w:sz w:val="28"/>
          <w:szCs w:val="28"/>
        </w:rPr>
        <w:t xml:space="preserve"> / </w:t>
      </w:r>
      <w:r w:rsidRPr="007215DA">
        <w:rPr>
          <w:i/>
          <w:iCs/>
          <w:sz w:val="28"/>
          <w:szCs w:val="28"/>
          <w:lang w:val="it-IT"/>
        </w:rPr>
        <w:t>sar</w:t>
      </w:r>
      <w:r w:rsidRPr="007215DA">
        <w:rPr>
          <w:i/>
          <w:iCs/>
          <w:sz w:val="28"/>
          <w:szCs w:val="28"/>
        </w:rPr>
        <w:t xml:space="preserve">à, </w:t>
      </w:r>
      <w:r w:rsidRPr="007215DA">
        <w:rPr>
          <w:i/>
          <w:iCs/>
          <w:sz w:val="28"/>
          <w:szCs w:val="28"/>
          <w:lang w:val="it-IT"/>
        </w:rPr>
        <w:t>faccio</w:t>
      </w:r>
      <w:r>
        <w:rPr>
          <w:i/>
          <w:iCs/>
          <w:sz w:val="28"/>
          <w:szCs w:val="28"/>
        </w:rPr>
        <w:t xml:space="preserve"> / </w:t>
      </w:r>
      <w:r w:rsidRPr="007215DA">
        <w:rPr>
          <w:i/>
          <w:iCs/>
          <w:sz w:val="28"/>
          <w:szCs w:val="28"/>
          <w:lang w:val="it-IT"/>
        </w:rPr>
        <w:t>fo</w:t>
      </w:r>
      <w:r w:rsidRPr="007215DA">
        <w:rPr>
          <w:i/>
          <w:iCs/>
          <w:sz w:val="28"/>
          <w:szCs w:val="28"/>
        </w:rPr>
        <w:t xml:space="preserve"> </w:t>
      </w:r>
      <w:r>
        <w:rPr>
          <w:sz w:val="28"/>
          <w:szCs w:val="28"/>
        </w:rPr>
        <w:t xml:space="preserve">зависит от метра (в случае последней пары ещё и от ритма), то выбор формы </w:t>
      </w:r>
      <w:r w:rsidRPr="007215DA">
        <w:rPr>
          <w:i/>
          <w:iCs/>
          <w:sz w:val="28"/>
          <w:szCs w:val="28"/>
          <w:lang w:val="en-US"/>
        </w:rPr>
        <w:t>devo</w:t>
      </w:r>
      <w:r w:rsidRPr="007215DA">
        <w:rPr>
          <w:sz w:val="28"/>
          <w:szCs w:val="28"/>
        </w:rPr>
        <w:t xml:space="preserve"> </w:t>
      </w:r>
      <w:r>
        <w:rPr>
          <w:sz w:val="28"/>
          <w:szCs w:val="28"/>
        </w:rPr>
        <w:t>объяснить невозможно.</w:t>
      </w:r>
    </w:p>
    <w:p w14:paraId="06526CC2" w14:textId="5449E8D9" w:rsidR="00BC5BDF" w:rsidRPr="00161565" w:rsidRDefault="00BC5BDF" w:rsidP="00161565">
      <w:pPr>
        <w:pStyle w:val="a3"/>
        <w:numPr>
          <w:ilvl w:val="0"/>
          <w:numId w:val="18"/>
        </w:numPr>
        <w:spacing w:before="240" w:after="240" w:line="360" w:lineRule="auto"/>
        <w:rPr>
          <w:color w:val="000000"/>
          <w:sz w:val="28"/>
          <w:szCs w:val="28"/>
        </w:rPr>
      </w:pPr>
      <w:r w:rsidRPr="00161565">
        <w:rPr>
          <w:color w:val="000000"/>
          <w:sz w:val="28"/>
          <w:szCs w:val="28"/>
          <w:lang w:val="it-IT"/>
        </w:rPr>
        <w:t>Passato</w:t>
      </w:r>
      <w:r w:rsidRPr="00161565">
        <w:rPr>
          <w:color w:val="000000"/>
          <w:sz w:val="28"/>
          <w:szCs w:val="28"/>
        </w:rPr>
        <w:t xml:space="preserve"> </w:t>
      </w:r>
      <w:r w:rsidRPr="00161565">
        <w:rPr>
          <w:color w:val="000000"/>
          <w:sz w:val="28"/>
          <w:szCs w:val="28"/>
          <w:lang w:val="it-IT"/>
        </w:rPr>
        <w:t>remoto</w:t>
      </w:r>
      <w:r w:rsidRPr="00161565">
        <w:rPr>
          <w:color w:val="000000"/>
          <w:sz w:val="28"/>
          <w:szCs w:val="28"/>
        </w:rPr>
        <w:t xml:space="preserve"> и </w:t>
      </w:r>
      <w:r w:rsidRPr="00161565">
        <w:rPr>
          <w:color w:val="000000"/>
          <w:sz w:val="28"/>
          <w:szCs w:val="28"/>
          <w:lang w:val="it-IT"/>
        </w:rPr>
        <w:t>passato</w:t>
      </w:r>
      <w:r w:rsidRPr="00161565">
        <w:rPr>
          <w:color w:val="000000"/>
          <w:sz w:val="28"/>
          <w:szCs w:val="28"/>
        </w:rPr>
        <w:t xml:space="preserve"> </w:t>
      </w:r>
      <w:r w:rsidRPr="00161565">
        <w:rPr>
          <w:color w:val="000000"/>
          <w:sz w:val="28"/>
          <w:szCs w:val="28"/>
          <w:lang w:val="it-IT"/>
        </w:rPr>
        <w:t>prossimo</w:t>
      </w:r>
    </w:p>
    <w:p w14:paraId="2322F6DD" w14:textId="77777777" w:rsidR="00BC5BDF" w:rsidRPr="001E5C81" w:rsidRDefault="00BC5BDF" w:rsidP="00BC5BDF">
      <w:pPr>
        <w:spacing w:line="360" w:lineRule="auto"/>
        <w:ind w:firstLine="708"/>
        <w:jc w:val="both"/>
        <w:rPr>
          <w:color w:val="000000"/>
          <w:sz w:val="28"/>
          <w:szCs w:val="28"/>
        </w:rPr>
      </w:pPr>
      <w:r>
        <w:rPr>
          <w:color w:val="000000"/>
          <w:sz w:val="28"/>
          <w:szCs w:val="28"/>
        </w:rPr>
        <w:t>В</w:t>
      </w:r>
      <w:r w:rsidRPr="008B7579">
        <w:rPr>
          <w:color w:val="000000"/>
          <w:sz w:val="28"/>
          <w:szCs w:val="28"/>
        </w:rPr>
        <w:t xml:space="preserve"> </w:t>
      </w:r>
      <w:r>
        <w:rPr>
          <w:color w:val="000000"/>
          <w:sz w:val="28"/>
          <w:szCs w:val="28"/>
        </w:rPr>
        <w:t>литературном итальянском</w:t>
      </w:r>
      <w:r w:rsidRPr="008B7579">
        <w:rPr>
          <w:color w:val="000000"/>
          <w:sz w:val="28"/>
          <w:szCs w:val="28"/>
        </w:rPr>
        <w:t xml:space="preserve"> </w:t>
      </w:r>
      <w:r>
        <w:rPr>
          <w:color w:val="000000"/>
          <w:sz w:val="28"/>
          <w:szCs w:val="28"/>
        </w:rPr>
        <w:t xml:space="preserve">столетиями преобладали глаголы в формах </w:t>
      </w:r>
      <w:r w:rsidRPr="008B7579">
        <w:rPr>
          <w:i/>
          <w:iCs/>
          <w:color w:val="000000"/>
          <w:sz w:val="28"/>
          <w:szCs w:val="28"/>
          <w:lang w:val="en-US"/>
        </w:rPr>
        <w:t>passato</w:t>
      </w:r>
      <w:r w:rsidRPr="008B7579">
        <w:rPr>
          <w:i/>
          <w:iCs/>
          <w:color w:val="000000"/>
          <w:sz w:val="28"/>
          <w:szCs w:val="28"/>
        </w:rPr>
        <w:t xml:space="preserve"> </w:t>
      </w:r>
      <w:r>
        <w:rPr>
          <w:i/>
          <w:iCs/>
          <w:color w:val="000000"/>
          <w:sz w:val="28"/>
          <w:szCs w:val="28"/>
          <w:lang w:val="en-US"/>
        </w:rPr>
        <w:t>remoto</w:t>
      </w:r>
      <w:r w:rsidRPr="008B7579">
        <w:rPr>
          <w:i/>
          <w:iCs/>
          <w:color w:val="000000"/>
          <w:sz w:val="28"/>
          <w:szCs w:val="28"/>
        </w:rPr>
        <w:t xml:space="preserve"> </w:t>
      </w:r>
      <w:r>
        <w:rPr>
          <w:color w:val="000000"/>
          <w:sz w:val="28"/>
          <w:szCs w:val="28"/>
        </w:rPr>
        <w:t xml:space="preserve">даже в контекстах, где, согласно общепринятой языковой норме, следовало использовать </w:t>
      </w:r>
      <w:r w:rsidRPr="008B7579">
        <w:rPr>
          <w:i/>
          <w:iCs/>
          <w:color w:val="000000"/>
          <w:sz w:val="28"/>
          <w:szCs w:val="28"/>
          <w:lang w:val="en-US"/>
        </w:rPr>
        <w:t>passato</w:t>
      </w:r>
      <w:r w:rsidRPr="008B7579">
        <w:rPr>
          <w:i/>
          <w:iCs/>
          <w:color w:val="000000"/>
          <w:sz w:val="28"/>
          <w:szCs w:val="28"/>
        </w:rPr>
        <w:t xml:space="preserve"> </w:t>
      </w:r>
      <w:r w:rsidRPr="008B7579">
        <w:rPr>
          <w:i/>
          <w:iCs/>
          <w:color w:val="000000"/>
          <w:sz w:val="28"/>
          <w:szCs w:val="28"/>
          <w:lang w:val="en-US"/>
        </w:rPr>
        <w:t>prossimo</w:t>
      </w:r>
      <w:r w:rsidRPr="007215DA">
        <w:rPr>
          <w:rStyle w:val="a6"/>
          <w:color w:val="000000"/>
          <w:sz w:val="28"/>
          <w:szCs w:val="28"/>
          <w:lang w:val="en-US"/>
        </w:rPr>
        <w:footnoteReference w:id="203"/>
      </w:r>
      <w:r w:rsidRPr="008B7579">
        <w:rPr>
          <w:color w:val="000000"/>
          <w:sz w:val="28"/>
          <w:szCs w:val="28"/>
        </w:rPr>
        <w:t xml:space="preserve">. </w:t>
      </w:r>
      <w:r>
        <w:rPr>
          <w:color w:val="000000"/>
          <w:sz w:val="28"/>
          <w:szCs w:val="28"/>
        </w:rPr>
        <w:t xml:space="preserve"> Серианни отмечает, что это явление, типичное для поэзии, особенно хорошо видно в драматических произведениях, где даже события, произошедшие совсем недавно, передаются глаголами в </w:t>
      </w:r>
      <w:r w:rsidRPr="001E5C81">
        <w:rPr>
          <w:i/>
          <w:iCs/>
          <w:color w:val="000000"/>
          <w:sz w:val="28"/>
          <w:szCs w:val="28"/>
          <w:lang w:val="en-US"/>
        </w:rPr>
        <w:t>passato</w:t>
      </w:r>
      <w:r w:rsidRPr="001E5C81">
        <w:rPr>
          <w:i/>
          <w:iCs/>
          <w:color w:val="000000"/>
          <w:sz w:val="28"/>
          <w:szCs w:val="28"/>
        </w:rPr>
        <w:t xml:space="preserve"> </w:t>
      </w:r>
      <w:r w:rsidRPr="001E5C81">
        <w:rPr>
          <w:i/>
          <w:iCs/>
          <w:color w:val="000000"/>
          <w:sz w:val="28"/>
          <w:szCs w:val="28"/>
          <w:lang w:val="en-US"/>
        </w:rPr>
        <w:t>remoto</w:t>
      </w:r>
      <w:r w:rsidRPr="001E5C81">
        <w:rPr>
          <w:color w:val="000000"/>
          <w:sz w:val="28"/>
          <w:szCs w:val="28"/>
        </w:rPr>
        <w:t>.</w:t>
      </w:r>
    </w:p>
    <w:p w14:paraId="0F655275" w14:textId="77777777" w:rsidR="00BC5BDF" w:rsidRPr="00646F29" w:rsidRDefault="00BC5BDF" w:rsidP="00BC5BDF">
      <w:pPr>
        <w:spacing w:line="360" w:lineRule="auto"/>
        <w:ind w:firstLine="708"/>
        <w:jc w:val="both"/>
        <w:rPr>
          <w:color w:val="000000"/>
          <w:sz w:val="28"/>
          <w:szCs w:val="28"/>
          <w:lang w:val="it-IT"/>
        </w:rPr>
      </w:pPr>
      <w:r>
        <w:rPr>
          <w:color w:val="000000"/>
          <w:sz w:val="28"/>
          <w:szCs w:val="28"/>
        </w:rPr>
        <w:t>В</w:t>
      </w:r>
      <w:r w:rsidRPr="001812AD">
        <w:rPr>
          <w:color w:val="000000"/>
          <w:sz w:val="28"/>
          <w:szCs w:val="28"/>
          <w:lang w:val="it-IT"/>
        </w:rPr>
        <w:t xml:space="preserve"> </w:t>
      </w:r>
      <w:r>
        <w:rPr>
          <w:color w:val="000000"/>
          <w:sz w:val="28"/>
          <w:szCs w:val="28"/>
        </w:rPr>
        <w:t>либретто</w:t>
      </w:r>
      <w:r w:rsidRPr="001812AD">
        <w:rPr>
          <w:color w:val="000000"/>
          <w:sz w:val="28"/>
          <w:szCs w:val="28"/>
          <w:lang w:val="it-IT"/>
        </w:rPr>
        <w:t xml:space="preserve"> </w:t>
      </w:r>
      <w:r>
        <w:rPr>
          <w:color w:val="000000"/>
          <w:sz w:val="28"/>
          <w:szCs w:val="28"/>
        </w:rPr>
        <w:t>употреблено</w:t>
      </w:r>
      <w:r w:rsidRPr="001812AD">
        <w:rPr>
          <w:color w:val="000000"/>
          <w:sz w:val="28"/>
          <w:szCs w:val="28"/>
          <w:lang w:val="it-IT"/>
        </w:rPr>
        <w:t xml:space="preserve"> </w:t>
      </w:r>
      <w:r>
        <w:rPr>
          <w:color w:val="000000"/>
          <w:sz w:val="28"/>
          <w:szCs w:val="28"/>
        </w:rPr>
        <w:t>оба</w:t>
      </w:r>
      <w:r w:rsidRPr="001812AD">
        <w:rPr>
          <w:color w:val="000000"/>
          <w:sz w:val="28"/>
          <w:szCs w:val="28"/>
          <w:lang w:val="it-IT"/>
        </w:rPr>
        <w:t xml:space="preserve"> </w:t>
      </w:r>
      <w:r>
        <w:rPr>
          <w:color w:val="000000"/>
          <w:sz w:val="28"/>
          <w:szCs w:val="28"/>
        </w:rPr>
        <w:t>упомянутых</w:t>
      </w:r>
      <w:r w:rsidRPr="001812AD">
        <w:rPr>
          <w:color w:val="000000"/>
          <w:sz w:val="28"/>
          <w:szCs w:val="28"/>
          <w:lang w:val="it-IT"/>
        </w:rPr>
        <w:t xml:space="preserve"> </w:t>
      </w:r>
      <w:r>
        <w:rPr>
          <w:color w:val="000000"/>
          <w:sz w:val="28"/>
          <w:szCs w:val="28"/>
        </w:rPr>
        <w:t>выше</w:t>
      </w:r>
      <w:r w:rsidRPr="001812AD">
        <w:rPr>
          <w:color w:val="000000"/>
          <w:sz w:val="28"/>
          <w:szCs w:val="28"/>
          <w:lang w:val="it-IT"/>
        </w:rPr>
        <w:t xml:space="preserve"> </w:t>
      </w:r>
      <w:r>
        <w:rPr>
          <w:color w:val="000000"/>
          <w:sz w:val="28"/>
          <w:szCs w:val="28"/>
        </w:rPr>
        <w:t>времени</w:t>
      </w:r>
      <w:r w:rsidRPr="001812AD">
        <w:rPr>
          <w:color w:val="000000"/>
          <w:sz w:val="28"/>
          <w:szCs w:val="28"/>
          <w:lang w:val="it-IT"/>
        </w:rPr>
        <w:t xml:space="preserve">; </w:t>
      </w:r>
      <w:r>
        <w:rPr>
          <w:color w:val="000000"/>
          <w:sz w:val="28"/>
          <w:szCs w:val="28"/>
        </w:rPr>
        <w:t>их</w:t>
      </w:r>
      <w:r w:rsidRPr="001812AD">
        <w:rPr>
          <w:color w:val="000000"/>
          <w:sz w:val="28"/>
          <w:szCs w:val="28"/>
          <w:lang w:val="it-IT"/>
        </w:rPr>
        <w:t xml:space="preserve"> </w:t>
      </w:r>
      <w:r>
        <w:rPr>
          <w:color w:val="000000"/>
          <w:sz w:val="28"/>
          <w:szCs w:val="28"/>
        </w:rPr>
        <w:t>использование</w:t>
      </w:r>
      <w:r w:rsidRPr="001812AD">
        <w:rPr>
          <w:color w:val="000000"/>
          <w:sz w:val="28"/>
          <w:szCs w:val="28"/>
          <w:lang w:val="it-IT"/>
        </w:rPr>
        <w:t xml:space="preserve"> </w:t>
      </w:r>
      <w:r>
        <w:rPr>
          <w:color w:val="000000"/>
          <w:sz w:val="28"/>
          <w:szCs w:val="28"/>
        </w:rPr>
        <w:t>несомненно</w:t>
      </w:r>
      <w:r w:rsidRPr="001812AD">
        <w:rPr>
          <w:color w:val="000000"/>
          <w:sz w:val="28"/>
          <w:szCs w:val="28"/>
          <w:lang w:val="it-IT"/>
        </w:rPr>
        <w:t xml:space="preserve"> </w:t>
      </w:r>
      <w:r>
        <w:rPr>
          <w:color w:val="000000"/>
          <w:sz w:val="28"/>
          <w:szCs w:val="28"/>
        </w:rPr>
        <w:t>зависит</w:t>
      </w:r>
      <w:r w:rsidRPr="001812AD">
        <w:rPr>
          <w:color w:val="000000"/>
          <w:sz w:val="28"/>
          <w:szCs w:val="28"/>
          <w:lang w:val="it-IT"/>
        </w:rPr>
        <w:t xml:space="preserve"> </w:t>
      </w:r>
      <w:r>
        <w:rPr>
          <w:color w:val="000000"/>
          <w:sz w:val="28"/>
          <w:szCs w:val="28"/>
        </w:rPr>
        <w:t>от</w:t>
      </w:r>
      <w:r w:rsidRPr="001812AD">
        <w:rPr>
          <w:color w:val="000000"/>
          <w:sz w:val="28"/>
          <w:szCs w:val="28"/>
          <w:lang w:val="it-IT"/>
        </w:rPr>
        <w:t xml:space="preserve"> </w:t>
      </w:r>
      <w:r>
        <w:rPr>
          <w:color w:val="000000"/>
          <w:sz w:val="28"/>
          <w:szCs w:val="28"/>
        </w:rPr>
        <w:t>метра</w:t>
      </w:r>
      <w:r w:rsidRPr="001812AD">
        <w:rPr>
          <w:color w:val="000000"/>
          <w:sz w:val="28"/>
          <w:szCs w:val="28"/>
          <w:lang w:val="it-IT"/>
        </w:rPr>
        <w:t xml:space="preserve"> </w:t>
      </w:r>
      <w:r>
        <w:rPr>
          <w:color w:val="000000"/>
          <w:sz w:val="28"/>
          <w:szCs w:val="28"/>
        </w:rPr>
        <w:t>и</w:t>
      </w:r>
      <w:r w:rsidRPr="001812AD">
        <w:rPr>
          <w:color w:val="000000"/>
          <w:sz w:val="28"/>
          <w:szCs w:val="28"/>
          <w:lang w:val="it-IT"/>
        </w:rPr>
        <w:t xml:space="preserve"> </w:t>
      </w:r>
      <w:r>
        <w:rPr>
          <w:color w:val="000000"/>
          <w:sz w:val="28"/>
          <w:szCs w:val="28"/>
        </w:rPr>
        <w:t>рифмы</w:t>
      </w:r>
      <w:r w:rsidRPr="001812AD">
        <w:rPr>
          <w:color w:val="000000"/>
          <w:sz w:val="28"/>
          <w:szCs w:val="28"/>
          <w:lang w:val="it-IT"/>
        </w:rPr>
        <w:t xml:space="preserve">: </w:t>
      </w:r>
      <w:r w:rsidRPr="007215DA">
        <w:rPr>
          <w:color w:val="000000"/>
          <w:sz w:val="28"/>
          <w:szCs w:val="28"/>
          <w:lang w:val="it-IT"/>
        </w:rPr>
        <w:lastRenderedPageBreak/>
        <w:t>“</w:t>
      </w:r>
      <w:r w:rsidRPr="001812AD">
        <w:rPr>
          <w:sz w:val="28"/>
          <w:szCs w:val="28"/>
          <w:lang w:val="it-IT"/>
        </w:rPr>
        <w:t>Ah, del paggio quel ch'ho detto / era solo un mio sospetto!</w:t>
      </w:r>
      <w:r w:rsidRPr="007215DA">
        <w:rPr>
          <w:sz w:val="28"/>
          <w:szCs w:val="28"/>
          <w:lang w:val="it-IT"/>
        </w:rPr>
        <w:t>”</w:t>
      </w:r>
      <w:r w:rsidRPr="001812AD">
        <w:rPr>
          <w:sz w:val="28"/>
          <w:szCs w:val="28"/>
          <w:lang w:val="it-IT"/>
        </w:rPr>
        <w:t xml:space="preserve">, </w:t>
      </w:r>
      <w:r>
        <w:rPr>
          <w:sz w:val="28"/>
          <w:szCs w:val="28"/>
          <w:lang w:val="it-IT"/>
        </w:rPr>
        <w:t>“</w:t>
      </w:r>
      <w:r w:rsidRPr="001812AD">
        <w:rPr>
          <w:sz w:val="28"/>
          <w:szCs w:val="28"/>
          <w:lang w:val="it-IT"/>
        </w:rPr>
        <w:t>Qualche nume a noi propizio / qui li ha fatti capitar</w:t>
      </w:r>
      <w:r>
        <w:rPr>
          <w:sz w:val="28"/>
          <w:szCs w:val="28"/>
          <w:lang w:val="it-IT"/>
        </w:rPr>
        <w:t>”</w:t>
      </w:r>
      <w:r w:rsidRPr="001812AD">
        <w:rPr>
          <w:lang w:val="it-IT"/>
        </w:rPr>
        <w:t xml:space="preserve">, </w:t>
      </w:r>
      <w:r>
        <w:rPr>
          <w:sz w:val="28"/>
          <w:szCs w:val="28"/>
          <w:lang w:val="it-IT"/>
        </w:rPr>
        <w:t>“</w:t>
      </w:r>
      <w:r w:rsidRPr="001812AD">
        <w:rPr>
          <w:sz w:val="28"/>
          <w:szCs w:val="28"/>
          <w:lang w:val="it-IT"/>
        </w:rPr>
        <w:t>Lei t'ha prestato / duemila pezzi duri</w:t>
      </w:r>
      <w:r>
        <w:rPr>
          <w:sz w:val="28"/>
          <w:szCs w:val="28"/>
          <w:lang w:val="it-IT"/>
        </w:rPr>
        <w:t>”</w:t>
      </w:r>
      <w:r w:rsidRPr="001812AD">
        <w:rPr>
          <w:sz w:val="28"/>
          <w:szCs w:val="28"/>
          <w:lang w:val="it-IT"/>
        </w:rPr>
        <w:t xml:space="preserve">, </w:t>
      </w:r>
      <w:r>
        <w:rPr>
          <w:sz w:val="28"/>
          <w:szCs w:val="28"/>
          <w:lang w:val="it-IT"/>
        </w:rPr>
        <w:t>“</w:t>
      </w:r>
      <w:r w:rsidRPr="001812AD">
        <w:rPr>
          <w:sz w:val="28"/>
          <w:szCs w:val="28"/>
          <w:lang w:val="it-IT"/>
        </w:rPr>
        <w:t>Signora, ella mi disse / che Figaro verravvi</w:t>
      </w:r>
      <w:r>
        <w:rPr>
          <w:sz w:val="28"/>
          <w:szCs w:val="28"/>
          <w:lang w:val="it-IT"/>
        </w:rPr>
        <w:t>”, “</w:t>
      </w:r>
      <w:r w:rsidRPr="00646F29">
        <w:rPr>
          <w:sz w:val="28"/>
          <w:szCs w:val="28"/>
          <w:lang w:val="it-IT"/>
        </w:rPr>
        <w:t>di dar in moglie la mia serva antica a chi mi fece un dì rapir l'amica</w:t>
      </w:r>
      <w:r>
        <w:rPr>
          <w:sz w:val="28"/>
          <w:szCs w:val="28"/>
          <w:lang w:val="it-IT"/>
        </w:rPr>
        <w:t>”</w:t>
      </w:r>
      <w:r w:rsidRPr="00646F29">
        <w:rPr>
          <w:sz w:val="28"/>
          <w:szCs w:val="28"/>
          <w:lang w:val="it-IT"/>
        </w:rPr>
        <w:t>,</w:t>
      </w:r>
      <w:r>
        <w:rPr>
          <w:sz w:val="28"/>
          <w:szCs w:val="28"/>
          <w:lang w:val="it-IT"/>
        </w:rPr>
        <w:t xml:space="preserve"> “</w:t>
      </w:r>
      <w:r w:rsidRPr="00646F29">
        <w:rPr>
          <w:sz w:val="28"/>
          <w:szCs w:val="28"/>
          <w:lang w:val="it-IT"/>
        </w:rPr>
        <w:t>L'ebbi or da Basilio</w:t>
      </w:r>
      <w:r>
        <w:rPr>
          <w:sz w:val="28"/>
          <w:szCs w:val="28"/>
          <w:lang w:val="it-IT"/>
        </w:rPr>
        <w:t>”</w:t>
      </w:r>
      <w:r w:rsidRPr="00646F29">
        <w:rPr>
          <w:sz w:val="28"/>
          <w:szCs w:val="28"/>
          <w:lang w:val="it-IT"/>
        </w:rPr>
        <w:t>.</w:t>
      </w:r>
    </w:p>
    <w:p w14:paraId="3D1901A2" w14:textId="77777777" w:rsidR="00BC5BDF" w:rsidRDefault="00BC5BDF" w:rsidP="00BC5BDF">
      <w:pPr>
        <w:rPr>
          <w:b/>
          <w:bCs/>
          <w:lang w:val="it-IT"/>
        </w:rPr>
      </w:pPr>
    </w:p>
    <w:p w14:paraId="0360875C" w14:textId="77777777" w:rsidR="00BC5BDF" w:rsidRPr="002951C7" w:rsidRDefault="00BC5BDF" w:rsidP="009B6744">
      <w:pPr>
        <w:spacing w:line="360" w:lineRule="auto"/>
        <w:rPr>
          <w:b/>
          <w:bCs/>
          <w:sz w:val="28"/>
          <w:szCs w:val="28"/>
        </w:rPr>
      </w:pPr>
      <w:r w:rsidRPr="002951C7">
        <w:rPr>
          <w:sz w:val="28"/>
          <w:szCs w:val="28"/>
        </w:rPr>
        <w:t xml:space="preserve">2.13 </w:t>
      </w:r>
      <w:r>
        <w:rPr>
          <w:sz w:val="28"/>
          <w:szCs w:val="28"/>
        </w:rPr>
        <w:t>Лексика, не включённая в классификацию Л. Серианни</w:t>
      </w:r>
    </w:p>
    <w:p w14:paraId="2935904B" w14:textId="656E6621" w:rsidR="00BC5BDF" w:rsidRPr="00161565" w:rsidRDefault="00161565" w:rsidP="009B6744">
      <w:pPr>
        <w:pStyle w:val="a3"/>
        <w:spacing w:before="240" w:after="240" w:line="360" w:lineRule="auto"/>
        <w:ind w:left="0" w:firstLine="708"/>
        <w:rPr>
          <w:sz w:val="28"/>
          <w:szCs w:val="28"/>
        </w:rPr>
      </w:pPr>
      <w:r w:rsidRPr="00161565">
        <w:rPr>
          <w:sz w:val="28"/>
          <w:szCs w:val="28"/>
        </w:rPr>
        <w:t xml:space="preserve">1. </w:t>
      </w:r>
      <w:r w:rsidR="00BC5BDF" w:rsidRPr="00161565">
        <w:rPr>
          <w:sz w:val="28"/>
          <w:szCs w:val="28"/>
        </w:rPr>
        <w:t>Архаизмы</w:t>
      </w:r>
    </w:p>
    <w:p w14:paraId="06ED45BF" w14:textId="77777777" w:rsidR="00BC5BDF" w:rsidRDefault="00BC5BDF" w:rsidP="00BC5BDF">
      <w:pPr>
        <w:pStyle w:val="a3"/>
        <w:spacing w:before="240" w:line="360" w:lineRule="auto"/>
        <w:ind w:left="0" w:firstLine="708"/>
        <w:jc w:val="both"/>
        <w:rPr>
          <w:sz w:val="28"/>
          <w:szCs w:val="28"/>
        </w:rPr>
      </w:pPr>
      <w:r>
        <w:rPr>
          <w:sz w:val="28"/>
          <w:szCs w:val="28"/>
        </w:rPr>
        <w:t xml:space="preserve">В этом разделе приведён список слов, отмеченных словарями </w:t>
      </w:r>
      <w:r>
        <w:rPr>
          <w:sz w:val="28"/>
          <w:szCs w:val="28"/>
          <w:lang w:val="it-IT"/>
        </w:rPr>
        <w:t>Tommaseo</w:t>
      </w:r>
      <w:r>
        <w:rPr>
          <w:sz w:val="28"/>
          <w:szCs w:val="28"/>
        </w:rPr>
        <w:t>-</w:t>
      </w:r>
      <w:r>
        <w:rPr>
          <w:sz w:val="28"/>
          <w:szCs w:val="28"/>
          <w:lang w:val="it-IT"/>
        </w:rPr>
        <w:t>Bellini</w:t>
      </w:r>
      <w:r w:rsidRPr="00705DE9">
        <w:rPr>
          <w:sz w:val="28"/>
          <w:szCs w:val="28"/>
        </w:rPr>
        <w:t xml:space="preserve"> </w:t>
      </w:r>
      <w:r>
        <w:rPr>
          <w:sz w:val="28"/>
          <w:szCs w:val="28"/>
        </w:rPr>
        <w:t>и/или четвёртого издания Круски как архаизмы и которые не упомянуты в научном труде Серианни. Без детального исследования статистики их употребления в итальянской литературе нельзя определить, являлись они поэтизмами или нет.</w:t>
      </w:r>
      <w:r w:rsidRPr="00DD253B">
        <w:rPr>
          <w:sz w:val="28"/>
          <w:szCs w:val="28"/>
        </w:rPr>
        <w:t xml:space="preserve"> </w:t>
      </w:r>
    </w:p>
    <w:p w14:paraId="57996237" w14:textId="77777777" w:rsidR="00BC5BDF" w:rsidRDefault="00BC5BDF" w:rsidP="00BC5BDF">
      <w:pPr>
        <w:pStyle w:val="a3"/>
        <w:spacing w:line="360" w:lineRule="auto"/>
        <w:ind w:left="0" w:firstLine="708"/>
        <w:jc w:val="both"/>
        <w:rPr>
          <w:sz w:val="28"/>
          <w:szCs w:val="28"/>
        </w:rPr>
      </w:pPr>
      <w:r w:rsidRPr="00DD253B">
        <w:rPr>
          <w:i/>
          <w:iCs/>
          <w:sz w:val="28"/>
          <w:szCs w:val="28"/>
          <w:lang w:val="it-IT"/>
        </w:rPr>
        <w:t>Forastiero</w:t>
      </w:r>
      <w:r w:rsidRPr="002907EA">
        <w:rPr>
          <w:sz w:val="28"/>
          <w:szCs w:val="28"/>
        </w:rPr>
        <w:t xml:space="preserve">: </w:t>
      </w:r>
      <w:r>
        <w:rPr>
          <w:sz w:val="28"/>
          <w:szCs w:val="28"/>
        </w:rPr>
        <w:t>в</w:t>
      </w:r>
      <w:r w:rsidRPr="002907EA">
        <w:rPr>
          <w:sz w:val="28"/>
          <w:szCs w:val="28"/>
        </w:rPr>
        <w:t xml:space="preserve"> </w:t>
      </w:r>
      <w:r>
        <w:rPr>
          <w:sz w:val="28"/>
          <w:szCs w:val="28"/>
        </w:rPr>
        <w:t>словаре</w:t>
      </w:r>
      <w:r w:rsidRPr="002907EA">
        <w:rPr>
          <w:sz w:val="28"/>
          <w:szCs w:val="28"/>
        </w:rPr>
        <w:t xml:space="preserve"> </w:t>
      </w:r>
      <w:r w:rsidRPr="002907EA">
        <w:rPr>
          <w:sz w:val="28"/>
          <w:szCs w:val="28"/>
          <w:lang w:val="it-IT"/>
        </w:rPr>
        <w:t>Tommaseo</w:t>
      </w:r>
      <w:r w:rsidRPr="002907EA">
        <w:rPr>
          <w:sz w:val="28"/>
          <w:szCs w:val="28"/>
        </w:rPr>
        <w:t>-</w:t>
      </w:r>
      <w:r w:rsidRPr="002907EA">
        <w:rPr>
          <w:sz w:val="28"/>
          <w:szCs w:val="28"/>
          <w:lang w:val="it-IT"/>
        </w:rPr>
        <w:t>Bellini</w:t>
      </w:r>
      <w:r w:rsidRPr="002907EA">
        <w:rPr>
          <w:sz w:val="28"/>
          <w:szCs w:val="28"/>
        </w:rPr>
        <w:t xml:space="preserve"> </w:t>
      </w:r>
      <w:r>
        <w:rPr>
          <w:sz w:val="28"/>
          <w:szCs w:val="28"/>
        </w:rPr>
        <w:t>это</w:t>
      </w:r>
      <w:r w:rsidRPr="002907EA">
        <w:rPr>
          <w:sz w:val="28"/>
          <w:szCs w:val="28"/>
        </w:rPr>
        <w:t xml:space="preserve"> </w:t>
      </w:r>
      <w:r>
        <w:rPr>
          <w:sz w:val="28"/>
          <w:szCs w:val="28"/>
        </w:rPr>
        <w:t xml:space="preserve">существительное охарактеризовано как менее употребительный синоним </w:t>
      </w:r>
      <w:r w:rsidRPr="002907EA">
        <w:rPr>
          <w:i/>
          <w:iCs/>
          <w:sz w:val="28"/>
          <w:szCs w:val="28"/>
          <w:lang w:val="en-US"/>
        </w:rPr>
        <w:t>forestiero</w:t>
      </w:r>
      <w:r w:rsidRPr="002907EA">
        <w:rPr>
          <w:sz w:val="28"/>
          <w:szCs w:val="28"/>
        </w:rPr>
        <w:t xml:space="preserve">; </w:t>
      </w:r>
      <w:r>
        <w:rPr>
          <w:sz w:val="28"/>
          <w:szCs w:val="28"/>
        </w:rPr>
        <w:t>в словаре Круски оно отсутствует.</w:t>
      </w:r>
    </w:p>
    <w:p w14:paraId="3259A9CE" w14:textId="77777777" w:rsidR="00BC5BDF" w:rsidRDefault="00BC5BDF" w:rsidP="00BC5BDF">
      <w:pPr>
        <w:pStyle w:val="a3"/>
        <w:spacing w:line="360" w:lineRule="auto"/>
        <w:ind w:left="0" w:firstLine="708"/>
        <w:jc w:val="both"/>
        <w:rPr>
          <w:sz w:val="28"/>
          <w:szCs w:val="28"/>
        </w:rPr>
      </w:pPr>
      <w:r w:rsidRPr="009B7579">
        <w:rPr>
          <w:i/>
          <w:iCs/>
          <w:sz w:val="28"/>
          <w:szCs w:val="28"/>
          <w:lang w:val="en-US"/>
        </w:rPr>
        <w:t>Aita</w:t>
      </w:r>
      <w:r w:rsidRPr="009B7579">
        <w:rPr>
          <w:i/>
          <w:iCs/>
          <w:sz w:val="28"/>
          <w:szCs w:val="28"/>
        </w:rPr>
        <w:t xml:space="preserve"> </w:t>
      </w:r>
      <w:r w:rsidRPr="009B7579">
        <w:rPr>
          <w:sz w:val="28"/>
          <w:szCs w:val="28"/>
        </w:rPr>
        <w:t>(</w:t>
      </w:r>
      <w:r>
        <w:rPr>
          <w:sz w:val="28"/>
          <w:szCs w:val="28"/>
        </w:rPr>
        <w:t xml:space="preserve">причастие пришедшего времени от </w:t>
      </w:r>
      <w:r w:rsidRPr="009B7579">
        <w:rPr>
          <w:i/>
          <w:iCs/>
          <w:sz w:val="28"/>
          <w:szCs w:val="28"/>
          <w:lang w:val="en-US"/>
        </w:rPr>
        <w:t>aire</w:t>
      </w:r>
      <w:r w:rsidRPr="009B7579">
        <w:rPr>
          <w:sz w:val="28"/>
          <w:szCs w:val="28"/>
        </w:rPr>
        <w:t>)</w:t>
      </w:r>
      <w:r>
        <w:rPr>
          <w:sz w:val="28"/>
          <w:szCs w:val="28"/>
        </w:rPr>
        <w:t>: согласно</w:t>
      </w:r>
      <w:r w:rsidRPr="002907EA">
        <w:rPr>
          <w:sz w:val="28"/>
          <w:szCs w:val="28"/>
        </w:rPr>
        <w:t xml:space="preserve"> </w:t>
      </w:r>
      <w:r w:rsidRPr="002907EA">
        <w:rPr>
          <w:sz w:val="28"/>
          <w:szCs w:val="28"/>
          <w:lang w:val="en-US"/>
        </w:rPr>
        <w:t>Tommaseo</w:t>
      </w:r>
      <w:r w:rsidRPr="002907EA">
        <w:rPr>
          <w:sz w:val="28"/>
          <w:szCs w:val="28"/>
        </w:rPr>
        <w:t>-</w:t>
      </w:r>
      <w:r w:rsidRPr="002907EA">
        <w:rPr>
          <w:sz w:val="28"/>
          <w:szCs w:val="28"/>
          <w:lang w:val="en-US"/>
        </w:rPr>
        <w:t>Bellini</w:t>
      </w:r>
      <w:r w:rsidRPr="002907EA">
        <w:rPr>
          <w:sz w:val="28"/>
          <w:szCs w:val="28"/>
        </w:rPr>
        <w:t>,</w:t>
      </w:r>
      <w:r w:rsidRPr="009B7579">
        <w:rPr>
          <w:sz w:val="28"/>
          <w:szCs w:val="28"/>
        </w:rPr>
        <w:t xml:space="preserve"> </w:t>
      </w:r>
      <w:r>
        <w:rPr>
          <w:sz w:val="28"/>
          <w:szCs w:val="28"/>
        </w:rPr>
        <w:t>этот глагол являлся архаизмом.</w:t>
      </w:r>
    </w:p>
    <w:p w14:paraId="34D404CD" w14:textId="77777777" w:rsidR="00BC5BDF" w:rsidRDefault="00BC5BDF" w:rsidP="00BC5BDF">
      <w:pPr>
        <w:pStyle w:val="a3"/>
        <w:spacing w:line="360" w:lineRule="auto"/>
        <w:ind w:left="0" w:firstLine="708"/>
        <w:jc w:val="both"/>
        <w:rPr>
          <w:sz w:val="28"/>
          <w:szCs w:val="28"/>
        </w:rPr>
      </w:pPr>
      <w:r w:rsidRPr="0002305C">
        <w:rPr>
          <w:i/>
          <w:iCs/>
          <w:sz w:val="28"/>
          <w:szCs w:val="28"/>
          <w:lang w:val="en-US"/>
        </w:rPr>
        <w:t>Piova</w:t>
      </w:r>
      <w:r w:rsidRPr="00821890">
        <w:rPr>
          <w:sz w:val="28"/>
          <w:szCs w:val="28"/>
        </w:rPr>
        <w:t xml:space="preserve">: архаизм согласно Круске и </w:t>
      </w:r>
      <w:r w:rsidRPr="00821890">
        <w:rPr>
          <w:sz w:val="28"/>
          <w:szCs w:val="28"/>
          <w:lang w:val="en-US"/>
        </w:rPr>
        <w:t>Tomaseo</w:t>
      </w:r>
      <w:r w:rsidRPr="00821890">
        <w:rPr>
          <w:sz w:val="28"/>
          <w:szCs w:val="28"/>
        </w:rPr>
        <w:t>-</w:t>
      </w:r>
      <w:r w:rsidRPr="00821890">
        <w:rPr>
          <w:sz w:val="28"/>
          <w:szCs w:val="28"/>
          <w:lang w:val="en-US"/>
        </w:rPr>
        <w:t>Bellini</w:t>
      </w:r>
      <w:r w:rsidRPr="00821890">
        <w:rPr>
          <w:sz w:val="28"/>
          <w:szCs w:val="28"/>
        </w:rPr>
        <w:t xml:space="preserve">; </w:t>
      </w:r>
      <w:r>
        <w:rPr>
          <w:sz w:val="28"/>
          <w:szCs w:val="28"/>
        </w:rPr>
        <w:t xml:space="preserve">в последнем из словарей отмечено, что это существительное живёт в некоторых диалектах (например, в венецианском: в венециано-итальянском словаре </w:t>
      </w:r>
      <w:r>
        <w:rPr>
          <w:sz w:val="28"/>
          <w:szCs w:val="28"/>
          <w:lang w:val="en-US"/>
        </w:rPr>
        <w:t>Ermolao</w:t>
      </w:r>
      <w:r w:rsidRPr="00160376">
        <w:rPr>
          <w:sz w:val="28"/>
          <w:szCs w:val="28"/>
        </w:rPr>
        <w:t xml:space="preserve"> </w:t>
      </w:r>
      <w:r>
        <w:rPr>
          <w:sz w:val="28"/>
          <w:szCs w:val="28"/>
          <w:lang w:val="en-US"/>
        </w:rPr>
        <w:t>Paoletti</w:t>
      </w:r>
      <w:r>
        <w:rPr>
          <w:sz w:val="28"/>
          <w:szCs w:val="28"/>
        </w:rPr>
        <w:t xml:space="preserve"> оно зарегистрировано). У</w:t>
      </w:r>
      <w:r w:rsidRPr="00821890">
        <w:rPr>
          <w:sz w:val="28"/>
          <w:szCs w:val="28"/>
        </w:rPr>
        <w:t>потребление</w:t>
      </w:r>
      <w:r>
        <w:rPr>
          <w:sz w:val="28"/>
          <w:szCs w:val="28"/>
        </w:rPr>
        <w:t xml:space="preserve"> этого слова</w:t>
      </w:r>
      <w:r w:rsidRPr="00821890">
        <w:rPr>
          <w:sz w:val="28"/>
          <w:szCs w:val="28"/>
        </w:rPr>
        <w:t xml:space="preserve"> в либретто обусловлено рифмой.</w:t>
      </w:r>
      <w:r w:rsidRPr="0002305C">
        <w:rPr>
          <w:sz w:val="28"/>
          <w:szCs w:val="28"/>
        </w:rPr>
        <w:t xml:space="preserve"> </w:t>
      </w:r>
    </w:p>
    <w:p w14:paraId="44C8F275" w14:textId="77777777" w:rsidR="00BC5BDF" w:rsidRPr="00230DDA" w:rsidRDefault="00BC5BDF" w:rsidP="00BC5BDF">
      <w:pPr>
        <w:pStyle w:val="a3"/>
        <w:spacing w:line="360" w:lineRule="auto"/>
        <w:ind w:left="0" w:firstLine="708"/>
        <w:jc w:val="both"/>
        <w:rPr>
          <w:sz w:val="28"/>
          <w:szCs w:val="28"/>
        </w:rPr>
      </w:pPr>
      <w:r w:rsidRPr="00230DDA">
        <w:rPr>
          <w:i/>
          <w:iCs/>
          <w:sz w:val="28"/>
          <w:szCs w:val="28"/>
          <w:lang w:val="it-IT"/>
        </w:rPr>
        <w:t>Tenaglia</w:t>
      </w:r>
      <w:r w:rsidRPr="00230DDA">
        <w:rPr>
          <w:i/>
          <w:iCs/>
          <w:sz w:val="28"/>
          <w:szCs w:val="28"/>
        </w:rPr>
        <w:t xml:space="preserve"> </w:t>
      </w:r>
      <w:r w:rsidRPr="00230DDA">
        <w:rPr>
          <w:sz w:val="28"/>
          <w:szCs w:val="28"/>
        </w:rPr>
        <w:t>(</w:t>
      </w:r>
      <w:r>
        <w:rPr>
          <w:sz w:val="28"/>
          <w:szCs w:val="28"/>
        </w:rPr>
        <w:t>в</w:t>
      </w:r>
      <w:r w:rsidRPr="00230DDA">
        <w:rPr>
          <w:sz w:val="28"/>
          <w:szCs w:val="28"/>
        </w:rPr>
        <w:t xml:space="preserve"> </w:t>
      </w:r>
      <w:r>
        <w:rPr>
          <w:sz w:val="28"/>
          <w:szCs w:val="28"/>
        </w:rPr>
        <w:t>ремарках</w:t>
      </w:r>
      <w:r w:rsidRPr="00230DDA">
        <w:rPr>
          <w:sz w:val="28"/>
          <w:szCs w:val="28"/>
        </w:rPr>
        <w:t xml:space="preserve">): </w:t>
      </w:r>
      <w:r>
        <w:rPr>
          <w:sz w:val="28"/>
          <w:szCs w:val="28"/>
        </w:rPr>
        <w:t>в</w:t>
      </w:r>
      <w:r w:rsidRPr="00230DDA">
        <w:rPr>
          <w:sz w:val="28"/>
          <w:szCs w:val="28"/>
        </w:rPr>
        <w:t xml:space="preserve"> </w:t>
      </w:r>
      <w:r w:rsidRPr="00230DDA">
        <w:rPr>
          <w:sz w:val="28"/>
          <w:szCs w:val="28"/>
          <w:lang w:val="it-IT"/>
        </w:rPr>
        <w:t>Tomaseo</w:t>
      </w:r>
      <w:r w:rsidRPr="00230DDA">
        <w:rPr>
          <w:sz w:val="28"/>
          <w:szCs w:val="28"/>
        </w:rPr>
        <w:t>-</w:t>
      </w:r>
      <w:r w:rsidRPr="00230DDA">
        <w:rPr>
          <w:sz w:val="28"/>
          <w:szCs w:val="28"/>
          <w:lang w:val="it-IT"/>
        </w:rPr>
        <w:t>Bellini</w:t>
      </w:r>
      <w:r w:rsidRPr="00230DDA">
        <w:rPr>
          <w:sz w:val="28"/>
          <w:szCs w:val="28"/>
        </w:rPr>
        <w:t xml:space="preserve"> </w:t>
      </w:r>
      <w:r>
        <w:rPr>
          <w:sz w:val="28"/>
          <w:szCs w:val="28"/>
        </w:rPr>
        <w:t>архаизм, в словаре Круски отсутствует.</w:t>
      </w:r>
    </w:p>
    <w:p w14:paraId="6C0A3F01" w14:textId="77777777" w:rsidR="00BC5BDF" w:rsidRPr="005307AB" w:rsidRDefault="00BC5BDF" w:rsidP="00BC5BDF">
      <w:pPr>
        <w:pStyle w:val="a3"/>
        <w:spacing w:line="360" w:lineRule="auto"/>
        <w:ind w:left="0" w:firstLine="708"/>
        <w:jc w:val="both"/>
        <w:rPr>
          <w:sz w:val="28"/>
          <w:szCs w:val="28"/>
        </w:rPr>
      </w:pPr>
      <w:r w:rsidRPr="00230DDA">
        <w:rPr>
          <w:i/>
          <w:iCs/>
          <w:sz w:val="28"/>
          <w:szCs w:val="28"/>
          <w:lang w:val="it-IT"/>
        </w:rPr>
        <w:t>Adunque</w:t>
      </w:r>
      <w:r w:rsidRPr="00230DDA">
        <w:rPr>
          <w:sz w:val="28"/>
          <w:szCs w:val="28"/>
        </w:rPr>
        <w:t xml:space="preserve">: </w:t>
      </w:r>
      <w:r>
        <w:rPr>
          <w:sz w:val="28"/>
          <w:szCs w:val="28"/>
        </w:rPr>
        <w:t>согласно</w:t>
      </w:r>
      <w:r w:rsidRPr="00230DDA">
        <w:rPr>
          <w:sz w:val="28"/>
          <w:szCs w:val="28"/>
        </w:rPr>
        <w:t xml:space="preserve"> </w:t>
      </w:r>
      <w:r w:rsidRPr="00230DDA">
        <w:rPr>
          <w:sz w:val="28"/>
          <w:szCs w:val="28"/>
          <w:lang w:val="it-IT"/>
        </w:rPr>
        <w:t>Tomaseo</w:t>
      </w:r>
      <w:r w:rsidRPr="00230DDA">
        <w:rPr>
          <w:sz w:val="28"/>
          <w:szCs w:val="28"/>
        </w:rPr>
        <w:t>-</w:t>
      </w:r>
      <w:r w:rsidRPr="00230DDA">
        <w:rPr>
          <w:sz w:val="28"/>
          <w:szCs w:val="28"/>
          <w:lang w:val="it-IT"/>
        </w:rPr>
        <w:t>Bellini</w:t>
      </w:r>
      <w:r w:rsidRPr="00230DDA">
        <w:rPr>
          <w:sz w:val="28"/>
          <w:szCs w:val="28"/>
        </w:rPr>
        <w:t>, «</w:t>
      </w:r>
      <w:r>
        <w:rPr>
          <w:sz w:val="28"/>
          <w:szCs w:val="28"/>
        </w:rPr>
        <w:t xml:space="preserve">частица менее используемая, чем </w:t>
      </w:r>
      <w:r>
        <w:rPr>
          <w:sz w:val="28"/>
          <w:szCs w:val="28"/>
          <w:lang w:val="en-US"/>
        </w:rPr>
        <w:t>dunque</w:t>
      </w:r>
      <w:r>
        <w:rPr>
          <w:sz w:val="28"/>
          <w:szCs w:val="28"/>
        </w:rPr>
        <w:t xml:space="preserve">». </w:t>
      </w:r>
    </w:p>
    <w:p w14:paraId="57AABD20" w14:textId="246B8D32" w:rsidR="00BC5BDF" w:rsidRPr="003B4802" w:rsidRDefault="00BC5BDF" w:rsidP="003B4802">
      <w:pPr>
        <w:pStyle w:val="a3"/>
        <w:spacing w:line="360" w:lineRule="auto"/>
        <w:ind w:left="0" w:firstLine="708"/>
        <w:jc w:val="both"/>
        <w:rPr>
          <w:sz w:val="28"/>
          <w:szCs w:val="28"/>
        </w:rPr>
      </w:pPr>
      <w:r w:rsidRPr="002821BF">
        <w:rPr>
          <w:i/>
          <w:iCs/>
          <w:sz w:val="28"/>
          <w:szCs w:val="28"/>
          <w:lang w:val="en-US"/>
        </w:rPr>
        <w:t>Aitare</w:t>
      </w:r>
      <w:r w:rsidRPr="005307AB">
        <w:rPr>
          <w:i/>
          <w:iCs/>
          <w:sz w:val="28"/>
          <w:szCs w:val="28"/>
        </w:rPr>
        <w:t xml:space="preserve"> </w:t>
      </w:r>
      <w:r w:rsidRPr="005307AB">
        <w:rPr>
          <w:sz w:val="28"/>
          <w:szCs w:val="28"/>
        </w:rPr>
        <w:t>(</w:t>
      </w:r>
      <w:r w:rsidRPr="002821BF">
        <w:rPr>
          <w:i/>
          <w:iCs/>
          <w:sz w:val="28"/>
          <w:szCs w:val="28"/>
          <w:lang w:val="en-US"/>
        </w:rPr>
        <w:t>m</w:t>
      </w:r>
      <w:r w:rsidRPr="005307AB">
        <w:rPr>
          <w:i/>
          <w:iCs/>
          <w:sz w:val="28"/>
          <w:szCs w:val="28"/>
        </w:rPr>
        <w:t>’</w:t>
      </w:r>
      <w:r w:rsidRPr="002821BF">
        <w:rPr>
          <w:i/>
          <w:iCs/>
          <w:sz w:val="28"/>
          <w:szCs w:val="28"/>
          <w:lang w:val="en-US"/>
        </w:rPr>
        <w:t>aita</w:t>
      </w:r>
      <w:r w:rsidRPr="005307AB">
        <w:rPr>
          <w:i/>
          <w:iCs/>
          <w:sz w:val="28"/>
          <w:szCs w:val="28"/>
        </w:rPr>
        <w:t xml:space="preserve"> </w:t>
      </w:r>
      <w:r w:rsidRPr="002821BF">
        <w:rPr>
          <w:i/>
          <w:iCs/>
          <w:sz w:val="28"/>
          <w:szCs w:val="28"/>
          <w:lang w:val="en-US"/>
        </w:rPr>
        <w:t>a</w:t>
      </w:r>
      <w:r w:rsidRPr="005307AB">
        <w:rPr>
          <w:i/>
          <w:iCs/>
          <w:sz w:val="28"/>
          <w:szCs w:val="28"/>
        </w:rPr>
        <w:t xml:space="preserve"> </w:t>
      </w:r>
      <w:r w:rsidRPr="002821BF">
        <w:rPr>
          <w:i/>
          <w:iCs/>
          <w:sz w:val="28"/>
          <w:szCs w:val="28"/>
          <w:lang w:val="en-US"/>
        </w:rPr>
        <w:t>calmar</w:t>
      </w:r>
      <w:r w:rsidRPr="005307AB">
        <w:rPr>
          <w:sz w:val="28"/>
          <w:szCs w:val="28"/>
        </w:rPr>
        <w:t xml:space="preserve">): </w:t>
      </w:r>
      <w:r>
        <w:rPr>
          <w:sz w:val="28"/>
          <w:szCs w:val="28"/>
        </w:rPr>
        <w:t>в</w:t>
      </w:r>
      <w:r w:rsidRPr="005307AB">
        <w:rPr>
          <w:sz w:val="28"/>
          <w:szCs w:val="28"/>
        </w:rPr>
        <w:t xml:space="preserve"> </w:t>
      </w:r>
      <w:r w:rsidRPr="002821BF">
        <w:rPr>
          <w:sz w:val="28"/>
          <w:szCs w:val="28"/>
          <w:lang w:val="en-US"/>
        </w:rPr>
        <w:t>Tomaseo</w:t>
      </w:r>
      <w:r w:rsidRPr="005307AB">
        <w:rPr>
          <w:sz w:val="28"/>
          <w:szCs w:val="28"/>
        </w:rPr>
        <w:t>-</w:t>
      </w:r>
      <w:r w:rsidRPr="002821BF">
        <w:rPr>
          <w:sz w:val="28"/>
          <w:szCs w:val="28"/>
          <w:lang w:val="en-US"/>
        </w:rPr>
        <w:t>Bellini</w:t>
      </w:r>
      <w:r w:rsidRPr="005307AB">
        <w:rPr>
          <w:sz w:val="28"/>
          <w:szCs w:val="28"/>
        </w:rPr>
        <w:t xml:space="preserve"> </w:t>
      </w:r>
      <w:r>
        <w:rPr>
          <w:sz w:val="28"/>
          <w:szCs w:val="28"/>
        </w:rPr>
        <w:t>этот</w:t>
      </w:r>
      <w:r w:rsidRPr="005307AB">
        <w:rPr>
          <w:sz w:val="28"/>
          <w:szCs w:val="28"/>
        </w:rPr>
        <w:t xml:space="preserve"> </w:t>
      </w:r>
      <w:r>
        <w:rPr>
          <w:sz w:val="28"/>
          <w:szCs w:val="28"/>
        </w:rPr>
        <w:t>глагол</w:t>
      </w:r>
      <w:r w:rsidRPr="005307AB">
        <w:rPr>
          <w:sz w:val="28"/>
          <w:szCs w:val="28"/>
        </w:rPr>
        <w:t xml:space="preserve"> </w:t>
      </w:r>
      <w:r>
        <w:rPr>
          <w:sz w:val="28"/>
          <w:szCs w:val="28"/>
        </w:rPr>
        <w:t>отмечен</w:t>
      </w:r>
      <w:r w:rsidRPr="005307AB">
        <w:rPr>
          <w:sz w:val="28"/>
          <w:szCs w:val="28"/>
        </w:rPr>
        <w:t xml:space="preserve"> </w:t>
      </w:r>
      <w:r>
        <w:rPr>
          <w:sz w:val="28"/>
          <w:szCs w:val="28"/>
        </w:rPr>
        <w:t>как</w:t>
      </w:r>
      <w:r w:rsidRPr="005307AB">
        <w:rPr>
          <w:sz w:val="28"/>
          <w:szCs w:val="28"/>
        </w:rPr>
        <w:t xml:space="preserve"> </w:t>
      </w:r>
      <w:r>
        <w:rPr>
          <w:sz w:val="28"/>
          <w:szCs w:val="28"/>
        </w:rPr>
        <w:t>архаизм</w:t>
      </w:r>
      <w:r w:rsidRPr="005307AB">
        <w:rPr>
          <w:sz w:val="28"/>
          <w:szCs w:val="28"/>
        </w:rPr>
        <w:t xml:space="preserve">, </w:t>
      </w:r>
      <w:r>
        <w:rPr>
          <w:sz w:val="28"/>
          <w:szCs w:val="28"/>
        </w:rPr>
        <w:t>но</w:t>
      </w:r>
      <w:r w:rsidRPr="005307AB">
        <w:rPr>
          <w:sz w:val="28"/>
          <w:szCs w:val="28"/>
        </w:rPr>
        <w:t xml:space="preserve"> </w:t>
      </w:r>
      <w:r>
        <w:rPr>
          <w:sz w:val="28"/>
          <w:szCs w:val="28"/>
        </w:rPr>
        <w:t>живущий</w:t>
      </w:r>
      <w:r w:rsidRPr="005307AB">
        <w:rPr>
          <w:sz w:val="28"/>
          <w:szCs w:val="28"/>
        </w:rPr>
        <w:t xml:space="preserve"> </w:t>
      </w:r>
      <w:r>
        <w:rPr>
          <w:sz w:val="28"/>
          <w:szCs w:val="28"/>
        </w:rPr>
        <w:t>в</w:t>
      </w:r>
      <w:r w:rsidRPr="005307AB">
        <w:rPr>
          <w:sz w:val="28"/>
          <w:szCs w:val="28"/>
        </w:rPr>
        <w:t xml:space="preserve"> </w:t>
      </w:r>
      <w:r>
        <w:rPr>
          <w:sz w:val="28"/>
          <w:szCs w:val="28"/>
        </w:rPr>
        <w:t>тосканских</w:t>
      </w:r>
      <w:r w:rsidRPr="005307AB">
        <w:rPr>
          <w:sz w:val="28"/>
          <w:szCs w:val="28"/>
        </w:rPr>
        <w:t xml:space="preserve"> </w:t>
      </w:r>
      <w:r>
        <w:rPr>
          <w:sz w:val="28"/>
          <w:szCs w:val="28"/>
        </w:rPr>
        <w:t>деревнях</w:t>
      </w:r>
      <w:r w:rsidRPr="005307AB">
        <w:rPr>
          <w:sz w:val="28"/>
          <w:szCs w:val="28"/>
        </w:rPr>
        <w:t>.</w:t>
      </w:r>
    </w:p>
    <w:p w14:paraId="4C266158" w14:textId="2DD393B6" w:rsidR="00BC5BDF" w:rsidRPr="00AD698C" w:rsidRDefault="00161565" w:rsidP="00E04148">
      <w:pPr>
        <w:pStyle w:val="a3"/>
        <w:pageBreakBefore/>
        <w:spacing w:after="240" w:line="360" w:lineRule="auto"/>
        <w:ind w:left="0" w:firstLine="709"/>
        <w:rPr>
          <w:i/>
          <w:iCs/>
          <w:sz w:val="28"/>
          <w:szCs w:val="28"/>
        </w:rPr>
      </w:pPr>
      <w:r w:rsidRPr="00161565">
        <w:rPr>
          <w:sz w:val="28"/>
          <w:szCs w:val="28"/>
        </w:rPr>
        <w:lastRenderedPageBreak/>
        <w:t xml:space="preserve">2. </w:t>
      </w:r>
      <w:r w:rsidR="00BC5BDF" w:rsidRPr="00161565">
        <w:rPr>
          <w:sz w:val="28"/>
          <w:szCs w:val="28"/>
        </w:rPr>
        <w:t>Поэтизмы</w:t>
      </w:r>
    </w:p>
    <w:p w14:paraId="77715C4F" w14:textId="77777777" w:rsidR="00BC5BDF" w:rsidRPr="00044257" w:rsidRDefault="00BC5BDF" w:rsidP="00BC5BDF">
      <w:pPr>
        <w:pStyle w:val="a3"/>
        <w:spacing w:line="360" w:lineRule="auto"/>
        <w:ind w:left="0" w:firstLine="708"/>
        <w:jc w:val="both"/>
        <w:rPr>
          <w:sz w:val="28"/>
          <w:szCs w:val="28"/>
        </w:rPr>
      </w:pPr>
      <w:r>
        <w:rPr>
          <w:sz w:val="28"/>
          <w:szCs w:val="28"/>
        </w:rPr>
        <w:t xml:space="preserve">В этот раздел включены слова, охарактеризованные словарём </w:t>
      </w:r>
      <w:r>
        <w:rPr>
          <w:sz w:val="28"/>
          <w:szCs w:val="28"/>
          <w:lang w:val="it-IT"/>
        </w:rPr>
        <w:t>Tommaseo</w:t>
      </w:r>
      <w:r>
        <w:rPr>
          <w:sz w:val="28"/>
          <w:szCs w:val="28"/>
        </w:rPr>
        <w:t>-</w:t>
      </w:r>
      <w:r>
        <w:rPr>
          <w:sz w:val="28"/>
          <w:szCs w:val="28"/>
          <w:lang w:val="it-IT"/>
        </w:rPr>
        <w:t>Bellini</w:t>
      </w:r>
      <w:r w:rsidRPr="00705DE9">
        <w:rPr>
          <w:sz w:val="28"/>
          <w:szCs w:val="28"/>
        </w:rPr>
        <w:t xml:space="preserve"> </w:t>
      </w:r>
      <w:r>
        <w:rPr>
          <w:sz w:val="28"/>
          <w:szCs w:val="28"/>
        </w:rPr>
        <w:t>как поэтизмы или формы, употреблявшиеся по большей части в поэзии и неупомянутые в научном труде Серианни.</w:t>
      </w:r>
    </w:p>
    <w:p w14:paraId="52EF3FC1" w14:textId="77777777" w:rsidR="00BC5BDF" w:rsidRDefault="00BC5BDF" w:rsidP="00BC5BDF">
      <w:pPr>
        <w:pStyle w:val="a3"/>
        <w:spacing w:line="360" w:lineRule="auto"/>
        <w:ind w:left="0" w:firstLine="708"/>
        <w:jc w:val="both"/>
        <w:rPr>
          <w:sz w:val="28"/>
          <w:szCs w:val="28"/>
        </w:rPr>
      </w:pPr>
      <w:r w:rsidRPr="002907EA">
        <w:rPr>
          <w:i/>
          <w:iCs/>
          <w:sz w:val="28"/>
          <w:szCs w:val="28"/>
          <w:lang w:val="en-US"/>
        </w:rPr>
        <w:t>Garzon</w:t>
      </w:r>
      <w:r w:rsidRPr="002907EA">
        <w:rPr>
          <w:sz w:val="28"/>
          <w:szCs w:val="28"/>
        </w:rPr>
        <w:t xml:space="preserve"> (</w:t>
      </w:r>
      <w:r>
        <w:rPr>
          <w:sz w:val="28"/>
          <w:szCs w:val="28"/>
        </w:rPr>
        <w:t>от</w:t>
      </w:r>
      <w:r w:rsidRPr="002907EA">
        <w:rPr>
          <w:sz w:val="28"/>
          <w:szCs w:val="28"/>
        </w:rPr>
        <w:t xml:space="preserve"> </w:t>
      </w:r>
      <w:r w:rsidRPr="002907EA">
        <w:rPr>
          <w:i/>
          <w:iCs/>
          <w:sz w:val="28"/>
          <w:szCs w:val="28"/>
          <w:lang w:val="en-US"/>
        </w:rPr>
        <w:t>garzone</w:t>
      </w:r>
      <w:r w:rsidRPr="002907EA">
        <w:rPr>
          <w:sz w:val="28"/>
          <w:szCs w:val="28"/>
        </w:rPr>
        <w:t xml:space="preserve">): </w:t>
      </w:r>
      <w:r>
        <w:rPr>
          <w:sz w:val="28"/>
          <w:szCs w:val="28"/>
        </w:rPr>
        <w:t>согласно</w:t>
      </w:r>
      <w:r w:rsidRPr="002907EA">
        <w:rPr>
          <w:sz w:val="28"/>
          <w:szCs w:val="28"/>
        </w:rPr>
        <w:t xml:space="preserve"> </w:t>
      </w:r>
      <w:r w:rsidRPr="002907EA">
        <w:rPr>
          <w:sz w:val="28"/>
          <w:szCs w:val="28"/>
          <w:lang w:val="en-US"/>
        </w:rPr>
        <w:t>Tommaseo</w:t>
      </w:r>
      <w:r w:rsidRPr="002907EA">
        <w:rPr>
          <w:sz w:val="28"/>
          <w:szCs w:val="28"/>
        </w:rPr>
        <w:t>-</w:t>
      </w:r>
      <w:r w:rsidRPr="002907EA">
        <w:rPr>
          <w:sz w:val="28"/>
          <w:szCs w:val="28"/>
          <w:lang w:val="en-US"/>
        </w:rPr>
        <w:t>Bellini</w:t>
      </w:r>
      <w:r w:rsidRPr="002907EA">
        <w:rPr>
          <w:sz w:val="28"/>
          <w:szCs w:val="28"/>
        </w:rPr>
        <w:t xml:space="preserve">, </w:t>
      </w:r>
      <w:r>
        <w:rPr>
          <w:sz w:val="28"/>
          <w:szCs w:val="28"/>
        </w:rPr>
        <w:t>это</w:t>
      </w:r>
      <w:r w:rsidRPr="002907EA">
        <w:rPr>
          <w:sz w:val="28"/>
          <w:szCs w:val="28"/>
        </w:rPr>
        <w:t xml:space="preserve"> </w:t>
      </w:r>
      <w:r>
        <w:rPr>
          <w:sz w:val="28"/>
          <w:szCs w:val="28"/>
        </w:rPr>
        <w:t>существительное «оставалось лишь в поэзии».</w:t>
      </w:r>
    </w:p>
    <w:p w14:paraId="6DE31FB5" w14:textId="2CBB0C35" w:rsidR="00BC5BDF" w:rsidRPr="003B4802" w:rsidRDefault="00BC5BDF" w:rsidP="003B4802">
      <w:pPr>
        <w:pStyle w:val="a3"/>
        <w:spacing w:line="360" w:lineRule="auto"/>
        <w:ind w:left="0" w:firstLine="708"/>
        <w:jc w:val="both"/>
        <w:rPr>
          <w:sz w:val="28"/>
          <w:szCs w:val="28"/>
        </w:rPr>
      </w:pPr>
      <w:r w:rsidRPr="00821890">
        <w:rPr>
          <w:i/>
          <w:iCs/>
          <w:sz w:val="28"/>
          <w:szCs w:val="28"/>
          <w:lang w:val="en-US"/>
        </w:rPr>
        <w:t>Amist</w:t>
      </w:r>
      <w:r w:rsidRPr="00821890">
        <w:rPr>
          <w:i/>
          <w:iCs/>
          <w:sz w:val="28"/>
          <w:szCs w:val="28"/>
        </w:rPr>
        <w:t>à</w:t>
      </w:r>
      <w:r>
        <w:rPr>
          <w:sz w:val="28"/>
          <w:szCs w:val="28"/>
        </w:rPr>
        <w:t xml:space="preserve">: в </w:t>
      </w:r>
      <w:r>
        <w:rPr>
          <w:sz w:val="28"/>
          <w:szCs w:val="28"/>
          <w:lang w:val="en-US"/>
        </w:rPr>
        <w:t>Tomaseo</w:t>
      </w:r>
      <w:r w:rsidRPr="00D23FF0">
        <w:rPr>
          <w:sz w:val="28"/>
          <w:szCs w:val="28"/>
        </w:rPr>
        <w:t>-</w:t>
      </w:r>
      <w:r>
        <w:rPr>
          <w:sz w:val="28"/>
          <w:szCs w:val="28"/>
          <w:lang w:val="en-US"/>
        </w:rPr>
        <w:t>Bellini</w:t>
      </w:r>
      <w:r w:rsidRPr="00D23FF0">
        <w:rPr>
          <w:sz w:val="28"/>
          <w:szCs w:val="28"/>
        </w:rPr>
        <w:t xml:space="preserve"> </w:t>
      </w:r>
      <w:r>
        <w:rPr>
          <w:sz w:val="28"/>
          <w:szCs w:val="28"/>
        </w:rPr>
        <w:t xml:space="preserve">охарактеризовано как менее употребительный синоним </w:t>
      </w:r>
      <w:r>
        <w:rPr>
          <w:sz w:val="28"/>
          <w:szCs w:val="28"/>
          <w:lang w:val="en-US"/>
        </w:rPr>
        <w:t>amicizia</w:t>
      </w:r>
      <w:r w:rsidRPr="00821890">
        <w:rPr>
          <w:sz w:val="28"/>
          <w:szCs w:val="28"/>
        </w:rPr>
        <w:t xml:space="preserve">, </w:t>
      </w:r>
      <w:r>
        <w:rPr>
          <w:sz w:val="28"/>
          <w:szCs w:val="28"/>
        </w:rPr>
        <w:t>без которого «теперь даже поэзия может обойтись».</w:t>
      </w:r>
    </w:p>
    <w:p w14:paraId="3D44437D" w14:textId="46FBEE15" w:rsidR="00BC5BDF" w:rsidRPr="00161565" w:rsidRDefault="00161565" w:rsidP="003B4802">
      <w:pPr>
        <w:pStyle w:val="a3"/>
        <w:spacing w:before="240" w:line="360" w:lineRule="auto"/>
        <w:rPr>
          <w:sz w:val="28"/>
          <w:szCs w:val="28"/>
        </w:rPr>
      </w:pPr>
      <w:r>
        <w:rPr>
          <w:sz w:val="28"/>
          <w:szCs w:val="28"/>
        </w:rPr>
        <w:t>3</w:t>
      </w:r>
      <w:r w:rsidRPr="00161565">
        <w:rPr>
          <w:sz w:val="28"/>
          <w:szCs w:val="28"/>
        </w:rPr>
        <w:t xml:space="preserve">. </w:t>
      </w:r>
      <w:r w:rsidR="00BC5BDF" w:rsidRPr="00161565">
        <w:rPr>
          <w:sz w:val="28"/>
          <w:szCs w:val="28"/>
        </w:rPr>
        <w:t>Лексика, характерная для поэтического языка и либретто в частности</w:t>
      </w:r>
    </w:p>
    <w:p w14:paraId="06D46745" w14:textId="28093E16" w:rsidR="00BC5BDF" w:rsidRPr="00E04148" w:rsidRDefault="00BC5BDF" w:rsidP="00E04148">
      <w:pPr>
        <w:pStyle w:val="a3"/>
        <w:spacing w:before="240" w:line="360" w:lineRule="auto"/>
        <w:ind w:left="0" w:firstLine="708"/>
        <w:jc w:val="both"/>
        <w:rPr>
          <w:sz w:val="28"/>
          <w:szCs w:val="28"/>
        </w:rPr>
      </w:pPr>
      <w:bookmarkStart w:id="18" w:name="_Hlk133441364"/>
      <w:r>
        <w:rPr>
          <w:sz w:val="28"/>
          <w:szCs w:val="28"/>
        </w:rPr>
        <w:t>В этот раздел включены слова, не являющиеся поэтизмами согласно словарям</w:t>
      </w:r>
      <w:bookmarkEnd w:id="18"/>
      <w:r w:rsidR="00E04148">
        <w:rPr>
          <w:sz w:val="28"/>
          <w:szCs w:val="28"/>
        </w:rPr>
        <w:t xml:space="preserve">: </w:t>
      </w:r>
      <w:r w:rsidR="00E04148">
        <w:rPr>
          <w:i/>
          <w:iCs/>
          <w:sz w:val="28"/>
          <w:szCs w:val="28"/>
          <w:lang w:val="en-US"/>
        </w:rPr>
        <w:t>r</w:t>
      </w:r>
      <w:r w:rsidRPr="00815474">
        <w:rPr>
          <w:i/>
          <w:iCs/>
          <w:sz w:val="28"/>
          <w:szCs w:val="28"/>
          <w:lang w:val="it-IT"/>
        </w:rPr>
        <w:t>atto</w:t>
      </w:r>
      <w:r w:rsidRPr="00E04148">
        <w:rPr>
          <w:sz w:val="28"/>
          <w:szCs w:val="28"/>
        </w:rPr>
        <w:t xml:space="preserve"> «</w:t>
      </w:r>
      <w:r w:rsidRPr="0048461D">
        <w:rPr>
          <w:sz w:val="28"/>
          <w:szCs w:val="28"/>
          <w:lang w:val="it-IT"/>
        </w:rPr>
        <w:t>rapido</w:t>
      </w:r>
      <w:r w:rsidRPr="00E04148">
        <w:rPr>
          <w:sz w:val="28"/>
          <w:szCs w:val="28"/>
        </w:rPr>
        <w:t xml:space="preserve">, </w:t>
      </w:r>
      <w:r w:rsidRPr="0048461D">
        <w:rPr>
          <w:sz w:val="28"/>
          <w:szCs w:val="28"/>
          <w:lang w:val="it-IT"/>
        </w:rPr>
        <w:t>presto</w:t>
      </w:r>
      <w:r w:rsidRPr="00E04148">
        <w:rPr>
          <w:sz w:val="28"/>
          <w:szCs w:val="28"/>
        </w:rPr>
        <w:t xml:space="preserve">, </w:t>
      </w:r>
      <w:r w:rsidRPr="0048461D">
        <w:rPr>
          <w:sz w:val="28"/>
          <w:szCs w:val="28"/>
          <w:lang w:val="it-IT"/>
        </w:rPr>
        <w:t>subito</w:t>
      </w:r>
      <w:r w:rsidRPr="00E04148">
        <w:rPr>
          <w:sz w:val="28"/>
          <w:szCs w:val="28"/>
        </w:rPr>
        <w:t xml:space="preserve">», </w:t>
      </w:r>
      <w:r w:rsidRPr="00815474">
        <w:rPr>
          <w:i/>
          <w:iCs/>
          <w:sz w:val="28"/>
          <w:szCs w:val="28"/>
          <w:lang w:val="it-IT"/>
        </w:rPr>
        <w:t>tosto</w:t>
      </w:r>
      <w:r w:rsidRPr="00E04148">
        <w:rPr>
          <w:sz w:val="28"/>
          <w:szCs w:val="28"/>
        </w:rPr>
        <w:t xml:space="preserve"> «</w:t>
      </w:r>
      <w:r w:rsidRPr="0048461D">
        <w:rPr>
          <w:sz w:val="28"/>
          <w:szCs w:val="28"/>
          <w:lang w:val="it-IT"/>
        </w:rPr>
        <w:t>presto</w:t>
      </w:r>
      <w:r w:rsidRPr="00E04148">
        <w:rPr>
          <w:sz w:val="28"/>
          <w:szCs w:val="28"/>
        </w:rPr>
        <w:t xml:space="preserve">, </w:t>
      </w:r>
      <w:r w:rsidRPr="0048461D">
        <w:rPr>
          <w:sz w:val="28"/>
          <w:szCs w:val="28"/>
          <w:lang w:val="it-IT"/>
        </w:rPr>
        <w:t>subito</w:t>
      </w:r>
      <w:r w:rsidRPr="00E04148">
        <w:rPr>
          <w:sz w:val="28"/>
          <w:szCs w:val="28"/>
        </w:rPr>
        <w:t xml:space="preserve">», </w:t>
      </w:r>
      <w:r w:rsidRPr="00815474">
        <w:rPr>
          <w:i/>
          <w:iCs/>
          <w:sz w:val="28"/>
          <w:szCs w:val="28"/>
          <w:lang w:val="it-IT"/>
        </w:rPr>
        <w:t>d</w:t>
      </w:r>
      <w:r w:rsidRPr="00E04148">
        <w:rPr>
          <w:i/>
          <w:iCs/>
          <w:sz w:val="28"/>
          <w:szCs w:val="28"/>
        </w:rPr>
        <w:t>’</w:t>
      </w:r>
      <w:r w:rsidRPr="00815474">
        <w:rPr>
          <w:i/>
          <w:iCs/>
          <w:sz w:val="28"/>
          <w:szCs w:val="28"/>
          <w:lang w:val="it-IT"/>
        </w:rPr>
        <w:t>uopo</w:t>
      </w:r>
      <w:r w:rsidRPr="00E04148">
        <w:rPr>
          <w:sz w:val="28"/>
          <w:szCs w:val="28"/>
        </w:rPr>
        <w:t xml:space="preserve"> «</w:t>
      </w:r>
      <w:r>
        <w:rPr>
          <w:sz w:val="28"/>
          <w:szCs w:val="28"/>
          <w:lang w:val="it-IT"/>
        </w:rPr>
        <w:t>necessit</w:t>
      </w:r>
      <w:r w:rsidRPr="00E04148">
        <w:rPr>
          <w:sz w:val="28"/>
          <w:szCs w:val="28"/>
        </w:rPr>
        <w:t xml:space="preserve">à, </w:t>
      </w:r>
      <w:r>
        <w:rPr>
          <w:sz w:val="28"/>
          <w:szCs w:val="28"/>
          <w:lang w:val="it-IT"/>
        </w:rPr>
        <w:t>bisogno</w:t>
      </w:r>
      <w:r w:rsidRPr="00E04148">
        <w:rPr>
          <w:sz w:val="28"/>
          <w:szCs w:val="28"/>
        </w:rPr>
        <w:t>»,</w:t>
      </w:r>
      <w:r w:rsidRPr="00E04148">
        <w:rPr>
          <w:i/>
          <w:iCs/>
          <w:sz w:val="28"/>
          <w:szCs w:val="28"/>
        </w:rPr>
        <w:t xml:space="preserve"> </w:t>
      </w:r>
      <w:r w:rsidRPr="004B713D">
        <w:rPr>
          <w:i/>
          <w:iCs/>
          <w:sz w:val="28"/>
          <w:szCs w:val="28"/>
          <w:lang w:val="it-IT"/>
        </w:rPr>
        <w:t>avvi</w:t>
      </w:r>
      <w:r w:rsidRPr="00E04148">
        <w:rPr>
          <w:sz w:val="28"/>
          <w:szCs w:val="28"/>
        </w:rPr>
        <w:t xml:space="preserve"> «</w:t>
      </w:r>
      <w:r w:rsidRPr="0048461D">
        <w:rPr>
          <w:sz w:val="28"/>
          <w:szCs w:val="28"/>
          <w:lang w:val="it-IT"/>
        </w:rPr>
        <w:t>c</w:t>
      </w:r>
      <w:r w:rsidRPr="00E04148">
        <w:rPr>
          <w:sz w:val="28"/>
          <w:szCs w:val="28"/>
        </w:rPr>
        <w:t>’è»</w:t>
      </w:r>
      <w:r w:rsidRPr="0048461D">
        <w:rPr>
          <w:rStyle w:val="a6"/>
          <w:sz w:val="28"/>
          <w:szCs w:val="28"/>
        </w:rPr>
        <w:footnoteReference w:id="204"/>
      </w:r>
      <w:r w:rsidRPr="00E04148">
        <w:rPr>
          <w:sz w:val="28"/>
          <w:szCs w:val="28"/>
        </w:rPr>
        <w:t>.</w:t>
      </w:r>
    </w:p>
    <w:p w14:paraId="3E24649D" w14:textId="1EC791B0" w:rsidR="00BC5BDF" w:rsidRPr="00161565" w:rsidRDefault="00161565" w:rsidP="00161565">
      <w:pPr>
        <w:spacing w:before="240" w:after="240" w:line="360" w:lineRule="auto"/>
        <w:ind w:firstLine="708"/>
        <w:rPr>
          <w:sz w:val="28"/>
          <w:szCs w:val="28"/>
          <w:lang w:val="it-IT"/>
        </w:rPr>
      </w:pPr>
      <w:r w:rsidRPr="00161565">
        <w:rPr>
          <w:sz w:val="28"/>
          <w:szCs w:val="28"/>
          <w:lang w:val="it-IT"/>
        </w:rPr>
        <w:t xml:space="preserve">4. </w:t>
      </w:r>
      <w:r w:rsidR="00BC5BDF" w:rsidRPr="00161565">
        <w:rPr>
          <w:sz w:val="28"/>
          <w:szCs w:val="28"/>
        </w:rPr>
        <w:t>Галлицизмы</w:t>
      </w:r>
      <w:r w:rsidRPr="00161565">
        <w:rPr>
          <w:sz w:val="28"/>
          <w:szCs w:val="28"/>
          <w:lang w:val="it-IT"/>
        </w:rPr>
        <w:t xml:space="preserve">: </w:t>
      </w:r>
      <w:r w:rsidR="00BC5BDF" w:rsidRPr="00161565">
        <w:rPr>
          <w:sz w:val="28"/>
          <w:szCs w:val="28"/>
          <w:lang w:val="it-IT"/>
        </w:rPr>
        <w:t>Di già, obliato (obliare).</w:t>
      </w:r>
    </w:p>
    <w:p w14:paraId="1534A1B2" w14:textId="764B83C1" w:rsidR="00BC5BDF" w:rsidRPr="004E737C" w:rsidRDefault="00161565" w:rsidP="003B4802">
      <w:pPr>
        <w:spacing w:before="240" w:after="240" w:line="360" w:lineRule="auto"/>
        <w:ind w:firstLine="708"/>
        <w:jc w:val="both"/>
        <w:rPr>
          <w:i/>
          <w:iCs/>
          <w:sz w:val="28"/>
          <w:szCs w:val="28"/>
          <w:lang w:val="it-IT"/>
        </w:rPr>
      </w:pPr>
      <w:r w:rsidRPr="00023D92">
        <w:rPr>
          <w:sz w:val="28"/>
          <w:szCs w:val="28"/>
          <w:lang w:val="it-IT"/>
        </w:rPr>
        <w:t>5.</w:t>
      </w:r>
      <w:r w:rsidR="00BC5BDF" w:rsidRPr="00161565">
        <w:rPr>
          <w:sz w:val="28"/>
          <w:szCs w:val="28"/>
        </w:rPr>
        <w:t>Французский</w:t>
      </w:r>
      <w:r w:rsidR="00BC5BDF" w:rsidRPr="00161565">
        <w:rPr>
          <w:sz w:val="28"/>
          <w:szCs w:val="28"/>
          <w:lang w:val="it-IT"/>
        </w:rPr>
        <w:t xml:space="preserve"> </w:t>
      </w:r>
      <w:r w:rsidR="00BC5BDF" w:rsidRPr="00161565">
        <w:rPr>
          <w:sz w:val="28"/>
          <w:szCs w:val="28"/>
        </w:rPr>
        <w:t>язык</w:t>
      </w:r>
    </w:p>
    <w:p w14:paraId="1F2BE828" w14:textId="77777777" w:rsidR="00BC5BDF" w:rsidRDefault="00BC5BDF" w:rsidP="00BC5BDF">
      <w:pPr>
        <w:spacing w:line="360" w:lineRule="auto"/>
        <w:jc w:val="both"/>
        <w:rPr>
          <w:sz w:val="28"/>
          <w:szCs w:val="28"/>
        </w:rPr>
      </w:pPr>
      <w:r w:rsidRPr="004E737C">
        <w:rPr>
          <w:sz w:val="28"/>
          <w:szCs w:val="28"/>
          <w:lang w:val="it-IT"/>
        </w:rPr>
        <w:tab/>
      </w:r>
      <w:r>
        <w:rPr>
          <w:sz w:val="28"/>
          <w:szCs w:val="28"/>
        </w:rPr>
        <w:t>В</w:t>
      </w:r>
      <w:r w:rsidRPr="004E737C">
        <w:rPr>
          <w:sz w:val="28"/>
          <w:szCs w:val="28"/>
          <w:lang w:val="it-IT"/>
        </w:rPr>
        <w:t xml:space="preserve"> </w:t>
      </w:r>
      <w:r>
        <w:rPr>
          <w:sz w:val="28"/>
          <w:szCs w:val="28"/>
        </w:rPr>
        <w:t>диалоге</w:t>
      </w:r>
      <w:r w:rsidRPr="004E737C">
        <w:rPr>
          <w:sz w:val="28"/>
          <w:szCs w:val="28"/>
          <w:lang w:val="it-IT"/>
        </w:rPr>
        <w:t xml:space="preserve"> </w:t>
      </w:r>
      <w:r>
        <w:rPr>
          <w:sz w:val="28"/>
          <w:szCs w:val="28"/>
        </w:rPr>
        <w:t>первого</w:t>
      </w:r>
      <w:r w:rsidRPr="004E737C">
        <w:rPr>
          <w:sz w:val="28"/>
          <w:szCs w:val="28"/>
          <w:lang w:val="it-IT"/>
        </w:rPr>
        <w:t xml:space="preserve"> </w:t>
      </w:r>
      <w:r>
        <w:rPr>
          <w:sz w:val="28"/>
          <w:szCs w:val="28"/>
        </w:rPr>
        <w:t>акта</w:t>
      </w:r>
      <w:r w:rsidRPr="004E737C">
        <w:rPr>
          <w:sz w:val="28"/>
          <w:szCs w:val="28"/>
          <w:lang w:val="it-IT"/>
        </w:rPr>
        <w:t xml:space="preserve"> </w:t>
      </w:r>
      <w:r>
        <w:rPr>
          <w:sz w:val="28"/>
          <w:szCs w:val="28"/>
        </w:rPr>
        <w:t>между</w:t>
      </w:r>
      <w:r w:rsidRPr="004E737C">
        <w:rPr>
          <w:sz w:val="28"/>
          <w:szCs w:val="28"/>
          <w:lang w:val="it-IT"/>
        </w:rPr>
        <w:t xml:space="preserve"> </w:t>
      </w:r>
      <w:r>
        <w:rPr>
          <w:sz w:val="28"/>
          <w:szCs w:val="28"/>
        </w:rPr>
        <w:t>Марцеллиной</w:t>
      </w:r>
      <w:r w:rsidRPr="004E737C">
        <w:rPr>
          <w:sz w:val="28"/>
          <w:szCs w:val="28"/>
          <w:lang w:val="it-IT"/>
        </w:rPr>
        <w:t xml:space="preserve"> </w:t>
      </w:r>
      <w:r>
        <w:rPr>
          <w:sz w:val="28"/>
          <w:szCs w:val="28"/>
        </w:rPr>
        <w:t>и</w:t>
      </w:r>
      <w:r w:rsidRPr="004E737C">
        <w:rPr>
          <w:sz w:val="28"/>
          <w:szCs w:val="28"/>
          <w:lang w:val="it-IT"/>
        </w:rPr>
        <w:t xml:space="preserve"> </w:t>
      </w:r>
      <w:r>
        <w:rPr>
          <w:sz w:val="28"/>
          <w:szCs w:val="28"/>
        </w:rPr>
        <w:t>Сюзанной</w:t>
      </w:r>
      <w:r w:rsidRPr="004E737C">
        <w:rPr>
          <w:sz w:val="28"/>
          <w:szCs w:val="28"/>
          <w:lang w:val="it-IT"/>
        </w:rPr>
        <w:t xml:space="preserve"> </w:t>
      </w:r>
      <w:r>
        <w:rPr>
          <w:sz w:val="28"/>
          <w:szCs w:val="28"/>
        </w:rPr>
        <w:t>приведена</w:t>
      </w:r>
      <w:r w:rsidRPr="004E737C">
        <w:rPr>
          <w:sz w:val="28"/>
          <w:szCs w:val="28"/>
          <w:lang w:val="it-IT"/>
        </w:rPr>
        <w:t xml:space="preserve"> </w:t>
      </w:r>
      <w:r>
        <w:rPr>
          <w:sz w:val="28"/>
          <w:szCs w:val="28"/>
        </w:rPr>
        <w:t>часть</w:t>
      </w:r>
      <w:r w:rsidRPr="004E737C">
        <w:rPr>
          <w:sz w:val="28"/>
          <w:szCs w:val="28"/>
          <w:lang w:val="it-IT"/>
        </w:rPr>
        <w:t xml:space="preserve"> </w:t>
      </w:r>
      <w:r>
        <w:rPr>
          <w:sz w:val="28"/>
          <w:szCs w:val="28"/>
        </w:rPr>
        <w:t>французской</w:t>
      </w:r>
      <w:r w:rsidRPr="004E737C">
        <w:rPr>
          <w:sz w:val="28"/>
          <w:szCs w:val="28"/>
          <w:lang w:val="it-IT"/>
        </w:rPr>
        <w:t xml:space="preserve"> </w:t>
      </w:r>
      <w:r>
        <w:rPr>
          <w:sz w:val="28"/>
          <w:szCs w:val="28"/>
        </w:rPr>
        <w:t>поговорки</w:t>
      </w:r>
      <w:r w:rsidRPr="004E737C">
        <w:rPr>
          <w:sz w:val="28"/>
          <w:szCs w:val="28"/>
          <w:lang w:val="it-IT"/>
        </w:rPr>
        <w:t xml:space="preserve"> </w:t>
      </w:r>
      <w:r>
        <w:rPr>
          <w:sz w:val="28"/>
          <w:szCs w:val="28"/>
          <w:lang w:val="it-IT"/>
        </w:rPr>
        <w:t>“</w:t>
      </w:r>
      <w:r w:rsidRPr="004E737C">
        <w:rPr>
          <w:sz w:val="28"/>
          <w:szCs w:val="28"/>
          <w:lang w:val="it-IT"/>
        </w:rPr>
        <w:t>Amour fait beaucoup, argent fait tout</w:t>
      </w:r>
      <w:r w:rsidRPr="00361480">
        <w:rPr>
          <w:sz w:val="28"/>
          <w:szCs w:val="28"/>
          <w:lang w:val="it-IT"/>
        </w:rPr>
        <w:t>”</w:t>
      </w:r>
      <w:r w:rsidRPr="004E737C">
        <w:rPr>
          <w:sz w:val="28"/>
          <w:szCs w:val="28"/>
          <w:lang w:val="it-IT"/>
        </w:rPr>
        <w:t xml:space="preserve"> («</w:t>
      </w:r>
      <w:r>
        <w:rPr>
          <w:sz w:val="28"/>
          <w:szCs w:val="28"/>
        </w:rPr>
        <w:t>Любовь</w:t>
      </w:r>
      <w:r w:rsidRPr="004E737C">
        <w:rPr>
          <w:sz w:val="28"/>
          <w:szCs w:val="28"/>
          <w:lang w:val="it-IT"/>
        </w:rPr>
        <w:t xml:space="preserve"> </w:t>
      </w:r>
      <w:r>
        <w:rPr>
          <w:sz w:val="28"/>
          <w:szCs w:val="28"/>
        </w:rPr>
        <w:t>делает</w:t>
      </w:r>
      <w:r w:rsidRPr="004E737C">
        <w:rPr>
          <w:sz w:val="28"/>
          <w:szCs w:val="28"/>
          <w:lang w:val="it-IT"/>
        </w:rPr>
        <w:t xml:space="preserve"> </w:t>
      </w:r>
      <w:r>
        <w:rPr>
          <w:sz w:val="28"/>
          <w:szCs w:val="28"/>
        </w:rPr>
        <w:t>много</w:t>
      </w:r>
      <w:r w:rsidRPr="004E737C">
        <w:rPr>
          <w:sz w:val="28"/>
          <w:szCs w:val="28"/>
          <w:lang w:val="it-IT"/>
        </w:rPr>
        <w:t xml:space="preserve">, </w:t>
      </w:r>
      <w:r>
        <w:rPr>
          <w:sz w:val="28"/>
          <w:szCs w:val="28"/>
        </w:rPr>
        <w:t>деньги</w:t>
      </w:r>
      <w:r w:rsidRPr="004E737C">
        <w:rPr>
          <w:sz w:val="28"/>
          <w:szCs w:val="28"/>
          <w:lang w:val="it-IT"/>
        </w:rPr>
        <w:t xml:space="preserve"> </w:t>
      </w:r>
      <w:r>
        <w:rPr>
          <w:sz w:val="28"/>
          <w:szCs w:val="28"/>
        </w:rPr>
        <w:t>делают</w:t>
      </w:r>
      <w:r w:rsidRPr="004E737C">
        <w:rPr>
          <w:sz w:val="28"/>
          <w:szCs w:val="28"/>
          <w:lang w:val="it-IT"/>
        </w:rPr>
        <w:t xml:space="preserve"> </w:t>
      </w:r>
      <w:r>
        <w:rPr>
          <w:sz w:val="28"/>
          <w:szCs w:val="28"/>
        </w:rPr>
        <w:t>всё</w:t>
      </w:r>
      <w:r w:rsidRPr="004E737C">
        <w:rPr>
          <w:sz w:val="28"/>
          <w:szCs w:val="28"/>
          <w:lang w:val="it-IT"/>
        </w:rPr>
        <w:t xml:space="preserve">»): </w:t>
      </w:r>
      <w:r w:rsidRPr="00361480">
        <w:rPr>
          <w:sz w:val="28"/>
          <w:szCs w:val="28"/>
          <w:lang w:val="it-IT"/>
        </w:rPr>
        <w:t>“</w:t>
      </w:r>
      <w:r w:rsidRPr="004E737C">
        <w:rPr>
          <w:sz w:val="28"/>
          <w:szCs w:val="28"/>
          <w:lang w:val="it-IT"/>
        </w:rPr>
        <w:t xml:space="preserve">E quella buona perla / la vorrebbe sposar! </w:t>
      </w:r>
      <w:r w:rsidRPr="00C45E3A">
        <w:rPr>
          <w:sz w:val="28"/>
          <w:szCs w:val="28"/>
          <w:lang w:val="it-IT"/>
        </w:rPr>
        <w:t>&lt;…&gt;</w:t>
      </w:r>
      <w:r>
        <w:rPr>
          <w:lang w:val="it-IT"/>
        </w:rPr>
        <w:t xml:space="preserve"> </w:t>
      </w:r>
      <w:r w:rsidRPr="00C45E3A">
        <w:rPr>
          <w:sz w:val="28"/>
          <w:szCs w:val="28"/>
          <w:lang w:val="it-IT"/>
        </w:rPr>
        <w:t>Ma da Figaro, alfine, / non può meglio sperarsi: </w:t>
      </w:r>
      <w:r w:rsidRPr="005005C3">
        <w:rPr>
          <w:i/>
          <w:iCs/>
          <w:sz w:val="28"/>
          <w:szCs w:val="28"/>
          <w:lang w:val="it-IT"/>
        </w:rPr>
        <w:t>argent fait tout</w:t>
      </w:r>
      <w:r>
        <w:rPr>
          <w:sz w:val="28"/>
          <w:szCs w:val="28"/>
          <w:lang w:val="it-IT"/>
        </w:rPr>
        <w:t>”</w:t>
      </w:r>
      <w:r w:rsidRPr="00C45E3A">
        <w:rPr>
          <w:sz w:val="28"/>
          <w:szCs w:val="28"/>
          <w:lang w:val="it-IT"/>
        </w:rPr>
        <w:t>.</w:t>
      </w:r>
      <w:r>
        <w:rPr>
          <w:sz w:val="28"/>
          <w:szCs w:val="28"/>
          <w:lang w:val="it-IT"/>
        </w:rPr>
        <w:t xml:space="preserve"> </w:t>
      </w:r>
      <w:r>
        <w:rPr>
          <w:sz w:val="28"/>
          <w:szCs w:val="28"/>
        </w:rPr>
        <w:t xml:space="preserve">Марцеллина считает, что Фигаро собирается жениться на Сюзанне из-за приданого, которое жалует граф. </w:t>
      </w:r>
    </w:p>
    <w:p w14:paraId="72760CBC" w14:textId="605C00EE" w:rsidR="00BC5BDF" w:rsidRDefault="00BC5BDF" w:rsidP="00BC5BDF">
      <w:pPr>
        <w:spacing w:line="360" w:lineRule="auto"/>
        <w:jc w:val="both"/>
        <w:rPr>
          <w:sz w:val="28"/>
          <w:szCs w:val="28"/>
        </w:rPr>
      </w:pPr>
      <w:r>
        <w:rPr>
          <w:sz w:val="28"/>
          <w:szCs w:val="28"/>
        </w:rPr>
        <w:tab/>
        <w:t xml:space="preserve">Непринуждённость, с которой да Понте ввёл французскую цитату в итальянский текст, объясняется тем, что французский </w:t>
      </w:r>
      <w:r w:rsidR="003B4802">
        <w:rPr>
          <w:sz w:val="28"/>
          <w:szCs w:val="28"/>
        </w:rPr>
        <w:t xml:space="preserve">язык </w:t>
      </w:r>
      <w:r>
        <w:rPr>
          <w:sz w:val="28"/>
          <w:szCs w:val="28"/>
        </w:rPr>
        <w:t xml:space="preserve">в </w:t>
      </w:r>
      <w:r>
        <w:rPr>
          <w:sz w:val="28"/>
          <w:szCs w:val="28"/>
          <w:lang w:val="en-US"/>
        </w:rPr>
        <w:t>XVII</w:t>
      </w:r>
      <w:r w:rsidRPr="005005C3">
        <w:rPr>
          <w:sz w:val="28"/>
          <w:szCs w:val="28"/>
        </w:rPr>
        <w:t>-</w:t>
      </w:r>
      <w:r>
        <w:rPr>
          <w:sz w:val="28"/>
          <w:szCs w:val="28"/>
          <w:lang w:val="en-US"/>
        </w:rPr>
        <w:t>XIX</w:t>
      </w:r>
      <w:r>
        <w:rPr>
          <w:sz w:val="28"/>
          <w:szCs w:val="28"/>
        </w:rPr>
        <w:t xml:space="preserve"> веках</w:t>
      </w:r>
      <w:r w:rsidR="003B4802">
        <w:rPr>
          <w:sz w:val="28"/>
          <w:szCs w:val="28"/>
        </w:rPr>
        <w:t xml:space="preserve"> был в моде и</w:t>
      </w:r>
      <w:r>
        <w:rPr>
          <w:sz w:val="28"/>
          <w:szCs w:val="28"/>
        </w:rPr>
        <w:t xml:space="preserve"> </w:t>
      </w:r>
      <w:r w:rsidR="003B4802">
        <w:rPr>
          <w:sz w:val="28"/>
          <w:szCs w:val="28"/>
        </w:rPr>
        <w:t>пользовался авторитетом.</w:t>
      </w:r>
      <w:r>
        <w:rPr>
          <w:sz w:val="28"/>
          <w:szCs w:val="28"/>
        </w:rPr>
        <w:t xml:space="preserve"> </w:t>
      </w:r>
    </w:p>
    <w:p w14:paraId="35D39011" w14:textId="77777777" w:rsidR="00BC5BDF" w:rsidRDefault="00BC5BDF" w:rsidP="00BC5BDF">
      <w:pPr>
        <w:spacing w:line="360" w:lineRule="auto"/>
        <w:jc w:val="both"/>
        <w:rPr>
          <w:sz w:val="28"/>
          <w:szCs w:val="28"/>
        </w:rPr>
      </w:pPr>
    </w:p>
    <w:p w14:paraId="104ABB1D" w14:textId="40793941" w:rsidR="00BC5BDF" w:rsidRDefault="00BC5BDF" w:rsidP="00CA3917">
      <w:pPr>
        <w:rPr>
          <w:b/>
          <w:bCs/>
          <w:sz w:val="28"/>
          <w:szCs w:val="28"/>
        </w:rPr>
      </w:pPr>
      <w:r>
        <w:rPr>
          <w:sz w:val="28"/>
          <w:szCs w:val="28"/>
        </w:rPr>
        <w:tab/>
      </w:r>
    </w:p>
    <w:p w14:paraId="78A830A9" w14:textId="77777777" w:rsidR="004873CC" w:rsidRPr="004873CC" w:rsidRDefault="004873CC" w:rsidP="004873CC"/>
    <w:p w14:paraId="1DF90055" w14:textId="7BC747AF" w:rsidR="00BC5BDF" w:rsidRDefault="00BC5BDF" w:rsidP="004873CC">
      <w:pPr>
        <w:spacing w:line="360" w:lineRule="auto"/>
        <w:jc w:val="both"/>
        <w:rPr>
          <w:sz w:val="28"/>
          <w:szCs w:val="28"/>
        </w:rPr>
      </w:pPr>
      <w:r>
        <w:rPr>
          <w:b/>
          <w:bCs/>
          <w:sz w:val="28"/>
          <w:szCs w:val="28"/>
        </w:rPr>
        <w:lastRenderedPageBreak/>
        <w:tab/>
      </w:r>
      <w:r w:rsidR="00747D18">
        <w:rPr>
          <w:sz w:val="28"/>
          <w:szCs w:val="28"/>
        </w:rPr>
        <w:t>М</w:t>
      </w:r>
      <w:r>
        <w:rPr>
          <w:sz w:val="28"/>
          <w:szCs w:val="28"/>
        </w:rPr>
        <w:t xml:space="preserve">ы рассмотрели фонетические, морфологические и микросинтаксические особенности языка либретто «Свадьбы Фигаро». Из проделанного исследования видно, что да Понте использовал лексику, характерную для литературных текстов сеттеченто; в </w:t>
      </w:r>
      <w:r w:rsidR="00747D18">
        <w:rPr>
          <w:sz w:val="28"/>
          <w:szCs w:val="28"/>
        </w:rPr>
        <w:t>либретто</w:t>
      </w:r>
      <w:r>
        <w:rPr>
          <w:sz w:val="28"/>
          <w:szCs w:val="28"/>
        </w:rPr>
        <w:t xml:space="preserve"> присутствуют как поэтизмы, так и архаизмы, которые</w:t>
      </w:r>
      <w:r w:rsidR="000E52B8">
        <w:rPr>
          <w:sz w:val="28"/>
          <w:szCs w:val="28"/>
        </w:rPr>
        <w:t xml:space="preserve"> вышли из</w:t>
      </w:r>
      <w:r>
        <w:rPr>
          <w:sz w:val="28"/>
          <w:szCs w:val="28"/>
        </w:rPr>
        <w:t xml:space="preserve"> </w:t>
      </w:r>
      <w:r w:rsidR="000E52B8">
        <w:rPr>
          <w:sz w:val="28"/>
          <w:szCs w:val="28"/>
        </w:rPr>
        <w:t xml:space="preserve">общеупотребительного </w:t>
      </w:r>
      <w:r>
        <w:rPr>
          <w:sz w:val="28"/>
          <w:szCs w:val="28"/>
        </w:rPr>
        <w:t xml:space="preserve">языка, </w:t>
      </w:r>
      <w:r w:rsidR="000E52B8">
        <w:rPr>
          <w:sz w:val="28"/>
          <w:szCs w:val="28"/>
        </w:rPr>
        <w:t xml:space="preserve">но </w:t>
      </w:r>
      <w:r>
        <w:rPr>
          <w:sz w:val="28"/>
          <w:szCs w:val="28"/>
        </w:rPr>
        <w:t xml:space="preserve">всё еще широко использовались авторами </w:t>
      </w:r>
      <w:r>
        <w:rPr>
          <w:sz w:val="28"/>
          <w:szCs w:val="28"/>
          <w:lang w:val="en-US"/>
        </w:rPr>
        <w:t>XVIII</w:t>
      </w:r>
      <w:r>
        <w:rPr>
          <w:sz w:val="28"/>
          <w:szCs w:val="28"/>
        </w:rPr>
        <w:t xml:space="preserve"> века. Параллельно с лексикой и микросинтаксическими конструкциями, </w:t>
      </w:r>
      <w:r w:rsidR="004873CC">
        <w:rPr>
          <w:sz w:val="28"/>
          <w:szCs w:val="28"/>
        </w:rPr>
        <w:t>присущими</w:t>
      </w:r>
      <w:r>
        <w:rPr>
          <w:sz w:val="28"/>
          <w:szCs w:val="28"/>
        </w:rPr>
        <w:t xml:space="preserve"> литературному языку, </w:t>
      </w:r>
      <w:r w:rsidR="00245608">
        <w:rPr>
          <w:sz w:val="28"/>
          <w:szCs w:val="28"/>
        </w:rPr>
        <w:t>да Понте</w:t>
      </w:r>
      <w:r>
        <w:rPr>
          <w:sz w:val="28"/>
          <w:szCs w:val="28"/>
        </w:rPr>
        <w:t xml:space="preserve"> употребля</w:t>
      </w:r>
      <w:r w:rsidR="004873CC">
        <w:rPr>
          <w:sz w:val="28"/>
          <w:szCs w:val="28"/>
        </w:rPr>
        <w:t>л</w:t>
      </w:r>
      <w:r>
        <w:rPr>
          <w:sz w:val="28"/>
          <w:szCs w:val="28"/>
        </w:rPr>
        <w:t xml:space="preserve"> элементы, характерные для разговорной речи.</w:t>
      </w:r>
      <w:r w:rsidR="00747D18">
        <w:rPr>
          <w:sz w:val="28"/>
          <w:szCs w:val="28"/>
        </w:rPr>
        <w:t xml:space="preserve"> Выбор </w:t>
      </w:r>
      <w:r w:rsidR="002A2FC7">
        <w:rPr>
          <w:sz w:val="28"/>
          <w:szCs w:val="28"/>
        </w:rPr>
        <w:t>синонимов и конструкций</w:t>
      </w:r>
      <w:r w:rsidR="00747D18">
        <w:rPr>
          <w:sz w:val="28"/>
          <w:szCs w:val="28"/>
        </w:rPr>
        <w:t xml:space="preserve"> чаще всего зависел не от их стилистической окраски, а от метра и рифмы.</w:t>
      </w:r>
    </w:p>
    <w:p w14:paraId="4E198A19" w14:textId="72FBFA34" w:rsidR="004873CC" w:rsidRDefault="004873CC" w:rsidP="004873CC">
      <w:pPr>
        <w:spacing w:line="360" w:lineRule="auto"/>
        <w:jc w:val="both"/>
        <w:rPr>
          <w:sz w:val="28"/>
          <w:szCs w:val="28"/>
        </w:rPr>
      </w:pPr>
      <w:r>
        <w:rPr>
          <w:sz w:val="28"/>
          <w:szCs w:val="28"/>
        </w:rPr>
        <w:tab/>
      </w:r>
      <w:r w:rsidR="00245608">
        <w:rPr>
          <w:sz w:val="28"/>
          <w:szCs w:val="28"/>
        </w:rPr>
        <w:t xml:space="preserve">Также было установлено, </w:t>
      </w:r>
      <w:r>
        <w:rPr>
          <w:sz w:val="28"/>
          <w:szCs w:val="28"/>
        </w:rPr>
        <w:t xml:space="preserve">что некоторые элементы языка </w:t>
      </w:r>
      <w:r w:rsidR="00245608">
        <w:rPr>
          <w:sz w:val="28"/>
          <w:szCs w:val="28"/>
        </w:rPr>
        <w:t xml:space="preserve">более других </w:t>
      </w:r>
      <w:r>
        <w:rPr>
          <w:sz w:val="28"/>
          <w:szCs w:val="28"/>
        </w:rPr>
        <w:t xml:space="preserve">подвержены изменениям от одной редакции текста к другой. </w:t>
      </w:r>
      <w:r w:rsidR="00747D18">
        <w:rPr>
          <w:sz w:val="28"/>
          <w:szCs w:val="28"/>
        </w:rPr>
        <w:t>Чаще всего эти изменения не затрагивают стихотворный и музыкальный ритм.</w:t>
      </w:r>
    </w:p>
    <w:p w14:paraId="5E32761C" w14:textId="77777777" w:rsidR="00BC5BDF" w:rsidRPr="007B3B10" w:rsidRDefault="00BC5BDF" w:rsidP="007B3B10">
      <w:pPr>
        <w:pStyle w:val="1"/>
        <w:pageBreakBefore/>
        <w:jc w:val="center"/>
        <w:rPr>
          <w:sz w:val="28"/>
          <w:szCs w:val="28"/>
        </w:rPr>
      </w:pPr>
      <w:bookmarkStart w:id="19" w:name="_Toc136374682"/>
      <w:r w:rsidRPr="007B3B10">
        <w:rPr>
          <w:sz w:val="28"/>
          <w:szCs w:val="28"/>
        </w:rPr>
        <w:lastRenderedPageBreak/>
        <w:t>ЗАКЛЮЧЕНИЕ</w:t>
      </w:r>
      <w:bookmarkEnd w:id="19"/>
    </w:p>
    <w:p w14:paraId="50E9F5D9" w14:textId="2D7D461C" w:rsidR="00BC5BDF" w:rsidRDefault="00BC5BDF" w:rsidP="00BC5BDF">
      <w:pPr>
        <w:spacing w:before="240" w:line="360" w:lineRule="auto"/>
        <w:ind w:firstLine="708"/>
        <w:jc w:val="both"/>
        <w:rPr>
          <w:sz w:val="28"/>
          <w:szCs w:val="28"/>
        </w:rPr>
      </w:pPr>
      <w:r>
        <w:rPr>
          <w:sz w:val="28"/>
          <w:szCs w:val="28"/>
        </w:rPr>
        <w:tab/>
        <w:t>Анализ языкового материала либретто «Свадьбы Фигаро» показал, что Л. да Понте, не ограничивая свой язык строгими рамками</w:t>
      </w:r>
      <w:r w:rsidR="00CA3917">
        <w:rPr>
          <w:sz w:val="28"/>
          <w:szCs w:val="28"/>
        </w:rPr>
        <w:t xml:space="preserve"> и</w:t>
      </w:r>
      <w:r>
        <w:rPr>
          <w:sz w:val="28"/>
          <w:szCs w:val="28"/>
        </w:rPr>
        <w:t xml:space="preserve"> в полной мере пользовался свободой художественного выражения, ведь разнообразие синонимичных форм давало ему возможность широкого выбора. Выбор этот имел разную моти</w:t>
      </w:r>
      <w:r w:rsidR="004213E2">
        <w:rPr>
          <w:sz w:val="28"/>
          <w:szCs w:val="28"/>
        </w:rPr>
        <w:t>вацию</w:t>
      </w:r>
      <w:r>
        <w:rPr>
          <w:sz w:val="28"/>
          <w:szCs w:val="28"/>
        </w:rPr>
        <w:t>.</w:t>
      </w:r>
    </w:p>
    <w:p w14:paraId="3A897254" w14:textId="1F3B98AA" w:rsidR="00BC5BDF" w:rsidRPr="002B60DB" w:rsidRDefault="00BC5BDF" w:rsidP="00BC5BDF">
      <w:pPr>
        <w:pStyle w:val="a3"/>
        <w:numPr>
          <w:ilvl w:val="0"/>
          <w:numId w:val="12"/>
        </w:numPr>
        <w:spacing w:line="360" w:lineRule="auto"/>
        <w:ind w:left="284" w:hanging="284"/>
        <w:contextualSpacing/>
        <w:jc w:val="both"/>
        <w:rPr>
          <w:i/>
          <w:iCs/>
          <w:sz w:val="28"/>
          <w:szCs w:val="28"/>
        </w:rPr>
      </w:pPr>
      <w:r>
        <w:rPr>
          <w:sz w:val="28"/>
          <w:szCs w:val="28"/>
        </w:rPr>
        <w:t xml:space="preserve">Зачастую </w:t>
      </w:r>
      <w:r w:rsidR="00CA3917">
        <w:rPr>
          <w:sz w:val="28"/>
          <w:szCs w:val="28"/>
        </w:rPr>
        <w:t>он</w:t>
      </w:r>
      <w:r>
        <w:rPr>
          <w:sz w:val="28"/>
          <w:szCs w:val="28"/>
        </w:rPr>
        <w:t xml:space="preserve"> зависел не от определённой стилистической окраски</w:t>
      </w:r>
      <w:r w:rsidRPr="007631C2">
        <w:rPr>
          <w:sz w:val="28"/>
          <w:szCs w:val="28"/>
        </w:rPr>
        <w:t xml:space="preserve"> </w:t>
      </w:r>
      <w:r>
        <w:rPr>
          <w:sz w:val="28"/>
          <w:szCs w:val="28"/>
        </w:rPr>
        <w:t>слова, а был обусловлен, в первую очередь, метром. Такой</w:t>
      </w:r>
      <w:r w:rsidRPr="002B60DB">
        <w:rPr>
          <w:sz w:val="28"/>
          <w:szCs w:val="28"/>
        </w:rPr>
        <w:t xml:space="preserve"> </w:t>
      </w:r>
      <w:r>
        <w:rPr>
          <w:sz w:val="28"/>
          <w:szCs w:val="28"/>
        </w:rPr>
        <w:t>вывод</w:t>
      </w:r>
      <w:r w:rsidRPr="002B60DB">
        <w:rPr>
          <w:sz w:val="28"/>
          <w:szCs w:val="28"/>
        </w:rPr>
        <w:t xml:space="preserve"> </w:t>
      </w:r>
      <w:r>
        <w:rPr>
          <w:sz w:val="28"/>
          <w:szCs w:val="28"/>
        </w:rPr>
        <w:t>верен</w:t>
      </w:r>
      <w:r w:rsidRPr="002B60DB">
        <w:rPr>
          <w:sz w:val="28"/>
          <w:szCs w:val="28"/>
        </w:rPr>
        <w:t xml:space="preserve">, </w:t>
      </w:r>
      <w:r>
        <w:rPr>
          <w:sz w:val="28"/>
          <w:szCs w:val="28"/>
        </w:rPr>
        <w:t>к</w:t>
      </w:r>
      <w:r w:rsidRPr="002B60DB">
        <w:rPr>
          <w:sz w:val="28"/>
          <w:szCs w:val="28"/>
        </w:rPr>
        <w:t xml:space="preserve"> </w:t>
      </w:r>
      <w:r>
        <w:rPr>
          <w:sz w:val="28"/>
          <w:szCs w:val="28"/>
        </w:rPr>
        <w:t>примеру</w:t>
      </w:r>
      <w:r w:rsidRPr="002B60DB">
        <w:rPr>
          <w:sz w:val="28"/>
          <w:szCs w:val="28"/>
        </w:rPr>
        <w:t xml:space="preserve">, </w:t>
      </w:r>
      <w:r>
        <w:rPr>
          <w:sz w:val="28"/>
          <w:szCs w:val="28"/>
        </w:rPr>
        <w:t>для</w:t>
      </w:r>
      <w:r w:rsidRPr="002B60DB">
        <w:rPr>
          <w:sz w:val="28"/>
          <w:szCs w:val="28"/>
        </w:rPr>
        <w:t xml:space="preserve"> </w:t>
      </w:r>
      <w:r>
        <w:rPr>
          <w:sz w:val="28"/>
          <w:szCs w:val="28"/>
        </w:rPr>
        <w:t>таких</w:t>
      </w:r>
      <w:r w:rsidRPr="002B60DB">
        <w:rPr>
          <w:sz w:val="28"/>
          <w:szCs w:val="28"/>
        </w:rPr>
        <w:t xml:space="preserve"> </w:t>
      </w:r>
      <w:r>
        <w:rPr>
          <w:sz w:val="28"/>
          <w:szCs w:val="28"/>
        </w:rPr>
        <w:t>пар</w:t>
      </w:r>
      <w:r w:rsidRPr="00450DB5">
        <w:rPr>
          <w:sz w:val="28"/>
          <w:szCs w:val="28"/>
        </w:rPr>
        <w:t xml:space="preserve"> </w:t>
      </w:r>
      <w:r>
        <w:rPr>
          <w:sz w:val="28"/>
          <w:szCs w:val="28"/>
        </w:rPr>
        <w:t>существительных, местоимений и глаголов</w:t>
      </w:r>
      <w:r w:rsidRPr="002B60DB">
        <w:rPr>
          <w:sz w:val="28"/>
          <w:szCs w:val="28"/>
        </w:rPr>
        <w:t xml:space="preserve">, </w:t>
      </w:r>
      <w:r>
        <w:rPr>
          <w:sz w:val="28"/>
          <w:szCs w:val="28"/>
        </w:rPr>
        <w:t>как</w:t>
      </w:r>
      <w:r w:rsidRPr="002B60DB">
        <w:rPr>
          <w:sz w:val="28"/>
          <w:szCs w:val="28"/>
        </w:rPr>
        <w:t xml:space="preserve"> </w:t>
      </w:r>
      <w:r w:rsidRPr="002B60DB">
        <w:rPr>
          <w:i/>
          <w:iCs/>
          <w:sz w:val="28"/>
          <w:szCs w:val="28"/>
          <w:lang w:val="it-IT"/>
        </w:rPr>
        <w:t>periglio</w:t>
      </w:r>
      <w:r w:rsidRPr="002B60DB">
        <w:rPr>
          <w:i/>
          <w:iCs/>
          <w:sz w:val="28"/>
          <w:szCs w:val="28"/>
        </w:rPr>
        <w:t>/</w:t>
      </w:r>
      <w:r w:rsidRPr="002B60DB">
        <w:rPr>
          <w:i/>
          <w:iCs/>
          <w:sz w:val="28"/>
          <w:szCs w:val="28"/>
          <w:lang w:val="it-IT"/>
        </w:rPr>
        <w:t>pericolo</w:t>
      </w:r>
      <w:r w:rsidRPr="002B60DB">
        <w:rPr>
          <w:sz w:val="28"/>
          <w:szCs w:val="28"/>
        </w:rPr>
        <w:t xml:space="preserve">, </w:t>
      </w:r>
      <w:r w:rsidRPr="002B60DB">
        <w:rPr>
          <w:i/>
          <w:iCs/>
          <w:sz w:val="28"/>
          <w:szCs w:val="28"/>
          <w:lang w:val="it-IT"/>
        </w:rPr>
        <w:t>alma</w:t>
      </w:r>
      <w:r w:rsidRPr="002B60DB">
        <w:rPr>
          <w:i/>
          <w:iCs/>
          <w:sz w:val="28"/>
          <w:szCs w:val="28"/>
        </w:rPr>
        <w:t>/</w:t>
      </w:r>
      <w:r w:rsidRPr="002B60DB">
        <w:rPr>
          <w:i/>
          <w:iCs/>
          <w:sz w:val="28"/>
          <w:szCs w:val="28"/>
          <w:lang w:val="it-IT"/>
        </w:rPr>
        <w:t>anima</w:t>
      </w:r>
      <w:r w:rsidRPr="002B60DB">
        <w:rPr>
          <w:sz w:val="28"/>
          <w:szCs w:val="28"/>
        </w:rPr>
        <w:t xml:space="preserve">, </w:t>
      </w:r>
      <w:r w:rsidRPr="002B60DB">
        <w:rPr>
          <w:i/>
          <w:iCs/>
          <w:sz w:val="28"/>
          <w:szCs w:val="28"/>
          <w:lang w:val="it-IT"/>
        </w:rPr>
        <w:t>ella</w:t>
      </w:r>
      <w:r w:rsidRPr="002B60DB">
        <w:rPr>
          <w:i/>
          <w:iCs/>
          <w:sz w:val="28"/>
          <w:szCs w:val="28"/>
        </w:rPr>
        <w:t xml:space="preserve"> / </w:t>
      </w:r>
      <w:r w:rsidRPr="002B60DB">
        <w:rPr>
          <w:i/>
          <w:iCs/>
          <w:sz w:val="28"/>
          <w:szCs w:val="28"/>
          <w:lang w:val="it-IT"/>
        </w:rPr>
        <w:t>lei</w:t>
      </w:r>
      <w:r w:rsidRPr="002B60DB">
        <w:rPr>
          <w:i/>
          <w:iCs/>
          <w:sz w:val="28"/>
          <w:szCs w:val="28"/>
        </w:rPr>
        <w:t xml:space="preserve">, </w:t>
      </w:r>
      <w:r w:rsidRPr="002B60DB">
        <w:rPr>
          <w:i/>
          <w:iCs/>
          <w:sz w:val="28"/>
          <w:szCs w:val="28"/>
          <w:lang w:val="it-IT"/>
        </w:rPr>
        <w:t>gire</w:t>
      </w:r>
      <w:r w:rsidRPr="002B60DB">
        <w:rPr>
          <w:i/>
          <w:iCs/>
          <w:sz w:val="28"/>
          <w:szCs w:val="28"/>
        </w:rPr>
        <w:t>/</w:t>
      </w:r>
      <w:r>
        <w:rPr>
          <w:i/>
          <w:iCs/>
          <w:sz w:val="28"/>
          <w:szCs w:val="28"/>
          <w:lang w:val="it-IT"/>
        </w:rPr>
        <w:t>andare</w:t>
      </w:r>
      <w:r w:rsidRPr="002B60DB">
        <w:rPr>
          <w:i/>
          <w:iCs/>
          <w:sz w:val="28"/>
          <w:szCs w:val="28"/>
        </w:rPr>
        <w:t xml:space="preserve"> </w:t>
      </w:r>
      <w:r>
        <w:rPr>
          <w:sz w:val="28"/>
          <w:szCs w:val="28"/>
        </w:rPr>
        <w:t>и</w:t>
      </w:r>
      <w:r w:rsidRPr="002B60DB">
        <w:rPr>
          <w:sz w:val="28"/>
          <w:szCs w:val="28"/>
        </w:rPr>
        <w:t xml:space="preserve"> </w:t>
      </w:r>
      <w:r>
        <w:rPr>
          <w:sz w:val="28"/>
          <w:szCs w:val="28"/>
        </w:rPr>
        <w:t>других, некоторых форм глаголов (</w:t>
      </w:r>
      <w:r w:rsidRPr="00362EC4">
        <w:rPr>
          <w:i/>
          <w:iCs/>
          <w:sz w:val="28"/>
          <w:szCs w:val="28"/>
          <w:lang w:val="en-US"/>
        </w:rPr>
        <w:t>sar</w:t>
      </w:r>
      <w:r w:rsidRPr="00362EC4">
        <w:rPr>
          <w:i/>
          <w:iCs/>
          <w:sz w:val="28"/>
          <w:szCs w:val="28"/>
        </w:rPr>
        <w:t>à/</w:t>
      </w:r>
      <w:r w:rsidRPr="00362EC4">
        <w:rPr>
          <w:i/>
          <w:iCs/>
          <w:sz w:val="28"/>
          <w:szCs w:val="28"/>
          <w:lang w:val="en-US"/>
        </w:rPr>
        <w:t>fia</w:t>
      </w:r>
      <w:r w:rsidRPr="00362EC4">
        <w:rPr>
          <w:i/>
          <w:iCs/>
          <w:sz w:val="28"/>
          <w:szCs w:val="28"/>
        </w:rPr>
        <w:t xml:space="preserve">, </w:t>
      </w:r>
      <w:r w:rsidRPr="00362EC4">
        <w:rPr>
          <w:i/>
          <w:iCs/>
          <w:sz w:val="28"/>
          <w:szCs w:val="28"/>
          <w:lang w:val="en-US"/>
        </w:rPr>
        <w:t>faccio</w:t>
      </w:r>
      <w:r w:rsidRPr="00362EC4">
        <w:rPr>
          <w:i/>
          <w:iCs/>
          <w:sz w:val="28"/>
          <w:szCs w:val="28"/>
        </w:rPr>
        <w:t>/</w:t>
      </w:r>
      <w:r w:rsidRPr="00362EC4">
        <w:rPr>
          <w:i/>
          <w:iCs/>
          <w:sz w:val="28"/>
          <w:szCs w:val="28"/>
          <w:lang w:val="en-US"/>
        </w:rPr>
        <w:t>fo</w:t>
      </w:r>
      <w:r w:rsidRPr="00450DB5">
        <w:rPr>
          <w:sz w:val="28"/>
          <w:szCs w:val="28"/>
        </w:rPr>
        <w:t>,</w:t>
      </w:r>
      <w:r w:rsidRPr="00362EC4">
        <w:rPr>
          <w:sz w:val="28"/>
          <w:szCs w:val="28"/>
        </w:rPr>
        <w:t xml:space="preserve"> </w:t>
      </w:r>
      <w:r w:rsidRPr="002B60DB">
        <w:rPr>
          <w:i/>
          <w:iCs/>
          <w:sz w:val="28"/>
          <w:szCs w:val="28"/>
          <w:lang w:val="it-IT"/>
        </w:rPr>
        <w:t>vo</w:t>
      </w:r>
      <w:r w:rsidRPr="002B60DB">
        <w:rPr>
          <w:i/>
          <w:iCs/>
          <w:sz w:val="28"/>
          <w:szCs w:val="28"/>
        </w:rPr>
        <w:t>’/</w:t>
      </w:r>
      <w:r w:rsidRPr="002B60DB">
        <w:rPr>
          <w:i/>
          <w:iCs/>
          <w:sz w:val="28"/>
          <w:szCs w:val="28"/>
          <w:lang w:val="it-IT"/>
        </w:rPr>
        <w:t>voglio</w:t>
      </w:r>
      <w:r>
        <w:rPr>
          <w:sz w:val="28"/>
          <w:szCs w:val="28"/>
        </w:rPr>
        <w:t xml:space="preserve"> и т.д.), а также объясняет случаи опущения артикля, использования обращений на</w:t>
      </w:r>
      <w:r w:rsidRPr="00955DD6">
        <w:rPr>
          <w:i/>
          <w:iCs/>
          <w:sz w:val="28"/>
          <w:szCs w:val="28"/>
        </w:rPr>
        <w:t xml:space="preserve"> </w:t>
      </w:r>
      <w:r>
        <w:rPr>
          <w:i/>
          <w:iCs/>
          <w:sz w:val="28"/>
          <w:szCs w:val="28"/>
          <w:lang w:val="en-US"/>
        </w:rPr>
        <w:t>V</w:t>
      </w:r>
      <w:r w:rsidRPr="00955DD6">
        <w:rPr>
          <w:i/>
          <w:iCs/>
          <w:sz w:val="28"/>
          <w:szCs w:val="28"/>
          <w:lang w:val="en-US"/>
        </w:rPr>
        <w:t>oi</w:t>
      </w:r>
      <w:r w:rsidRPr="00955DD6">
        <w:rPr>
          <w:sz w:val="28"/>
          <w:szCs w:val="28"/>
        </w:rPr>
        <w:t xml:space="preserve"> </w:t>
      </w:r>
      <w:r>
        <w:rPr>
          <w:sz w:val="28"/>
          <w:szCs w:val="28"/>
        </w:rPr>
        <w:t xml:space="preserve">и </w:t>
      </w:r>
      <w:r w:rsidRPr="00955DD6">
        <w:rPr>
          <w:i/>
          <w:iCs/>
          <w:sz w:val="28"/>
          <w:szCs w:val="28"/>
          <w:lang w:val="en-US"/>
        </w:rPr>
        <w:t>Lei</w:t>
      </w:r>
      <w:r>
        <w:rPr>
          <w:sz w:val="28"/>
          <w:szCs w:val="28"/>
        </w:rPr>
        <w:t xml:space="preserve">, употребления апокопы, синкопы и «свободной» энклизы, а также чередования </w:t>
      </w:r>
      <w:r>
        <w:rPr>
          <w:sz w:val="28"/>
          <w:szCs w:val="28"/>
          <w:lang w:val="en-US"/>
        </w:rPr>
        <w:t>passato</w:t>
      </w:r>
      <w:r w:rsidRPr="00362EC4">
        <w:rPr>
          <w:sz w:val="28"/>
          <w:szCs w:val="28"/>
        </w:rPr>
        <w:t xml:space="preserve"> </w:t>
      </w:r>
      <w:r>
        <w:rPr>
          <w:sz w:val="28"/>
          <w:szCs w:val="28"/>
          <w:lang w:val="en-US"/>
        </w:rPr>
        <w:t>remoto</w:t>
      </w:r>
      <w:r w:rsidRPr="003721F5">
        <w:rPr>
          <w:sz w:val="28"/>
          <w:szCs w:val="28"/>
        </w:rPr>
        <w:t xml:space="preserve"> </w:t>
      </w:r>
      <w:r>
        <w:rPr>
          <w:sz w:val="28"/>
          <w:szCs w:val="28"/>
        </w:rPr>
        <w:t xml:space="preserve">и </w:t>
      </w:r>
      <w:r>
        <w:rPr>
          <w:sz w:val="28"/>
          <w:szCs w:val="28"/>
          <w:lang w:val="en-US"/>
        </w:rPr>
        <w:t>passato</w:t>
      </w:r>
      <w:r w:rsidRPr="00362EC4">
        <w:rPr>
          <w:sz w:val="28"/>
          <w:szCs w:val="28"/>
        </w:rPr>
        <w:t xml:space="preserve"> </w:t>
      </w:r>
      <w:r>
        <w:rPr>
          <w:sz w:val="28"/>
          <w:szCs w:val="28"/>
          <w:lang w:val="en-US"/>
        </w:rPr>
        <w:t>prossimo</w:t>
      </w:r>
      <w:r>
        <w:rPr>
          <w:sz w:val="28"/>
          <w:szCs w:val="28"/>
        </w:rPr>
        <w:t>.</w:t>
      </w:r>
    </w:p>
    <w:p w14:paraId="45F3DAF4" w14:textId="77777777" w:rsidR="00BC5BDF" w:rsidRPr="00AD3212" w:rsidRDefault="00BC5BDF" w:rsidP="00BC5BDF">
      <w:pPr>
        <w:pStyle w:val="a3"/>
        <w:numPr>
          <w:ilvl w:val="0"/>
          <w:numId w:val="12"/>
        </w:numPr>
        <w:spacing w:line="360" w:lineRule="auto"/>
        <w:ind w:left="284" w:hanging="284"/>
        <w:contextualSpacing/>
        <w:jc w:val="both"/>
        <w:rPr>
          <w:i/>
          <w:iCs/>
          <w:sz w:val="28"/>
          <w:szCs w:val="28"/>
        </w:rPr>
      </w:pPr>
      <w:r>
        <w:rPr>
          <w:sz w:val="28"/>
          <w:szCs w:val="28"/>
        </w:rPr>
        <w:t>Многие формы обусловлены не только метром, но и рифмой</w:t>
      </w:r>
      <w:r w:rsidRPr="002B60DB">
        <w:rPr>
          <w:sz w:val="28"/>
          <w:szCs w:val="28"/>
        </w:rPr>
        <w:t>:</w:t>
      </w:r>
      <w:r>
        <w:rPr>
          <w:sz w:val="28"/>
          <w:szCs w:val="28"/>
        </w:rPr>
        <w:t xml:space="preserve"> например, </w:t>
      </w:r>
      <w:r w:rsidRPr="00EE6424">
        <w:rPr>
          <w:i/>
          <w:iCs/>
          <w:sz w:val="28"/>
          <w:szCs w:val="28"/>
          <w:lang w:val="en-US"/>
        </w:rPr>
        <w:t>veggio</w:t>
      </w:r>
      <w:r w:rsidRPr="00EE6424">
        <w:rPr>
          <w:i/>
          <w:iCs/>
          <w:sz w:val="28"/>
          <w:szCs w:val="28"/>
        </w:rPr>
        <w:t xml:space="preserve">, </w:t>
      </w:r>
      <w:r w:rsidRPr="00EE6424">
        <w:rPr>
          <w:i/>
          <w:iCs/>
          <w:sz w:val="28"/>
          <w:szCs w:val="28"/>
          <w:lang w:val="en-US"/>
        </w:rPr>
        <w:t>vesta</w:t>
      </w:r>
      <w:r w:rsidRPr="00EE6424">
        <w:rPr>
          <w:i/>
          <w:iCs/>
          <w:sz w:val="28"/>
          <w:szCs w:val="28"/>
        </w:rPr>
        <w:t xml:space="preserve">, </w:t>
      </w:r>
      <w:r w:rsidRPr="00EE6424">
        <w:rPr>
          <w:i/>
          <w:iCs/>
          <w:sz w:val="28"/>
          <w:szCs w:val="28"/>
          <w:lang w:val="en-US"/>
        </w:rPr>
        <w:t>periglio</w:t>
      </w:r>
      <w:r w:rsidRPr="00EE6424">
        <w:rPr>
          <w:i/>
          <w:iCs/>
          <w:sz w:val="28"/>
          <w:szCs w:val="28"/>
        </w:rPr>
        <w:t xml:space="preserve">, </w:t>
      </w:r>
      <w:r w:rsidRPr="00EE6424">
        <w:rPr>
          <w:i/>
          <w:iCs/>
          <w:sz w:val="28"/>
          <w:szCs w:val="28"/>
          <w:lang w:val="en-US"/>
        </w:rPr>
        <w:t>duolo</w:t>
      </w:r>
      <w:r w:rsidRPr="00EE6424">
        <w:rPr>
          <w:i/>
          <w:iCs/>
          <w:sz w:val="28"/>
          <w:szCs w:val="28"/>
        </w:rPr>
        <w:t>/</w:t>
      </w:r>
      <w:r w:rsidRPr="00EE6424">
        <w:rPr>
          <w:i/>
          <w:iCs/>
          <w:sz w:val="28"/>
          <w:szCs w:val="28"/>
          <w:lang w:val="en-US"/>
        </w:rPr>
        <w:t>dolore</w:t>
      </w:r>
      <w:r w:rsidRPr="00EE6424">
        <w:rPr>
          <w:i/>
          <w:iCs/>
          <w:sz w:val="28"/>
          <w:szCs w:val="28"/>
        </w:rPr>
        <w:t xml:space="preserve">, </w:t>
      </w:r>
      <w:r w:rsidRPr="00EE6424">
        <w:rPr>
          <w:i/>
          <w:iCs/>
          <w:sz w:val="28"/>
          <w:szCs w:val="28"/>
          <w:lang w:val="en-US"/>
        </w:rPr>
        <w:t>fassi</w:t>
      </w:r>
      <w:r w:rsidRPr="00EE6424">
        <w:rPr>
          <w:i/>
          <w:iCs/>
          <w:sz w:val="28"/>
          <w:szCs w:val="28"/>
        </w:rPr>
        <w:t xml:space="preserve">, </w:t>
      </w:r>
      <w:r w:rsidRPr="00EE6424">
        <w:rPr>
          <w:i/>
          <w:iCs/>
          <w:sz w:val="28"/>
          <w:szCs w:val="28"/>
          <w:lang w:val="en-US"/>
        </w:rPr>
        <w:t>desso</w:t>
      </w:r>
      <w:r w:rsidRPr="00EE6424">
        <w:rPr>
          <w:sz w:val="28"/>
          <w:szCs w:val="28"/>
        </w:rPr>
        <w:t xml:space="preserve"> </w:t>
      </w:r>
      <w:r>
        <w:rPr>
          <w:sz w:val="28"/>
          <w:szCs w:val="28"/>
        </w:rPr>
        <w:t>и т.д.</w:t>
      </w:r>
    </w:p>
    <w:p w14:paraId="3723A5B2" w14:textId="77777777" w:rsidR="00BC5BDF" w:rsidRPr="00EE6424" w:rsidRDefault="00BC5BDF" w:rsidP="00BC5BDF">
      <w:pPr>
        <w:pStyle w:val="a3"/>
        <w:numPr>
          <w:ilvl w:val="0"/>
          <w:numId w:val="12"/>
        </w:numPr>
        <w:spacing w:line="360" w:lineRule="auto"/>
        <w:ind w:left="284" w:hanging="284"/>
        <w:contextualSpacing/>
        <w:jc w:val="both"/>
        <w:rPr>
          <w:i/>
          <w:iCs/>
          <w:sz w:val="28"/>
          <w:szCs w:val="28"/>
        </w:rPr>
      </w:pPr>
      <w:r>
        <w:rPr>
          <w:sz w:val="28"/>
          <w:szCs w:val="28"/>
        </w:rPr>
        <w:t xml:space="preserve">Присутствие некоторых форм можно объяснить стремлением к эвфонии: </w:t>
      </w:r>
      <w:r>
        <w:rPr>
          <w:i/>
          <w:iCs/>
          <w:sz w:val="28"/>
          <w:szCs w:val="28"/>
          <w:lang w:val="en-US"/>
        </w:rPr>
        <w:t>a</w:t>
      </w:r>
      <w:r>
        <w:rPr>
          <w:i/>
          <w:iCs/>
          <w:sz w:val="28"/>
          <w:szCs w:val="28"/>
        </w:rPr>
        <w:t xml:space="preserve"> </w:t>
      </w:r>
      <w:r>
        <w:rPr>
          <w:i/>
          <w:iCs/>
          <w:sz w:val="28"/>
          <w:szCs w:val="28"/>
          <w:lang w:val="en-US"/>
        </w:rPr>
        <w:t>intercedergli</w:t>
      </w:r>
      <w:r w:rsidRPr="00EF4B21">
        <w:rPr>
          <w:sz w:val="28"/>
          <w:szCs w:val="28"/>
        </w:rPr>
        <w:t>/</w:t>
      </w:r>
      <w:r>
        <w:rPr>
          <w:i/>
          <w:iCs/>
          <w:sz w:val="28"/>
          <w:szCs w:val="28"/>
          <w:lang w:val="en-US"/>
        </w:rPr>
        <w:t>ad</w:t>
      </w:r>
      <w:r>
        <w:rPr>
          <w:i/>
          <w:iCs/>
          <w:sz w:val="28"/>
          <w:szCs w:val="28"/>
        </w:rPr>
        <w:t xml:space="preserve"> </w:t>
      </w:r>
      <w:r>
        <w:rPr>
          <w:i/>
          <w:iCs/>
          <w:sz w:val="28"/>
          <w:szCs w:val="28"/>
          <w:lang w:val="en-US"/>
        </w:rPr>
        <w:t>informar</w:t>
      </w:r>
      <w:r>
        <w:rPr>
          <w:i/>
          <w:iCs/>
          <w:sz w:val="28"/>
          <w:szCs w:val="28"/>
        </w:rPr>
        <w:t xml:space="preserve">, </w:t>
      </w:r>
      <w:r>
        <w:rPr>
          <w:i/>
          <w:iCs/>
          <w:sz w:val="28"/>
          <w:szCs w:val="28"/>
          <w:lang w:val="en-US"/>
        </w:rPr>
        <w:t>ad</w:t>
      </w:r>
      <w:r>
        <w:rPr>
          <w:i/>
          <w:iCs/>
          <w:sz w:val="28"/>
          <w:szCs w:val="28"/>
        </w:rPr>
        <w:t xml:space="preserve"> </w:t>
      </w:r>
      <w:r>
        <w:rPr>
          <w:i/>
          <w:iCs/>
          <w:sz w:val="28"/>
          <w:szCs w:val="28"/>
          <w:lang w:val="en-US"/>
        </w:rPr>
        <w:t>imparar</w:t>
      </w:r>
      <w:r>
        <w:rPr>
          <w:sz w:val="28"/>
          <w:szCs w:val="28"/>
        </w:rPr>
        <w:t xml:space="preserve">, </w:t>
      </w:r>
      <w:r w:rsidRPr="00EF4B21">
        <w:rPr>
          <w:i/>
          <w:iCs/>
          <w:sz w:val="28"/>
          <w:szCs w:val="28"/>
          <w:lang w:val="it-IT"/>
        </w:rPr>
        <w:t>vi</w:t>
      </w:r>
      <w:r w:rsidRPr="00EF4B21">
        <w:rPr>
          <w:i/>
          <w:iCs/>
          <w:sz w:val="28"/>
          <w:szCs w:val="28"/>
        </w:rPr>
        <w:t xml:space="preserve"> </w:t>
      </w:r>
      <w:r w:rsidRPr="00EF4B21">
        <w:rPr>
          <w:i/>
          <w:iCs/>
          <w:sz w:val="28"/>
          <w:szCs w:val="28"/>
          <w:lang w:val="it-IT"/>
        </w:rPr>
        <w:t>lasci</w:t>
      </w:r>
      <w:r>
        <w:rPr>
          <w:sz w:val="28"/>
          <w:szCs w:val="28"/>
        </w:rPr>
        <w:t xml:space="preserve"> вместо </w:t>
      </w:r>
      <w:r w:rsidRPr="00EF4B21">
        <w:rPr>
          <w:i/>
          <w:iCs/>
          <w:sz w:val="28"/>
          <w:szCs w:val="28"/>
          <w:lang w:val="en-US"/>
        </w:rPr>
        <w:t>la</w:t>
      </w:r>
      <w:r w:rsidRPr="00EF4B21">
        <w:rPr>
          <w:i/>
          <w:iCs/>
          <w:sz w:val="28"/>
          <w:szCs w:val="28"/>
        </w:rPr>
        <w:t xml:space="preserve"> </w:t>
      </w:r>
      <w:r w:rsidRPr="00EF4B21">
        <w:rPr>
          <w:i/>
          <w:iCs/>
          <w:sz w:val="28"/>
          <w:szCs w:val="28"/>
          <w:lang w:val="en-US"/>
        </w:rPr>
        <w:t>lasci</w:t>
      </w:r>
      <w:r w:rsidRPr="00EF4B21">
        <w:rPr>
          <w:sz w:val="28"/>
          <w:szCs w:val="28"/>
        </w:rPr>
        <w:t xml:space="preserve">, </w:t>
      </w:r>
      <w:r w:rsidRPr="00EF4B21">
        <w:rPr>
          <w:i/>
          <w:iCs/>
          <w:sz w:val="28"/>
          <w:szCs w:val="28"/>
          <w:lang w:val="en-US"/>
        </w:rPr>
        <w:t>dee</w:t>
      </w:r>
      <w:r w:rsidRPr="00EF4B21">
        <w:rPr>
          <w:i/>
          <w:iCs/>
          <w:sz w:val="28"/>
          <w:szCs w:val="28"/>
        </w:rPr>
        <w:t xml:space="preserve"> </w:t>
      </w:r>
      <w:r w:rsidRPr="00EF4B21">
        <w:rPr>
          <w:i/>
          <w:iCs/>
          <w:sz w:val="28"/>
          <w:szCs w:val="28"/>
          <w:lang w:val="en-US"/>
        </w:rPr>
        <w:t>venir</w:t>
      </w:r>
      <w:r w:rsidRPr="00EF4B21">
        <w:rPr>
          <w:sz w:val="28"/>
          <w:szCs w:val="28"/>
        </w:rPr>
        <w:t xml:space="preserve"> </w:t>
      </w:r>
      <w:r>
        <w:rPr>
          <w:sz w:val="28"/>
          <w:szCs w:val="28"/>
        </w:rPr>
        <w:t xml:space="preserve">вместо </w:t>
      </w:r>
      <w:r w:rsidRPr="00EF4B21">
        <w:rPr>
          <w:i/>
          <w:iCs/>
          <w:sz w:val="28"/>
          <w:szCs w:val="28"/>
          <w:lang w:val="en-US"/>
        </w:rPr>
        <w:t>deve</w:t>
      </w:r>
      <w:r w:rsidRPr="00EF4B21">
        <w:rPr>
          <w:i/>
          <w:iCs/>
          <w:sz w:val="28"/>
          <w:szCs w:val="28"/>
        </w:rPr>
        <w:t xml:space="preserve"> </w:t>
      </w:r>
      <w:r w:rsidRPr="00EF4B21">
        <w:rPr>
          <w:i/>
          <w:iCs/>
          <w:sz w:val="28"/>
          <w:szCs w:val="28"/>
          <w:lang w:val="en-US"/>
        </w:rPr>
        <w:t>venir</w:t>
      </w:r>
      <w:r w:rsidRPr="00EF4B21">
        <w:rPr>
          <w:sz w:val="28"/>
          <w:szCs w:val="28"/>
        </w:rPr>
        <w:t>.</w:t>
      </w:r>
    </w:p>
    <w:p w14:paraId="6D987C72" w14:textId="77777777" w:rsidR="00BC5BDF" w:rsidRDefault="00BC5BDF" w:rsidP="00BC5BDF">
      <w:pPr>
        <w:pStyle w:val="a3"/>
        <w:numPr>
          <w:ilvl w:val="0"/>
          <w:numId w:val="12"/>
        </w:numPr>
        <w:spacing w:line="360" w:lineRule="auto"/>
        <w:ind w:left="284" w:hanging="284"/>
        <w:contextualSpacing/>
        <w:jc w:val="both"/>
        <w:rPr>
          <w:sz w:val="28"/>
          <w:szCs w:val="28"/>
          <w:lang w:val="it-IT"/>
        </w:rPr>
      </w:pPr>
      <w:r>
        <w:rPr>
          <w:sz w:val="28"/>
          <w:szCs w:val="28"/>
        </w:rPr>
        <w:t>В некоторых случаях сложно объяснить выбор автора. Это</w:t>
      </w:r>
      <w:r w:rsidRPr="00362EC4">
        <w:rPr>
          <w:sz w:val="28"/>
          <w:szCs w:val="28"/>
          <w:lang w:val="it-IT"/>
        </w:rPr>
        <w:t xml:space="preserve"> </w:t>
      </w:r>
      <w:r>
        <w:rPr>
          <w:sz w:val="28"/>
          <w:szCs w:val="28"/>
        </w:rPr>
        <w:t>утверждение</w:t>
      </w:r>
      <w:r w:rsidRPr="00362EC4">
        <w:rPr>
          <w:sz w:val="28"/>
          <w:szCs w:val="28"/>
          <w:lang w:val="it-IT"/>
        </w:rPr>
        <w:t xml:space="preserve"> </w:t>
      </w:r>
      <w:r>
        <w:rPr>
          <w:sz w:val="28"/>
          <w:szCs w:val="28"/>
        </w:rPr>
        <w:t>верно</w:t>
      </w:r>
      <w:r w:rsidRPr="00362EC4">
        <w:rPr>
          <w:sz w:val="28"/>
          <w:szCs w:val="28"/>
          <w:lang w:val="it-IT"/>
        </w:rPr>
        <w:t xml:space="preserve"> </w:t>
      </w:r>
      <w:r>
        <w:rPr>
          <w:sz w:val="28"/>
          <w:szCs w:val="28"/>
        </w:rPr>
        <w:t>для</w:t>
      </w:r>
      <w:r w:rsidRPr="00362EC4">
        <w:rPr>
          <w:sz w:val="28"/>
          <w:szCs w:val="28"/>
          <w:lang w:val="it-IT"/>
        </w:rPr>
        <w:t xml:space="preserve"> </w:t>
      </w:r>
      <w:r>
        <w:rPr>
          <w:sz w:val="28"/>
          <w:szCs w:val="28"/>
        </w:rPr>
        <w:t>таких</w:t>
      </w:r>
      <w:r w:rsidRPr="00362EC4">
        <w:rPr>
          <w:sz w:val="28"/>
          <w:szCs w:val="28"/>
          <w:lang w:val="it-IT"/>
        </w:rPr>
        <w:t xml:space="preserve"> </w:t>
      </w:r>
      <w:r>
        <w:rPr>
          <w:sz w:val="28"/>
          <w:szCs w:val="28"/>
        </w:rPr>
        <w:t>пар</w:t>
      </w:r>
      <w:r w:rsidRPr="00362EC4">
        <w:rPr>
          <w:sz w:val="28"/>
          <w:szCs w:val="28"/>
          <w:lang w:val="it-IT"/>
        </w:rPr>
        <w:t xml:space="preserve">, </w:t>
      </w:r>
      <w:r>
        <w:rPr>
          <w:sz w:val="28"/>
          <w:szCs w:val="28"/>
        </w:rPr>
        <w:t>как</w:t>
      </w:r>
      <w:r w:rsidRPr="00362EC4">
        <w:rPr>
          <w:sz w:val="28"/>
          <w:szCs w:val="28"/>
          <w:lang w:val="it-IT"/>
        </w:rPr>
        <w:t xml:space="preserve"> </w:t>
      </w:r>
      <w:r w:rsidRPr="0038095A">
        <w:rPr>
          <w:i/>
          <w:iCs/>
          <w:sz w:val="28"/>
          <w:szCs w:val="28"/>
          <w:lang w:val="it-IT"/>
        </w:rPr>
        <w:t>anco</w:t>
      </w:r>
      <w:r w:rsidRPr="00362EC4">
        <w:rPr>
          <w:i/>
          <w:iCs/>
          <w:sz w:val="28"/>
          <w:szCs w:val="28"/>
          <w:lang w:val="it-IT"/>
        </w:rPr>
        <w:t>/</w:t>
      </w:r>
      <w:r w:rsidRPr="0038095A">
        <w:rPr>
          <w:i/>
          <w:iCs/>
          <w:sz w:val="28"/>
          <w:szCs w:val="28"/>
          <w:lang w:val="it-IT"/>
        </w:rPr>
        <w:t>anche</w:t>
      </w:r>
      <w:r w:rsidRPr="00362EC4">
        <w:rPr>
          <w:sz w:val="28"/>
          <w:szCs w:val="28"/>
          <w:lang w:val="it-IT"/>
        </w:rPr>
        <w:t xml:space="preserve">, </w:t>
      </w:r>
      <w:r w:rsidRPr="0038095A">
        <w:rPr>
          <w:i/>
          <w:iCs/>
          <w:sz w:val="28"/>
          <w:szCs w:val="28"/>
          <w:lang w:val="it-IT"/>
        </w:rPr>
        <w:t>ove</w:t>
      </w:r>
      <w:r w:rsidRPr="00362EC4">
        <w:rPr>
          <w:i/>
          <w:iCs/>
          <w:sz w:val="28"/>
          <w:szCs w:val="28"/>
          <w:lang w:val="it-IT"/>
        </w:rPr>
        <w:t>/</w:t>
      </w:r>
      <w:r w:rsidRPr="0038095A">
        <w:rPr>
          <w:i/>
          <w:iCs/>
          <w:sz w:val="28"/>
          <w:szCs w:val="28"/>
          <w:lang w:val="it-IT"/>
        </w:rPr>
        <w:t>dove</w:t>
      </w:r>
      <w:r w:rsidRPr="00362EC4">
        <w:rPr>
          <w:i/>
          <w:iCs/>
          <w:sz w:val="28"/>
          <w:szCs w:val="28"/>
          <w:lang w:val="it-IT"/>
        </w:rPr>
        <w:t xml:space="preserve">, </w:t>
      </w:r>
      <w:r w:rsidRPr="0038095A">
        <w:rPr>
          <w:i/>
          <w:iCs/>
          <w:sz w:val="28"/>
          <w:szCs w:val="28"/>
          <w:lang w:val="it-IT"/>
        </w:rPr>
        <w:t>pria</w:t>
      </w:r>
      <w:r w:rsidRPr="00362EC4">
        <w:rPr>
          <w:i/>
          <w:iCs/>
          <w:sz w:val="28"/>
          <w:szCs w:val="28"/>
          <w:lang w:val="it-IT"/>
        </w:rPr>
        <w:t>/</w:t>
      </w:r>
      <w:r w:rsidRPr="0038095A">
        <w:rPr>
          <w:i/>
          <w:iCs/>
          <w:sz w:val="28"/>
          <w:szCs w:val="28"/>
          <w:lang w:val="it-IT"/>
        </w:rPr>
        <w:t>prima</w:t>
      </w:r>
      <w:r w:rsidRPr="00362EC4">
        <w:rPr>
          <w:sz w:val="28"/>
          <w:szCs w:val="28"/>
          <w:lang w:val="it-IT"/>
        </w:rPr>
        <w:t>,</w:t>
      </w:r>
      <w:r>
        <w:rPr>
          <w:sz w:val="28"/>
          <w:szCs w:val="28"/>
          <w:lang w:val="it-IT"/>
        </w:rPr>
        <w:t xml:space="preserve"> </w:t>
      </w:r>
      <w:r w:rsidRPr="00EF5785">
        <w:rPr>
          <w:i/>
          <w:iCs/>
          <w:sz w:val="28"/>
          <w:szCs w:val="28"/>
          <w:lang w:val="it-IT"/>
        </w:rPr>
        <w:t>poscia/dopo</w:t>
      </w:r>
      <w:r>
        <w:rPr>
          <w:sz w:val="28"/>
          <w:szCs w:val="28"/>
          <w:lang w:val="it-IT"/>
        </w:rPr>
        <w:t>,</w:t>
      </w:r>
      <w:r w:rsidRPr="00362EC4">
        <w:rPr>
          <w:sz w:val="28"/>
          <w:szCs w:val="28"/>
          <w:lang w:val="it-IT"/>
        </w:rPr>
        <w:t xml:space="preserve"> </w:t>
      </w:r>
      <w:r w:rsidRPr="0038095A">
        <w:rPr>
          <w:i/>
          <w:iCs/>
          <w:sz w:val="28"/>
          <w:szCs w:val="28"/>
          <w:lang w:val="it-IT"/>
        </w:rPr>
        <w:t>devi</w:t>
      </w:r>
      <w:r w:rsidRPr="00362EC4">
        <w:rPr>
          <w:i/>
          <w:iCs/>
          <w:sz w:val="28"/>
          <w:szCs w:val="28"/>
          <w:lang w:val="it-IT"/>
        </w:rPr>
        <w:t>/</w:t>
      </w:r>
      <w:r w:rsidRPr="0038095A">
        <w:rPr>
          <w:i/>
          <w:iCs/>
          <w:sz w:val="28"/>
          <w:szCs w:val="28"/>
          <w:lang w:val="it-IT"/>
        </w:rPr>
        <w:t>dei</w:t>
      </w:r>
      <w:r w:rsidRPr="00362EC4">
        <w:rPr>
          <w:sz w:val="28"/>
          <w:szCs w:val="28"/>
          <w:lang w:val="it-IT"/>
        </w:rPr>
        <w:t xml:space="preserve">, </w:t>
      </w:r>
      <w:r w:rsidRPr="0038095A">
        <w:rPr>
          <w:i/>
          <w:iCs/>
          <w:sz w:val="28"/>
          <w:szCs w:val="28"/>
          <w:lang w:val="it-IT"/>
        </w:rPr>
        <w:t>deggio</w:t>
      </w:r>
      <w:r w:rsidRPr="00362EC4">
        <w:rPr>
          <w:i/>
          <w:iCs/>
          <w:sz w:val="28"/>
          <w:szCs w:val="28"/>
          <w:lang w:val="it-IT"/>
        </w:rPr>
        <w:t>/</w:t>
      </w:r>
      <w:r w:rsidRPr="0038095A">
        <w:rPr>
          <w:i/>
          <w:iCs/>
          <w:sz w:val="28"/>
          <w:szCs w:val="28"/>
          <w:lang w:val="it-IT"/>
        </w:rPr>
        <w:t>debbo</w:t>
      </w:r>
      <w:r w:rsidRPr="00362EC4">
        <w:rPr>
          <w:sz w:val="28"/>
          <w:szCs w:val="28"/>
          <w:lang w:val="it-IT"/>
        </w:rPr>
        <w:t xml:space="preserve">, </w:t>
      </w:r>
      <w:r w:rsidRPr="00362EC4">
        <w:rPr>
          <w:i/>
          <w:iCs/>
          <w:sz w:val="28"/>
          <w:szCs w:val="28"/>
          <w:lang w:val="it-IT"/>
        </w:rPr>
        <w:t>il/lo</w:t>
      </w:r>
      <w:r w:rsidRPr="00362EC4">
        <w:rPr>
          <w:sz w:val="28"/>
          <w:szCs w:val="28"/>
          <w:lang w:val="it-IT"/>
        </w:rPr>
        <w:t xml:space="preserve"> </w:t>
      </w:r>
      <w:r>
        <w:rPr>
          <w:sz w:val="28"/>
          <w:szCs w:val="28"/>
        </w:rPr>
        <w:t>и</w:t>
      </w:r>
      <w:r w:rsidRPr="00362EC4">
        <w:rPr>
          <w:sz w:val="28"/>
          <w:szCs w:val="28"/>
          <w:lang w:val="it-IT"/>
        </w:rPr>
        <w:t xml:space="preserve"> </w:t>
      </w:r>
      <w:r>
        <w:rPr>
          <w:sz w:val="28"/>
          <w:szCs w:val="28"/>
        </w:rPr>
        <w:t>т</w:t>
      </w:r>
      <w:r w:rsidRPr="00362EC4">
        <w:rPr>
          <w:sz w:val="28"/>
          <w:szCs w:val="28"/>
          <w:lang w:val="it-IT"/>
        </w:rPr>
        <w:t>.</w:t>
      </w:r>
      <w:r>
        <w:rPr>
          <w:sz w:val="28"/>
          <w:szCs w:val="28"/>
        </w:rPr>
        <w:t>д</w:t>
      </w:r>
      <w:r w:rsidRPr="00362EC4">
        <w:rPr>
          <w:sz w:val="28"/>
          <w:szCs w:val="28"/>
          <w:lang w:val="it-IT"/>
        </w:rPr>
        <w:t>.</w:t>
      </w:r>
    </w:p>
    <w:p w14:paraId="0DEB1901" w14:textId="77777777" w:rsidR="00BC5BDF" w:rsidRPr="00362EC4" w:rsidRDefault="00BC5BDF" w:rsidP="00BC5BDF">
      <w:pPr>
        <w:spacing w:line="360" w:lineRule="auto"/>
        <w:ind w:left="284"/>
        <w:jc w:val="both"/>
        <w:rPr>
          <w:sz w:val="28"/>
          <w:szCs w:val="28"/>
          <w:lang w:val="it-IT"/>
        </w:rPr>
      </w:pPr>
    </w:p>
    <w:p w14:paraId="0F2AEAF2" w14:textId="16F4EF0C" w:rsidR="00BC5BDF" w:rsidRDefault="00BC5BDF" w:rsidP="0035210A">
      <w:pPr>
        <w:spacing w:line="360" w:lineRule="auto"/>
        <w:ind w:left="284" w:firstLine="424"/>
        <w:jc w:val="both"/>
        <w:rPr>
          <w:sz w:val="28"/>
          <w:szCs w:val="28"/>
        </w:rPr>
      </w:pPr>
      <w:r>
        <w:rPr>
          <w:sz w:val="28"/>
          <w:szCs w:val="28"/>
        </w:rPr>
        <w:t xml:space="preserve">Текст либретто носит черты как разговорной речи, свойственные жанру оперы-буффа, так и литературного языка. </w:t>
      </w:r>
      <w:r w:rsidR="0035210A">
        <w:rPr>
          <w:sz w:val="28"/>
          <w:szCs w:val="28"/>
        </w:rPr>
        <w:t xml:space="preserve">Поэтические формы </w:t>
      </w:r>
      <w:r>
        <w:rPr>
          <w:sz w:val="28"/>
          <w:szCs w:val="28"/>
        </w:rPr>
        <w:t>в тексте «Свадьбы Фигаро» многочисленны</w:t>
      </w:r>
      <w:r w:rsidR="009D3947">
        <w:rPr>
          <w:sz w:val="28"/>
          <w:szCs w:val="28"/>
        </w:rPr>
        <w:t>.</w:t>
      </w:r>
    </w:p>
    <w:p w14:paraId="7C840680" w14:textId="77777777" w:rsidR="00BC5BDF" w:rsidRDefault="00BC5BDF" w:rsidP="00BC5BDF">
      <w:pPr>
        <w:pStyle w:val="a3"/>
        <w:numPr>
          <w:ilvl w:val="0"/>
          <w:numId w:val="13"/>
        </w:numPr>
        <w:spacing w:line="360" w:lineRule="auto"/>
        <w:ind w:left="284" w:hanging="284"/>
        <w:contextualSpacing/>
        <w:jc w:val="both"/>
        <w:rPr>
          <w:sz w:val="28"/>
          <w:szCs w:val="28"/>
        </w:rPr>
      </w:pPr>
      <w:r>
        <w:rPr>
          <w:sz w:val="28"/>
          <w:szCs w:val="28"/>
        </w:rPr>
        <w:t xml:space="preserve">Элементы разговорной речи, присутствующие в тексте либретто, следующие: употребление определённого артикля перед именами </w:t>
      </w:r>
      <w:r>
        <w:rPr>
          <w:sz w:val="28"/>
          <w:szCs w:val="28"/>
        </w:rPr>
        <w:lastRenderedPageBreak/>
        <w:t>собственными, использование альтератов, разговорной, экспрессивной и бытовой лексики, а также междометий</w:t>
      </w:r>
      <w:r w:rsidRPr="009E716E">
        <w:rPr>
          <w:sz w:val="28"/>
          <w:szCs w:val="28"/>
        </w:rPr>
        <w:t xml:space="preserve"> </w:t>
      </w:r>
      <w:r>
        <w:rPr>
          <w:sz w:val="28"/>
          <w:szCs w:val="28"/>
        </w:rPr>
        <w:t xml:space="preserve">и использование </w:t>
      </w:r>
      <w:r>
        <w:rPr>
          <w:sz w:val="28"/>
          <w:szCs w:val="28"/>
          <w:lang w:val="en-US"/>
        </w:rPr>
        <w:t>passato</w:t>
      </w:r>
      <w:r w:rsidRPr="009E716E">
        <w:rPr>
          <w:sz w:val="28"/>
          <w:szCs w:val="28"/>
        </w:rPr>
        <w:t xml:space="preserve"> </w:t>
      </w:r>
      <w:r>
        <w:rPr>
          <w:sz w:val="28"/>
          <w:szCs w:val="28"/>
          <w:lang w:val="en-US"/>
        </w:rPr>
        <w:t>prossimo</w:t>
      </w:r>
      <w:r>
        <w:rPr>
          <w:sz w:val="28"/>
          <w:szCs w:val="28"/>
        </w:rPr>
        <w:t>.</w:t>
      </w:r>
    </w:p>
    <w:p w14:paraId="6FFA4C5E" w14:textId="77777777" w:rsidR="00BC5BDF" w:rsidRDefault="00BC5BDF" w:rsidP="00BC5BDF">
      <w:pPr>
        <w:pStyle w:val="a3"/>
        <w:numPr>
          <w:ilvl w:val="0"/>
          <w:numId w:val="13"/>
        </w:numPr>
        <w:spacing w:line="360" w:lineRule="auto"/>
        <w:ind w:left="284" w:hanging="284"/>
        <w:contextualSpacing/>
        <w:jc w:val="both"/>
        <w:rPr>
          <w:sz w:val="28"/>
          <w:szCs w:val="28"/>
        </w:rPr>
      </w:pPr>
      <w:r>
        <w:rPr>
          <w:sz w:val="28"/>
          <w:szCs w:val="28"/>
        </w:rPr>
        <w:t>Присутствующие в тексте либретто лексические, грамматические и микросинтаксические элементы, свойственные литературному и, в частности, поэтическому языку</w:t>
      </w:r>
      <w:r w:rsidRPr="00D90113">
        <w:rPr>
          <w:sz w:val="28"/>
          <w:szCs w:val="28"/>
        </w:rPr>
        <w:t xml:space="preserve"> </w:t>
      </w:r>
      <w:r>
        <w:rPr>
          <w:sz w:val="28"/>
          <w:szCs w:val="28"/>
        </w:rPr>
        <w:t xml:space="preserve">следующие: употребление латинизмов (существительных с монофтонгами в корне, таких, как </w:t>
      </w:r>
      <w:r w:rsidRPr="000D4F72">
        <w:rPr>
          <w:i/>
          <w:iCs/>
          <w:sz w:val="28"/>
          <w:szCs w:val="28"/>
          <w:lang w:val="en-US"/>
        </w:rPr>
        <w:t>foco</w:t>
      </w:r>
      <w:r w:rsidRPr="00F2165D">
        <w:rPr>
          <w:sz w:val="28"/>
          <w:szCs w:val="28"/>
        </w:rPr>
        <w:t xml:space="preserve">, </w:t>
      </w:r>
      <w:r w:rsidRPr="000D4F72">
        <w:rPr>
          <w:i/>
          <w:iCs/>
          <w:sz w:val="28"/>
          <w:szCs w:val="28"/>
          <w:lang w:val="en-US"/>
        </w:rPr>
        <w:t>loco</w:t>
      </w:r>
      <w:r>
        <w:rPr>
          <w:sz w:val="28"/>
          <w:szCs w:val="28"/>
        </w:rPr>
        <w:t xml:space="preserve"> и т.д., глаголов </w:t>
      </w:r>
      <w:r w:rsidRPr="000D4F72">
        <w:rPr>
          <w:i/>
          <w:iCs/>
          <w:sz w:val="28"/>
          <w:szCs w:val="28"/>
          <w:lang w:val="en-US"/>
        </w:rPr>
        <w:t>ire</w:t>
      </w:r>
      <w:r w:rsidRPr="000D4F72">
        <w:rPr>
          <w:i/>
          <w:iCs/>
          <w:sz w:val="28"/>
          <w:szCs w:val="28"/>
        </w:rPr>
        <w:t>/</w:t>
      </w:r>
      <w:r w:rsidRPr="000D4F72">
        <w:rPr>
          <w:i/>
          <w:iCs/>
          <w:sz w:val="28"/>
          <w:szCs w:val="28"/>
          <w:lang w:val="en-US"/>
        </w:rPr>
        <w:t>gire</w:t>
      </w:r>
      <w:r w:rsidRPr="000D4F72">
        <w:rPr>
          <w:sz w:val="28"/>
          <w:szCs w:val="28"/>
        </w:rPr>
        <w:t xml:space="preserve">, </w:t>
      </w:r>
      <w:r w:rsidRPr="000D4F72">
        <w:rPr>
          <w:i/>
          <w:iCs/>
          <w:sz w:val="28"/>
          <w:szCs w:val="28"/>
          <w:lang w:val="en-US"/>
        </w:rPr>
        <w:t>licere</w:t>
      </w:r>
      <w:r>
        <w:rPr>
          <w:i/>
          <w:iCs/>
          <w:sz w:val="28"/>
          <w:szCs w:val="28"/>
        </w:rPr>
        <w:t>,</w:t>
      </w:r>
      <w:r>
        <w:rPr>
          <w:sz w:val="28"/>
          <w:szCs w:val="28"/>
        </w:rPr>
        <w:t xml:space="preserve"> и других,</w:t>
      </w:r>
      <w:r>
        <w:rPr>
          <w:i/>
          <w:iCs/>
          <w:sz w:val="28"/>
          <w:szCs w:val="28"/>
        </w:rPr>
        <w:t xml:space="preserve"> </w:t>
      </w:r>
      <w:r w:rsidRPr="00034393">
        <w:rPr>
          <w:sz w:val="28"/>
          <w:szCs w:val="28"/>
        </w:rPr>
        <w:t>существительных</w:t>
      </w:r>
      <w:r>
        <w:rPr>
          <w:sz w:val="28"/>
          <w:szCs w:val="28"/>
        </w:rPr>
        <w:t xml:space="preserve"> </w:t>
      </w:r>
      <w:r w:rsidRPr="00292F03">
        <w:rPr>
          <w:i/>
          <w:iCs/>
          <w:sz w:val="28"/>
          <w:szCs w:val="28"/>
          <w:lang w:val="en-US"/>
        </w:rPr>
        <w:t>speme</w:t>
      </w:r>
      <w:r w:rsidRPr="00034393">
        <w:rPr>
          <w:sz w:val="28"/>
          <w:szCs w:val="28"/>
        </w:rPr>
        <w:t xml:space="preserve">, </w:t>
      </w:r>
      <w:r w:rsidRPr="00034393">
        <w:rPr>
          <w:i/>
          <w:iCs/>
          <w:sz w:val="28"/>
          <w:szCs w:val="28"/>
          <w:lang w:val="en-US"/>
        </w:rPr>
        <w:t>alma</w:t>
      </w:r>
      <w:r w:rsidRPr="00034393">
        <w:rPr>
          <w:i/>
          <w:iCs/>
          <w:sz w:val="28"/>
          <w:szCs w:val="28"/>
        </w:rPr>
        <w:t xml:space="preserve"> </w:t>
      </w:r>
      <w:r>
        <w:rPr>
          <w:sz w:val="28"/>
          <w:szCs w:val="28"/>
        </w:rPr>
        <w:t xml:space="preserve">и т.д. притяжательного прилагательного </w:t>
      </w:r>
      <w:r w:rsidRPr="00D111AD">
        <w:rPr>
          <w:i/>
          <w:iCs/>
          <w:sz w:val="28"/>
          <w:szCs w:val="28"/>
          <w:lang w:val="en-US"/>
        </w:rPr>
        <w:t>sui</w:t>
      </w:r>
      <w:r w:rsidRPr="00D111AD">
        <w:rPr>
          <w:sz w:val="28"/>
          <w:szCs w:val="28"/>
        </w:rPr>
        <w:t xml:space="preserve">, </w:t>
      </w:r>
      <w:r>
        <w:rPr>
          <w:sz w:val="28"/>
          <w:szCs w:val="28"/>
        </w:rPr>
        <w:t xml:space="preserve">местоимения </w:t>
      </w:r>
      <w:r w:rsidRPr="00D111AD">
        <w:rPr>
          <w:i/>
          <w:iCs/>
          <w:sz w:val="28"/>
          <w:szCs w:val="28"/>
          <w:lang w:val="en-US"/>
        </w:rPr>
        <w:t>meco</w:t>
      </w:r>
      <w:r w:rsidRPr="00D111AD">
        <w:rPr>
          <w:sz w:val="28"/>
          <w:szCs w:val="28"/>
        </w:rPr>
        <w:t xml:space="preserve"> </w:t>
      </w:r>
      <w:r>
        <w:rPr>
          <w:sz w:val="28"/>
          <w:szCs w:val="28"/>
        </w:rPr>
        <w:t>и т.д.), и другой лексики, носящей высокую стилистическую окраску (</w:t>
      </w:r>
      <w:r w:rsidRPr="000D4F72">
        <w:rPr>
          <w:i/>
          <w:iCs/>
          <w:sz w:val="28"/>
          <w:szCs w:val="28"/>
          <w:lang w:val="en-US"/>
        </w:rPr>
        <w:t>desio</w:t>
      </w:r>
      <w:r w:rsidRPr="000D4F72">
        <w:rPr>
          <w:i/>
          <w:iCs/>
          <w:sz w:val="28"/>
          <w:szCs w:val="28"/>
        </w:rPr>
        <w:t>/</w:t>
      </w:r>
      <w:r w:rsidRPr="000D4F72">
        <w:rPr>
          <w:i/>
          <w:iCs/>
          <w:sz w:val="28"/>
          <w:szCs w:val="28"/>
          <w:lang w:val="en-US"/>
        </w:rPr>
        <w:t>desiro</w:t>
      </w:r>
      <w:r>
        <w:rPr>
          <w:sz w:val="28"/>
          <w:szCs w:val="28"/>
        </w:rPr>
        <w:t xml:space="preserve">, </w:t>
      </w:r>
      <w:r w:rsidRPr="00475A84">
        <w:rPr>
          <w:i/>
          <w:iCs/>
          <w:sz w:val="28"/>
          <w:szCs w:val="28"/>
          <w:lang w:val="en-US"/>
        </w:rPr>
        <w:t>periglio</w:t>
      </w:r>
      <w:r>
        <w:rPr>
          <w:i/>
          <w:iCs/>
          <w:sz w:val="28"/>
          <w:szCs w:val="28"/>
        </w:rPr>
        <w:t xml:space="preserve">, </w:t>
      </w:r>
      <w:r>
        <w:rPr>
          <w:i/>
          <w:iCs/>
          <w:sz w:val="28"/>
          <w:szCs w:val="28"/>
          <w:lang w:val="en-US"/>
        </w:rPr>
        <w:t>desso</w:t>
      </w:r>
      <w:r w:rsidRPr="00475A84">
        <w:rPr>
          <w:i/>
          <w:iCs/>
          <w:sz w:val="28"/>
          <w:szCs w:val="28"/>
        </w:rPr>
        <w:t xml:space="preserve">, </w:t>
      </w:r>
      <w:r>
        <w:rPr>
          <w:i/>
          <w:iCs/>
          <w:sz w:val="28"/>
          <w:szCs w:val="28"/>
          <w:lang w:val="en-US"/>
        </w:rPr>
        <w:t>ognora</w:t>
      </w:r>
      <w:r w:rsidRPr="00475A84">
        <w:rPr>
          <w:i/>
          <w:iCs/>
          <w:sz w:val="28"/>
          <w:szCs w:val="28"/>
        </w:rPr>
        <w:t xml:space="preserve">, </w:t>
      </w:r>
      <w:r>
        <w:rPr>
          <w:i/>
          <w:iCs/>
          <w:sz w:val="28"/>
          <w:szCs w:val="28"/>
          <w:lang w:val="en-US"/>
        </w:rPr>
        <w:t>anco</w:t>
      </w:r>
      <w:r w:rsidRPr="004E7FAA">
        <w:rPr>
          <w:i/>
          <w:iCs/>
          <w:sz w:val="28"/>
          <w:szCs w:val="28"/>
        </w:rPr>
        <w:t xml:space="preserve">, </w:t>
      </w:r>
      <w:r>
        <w:rPr>
          <w:i/>
          <w:iCs/>
          <w:sz w:val="28"/>
          <w:szCs w:val="28"/>
          <w:lang w:val="en-US"/>
        </w:rPr>
        <w:t>tai</w:t>
      </w:r>
      <w:r w:rsidRPr="00625FA6">
        <w:rPr>
          <w:i/>
          <w:iCs/>
          <w:sz w:val="28"/>
          <w:szCs w:val="28"/>
        </w:rPr>
        <w:t xml:space="preserve">, </w:t>
      </w:r>
      <w:r>
        <w:rPr>
          <w:i/>
          <w:iCs/>
          <w:sz w:val="28"/>
          <w:szCs w:val="28"/>
          <w:lang w:val="en-US"/>
        </w:rPr>
        <w:t>ei</w:t>
      </w:r>
      <w:r w:rsidRPr="00625FA6">
        <w:rPr>
          <w:i/>
          <w:iCs/>
          <w:sz w:val="28"/>
          <w:szCs w:val="28"/>
        </w:rPr>
        <w:t xml:space="preserve">, </w:t>
      </w:r>
      <w:r>
        <w:rPr>
          <w:sz w:val="28"/>
          <w:szCs w:val="28"/>
        </w:rPr>
        <w:t>и т.д.</w:t>
      </w:r>
      <w:r w:rsidRPr="00475A84">
        <w:rPr>
          <w:sz w:val="28"/>
          <w:szCs w:val="28"/>
        </w:rPr>
        <w:t xml:space="preserve">), </w:t>
      </w:r>
      <w:r>
        <w:rPr>
          <w:sz w:val="28"/>
          <w:szCs w:val="28"/>
        </w:rPr>
        <w:t>использование некоторых глагольных форм (</w:t>
      </w:r>
      <w:r w:rsidRPr="00475A84">
        <w:rPr>
          <w:i/>
          <w:iCs/>
          <w:sz w:val="28"/>
          <w:szCs w:val="28"/>
          <w:lang w:val="en-US"/>
        </w:rPr>
        <w:t>fia</w:t>
      </w:r>
      <w:r w:rsidRPr="00475A84">
        <w:rPr>
          <w:i/>
          <w:iCs/>
          <w:sz w:val="28"/>
          <w:szCs w:val="28"/>
        </w:rPr>
        <w:t xml:space="preserve">, </w:t>
      </w:r>
      <w:r w:rsidRPr="00475A84">
        <w:rPr>
          <w:i/>
          <w:iCs/>
          <w:sz w:val="28"/>
          <w:szCs w:val="28"/>
          <w:lang w:val="en-US"/>
        </w:rPr>
        <w:t>credea</w:t>
      </w:r>
      <w:r w:rsidRPr="00475A84">
        <w:rPr>
          <w:i/>
          <w:iCs/>
          <w:sz w:val="28"/>
          <w:szCs w:val="28"/>
        </w:rPr>
        <w:t xml:space="preserve">, </w:t>
      </w:r>
      <w:r w:rsidRPr="00475A84">
        <w:rPr>
          <w:i/>
          <w:iCs/>
          <w:sz w:val="28"/>
          <w:szCs w:val="28"/>
          <w:lang w:val="en-US"/>
        </w:rPr>
        <w:t>veggio</w:t>
      </w:r>
      <w:r w:rsidRPr="00475A84">
        <w:rPr>
          <w:sz w:val="28"/>
          <w:szCs w:val="28"/>
        </w:rPr>
        <w:t xml:space="preserve"> </w:t>
      </w:r>
      <w:r>
        <w:rPr>
          <w:sz w:val="28"/>
          <w:szCs w:val="28"/>
        </w:rPr>
        <w:t xml:space="preserve">и т.д.), апокопы гласного, опущение определённого артикля, в том числе и перед абстрактными существительными, использование определённого артикля в вокативе, употребление единственного числа существительных вместо множественного, использование имён числительных в обобщающей и упрощающей функциях, употребление междометий </w:t>
      </w:r>
      <w:r w:rsidRPr="003D47DA">
        <w:rPr>
          <w:i/>
          <w:iCs/>
          <w:sz w:val="28"/>
          <w:szCs w:val="28"/>
          <w:lang w:val="en-US"/>
        </w:rPr>
        <w:t>ahi</w:t>
      </w:r>
      <w:r w:rsidRPr="00625FA6">
        <w:rPr>
          <w:sz w:val="28"/>
          <w:szCs w:val="28"/>
        </w:rPr>
        <w:t xml:space="preserve"> </w:t>
      </w:r>
      <w:r>
        <w:rPr>
          <w:sz w:val="28"/>
          <w:szCs w:val="28"/>
        </w:rPr>
        <w:t xml:space="preserve">и </w:t>
      </w:r>
      <w:r w:rsidRPr="003D47DA">
        <w:rPr>
          <w:i/>
          <w:iCs/>
          <w:sz w:val="28"/>
          <w:szCs w:val="28"/>
          <w:lang w:val="en-US"/>
        </w:rPr>
        <w:t>deh</w:t>
      </w:r>
      <w:r w:rsidRPr="003D47DA">
        <w:rPr>
          <w:i/>
          <w:iCs/>
          <w:sz w:val="28"/>
          <w:szCs w:val="28"/>
        </w:rPr>
        <w:t xml:space="preserve"> </w:t>
      </w:r>
      <w:r>
        <w:rPr>
          <w:sz w:val="28"/>
          <w:szCs w:val="28"/>
        </w:rPr>
        <w:t xml:space="preserve">и использование </w:t>
      </w:r>
      <w:r>
        <w:rPr>
          <w:sz w:val="28"/>
          <w:szCs w:val="28"/>
          <w:lang w:val="en-US"/>
        </w:rPr>
        <w:t>passato</w:t>
      </w:r>
      <w:r w:rsidRPr="00625FA6">
        <w:rPr>
          <w:sz w:val="28"/>
          <w:szCs w:val="28"/>
        </w:rPr>
        <w:t xml:space="preserve"> </w:t>
      </w:r>
      <w:r>
        <w:rPr>
          <w:sz w:val="28"/>
          <w:szCs w:val="28"/>
          <w:lang w:val="en-US"/>
        </w:rPr>
        <w:t>remoto</w:t>
      </w:r>
      <w:r w:rsidRPr="00625FA6">
        <w:rPr>
          <w:sz w:val="28"/>
          <w:szCs w:val="28"/>
        </w:rPr>
        <w:t>.</w:t>
      </w:r>
    </w:p>
    <w:p w14:paraId="70509354" w14:textId="094B27CF" w:rsidR="00BC5BDF" w:rsidRPr="006E558E" w:rsidRDefault="00BC5BDF" w:rsidP="00BC5BDF">
      <w:pPr>
        <w:pStyle w:val="a3"/>
        <w:spacing w:line="360" w:lineRule="auto"/>
        <w:ind w:left="284" w:firstLine="424"/>
        <w:jc w:val="both"/>
        <w:rPr>
          <w:sz w:val="28"/>
          <w:szCs w:val="28"/>
        </w:rPr>
      </w:pPr>
      <w:r>
        <w:rPr>
          <w:sz w:val="28"/>
          <w:szCs w:val="28"/>
        </w:rPr>
        <w:t>Мы видим, что да Понте не ставил задачей создать произведение, в котором бы присутствовали языковые средства</w:t>
      </w:r>
      <w:r w:rsidRPr="00ED67B2">
        <w:rPr>
          <w:sz w:val="28"/>
          <w:szCs w:val="28"/>
        </w:rPr>
        <w:t xml:space="preserve"> </w:t>
      </w:r>
      <w:r>
        <w:rPr>
          <w:sz w:val="28"/>
          <w:szCs w:val="28"/>
        </w:rPr>
        <w:t xml:space="preserve">и, в частности, лексика, относящиеся лишь к одному регистру. Закономерно предположить, что он не принимал участие в дискуссии о литературном итальянском языке </w:t>
      </w:r>
      <w:r>
        <w:rPr>
          <w:sz w:val="28"/>
          <w:szCs w:val="28"/>
          <w:lang w:val="en-US"/>
        </w:rPr>
        <w:t>XVIII</w:t>
      </w:r>
      <w:r w:rsidRPr="006E558E">
        <w:rPr>
          <w:sz w:val="28"/>
          <w:szCs w:val="28"/>
        </w:rPr>
        <w:t xml:space="preserve"> </w:t>
      </w:r>
      <w:r>
        <w:rPr>
          <w:sz w:val="28"/>
          <w:szCs w:val="28"/>
        </w:rPr>
        <w:t xml:space="preserve">века даже косвенно. </w:t>
      </w:r>
    </w:p>
    <w:p w14:paraId="5E30EDFB" w14:textId="77777777" w:rsidR="00BC5BDF" w:rsidRDefault="00BC5BDF" w:rsidP="00BC5BDF">
      <w:pPr>
        <w:pStyle w:val="a3"/>
        <w:spacing w:line="360" w:lineRule="auto"/>
        <w:ind w:left="284"/>
        <w:jc w:val="both"/>
        <w:rPr>
          <w:sz w:val="28"/>
          <w:szCs w:val="28"/>
        </w:rPr>
      </w:pPr>
    </w:p>
    <w:p w14:paraId="1626A8C0" w14:textId="436CFC52" w:rsidR="00BC5BDF" w:rsidRPr="000B09FB" w:rsidRDefault="00BC5BDF" w:rsidP="00BC5BDF">
      <w:pPr>
        <w:pStyle w:val="a3"/>
        <w:spacing w:line="360" w:lineRule="auto"/>
        <w:ind w:left="284" w:firstLine="424"/>
        <w:jc w:val="both"/>
        <w:rPr>
          <w:sz w:val="28"/>
          <w:szCs w:val="28"/>
        </w:rPr>
      </w:pPr>
      <w:r>
        <w:rPr>
          <w:sz w:val="28"/>
          <w:szCs w:val="28"/>
        </w:rPr>
        <w:t xml:space="preserve">При изучении либретто всегда следует учитывать его текстологические особенности. Для более детального изучения необходима работа с рукописями, ведь даже в издании для венской премьеры Э. Бономи могут присутствовать исправления и неточности. Поверхностный анализ доступных редакций «Свадьбы Фигаро» позволил установить, что на данный момент не существует единого и общепринятого варианта либретто. Языковые элементы, наиболее подвергнувшиеся трансформациям от </w:t>
      </w:r>
      <w:r>
        <w:rPr>
          <w:sz w:val="28"/>
          <w:szCs w:val="28"/>
        </w:rPr>
        <w:lastRenderedPageBreak/>
        <w:t xml:space="preserve">издания к изданию следующие: дифтонги и монофтонги, артикулированные предлоги, присутствие/отсутствие синкопы гласного, «свободной» энклизы и эпитезы в предлогах </w:t>
      </w:r>
      <w:r w:rsidRPr="0056026E">
        <w:rPr>
          <w:i/>
          <w:iCs/>
          <w:sz w:val="28"/>
          <w:szCs w:val="28"/>
          <w:lang w:val="en-US"/>
        </w:rPr>
        <w:t>o</w:t>
      </w:r>
      <w:r w:rsidRPr="0056026E">
        <w:rPr>
          <w:i/>
          <w:iCs/>
          <w:sz w:val="28"/>
          <w:szCs w:val="28"/>
        </w:rPr>
        <w:t xml:space="preserve">, </w:t>
      </w:r>
      <w:r w:rsidRPr="0056026E">
        <w:rPr>
          <w:i/>
          <w:iCs/>
          <w:sz w:val="28"/>
          <w:szCs w:val="28"/>
          <w:lang w:val="en-US"/>
        </w:rPr>
        <w:t>e</w:t>
      </w:r>
      <w:r w:rsidRPr="0056026E">
        <w:rPr>
          <w:sz w:val="28"/>
          <w:szCs w:val="28"/>
        </w:rPr>
        <w:t xml:space="preserve"> </w:t>
      </w:r>
      <w:r>
        <w:rPr>
          <w:sz w:val="28"/>
          <w:szCs w:val="28"/>
        </w:rPr>
        <w:t xml:space="preserve">и предлоге </w:t>
      </w:r>
      <w:r w:rsidRPr="0056026E">
        <w:rPr>
          <w:i/>
          <w:iCs/>
          <w:sz w:val="28"/>
          <w:szCs w:val="28"/>
          <w:lang w:val="en-US"/>
        </w:rPr>
        <w:t>a</w:t>
      </w:r>
      <w:r w:rsidRPr="0056026E">
        <w:rPr>
          <w:sz w:val="28"/>
          <w:szCs w:val="28"/>
        </w:rPr>
        <w:t xml:space="preserve">, </w:t>
      </w:r>
      <w:r>
        <w:rPr>
          <w:sz w:val="28"/>
          <w:szCs w:val="28"/>
        </w:rPr>
        <w:t xml:space="preserve">междометия, орфография, а также пары синонимов, в обоих из которых присутствует одинаковое количество слогов и ударение падает на один и тот же слог. Такие простые </w:t>
      </w:r>
      <w:r w:rsidR="007C62A8">
        <w:rPr>
          <w:sz w:val="28"/>
          <w:szCs w:val="28"/>
        </w:rPr>
        <w:t>модификации</w:t>
      </w:r>
      <w:r>
        <w:rPr>
          <w:sz w:val="28"/>
          <w:szCs w:val="28"/>
        </w:rPr>
        <w:t xml:space="preserve"> допускались в тексте, так как они не сказывались или практически не сказывались на ритме, в том числе и музыкальном. В ходе невольно допущенных изменений рифма могла становиться менее точной, как, например, в случае с </w:t>
      </w:r>
      <w:r w:rsidRPr="000B09FB">
        <w:rPr>
          <w:i/>
          <w:iCs/>
          <w:sz w:val="28"/>
          <w:szCs w:val="28"/>
          <w:lang w:val="en-US"/>
        </w:rPr>
        <w:t>foco</w:t>
      </w:r>
      <w:r w:rsidRPr="000B09FB">
        <w:rPr>
          <w:i/>
          <w:iCs/>
          <w:sz w:val="28"/>
          <w:szCs w:val="28"/>
        </w:rPr>
        <w:t>/</w:t>
      </w:r>
      <w:r w:rsidRPr="000B09FB">
        <w:rPr>
          <w:i/>
          <w:iCs/>
          <w:sz w:val="28"/>
          <w:szCs w:val="28"/>
          <w:lang w:val="en-US"/>
        </w:rPr>
        <w:t>fuoco</w:t>
      </w:r>
      <w:r w:rsidRPr="000B09FB">
        <w:rPr>
          <w:i/>
          <w:iCs/>
          <w:sz w:val="28"/>
          <w:szCs w:val="28"/>
        </w:rPr>
        <w:t>-</w:t>
      </w:r>
      <w:r w:rsidRPr="000B09FB">
        <w:rPr>
          <w:i/>
          <w:iCs/>
          <w:sz w:val="28"/>
          <w:szCs w:val="28"/>
          <w:lang w:val="en-US"/>
        </w:rPr>
        <w:t>gioco</w:t>
      </w:r>
      <w:r>
        <w:rPr>
          <w:sz w:val="28"/>
          <w:szCs w:val="28"/>
        </w:rPr>
        <w:t xml:space="preserve">, а также нарушаться грамматика (как в случае с </w:t>
      </w:r>
      <w:r w:rsidRPr="00147FC8">
        <w:rPr>
          <w:i/>
          <w:iCs/>
          <w:sz w:val="28"/>
          <w:szCs w:val="28"/>
          <w:lang w:val="en-US"/>
        </w:rPr>
        <w:t>potria</w:t>
      </w:r>
      <w:r>
        <w:rPr>
          <w:i/>
          <w:iCs/>
          <w:sz w:val="28"/>
          <w:szCs w:val="28"/>
          <w:lang w:val="en-US"/>
        </w:rPr>
        <w:t>si</w:t>
      </w:r>
      <w:r w:rsidRPr="00147FC8">
        <w:rPr>
          <w:i/>
          <w:iCs/>
          <w:sz w:val="28"/>
          <w:szCs w:val="28"/>
        </w:rPr>
        <w:t>/</w:t>
      </w:r>
      <w:r w:rsidRPr="00147FC8">
        <w:rPr>
          <w:i/>
          <w:iCs/>
          <w:sz w:val="28"/>
          <w:szCs w:val="28"/>
          <w:lang w:val="en-US"/>
        </w:rPr>
        <w:t>potria</w:t>
      </w:r>
      <w:r>
        <w:rPr>
          <w:i/>
          <w:iCs/>
          <w:sz w:val="28"/>
          <w:szCs w:val="28"/>
        </w:rPr>
        <w:t xml:space="preserve"> </w:t>
      </w:r>
      <w:r>
        <w:rPr>
          <w:i/>
          <w:iCs/>
          <w:sz w:val="28"/>
          <w:szCs w:val="28"/>
          <w:lang w:val="en-US"/>
        </w:rPr>
        <w:t>stare</w:t>
      </w:r>
      <w:r w:rsidRPr="00147FC8">
        <w:rPr>
          <w:sz w:val="28"/>
          <w:szCs w:val="28"/>
        </w:rPr>
        <w:t>).</w:t>
      </w:r>
      <w:r>
        <w:rPr>
          <w:sz w:val="28"/>
          <w:szCs w:val="28"/>
        </w:rPr>
        <w:t xml:space="preserve"> </w:t>
      </w:r>
    </w:p>
    <w:p w14:paraId="64249D2C" w14:textId="77777777" w:rsidR="00BC5BDF" w:rsidRDefault="00BC5BDF" w:rsidP="00BC5BDF">
      <w:pPr>
        <w:pStyle w:val="a3"/>
        <w:spacing w:line="360" w:lineRule="auto"/>
        <w:jc w:val="both"/>
        <w:rPr>
          <w:sz w:val="28"/>
          <w:szCs w:val="28"/>
        </w:rPr>
      </w:pPr>
    </w:p>
    <w:p w14:paraId="6BAE8F80" w14:textId="33F4A62F" w:rsidR="00BC5BDF" w:rsidRDefault="00BC5BDF" w:rsidP="00BC5BDF">
      <w:pPr>
        <w:pStyle w:val="a3"/>
        <w:spacing w:line="360" w:lineRule="auto"/>
        <w:ind w:left="284" w:firstLine="424"/>
        <w:jc w:val="both"/>
        <w:rPr>
          <w:sz w:val="28"/>
          <w:szCs w:val="28"/>
        </w:rPr>
      </w:pPr>
      <w:r>
        <w:rPr>
          <w:sz w:val="28"/>
          <w:szCs w:val="28"/>
        </w:rPr>
        <w:t xml:space="preserve">Либретто оперы-буффа сходно по своей форме с комедией в стихах, однако не стоит забывать, что особенность этого жанра </w:t>
      </w:r>
      <w:r w:rsidR="004A47F5">
        <w:rPr>
          <w:sz w:val="28"/>
          <w:szCs w:val="28"/>
        </w:rPr>
        <w:t xml:space="preserve">заключается </w:t>
      </w:r>
      <w:r>
        <w:rPr>
          <w:sz w:val="28"/>
          <w:szCs w:val="28"/>
        </w:rPr>
        <w:t>в том, что он смежен с музыкальным искусством, и одна из главных задач либреттиста – адаптировать текст к музыке и сделать его лёгким для пения.</w:t>
      </w:r>
    </w:p>
    <w:p w14:paraId="22C41EA2" w14:textId="03DEC653" w:rsidR="00BC5BDF" w:rsidRPr="002A0990" w:rsidRDefault="00BC5BDF" w:rsidP="00BC5BDF">
      <w:pPr>
        <w:pStyle w:val="a3"/>
        <w:spacing w:line="360" w:lineRule="auto"/>
        <w:ind w:left="284" w:firstLine="424"/>
        <w:jc w:val="both"/>
        <w:rPr>
          <w:sz w:val="28"/>
          <w:szCs w:val="28"/>
        </w:rPr>
      </w:pPr>
      <w:r>
        <w:rPr>
          <w:sz w:val="28"/>
          <w:szCs w:val="28"/>
        </w:rPr>
        <w:t>Как мы увидели из проведённого исследования, либретто является литературно-драматическим жанром, действительно достойным детального изучения во всех его аспектах. И</w:t>
      </w:r>
      <w:r w:rsidR="004A47F5">
        <w:rPr>
          <w:sz w:val="28"/>
          <w:szCs w:val="28"/>
        </w:rPr>
        <w:t xml:space="preserve">сследование </w:t>
      </w:r>
      <w:r>
        <w:rPr>
          <w:sz w:val="28"/>
          <w:szCs w:val="28"/>
        </w:rPr>
        <w:t xml:space="preserve">фонетического, морфологического и микросинтаксического уровней языка «Свадьбы Фигаро» помогло охарактеризовать не только индивидуальный стиль Л. да Понте, но и особенности либретто оперы-буффа в целом. </w:t>
      </w:r>
    </w:p>
    <w:p w14:paraId="01ED8563" w14:textId="77777777" w:rsidR="00364D9C" w:rsidRPr="00002914" w:rsidRDefault="00364D9C" w:rsidP="00023D92">
      <w:pPr>
        <w:pStyle w:val="1"/>
        <w:pageBreakBefore/>
        <w:jc w:val="center"/>
        <w:rPr>
          <w:b w:val="0"/>
          <w:bCs w:val="0"/>
          <w:sz w:val="28"/>
          <w:szCs w:val="28"/>
        </w:rPr>
      </w:pPr>
      <w:bookmarkStart w:id="20" w:name="_Toc136374683"/>
      <w:r w:rsidRPr="00002914">
        <w:rPr>
          <w:sz w:val="28"/>
          <w:szCs w:val="28"/>
        </w:rPr>
        <w:lastRenderedPageBreak/>
        <w:t>СПИСОК ИСПОЛЬЗОВАННОЙ ЛИТЕРАТУРЫ</w:t>
      </w:r>
      <w:bookmarkEnd w:id="20"/>
    </w:p>
    <w:p w14:paraId="1022E203" w14:textId="77777777" w:rsidR="00364D9C" w:rsidRPr="005B06DE" w:rsidRDefault="00364D9C" w:rsidP="000A3F5F">
      <w:pPr>
        <w:pStyle w:val="a3"/>
        <w:numPr>
          <w:ilvl w:val="0"/>
          <w:numId w:val="7"/>
        </w:numPr>
        <w:spacing w:after="240" w:line="360" w:lineRule="auto"/>
        <w:ind w:left="786"/>
        <w:contextualSpacing/>
        <w:rPr>
          <w:sz w:val="28"/>
          <w:szCs w:val="28"/>
        </w:rPr>
      </w:pPr>
      <w:r w:rsidRPr="0037725C">
        <w:rPr>
          <w:sz w:val="28"/>
          <w:szCs w:val="28"/>
        </w:rPr>
        <w:t>Касаткин А. А. Очерки истории литературного итальянского языка (</w:t>
      </w:r>
      <w:r w:rsidRPr="0037725C">
        <w:rPr>
          <w:sz w:val="28"/>
          <w:szCs w:val="28"/>
          <w:lang w:val="en-US"/>
        </w:rPr>
        <w:t>XVIII</w:t>
      </w:r>
      <w:r w:rsidRPr="0037725C">
        <w:rPr>
          <w:sz w:val="28"/>
          <w:szCs w:val="28"/>
        </w:rPr>
        <w:t>-</w:t>
      </w:r>
      <w:r w:rsidRPr="0037725C">
        <w:rPr>
          <w:sz w:val="28"/>
          <w:szCs w:val="28"/>
          <w:lang w:val="en-US"/>
        </w:rPr>
        <w:t>XX</w:t>
      </w:r>
      <w:r w:rsidRPr="0037725C">
        <w:rPr>
          <w:sz w:val="28"/>
          <w:szCs w:val="28"/>
        </w:rPr>
        <w:t xml:space="preserve"> вв.). Ленинград, 1976.</w:t>
      </w:r>
      <w:r>
        <w:rPr>
          <w:sz w:val="28"/>
          <w:szCs w:val="28"/>
        </w:rPr>
        <w:t xml:space="preserve"> </w:t>
      </w:r>
      <w:r>
        <w:rPr>
          <w:sz w:val="28"/>
          <w:szCs w:val="28"/>
          <w:lang w:val="en-US"/>
        </w:rPr>
        <w:t>204 c.</w:t>
      </w:r>
    </w:p>
    <w:p w14:paraId="254545AA" w14:textId="77777777" w:rsidR="00364D9C" w:rsidRDefault="00364D9C" w:rsidP="00364D9C">
      <w:pPr>
        <w:pStyle w:val="a3"/>
        <w:numPr>
          <w:ilvl w:val="0"/>
          <w:numId w:val="7"/>
        </w:numPr>
        <w:spacing w:after="200" w:line="360" w:lineRule="auto"/>
        <w:ind w:left="786"/>
        <w:contextualSpacing/>
        <w:rPr>
          <w:sz w:val="28"/>
          <w:szCs w:val="28"/>
          <w:lang w:val="it-IT"/>
        </w:rPr>
      </w:pPr>
      <w:r w:rsidRPr="005B06DE">
        <w:rPr>
          <w:sz w:val="28"/>
          <w:szCs w:val="28"/>
          <w:lang w:val="it-IT"/>
        </w:rPr>
        <w:t>Antonelli G., Mattolse M., Tomasin L. Storia dell’italiano scritto</w:t>
      </w:r>
      <w:r>
        <w:rPr>
          <w:sz w:val="28"/>
          <w:szCs w:val="28"/>
          <w:lang w:val="it-IT"/>
        </w:rPr>
        <w:t>.</w:t>
      </w:r>
      <w:r w:rsidRPr="005B06DE">
        <w:rPr>
          <w:sz w:val="28"/>
          <w:szCs w:val="28"/>
          <w:lang w:val="it-IT"/>
        </w:rPr>
        <w:t xml:space="preserve"> </w:t>
      </w:r>
      <w:r>
        <w:rPr>
          <w:sz w:val="28"/>
          <w:szCs w:val="28"/>
          <w:lang w:val="it-IT"/>
        </w:rPr>
        <w:t xml:space="preserve">Vol. </w:t>
      </w:r>
      <w:r w:rsidRPr="005B06DE">
        <w:rPr>
          <w:sz w:val="28"/>
          <w:szCs w:val="28"/>
          <w:lang w:val="it-IT"/>
        </w:rPr>
        <w:t>I. Poesia. Roma, 20</w:t>
      </w:r>
      <w:r>
        <w:rPr>
          <w:sz w:val="28"/>
          <w:szCs w:val="28"/>
          <w:lang w:val="it-IT"/>
        </w:rPr>
        <w:t>21. 584 p.</w:t>
      </w:r>
    </w:p>
    <w:p w14:paraId="6D8E5A8E" w14:textId="77777777" w:rsidR="00364D9C" w:rsidRPr="005B06DE" w:rsidRDefault="00364D9C" w:rsidP="00364D9C">
      <w:pPr>
        <w:pStyle w:val="a3"/>
        <w:numPr>
          <w:ilvl w:val="0"/>
          <w:numId w:val="7"/>
        </w:numPr>
        <w:spacing w:after="200" w:line="360" w:lineRule="auto"/>
        <w:ind w:left="786"/>
        <w:contextualSpacing/>
        <w:rPr>
          <w:sz w:val="28"/>
          <w:szCs w:val="28"/>
          <w:lang w:val="it-IT"/>
        </w:rPr>
      </w:pPr>
      <w:r>
        <w:rPr>
          <w:sz w:val="28"/>
          <w:szCs w:val="28"/>
          <w:lang w:val="it-IT"/>
        </w:rPr>
        <w:t>Apollonio M. Storia del teatro italiano. Vol. III Il teatro dell’età barocca. Firenze, 1938. 457 p.</w:t>
      </w:r>
    </w:p>
    <w:p w14:paraId="0934E496" w14:textId="77777777" w:rsidR="00364D9C" w:rsidRPr="00C4200D" w:rsidRDefault="00364D9C" w:rsidP="00364D9C">
      <w:pPr>
        <w:pStyle w:val="a3"/>
        <w:numPr>
          <w:ilvl w:val="0"/>
          <w:numId w:val="7"/>
        </w:numPr>
        <w:spacing w:after="200" w:line="360" w:lineRule="auto"/>
        <w:ind w:left="786"/>
        <w:contextualSpacing/>
        <w:rPr>
          <w:sz w:val="28"/>
          <w:szCs w:val="28"/>
          <w:lang w:val="it-IT"/>
        </w:rPr>
      </w:pPr>
      <w:r w:rsidRPr="0037725C">
        <w:rPr>
          <w:sz w:val="28"/>
          <w:szCs w:val="28"/>
          <w:shd w:val="clear" w:color="auto" w:fill="FFFFFF"/>
          <w:lang w:val="it-IT"/>
        </w:rPr>
        <w:t>Binni W. Il Settecento letterario. Firenze, 2016.</w:t>
      </w:r>
      <w:r w:rsidRPr="005B06DE">
        <w:rPr>
          <w:sz w:val="28"/>
          <w:szCs w:val="28"/>
          <w:lang w:val="it-IT"/>
        </w:rPr>
        <w:t xml:space="preserve"> </w:t>
      </w:r>
      <w:r w:rsidRPr="00F473F9">
        <w:rPr>
          <w:sz w:val="28"/>
          <w:szCs w:val="28"/>
          <w:lang w:val="it-IT"/>
        </w:rPr>
        <w:t>503 p.</w:t>
      </w:r>
    </w:p>
    <w:p w14:paraId="4D3210A7" w14:textId="77777777" w:rsidR="00364D9C" w:rsidRPr="00C4200D" w:rsidRDefault="00364D9C" w:rsidP="00364D9C">
      <w:pPr>
        <w:pStyle w:val="a3"/>
        <w:numPr>
          <w:ilvl w:val="0"/>
          <w:numId w:val="7"/>
        </w:numPr>
        <w:spacing w:after="200" w:line="360" w:lineRule="auto"/>
        <w:ind w:left="786"/>
        <w:contextualSpacing/>
        <w:rPr>
          <w:sz w:val="28"/>
          <w:szCs w:val="28"/>
          <w:lang w:val="it-IT"/>
        </w:rPr>
      </w:pPr>
      <w:r w:rsidRPr="00C4200D">
        <w:rPr>
          <w:color w:val="202122"/>
          <w:sz w:val="28"/>
          <w:szCs w:val="28"/>
          <w:shd w:val="clear" w:color="auto" w:fill="FFFFFF"/>
          <w:lang w:val="it-IT"/>
        </w:rPr>
        <w:t>Bonomi E. Bibliografia</w:t>
      </w:r>
      <w:r w:rsidRPr="00C4200D">
        <w:rPr>
          <w:sz w:val="28"/>
          <w:szCs w:val="28"/>
          <w:lang w:val="it-IT"/>
        </w:rPr>
        <w:t xml:space="preserve"> </w:t>
      </w:r>
      <w:r w:rsidRPr="00C4200D">
        <w:rPr>
          <w:color w:val="202122"/>
          <w:sz w:val="28"/>
          <w:szCs w:val="28"/>
          <w:shd w:val="clear" w:color="auto" w:fill="FFFFFF"/>
          <w:lang w:val="it-IT"/>
        </w:rPr>
        <w:t xml:space="preserve">// La Fenice prima dell'opera, Fondazione Teatro La Fenice di Venezia, Venezia, 2011. P. </w:t>
      </w:r>
      <w:r>
        <w:rPr>
          <w:color w:val="202122"/>
          <w:sz w:val="28"/>
          <w:szCs w:val="28"/>
          <w:shd w:val="clear" w:color="auto" w:fill="FFFFFF"/>
          <w:lang w:val="it-IT"/>
        </w:rPr>
        <w:t>137-147.</w:t>
      </w:r>
    </w:p>
    <w:p w14:paraId="14B5BF6C" w14:textId="77777777" w:rsidR="00364D9C" w:rsidRDefault="00364D9C" w:rsidP="00364D9C">
      <w:pPr>
        <w:pStyle w:val="a3"/>
        <w:numPr>
          <w:ilvl w:val="0"/>
          <w:numId w:val="7"/>
        </w:numPr>
        <w:spacing w:line="360" w:lineRule="auto"/>
        <w:ind w:left="786"/>
        <w:contextualSpacing/>
        <w:rPr>
          <w:sz w:val="28"/>
          <w:szCs w:val="28"/>
          <w:lang w:val="it-IT"/>
        </w:rPr>
      </w:pPr>
      <w:r w:rsidRPr="00C4200D">
        <w:rPr>
          <w:sz w:val="28"/>
          <w:szCs w:val="28"/>
          <w:lang w:val="it-IT"/>
        </w:rPr>
        <w:t>Bonomi I., Buroni E. Il Magnifico Parassita. Librettisti, libretti e lingua poetica nella storia dell'opera italiana. Milano, 2010.</w:t>
      </w:r>
      <w:r>
        <w:rPr>
          <w:sz w:val="28"/>
          <w:szCs w:val="28"/>
          <w:lang w:val="it-IT"/>
        </w:rPr>
        <w:t xml:space="preserve"> 272 p.</w:t>
      </w:r>
    </w:p>
    <w:p w14:paraId="1B7D432A" w14:textId="77777777" w:rsidR="00364D9C" w:rsidRDefault="00364D9C" w:rsidP="00364D9C">
      <w:pPr>
        <w:pStyle w:val="a3"/>
        <w:numPr>
          <w:ilvl w:val="0"/>
          <w:numId w:val="7"/>
        </w:numPr>
        <w:spacing w:line="360" w:lineRule="auto"/>
        <w:ind w:left="786"/>
        <w:contextualSpacing/>
        <w:rPr>
          <w:sz w:val="28"/>
          <w:szCs w:val="28"/>
          <w:lang w:val="it-IT"/>
        </w:rPr>
      </w:pPr>
      <w:bookmarkStart w:id="21" w:name="_Hlk136261644"/>
      <w:r>
        <w:rPr>
          <w:sz w:val="28"/>
          <w:szCs w:val="28"/>
          <w:lang w:val="it-IT"/>
        </w:rPr>
        <w:t xml:space="preserve">Bonomi I. Novità e tradizione nella lingua dei libretti mozartiani di Da Ponte </w:t>
      </w:r>
      <w:r w:rsidRPr="00C66909">
        <w:rPr>
          <w:sz w:val="28"/>
          <w:szCs w:val="28"/>
          <w:lang w:val="it-IT"/>
        </w:rPr>
        <w:t xml:space="preserve">// </w:t>
      </w:r>
      <w:r>
        <w:rPr>
          <w:sz w:val="28"/>
          <w:szCs w:val="28"/>
          <w:lang w:val="it-IT"/>
        </w:rPr>
        <w:t xml:space="preserve">Quaderni di Acme, XLI n. 4. Milano, 2000. P. </w:t>
      </w:r>
      <w:bookmarkEnd w:id="21"/>
      <w:r>
        <w:rPr>
          <w:sz w:val="28"/>
          <w:szCs w:val="28"/>
          <w:lang w:val="it-IT"/>
        </w:rPr>
        <w:t>597-616.</w:t>
      </w:r>
    </w:p>
    <w:p w14:paraId="2F866D30" w14:textId="77777777" w:rsidR="00364D9C" w:rsidRDefault="00364D9C" w:rsidP="00364D9C">
      <w:pPr>
        <w:pStyle w:val="a4"/>
        <w:numPr>
          <w:ilvl w:val="0"/>
          <w:numId w:val="7"/>
        </w:numPr>
        <w:spacing w:line="360" w:lineRule="auto"/>
        <w:ind w:left="786"/>
        <w:rPr>
          <w:rFonts w:ascii="Times New Roman" w:hAnsi="Times New Roman" w:cs="Times New Roman"/>
          <w:sz w:val="28"/>
          <w:szCs w:val="28"/>
          <w:lang w:val="it-IT"/>
        </w:rPr>
      </w:pPr>
      <w:r w:rsidRPr="004A1C9F">
        <w:rPr>
          <w:rFonts w:ascii="Times New Roman" w:hAnsi="Times New Roman" w:cs="Times New Roman"/>
          <w:sz w:val="28"/>
          <w:szCs w:val="28"/>
          <w:lang w:val="it-IT"/>
        </w:rPr>
        <w:t xml:space="preserve">Castellani Pollidori O. </w:t>
      </w:r>
      <w:hyperlink r:id="rId9" w:history="1">
        <w:r w:rsidRPr="00102562">
          <w:rPr>
            <w:rStyle w:val="a7"/>
            <w:rFonts w:ascii="Times New Roman" w:hAnsi="Times New Roman" w:cs="Times New Roman"/>
            <w:color w:val="auto"/>
            <w:sz w:val="28"/>
            <w:szCs w:val="28"/>
            <w:u w:val="none"/>
            <w:lang w:val="it-IT"/>
          </w:rPr>
          <w:t>Ricerche sui costrutti col possessivo in italiano</w:t>
        </w:r>
      </w:hyperlink>
      <w:r w:rsidRPr="00102562">
        <w:rPr>
          <w:rFonts w:ascii="Times New Roman" w:hAnsi="Times New Roman" w:cs="Times New Roman"/>
          <w:sz w:val="28"/>
          <w:szCs w:val="28"/>
          <w:lang w:val="it-IT"/>
        </w:rPr>
        <w:t xml:space="preserve">. </w:t>
      </w:r>
      <w:r w:rsidRPr="004A1C9F">
        <w:rPr>
          <w:rFonts w:ascii="Times New Roman" w:hAnsi="Times New Roman" w:cs="Times New Roman"/>
          <w:sz w:val="28"/>
          <w:szCs w:val="28"/>
          <w:lang w:val="it-IT"/>
        </w:rPr>
        <w:t>Friburgo, 19</w:t>
      </w:r>
      <w:r>
        <w:rPr>
          <w:rFonts w:ascii="Times New Roman" w:hAnsi="Times New Roman" w:cs="Times New Roman"/>
          <w:sz w:val="28"/>
          <w:szCs w:val="28"/>
          <w:lang w:val="it-IT"/>
        </w:rPr>
        <w:t>66. 205 p</w:t>
      </w:r>
      <w:r w:rsidRPr="00B2718A">
        <w:rPr>
          <w:rFonts w:ascii="Times New Roman" w:hAnsi="Times New Roman" w:cs="Times New Roman"/>
          <w:sz w:val="28"/>
          <w:szCs w:val="28"/>
          <w:lang w:val="it-IT"/>
        </w:rPr>
        <w:t>.</w:t>
      </w:r>
    </w:p>
    <w:p w14:paraId="5317967D" w14:textId="77777777" w:rsidR="00364D9C" w:rsidRPr="00B2718A" w:rsidRDefault="00364D9C" w:rsidP="00364D9C">
      <w:pPr>
        <w:pStyle w:val="a4"/>
        <w:numPr>
          <w:ilvl w:val="0"/>
          <w:numId w:val="7"/>
        </w:numPr>
        <w:spacing w:line="360" w:lineRule="auto"/>
        <w:ind w:left="786"/>
        <w:rPr>
          <w:rFonts w:ascii="Times New Roman" w:hAnsi="Times New Roman" w:cs="Times New Roman"/>
          <w:sz w:val="28"/>
          <w:szCs w:val="28"/>
          <w:lang w:val="it-IT"/>
        </w:rPr>
      </w:pPr>
      <w:r>
        <w:rPr>
          <w:rFonts w:ascii="Times New Roman" w:hAnsi="Times New Roman" w:cs="Times New Roman"/>
          <w:sz w:val="28"/>
          <w:szCs w:val="28"/>
          <w:lang w:val="it-IT"/>
        </w:rPr>
        <w:t>Dent E. J. Il teatro di Mozart. Milano, 1979. 378 p.</w:t>
      </w:r>
    </w:p>
    <w:p w14:paraId="4AF52143" w14:textId="77777777" w:rsidR="00364D9C" w:rsidRPr="00FA300D" w:rsidRDefault="00364D9C" w:rsidP="00364D9C">
      <w:pPr>
        <w:pStyle w:val="a3"/>
        <w:numPr>
          <w:ilvl w:val="0"/>
          <w:numId w:val="7"/>
        </w:numPr>
        <w:spacing w:after="200" w:line="360" w:lineRule="auto"/>
        <w:ind w:left="786"/>
        <w:contextualSpacing/>
        <w:rPr>
          <w:sz w:val="28"/>
          <w:szCs w:val="28"/>
          <w:lang w:val="it-IT"/>
        </w:rPr>
      </w:pPr>
      <w:r>
        <w:rPr>
          <w:sz w:val="28"/>
          <w:szCs w:val="28"/>
          <w:lang w:val="it-IT"/>
        </w:rPr>
        <w:t xml:space="preserve"> </w:t>
      </w:r>
      <w:r w:rsidRPr="00C4200D">
        <w:rPr>
          <w:sz w:val="28"/>
          <w:szCs w:val="28"/>
          <w:lang w:val="it-IT"/>
        </w:rPr>
        <w:t xml:space="preserve">Edge D. Musicological Introduction // Mozart W. A. Le Nozze di Figaro. </w:t>
      </w:r>
      <w:r w:rsidRPr="00C4200D">
        <w:rPr>
          <w:sz w:val="28"/>
          <w:szCs w:val="28"/>
          <w:lang w:val="en-US"/>
        </w:rPr>
        <w:t xml:space="preserve">Facsimile of the Autograph Score. Los Altos, 2007. </w:t>
      </w:r>
      <w:r>
        <w:rPr>
          <w:sz w:val="28"/>
          <w:szCs w:val="28"/>
          <w:lang w:val="en-US"/>
        </w:rPr>
        <w:t>P 13-24.</w:t>
      </w:r>
    </w:p>
    <w:p w14:paraId="3909D7BD" w14:textId="77777777" w:rsidR="00364D9C" w:rsidRPr="006E1F2A" w:rsidRDefault="00364D9C" w:rsidP="00364D9C">
      <w:pPr>
        <w:pStyle w:val="a3"/>
        <w:numPr>
          <w:ilvl w:val="0"/>
          <w:numId w:val="7"/>
        </w:numPr>
        <w:spacing w:after="200" w:line="360" w:lineRule="auto"/>
        <w:ind w:left="786"/>
        <w:contextualSpacing/>
        <w:rPr>
          <w:sz w:val="28"/>
          <w:szCs w:val="28"/>
          <w:lang w:val="it-IT"/>
        </w:rPr>
      </w:pPr>
      <w:r>
        <w:rPr>
          <w:sz w:val="28"/>
          <w:szCs w:val="28"/>
          <w:lang w:val="it-IT"/>
        </w:rPr>
        <w:t xml:space="preserve"> </w:t>
      </w:r>
      <w:r w:rsidRPr="006E1F2A">
        <w:rPr>
          <w:sz w:val="28"/>
          <w:szCs w:val="28"/>
          <w:lang w:val="it-IT"/>
        </w:rPr>
        <w:t>Folena G. L’italiano in Europa. Esperienze linguistiche del Settecento. Torino, 1983</w:t>
      </w:r>
      <w:r>
        <w:rPr>
          <w:sz w:val="28"/>
          <w:szCs w:val="28"/>
          <w:lang w:val="it-IT"/>
        </w:rPr>
        <w:t>. 512 p.</w:t>
      </w:r>
    </w:p>
    <w:p w14:paraId="49A643AD" w14:textId="77777777" w:rsidR="00364D9C" w:rsidRDefault="00364D9C" w:rsidP="00364D9C">
      <w:pPr>
        <w:pStyle w:val="a3"/>
        <w:numPr>
          <w:ilvl w:val="0"/>
          <w:numId w:val="7"/>
        </w:numPr>
        <w:spacing w:after="200" w:line="360" w:lineRule="auto"/>
        <w:ind w:left="786"/>
        <w:contextualSpacing/>
        <w:rPr>
          <w:sz w:val="28"/>
          <w:szCs w:val="28"/>
          <w:lang w:val="en-US"/>
        </w:rPr>
      </w:pPr>
      <w:r w:rsidRPr="009C6F30">
        <w:rPr>
          <w:sz w:val="28"/>
          <w:szCs w:val="28"/>
          <w:lang w:val="en-US"/>
        </w:rPr>
        <w:t xml:space="preserve"> </w:t>
      </w:r>
      <w:r w:rsidRPr="000835BD">
        <w:rPr>
          <w:sz w:val="28"/>
          <w:szCs w:val="28"/>
          <w:lang w:val="en-US"/>
        </w:rPr>
        <w:t>Forment B. Apostolo Zeno: a librettist caught between his study and the stage // Goldberg early music magazine, vol. 52.</w:t>
      </w:r>
      <w:r>
        <w:rPr>
          <w:sz w:val="28"/>
          <w:szCs w:val="28"/>
          <w:lang w:val="en-US"/>
        </w:rPr>
        <w:t xml:space="preserve"> University of Michigan, </w:t>
      </w:r>
      <w:r w:rsidRPr="000835BD">
        <w:rPr>
          <w:sz w:val="28"/>
          <w:szCs w:val="28"/>
          <w:lang w:val="en-US"/>
        </w:rPr>
        <w:t>2008</w:t>
      </w:r>
      <w:r>
        <w:rPr>
          <w:sz w:val="28"/>
          <w:szCs w:val="28"/>
          <w:lang w:val="en-US"/>
        </w:rPr>
        <w:t xml:space="preserve">. P. </w:t>
      </w:r>
      <w:r w:rsidRPr="000835BD">
        <w:rPr>
          <w:sz w:val="28"/>
          <w:szCs w:val="28"/>
          <w:lang w:val="en-US"/>
        </w:rPr>
        <w:t>40-49</w:t>
      </w:r>
      <w:r>
        <w:rPr>
          <w:sz w:val="28"/>
          <w:szCs w:val="28"/>
          <w:lang w:val="en-US"/>
        </w:rPr>
        <w:t>.</w:t>
      </w:r>
    </w:p>
    <w:p w14:paraId="0A7F31C5" w14:textId="77777777" w:rsidR="00364D9C" w:rsidRDefault="00364D9C" w:rsidP="00364D9C">
      <w:pPr>
        <w:pStyle w:val="a3"/>
        <w:numPr>
          <w:ilvl w:val="0"/>
          <w:numId w:val="7"/>
        </w:numPr>
        <w:spacing w:after="200" w:line="360" w:lineRule="auto"/>
        <w:ind w:left="786"/>
        <w:contextualSpacing/>
        <w:rPr>
          <w:sz w:val="28"/>
          <w:szCs w:val="28"/>
          <w:lang w:val="it-IT"/>
        </w:rPr>
      </w:pPr>
      <w:bookmarkStart w:id="22" w:name="_Hlk136259568"/>
      <w:r>
        <w:rPr>
          <w:sz w:val="28"/>
          <w:szCs w:val="28"/>
          <w:lang w:val="it-IT"/>
        </w:rPr>
        <w:t xml:space="preserve"> </w:t>
      </w:r>
      <w:r w:rsidRPr="009C6F30">
        <w:rPr>
          <w:sz w:val="28"/>
          <w:szCs w:val="28"/>
          <w:lang w:val="it-IT"/>
        </w:rPr>
        <w:t>Gallarati P. Musica e maschera. Il libretto italiano del Settecento</w:t>
      </w:r>
      <w:r>
        <w:rPr>
          <w:sz w:val="28"/>
          <w:szCs w:val="28"/>
          <w:lang w:val="it-IT"/>
        </w:rPr>
        <w:t>.</w:t>
      </w:r>
      <w:r w:rsidRPr="009C6F30">
        <w:rPr>
          <w:sz w:val="28"/>
          <w:szCs w:val="28"/>
          <w:lang w:val="it-IT"/>
        </w:rPr>
        <w:t xml:space="preserve"> Torino,</w:t>
      </w:r>
      <w:r>
        <w:rPr>
          <w:sz w:val="28"/>
          <w:szCs w:val="28"/>
          <w:lang w:val="it-IT"/>
        </w:rPr>
        <w:t xml:space="preserve"> </w:t>
      </w:r>
      <w:r w:rsidRPr="009C6F30">
        <w:rPr>
          <w:sz w:val="28"/>
          <w:szCs w:val="28"/>
          <w:lang w:val="it-IT"/>
        </w:rPr>
        <w:t xml:space="preserve">1984. </w:t>
      </w:r>
      <w:bookmarkEnd w:id="22"/>
      <w:r>
        <w:rPr>
          <w:sz w:val="28"/>
          <w:szCs w:val="28"/>
          <w:lang w:val="it-IT"/>
        </w:rPr>
        <w:t>235 p.</w:t>
      </w:r>
    </w:p>
    <w:p w14:paraId="4CA517F3" w14:textId="77777777" w:rsidR="00364D9C" w:rsidRDefault="00364D9C" w:rsidP="00364D9C">
      <w:pPr>
        <w:pStyle w:val="a3"/>
        <w:numPr>
          <w:ilvl w:val="0"/>
          <w:numId w:val="7"/>
        </w:numPr>
        <w:spacing w:after="200" w:line="360" w:lineRule="auto"/>
        <w:ind w:left="786"/>
        <w:contextualSpacing/>
        <w:rPr>
          <w:sz w:val="28"/>
          <w:szCs w:val="28"/>
          <w:lang w:val="it-IT"/>
        </w:rPr>
      </w:pPr>
      <w:r>
        <w:rPr>
          <w:sz w:val="28"/>
          <w:szCs w:val="28"/>
          <w:lang w:val="it-IT"/>
        </w:rPr>
        <w:t xml:space="preserve"> </w:t>
      </w:r>
      <w:r w:rsidRPr="009C6F30">
        <w:rPr>
          <w:sz w:val="28"/>
          <w:szCs w:val="28"/>
          <w:lang w:val="it-IT"/>
        </w:rPr>
        <w:t>Girardi A. Nei dintorni di "Myricae". Come muore una lingua poetica? Milano, 1989. 210 p.</w:t>
      </w:r>
    </w:p>
    <w:p w14:paraId="7494A6C2" w14:textId="77777777" w:rsidR="00364D9C" w:rsidRDefault="00364D9C" w:rsidP="00364D9C">
      <w:pPr>
        <w:pStyle w:val="a3"/>
        <w:numPr>
          <w:ilvl w:val="0"/>
          <w:numId w:val="7"/>
        </w:numPr>
        <w:spacing w:after="200" w:line="360" w:lineRule="auto"/>
        <w:ind w:left="786"/>
        <w:contextualSpacing/>
        <w:rPr>
          <w:sz w:val="28"/>
          <w:szCs w:val="28"/>
          <w:lang w:val="it-IT"/>
        </w:rPr>
      </w:pPr>
      <w:r>
        <w:rPr>
          <w:sz w:val="28"/>
          <w:szCs w:val="28"/>
          <w:lang w:val="it-IT"/>
        </w:rPr>
        <w:lastRenderedPageBreak/>
        <w:t xml:space="preserve"> Goldin D. Da Ponte librettista fra Goldoni e Casti // Giornale Storico della Letteratura Italiana, IIC. Torino, 1981. P. 396-408.</w:t>
      </w:r>
    </w:p>
    <w:p w14:paraId="05CE4662" w14:textId="77777777" w:rsidR="00364D9C" w:rsidRPr="009C6F30" w:rsidRDefault="00364D9C" w:rsidP="00364D9C">
      <w:pPr>
        <w:pStyle w:val="a3"/>
        <w:numPr>
          <w:ilvl w:val="0"/>
          <w:numId w:val="7"/>
        </w:numPr>
        <w:spacing w:after="200" w:line="360" w:lineRule="auto"/>
        <w:ind w:left="786"/>
        <w:contextualSpacing/>
        <w:rPr>
          <w:sz w:val="28"/>
          <w:szCs w:val="28"/>
          <w:lang w:val="it-IT"/>
        </w:rPr>
      </w:pPr>
      <w:r w:rsidRPr="00002914">
        <w:rPr>
          <w:sz w:val="28"/>
          <w:szCs w:val="28"/>
          <w:lang w:val="en-US"/>
        </w:rPr>
        <w:t xml:space="preserve"> </w:t>
      </w:r>
      <w:r w:rsidRPr="009C6F30">
        <w:rPr>
          <w:sz w:val="28"/>
          <w:szCs w:val="28"/>
          <w:lang w:val="en-US"/>
        </w:rPr>
        <w:t>Hoges S. Lorenzo da Ponte: The Life and Times of Mozart’s Librettist. London, 1985. 288 p.</w:t>
      </w:r>
    </w:p>
    <w:p w14:paraId="556ED246" w14:textId="77777777" w:rsidR="00364D9C" w:rsidRPr="009C6F30" w:rsidRDefault="00364D9C" w:rsidP="00364D9C">
      <w:pPr>
        <w:pStyle w:val="a3"/>
        <w:numPr>
          <w:ilvl w:val="0"/>
          <w:numId w:val="7"/>
        </w:numPr>
        <w:spacing w:after="200" w:line="360" w:lineRule="auto"/>
        <w:ind w:left="786"/>
        <w:contextualSpacing/>
        <w:rPr>
          <w:sz w:val="28"/>
          <w:szCs w:val="28"/>
          <w:lang w:val="it-IT"/>
        </w:rPr>
      </w:pPr>
      <w:r>
        <w:rPr>
          <w:sz w:val="28"/>
          <w:szCs w:val="28"/>
          <w:lang w:val="en-US"/>
        </w:rPr>
        <w:t xml:space="preserve"> </w:t>
      </w:r>
      <w:r w:rsidRPr="009C6F30">
        <w:rPr>
          <w:sz w:val="28"/>
          <w:szCs w:val="28"/>
          <w:lang w:val="en-US"/>
        </w:rPr>
        <w:t>Hunter M. and Webster J. Introduction // Opera Buffa in Mozart’s Vienna. Cambridge, 1997.</w:t>
      </w:r>
      <w:r w:rsidRPr="009C6F30">
        <w:rPr>
          <w:sz w:val="28"/>
          <w:szCs w:val="28"/>
        </w:rPr>
        <w:t xml:space="preserve"> </w:t>
      </w:r>
      <w:r w:rsidRPr="009C6F30">
        <w:rPr>
          <w:sz w:val="28"/>
          <w:szCs w:val="28"/>
          <w:lang w:val="en-US"/>
        </w:rPr>
        <w:t>P. 1-21.</w:t>
      </w:r>
    </w:p>
    <w:p w14:paraId="1785BBDF" w14:textId="77777777" w:rsidR="00364D9C" w:rsidRDefault="00364D9C" w:rsidP="00364D9C">
      <w:pPr>
        <w:pStyle w:val="a3"/>
        <w:numPr>
          <w:ilvl w:val="0"/>
          <w:numId w:val="7"/>
        </w:numPr>
        <w:spacing w:after="200" w:line="360" w:lineRule="auto"/>
        <w:ind w:left="786"/>
        <w:contextualSpacing/>
        <w:rPr>
          <w:sz w:val="28"/>
          <w:szCs w:val="28"/>
          <w:lang w:val="it-IT"/>
        </w:rPr>
      </w:pPr>
      <w:r w:rsidRPr="009C6F30">
        <w:rPr>
          <w:sz w:val="28"/>
          <w:szCs w:val="28"/>
          <w:lang w:val="it-IT"/>
        </w:rPr>
        <w:t xml:space="preserve"> Luminetti R. C. Da Ponte esiliato da Vienna. Roma, 2003. 209 p.</w:t>
      </w:r>
      <w:r>
        <w:rPr>
          <w:sz w:val="28"/>
          <w:szCs w:val="28"/>
          <w:lang w:val="it-IT"/>
        </w:rPr>
        <w:t xml:space="preserve"> </w:t>
      </w:r>
    </w:p>
    <w:p w14:paraId="008517D5" w14:textId="77777777" w:rsidR="00364D9C" w:rsidRPr="009C6F30" w:rsidRDefault="00364D9C" w:rsidP="00364D9C">
      <w:pPr>
        <w:pStyle w:val="a3"/>
        <w:numPr>
          <w:ilvl w:val="0"/>
          <w:numId w:val="7"/>
        </w:numPr>
        <w:spacing w:after="200" w:line="360" w:lineRule="auto"/>
        <w:ind w:left="786"/>
        <w:contextualSpacing/>
        <w:rPr>
          <w:sz w:val="28"/>
          <w:szCs w:val="28"/>
          <w:lang w:val="it-IT"/>
        </w:rPr>
      </w:pPr>
      <w:r>
        <w:rPr>
          <w:sz w:val="28"/>
          <w:szCs w:val="28"/>
          <w:lang w:val="it-IT"/>
        </w:rPr>
        <w:t xml:space="preserve"> </w:t>
      </w:r>
      <w:r w:rsidRPr="009C6F30">
        <w:rPr>
          <w:sz w:val="28"/>
          <w:szCs w:val="28"/>
          <w:shd w:val="clear" w:color="auto" w:fill="FFFFFF"/>
          <w:lang w:val="it-IT"/>
        </w:rPr>
        <w:t>Mehltretter F. Il petrachismo messo in scena : La tradizione della poesia amorosa nei libretti di Lorenzo da Ponte // Interdisciplinarità del petrarchismo : prospettive di ricerca fra Italia e Germania. Firenze, 2018. P. 241-245.</w:t>
      </w:r>
    </w:p>
    <w:p w14:paraId="0CEFF43D" w14:textId="77777777" w:rsidR="00364D9C" w:rsidRPr="009C6F30" w:rsidRDefault="00364D9C" w:rsidP="00364D9C">
      <w:pPr>
        <w:pStyle w:val="a3"/>
        <w:numPr>
          <w:ilvl w:val="0"/>
          <w:numId w:val="7"/>
        </w:numPr>
        <w:spacing w:after="200" w:line="360" w:lineRule="auto"/>
        <w:ind w:left="786"/>
        <w:contextualSpacing/>
        <w:rPr>
          <w:sz w:val="28"/>
          <w:szCs w:val="28"/>
          <w:lang w:val="it-IT"/>
        </w:rPr>
      </w:pPr>
      <w:r>
        <w:rPr>
          <w:sz w:val="28"/>
          <w:szCs w:val="28"/>
          <w:shd w:val="clear" w:color="auto" w:fill="FFFFFF"/>
          <w:lang w:val="it-IT"/>
        </w:rPr>
        <w:t xml:space="preserve"> </w:t>
      </w:r>
      <w:r w:rsidRPr="009C6F30">
        <w:rPr>
          <w:sz w:val="28"/>
          <w:szCs w:val="28"/>
          <w:shd w:val="clear" w:color="auto" w:fill="FFFFFF"/>
          <w:lang w:val="it-IT"/>
        </w:rPr>
        <w:t>Mellace R. Nel laboratorio di da Ponte: “Così fan tutte, Le nozze di Figaro e la librettistica coeva” // Rivista italiana di musicologia. Lucca, 1998. P. 279-300.</w:t>
      </w:r>
    </w:p>
    <w:p w14:paraId="6C7981EE" w14:textId="77777777" w:rsidR="00364D9C" w:rsidRDefault="00364D9C" w:rsidP="00364D9C">
      <w:pPr>
        <w:pStyle w:val="a3"/>
        <w:numPr>
          <w:ilvl w:val="0"/>
          <w:numId w:val="7"/>
        </w:numPr>
        <w:spacing w:after="200" w:line="360" w:lineRule="auto"/>
        <w:ind w:left="786"/>
        <w:contextualSpacing/>
        <w:rPr>
          <w:sz w:val="28"/>
          <w:szCs w:val="28"/>
          <w:lang w:val="it-IT"/>
        </w:rPr>
      </w:pPr>
      <w:r>
        <w:rPr>
          <w:sz w:val="28"/>
          <w:szCs w:val="28"/>
          <w:shd w:val="clear" w:color="auto" w:fill="FFFFFF"/>
          <w:lang w:val="it-IT"/>
        </w:rPr>
        <w:t xml:space="preserve"> </w:t>
      </w:r>
      <w:r w:rsidRPr="009C6F30">
        <w:rPr>
          <w:sz w:val="28"/>
          <w:szCs w:val="28"/>
          <w:lang w:val="it-IT"/>
        </w:rPr>
        <w:t>Mengaldo P. V. Evoluzione linguistica dei libretti d’opera dal pieno ottocento agli inizi del nove // L’italiano della musica nel mondo. Firenze, 2015. P. 113-121.</w:t>
      </w:r>
    </w:p>
    <w:p w14:paraId="0C7A6E87" w14:textId="77777777" w:rsidR="00364D9C" w:rsidRDefault="00364D9C" w:rsidP="00364D9C">
      <w:pPr>
        <w:pStyle w:val="a3"/>
        <w:numPr>
          <w:ilvl w:val="0"/>
          <w:numId w:val="7"/>
        </w:numPr>
        <w:spacing w:after="200" w:line="360" w:lineRule="auto"/>
        <w:ind w:left="786"/>
        <w:contextualSpacing/>
        <w:rPr>
          <w:sz w:val="28"/>
          <w:szCs w:val="28"/>
          <w:lang w:val="it-IT"/>
        </w:rPr>
      </w:pPr>
      <w:r>
        <w:rPr>
          <w:sz w:val="28"/>
          <w:szCs w:val="28"/>
          <w:lang w:val="it-IT"/>
        </w:rPr>
        <w:t xml:space="preserve"> </w:t>
      </w:r>
      <w:r w:rsidRPr="009C6F30">
        <w:rPr>
          <w:sz w:val="28"/>
          <w:szCs w:val="28"/>
          <w:lang w:val="it-IT"/>
        </w:rPr>
        <w:t>Migliorini B. Storia della lingua italiana. Milano, 2001. 761 p.</w:t>
      </w:r>
    </w:p>
    <w:p w14:paraId="4FEEF1DB" w14:textId="77777777" w:rsidR="00364D9C" w:rsidRDefault="00364D9C" w:rsidP="00364D9C">
      <w:pPr>
        <w:pStyle w:val="a3"/>
        <w:numPr>
          <w:ilvl w:val="0"/>
          <w:numId w:val="7"/>
        </w:numPr>
        <w:spacing w:after="200" w:line="360" w:lineRule="auto"/>
        <w:ind w:left="786"/>
        <w:contextualSpacing/>
        <w:rPr>
          <w:sz w:val="28"/>
          <w:szCs w:val="28"/>
          <w:lang w:val="it-IT"/>
        </w:rPr>
      </w:pPr>
      <w:r>
        <w:rPr>
          <w:sz w:val="28"/>
          <w:szCs w:val="28"/>
          <w:lang w:val="it-IT"/>
        </w:rPr>
        <w:t xml:space="preserve"> </w:t>
      </w:r>
      <w:r w:rsidRPr="009C6F30">
        <w:rPr>
          <w:sz w:val="28"/>
          <w:szCs w:val="28"/>
          <w:lang w:val="it-IT"/>
        </w:rPr>
        <w:t>Mila M. Lettura delle «Nozze di Figaro». Torino, 1979. 201 p.</w:t>
      </w:r>
    </w:p>
    <w:p w14:paraId="1CC13CF9" w14:textId="77777777" w:rsidR="00364D9C" w:rsidRPr="00327C81" w:rsidRDefault="00364D9C" w:rsidP="00364D9C">
      <w:pPr>
        <w:pStyle w:val="a3"/>
        <w:numPr>
          <w:ilvl w:val="0"/>
          <w:numId w:val="7"/>
        </w:numPr>
        <w:spacing w:after="200" w:line="360" w:lineRule="auto"/>
        <w:ind w:left="786"/>
        <w:contextualSpacing/>
        <w:rPr>
          <w:sz w:val="28"/>
          <w:szCs w:val="28"/>
          <w:lang w:val="it-IT"/>
        </w:rPr>
      </w:pPr>
      <w:r>
        <w:rPr>
          <w:sz w:val="28"/>
          <w:szCs w:val="28"/>
          <w:lang w:val="it-IT"/>
        </w:rPr>
        <w:t xml:space="preserve"> </w:t>
      </w:r>
      <w:bookmarkStart w:id="23" w:name="_Hlk136261976"/>
      <w:r w:rsidRPr="009C6F30">
        <w:rPr>
          <w:rFonts w:eastAsia="PalatinoLinotype-Bold"/>
          <w:bCs/>
          <w:sz w:val="28"/>
          <w:szCs w:val="28"/>
          <w:lang w:val="it-IT"/>
        </w:rPr>
        <w:t>Radoš-Perković K.</w:t>
      </w:r>
      <w:r w:rsidRPr="009C6F30">
        <w:rPr>
          <w:rFonts w:eastAsia="PalatinoLinotype-Italic"/>
          <w:iCs/>
          <w:sz w:val="28"/>
          <w:szCs w:val="28"/>
          <w:lang w:val="it-IT"/>
        </w:rPr>
        <w:t xml:space="preserve"> I mutamenti della poetica librettistica alla corte di Vienna nella seconda metà del Settecento // </w:t>
      </w:r>
      <w:r w:rsidRPr="009C6F30">
        <w:rPr>
          <w:bCs/>
          <w:sz w:val="28"/>
          <w:szCs w:val="28"/>
          <w:lang w:val="it-IT"/>
        </w:rPr>
        <w:t>S</w:t>
      </w:r>
      <w:r>
        <w:rPr>
          <w:bCs/>
          <w:sz w:val="28"/>
          <w:szCs w:val="28"/>
          <w:lang w:val="it-IT"/>
        </w:rPr>
        <w:t>tudia romanica et Anglica Zagrabiensia,</w:t>
      </w:r>
      <w:r w:rsidRPr="009C6F30">
        <w:rPr>
          <w:bCs/>
          <w:sz w:val="28"/>
          <w:szCs w:val="28"/>
          <w:lang w:val="it-IT"/>
        </w:rPr>
        <w:t xml:space="preserve"> LII</w:t>
      </w:r>
      <w:r>
        <w:rPr>
          <w:bCs/>
          <w:sz w:val="28"/>
          <w:szCs w:val="28"/>
          <w:lang w:val="it-IT"/>
        </w:rPr>
        <w:t xml:space="preserve">. </w:t>
      </w:r>
      <w:r w:rsidRPr="008476CD">
        <w:rPr>
          <w:sz w:val="28"/>
          <w:szCs w:val="28"/>
        </w:rPr>
        <w:t>Sveučilište u Zagrebu</w:t>
      </w:r>
      <w:r>
        <w:rPr>
          <w:bCs/>
          <w:sz w:val="28"/>
          <w:szCs w:val="28"/>
          <w:lang w:val="it-IT"/>
        </w:rPr>
        <w:t xml:space="preserve">, </w:t>
      </w:r>
      <w:r w:rsidRPr="009C6F30">
        <w:rPr>
          <w:bCs/>
          <w:sz w:val="28"/>
          <w:szCs w:val="28"/>
          <w:lang w:val="it-IT"/>
        </w:rPr>
        <w:t>2007. P.</w:t>
      </w:r>
      <w:bookmarkEnd w:id="23"/>
      <w:r w:rsidRPr="009C6F30">
        <w:rPr>
          <w:bCs/>
          <w:sz w:val="28"/>
          <w:szCs w:val="28"/>
          <w:lang w:val="it-IT"/>
        </w:rPr>
        <w:t>185-201</w:t>
      </w:r>
      <w:r>
        <w:rPr>
          <w:bCs/>
          <w:sz w:val="28"/>
          <w:szCs w:val="28"/>
          <w:lang w:val="it-IT"/>
        </w:rPr>
        <w:t>.</w:t>
      </w:r>
    </w:p>
    <w:p w14:paraId="3C4CCAD7" w14:textId="77777777" w:rsidR="00364D9C" w:rsidRPr="008476CD" w:rsidRDefault="00364D9C" w:rsidP="00364D9C">
      <w:pPr>
        <w:pStyle w:val="a3"/>
        <w:numPr>
          <w:ilvl w:val="0"/>
          <w:numId w:val="7"/>
        </w:numPr>
        <w:spacing w:after="200" w:line="360" w:lineRule="auto"/>
        <w:ind w:left="786"/>
        <w:contextualSpacing/>
        <w:rPr>
          <w:sz w:val="28"/>
          <w:szCs w:val="28"/>
          <w:lang w:val="en-US"/>
        </w:rPr>
      </w:pPr>
      <w:r>
        <w:rPr>
          <w:sz w:val="28"/>
          <w:szCs w:val="28"/>
          <w:lang w:val="en-US"/>
        </w:rPr>
        <w:t xml:space="preserve"> </w:t>
      </w:r>
      <w:r w:rsidRPr="00327C81">
        <w:rPr>
          <w:sz w:val="28"/>
          <w:szCs w:val="28"/>
          <w:lang w:val="en-US"/>
        </w:rPr>
        <w:t>Rosand E. Opera in Seventeenth-Century Venice: The Creation of a Genre</w:t>
      </w:r>
      <w:r>
        <w:rPr>
          <w:sz w:val="28"/>
          <w:szCs w:val="28"/>
          <w:lang w:val="en-US"/>
        </w:rPr>
        <w:t>. University of California Press, 1990. 710 p.</w:t>
      </w:r>
    </w:p>
    <w:p w14:paraId="690E5E4A" w14:textId="6C4C4E89" w:rsidR="00364D9C" w:rsidRDefault="00364D9C" w:rsidP="00364D9C">
      <w:pPr>
        <w:pStyle w:val="a3"/>
        <w:numPr>
          <w:ilvl w:val="0"/>
          <w:numId w:val="7"/>
        </w:numPr>
        <w:spacing w:after="200" w:line="360" w:lineRule="auto"/>
        <w:ind w:left="786"/>
        <w:contextualSpacing/>
        <w:rPr>
          <w:sz w:val="28"/>
          <w:szCs w:val="28"/>
          <w:lang w:val="it-IT"/>
        </w:rPr>
      </w:pPr>
      <w:r w:rsidRPr="00002914">
        <w:rPr>
          <w:bCs/>
          <w:sz w:val="28"/>
          <w:szCs w:val="28"/>
          <w:lang w:val="it-IT"/>
        </w:rPr>
        <w:t xml:space="preserve"> </w:t>
      </w:r>
      <w:r w:rsidRPr="009C6F30">
        <w:rPr>
          <w:sz w:val="28"/>
          <w:szCs w:val="28"/>
          <w:lang w:val="it-IT"/>
        </w:rPr>
        <w:t>Rossi F. All'opera! Proposte per una didattica della lingua italiana L1 e L2 attraverso l'opera lirica // Italiano LinguaDue. Milano, 2021. P. 387-412.</w:t>
      </w:r>
    </w:p>
    <w:p w14:paraId="674421F6" w14:textId="77777777" w:rsidR="00364D9C" w:rsidRDefault="00364D9C" w:rsidP="00364D9C">
      <w:pPr>
        <w:pStyle w:val="a3"/>
        <w:numPr>
          <w:ilvl w:val="0"/>
          <w:numId w:val="7"/>
        </w:numPr>
        <w:spacing w:after="200" w:line="360" w:lineRule="auto"/>
        <w:ind w:left="786"/>
        <w:contextualSpacing/>
        <w:rPr>
          <w:sz w:val="28"/>
          <w:szCs w:val="28"/>
          <w:lang w:val="it-IT"/>
        </w:rPr>
      </w:pPr>
      <w:r>
        <w:rPr>
          <w:sz w:val="28"/>
          <w:szCs w:val="28"/>
          <w:lang w:val="it-IT"/>
        </w:rPr>
        <w:t xml:space="preserve"> </w:t>
      </w:r>
      <w:r w:rsidRPr="009C6F30">
        <w:rPr>
          <w:sz w:val="28"/>
          <w:szCs w:val="28"/>
          <w:lang w:val="it-IT"/>
        </w:rPr>
        <w:t>Serianni L. La lingua poetica italiana. Roma, 2009. 454 p.</w:t>
      </w:r>
    </w:p>
    <w:p w14:paraId="3BD7B57B" w14:textId="77777777" w:rsidR="00364D9C" w:rsidRPr="009C6F30" w:rsidRDefault="00364D9C" w:rsidP="00364D9C">
      <w:pPr>
        <w:pStyle w:val="a3"/>
        <w:numPr>
          <w:ilvl w:val="0"/>
          <w:numId w:val="7"/>
        </w:numPr>
        <w:spacing w:after="200" w:line="360" w:lineRule="auto"/>
        <w:ind w:left="786"/>
        <w:contextualSpacing/>
        <w:rPr>
          <w:sz w:val="28"/>
          <w:szCs w:val="28"/>
          <w:lang w:val="it-IT"/>
        </w:rPr>
      </w:pPr>
      <w:r w:rsidRPr="009C6F30">
        <w:rPr>
          <w:sz w:val="28"/>
          <w:szCs w:val="28"/>
          <w:lang w:val="it-IT"/>
        </w:rPr>
        <w:t xml:space="preserve"> Dizionario italiano a cura di E. Olivetti</w:t>
      </w:r>
    </w:p>
    <w:p w14:paraId="5D5A04BA" w14:textId="3BA9B879" w:rsidR="00364D9C" w:rsidRPr="004C3F4B" w:rsidRDefault="004C3F4B" w:rsidP="00364D9C">
      <w:pPr>
        <w:pStyle w:val="a3"/>
        <w:spacing w:line="360" w:lineRule="auto"/>
        <w:rPr>
          <w:rStyle w:val="a7"/>
          <w:sz w:val="28"/>
          <w:szCs w:val="28"/>
        </w:rPr>
      </w:pPr>
      <w:r w:rsidRPr="004C3F4B">
        <w:rPr>
          <w:sz w:val="28"/>
          <w:szCs w:val="28"/>
          <w:lang w:val="it-IT"/>
        </w:rPr>
        <w:t>URL</w:t>
      </w:r>
      <w:r w:rsidRPr="004C3F4B">
        <w:rPr>
          <w:sz w:val="28"/>
          <w:szCs w:val="28"/>
        </w:rPr>
        <w:t>:</w:t>
      </w:r>
      <w:r w:rsidRPr="004C3F4B">
        <w:t xml:space="preserve"> </w:t>
      </w:r>
      <w:hyperlink r:id="rId10" w:history="1">
        <w:r w:rsidRPr="00D84A7E">
          <w:rPr>
            <w:rStyle w:val="a7"/>
            <w:sz w:val="28"/>
            <w:szCs w:val="28"/>
            <w:lang w:val="it-IT"/>
          </w:rPr>
          <w:t>https</w:t>
        </w:r>
        <w:r w:rsidRPr="004C3F4B">
          <w:rPr>
            <w:rStyle w:val="a7"/>
            <w:sz w:val="28"/>
            <w:szCs w:val="28"/>
          </w:rPr>
          <w:t>://</w:t>
        </w:r>
        <w:r w:rsidRPr="00D84A7E">
          <w:rPr>
            <w:rStyle w:val="a7"/>
            <w:sz w:val="28"/>
            <w:szCs w:val="28"/>
            <w:lang w:val="it-IT"/>
          </w:rPr>
          <w:t>www</w:t>
        </w:r>
        <w:r w:rsidRPr="004C3F4B">
          <w:rPr>
            <w:rStyle w:val="a7"/>
            <w:sz w:val="28"/>
            <w:szCs w:val="28"/>
          </w:rPr>
          <w:t>.</w:t>
        </w:r>
        <w:r w:rsidRPr="00D84A7E">
          <w:rPr>
            <w:rStyle w:val="a7"/>
            <w:sz w:val="28"/>
            <w:szCs w:val="28"/>
            <w:lang w:val="it-IT"/>
          </w:rPr>
          <w:t>dizionario</w:t>
        </w:r>
        <w:r w:rsidRPr="004C3F4B">
          <w:rPr>
            <w:rStyle w:val="a7"/>
            <w:sz w:val="28"/>
            <w:szCs w:val="28"/>
          </w:rPr>
          <w:t>-</w:t>
        </w:r>
        <w:r w:rsidRPr="00D84A7E">
          <w:rPr>
            <w:rStyle w:val="a7"/>
            <w:sz w:val="28"/>
            <w:szCs w:val="28"/>
            <w:lang w:val="it-IT"/>
          </w:rPr>
          <w:t>italiano</w:t>
        </w:r>
        <w:r w:rsidRPr="004C3F4B">
          <w:rPr>
            <w:rStyle w:val="a7"/>
            <w:sz w:val="28"/>
            <w:szCs w:val="28"/>
          </w:rPr>
          <w:t>.</w:t>
        </w:r>
        <w:r w:rsidRPr="00D84A7E">
          <w:rPr>
            <w:rStyle w:val="a7"/>
            <w:sz w:val="28"/>
            <w:szCs w:val="28"/>
            <w:lang w:val="it-IT"/>
          </w:rPr>
          <w:t>it</w:t>
        </w:r>
        <w:r w:rsidRPr="004C3F4B">
          <w:rPr>
            <w:rStyle w:val="a7"/>
            <w:sz w:val="28"/>
            <w:szCs w:val="28"/>
          </w:rPr>
          <w:t>/</w:t>
        </w:r>
      </w:hyperlink>
      <w:r w:rsidRPr="004C3F4B">
        <w:rPr>
          <w:sz w:val="28"/>
          <w:szCs w:val="28"/>
        </w:rPr>
        <w:t xml:space="preserve"> (</w:t>
      </w:r>
      <w:r>
        <w:rPr>
          <w:sz w:val="28"/>
          <w:szCs w:val="28"/>
        </w:rPr>
        <w:t>дата</w:t>
      </w:r>
      <w:r w:rsidRPr="004C3F4B">
        <w:rPr>
          <w:sz w:val="28"/>
          <w:szCs w:val="28"/>
        </w:rPr>
        <w:t xml:space="preserve"> </w:t>
      </w:r>
      <w:r>
        <w:rPr>
          <w:sz w:val="28"/>
          <w:szCs w:val="28"/>
        </w:rPr>
        <w:t>обращения</w:t>
      </w:r>
      <w:r w:rsidRPr="004C3F4B">
        <w:rPr>
          <w:sz w:val="28"/>
          <w:szCs w:val="28"/>
        </w:rPr>
        <w:t>: 30</w:t>
      </w:r>
      <w:r>
        <w:rPr>
          <w:sz w:val="28"/>
          <w:szCs w:val="28"/>
        </w:rPr>
        <w:t>.05.2023)</w:t>
      </w:r>
    </w:p>
    <w:p w14:paraId="617433A0" w14:textId="77777777" w:rsidR="00364D9C" w:rsidRPr="009C6F30" w:rsidRDefault="00364D9C" w:rsidP="00364D9C">
      <w:pPr>
        <w:pStyle w:val="a3"/>
        <w:numPr>
          <w:ilvl w:val="0"/>
          <w:numId w:val="7"/>
        </w:numPr>
        <w:spacing w:after="200" w:line="360" w:lineRule="auto"/>
        <w:ind w:left="786"/>
        <w:contextualSpacing/>
        <w:rPr>
          <w:color w:val="0563C1" w:themeColor="hyperlink"/>
          <w:sz w:val="28"/>
          <w:szCs w:val="28"/>
          <w:u w:val="single"/>
          <w:lang w:val="it-IT"/>
        </w:rPr>
      </w:pPr>
      <w:r w:rsidRPr="004C3F4B">
        <w:rPr>
          <w:sz w:val="28"/>
          <w:szCs w:val="28"/>
        </w:rPr>
        <w:t xml:space="preserve"> </w:t>
      </w:r>
      <w:r w:rsidRPr="009C6F30">
        <w:rPr>
          <w:sz w:val="28"/>
          <w:szCs w:val="28"/>
          <w:lang w:val="it-IT"/>
        </w:rPr>
        <w:t>Dizionario latino-italiano a cura di E. Olivetti</w:t>
      </w:r>
    </w:p>
    <w:p w14:paraId="41ED7C15" w14:textId="612F54CD" w:rsidR="00364D9C" w:rsidRPr="004C3F4B" w:rsidRDefault="004C3F4B" w:rsidP="00364D9C">
      <w:pPr>
        <w:pStyle w:val="a3"/>
        <w:spacing w:line="360" w:lineRule="auto"/>
        <w:rPr>
          <w:rStyle w:val="a7"/>
          <w:sz w:val="28"/>
          <w:szCs w:val="28"/>
        </w:rPr>
      </w:pPr>
      <w:r w:rsidRPr="004C3F4B">
        <w:rPr>
          <w:sz w:val="28"/>
          <w:szCs w:val="28"/>
          <w:lang w:val="it-IT"/>
        </w:rPr>
        <w:lastRenderedPageBreak/>
        <w:t>URL</w:t>
      </w:r>
      <w:r w:rsidRPr="004C3F4B">
        <w:rPr>
          <w:sz w:val="28"/>
          <w:szCs w:val="28"/>
        </w:rPr>
        <w:t>:</w:t>
      </w:r>
      <w:r w:rsidRPr="004C3F4B">
        <w:t xml:space="preserve"> </w:t>
      </w:r>
      <w:hyperlink r:id="rId11" w:history="1">
        <w:r w:rsidRPr="00D84A7E">
          <w:rPr>
            <w:rStyle w:val="a7"/>
            <w:sz w:val="28"/>
            <w:szCs w:val="28"/>
            <w:lang w:val="it-IT"/>
          </w:rPr>
          <w:t>https</w:t>
        </w:r>
        <w:r w:rsidRPr="004C3F4B">
          <w:rPr>
            <w:rStyle w:val="a7"/>
            <w:sz w:val="28"/>
            <w:szCs w:val="28"/>
          </w:rPr>
          <w:t>://</w:t>
        </w:r>
        <w:r w:rsidRPr="00D84A7E">
          <w:rPr>
            <w:rStyle w:val="a7"/>
            <w:sz w:val="28"/>
            <w:szCs w:val="28"/>
            <w:lang w:val="it-IT"/>
          </w:rPr>
          <w:t>www</w:t>
        </w:r>
        <w:r w:rsidRPr="004C3F4B">
          <w:rPr>
            <w:rStyle w:val="a7"/>
            <w:sz w:val="28"/>
            <w:szCs w:val="28"/>
          </w:rPr>
          <w:t>.</w:t>
        </w:r>
        <w:r w:rsidRPr="00D84A7E">
          <w:rPr>
            <w:rStyle w:val="a7"/>
            <w:sz w:val="28"/>
            <w:szCs w:val="28"/>
            <w:lang w:val="it-IT"/>
          </w:rPr>
          <w:t>dizionario</w:t>
        </w:r>
        <w:r w:rsidRPr="004C3F4B">
          <w:rPr>
            <w:rStyle w:val="a7"/>
            <w:sz w:val="28"/>
            <w:szCs w:val="28"/>
          </w:rPr>
          <w:t>-</w:t>
        </w:r>
        <w:r w:rsidRPr="00D84A7E">
          <w:rPr>
            <w:rStyle w:val="a7"/>
            <w:sz w:val="28"/>
            <w:szCs w:val="28"/>
            <w:lang w:val="it-IT"/>
          </w:rPr>
          <w:t>latino</w:t>
        </w:r>
        <w:r w:rsidRPr="004C3F4B">
          <w:rPr>
            <w:rStyle w:val="a7"/>
            <w:sz w:val="28"/>
            <w:szCs w:val="28"/>
          </w:rPr>
          <w:t>.</w:t>
        </w:r>
        <w:r w:rsidRPr="00D84A7E">
          <w:rPr>
            <w:rStyle w:val="a7"/>
            <w:sz w:val="28"/>
            <w:szCs w:val="28"/>
            <w:lang w:val="it-IT"/>
          </w:rPr>
          <w:t>com</w:t>
        </w:r>
        <w:r w:rsidRPr="004C3F4B">
          <w:rPr>
            <w:rStyle w:val="a7"/>
            <w:sz w:val="28"/>
            <w:szCs w:val="28"/>
          </w:rPr>
          <w:t>/</w:t>
        </w:r>
        <w:r w:rsidRPr="00D84A7E">
          <w:rPr>
            <w:rStyle w:val="a7"/>
            <w:sz w:val="28"/>
            <w:szCs w:val="28"/>
            <w:lang w:val="it-IT"/>
          </w:rPr>
          <w:t>dizionario</w:t>
        </w:r>
        <w:r w:rsidRPr="004C3F4B">
          <w:rPr>
            <w:rStyle w:val="a7"/>
            <w:sz w:val="28"/>
            <w:szCs w:val="28"/>
          </w:rPr>
          <w:t>-</w:t>
        </w:r>
        <w:r w:rsidRPr="00D84A7E">
          <w:rPr>
            <w:rStyle w:val="a7"/>
            <w:sz w:val="28"/>
            <w:szCs w:val="28"/>
            <w:lang w:val="it-IT"/>
          </w:rPr>
          <w:t>latino</w:t>
        </w:r>
        <w:r w:rsidRPr="004C3F4B">
          <w:rPr>
            <w:rStyle w:val="a7"/>
            <w:sz w:val="28"/>
            <w:szCs w:val="28"/>
          </w:rPr>
          <w:t>-</w:t>
        </w:r>
        <w:r w:rsidRPr="00D84A7E">
          <w:rPr>
            <w:rStyle w:val="a7"/>
            <w:sz w:val="28"/>
            <w:szCs w:val="28"/>
            <w:lang w:val="it-IT"/>
          </w:rPr>
          <w:t>italiano</w:t>
        </w:r>
        <w:r w:rsidRPr="004C3F4B">
          <w:rPr>
            <w:rStyle w:val="a7"/>
            <w:sz w:val="28"/>
            <w:szCs w:val="28"/>
          </w:rPr>
          <w:t>.</w:t>
        </w:r>
        <w:r w:rsidRPr="00D84A7E">
          <w:rPr>
            <w:rStyle w:val="a7"/>
            <w:sz w:val="28"/>
            <w:szCs w:val="28"/>
            <w:lang w:val="it-IT"/>
          </w:rPr>
          <w:t>php</w:t>
        </w:r>
      </w:hyperlink>
      <w:r w:rsidRPr="004C3F4B">
        <w:rPr>
          <w:rStyle w:val="a7"/>
          <w:sz w:val="28"/>
          <w:szCs w:val="28"/>
          <w:u w:val="none"/>
        </w:rPr>
        <w:t xml:space="preserve"> </w:t>
      </w:r>
      <w:r w:rsidRPr="004C3F4B">
        <w:rPr>
          <w:rStyle w:val="a7"/>
          <w:color w:val="auto"/>
          <w:sz w:val="28"/>
          <w:szCs w:val="28"/>
          <w:u w:val="none"/>
        </w:rPr>
        <w:t>(</w:t>
      </w:r>
      <w:r>
        <w:rPr>
          <w:rStyle w:val="a7"/>
          <w:color w:val="auto"/>
          <w:sz w:val="28"/>
          <w:szCs w:val="28"/>
          <w:u w:val="none"/>
        </w:rPr>
        <w:t>дата обращения: 30.05. 2023)</w:t>
      </w:r>
    </w:p>
    <w:p w14:paraId="4EBE0E3D" w14:textId="30CB1FFA" w:rsidR="00364D9C" w:rsidRPr="009C6F30" w:rsidRDefault="004C3F4B" w:rsidP="00364D9C">
      <w:pPr>
        <w:pStyle w:val="a3"/>
        <w:numPr>
          <w:ilvl w:val="0"/>
          <w:numId w:val="7"/>
        </w:numPr>
        <w:spacing w:after="200" w:line="360" w:lineRule="auto"/>
        <w:ind w:left="786"/>
        <w:contextualSpacing/>
        <w:rPr>
          <w:sz w:val="28"/>
          <w:szCs w:val="28"/>
          <w:lang w:val="it-IT"/>
        </w:rPr>
      </w:pPr>
      <w:r w:rsidRPr="004C3F4B">
        <w:rPr>
          <w:rStyle w:val="a7"/>
          <w:sz w:val="28"/>
          <w:szCs w:val="28"/>
          <w:u w:val="none"/>
          <w:lang w:val="it-IT"/>
        </w:rPr>
        <w:t xml:space="preserve"> </w:t>
      </w:r>
      <w:r w:rsidRPr="009C6F30">
        <w:rPr>
          <w:sz w:val="28"/>
          <w:szCs w:val="28"/>
          <w:lang w:val="it-IT"/>
        </w:rPr>
        <w:t xml:space="preserve">Paoletti E. </w:t>
      </w:r>
      <w:r w:rsidR="00364D9C" w:rsidRPr="009C6F30">
        <w:rPr>
          <w:sz w:val="28"/>
          <w:szCs w:val="28"/>
          <w:lang w:val="it-IT"/>
        </w:rPr>
        <w:t>Dizionario tascabile veneziano-italiano</w:t>
      </w:r>
      <w:r w:rsidRPr="004C3F4B">
        <w:rPr>
          <w:sz w:val="28"/>
          <w:szCs w:val="28"/>
          <w:lang w:val="it-IT"/>
        </w:rPr>
        <w:t xml:space="preserve">. </w:t>
      </w:r>
      <w:r>
        <w:rPr>
          <w:sz w:val="28"/>
          <w:szCs w:val="28"/>
          <w:lang w:val="en-US"/>
        </w:rPr>
        <w:t xml:space="preserve">Venezia, 1881. </w:t>
      </w:r>
      <w:r w:rsidR="00656CD6">
        <w:rPr>
          <w:sz w:val="28"/>
          <w:szCs w:val="28"/>
          <w:lang w:val="en-US"/>
        </w:rPr>
        <w:t>394 p.</w:t>
      </w:r>
    </w:p>
    <w:p w14:paraId="049EC451" w14:textId="77777777" w:rsidR="00545357" w:rsidRDefault="00364D9C" w:rsidP="00545357">
      <w:pPr>
        <w:pStyle w:val="a3"/>
        <w:spacing w:line="360" w:lineRule="auto"/>
        <w:rPr>
          <w:sz w:val="28"/>
          <w:szCs w:val="28"/>
          <w:lang w:val="it-IT"/>
        </w:rPr>
      </w:pPr>
      <w:r>
        <w:rPr>
          <w:sz w:val="28"/>
          <w:szCs w:val="28"/>
          <w:lang w:val="it-IT"/>
        </w:rPr>
        <w:t xml:space="preserve"> </w:t>
      </w:r>
      <w:r w:rsidRPr="009C6F30">
        <w:rPr>
          <w:sz w:val="28"/>
          <w:szCs w:val="28"/>
          <w:lang w:val="it-IT"/>
        </w:rPr>
        <w:t xml:space="preserve">Enciclopedia Italiana fondata da Giovanni Treccani. </w:t>
      </w:r>
    </w:p>
    <w:p w14:paraId="6C35277A" w14:textId="4C6CCA6E" w:rsidR="00364D9C" w:rsidRPr="00545357" w:rsidRDefault="00545357" w:rsidP="00545357">
      <w:pPr>
        <w:pStyle w:val="a3"/>
        <w:spacing w:line="360" w:lineRule="auto"/>
        <w:rPr>
          <w:color w:val="0563C1" w:themeColor="hyperlink"/>
          <w:sz w:val="28"/>
          <w:szCs w:val="28"/>
          <w:u w:val="single"/>
        </w:rPr>
      </w:pPr>
      <w:r>
        <w:rPr>
          <w:sz w:val="28"/>
          <w:szCs w:val="28"/>
          <w:lang w:val="it-IT"/>
        </w:rPr>
        <w:t>URL</w:t>
      </w:r>
      <w:r>
        <w:rPr>
          <w:sz w:val="28"/>
          <w:szCs w:val="28"/>
        </w:rPr>
        <w:t xml:space="preserve">: </w:t>
      </w:r>
      <w:hyperlink r:id="rId12" w:history="1">
        <w:r w:rsidRPr="00D84A7E">
          <w:rPr>
            <w:rStyle w:val="a7"/>
            <w:sz w:val="28"/>
            <w:szCs w:val="28"/>
            <w:lang w:val="it-IT"/>
          </w:rPr>
          <w:t>https</w:t>
        </w:r>
        <w:r w:rsidRPr="00545357">
          <w:rPr>
            <w:rStyle w:val="a7"/>
            <w:sz w:val="28"/>
            <w:szCs w:val="28"/>
          </w:rPr>
          <w:t>://</w:t>
        </w:r>
        <w:r w:rsidRPr="00D84A7E">
          <w:rPr>
            <w:rStyle w:val="a7"/>
            <w:sz w:val="28"/>
            <w:szCs w:val="28"/>
            <w:lang w:val="it-IT"/>
          </w:rPr>
          <w:t>www</w:t>
        </w:r>
        <w:r w:rsidRPr="00545357">
          <w:rPr>
            <w:rStyle w:val="a7"/>
            <w:sz w:val="28"/>
            <w:szCs w:val="28"/>
          </w:rPr>
          <w:t>.</w:t>
        </w:r>
        <w:r w:rsidRPr="00D84A7E">
          <w:rPr>
            <w:rStyle w:val="a7"/>
            <w:sz w:val="28"/>
            <w:szCs w:val="28"/>
            <w:lang w:val="it-IT"/>
          </w:rPr>
          <w:t>treccani</w:t>
        </w:r>
        <w:r w:rsidRPr="00545357">
          <w:rPr>
            <w:rStyle w:val="a7"/>
            <w:sz w:val="28"/>
            <w:szCs w:val="28"/>
          </w:rPr>
          <w:t>.</w:t>
        </w:r>
        <w:r w:rsidRPr="00D84A7E">
          <w:rPr>
            <w:rStyle w:val="a7"/>
            <w:sz w:val="28"/>
            <w:szCs w:val="28"/>
            <w:lang w:val="it-IT"/>
          </w:rPr>
          <w:t>it</w:t>
        </w:r>
        <w:r w:rsidRPr="00545357">
          <w:rPr>
            <w:rStyle w:val="a7"/>
            <w:sz w:val="28"/>
            <w:szCs w:val="28"/>
          </w:rPr>
          <w:t>/</w:t>
        </w:r>
      </w:hyperlink>
      <w:r>
        <w:rPr>
          <w:sz w:val="28"/>
          <w:szCs w:val="28"/>
        </w:rPr>
        <w:t xml:space="preserve"> </w:t>
      </w:r>
      <w:r w:rsidRPr="004C3F4B">
        <w:rPr>
          <w:rStyle w:val="a7"/>
          <w:color w:val="auto"/>
          <w:sz w:val="28"/>
          <w:szCs w:val="28"/>
          <w:u w:val="none"/>
        </w:rPr>
        <w:t>(</w:t>
      </w:r>
      <w:r>
        <w:rPr>
          <w:rStyle w:val="a7"/>
          <w:color w:val="auto"/>
          <w:sz w:val="28"/>
          <w:szCs w:val="28"/>
          <w:u w:val="none"/>
        </w:rPr>
        <w:t>дата обращения: 30.05. 2023)</w:t>
      </w:r>
    </w:p>
    <w:p w14:paraId="4E38740C" w14:textId="77777777" w:rsidR="00364D9C" w:rsidRDefault="00364D9C" w:rsidP="00364D9C">
      <w:pPr>
        <w:pStyle w:val="a3"/>
        <w:numPr>
          <w:ilvl w:val="0"/>
          <w:numId w:val="7"/>
        </w:numPr>
        <w:spacing w:after="200" w:line="360" w:lineRule="auto"/>
        <w:ind w:left="786"/>
        <w:contextualSpacing/>
        <w:rPr>
          <w:sz w:val="28"/>
          <w:szCs w:val="28"/>
          <w:lang w:val="it-IT"/>
        </w:rPr>
      </w:pPr>
      <w:r w:rsidRPr="00FA300D">
        <w:rPr>
          <w:sz w:val="28"/>
          <w:szCs w:val="28"/>
          <w:lang w:val="it-IT"/>
        </w:rPr>
        <w:t>Il Dizionario della Lingua Italiana di Nicolò Tommaseo e Bernardo Bellini</w:t>
      </w:r>
    </w:p>
    <w:p w14:paraId="66C8CC98" w14:textId="59D3B3D7" w:rsidR="00364D9C" w:rsidRPr="00545357" w:rsidRDefault="003725A1" w:rsidP="00545357">
      <w:pPr>
        <w:pStyle w:val="a3"/>
        <w:spacing w:line="360" w:lineRule="auto"/>
        <w:rPr>
          <w:color w:val="0563C1" w:themeColor="hyperlink"/>
          <w:sz w:val="28"/>
          <w:szCs w:val="28"/>
          <w:u w:val="single"/>
        </w:rPr>
      </w:pPr>
      <w:r w:rsidRPr="003725A1">
        <w:rPr>
          <w:sz w:val="28"/>
          <w:szCs w:val="28"/>
          <w:lang w:val="en-US"/>
        </w:rPr>
        <w:t>URL</w:t>
      </w:r>
      <w:r w:rsidRPr="003725A1">
        <w:rPr>
          <w:sz w:val="28"/>
          <w:szCs w:val="28"/>
        </w:rPr>
        <w:t>:</w:t>
      </w:r>
      <w:r w:rsidRPr="003725A1">
        <w:t xml:space="preserve"> </w:t>
      </w:r>
      <w:hyperlink r:id="rId13" w:anchor="/" w:history="1">
        <w:r w:rsidRPr="00D84A7E">
          <w:rPr>
            <w:rStyle w:val="a7"/>
            <w:sz w:val="28"/>
            <w:szCs w:val="28"/>
            <w:lang w:val="it-IT"/>
          </w:rPr>
          <w:t>https</w:t>
        </w:r>
        <w:r w:rsidRPr="00D84A7E">
          <w:rPr>
            <w:rStyle w:val="a7"/>
            <w:sz w:val="28"/>
            <w:szCs w:val="28"/>
          </w:rPr>
          <w:t>://</w:t>
        </w:r>
        <w:r w:rsidRPr="00D84A7E">
          <w:rPr>
            <w:rStyle w:val="a7"/>
            <w:sz w:val="28"/>
            <w:szCs w:val="28"/>
            <w:lang w:val="it-IT"/>
          </w:rPr>
          <w:t>www</w:t>
        </w:r>
        <w:r w:rsidRPr="00D84A7E">
          <w:rPr>
            <w:rStyle w:val="a7"/>
            <w:sz w:val="28"/>
            <w:szCs w:val="28"/>
          </w:rPr>
          <w:t>.</w:t>
        </w:r>
        <w:r w:rsidRPr="00D84A7E">
          <w:rPr>
            <w:rStyle w:val="a7"/>
            <w:sz w:val="28"/>
            <w:szCs w:val="28"/>
            <w:lang w:val="it-IT"/>
          </w:rPr>
          <w:t>tommaseobellini</w:t>
        </w:r>
        <w:r w:rsidRPr="00D84A7E">
          <w:rPr>
            <w:rStyle w:val="a7"/>
            <w:sz w:val="28"/>
            <w:szCs w:val="28"/>
          </w:rPr>
          <w:t>.</w:t>
        </w:r>
        <w:r w:rsidRPr="00D84A7E">
          <w:rPr>
            <w:rStyle w:val="a7"/>
            <w:sz w:val="28"/>
            <w:szCs w:val="28"/>
            <w:lang w:val="it-IT"/>
          </w:rPr>
          <w:t>it</w:t>
        </w:r>
        <w:r w:rsidRPr="00D84A7E">
          <w:rPr>
            <w:rStyle w:val="a7"/>
            <w:sz w:val="28"/>
            <w:szCs w:val="28"/>
          </w:rPr>
          <w:t>/#/</w:t>
        </w:r>
      </w:hyperlink>
      <w:r w:rsidR="00545357" w:rsidRPr="00545357">
        <w:rPr>
          <w:rStyle w:val="a7"/>
          <w:sz w:val="28"/>
          <w:szCs w:val="28"/>
          <w:u w:val="none"/>
        </w:rPr>
        <w:t xml:space="preserve">  </w:t>
      </w:r>
      <w:r w:rsidR="00545357" w:rsidRPr="004C3F4B">
        <w:rPr>
          <w:rStyle w:val="a7"/>
          <w:color w:val="auto"/>
          <w:sz w:val="28"/>
          <w:szCs w:val="28"/>
          <w:u w:val="none"/>
        </w:rPr>
        <w:t>(</w:t>
      </w:r>
      <w:r w:rsidR="00545357">
        <w:rPr>
          <w:rStyle w:val="a7"/>
          <w:color w:val="auto"/>
          <w:sz w:val="28"/>
          <w:szCs w:val="28"/>
          <w:u w:val="none"/>
        </w:rPr>
        <w:t>дата обращения: 30.05. 2023)</w:t>
      </w:r>
    </w:p>
    <w:p w14:paraId="405DD410" w14:textId="77777777" w:rsidR="00364D9C" w:rsidRDefault="00364D9C" w:rsidP="00364D9C">
      <w:pPr>
        <w:pStyle w:val="a3"/>
        <w:numPr>
          <w:ilvl w:val="0"/>
          <w:numId w:val="7"/>
        </w:numPr>
        <w:spacing w:after="200" w:line="360" w:lineRule="auto"/>
        <w:ind w:left="786"/>
        <w:contextualSpacing/>
        <w:rPr>
          <w:sz w:val="28"/>
          <w:szCs w:val="28"/>
          <w:lang w:val="it-IT"/>
        </w:rPr>
      </w:pPr>
      <w:r w:rsidRPr="00817176">
        <w:rPr>
          <w:sz w:val="28"/>
          <w:szCs w:val="28"/>
          <w:lang w:val="it-IT"/>
        </w:rPr>
        <w:t xml:space="preserve"> </w:t>
      </w:r>
      <w:r>
        <w:rPr>
          <w:sz w:val="28"/>
          <w:szCs w:val="28"/>
          <w:lang w:val="it-IT"/>
        </w:rPr>
        <w:t>I</w:t>
      </w:r>
      <w:r w:rsidRPr="002C006E">
        <w:rPr>
          <w:sz w:val="28"/>
          <w:szCs w:val="28"/>
          <w:lang w:val="it-IT"/>
        </w:rPr>
        <w:t>l Grande dizionario della lingua italiana di Salvatore Battaglia</w:t>
      </w:r>
    </w:p>
    <w:p w14:paraId="6A9D326A" w14:textId="114D8995" w:rsidR="00364D9C" w:rsidRPr="00545357" w:rsidRDefault="00545357" w:rsidP="00545357">
      <w:pPr>
        <w:pStyle w:val="a3"/>
        <w:spacing w:line="360" w:lineRule="auto"/>
        <w:rPr>
          <w:color w:val="0563C1" w:themeColor="hyperlink"/>
          <w:sz w:val="28"/>
          <w:szCs w:val="28"/>
          <w:u w:val="single"/>
        </w:rPr>
      </w:pPr>
      <w:r w:rsidRPr="00545357">
        <w:rPr>
          <w:sz w:val="28"/>
          <w:szCs w:val="28"/>
          <w:lang w:val="en-US"/>
        </w:rPr>
        <w:t>URL</w:t>
      </w:r>
      <w:r w:rsidRPr="00545357">
        <w:rPr>
          <w:sz w:val="28"/>
          <w:szCs w:val="28"/>
        </w:rPr>
        <w:t xml:space="preserve">: </w:t>
      </w:r>
      <w:hyperlink r:id="rId14" w:history="1">
        <w:r w:rsidRPr="00D84A7E">
          <w:rPr>
            <w:rStyle w:val="a7"/>
            <w:sz w:val="28"/>
            <w:szCs w:val="28"/>
            <w:lang w:val="it-IT"/>
          </w:rPr>
          <w:t>www</w:t>
        </w:r>
        <w:r w:rsidRPr="00545357">
          <w:rPr>
            <w:rStyle w:val="a7"/>
            <w:sz w:val="28"/>
            <w:szCs w:val="28"/>
          </w:rPr>
          <w:t>.</w:t>
        </w:r>
        <w:r w:rsidRPr="00D84A7E">
          <w:rPr>
            <w:rStyle w:val="a7"/>
            <w:sz w:val="28"/>
            <w:szCs w:val="28"/>
            <w:lang w:val="it-IT"/>
          </w:rPr>
          <w:t>gdli</w:t>
        </w:r>
        <w:r w:rsidRPr="00545357">
          <w:rPr>
            <w:rStyle w:val="a7"/>
            <w:sz w:val="28"/>
            <w:szCs w:val="28"/>
          </w:rPr>
          <w:t>.</w:t>
        </w:r>
        <w:r w:rsidRPr="00D84A7E">
          <w:rPr>
            <w:rStyle w:val="a7"/>
            <w:sz w:val="28"/>
            <w:szCs w:val="28"/>
            <w:lang w:val="it-IT"/>
          </w:rPr>
          <w:t>it</w:t>
        </w:r>
      </w:hyperlink>
      <w:r w:rsidRPr="00545357">
        <w:rPr>
          <w:rStyle w:val="a7"/>
          <w:sz w:val="28"/>
          <w:szCs w:val="28"/>
        </w:rPr>
        <w:t xml:space="preserve"> </w:t>
      </w:r>
      <w:r w:rsidRPr="004C3F4B">
        <w:rPr>
          <w:rStyle w:val="a7"/>
          <w:color w:val="auto"/>
          <w:sz w:val="28"/>
          <w:szCs w:val="28"/>
          <w:u w:val="none"/>
        </w:rPr>
        <w:t>(</w:t>
      </w:r>
      <w:r>
        <w:rPr>
          <w:rStyle w:val="a7"/>
          <w:color w:val="auto"/>
          <w:sz w:val="28"/>
          <w:szCs w:val="28"/>
          <w:u w:val="none"/>
        </w:rPr>
        <w:t>дата обращения: 30.05. 2023)</w:t>
      </w:r>
    </w:p>
    <w:p w14:paraId="2BA40D16" w14:textId="69A76287" w:rsidR="00364D9C" w:rsidRPr="00FA300D" w:rsidRDefault="00364D9C" w:rsidP="00364D9C">
      <w:pPr>
        <w:pStyle w:val="a3"/>
        <w:numPr>
          <w:ilvl w:val="0"/>
          <w:numId w:val="7"/>
        </w:numPr>
        <w:spacing w:after="200" w:line="360" w:lineRule="auto"/>
        <w:ind w:left="786"/>
        <w:contextualSpacing/>
        <w:rPr>
          <w:rStyle w:val="ae"/>
          <w:i w:val="0"/>
          <w:iCs w:val="0"/>
          <w:sz w:val="28"/>
          <w:szCs w:val="28"/>
          <w:lang w:val="it-IT"/>
        </w:rPr>
      </w:pPr>
      <w:r w:rsidRPr="003B2ADA">
        <w:rPr>
          <w:sz w:val="28"/>
          <w:szCs w:val="28"/>
          <w:shd w:val="clear" w:color="auto" w:fill="FFFFFF"/>
          <w:lang w:val="it-IT"/>
        </w:rPr>
        <w:t xml:space="preserve"> </w:t>
      </w:r>
      <w:r w:rsidRPr="00FA300D">
        <w:rPr>
          <w:sz w:val="28"/>
          <w:szCs w:val="28"/>
          <w:shd w:val="clear" w:color="auto" w:fill="FFFFFF"/>
          <w:lang w:val="it-IT"/>
        </w:rPr>
        <w:t>La quarta </w:t>
      </w:r>
      <w:r w:rsidRPr="00494F75">
        <w:rPr>
          <w:rStyle w:val="ae"/>
          <w:i w:val="0"/>
          <w:iCs w:val="0"/>
          <w:sz w:val="28"/>
          <w:szCs w:val="28"/>
          <w:shd w:val="clear" w:color="auto" w:fill="FFFFFF"/>
          <w:lang w:val="it-IT"/>
        </w:rPr>
        <w:t>edizione</w:t>
      </w:r>
      <w:r w:rsidRPr="00FA300D">
        <w:rPr>
          <w:sz w:val="28"/>
          <w:szCs w:val="28"/>
          <w:shd w:val="clear" w:color="auto" w:fill="FFFFFF"/>
          <w:lang w:val="it-IT"/>
        </w:rPr>
        <w:t> del</w:t>
      </w:r>
      <w:r w:rsidRPr="00494F75">
        <w:rPr>
          <w:sz w:val="28"/>
          <w:szCs w:val="28"/>
          <w:shd w:val="clear" w:color="auto" w:fill="FFFFFF"/>
          <w:lang w:val="it-IT"/>
        </w:rPr>
        <w:t> </w:t>
      </w:r>
      <w:r w:rsidR="00494F75">
        <w:rPr>
          <w:rStyle w:val="ae"/>
          <w:i w:val="0"/>
          <w:iCs w:val="0"/>
          <w:sz w:val="28"/>
          <w:szCs w:val="28"/>
          <w:shd w:val="clear" w:color="auto" w:fill="FFFFFF"/>
          <w:lang w:val="it-IT"/>
        </w:rPr>
        <w:t xml:space="preserve">Vocabolario </w:t>
      </w:r>
      <w:r w:rsidRPr="00FA300D">
        <w:rPr>
          <w:sz w:val="28"/>
          <w:szCs w:val="28"/>
          <w:shd w:val="clear" w:color="auto" w:fill="FFFFFF"/>
          <w:lang w:val="it-IT"/>
        </w:rPr>
        <w:t>dell’Accademia della</w:t>
      </w:r>
      <w:r w:rsidRPr="00494F75">
        <w:rPr>
          <w:sz w:val="28"/>
          <w:szCs w:val="28"/>
          <w:shd w:val="clear" w:color="auto" w:fill="FFFFFF"/>
          <w:lang w:val="it-IT"/>
        </w:rPr>
        <w:t xml:space="preserve"> </w:t>
      </w:r>
      <w:r w:rsidRPr="00494F75">
        <w:rPr>
          <w:rStyle w:val="ae"/>
          <w:i w:val="0"/>
          <w:iCs w:val="0"/>
          <w:sz w:val="28"/>
          <w:szCs w:val="28"/>
          <w:shd w:val="clear" w:color="auto" w:fill="FFFFFF"/>
          <w:lang w:val="it-IT"/>
        </w:rPr>
        <w:t>Crusca</w:t>
      </w:r>
    </w:p>
    <w:p w14:paraId="682EF739" w14:textId="4E1DD495" w:rsidR="00364D9C" w:rsidRPr="00545357" w:rsidRDefault="00545357" w:rsidP="00545357">
      <w:pPr>
        <w:pStyle w:val="a3"/>
        <w:spacing w:line="360" w:lineRule="auto"/>
        <w:rPr>
          <w:color w:val="0563C1" w:themeColor="hyperlink"/>
          <w:sz w:val="28"/>
          <w:szCs w:val="28"/>
          <w:u w:val="single"/>
        </w:rPr>
      </w:pPr>
      <w:r>
        <w:rPr>
          <w:sz w:val="28"/>
          <w:szCs w:val="28"/>
          <w:lang w:val="it-IT"/>
        </w:rPr>
        <w:t>URL</w:t>
      </w:r>
      <w:r w:rsidRPr="00545357">
        <w:rPr>
          <w:sz w:val="28"/>
          <w:szCs w:val="28"/>
        </w:rPr>
        <w:t xml:space="preserve">: </w:t>
      </w:r>
      <w:hyperlink r:id="rId15" w:history="1">
        <w:r w:rsidRPr="00D84A7E">
          <w:rPr>
            <w:rStyle w:val="a7"/>
            <w:sz w:val="28"/>
            <w:szCs w:val="28"/>
            <w:lang w:val="it-IT"/>
          </w:rPr>
          <w:t>http</w:t>
        </w:r>
        <w:r w:rsidRPr="00545357">
          <w:rPr>
            <w:rStyle w:val="a7"/>
            <w:sz w:val="28"/>
            <w:szCs w:val="28"/>
          </w:rPr>
          <w:t>://</w:t>
        </w:r>
        <w:r w:rsidRPr="00D84A7E">
          <w:rPr>
            <w:rStyle w:val="a7"/>
            <w:sz w:val="28"/>
            <w:szCs w:val="28"/>
            <w:lang w:val="it-IT"/>
          </w:rPr>
          <w:t>www</w:t>
        </w:r>
        <w:r w:rsidRPr="00545357">
          <w:rPr>
            <w:rStyle w:val="a7"/>
            <w:sz w:val="28"/>
            <w:szCs w:val="28"/>
          </w:rPr>
          <w:t>.</w:t>
        </w:r>
        <w:r w:rsidRPr="00D84A7E">
          <w:rPr>
            <w:rStyle w:val="a7"/>
            <w:sz w:val="28"/>
            <w:szCs w:val="28"/>
            <w:lang w:val="it-IT"/>
          </w:rPr>
          <w:t>lessicografia</w:t>
        </w:r>
        <w:r w:rsidRPr="00545357">
          <w:rPr>
            <w:rStyle w:val="a7"/>
            <w:sz w:val="28"/>
            <w:szCs w:val="28"/>
          </w:rPr>
          <w:t>.</w:t>
        </w:r>
        <w:r w:rsidRPr="00D84A7E">
          <w:rPr>
            <w:rStyle w:val="a7"/>
            <w:sz w:val="28"/>
            <w:szCs w:val="28"/>
            <w:lang w:val="it-IT"/>
          </w:rPr>
          <w:t>it</w:t>
        </w:r>
        <w:r w:rsidRPr="00545357">
          <w:rPr>
            <w:rStyle w:val="a7"/>
            <w:sz w:val="28"/>
            <w:szCs w:val="28"/>
          </w:rPr>
          <w:t>/</w:t>
        </w:r>
        <w:r w:rsidRPr="00D84A7E">
          <w:rPr>
            <w:rStyle w:val="a7"/>
            <w:sz w:val="28"/>
            <w:szCs w:val="28"/>
            <w:lang w:val="it-IT"/>
          </w:rPr>
          <w:t>index</w:t>
        </w:r>
        <w:r w:rsidRPr="00545357">
          <w:rPr>
            <w:rStyle w:val="a7"/>
            <w:sz w:val="28"/>
            <w:szCs w:val="28"/>
          </w:rPr>
          <w:t>.</w:t>
        </w:r>
        <w:r w:rsidRPr="00D84A7E">
          <w:rPr>
            <w:rStyle w:val="a7"/>
            <w:sz w:val="28"/>
            <w:szCs w:val="28"/>
            <w:lang w:val="it-IT"/>
          </w:rPr>
          <w:t>jsp</w:t>
        </w:r>
      </w:hyperlink>
      <w:r w:rsidRPr="00545357">
        <w:rPr>
          <w:sz w:val="28"/>
          <w:szCs w:val="28"/>
        </w:rPr>
        <w:t xml:space="preserve"> </w:t>
      </w:r>
      <w:r w:rsidRPr="004C3F4B">
        <w:rPr>
          <w:rStyle w:val="a7"/>
          <w:color w:val="auto"/>
          <w:sz w:val="28"/>
          <w:szCs w:val="28"/>
          <w:u w:val="none"/>
        </w:rPr>
        <w:t>(</w:t>
      </w:r>
      <w:r>
        <w:rPr>
          <w:rStyle w:val="a7"/>
          <w:color w:val="auto"/>
          <w:sz w:val="28"/>
          <w:szCs w:val="28"/>
          <w:u w:val="none"/>
        </w:rPr>
        <w:t>дата обращения: 30.05. 2023)</w:t>
      </w:r>
    </w:p>
    <w:p w14:paraId="6CCF3C2B" w14:textId="77777777" w:rsidR="00364D9C" w:rsidRPr="003725A1" w:rsidRDefault="00364D9C" w:rsidP="00540B24">
      <w:pPr>
        <w:pStyle w:val="a3"/>
        <w:spacing w:before="240" w:after="240" w:line="360" w:lineRule="auto"/>
        <w:rPr>
          <w:sz w:val="28"/>
          <w:szCs w:val="28"/>
        </w:rPr>
      </w:pPr>
      <w:r>
        <w:rPr>
          <w:sz w:val="28"/>
          <w:szCs w:val="28"/>
        </w:rPr>
        <w:t>ИНТЕРНЕТ</w:t>
      </w:r>
      <w:r w:rsidRPr="003725A1">
        <w:rPr>
          <w:sz w:val="28"/>
          <w:szCs w:val="28"/>
        </w:rPr>
        <w:t>-</w:t>
      </w:r>
      <w:r>
        <w:rPr>
          <w:sz w:val="28"/>
          <w:szCs w:val="28"/>
        </w:rPr>
        <w:t>РЕСУРСЫ</w:t>
      </w:r>
    </w:p>
    <w:p w14:paraId="51B3F032" w14:textId="32F623B1" w:rsidR="003725A1" w:rsidRDefault="003725A1" w:rsidP="003725A1">
      <w:pPr>
        <w:pStyle w:val="a3"/>
        <w:numPr>
          <w:ilvl w:val="0"/>
          <w:numId w:val="16"/>
        </w:numPr>
        <w:spacing w:after="200" w:line="360" w:lineRule="auto"/>
        <w:ind w:left="851" w:hanging="425"/>
        <w:contextualSpacing/>
        <w:rPr>
          <w:sz w:val="28"/>
          <w:szCs w:val="28"/>
        </w:rPr>
      </w:pPr>
      <w:r w:rsidRPr="003725A1">
        <w:rPr>
          <w:sz w:val="28"/>
          <w:szCs w:val="28"/>
          <w:lang w:val="en-US"/>
        </w:rPr>
        <w:t>URL</w:t>
      </w:r>
      <w:r w:rsidRPr="003725A1">
        <w:rPr>
          <w:sz w:val="28"/>
          <w:szCs w:val="28"/>
        </w:rPr>
        <w:t xml:space="preserve">: </w:t>
      </w:r>
      <w:hyperlink r:id="rId16" w:history="1">
        <w:r w:rsidRPr="003725A1">
          <w:rPr>
            <w:rStyle w:val="a7"/>
            <w:sz w:val="28"/>
            <w:szCs w:val="28"/>
            <w:lang w:val="en-US"/>
          </w:rPr>
          <w:t>http</w:t>
        </w:r>
        <w:r w:rsidRPr="003725A1">
          <w:rPr>
            <w:rStyle w:val="a7"/>
            <w:sz w:val="28"/>
            <w:szCs w:val="28"/>
          </w:rPr>
          <w:t>://</w:t>
        </w:r>
        <w:r w:rsidRPr="003725A1">
          <w:rPr>
            <w:rStyle w:val="a7"/>
            <w:sz w:val="28"/>
            <w:szCs w:val="28"/>
            <w:lang w:val="en-US"/>
          </w:rPr>
          <w:t>www</w:t>
        </w:r>
        <w:r w:rsidRPr="003725A1">
          <w:rPr>
            <w:rStyle w:val="a7"/>
            <w:sz w:val="28"/>
            <w:szCs w:val="28"/>
          </w:rPr>
          <w:t>.</w:t>
        </w:r>
        <w:r w:rsidRPr="003725A1">
          <w:rPr>
            <w:rStyle w:val="a7"/>
            <w:sz w:val="28"/>
            <w:szCs w:val="28"/>
            <w:lang w:val="en-US"/>
          </w:rPr>
          <w:t>librettidopera</w:t>
        </w:r>
        <w:r w:rsidRPr="003725A1">
          <w:rPr>
            <w:rStyle w:val="a7"/>
            <w:sz w:val="28"/>
            <w:szCs w:val="28"/>
          </w:rPr>
          <w:t>.</w:t>
        </w:r>
        <w:r w:rsidRPr="003725A1">
          <w:rPr>
            <w:rStyle w:val="a7"/>
            <w:sz w:val="28"/>
            <w:szCs w:val="28"/>
            <w:lang w:val="en-US"/>
          </w:rPr>
          <w:t>it</w:t>
        </w:r>
        <w:r w:rsidRPr="003725A1">
          <w:rPr>
            <w:rStyle w:val="a7"/>
            <w:sz w:val="28"/>
            <w:szCs w:val="28"/>
          </w:rPr>
          <w:t>/</w:t>
        </w:r>
        <w:r w:rsidRPr="003725A1">
          <w:rPr>
            <w:rStyle w:val="a7"/>
            <w:sz w:val="28"/>
            <w:szCs w:val="28"/>
            <w:lang w:val="en-US"/>
          </w:rPr>
          <w:t>zpdf</w:t>
        </w:r>
        <w:r w:rsidRPr="003725A1">
          <w:rPr>
            <w:rStyle w:val="a7"/>
            <w:sz w:val="28"/>
            <w:szCs w:val="28"/>
          </w:rPr>
          <w:t>/</w:t>
        </w:r>
        <w:r w:rsidRPr="003725A1">
          <w:rPr>
            <w:rStyle w:val="a7"/>
            <w:sz w:val="28"/>
            <w:szCs w:val="28"/>
            <w:lang w:val="en-US"/>
          </w:rPr>
          <w:t>nozzefig</w:t>
        </w:r>
        <w:r w:rsidRPr="003725A1">
          <w:rPr>
            <w:rStyle w:val="a7"/>
            <w:sz w:val="28"/>
            <w:szCs w:val="28"/>
          </w:rPr>
          <w:t>.</w:t>
        </w:r>
        <w:r w:rsidRPr="003725A1">
          <w:rPr>
            <w:rStyle w:val="a7"/>
            <w:sz w:val="28"/>
            <w:szCs w:val="28"/>
            <w:lang w:val="en-US"/>
          </w:rPr>
          <w:t>pdf</w:t>
        </w:r>
      </w:hyperlink>
      <w:r w:rsidRPr="003725A1">
        <w:rPr>
          <w:sz w:val="28"/>
          <w:szCs w:val="28"/>
        </w:rPr>
        <w:t xml:space="preserve"> (дата обращения: 30.05.2023)     </w:t>
      </w:r>
    </w:p>
    <w:p w14:paraId="1E49F81D" w14:textId="10323621" w:rsidR="003725A1" w:rsidRPr="003725A1" w:rsidRDefault="003725A1" w:rsidP="003725A1">
      <w:pPr>
        <w:pStyle w:val="a3"/>
        <w:numPr>
          <w:ilvl w:val="0"/>
          <w:numId w:val="16"/>
        </w:numPr>
        <w:spacing w:line="360" w:lineRule="auto"/>
        <w:ind w:left="851" w:hanging="425"/>
        <w:contextualSpacing/>
        <w:rPr>
          <w:sz w:val="28"/>
          <w:szCs w:val="28"/>
        </w:rPr>
      </w:pPr>
      <w:r>
        <w:rPr>
          <w:sz w:val="28"/>
          <w:szCs w:val="28"/>
          <w:lang w:val="en-US"/>
        </w:rPr>
        <w:t>URL</w:t>
      </w:r>
      <w:r w:rsidRPr="003725A1">
        <w:rPr>
          <w:sz w:val="28"/>
          <w:szCs w:val="28"/>
        </w:rPr>
        <w:t xml:space="preserve">: </w:t>
      </w:r>
      <w:hyperlink r:id="rId17" w:history="1">
        <w:r w:rsidRPr="00D84A7E">
          <w:rPr>
            <w:rStyle w:val="a7"/>
            <w:sz w:val="28"/>
            <w:szCs w:val="28"/>
            <w:lang w:val="en-US"/>
          </w:rPr>
          <w:t>https</w:t>
        </w:r>
        <w:r w:rsidRPr="003725A1">
          <w:rPr>
            <w:rStyle w:val="a7"/>
            <w:sz w:val="28"/>
            <w:szCs w:val="28"/>
          </w:rPr>
          <w:t>://</w:t>
        </w:r>
        <w:r w:rsidRPr="00D84A7E">
          <w:rPr>
            <w:rStyle w:val="a7"/>
            <w:sz w:val="28"/>
            <w:szCs w:val="28"/>
            <w:lang w:val="en-US"/>
          </w:rPr>
          <w:t>www</w:t>
        </w:r>
        <w:r w:rsidRPr="003725A1">
          <w:rPr>
            <w:rStyle w:val="a7"/>
            <w:sz w:val="28"/>
            <w:szCs w:val="28"/>
          </w:rPr>
          <w:t>.</w:t>
        </w:r>
        <w:r w:rsidRPr="00D84A7E">
          <w:rPr>
            <w:rStyle w:val="a7"/>
            <w:sz w:val="28"/>
            <w:szCs w:val="28"/>
            <w:lang w:val="en-US"/>
          </w:rPr>
          <w:t>flaminioonline</w:t>
        </w:r>
        <w:r w:rsidRPr="003725A1">
          <w:rPr>
            <w:rStyle w:val="a7"/>
            <w:sz w:val="28"/>
            <w:szCs w:val="28"/>
          </w:rPr>
          <w:t>.</w:t>
        </w:r>
        <w:r w:rsidRPr="00D84A7E">
          <w:rPr>
            <w:rStyle w:val="a7"/>
            <w:sz w:val="28"/>
            <w:szCs w:val="28"/>
            <w:lang w:val="en-US"/>
          </w:rPr>
          <w:t>it</w:t>
        </w:r>
        <w:r w:rsidRPr="003725A1">
          <w:rPr>
            <w:rStyle w:val="a7"/>
            <w:sz w:val="28"/>
            <w:szCs w:val="28"/>
          </w:rPr>
          <w:t>/</w:t>
        </w:r>
        <w:r w:rsidRPr="00D84A7E">
          <w:rPr>
            <w:rStyle w:val="a7"/>
            <w:sz w:val="28"/>
            <w:szCs w:val="28"/>
            <w:lang w:val="en-US"/>
          </w:rPr>
          <w:t>Guide</w:t>
        </w:r>
        <w:r w:rsidRPr="003725A1">
          <w:rPr>
            <w:rStyle w:val="a7"/>
            <w:sz w:val="28"/>
            <w:szCs w:val="28"/>
          </w:rPr>
          <w:t>/</w:t>
        </w:r>
        <w:r w:rsidRPr="00D84A7E">
          <w:rPr>
            <w:rStyle w:val="a7"/>
            <w:sz w:val="28"/>
            <w:szCs w:val="28"/>
            <w:lang w:val="en-US"/>
          </w:rPr>
          <w:t>Mozart</w:t>
        </w:r>
        <w:r w:rsidRPr="003725A1">
          <w:rPr>
            <w:rStyle w:val="a7"/>
            <w:sz w:val="28"/>
            <w:szCs w:val="28"/>
          </w:rPr>
          <w:t>/</w:t>
        </w:r>
        <w:r w:rsidRPr="00D84A7E">
          <w:rPr>
            <w:rStyle w:val="a7"/>
            <w:sz w:val="28"/>
            <w:szCs w:val="28"/>
            <w:lang w:val="en-US"/>
          </w:rPr>
          <w:t>Mozart</w:t>
        </w:r>
        <w:r w:rsidRPr="003725A1">
          <w:rPr>
            <w:rStyle w:val="a7"/>
            <w:sz w:val="28"/>
            <w:szCs w:val="28"/>
          </w:rPr>
          <w:t>-</w:t>
        </w:r>
        <w:r w:rsidRPr="00D84A7E">
          <w:rPr>
            <w:rStyle w:val="a7"/>
            <w:sz w:val="28"/>
            <w:szCs w:val="28"/>
            <w:lang w:val="en-US"/>
          </w:rPr>
          <w:t>Figaro</w:t>
        </w:r>
        <w:r w:rsidRPr="003725A1">
          <w:rPr>
            <w:rStyle w:val="a7"/>
            <w:sz w:val="28"/>
            <w:szCs w:val="28"/>
          </w:rPr>
          <w:t>-</w:t>
        </w:r>
        <w:r w:rsidRPr="00D84A7E">
          <w:rPr>
            <w:rStyle w:val="a7"/>
            <w:sz w:val="28"/>
            <w:szCs w:val="28"/>
            <w:lang w:val="en-US"/>
          </w:rPr>
          <w:t>testo</w:t>
        </w:r>
        <w:r w:rsidRPr="003725A1">
          <w:rPr>
            <w:rStyle w:val="a7"/>
            <w:sz w:val="28"/>
            <w:szCs w:val="28"/>
          </w:rPr>
          <w:t>.</w:t>
        </w:r>
        <w:r w:rsidRPr="00D84A7E">
          <w:rPr>
            <w:rStyle w:val="a7"/>
            <w:sz w:val="28"/>
            <w:szCs w:val="28"/>
            <w:lang w:val="en-US"/>
          </w:rPr>
          <w:t>html</w:t>
        </w:r>
      </w:hyperlink>
      <w:r w:rsidRPr="003725A1">
        <w:rPr>
          <w:sz w:val="28"/>
          <w:szCs w:val="28"/>
        </w:rPr>
        <w:t xml:space="preserve"> (</w:t>
      </w:r>
      <w:r>
        <w:rPr>
          <w:sz w:val="28"/>
          <w:szCs w:val="28"/>
        </w:rPr>
        <w:t>дата обращения: 30.05.2023)</w:t>
      </w:r>
    </w:p>
    <w:p w14:paraId="4321E6CB" w14:textId="77777777" w:rsidR="00364D9C" w:rsidRPr="00754103" w:rsidRDefault="00364D9C" w:rsidP="00540B24">
      <w:pPr>
        <w:pStyle w:val="a3"/>
        <w:spacing w:before="240" w:after="240" w:line="360" w:lineRule="auto"/>
        <w:rPr>
          <w:sz w:val="28"/>
          <w:szCs w:val="28"/>
          <w:lang w:val="it-IT"/>
        </w:rPr>
      </w:pPr>
      <w:r>
        <w:rPr>
          <w:sz w:val="28"/>
          <w:szCs w:val="28"/>
        </w:rPr>
        <w:t>ИСТОЧНИКИ</w:t>
      </w:r>
      <w:r w:rsidRPr="00754103">
        <w:rPr>
          <w:sz w:val="28"/>
          <w:szCs w:val="28"/>
          <w:lang w:val="it-IT"/>
        </w:rPr>
        <w:t xml:space="preserve"> </w:t>
      </w:r>
      <w:r>
        <w:rPr>
          <w:sz w:val="28"/>
          <w:szCs w:val="28"/>
        </w:rPr>
        <w:t>ЯЗЫКОВОГО</w:t>
      </w:r>
      <w:r w:rsidRPr="00754103">
        <w:rPr>
          <w:sz w:val="28"/>
          <w:szCs w:val="28"/>
          <w:lang w:val="it-IT"/>
        </w:rPr>
        <w:t xml:space="preserve"> </w:t>
      </w:r>
      <w:r>
        <w:rPr>
          <w:sz w:val="28"/>
          <w:szCs w:val="28"/>
        </w:rPr>
        <w:t>МАТЕРИАЛА</w:t>
      </w:r>
    </w:p>
    <w:p w14:paraId="34196422" w14:textId="479805B7" w:rsidR="00364D9C" w:rsidRPr="003725A1" w:rsidRDefault="00364D9C" w:rsidP="00D8294C">
      <w:pPr>
        <w:spacing w:line="360" w:lineRule="auto"/>
        <w:ind w:left="426"/>
        <w:rPr>
          <w:sz w:val="28"/>
          <w:szCs w:val="28"/>
          <w:lang w:val="it-IT"/>
        </w:rPr>
      </w:pPr>
      <w:r w:rsidRPr="000D1B18">
        <w:rPr>
          <w:sz w:val="28"/>
          <w:szCs w:val="28"/>
          <w:shd w:val="clear" w:color="auto" w:fill="FFFFFF"/>
          <w:lang w:val="it-IT"/>
        </w:rPr>
        <w:t xml:space="preserve">Bonomi E. </w:t>
      </w:r>
      <w:r w:rsidRPr="000D1B18">
        <w:rPr>
          <w:sz w:val="28"/>
          <w:szCs w:val="28"/>
          <w:lang w:val="it-IT"/>
        </w:rPr>
        <w:t xml:space="preserve">Le nozze di Figaro, libretto e guida all’opera </w:t>
      </w:r>
      <w:r w:rsidRPr="000D1B18">
        <w:rPr>
          <w:sz w:val="28"/>
          <w:szCs w:val="28"/>
          <w:shd w:val="clear" w:color="auto" w:fill="FFFFFF"/>
          <w:lang w:val="it-IT"/>
        </w:rPr>
        <w:t>// La Fenice prima dell'opera, Fondazione Teatro La Fenice di Venezia, Venezia, 2011. P 51-142.</w:t>
      </w:r>
    </w:p>
    <w:p w14:paraId="4D2349C9" w14:textId="77777777" w:rsidR="00364D9C" w:rsidRPr="003725A1" w:rsidRDefault="00364D9C" w:rsidP="00364D9C">
      <w:pPr>
        <w:pStyle w:val="a3"/>
        <w:spacing w:line="360" w:lineRule="auto"/>
        <w:rPr>
          <w:sz w:val="28"/>
          <w:szCs w:val="28"/>
          <w:lang w:val="it-IT"/>
        </w:rPr>
      </w:pPr>
    </w:p>
    <w:sectPr w:rsidR="00364D9C" w:rsidRPr="003725A1" w:rsidSect="00AF44EB">
      <w:footerReference w:type="default" r:id="rId18"/>
      <w:pgSz w:w="11906" w:h="16838" w:code="9"/>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4D1F" w14:textId="77777777" w:rsidR="00230A82" w:rsidRDefault="00230A82" w:rsidP="00164651">
      <w:r>
        <w:separator/>
      </w:r>
    </w:p>
  </w:endnote>
  <w:endnote w:type="continuationSeparator" w:id="0">
    <w:p w14:paraId="2F7ED2A1" w14:textId="77777777" w:rsidR="00230A82" w:rsidRDefault="00230A82" w:rsidP="0016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PalatinoLinotype-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42131"/>
      <w:docPartObj>
        <w:docPartGallery w:val="Page Numbers (Bottom of Page)"/>
        <w:docPartUnique/>
      </w:docPartObj>
    </w:sdtPr>
    <w:sdtEndPr/>
    <w:sdtContent>
      <w:p w14:paraId="010864D7" w14:textId="43BDFD6C" w:rsidR="00AF44EB" w:rsidRDefault="00AF44EB">
        <w:pPr>
          <w:pStyle w:val="ab"/>
          <w:jc w:val="center"/>
        </w:pPr>
        <w:r>
          <w:fldChar w:fldCharType="begin"/>
        </w:r>
        <w:r>
          <w:instrText>PAGE   \* MERGEFORMAT</w:instrText>
        </w:r>
        <w:r>
          <w:fldChar w:fldCharType="separate"/>
        </w:r>
        <w:r>
          <w:t>2</w:t>
        </w:r>
        <w:r>
          <w:fldChar w:fldCharType="end"/>
        </w:r>
      </w:p>
    </w:sdtContent>
  </w:sdt>
  <w:p w14:paraId="49D1F8A4" w14:textId="77777777" w:rsidR="00BC5BDF" w:rsidRDefault="00BC5B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2FBB" w14:textId="77777777" w:rsidR="00230A82" w:rsidRDefault="00230A82" w:rsidP="00164651">
      <w:r>
        <w:separator/>
      </w:r>
    </w:p>
  </w:footnote>
  <w:footnote w:type="continuationSeparator" w:id="0">
    <w:p w14:paraId="4C962546" w14:textId="77777777" w:rsidR="00230A82" w:rsidRDefault="00230A82" w:rsidP="00164651">
      <w:r>
        <w:continuationSeparator/>
      </w:r>
    </w:p>
  </w:footnote>
  <w:footnote w:id="1">
    <w:p w14:paraId="67005917" w14:textId="77777777" w:rsidR="00164651" w:rsidRPr="00A27F3B" w:rsidRDefault="00164651" w:rsidP="00164651">
      <w:pPr>
        <w:rPr>
          <w:sz w:val="20"/>
          <w:szCs w:val="20"/>
          <w:lang w:val="it-IT"/>
        </w:rPr>
      </w:pPr>
      <w:r w:rsidRPr="00A27F3B">
        <w:rPr>
          <w:rStyle w:val="a6"/>
          <w:sz w:val="20"/>
          <w:szCs w:val="20"/>
        </w:rPr>
        <w:footnoteRef/>
      </w:r>
      <w:r w:rsidRPr="00A27F3B">
        <w:rPr>
          <w:sz w:val="20"/>
          <w:szCs w:val="20"/>
          <w:lang w:val="it-IT"/>
        </w:rPr>
        <w:t xml:space="preserve"> </w:t>
      </w:r>
      <w:r w:rsidRPr="00A27F3B">
        <w:rPr>
          <w:sz w:val="20"/>
          <w:szCs w:val="20"/>
          <w:shd w:val="clear" w:color="auto" w:fill="FFFFFF"/>
          <w:lang w:val="it-IT"/>
        </w:rPr>
        <w:t xml:space="preserve">Bonomi E. </w:t>
      </w:r>
      <w:r w:rsidRPr="00A27F3B">
        <w:rPr>
          <w:sz w:val="20"/>
          <w:szCs w:val="20"/>
          <w:lang w:val="it-IT"/>
        </w:rPr>
        <w:t xml:space="preserve">Le nozze di Figaro, libretto e guida all’opera </w:t>
      </w:r>
      <w:r w:rsidRPr="00A27F3B">
        <w:rPr>
          <w:sz w:val="20"/>
          <w:szCs w:val="20"/>
          <w:shd w:val="clear" w:color="auto" w:fill="FFFFFF"/>
          <w:lang w:val="it-IT"/>
        </w:rPr>
        <w:t>// La Fenice prima dell'opera, Fondazione Teatro La Fenice di Venezia, Venezia, 2011. P 51-142.</w:t>
      </w:r>
    </w:p>
  </w:footnote>
  <w:footnote w:id="2">
    <w:p w14:paraId="1366A7B7" w14:textId="3F65924E" w:rsidR="00164651" w:rsidRPr="00A27F3B" w:rsidRDefault="00164651" w:rsidP="00164651">
      <w:pPr>
        <w:rPr>
          <w:sz w:val="20"/>
          <w:szCs w:val="20"/>
          <w:lang w:val="it-IT"/>
        </w:rPr>
      </w:pPr>
      <w:r w:rsidRPr="00A27F3B">
        <w:rPr>
          <w:rStyle w:val="a6"/>
          <w:sz w:val="20"/>
          <w:szCs w:val="20"/>
        </w:rPr>
        <w:footnoteRef/>
      </w:r>
      <w:r w:rsidRPr="00A27F3B">
        <w:rPr>
          <w:sz w:val="20"/>
          <w:szCs w:val="20"/>
          <w:lang w:val="it-IT"/>
        </w:rPr>
        <w:t xml:space="preserve"> Migliorini B. Storia della lingua italiana. Milano, 2001. </w:t>
      </w:r>
    </w:p>
  </w:footnote>
  <w:footnote w:id="3">
    <w:p w14:paraId="643CE195" w14:textId="36AA8DE2" w:rsidR="00164651" w:rsidRPr="002A0990" w:rsidRDefault="00164651" w:rsidP="00164651">
      <w:pPr>
        <w:pStyle w:val="a4"/>
        <w:rPr>
          <w:rFonts w:ascii="Times New Roman" w:hAnsi="Times New Roman" w:cs="Times New Roman"/>
          <w:sz w:val="22"/>
          <w:szCs w:val="22"/>
          <w:lang w:val="it-IT"/>
        </w:rPr>
      </w:pPr>
      <w:r w:rsidRPr="00A27F3B">
        <w:rPr>
          <w:rStyle w:val="a6"/>
          <w:rFonts w:ascii="Times New Roman" w:hAnsi="Times New Roman" w:cs="Times New Roman"/>
        </w:rPr>
        <w:footnoteRef/>
      </w:r>
      <w:r w:rsidRPr="00A27F3B">
        <w:rPr>
          <w:rFonts w:ascii="Times New Roman" w:hAnsi="Times New Roman" w:cs="Times New Roman"/>
          <w:lang w:val="it-IT"/>
        </w:rPr>
        <w:t xml:space="preserve"> Serianni L. La lingua poetica italiana. Roma, 2009. </w:t>
      </w:r>
    </w:p>
  </w:footnote>
  <w:footnote w:id="4">
    <w:p w14:paraId="2730AC4E" w14:textId="77777777" w:rsidR="00164651" w:rsidRPr="000968C4" w:rsidRDefault="00164651" w:rsidP="00164651">
      <w:pPr>
        <w:pStyle w:val="a4"/>
        <w:rPr>
          <w:rFonts w:ascii="Times New Roman" w:hAnsi="Times New Roman" w:cs="Times New Roman"/>
          <w:lang w:val="en-US"/>
        </w:rPr>
      </w:pPr>
      <w:r w:rsidRPr="000968C4">
        <w:rPr>
          <w:rStyle w:val="a6"/>
          <w:rFonts w:ascii="Times New Roman" w:hAnsi="Times New Roman" w:cs="Times New Roman"/>
        </w:rPr>
        <w:footnoteRef/>
      </w:r>
      <w:r w:rsidRPr="000968C4">
        <w:rPr>
          <w:rFonts w:ascii="Times New Roman" w:hAnsi="Times New Roman" w:cs="Times New Roman"/>
          <w:lang w:val="it-IT"/>
        </w:rPr>
        <w:t xml:space="preserve"> </w:t>
      </w:r>
      <w:r w:rsidRPr="004C3715">
        <w:rPr>
          <w:rFonts w:ascii="Times New Roman" w:eastAsia="PalatinoLinotype-Bold" w:hAnsi="Times New Roman" w:cs="Times New Roman"/>
          <w:bCs/>
          <w:lang w:val="it-IT"/>
        </w:rPr>
        <w:t>Radoš-Perković K.</w:t>
      </w:r>
      <w:r w:rsidRPr="004C3715">
        <w:rPr>
          <w:rFonts w:ascii="Times New Roman" w:eastAsia="PalatinoLinotype-Italic" w:hAnsi="Times New Roman" w:cs="Times New Roman"/>
          <w:iCs/>
          <w:lang w:val="it-IT"/>
        </w:rPr>
        <w:t xml:space="preserve"> I mutamenti della poetica librettistica alla corte di Vienna nella seconda metà del Settecento // </w:t>
      </w:r>
      <w:r w:rsidRPr="004C3715">
        <w:rPr>
          <w:rFonts w:ascii="Times New Roman" w:hAnsi="Times New Roman" w:cs="Times New Roman"/>
          <w:bCs/>
          <w:lang w:val="it-IT"/>
        </w:rPr>
        <w:t xml:space="preserve">Studia romanica et Anglica Zagrabiensia, LII. </w:t>
      </w:r>
      <w:r w:rsidRPr="004C2A03">
        <w:rPr>
          <w:rFonts w:ascii="Times New Roman" w:hAnsi="Times New Roman" w:cs="Times New Roman"/>
          <w:bCs/>
          <w:lang w:val="en-US"/>
        </w:rPr>
        <w:t xml:space="preserve">Zagreb, 2007. </w:t>
      </w:r>
      <w:r w:rsidRPr="004C3715">
        <w:rPr>
          <w:rFonts w:ascii="Times New Roman" w:hAnsi="Times New Roman" w:cs="Times New Roman"/>
          <w:bCs/>
          <w:lang w:val="en-US"/>
        </w:rPr>
        <w:t>P. 185-186.</w:t>
      </w:r>
    </w:p>
  </w:footnote>
  <w:footnote w:id="5">
    <w:p w14:paraId="114EFACA" w14:textId="77777777" w:rsidR="00164651" w:rsidRPr="000968C4" w:rsidRDefault="00164651" w:rsidP="00164651">
      <w:pPr>
        <w:pStyle w:val="a4"/>
        <w:rPr>
          <w:rFonts w:ascii="Times New Roman" w:hAnsi="Times New Roman" w:cs="Times New Roman"/>
          <w:lang w:val="it-IT"/>
        </w:rPr>
      </w:pPr>
      <w:r w:rsidRPr="000968C4">
        <w:rPr>
          <w:rStyle w:val="a6"/>
          <w:rFonts w:ascii="Times New Roman" w:hAnsi="Times New Roman" w:cs="Times New Roman"/>
        </w:rPr>
        <w:footnoteRef/>
      </w:r>
      <w:r w:rsidRPr="000968C4">
        <w:rPr>
          <w:rFonts w:ascii="Times New Roman" w:hAnsi="Times New Roman" w:cs="Times New Roman"/>
          <w:lang w:val="en-US"/>
        </w:rPr>
        <w:t xml:space="preserve"> Hoges S. “Lorenzo da Ponte: The Life and Times of Mozart’s Librettist”. </w:t>
      </w:r>
      <w:r w:rsidRPr="000968C4">
        <w:rPr>
          <w:rFonts w:ascii="Times New Roman" w:hAnsi="Times New Roman" w:cs="Times New Roman"/>
          <w:lang w:val="it-IT"/>
        </w:rPr>
        <w:t>London, 1985. P. 58-59.</w:t>
      </w:r>
    </w:p>
  </w:footnote>
  <w:footnote w:id="6">
    <w:p w14:paraId="1DF7D1AE" w14:textId="77777777" w:rsidR="00164651" w:rsidRPr="000968C4" w:rsidRDefault="00164651" w:rsidP="00164651">
      <w:pPr>
        <w:pStyle w:val="a4"/>
        <w:rPr>
          <w:rFonts w:ascii="Times New Roman" w:hAnsi="Times New Roman" w:cs="Times New Roman"/>
          <w:lang w:val="en-US"/>
        </w:rPr>
      </w:pPr>
      <w:r w:rsidRPr="000968C4">
        <w:rPr>
          <w:rStyle w:val="a6"/>
          <w:rFonts w:ascii="Times New Roman" w:hAnsi="Times New Roman" w:cs="Times New Roman"/>
        </w:rPr>
        <w:footnoteRef/>
      </w:r>
      <w:r w:rsidRPr="000968C4">
        <w:rPr>
          <w:rFonts w:ascii="Times New Roman" w:hAnsi="Times New Roman" w:cs="Times New Roman"/>
          <w:lang w:val="it-IT"/>
        </w:rPr>
        <w:t xml:space="preserve"> </w:t>
      </w:r>
      <w:r w:rsidRPr="004C3715">
        <w:rPr>
          <w:rFonts w:ascii="Times New Roman" w:eastAsia="PalatinoLinotype-Bold" w:hAnsi="Times New Roman" w:cs="Times New Roman"/>
          <w:bCs/>
          <w:lang w:val="it-IT"/>
        </w:rPr>
        <w:t>Radoš-Perković K.</w:t>
      </w:r>
      <w:r w:rsidRPr="004C3715">
        <w:rPr>
          <w:rFonts w:ascii="Times New Roman" w:eastAsia="PalatinoLinotype-Italic" w:hAnsi="Times New Roman" w:cs="Times New Roman"/>
          <w:iCs/>
          <w:lang w:val="it-IT"/>
        </w:rPr>
        <w:t xml:space="preserve"> I mutamenti della poetica librettistica alla corte di Vienna nella seconda metà del Settecento // </w:t>
      </w:r>
      <w:r w:rsidRPr="004C3715">
        <w:rPr>
          <w:rFonts w:ascii="Times New Roman" w:hAnsi="Times New Roman" w:cs="Times New Roman"/>
          <w:bCs/>
          <w:lang w:val="it-IT"/>
        </w:rPr>
        <w:t xml:space="preserve">Studia romanica et Anglica Zagrabiensia, LII. </w:t>
      </w:r>
      <w:r w:rsidRPr="004C2A03">
        <w:rPr>
          <w:rFonts w:ascii="Times New Roman" w:hAnsi="Times New Roman" w:cs="Times New Roman"/>
          <w:bCs/>
          <w:lang w:val="en-US"/>
        </w:rPr>
        <w:t xml:space="preserve">Zagreb, 2007. </w:t>
      </w:r>
      <w:r w:rsidRPr="000968C4">
        <w:rPr>
          <w:rFonts w:ascii="Times New Roman" w:hAnsi="Times New Roman" w:cs="Times New Roman"/>
          <w:bCs/>
          <w:lang w:val="en-US"/>
        </w:rPr>
        <w:t>P. 197.</w:t>
      </w:r>
    </w:p>
  </w:footnote>
  <w:footnote w:id="7">
    <w:p w14:paraId="4733BFD3" w14:textId="77777777" w:rsidR="00164651" w:rsidRPr="000968C4" w:rsidRDefault="00164651" w:rsidP="00164651">
      <w:pPr>
        <w:pStyle w:val="a4"/>
        <w:rPr>
          <w:rFonts w:ascii="Times New Roman" w:hAnsi="Times New Roman" w:cs="Times New Roman"/>
          <w:lang w:val="en-US"/>
        </w:rPr>
      </w:pPr>
      <w:r w:rsidRPr="000968C4">
        <w:rPr>
          <w:rStyle w:val="a6"/>
          <w:rFonts w:ascii="Times New Roman" w:hAnsi="Times New Roman" w:cs="Times New Roman"/>
        </w:rPr>
        <w:footnoteRef/>
      </w:r>
      <w:r w:rsidRPr="000968C4">
        <w:rPr>
          <w:rFonts w:ascii="Times New Roman" w:hAnsi="Times New Roman" w:cs="Times New Roman"/>
          <w:lang w:val="en-US"/>
        </w:rPr>
        <w:t xml:space="preserve"> Hoges S. “Lorenzo da Ponte: The Life and Times of Mozart’s Librettist”. London, 1985. P. 43-69.</w:t>
      </w:r>
    </w:p>
  </w:footnote>
  <w:footnote w:id="8">
    <w:p w14:paraId="2752E3A9" w14:textId="672A4CD3" w:rsidR="00164651" w:rsidRPr="00C52312" w:rsidRDefault="00164651" w:rsidP="00164651">
      <w:pPr>
        <w:pStyle w:val="a4"/>
        <w:rPr>
          <w:lang w:val="it-IT"/>
        </w:rPr>
      </w:pPr>
      <w:r w:rsidRPr="000968C4">
        <w:rPr>
          <w:rStyle w:val="a6"/>
          <w:rFonts w:ascii="Times New Roman" w:hAnsi="Times New Roman" w:cs="Times New Roman"/>
        </w:rPr>
        <w:footnoteRef/>
      </w:r>
      <w:r w:rsidRPr="000968C4">
        <w:rPr>
          <w:rFonts w:ascii="Times New Roman" w:hAnsi="Times New Roman" w:cs="Times New Roman"/>
          <w:lang w:val="en-US"/>
        </w:rPr>
        <w:t xml:space="preserve"> </w:t>
      </w:r>
      <w:r w:rsidRPr="000968C4">
        <w:rPr>
          <w:rFonts w:ascii="Times New Roman" w:hAnsi="Times New Roman" w:cs="Times New Roman"/>
        </w:rPr>
        <w:t>Цит</w:t>
      </w:r>
      <w:r w:rsidRPr="000968C4">
        <w:rPr>
          <w:rFonts w:ascii="Times New Roman" w:hAnsi="Times New Roman" w:cs="Times New Roman"/>
          <w:lang w:val="en-US"/>
        </w:rPr>
        <w:t xml:space="preserve">. </w:t>
      </w:r>
      <w:r w:rsidR="00CA0F0B">
        <w:rPr>
          <w:rFonts w:ascii="Times New Roman" w:hAnsi="Times New Roman" w:cs="Times New Roman"/>
        </w:rPr>
        <w:t>п</w:t>
      </w:r>
      <w:r w:rsidRPr="000968C4">
        <w:rPr>
          <w:rFonts w:ascii="Times New Roman" w:hAnsi="Times New Roman" w:cs="Times New Roman"/>
        </w:rPr>
        <w:t>о</w:t>
      </w:r>
      <w:r w:rsidR="00CA0F0B" w:rsidRPr="00CA0F0B">
        <w:rPr>
          <w:rFonts w:ascii="Times New Roman" w:hAnsi="Times New Roman" w:cs="Times New Roman"/>
          <w:lang w:val="en-US"/>
        </w:rPr>
        <w:t xml:space="preserve">: </w:t>
      </w:r>
      <w:r w:rsidRPr="000968C4">
        <w:rPr>
          <w:rFonts w:ascii="Times New Roman" w:hAnsi="Times New Roman" w:cs="Times New Roman"/>
          <w:lang w:val="en-US"/>
        </w:rPr>
        <w:t xml:space="preserve">Hoges </w:t>
      </w:r>
      <w:r>
        <w:rPr>
          <w:rFonts w:ascii="Times New Roman" w:hAnsi="Times New Roman" w:cs="Times New Roman"/>
          <w:lang w:val="en-US"/>
        </w:rPr>
        <w:t xml:space="preserve">S. </w:t>
      </w:r>
      <w:r w:rsidRPr="000968C4">
        <w:rPr>
          <w:rFonts w:ascii="Times New Roman" w:hAnsi="Times New Roman" w:cs="Times New Roman"/>
          <w:lang w:val="en-US"/>
        </w:rPr>
        <w:t xml:space="preserve">“Lorenzo da Ponte: The Life and Times of Mozart’s Librettist”. </w:t>
      </w:r>
      <w:r w:rsidRPr="000968C4">
        <w:rPr>
          <w:rFonts w:ascii="Times New Roman" w:hAnsi="Times New Roman" w:cs="Times New Roman"/>
          <w:lang w:val="it-IT"/>
        </w:rPr>
        <w:t>London, 1985. P. 53.</w:t>
      </w:r>
    </w:p>
  </w:footnote>
  <w:footnote w:id="9">
    <w:p w14:paraId="31F4945A" w14:textId="77777777" w:rsidR="00164651" w:rsidRPr="00AB08D5" w:rsidRDefault="00164651" w:rsidP="00164651">
      <w:pPr>
        <w:pStyle w:val="a4"/>
        <w:rPr>
          <w:rFonts w:ascii="Times New Roman" w:hAnsi="Times New Roman" w:cs="Times New Roman"/>
          <w:lang w:val="en-US"/>
        </w:rPr>
      </w:pPr>
      <w:r w:rsidRPr="00AB08D5">
        <w:rPr>
          <w:rStyle w:val="a6"/>
          <w:rFonts w:ascii="Times New Roman" w:hAnsi="Times New Roman" w:cs="Times New Roman"/>
        </w:rPr>
        <w:footnoteRef/>
      </w:r>
      <w:r w:rsidRPr="00AB08D5">
        <w:rPr>
          <w:rFonts w:ascii="Times New Roman" w:hAnsi="Times New Roman" w:cs="Times New Roman"/>
          <w:lang w:val="it-IT"/>
        </w:rPr>
        <w:t xml:space="preserve"> Edge D. Musicological Introduction // Mozart W. A. Le Nozze di Figaro. </w:t>
      </w:r>
      <w:r w:rsidRPr="00AB08D5">
        <w:rPr>
          <w:rFonts w:ascii="Times New Roman" w:hAnsi="Times New Roman" w:cs="Times New Roman"/>
          <w:lang w:val="en-US"/>
        </w:rPr>
        <w:t>Facsimile of the Autograph Score. Los Altos, 2007. P. 13.</w:t>
      </w:r>
    </w:p>
  </w:footnote>
  <w:footnote w:id="10">
    <w:p w14:paraId="0EEBFEE4" w14:textId="77777777" w:rsidR="00164651" w:rsidRPr="004C2A03" w:rsidRDefault="00164651" w:rsidP="00164651">
      <w:pPr>
        <w:pStyle w:val="a4"/>
        <w:rPr>
          <w:lang w:val="it-IT"/>
        </w:rPr>
      </w:pPr>
      <w:r w:rsidRPr="00AB08D5">
        <w:rPr>
          <w:rStyle w:val="a6"/>
          <w:rFonts w:ascii="Times New Roman" w:hAnsi="Times New Roman" w:cs="Times New Roman"/>
        </w:rPr>
        <w:footnoteRef/>
      </w:r>
      <w:r w:rsidRPr="00AB08D5">
        <w:rPr>
          <w:rFonts w:ascii="Times New Roman" w:hAnsi="Times New Roman" w:cs="Times New Roman"/>
          <w:lang w:val="en-US"/>
        </w:rPr>
        <w:t xml:space="preserve"> Edge D. Musicological Introduction // Mozart W. A. Le Nozze di Figaro. Facsimile of the Autograph Score. </w:t>
      </w:r>
      <w:r w:rsidRPr="00AB08D5">
        <w:rPr>
          <w:rFonts w:ascii="Times New Roman" w:hAnsi="Times New Roman" w:cs="Times New Roman"/>
          <w:lang w:val="it-IT"/>
        </w:rPr>
        <w:t>Los Altos, 2007. P. 14.</w:t>
      </w:r>
    </w:p>
  </w:footnote>
  <w:footnote w:id="11">
    <w:p w14:paraId="0E9E1B2A" w14:textId="1DB92AC9" w:rsidR="00164651" w:rsidRPr="00AB08D5" w:rsidRDefault="00164651" w:rsidP="00164651">
      <w:pPr>
        <w:pStyle w:val="a4"/>
        <w:rPr>
          <w:rFonts w:ascii="Times New Roman" w:hAnsi="Times New Roman" w:cs="Times New Roman"/>
          <w:lang w:val="en-US"/>
        </w:rPr>
      </w:pPr>
      <w:r w:rsidRPr="00AB08D5">
        <w:rPr>
          <w:rStyle w:val="a6"/>
          <w:rFonts w:ascii="Times New Roman" w:hAnsi="Times New Roman" w:cs="Times New Roman"/>
        </w:rPr>
        <w:footnoteRef/>
      </w:r>
      <w:r w:rsidRPr="00AB08D5">
        <w:rPr>
          <w:rFonts w:ascii="Times New Roman" w:hAnsi="Times New Roman" w:cs="Times New Roman"/>
          <w:lang w:val="it-IT"/>
        </w:rPr>
        <w:t xml:space="preserve"> </w:t>
      </w:r>
      <w:r w:rsidRPr="00AB08D5">
        <w:rPr>
          <w:rFonts w:ascii="Times New Roman" w:hAnsi="Times New Roman" w:cs="Times New Roman"/>
        </w:rPr>
        <w:t>Цит</w:t>
      </w:r>
      <w:r w:rsidRPr="00AB08D5">
        <w:rPr>
          <w:rFonts w:ascii="Times New Roman" w:hAnsi="Times New Roman" w:cs="Times New Roman"/>
          <w:lang w:val="it-IT"/>
        </w:rPr>
        <w:t xml:space="preserve">. </w:t>
      </w:r>
      <w:r w:rsidR="00CA0F0B">
        <w:rPr>
          <w:rFonts w:ascii="Times New Roman" w:hAnsi="Times New Roman" w:cs="Times New Roman"/>
        </w:rPr>
        <w:t>п</w:t>
      </w:r>
      <w:r w:rsidRPr="00AB08D5">
        <w:rPr>
          <w:rFonts w:ascii="Times New Roman" w:hAnsi="Times New Roman" w:cs="Times New Roman"/>
        </w:rPr>
        <w:t>о</w:t>
      </w:r>
      <w:r w:rsidR="00CA0F0B" w:rsidRPr="00CA0F0B">
        <w:rPr>
          <w:rFonts w:ascii="Times New Roman" w:hAnsi="Times New Roman" w:cs="Times New Roman"/>
          <w:lang w:val="it-IT"/>
        </w:rPr>
        <w:t>:</w:t>
      </w:r>
      <w:r w:rsidRPr="00AB08D5">
        <w:rPr>
          <w:rFonts w:ascii="Times New Roman" w:hAnsi="Times New Roman" w:cs="Times New Roman"/>
          <w:lang w:val="it-IT"/>
        </w:rPr>
        <w:t xml:space="preserve"> Edge D. Musicological Introduction // Mozart W. A. Le Nozze di Figaro. </w:t>
      </w:r>
      <w:r w:rsidRPr="00AB08D5">
        <w:rPr>
          <w:rFonts w:ascii="Times New Roman" w:hAnsi="Times New Roman" w:cs="Times New Roman"/>
          <w:lang w:val="en-US"/>
        </w:rPr>
        <w:t>Facsimile of the Autograph Score. Los Altos, 2007. P. 14.</w:t>
      </w:r>
    </w:p>
  </w:footnote>
  <w:footnote w:id="12">
    <w:p w14:paraId="6284E5C9" w14:textId="77777777" w:rsidR="00164651" w:rsidRDefault="00164651" w:rsidP="00164651">
      <w:pPr>
        <w:pStyle w:val="a4"/>
      </w:pPr>
      <w:r w:rsidRPr="00AB08D5">
        <w:rPr>
          <w:rStyle w:val="a6"/>
          <w:rFonts w:ascii="Times New Roman" w:hAnsi="Times New Roman" w:cs="Times New Roman"/>
        </w:rPr>
        <w:footnoteRef/>
      </w:r>
      <w:r w:rsidRPr="00AB08D5">
        <w:rPr>
          <w:rFonts w:ascii="Times New Roman" w:hAnsi="Times New Roman" w:cs="Times New Roman"/>
          <w:lang w:val="en-US"/>
        </w:rPr>
        <w:t xml:space="preserve"> Edge D. Musicological Introduction // Mozart W. A. Le Nozze di Figaro. Facsimile of the Autograph Score. </w:t>
      </w:r>
      <w:r w:rsidRPr="00AB08D5">
        <w:rPr>
          <w:rFonts w:ascii="Times New Roman" w:hAnsi="Times New Roman" w:cs="Times New Roman"/>
          <w:lang w:val="it-IT"/>
        </w:rPr>
        <w:t>Los</w:t>
      </w:r>
      <w:r w:rsidRPr="00AB08D5">
        <w:rPr>
          <w:rFonts w:ascii="Times New Roman" w:hAnsi="Times New Roman" w:cs="Times New Roman"/>
        </w:rPr>
        <w:t xml:space="preserve"> </w:t>
      </w:r>
      <w:r w:rsidRPr="00AB08D5">
        <w:rPr>
          <w:rFonts w:ascii="Times New Roman" w:hAnsi="Times New Roman" w:cs="Times New Roman"/>
          <w:lang w:val="it-IT"/>
        </w:rPr>
        <w:t>Altos</w:t>
      </w:r>
      <w:r w:rsidRPr="00AB08D5">
        <w:rPr>
          <w:rFonts w:ascii="Times New Roman" w:hAnsi="Times New Roman" w:cs="Times New Roman"/>
        </w:rPr>
        <w:t xml:space="preserve">, 2007. </w:t>
      </w:r>
      <w:r w:rsidRPr="00AB08D5">
        <w:rPr>
          <w:rFonts w:ascii="Times New Roman" w:hAnsi="Times New Roman" w:cs="Times New Roman"/>
          <w:lang w:val="it-IT"/>
        </w:rPr>
        <w:t>P</w:t>
      </w:r>
      <w:r w:rsidRPr="00AB08D5">
        <w:rPr>
          <w:rFonts w:ascii="Times New Roman" w:hAnsi="Times New Roman" w:cs="Times New Roman"/>
        </w:rPr>
        <w:t>. 14.</w:t>
      </w:r>
    </w:p>
  </w:footnote>
  <w:footnote w:id="13">
    <w:p w14:paraId="1F702D75"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В более ранних воспоминаниях да Понте, опубликованных на английском языке в 1819 году, утверждалось, что создание «Свадьбы Фигаро» заняло два месяца.</w:t>
      </w:r>
    </w:p>
  </w:footnote>
  <w:footnote w:id="14">
    <w:p w14:paraId="2D8CA863" w14:textId="77777777" w:rsidR="00164651" w:rsidRDefault="00164651" w:rsidP="00164651">
      <w:pPr>
        <w:pStyle w:val="a4"/>
      </w:pPr>
      <w:r w:rsidRPr="000968C4">
        <w:rPr>
          <w:rStyle w:val="a6"/>
          <w:rFonts w:ascii="Times New Roman" w:hAnsi="Times New Roman" w:cs="Times New Roman"/>
        </w:rPr>
        <w:footnoteRef/>
      </w:r>
      <w:r w:rsidRPr="000968C4">
        <w:rPr>
          <w:rFonts w:ascii="Times New Roman" w:hAnsi="Times New Roman" w:cs="Times New Roman"/>
        </w:rPr>
        <w:t xml:space="preserve"> Для сезона 1783-84 годов Иосиф </w:t>
      </w:r>
      <w:r w:rsidRPr="000968C4">
        <w:rPr>
          <w:rFonts w:ascii="Times New Roman" w:hAnsi="Times New Roman" w:cs="Times New Roman"/>
          <w:lang w:val="en-US"/>
        </w:rPr>
        <w:t>II</w:t>
      </w:r>
      <w:r w:rsidRPr="000968C4">
        <w:rPr>
          <w:rFonts w:ascii="Times New Roman" w:hAnsi="Times New Roman" w:cs="Times New Roman"/>
        </w:rPr>
        <w:t xml:space="preserve"> учредил новую компанию по созданию оперы-буффы, которая началась 21 апреля 1783 года. «Свадьба Фигаро» была впервые поставлена во время четвёртого сезона 1786-87 годов (1 мая 1786 года).</w:t>
      </w:r>
    </w:p>
  </w:footnote>
  <w:footnote w:id="15">
    <w:p w14:paraId="0824B15D" w14:textId="77777777" w:rsidR="00164651" w:rsidRPr="00AB08D5" w:rsidRDefault="00164651" w:rsidP="00164651">
      <w:pPr>
        <w:pStyle w:val="a4"/>
        <w:rPr>
          <w:rFonts w:ascii="Times New Roman" w:hAnsi="Times New Roman" w:cs="Times New Roman"/>
          <w:lang w:val="en-US"/>
        </w:rPr>
      </w:pPr>
      <w:r w:rsidRPr="00AB08D5">
        <w:rPr>
          <w:rStyle w:val="a6"/>
          <w:rFonts w:ascii="Times New Roman" w:hAnsi="Times New Roman" w:cs="Times New Roman"/>
        </w:rPr>
        <w:footnoteRef/>
      </w:r>
      <w:r w:rsidRPr="00AB08D5">
        <w:rPr>
          <w:rFonts w:ascii="Times New Roman" w:hAnsi="Times New Roman" w:cs="Times New Roman"/>
          <w:lang w:val="it-IT"/>
        </w:rPr>
        <w:t xml:space="preserve"> Edge D. Musicological Introduction // Mozart W. A. Le Nozze di Figaro. </w:t>
      </w:r>
      <w:r w:rsidRPr="00AB08D5">
        <w:rPr>
          <w:rFonts w:ascii="Times New Roman" w:hAnsi="Times New Roman" w:cs="Times New Roman"/>
          <w:lang w:val="en-US"/>
        </w:rPr>
        <w:t>Facsimile of the Autograph Score. Los Altos, 2007. P. 16.</w:t>
      </w:r>
    </w:p>
  </w:footnote>
  <w:footnote w:id="16">
    <w:p w14:paraId="02B4F6A2" w14:textId="77777777" w:rsidR="00164651" w:rsidRPr="007E3282" w:rsidRDefault="00164651" w:rsidP="00164651">
      <w:pPr>
        <w:pStyle w:val="a4"/>
        <w:rPr>
          <w:lang w:val="en-US"/>
        </w:rPr>
      </w:pPr>
      <w:r w:rsidRPr="00AB08D5">
        <w:rPr>
          <w:rStyle w:val="a6"/>
          <w:rFonts w:ascii="Times New Roman" w:hAnsi="Times New Roman" w:cs="Times New Roman"/>
        </w:rPr>
        <w:footnoteRef/>
      </w:r>
      <w:r w:rsidRPr="00AB08D5">
        <w:rPr>
          <w:rFonts w:ascii="Times New Roman" w:hAnsi="Times New Roman" w:cs="Times New Roman"/>
          <w:lang w:val="en-US"/>
        </w:rPr>
        <w:t xml:space="preserve"> Edge D. Musicological Introduction // Mozart W. A. Le Nozze di Figaro. Facsimile of the Autograph Score. Los Altos, 2007. P. 17, 20.</w:t>
      </w:r>
    </w:p>
  </w:footnote>
  <w:footnote w:id="17">
    <w:p w14:paraId="73666104" w14:textId="77777777" w:rsidR="00164651" w:rsidRPr="000968C4" w:rsidRDefault="00164651" w:rsidP="00164651">
      <w:pPr>
        <w:pStyle w:val="a4"/>
        <w:rPr>
          <w:rFonts w:ascii="Times New Roman" w:hAnsi="Times New Roman" w:cs="Times New Roman"/>
          <w:lang w:val="en-US"/>
        </w:rPr>
      </w:pPr>
      <w:r w:rsidRPr="000968C4">
        <w:rPr>
          <w:rStyle w:val="a6"/>
          <w:rFonts w:ascii="Times New Roman" w:hAnsi="Times New Roman" w:cs="Times New Roman"/>
        </w:rPr>
        <w:footnoteRef/>
      </w:r>
      <w:r w:rsidRPr="000968C4">
        <w:rPr>
          <w:rFonts w:ascii="Times New Roman" w:hAnsi="Times New Roman" w:cs="Times New Roman"/>
          <w:lang w:val="en-US"/>
        </w:rPr>
        <w:t xml:space="preserve"> </w:t>
      </w:r>
      <w:r w:rsidRPr="000968C4">
        <w:rPr>
          <w:rFonts w:ascii="Times New Roman" w:hAnsi="Times New Roman" w:cs="Times New Roman"/>
        </w:rPr>
        <w:t>Цит</w:t>
      </w:r>
      <w:r w:rsidRPr="000968C4">
        <w:rPr>
          <w:rFonts w:ascii="Times New Roman" w:hAnsi="Times New Roman" w:cs="Times New Roman"/>
          <w:lang w:val="en-US"/>
        </w:rPr>
        <w:t xml:space="preserve">. </w:t>
      </w:r>
      <w:r>
        <w:rPr>
          <w:rFonts w:ascii="Times New Roman" w:hAnsi="Times New Roman" w:cs="Times New Roman"/>
        </w:rPr>
        <w:t>п</w:t>
      </w:r>
      <w:r w:rsidRPr="000968C4">
        <w:rPr>
          <w:rFonts w:ascii="Times New Roman" w:hAnsi="Times New Roman" w:cs="Times New Roman"/>
        </w:rPr>
        <w:t>о</w:t>
      </w:r>
      <w:r w:rsidRPr="007E3282">
        <w:rPr>
          <w:rFonts w:ascii="Times New Roman" w:hAnsi="Times New Roman" w:cs="Times New Roman"/>
          <w:lang w:val="en-US"/>
        </w:rPr>
        <w:t xml:space="preserve">: </w:t>
      </w:r>
      <w:r w:rsidRPr="000968C4">
        <w:rPr>
          <w:rFonts w:ascii="Times New Roman" w:hAnsi="Times New Roman" w:cs="Times New Roman"/>
          <w:lang w:val="en-US"/>
        </w:rPr>
        <w:t>Hoges S. “Lorenzo da Ponte: The Life and Times of Mozart’s Librettist”. London, 1985. P. 62.</w:t>
      </w:r>
    </w:p>
  </w:footnote>
  <w:footnote w:id="18">
    <w:p w14:paraId="39A4D130" w14:textId="77777777" w:rsidR="00164651" w:rsidRPr="000968C4" w:rsidRDefault="00164651" w:rsidP="00164651">
      <w:pPr>
        <w:pStyle w:val="a4"/>
        <w:rPr>
          <w:rFonts w:ascii="Times New Roman" w:hAnsi="Times New Roman" w:cs="Times New Roman"/>
          <w:lang w:val="en-US"/>
        </w:rPr>
      </w:pPr>
      <w:r w:rsidRPr="000968C4">
        <w:rPr>
          <w:rStyle w:val="a6"/>
          <w:rFonts w:ascii="Times New Roman" w:hAnsi="Times New Roman" w:cs="Times New Roman"/>
        </w:rPr>
        <w:footnoteRef/>
      </w:r>
      <w:r w:rsidRPr="000968C4">
        <w:rPr>
          <w:rFonts w:ascii="Times New Roman" w:hAnsi="Times New Roman" w:cs="Times New Roman"/>
          <w:lang w:val="en-US"/>
        </w:rPr>
        <w:t xml:space="preserve"> Ibid p. 63.</w:t>
      </w:r>
    </w:p>
  </w:footnote>
  <w:footnote w:id="19">
    <w:p w14:paraId="02F9FD3A" w14:textId="77777777" w:rsidR="00164651" w:rsidRPr="000968C4" w:rsidRDefault="00164651" w:rsidP="00164651">
      <w:pPr>
        <w:pStyle w:val="a4"/>
        <w:rPr>
          <w:rFonts w:ascii="Times New Roman" w:hAnsi="Times New Roman" w:cs="Times New Roman"/>
          <w:lang w:val="en-US"/>
        </w:rPr>
      </w:pPr>
      <w:r w:rsidRPr="000968C4">
        <w:rPr>
          <w:rStyle w:val="a6"/>
          <w:rFonts w:ascii="Times New Roman" w:hAnsi="Times New Roman" w:cs="Times New Roman"/>
        </w:rPr>
        <w:footnoteRef/>
      </w:r>
      <w:r w:rsidRPr="000968C4">
        <w:rPr>
          <w:rFonts w:ascii="Times New Roman" w:hAnsi="Times New Roman" w:cs="Times New Roman"/>
          <w:lang w:val="en-US"/>
        </w:rPr>
        <w:t xml:space="preserve"> Ibid p. 64.</w:t>
      </w:r>
    </w:p>
  </w:footnote>
  <w:footnote w:id="20">
    <w:p w14:paraId="4B7444EE" w14:textId="77777777" w:rsidR="00164651" w:rsidRPr="004C2A03" w:rsidRDefault="00164651" w:rsidP="00164651">
      <w:pPr>
        <w:pStyle w:val="a4"/>
        <w:rPr>
          <w:lang w:val="it-IT"/>
        </w:rPr>
      </w:pPr>
      <w:r w:rsidRPr="000968C4">
        <w:rPr>
          <w:rStyle w:val="a6"/>
          <w:rFonts w:ascii="Times New Roman" w:hAnsi="Times New Roman" w:cs="Times New Roman"/>
        </w:rPr>
        <w:footnoteRef/>
      </w:r>
      <w:r w:rsidRPr="004C2A03">
        <w:rPr>
          <w:rFonts w:ascii="Times New Roman" w:hAnsi="Times New Roman" w:cs="Times New Roman"/>
          <w:lang w:val="en-US"/>
        </w:rPr>
        <w:t xml:space="preserve"> Edge D. Musicological Introduction // Mozart W. A. Le Nozze di Figaro. </w:t>
      </w:r>
      <w:r w:rsidRPr="000968C4">
        <w:rPr>
          <w:rFonts w:ascii="Times New Roman" w:hAnsi="Times New Roman" w:cs="Times New Roman"/>
          <w:lang w:val="en-US"/>
        </w:rPr>
        <w:t xml:space="preserve">Facsimile of the Autograph Score. </w:t>
      </w:r>
      <w:r w:rsidRPr="004C2A03">
        <w:rPr>
          <w:rFonts w:ascii="Times New Roman" w:hAnsi="Times New Roman" w:cs="Times New Roman"/>
          <w:lang w:val="it-IT"/>
        </w:rPr>
        <w:t>Los Altos, 2007. P. 15.</w:t>
      </w:r>
    </w:p>
  </w:footnote>
  <w:footnote w:id="21">
    <w:p w14:paraId="46853468" w14:textId="77777777" w:rsidR="00164651" w:rsidRPr="000968C4" w:rsidRDefault="00164651" w:rsidP="00164651">
      <w:pPr>
        <w:pStyle w:val="a4"/>
        <w:rPr>
          <w:rFonts w:ascii="Times New Roman" w:hAnsi="Times New Roman" w:cs="Times New Roman"/>
          <w:lang w:val="it-IT"/>
        </w:rPr>
      </w:pPr>
      <w:r w:rsidRPr="000968C4">
        <w:rPr>
          <w:rStyle w:val="a6"/>
          <w:rFonts w:ascii="Times New Roman" w:hAnsi="Times New Roman" w:cs="Times New Roman"/>
        </w:rPr>
        <w:footnoteRef/>
      </w:r>
      <w:r>
        <w:rPr>
          <w:rFonts w:ascii="Times New Roman" w:hAnsi="Times New Roman" w:cs="Times New Roman"/>
          <w:lang w:val="it-IT"/>
        </w:rPr>
        <w:t xml:space="preserve"> </w:t>
      </w:r>
      <w:r w:rsidRPr="00CA34F7">
        <w:rPr>
          <w:rFonts w:ascii="Times New Roman" w:hAnsi="Times New Roman" w:cs="Times New Roman"/>
          <w:lang w:val="it-IT"/>
        </w:rPr>
        <w:t xml:space="preserve">Goldin D. Da Ponte librettista fra Goldoni e Casti // Giornale Storico della Letteratura Italiana, IIC. </w:t>
      </w:r>
      <w:r w:rsidRPr="00800944">
        <w:rPr>
          <w:rFonts w:ascii="Times New Roman" w:hAnsi="Times New Roman" w:cs="Times New Roman"/>
          <w:lang w:val="en-US"/>
        </w:rPr>
        <w:t>Torino, 1981. P. 396-408.,</w:t>
      </w:r>
      <w:r w:rsidRPr="000968C4">
        <w:rPr>
          <w:rFonts w:ascii="Times New Roman" w:hAnsi="Times New Roman" w:cs="Times New Roman"/>
          <w:lang w:val="en-US"/>
        </w:rPr>
        <w:t xml:space="preserve"> Hoges S. “Lorenzo da Ponte: The Life and Times of Mozart’s Librettist”. </w:t>
      </w:r>
      <w:r w:rsidRPr="000968C4">
        <w:rPr>
          <w:rFonts w:ascii="Times New Roman" w:hAnsi="Times New Roman" w:cs="Times New Roman"/>
          <w:lang w:val="it-IT"/>
        </w:rPr>
        <w:t>London, 1985. P. 69.</w:t>
      </w:r>
    </w:p>
  </w:footnote>
  <w:footnote w:id="22">
    <w:p w14:paraId="7F38515E" w14:textId="77777777" w:rsidR="00164651" w:rsidRPr="00AB08D5" w:rsidRDefault="00164651" w:rsidP="00164651">
      <w:pPr>
        <w:pStyle w:val="a4"/>
        <w:rPr>
          <w:rFonts w:ascii="Times New Roman" w:hAnsi="Times New Roman" w:cs="Times New Roman"/>
          <w:lang w:val="en-US"/>
        </w:rPr>
      </w:pPr>
      <w:r w:rsidRPr="00AB08D5">
        <w:rPr>
          <w:rStyle w:val="a6"/>
          <w:rFonts w:ascii="Times New Roman" w:hAnsi="Times New Roman" w:cs="Times New Roman"/>
        </w:rPr>
        <w:footnoteRef/>
      </w:r>
      <w:r w:rsidRPr="00AB08D5">
        <w:rPr>
          <w:rFonts w:ascii="Times New Roman" w:hAnsi="Times New Roman" w:cs="Times New Roman"/>
          <w:lang w:val="it-IT"/>
        </w:rPr>
        <w:t xml:space="preserve"> Gallarati P. Musica e maschera. Il libretto italiano del Settecento. </w:t>
      </w:r>
      <w:r w:rsidRPr="00AB08D5">
        <w:rPr>
          <w:rFonts w:ascii="Times New Roman" w:hAnsi="Times New Roman" w:cs="Times New Roman"/>
          <w:lang w:val="en-US"/>
        </w:rPr>
        <w:t>Torino, 1984. P. 166.</w:t>
      </w:r>
    </w:p>
  </w:footnote>
  <w:footnote w:id="23">
    <w:p w14:paraId="2E969051"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en-US"/>
        </w:rPr>
        <w:t xml:space="preserve"> Rosand E. Opera in Seventeenth-Century Venice: The Creation of a Genre. </w:t>
      </w:r>
      <w:r w:rsidRPr="00AB08D5">
        <w:rPr>
          <w:rFonts w:ascii="Times New Roman" w:hAnsi="Times New Roman" w:cs="Times New Roman"/>
          <w:lang w:val="it-IT"/>
        </w:rPr>
        <w:t>University of California Press, 1990. P 211, 246-247.</w:t>
      </w:r>
    </w:p>
  </w:footnote>
  <w:footnote w:id="24">
    <w:p w14:paraId="612B2EFE"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Gallarati P. Musica e maschera. Il libretto italiano del Settecento. Torino, 1984. P. 177, 181.</w:t>
      </w:r>
    </w:p>
  </w:footnote>
  <w:footnote w:id="25">
    <w:p w14:paraId="50B6AF9F"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Gallarati P. Musica e maschera. Il libretto italiano del Settecento. Torino, 1984. P. 168, 191.</w:t>
      </w:r>
    </w:p>
  </w:footnote>
  <w:footnote w:id="26">
    <w:p w14:paraId="0B7C4F71"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Goldin D. Da Ponte librettista fra Goldoni e Casti // Giornale Storico della Letteratura Italiana, IIC. Torino, 1981. P. 195.</w:t>
      </w:r>
    </w:p>
  </w:footnote>
  <w:footnote w:id="27">
    <w:p w14:paraId="3B004C03" w14:textId="77777777" w:rsidR="00164651" w:rsidRPr="004C2A03" w:rsidRDefault="00164651" w:rsidP="00164651">
      <w:pPr>
        <w:pStyle w:val="a4"/>
        <w:rPr>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w:t>
      </w:r>
      <w:bookmarkStart w:id="5" w:name="_Hlk131417076"/>
      <w:r w:rsidRPr="00AB08D5">
        <w:rPr>
          <w:rFonts w:ascii="Times New Roman" w:hAnsi="Times New Roman" w:cs="Times New Roman"/>
          <w:lang w:val="it-IT"/>
        </w:rPr>
        <w:t>Folena G. L’italiano in Europa. Esperienze linguistiche del Settecento. Torino, 1983</w:t>
      </w:r>
      <w:bookmarkEnd w:id="5"/>
      <w:r w:rsidRPr="00AB08D5">
        <w:rPr>
          <w:rFonts w:ascii="Times New Roman" w:hAnsi="Times New Roman" w:cs="Times New Roman"/>
          <w:lang w:val="it-IT"/>
        </w:rPr>
        <w:t>. P 436.</w:t>
      </w:r>
    </w:p>
  </w:footnote>
  <w:footnote w:id="28">
    <w:p w14:paraId="1570DE24"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Folena G. L’italiano in Europa. Esperienze linguistiche del Settecento. Torino, 1983. P 443.</w:t>
      </w:r>
    </w:p>
  </w:footnote>
  <w:footnote w:id="29">
    <w:p w14:paraId="2606D6C2"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Folena G. L’italiano in Europa. Esperienze linguistiche del Settecento. Torino, 1983. P 439-440.</w:t>
      </w:r>
    </w:p>
  </w:footnote>
  <w:footnote w:id="30">
    <w:p w14:paraId="6F69957C" w14:textId="77777777" w:rsidR="00164651" w:rsidRPr="004C2A03" w:rsidRDefault="00164651" w:rsidP="00164651">
      <w:pPr>
        <w:pStyle w:val="a4"/>
        <w:rPr>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Folena G. L’italiano in Europa. Esperienze linguistiche del Settecento. Torino, 1983. P 440-441.</w:t>
      </w:r>
    </w:p>
  </w:footnote>
  <w:footnote w:id="31">
    <w:p w14:paraId="40989B0D"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Hunter M. and Webster J. Introduction. // Opera Buffa in Mozart’s Vienna. Cambridge, 1997. P. 2-3.</w:t>
      </w:r>
    </w:p>
  </w:footnote>
  <w:footnote w:id="32">
    <w:p w14:paraId="398115DE" w14:textId="77777777" w:rsidR="00164651" w:rsidRPr="00AB08D5" w:rsidRDefault="00164651" w:rsidP="00164651">
      <w:pPr>
        <w:pStyle w:val="a4"/>
        <w:rPr>
          <w:rFonts w:ascii="Times New Roman" w:hAnsi="Times New Roman" w:cs="Times New Roman"/>
          <w:lang w:val="en-US"/>
        </w:rPr>
      </w:pPr>
      <w:r w:rsidRPr="00AB08D5">
        <w:rPr>
          <w:rStyle w:val="a6"/>
          <w:rFonts w:ascii="Times New Roman" w:hAnsi="Times New Roman" w:cs="Times New Roman"/>
        </w:rPr>
        <w:footnoteRef/>
      </w:r>
      <w:r w:rsidRPr="00AB08D5">
        <w:rPr>
          <w:rFonts w:ascii="Times New Roman" w:hAnsi="Times New Roman" w:cs="Times New Roman"/>
          <w:lang w:val="it-IT"/>
        </w:rPr>
        <w:t xml:space="preserve"> </w:t>
      </w:r>
      <w:bookmarkStart w:id="7" w:name="_Hlk131417103"/>
      <w:r w:rsidRPr="00AB08D5">
        <w:rPr>
          <w:rFonts w:ascii="Times New Roman" w:hAnsi="Times New Roman" w:cs="Times New Roman"/>
          <w:lang w:val="it-IT"/>
        </w:rPr>
        <w:t xml:space="preserve">Edge D. Musicological Introduction // Mozart W. A. Le Nozze di Figaro. </w:t>
      </w:r>
      <w:r w:rsidRPr="00AB08D5">
        <w:rPr>
          <w:rFonts w:ascii="Times New Roman" w:hAnsi="Times New Roman" w:cs="Times New Roman"/>
          <w:lang w:val="en-US"/>
        </w:rPr>
        <w:t>Facsimile of the Autograph Score. Los     Altos, 2007. P. 20-22.</w:t>
      </w:r>
      <w:bookmarkEnd w:id="7"/>
    </w:p>
  </w:footnote>
  <w:footnote w:id="33">
    <w:p w14:paraId="2830BED1" w14:textId="77777777" w:rsidR="00164651" w:rsidRPr="000968C4"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en-US"/>
        </w:rPr>
        <w:t xml:space="preserve"> Hunter M. and Webster J. Introduction. // Opera Buffa in Mozart’s Vienna. </w:t>
      </w:r>
      <w:r w:rsidRPr="00AB08D5">
        <w:rPr>
          <w:rFonts w:ascii="Times New Roman" w:hAnsi="Times New Roman" w:cs="Times New Roman"/>
          <w:lang w:val="it-IT"/>
        </w:rPr>
        <w:t>Cambridge, 1997. P. 2.</w:t>
      </w:r>
    </w:p>
  </w:footnote>
  <w:footnote w:id="34">
    <w:p w14:paraId="7115113E" w14:textId="77777777" w:rsidR="00164651" w:rsidRPr="002928B1" w:rsidRDefault="00164651" w:rsidP="00164651">
      <w:pPr>
        <w:pStyle w:val="a4"/>
        <w:rPr>
          <w:lang w:val="it-IT"/>
        </w:rPr>
      </w:pPr>
      <w:r w:rsidRPr="000968C4">
        <w:rPr>
          <w:rStyle w:val="a6"/>
          <w:rFonts w:ascii="Times New Roman" w:hAnsi="Times New Roman" w:cs="Times New Roman"/>
        </w:rPr>
        <w:footnoteRef/>
      </w:r>
      <w:r w:rsidRPr="000968C4">
        <w:rPr>
          <w:rFonts w:ascii="Times New Roman" w:hAnsi="Times New Roman" w:cs="Times New Roman"/>
          <w:lang w:val="it-IT"/>
        </w:rPr>
        <w:t xml:space="preserve"> </w:t>
      </w:r>
      <w:r w:rsidRPr="0044532D">
        <w:rPr>
          <w:rFonts w:ascii="Times New Roman" w:hAnsi="Times New Roman" w:cs="Times New Roman"/>
          <w:lang w:val="it-IT"/>
        </w:rPr>
        <w:t>Bonomi I. Novità e tradizione nella lingua dei libretti mozartiani di Da Ponte // Quaderni di Acme XLI n. 4. Milano, 2000. P. 600.</w:t>
      </w:r>
    </w:p>
  </w:footnote>
  <w:footnote w:id="35">
    <w:p w14:paraId="50437600" w14:textId="77777777" w:rsidR="00164651" w:rsidRPr="00095FD4" w:rsidRDefault="00164651" w:rsidP="00164651">
      <w:pPr>
        <w:rPr>
          <w:sz w:val="28"/>
          <w:szCs w:val="28"/>
          <w:lang w:val="it-IT"/>
        </w:rPr>
      </w:pPr>
      <w:r w:rsidRPr="00095FD4">
        <w:rPr>
          <w:rStyle w:val="a6"/>
        </w:rPr>
        <w:footnoteRef/>
      </w:r>
      <w:r w:rsidRPr="00095FD4">
        <w:rPr>
          <w:lang w:val="it-IT"/>
        </w:rPr>
        <w:t xml:space="preserve"> </w:t>
      </w:r>
      <w:r w:rsidRPr="00095FD4">
        <w:rPr>
          <w:sz w:val="20"/>
          <w:szCs w:val="20"/>
          <w:shd w:val="clear" w:color="auto" w:fill="FFFFFF"/>
          <w:lang w:val="it-IT"/>
        </w:rPr>
        <w:t xml:space="preserve">Bonomi E. </w:t>
      </w:r>
      <w:r w:rsidRPr="00095FD4">
        <w:rPr>
          <w:sz w:val="20"/>
          <w:szCs w:val="20"/>
          <w:lang w:val="it-IT"/>
        </w:rPr>
        <w:t xml:space="preserve">Le nozze di Figaro, libretto e guida all’opera </w:t>
      </w:r>
      <w:r w:rsidRPr="00095FD4">
        <w:rPr>
          <w:sz w:val="20"/>
          <w:szCs w:val="20"/>
          <w:shd w:val="clear" w:color="auto" w:fill="FFFFFF"/>
          <w:lang w:val="it-IT"/>
        </w:rPr>
        <w:t>// La Fenice prima dell'opera, Fondazione Teatro La Fenice di Venezia, Venezia, 2011. P 51-142.</w:t>
      </w:r>
    </w:p>
  </w:footnote>
  <w:footnote w:id="36">
    <w:p w14:paraId="4712CF37" w14:textId="77777777" w:rsidR="00164651" w:rsidRPr="004C2A03"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lang w:val="it-IT"/>
        </w:rPr>
        <w:t xml:space="preserve"> </w:t>
      </w:r>
      <w:r w:rsidRPr="000968C4">
        <w:rPr>
          <w:rFonts w:ascii="Times New Roman" w:hAnsi="Times New Roman" w:cs="Times New Roman"/>
          <w:shd w:val="clear" w:color="auto" w:fill="FFFFFF"/>
          <w:lang w:val="it-IT"/>
        </w:rPr>
        <w:t xml:space="preserve">Bonomi E. </w:t>
      </w:r>
      <w:r w:rsidRPr="000968C4">
        <w:rPr>
          <w:rFonts w:ascii="Times New Roman" w:hAnsi="Times New Roman" w:cs="Times New Roman"/>
          <w:lang w:val="it-IT"/>
        </w:rPr>
        <w:t xml:space="preserve">Le nozze di Figaro, libretto e guida all’opera </w:t>
      </w:r>
      <w:r w:rsidRPr="000968C4">
        <w:rPr>
          <w:rFonts w:ascii="Times New Roman" w:hAnsi="Times New Roman" w:cs="Times New Roman"/>
          <w:shd w:val="clear" w:color="auto" w:fill="FFFFFF"/>
          <w:lang w:val="it-IT"/>
        </w:rPr>
        <w:t>// La Fenice prima dell'opera, Fondazione Teatro La Fenice di Venezia, Venezia, 2011. P</w:t>
      </w:r>
      <w:r w:rsidRPr="004C2A03">
        <w:rPr>
          <w:rFonts w:ascii="Times New Roman" w:hAnsi="Times New Roman" w:cs="Times New Roman"/>
          <w:shd w:val="clear" w:color="auto" w:fill="FFFFFF"/>
        </w:rPr>
        <w:t>. 51-142.</w:t>
      </w:r>
    </w:p>
  </w:footnote>
  <w:footnote w:id="37">
    <w:p w14:paraId="37A45C6E" w14:textId="77777777" w:rsidR="00164651" w:rsidRPr="004C2A03"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4C2A03">
        <w:rPr>
          <w:rFonts w:ascii="Times New Roman" w:hAnsi="Times New Roman" w:cs="Times New Roman"/>
        </w:rPr>
        <w:t xml:space="preserve"> </w:t>
      </w:r>
      <w:r w:rsidRPr="000968C4">
        <w:rPr>
          <w:rFonts w:ascii="Times New Roman" w:hAnsi="Times New Roman" w:cs="Times New Roman"/>
          <w:lang w:val="it-IT"/>
        </w:rPr>
        <w:t>Ibid</w:t>
      </w:r>
      <w:r w:rsidRPr="004C2A03">
        <w:rPr>
          <w:rFonts w:ascii="Times New Roman" w:hAnsi="Times New Roman" w:cs="Times New Roman"/>
        </w:rPr>
        <w:t xml:space="preserve"> </w:t>
      </w:r>
      <w:r w:rsidRPr="000968C4">
        <w:rPr>
          <w:rFonts w:ascii="Times New Roman" w:hAnsi="Times New Roman" w:cs="Times New Roman"/>
          <w:lang w:val="it-IT"/>
        </w:rPr>
        <w:t>p</w:t>
      </w:r>
      <w:r w:rsidRPr="004C2A03">
        <w:rPr>
          <w:rFonts w:ascii="Times New Roman" w:hAnsi="Times New Roman" w:cs="Times New Roman"/>
        </w:rPr>
        <w:t>. 51-52.</w:t>
      </w:r>
    </w:p>
  </w:footnote>
  <w:footnote w:id="38">
    <w:p w14:paraId="377AAD92" w14:textId="77777777" w:rsidR="00164651" w:rsidRPr="00AB08D5" w:rsidRDefault="00164651" w:rsidP="00164651">
      <w:pPr>
        <w:pStyle w:val="a4"/>
        <w:rPr>
          <w:rFonts w:ascii="Times New Roman" w:hAnsi="Times New Roman" w:cs="Times New Roman"/>
        </w:rPr>
      </w:pPr>
      <w:r w:rsidRPr="00AB08D5">
        <w:rPr>
          <w:rStyle w:val="a6"/>
          <w:rFonts w:ascii="Times New Roman" w:hAnsi="Times New Roman" w:cs="Times New Roman"/>
        </w:rPr>
        <w:footnoteRef/>
      </w:r>
      <w:r w:rsidRPr="00AB08D5">
        <w:rPr>
          <w:rFonts w:ascii="Times New Roman" w:hAnsi="Times New Roman" w:cs="Times New Roman"/>
        </w:rPr>
        <w:t xml:space="preserve"> К сожалению, это издание на данный момент недоступно в электронном формате.</w:t>
      </w:r>
    </w:p>
  </w:footnote>
  <w:footnote w:id="39">
    <w:p w14:paraId="78618A0F" w14:textId="77777777" w:rsidR="00164651" w:rsidRPr="00AB08D5" w:rsidRDefault="00164651" w:rsidP="00164651">
      <w:pPr>
        <w:pStyle w:val="a4"/>
        <w:rPr>
          <w:rFonts w:ascii="Times New Roman" w:hAnsi="Times New Roman" w:cs="Times New Roman"/>
          <w:lang w:val="en-US"/>
        </w:rPr>
      </w:pPr>
      <w:r w:rsidRPr="00AB08D5">
        <w:rPr>
          <w:rStyle w:val="a6"/>
          <w:rFonts w:ascii="Times New Roman" w:hAnsi="Times New Roman" w:cs="Times New Roman"/>
        </w:rPr>
        <w:footnoteRef/>
      </w:r>
      <w:r w:rsidRPr="00AB08D5">
        <w:rPr>
          <w:rFonts w:ascii="Times New Roman" w:hAnsi="Times New Roman" w:cs="Times New Roman"/>
          <w:lang w:val="it-IT"/>
        </w:rPr>
        <w:t xml:space="preserve"> Edge D. Musicological Introduction // Mozart W. A. Le Nozze di Figaro. </w:t>
      </w:r>
      <w:r w:rsidRPr="00AB08D5">
        <w:rPr>
          <w:rFonts w:ascii="Times New Roman" w:hAnsi="Times New Roman" w:cs="Times New Roman"/>
          <w:lang w:val="en-US"/>
        </w:rPr>
        <w:t>Facsimile of the Autograph Score. Los Altos, 2007. P. 20-22.</w:t>
      </w:r>
    </w:p>
  </w:footnote>
  <w:footnote w:id="40">
    <w:p w14:paraId="50FA615A"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en-US"/>
        </w:rPr>
        <w:t xml:space="preserve"> Edge D. Musicological Introduction // Mozart W. A. Le Nozze di Figaro. Facsimile of the Autograph Score. </w:t>
      </w:r>
      <w:r w:rsidRPr="00AB08D5">
        <w:rPr>
          <w:rFonts w:ascii="Times New Roman" w:hAnsi="Times New Roman" w:cs="Times New Roman"/>
          <w:lang w:val="it-IT"/>
        </w:rPr>
        <w:t>Los Altos, 2007. P. 20.</w:t>
      </w:r>
    </w:p>
  </w:footnote>
  <w:footnote w:id="41">
    <w:p w14:paraId="307595EF"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Edge D. Musicological Introduction // Mozart W. A. Le Nozze di Figaro. Facsimile of the Autograph Score. Los Altos, 2007. P. 21.</w:t>
      </w:r>
    </w:p>
  </w:footnote>
  <w:footnote w:id="42">
    <w:p w14:paraId="2A05BC4E"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w:t>
      </w:r>
      <w:r w:rsidRPr="00AB08D5">
        <w:rPr>
          <w:rFonts w:ascii="Times New Roman" w:hAnsi="Times New Roman" w:cs="Times New Roman"/>
          <w:color w:val="202122"/>
          <w:shd w:val="clear" w:color="auto" w:fill="FFFFFF"/>
          <w:lang w:val="it-IT"/>
        </w:rPr>
        <w:t>Bonomi E. Bibliografia</w:t>
      </w:r>
      <w:r w:rsidRPr="00AB08D5">
        <w:rPr>
          <w:rFonts w:ascii="Times New Roman" w:hAnsi="Times New Roman" w:cs="Times New Roman"/>
          <w:lang w:val="it-IT"/>
        </w:rPr>
        <w:t xml:space="preserve"> </w:t>
      </w:r>
      <w:r w:rsidRPr="00AB08D5">
        <w:rPr>
          <w:rFonts w:ascii="Times New Roman" w:hAnsi="Times New Roman" w:cs="Times New Roman"/>
          <w:color w:val="202122"/>
          <w:shd w:val="clear" w:color="auto" w:fill="FFFFFF"/>
          <w:lang w:val="it-IT"/>
        </w:rPr>
        <w:t xml:space="preserve">// La Fenice prima dell'opera, Fondazione Teatro La Fenice di Venezia, Venezia, 2011. P.    </w:t>
      </w:r>
      <w:r w:rsidRPr="00AB08D5">
        <w:rPr>
          <w:rFonts w:ascii="Times New Roman" w:hAnsi="Times New Roman" w:cs="Times New Roman"/>
          <w:shd w:val="clear" w:color="auto" w:fill="FFFFFF"/>
          <w:lang w:val="it-IT"/>
        </w:rPr>
        <w:t>146.</w:t>
      </w:r>
    </w:p>
  </w:footnote>
  <w:footnote w:id="43">
    <w:p w14:paraId="3915C4F1" w14:textId="77777777" w:rsidR="00164651" w:rsidRPr="00913876" w:rsidRDefault="00164651" w:rsidP="00164651">
      <w:pPr>
        <w:pStyle w:val="a4"/>
      </w:pPr>
      <w:r w:rsidRPr="00AB08D5">
        <w:rPr>
          <w:rStyle w:val="a6"/>
          <w:rFonts w:ascii="Times New Roman" w:hAnsi="Times New Roman" w:cs="Times New Roman"/>
        </w:rPr>
        <w:footnoteRef/>
      </w:r>
      <w:r w:rsidRPr="00AB08D5">
        <w:rPr>
          <w:rFonts w:ascii="Times New Roman" w:hAnsi="Times New Roman" w:cs="Times New Roman"/>
          <w:lang w:val="it-IT"/>
        </w:rPr>
        <w:t xml:space="preserve"> Edge D. Musicological Introduction // Mozart W. A. Le Nozze di Figaro. Facsimile</w:t>
      </w:r>
      <w:r w:rsidRPr="00AB08D5">
        <w:rPr>
          <w:rFonts w:ascii="Times New Roman" w:hAnsi="Times New Roman" w:cs="Times New Roman"/>
        </w:rPr>
        <w:t xml:space="preserve"> </w:t>
      </w:r>
      <w:r w:rsidRPr="00AB08D5">
        <w:rPr>
          <w:rFonts w:ascii="Times New Roman" w:hAnsi="Times New Roman" w:cs="Times New Roman"/>
          <w:lang w:val="it-IT"/>
        </w:rPr>
        <w:t>of</w:t>
      </w:r>
      <w:r w:rsidRPr="00AB08D5">
        <w:rPr>
          <w:rFonts w:ascii="Times New Roman" w:hAnsi="Times New Roman" w:cs="Times New Roman"/>
        </w:rPr>
        <w:t xml:space="preserve"> </w:t>
      </w:r>
      <w:r w:rsidRPr="00AB08D5">
        <w:rPr>
          <w:rFonts w:ascii="Times New Roman" w:hAnsi="Times New Roman" w:cs="Times New Roman"/>
          <w:lang w:val="it-IT"/>
        </w:rPr>
        <w:t>the</w:t>
      </w:r>
      <w:r w:rsidRPr="00AB08D5">
        <w:rPr>
          <w:rFonts w:ascii="Times New Roman" w:hAnsi="Times New Roman" w:cs="Times New Roman"/>
        </w:rPr>
        <w:t xml:space="preserve"> </w:t>
      </w:r>
      <w:r w:rsidRPr="00AB08D5">
        <w:rPr>
          <w:rFonts w:ascii="Times New Roman" w:hAnsi="Times New Roman" w:cs="Times New Roman"/>
          <w:lang w:val="it-IT"/>
        </w:rPr>
        <w:t>Autograph</w:t>
      </w:r>
      <w:r w:rsidRPr="00AB08D5">
        <w:rPr>
          <w:rFonts w:ascii="Times New Roman" w:hAnsi="Times New Roman" w:cs="Times New Roman"/>
        </w:rPr>
        <w:t xml:space="preserve"> </w:t>
      </w:r>
      <w:r w:rsidRPr="00AB08D5">
        <w:rPr>
          <w:rFonts w:ascii="Times New Roman" w:hAnsi="Times New Roman" w:cs="Times New Roman"/>
          <w:lang w:val="it-IT"/>
        </w:rPr>
        <w:t>Score</w:t>
      </w:r>
      <w:r w:rsidRPr="00AB08D5">
        <w:rPr>
          <w:rFonts w:ascii="Times New Roman" w:hAnsi="Times New Roman" w:cs="Times New Roman"/>
        </w:rPr>
        <w:t xml:space="preserve">. </w:t>
      </w:r>
      <w:r w:rsidRPr="00AB08D5">
        <w:rPr>
          <w:rFonts w:ascii="Times New Roman" w:hAnsi="Times New Roman" w:cs="Times New Roman"/>
          <w:lang w:val="it-IT"/>
        </w:rPr>
        <w:t>Los</w:t>
      </w:r>
      <w:r w:rsidRPr="00AB08D5">
        <w:rPr>
          <w:rFonts w:ascii="Times New Roman" w:hAnsi="Times New Roman" w:cs="Times New Roman"/>
        </w:rPr>
        <w:t xml:space="preserve"> </w:t>
      </w:r>
      <w:r w:rsidRPr="00AB08D5">
        <w:rPr>
          <w:rFonts w:ascii="Times New Roman" w:hAnsi="Times New Roman" w:cs="Times New Roman"/>
          <w:lang w:val="it-IT"/>
        </w:rPr>
        <w:t>Altos</w:t>
      </w:r>
      <w:r w:rsidRPr="00AB08D5">
        <w:rPr>
          <w:rFonts w:ascii="Times New Roman" w:hAnsi="Times New Roman" w:cs="Times New Roman"/>
        </w:rPr>
        <w:t xml:space="preserve">, 2007. </w:t>
      </w:r>
      <w:r w:rsidRPr="00AB08D5">
        <w:rPr>
          <w:rFonts w:ascii="Times New Roman" w:hAnsi="Times New Roman" w:cs="Times New Roman"/>
          <w:lang w:val="it-IT"/>
        </w:rPr>
        <w:t>P</w:t>
      </w:r>
      <w:r w:rsidRPr="00AB08D5">
        <w:rPr>
          <w:rFonts w:ascii="Times New Roman" w:hAnsi="Times New Roman" w:cs="Times New Roman"/>
        </w:rPr>
        <w:t>. 21.</w:t>
      </w:r>
    </w:p>
  </w:footnote>
  <w:footnote w:id="44">
    <w:p w14:paraId="13312BC4" w14:textId="77777777" w:rsidR="00164651" w:rsidRPr="00AB08D5" w:rsidRDefault="00164651" w:rsidP="00164651">
      <w:pPr>
        <w:pStyle w:val="a4"/>
        <w:rPr>
          <w:rFonts w:ascii="Times New Roman" w:hAnsi="Times New Roman" w:cs="Times New Roman"/>
        </w:rPr>
      </w:pPr>
      <w:r w:rsidRPr="00AB08D5">
        <w:rPr>
          <w:rStyle w:val="a6"/>
          <w:rFonts w:ascii="Times New Roman" w:hAnsi="Times New Roman" w:cs="Times New Roman"/>
        </w:rPr>
        <w:footnoteRef/>
      </w:r>
      <w:r w:rsidRPr="00AB08D5">
        <w:rPr>
          <w:rFonts w:ascii="Times New Roman" w:hAnsi="Times New Roman" w:cs="Times New Roman"/>
        </w:rPr>
        <w:t xml:space="preserve"> В этом параграфе перечислены лишь наиболее значимые варианты теста; проблемы оркестровки не затронуты.</w:t>
      </w:r>
    </w:p>
  </w:footnote>
  <w:footnote w:id="45">
    <w:p w14:paraId="6068CC5A" w14:textId="77777777" w:rsidR="00164651" w:rsidRPr="00AB08D5" w:rsidRDefault="00164651" w:rsidP="00164651">
      <w:pPr>
        <w:pStyle w:val="a4"/>
        <w:rPr>
          <w:rFonts w:ascii="Times New Roman" w:hAnsi="Times New Roman" w:cs="Times New Roman"/>
          <w:lang w:val="en-US"/>
        </w:rPr>
      </w:pPr>
      <w:r w:rsidRPr="00AB08D5">
        <w:rPr>
          <w:rStyle w:val="a6"/>
          <w:rFonts w:ascii="Times New Roman" w:hAnsi="Times New Roman" w:cs="Times New Roman"/>
        </w:rPr>
        <w:footnoteRef/>
      </w:r>
      <w:r w:rsidRPr="00AB08D5">
        <w:rPr>
          <w:rFonts w:ascii="Times New Roman" w:hAnsi="Times New Roman" w:cs="Times New Roman"/>
          <w:lang w:val="it-IT"/>
        </w:rPr>
        <w:t xml:space="preserve"> Edge D. Musicological Introduction // Mozart W. A. Le Nozze di Figaro. </w:t>
      </w:r>
      <w:r w:rsidRPr="00AB08D5">
        <w:rPr>
          <w:rFonts w:ascii="Times New Roman" w:hAnsi="Times New Roman" w:cs="Times New Roman"/>
          <w:lang w:val="en-US"/>
        </w:rPr>
        <w:t>Facsimile of the Autograph Score. Los Altos, 2007. P. 17.</w:t>
      </w:r>
    </w:p>
  </w:footnote>
  <w:footnote w:id="46">
    <w:p w14:paraId="2F7483D8" w14:textId="77777777" w:rsidR="00164651" w:rsidRPr="00BC5BDF" w:rsidRDefault="00164651" w:rsidP="00164651">
      <w:pPr>
        <w:pStyle w:val="a4"/>
        <w:rPr>
          <w:lang w:val="it-IT"/>
        </w:rPr>
      </w:pPr>
      <w:r w:rsidRPr="00AB08D5">
        <w:rPr>
          <w:rStyle w:val="a6"/>
          <w:rFonts w:ascii="Times New Roman" w:hAnsi="Times New Roman" w:cs="Times New Roman"/>
        </w:rPr>
        <w:footnoteRef/>
      </w:r>
      <w:r w:rsidRPr="00AB08D5">
        <w:rPr>
          <w:rFonts w:ascii="Times New Roman" w:hAnsi="Times New Roman" w:cs="Times New Roman"/>
          <w:lang w:val="en-US"/>
        </w:rPr>
        <w:t xml:space="preserve"> Edge D. Musicological Introduction // Mozart W. A. Le Nozze di Figaro. Facsimile of the Autograph Score. </w:t>
      </w:r>
      <w:r w:rsidRPr="00AB08D5">
        <w:rPr>
          <w:rFonts w:ascii="Times New Roman" w:hAnsi="Times New Roman" w:cs="Times New Roman"/>
          <w:lang w:val="it-IT"/>
        </w:rPr>
        <w:t>Los Altos, 2007. P. 18.</w:t>
      </w:r>
    </w:p>
  </w:footnote>
  <w:footnote w:id="47">
    <w:p w14:paraId="23F2C592"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w:t>
      </w:r>
      <w:bookmarkStart w:id="9" w:name="_Hlk131417033"/>
      <w:r w:rsidRPr="00AB08D5">
        <w:rPr>
          <w:rFonts w:ascii="Times New Roman" w:hAnsi="Times New Roman" w:cs="Times New Roman"/>
          <w:lang w:val="it-IT"/>
        </w:rPr>
        <w:t xml:space="preserve">Serianni L. La lingua poetica italiana. Roma, 2009. </w:t>
      </w:r>
      <w:bookmarkEnd w:id="9"/>
      <w:r w:rsidRPr="00AB08D5">
        <w:rPr>
          <w:rFonts w:ascii="Times New Roman" w:hAnsi="Times New Roman" w:cs="Times New Roman"/>
          <w:lang w:val="it-IT"/>
        </w:rPr>
        <w:t>P. 47.</w:t>
      </w:r>
    </w:p>
  </w:footnote>
  <w:footnote w:id="48">
    <w:p w14:paraId="33922C2F"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Serianni L. La lingua poetica italiana. Roma, 2009. P. 56-57.</w:t>
      </w:r>
    </w:p>
  </w:footnote>
  <w:footnote w:id="49">
    <w:p w14:paraId="09B5DF1E" w14:textId="77777777"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Serianni L. La lingua poetica italiana. Roma, 2009. P. 163.</w:t>
      </w:r>
    </w:p>
  </w:footnote>
  <w:footnote w:id="50">
    <w:p w14:paraId="213D45C9" w14:textId="77777777" w:rsidR="00164651" w:rsidRPr="00B626A4" w:rsidRDefault="00164651" w:rsidP="00164651">
      <w:pPr>
        <w:pStyle w:val="a4"/>
      </w:pPr>
      <w:r w:rsidRPr="00AB08D5">
        <w:rPr>
          <w:rStyle w:val="a6"/>
          <w:rFonts w:ascii="Times New Roman" w:hAnsi="Times New Roman" w:cs="Times New Roman"/>
        </w:rPr>
        <w:footnoteRef/>
      </w:r>
      <w:r w:rsidRPr="00AB08D5">
        <w:rPr>
          <w:rFonts w:ascii="Times New Roman" w:hAnsi="Times New Roman" w:cs="Times New Roman"/>
          <w:lang w:val="it-IT"/>
        </w:rPr>
        <w:t xml:space="preserve"> Serianni L. La lingua poetica italiana. Roma</w:t>
      </w:r>
      <w:r w:rsidRPr="00AB08D5">
        <w:rPr>
          <w:rFonts w:ascii="Times New Roman" w:hAnsi="Times New Roman" w:cs="Times New Roman"/>
        </w:rPr>
        <w:t xml:space="preserve">, 2009. 454 </w:t>
      </w:r>
      <w:r w:rsidRPr="00AB08D5">
        <w:rPr>
          <w:rFonts w:ascii="Times New Roman" w:hAnsi="Times New Roman" w:cs="Times New Roman"/>
          <w:lang w:val="en-US"/>
        </w:rPr>
        <w:t>p</w:t>
      </w:r>
      <w:r w:rsidRPr="00AB08D5">
        <w:rPr>
          <w:rFonts w:ascii="Times New Roman" w:hAnsi="Times New Roman" w:cs="Times New Roman"/>
        </w:rPr>
        <w:t>.</w:t>
      </w:r>
    </w:p>
  </w:footnote>
  <w:footnote w:id="51">
    <w:p w14:paraId="46AAF939"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Пьетро Бембо (1470-1547) – кардинал Римской католической церкви, итальянский гуманист, писатель и филолог. В трактате «Рассуждения о прозе и народном языке» он указал на достоинства языка Данте и Петрарки и назвал его единственно достойным считаться литературной нормой. </w:t>
      </w:r>
    </w:p>
  </w:footnote>
  <w:footnote w:id="52">
    <w:p w14:paraId="2827EB4E" w14:textId="77777777" w:rsidR="00164651" w:rsidRPr="00C257DB"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w:t>
      </w:r>
      <w:r w:rsidRPr="00C257DB">
        <w:rPr>
          <w:rFonts w:ascii="Times New Roman" w:hAnsi="Times New Roman" w:cs="Times New Roman"/>
        </w:rPr>
        <w:t xml:space="preserve">Франческо Алунно - псевдоним гуманиста, грамматика и каллиграфа Франческо дель Баило (1485-1556), автор трудов, посвящённых произведениям Петрарке и Бокаччо, а также словаря вульгарного языка в 10 томах. </w:t>
      </w:r>
    </w:p>
  </w:footnote>
  <w:footnote w:id="53">
    <w:p w14:paraId="1E7AE2E2" w14:textId="77777777" w:rsidR="00164651" w:rsidRPr="005C37D7" w:rsidRDefault="00164651" w:rsidP="00164651">
      <w:pPr>
        <w:pStyle w:val="a4"/>
      </w:pPr>
      <w:r w:rsidRPr="00C257DB">
        <w:rPr>
          <w:rStyle w:val="a6"/>
          <w:rFonts w:ascii="Times New Roman" w:hAnsi="Times New Roman" w:cs="Times New Roman"/>
        </w:rPr>
        <w:footnoteRef/>
      </w:r>
      <w:r w:rsidRPr="00C257DB">
        <w:rPr>
          <w:rFonts w:ascii="Times New Roman" w:hAnsi="Times New Roman" w:cs="Times New Roman"/>
        </w:rPr>
        <w:t xml:space="preserve"> Марко Мастрофини (1763-1843) – аббат, полиограф. Занимался философией, теологией и филологией.</w:t>
      </w:r>
    </w:p>
  </w:footnote>
  <w:footnote w:id="54">
    <w:p w14:paraId="6B5EBFE1"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Джованни Франческо Фортунио (около 1470 – 1517) – итальянский граммат</w:t>
      </w:r>
      <w:r>
        <w:rPr>
          <w:rFonts w:ascii="Times New Roman" w:hAnsi="Times New Roman" w:cs="Times New Roman"/>
        </w:rPr>
        <w:t>ик</w:t>
      </w:r>
      <w:r w:rsidRPr="000968C4">
        <w:rPr>
          <w:rFonts w:ascii="Times New Roman" w:hAnsi="Times New Roman" w:cs="Times New Roman"/>
        </w:rPr>
        <w:t>, юрист и гуманист. Автор грамматики тосканского диалекта, основанной на анализе произведений Данте, Петрарки и Бокаччо.</w:t>
      </w:r>
    </w:p>
  </w:footnote>
  <w:footnote w:id="55">
    <w:p w14:paraId="2CF41B64"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Академия дела Круска была учреждена во Флоренции в 1583 году. Она ставила своими задачами регулирование итальянского языка в соответствии с тосканским диалектом треченто, очищение его от неологизмов, диалектизмов, заимствований из других языков и т.д.</w:t>
      </w:r>
    </w:p>
  </w:footnote>
  <w:footnote w:id="56">
    <w:p w14:paraId="2BCBA086" w14:textId="77777777" w:rsidR="00164651" w:rsidRPr="00017769" w:rsidRDefault="00164651" w:rsidP="00164651">
      <w:pPr>
        <w:pStyle w:val="a4"/>
      </w:pPr>
      <w:r w:rsidRPr="000968C4">
        <w:rPr>
          <w:rStyle w:val="a6"/>
          <w:rFonts w:ascii="Times New Roman" w:hAnsi="Times New Roman" w:cs="Times New Roman"/>
        </w:rPr>
        <w:footnoteRef/>
      </w:r>
      <w:r w:rsidRPr="000968C4">
        <w:rPr>
          <w:rFonts w:ascii="Times New Roman" w:hAnsi="Times New Roman" w:cs="Times New Roman"/>
        </w:rPr>
        <w:t xml:space="preserve"> Леонардо Сальвиати (1539-1589) – филолог, член Флорентийской Академии. Сыграл ключевую роль в основании Академии Круски.</w:t>
      </w:r>
    </w:p>
  </w:footnote>
  <w:footnote w:id="57">
    <w:p w14:paraId="3DD9FC50"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Здесь и далее: Касаткин А. А. Очерки истории литературного итальянского языка (</w:t>
      </w:r>
      <w:r w:rsidRPr="000968C4">
        <w:rPr>
          <w:rFonts w:ascii="Times New Roman" w:hAnsi="Times New Roman" w:cs="Times New Roman"/>
          <w:lang w:val="en-US"/>
        </w:rPr>
        <w:t>XVIII</w:t>
      </w:r>
      <w:r w:rsidRPr="000968C4">
        <w:rPr>
          <w:rFonts w:ascii="Times New Roman" w:hAnsi="Times New Roman" w:cs="Times New Roman"/>
        </w:rPr>
        <w:t>-</w:t>
      </w:r>
      <w:r w:rsidRPr="000968C4">
        <w:rPr>
          <w:rFonts w:ascii="Times New Roman" w:hAnsi="Times New Roman" w:cs="Times New Roman"/>
          <w:lang w:val="en-US"/>
        </w:rPr>
        <w:t>XX</w:t>
      </w:r>
      <w:r w:rsidRPr="000968C4">
        <w:rPr>
          <w:rFonts w:ascii="Times New Roman" w:hAnsi="Times New Roman" w:cs="Times New Roman"/>
        </w:rPr>
        <w:t xml:space="preserve"> вв.). Ленинград, 1976. С. 3-72.</w:t>
      </w:r>
    </w:p>
  </w:footnote>
  <w:footnote w:id="58">
    <w:p w14:paraId="6EB15569"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Академия дела Круска была учреждена во Флоренции в 1583 году. Она ставила своими задачами регулирование итальянского языка в соответствии с тосканским диалектом треченто, очищение его от неологизмов, диалектизмов, заимствований из других языков и т.д.</w:t>
      </w:r>
    </w:p>
  </w:footnote>
  <w:footnote w:id="59">
    <w:p w14:paraId="2426A0DF"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Доменико Мариа Манни (1690-1788) – издатель, филолог, историк и литератор.</w:t>
      </w:r>
    </w:p>
  </w:footnote>
  <w:footnote w:id="60">
    <w:p w14:paraId="78F64B12"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Сальваторе Кортичели (1689-1758) – филолог и литератор.</w:t>
      </w:r>
    </w:p>
  </w:footnote>
  <w:footnote w:id="61">
    <w:p w14:paraId="1BAAFD5C"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Антон Мариа Сальвини (1653-1729) – профессор греческого языка, теоретик языка, литератор и переводчик.</w:t>
      </w:r>
    </w:p>
  </w:footnote>
  <w:footnote w:id="62">
    <w:p w14:paraId="09C663CE"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Если К. Гоцци отстаивал аристократические ценности и чистоту языка, а также  считал, что лишь высшие социальные классы достойны изображения драматурга, то персонажи комедий К. Гольдони были выходцами из простого народа, а их речь изобиловала разговорной лексикой и диалектизмами. К. Гоцци не принимал новаторство К. Гольдони и высказывал в его адрес едкую критику.</w:t>
      </w:r>
    </w:p>
  </w:footnote>
  <w:footnote w:id="63">
    <w:p w14:paraId="1AEF7DDA" w14:textId="77777777" w:rsidR="00164651" w:rsidRPr="00A72783"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Джироламо Джильи (1660-1722) – литератор и комедиограф</w:t>
      </w:r>
      <w:r w:rsidRPr="00A72783">
        <w:rPr>
          <w:rFonts w:ascii="Times New Roman" w:hAnsi="Times New Roman" w:cs="Times New Roman"/>
        </w:rPr>
        <w:t>.</w:t>
      </w:r>
    </w:p>
  </w:footnote>
  <w:footnote w:id="64">
    <w:p w14:paraId="70BBC785"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Людовико Муратори (1672-1750) – историк, писатель и политик.</w:t>
      </w:r>
    </w:p>
  </w:footnote>
  <w:footnote w:id="65">
    <w:p w14:paraId="6EE2236A"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Франческо Альгаротти (1712-1764) – писатель, эссеист, философ, поэт и коллекционер итальянского искусства.</w:t>
      </w:r>
    </w:p>
  </w:footnote>
  <w:footnote w:id="66">
    <w:p w14:paraId="74757B23" w14:textId="77777777" w:rsidR="00164651" w:rsidRPr="000968C4"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Джованни Винченцо Гравина (1664-1718) – литератор и юрист.</w:t>
      </w:r>
    </w:p>
  </w:footnote>
  <w:footnote w:id="67">
    <w:p w14:paraId="5A01E1A1" w14:textId="77777777" w:rsidR="00164651" w:rsidRPr="007A2D56" w:rsidRDefault="00164651" w:rsidP="00164651">
      <w:pPr>
        <w:pStyle w:val="a4"/>
        <w:rPr>
          <w:rFonts w:ascii="Times New Roman" w:hAnsi="Times New Roman" w:cs="Times New Roman"/>
        </w:rPr>
      </w:pPr>
      <w:r w:rsidRPr="000968C4">
        <w:rPr>
          <w:rStyle w:val="a6"/>
          <w:rFonts w:ascii="Times New Roman" w:hAnsi="Times New Roman" w:cs="Times New Roman"/>
        </w:rPr>
        <w:footnoteRef/>
      </w:r>
      <w:r w:rsidRPr="000968C4">
        <w:rPr>
          <w:rFonts w:ascii="Times New Roman" w:hAnsi="Times New Roman" w:cs="Times New Roman"/>
        </w:rPr>
        <w:t xml:space="preserve"> Литературная Академия Аркадия была основана в Риме в 1690 году Джованни Винченцо Гравиной и Джованни Марио Крешимбени (1663-1728). Её участники черпали вдохновение из античной буколической поэзии, а также поэзии петраркизма и ставили своей задачей очищение поэтического слога от барочных излишеств (См.: </w:t>
      </w:r>
      <w:r w:rsidRPr="000968C4">
        <w:rPr>
          <w:rFonts w:ascii="Times New Roman" w:hAnsi="Times New Roman" w:cs="Times New Roman"/>
          <w:lang w:val="en-US"/>
        </w:rPr>
        <w:t>Binni</w:t>
      </w:r>
      <w:r w:rsidRPr="000968C4">
        <w:rPr>
          <w:rFonts w:ascii="Times New Roman" w:hAnsi="Times New Roman" w:cs="Times New Roman"/>
        </w:rPr>
        <w:t xml:space="preserve"> </w:t>
      </w:r>
      <w:r w:rsidRPr="000968C4">
        <w:rPr>
          <w:rFonts w:ascii="Times New Roman" w:hAnsi="Times New Roman" w:cs="Times New Roman"/>
          <w:lang w:val="en-US"/>
        </w:rPr>
        <w:t>W</w:t>
      </w:r>
      <w:r w:rsidRPr="000968C4">
        <w:rPr>
          <w:rFonts w:ascii="Times New Roman" w:hAnsi="Times New Roman" w:cs="Times New Roman"/>
        </w:rPr>
        <w:t xml:space="preserve">. </w:t>
      </w:r>
      <w:r w:rsidRPr="000968C4">
        <w:rPr>
          <w:rFonts w:ascii="Times New Roman" w:hAnsi="Times New Roman" w:cs="Times New Roman"/>
          <w:lang w:val="en-US"/>
        </w:rPr>
        <w:t>Il</w:t>
      </w:r>
      <w:r w:rsidRPr="000968C4">
        <w:rPr>
          <w:rFonts w:ascii="Times New Roman" w:hAnsi="Times New Roman" w:cs="Times New Roman"/>
        </w:rPr>
        <w:t xml:space="preserve"> </w:t>
      </w:r>
      <w:r w:rsidRPr="000968C4">
        <w:rPr>
          <w:rFonts w:ascii="Times New Roman" w:hAnsi="Times New Roman" w:cs="Times New Roman"/>
          <w:lang w:val="en-US"/>
        </w:rPr>
        <w:t>Settecento</w:t>
      </w:r>
      <w:r w:rsidRPr="000968C4">
        <w:rPr>
          <w:rFonts w:ascii="Times New Roman" w:hAnsi="Times New Roman" w:cs="Times New Roman"/>
        </w:rPr>
        <w:t xml:space="preserve"> </w:t>
      </w:r>
      <w:r w:rsidRPr="000968C4">
        <w:rPr>
          <w:rFonts w:ascii="Times New Roman" w:hAnsi="Times New Roman" w:cs="Times New Roman"/>
          <w:lang w:val="en-US"/>
        </w:rPr>
        <w:t>Letterario</w:t>
      </w:r>
      <w:r w:rsidRPr="000968C4">
        <w:rPr>
          <w:rFonts w:ascii="Times New Roman" w:hAnsi="Times New Roman" w:cs="Times New Roman"/>
        </w:rPr>
        <w:t xml:space="preserve">. </w:t>
      </w:r>
      <w:r w:rsidRPr="000968C4">
        <w:rPr>
          <w:rFonts w:ascii="Times New Roman" w:hAnsi="Times New Roman" w:cs="Times New Roman"/>
          <w:lang w:val="en-US"/>
        </w:rPr>
        <w:t>Firenze</w:t>
      </w:r>
      <w:r w:rsidRPr="000968C4">
        <w:rPr>
          <w:rFonts w:ascii="Times New Roman" w:hAnsi="Times New Roman" w:cs="Times New Roman"/>
        </w:rPr>
        <w:t xml:space="preserve">, 2016. </w:t>
      </w:r>
      <w:r w:rsidRPr="000968C4">
        <w:rPr>
          <w:rFonts w:ascii="Times New Roman" w:hAnsi="Times New Roman" w:cs="Times New Roman"/>
          <w:lang w:val="en-US"/>
        </w:rPr>
        <w:t>P</w:t>
      </w:r>
      <w:r w:rsidRPr="000968C4">
        <w:rPr>
          <w:rFonts w:ascii="Times New Roman" w:hAnsi="Times New Roman" w:cs="Times New Roman"/>
        </w:rPr>
        <w:t>. 64-95)</w:t>
      </w:r>
    </w:p>
  </w:footnote>
  <w:footnote w:id="68">
    <w:p w14:paraId="1539B755" w14:textId="77777777" w:rsidR="00164651" w:rsidRPr="00550A5F" w:rsidRDefault="00164651" w:rsidP="00164651">
      <w:pPr>
        <w:pStyle w:val="a4"/>
        <w:rPr>
          <w:rFonts w:ascii="Times New Roman" w:hAnsi="Times New Roman" w:cs="Times New Roman"/>
        </w:rPr>
      </w:pPr>
      <w:r w:rsidRPr="00550A5F">
        <w:rPr>
          <w:rStyle w:val="a6"/>
          <w:rFonts w:ascii="Times New Roman" w:hAnsi="Times New Roman" w:cs="Times New Roman"/>
        </w:rPr>
        <w:footnoteRef/>
      </w:r>
      <w:r w:rsidRPr="00550A5F">
        <w:rPr>
          <w:rFonts w:ascii="Times New Roman" w:hAnsi="Times New Roman" w:cs="Times New Roman"/>
        </w:rPr>
        <w:t xml:space="preserve"> Фердинандо Гальяни (1728-1787) – экономист и литератор родом из Неаполя.</w:t>
      </w:r>
    </w:p>
  </w:footnote>
  <w:footnote w:id="69">
    <w:p w14:paraId="623AE330" w14:textId="77777777" w:rsidR="00164651" w:rsidRPr="00550A5F" w:rsidRDefault="00164651" w:rsidP="00164651">
      <w:pPr>
        <w:pStyle w:val="a4"/>
        <w:rPr>
          <w:rFonts w:ascii="Times New Roman" w:hAnsi="Times New Roman" w:cs="Times New Roman"/>
        </w:rPr>
      </w:pPr>
      <w:r w:rsidRPr="00550A5F">
        <w:rPr>
          <w:rStyle w:val="a6"/>
          <w:rFonts w:ascii="Times New Roman" w:hAnsi="Times New Roman" w:cs="Times New Roman"/>
        </w:rPr>
        <w:footnoteRef/>
      </w:r>
      <w:r w:rsidRPr="00550A5F">
        <w:rPr>
          <w:rFonts w:ascii="Times New Roman" w:hAnsi="Times New Roman" w:cs="Times New Roman"/>
        </w:rPr>
        <w:t xml:space="preserve"> Саверио Баттинелли (1718-1808) – учёный</w:t>
      </w:r>
      <w:r>
        <w:rPr>
          <w:rFonts w:ascii="Times New Roman" w:hAnsi="Times New Roman" w:cs="Times New Roman"/>
        </w:rPr>
        <w:t>-</w:t>
      </w:r>
      <w:r w:rsidRPr="00550A5F">
        <w:rPr>
          <w:rFonts w:ascii="Times New Roman" w:hAnsi="Times New Roman" w:cs="Times New Roman"/>
        </w:rPr>
        <w:t>иезуит, профессор нескольких университетов.</w:t>
      </w:r>
    </w:p>
  </w:footnote>
  <w:footnote w:id="70">
    <w:p w14:paraId="082A81D5" w14:textId="77777777" w:rsidR="00164651" w:rsidRPr="00550A5F" w:rsidRDefault="00164651" w:rsidP="00164651">
      <w:pPr>
        <w:pStyle w:val="a4"/>
        <w:rPr>
          <w:rFonts w:ascii="Times New Roman" w:hAnsi="Times New Roman" w:cs="Times New Roman"/>
        </w:rPr>
      </w:pPr>
      <w:r w:rsidRPr="00550A5F">
        <w:rPr>
          <w:rStyle w:val="a6"/>
          <w:rFonts w:ascii="Times New Roman" w:hAnsi="Times New Roman" w:cs="Times New Roman"/>
        </w:rPr>
        <w:footnoteRef/>
      </w:r>
      <w:r w:rsidRPr="00550A5F">
        <w:rPr>
          <w:rFonts w:ascii="Times New Roman" w:hAnsi="Times New Roman" w:cs="Times New Roman"/>
        </w:rPr>
        <w:t xml:space="preserve"> Джузеппе Баретти (1719-1789) – литературный критик, переводчик, поэт, журналист, драматург и лингвист.</w:t>
      </w:r>
    </w:p>
  </w:footnote>
  <w:footnote w:id="71">
    <w:p w14:paraId="61C3703D" w14:textId="77777777" w:rsidR="00164651" w:rsidRPr="00550A5F" w:rsidRDefault="00164651" w:rsidP="00164651">
      <w:pPr>
        <w:pStyle w:val="a4"/>
        <w:rPr>
          <w:rFonts w:ascii="Times New Roman" w:hAnsi="Times New Roman" w:cs="Times New Roman"/>
        </w:rPr>
      </w:pPr>
      <w:r w:rsidRPr="00550A5F">
        <w:rPr>
          <w:rStyle w:val="a6"/>
          <w:rFonts w:ascii="Times New Roman" w:hAnsi="Times New Roman" w:cs="Times New Roman"/>
        </w:rPr>
        <w:footnoteRef/>
      </w:r>
      <w:r w:rsidRPr="00550A5F">
        <w:rPr>
          <w:rFonts w:ascii="Times New Roman" w:hAnsi="Times New Roman" w:cs="Times New Roman"/>
        </w:rPr>
        <w:t xml:space="preserve"> Пьетро Верри (1728-1797) – экономист, историк и писатель.</w:t>
      </w:r>
    </w:p>
  </w:footnote>
  <w:footnote w:id="72">
    <w:p w14:paraId="21B5C647" w14:textId="77777777" w:rsidR="00164651" w:rsidRPr="00A95830" w:rsidRDefault="00164651" w:rsidP="00164651">
      <w:pPr>
        <w:pStyle w:val="a4"/>
        <w:rPr>
          <w:rFonts w:ascii="Times New Roman" w:hAnsi="Times New Roman" w:cs="Times New Roman"/>
        </w:rPr>
      </w:pPr>
      <w:r w:rsidRPr="00A95830">
        <w:rPr>
          <w:rStyle w:val="a6"/>
          <w:rFonts w:ascii="Times New Roman" w:hAnsi="Times New Roman" w:cs="Times New Roman"/>
        </w:rPr>
        <w:footnoteRef/>
      </w:r>
      <w:r w:rsidRPr="00A95830">
        <w:rPr>
          <w:rFonts w:ascii="Times New Roman" w:hAnsi="Times New Roman" w:cs="Times New Roman"/>
        </w:rPr>
        <w:t xml:space="preserve"> Алессандро Верри (1741-1816) – поэт и писатель.</w:t>
      </w:r>
    </w:p>
  </w:footnote>
  <w:footnote w:id="73">
    <w:p w14:paraId="55845DC5" w14:textId="77777777" w:rsidR="00164651" w:rsidRPr="00A95830" w:rsidRDefault="00164651" w:rsidP="00164651">
      <w:pPr>
        <w:pStyle w:val="a4"/>
        <w:rPr>
          <w:rFonts w:ascii="Times New Roman" w:hAnsi="Times New Roman" w:cs="Times New Roman"/>
        </w:rPr>
      </w:pPr>
      <w:r w:rsidRPr="00A95830">
        <w:rPr>
          <w:rStyle w:val="a6"/>
          <w:rFonts w:ascii="Times New Roman" w:hAnsi="Times New Roman" w:cs="Times New Roman"/>
        </w:rPr>
        <w:footnoteRef/>
      </w:r>
      <w:r w:rsidRPr="00A95830">
        <w:rPr>
          <w:rFonts w:ascii="Times New Roman" w:hAnsi="Times New Roman" w:cs="Times New Roman"/>
        </w:rPr>
        <w:t xml:space="preserve"> Мелькьорре Чезаротти (1730-1808) – поэт, переводчик и теоретик.</w:t>
      </w:r>
    </w:p>
  </w:footnote>
  <w:footnote w:id="74">
    <w:p w14:paraId="520E2F73" w14:textId="77777777" w:rsidR="00164651" w:rsidRPr="00F64486" w:rsidRDefault="00164651" w:rsidP="00164651">
      <w:pPr>
        <w:pStyle w:val="a4"/>
        <w:rPr>
          <w:rFonts w:ascii="Times New Roman" w:hAnsi="Times New Roman" w:cs="Times New Roman"/>
        </w:rPr>
      </w:pPr>
      <w:r w:rsidRPr="00F64486">
        <w:rPr>
          <w:rStyle w:val="a6"/>
          <w:rFonts w:ascii="Times New Roman" w:hAnsi="Times New Roman" w:cs="Times New Roman"/>
        </w:rPr>
        <w:footnoteRef/>
      </w:r>
      <w:r w:rsidRPr="00F64486">
        <w:rPr>
          <w:rFonts w:ascii="Times New Roman" w:hAnsi="Times New Roman" w:cs="Times New Roman"/>
        </w:rPr>
        <w:t xml:space="preserve"> Ученик Вико неаполитанец Антонио Дженовези (1712-1769) пришёл от метафизики к политической экономии и в 1754 году возглавил в Неаполитанском университете первую в истории Европы кафедру политической экономии. Кафедра эта была учреждена по инициативе и на средства профессора того же университета флорентийца Бартоломео Интьери (1680-1757), философа, математика и механика… Поставленно</w:t>
      </w:r>
      <w:r>
        <w:rPr>
          <w:rFonts w:ascii="Times New Roman" w:hAnsi="Times New Roman" w:cs="Times New Roman"/>
        </w:rPr>
        <w:t>е Б. Интьери условие её открытия</w:t>
      </w:r>
      <w:r w:rsidRPr="00F64486">
        <w:rPr>
          <w:rFonts w:ascii="Times New Roman" w:hAnsi="Times New Roman" w:cs="Times New Roman"/>
        </w:rPr>
        <w:t xml:space="preserve"> заключалось в том, что лекции должны были читаться не по-латыни, а по-итальянски, - условие, которое А. Дженовези с радостью принял. 1754 год вошёл, таким образом, в историю итальянской культуры и в историю итальянского языка как год, от которого ведёт своё начало университетское преподавание на этом языке, год, когда итальянский впервые стал языком высшей школы и приобрёл тем самым ещё одну важную социальную функцию. (Касакин А. А. Очерки истории литературного итальянского языка (</w:t>
      </w:r>
      <w:r w:rsidRPr="00F64486">
        <w:rPr>
          <w:rFonts w:ascii="Times New Roman" w:hAnsi="Times New Roman" w:cs="Times New Roman"/>
          <w:lang w:val="en-US"/>
        </w:rPr>
        <w:t>XVIII</w:t>
      </w:r>
      <w:r w:rsidRPr="00F64486">
        <w:rPr>
          <w:rFonts w:ascii="Times New Roman" w:hAnsi="Times New Roman" w:cs="Times New Roman"/>
        </w:rPr>
        <w:t>-</w:t>
      </w:r>
      <w:r w:rsidRPr="00F64486">
        <w:rPr>
          <w:rFonts w:ascii="Times New Roman" w:hAnsi="Times New Roman" w:cs="Times New Roman"/>
          <w:lang w:val="en-US"/>
        </w:rPr>
        <w:t>XX</w:t>
      </w:r>
      <w:r w:rsidRPr="00F64486">
        <w:rPr>
          <w:rFonts w:ascii="Times New Roman" w:hAnsi="Times New Roman" w:cs="Times New Roman"/>
        </w:rPr>
        <w:t xml:space="preserve"> вв.). Ленинград, 1976. С. 49-50) </w:t>
      </w:r>
    </w:p>
  </w:footnote>
  <w:footnote w:id="75">
    <w:p w14:paraId="053F234D" w14:textId="77777777" w:rsidR="00164651" w:rsidRDefault="00164651" w:rsidP="00164651">
      <w:pPr>
        <w:pStyle w:val="a4"/>
      </w:pPr>
      <w:r w:rsidRPr="00F64486">
        <w:rPr>
          <w:rStyle w:val="a6"/>
          <w:rFonts w:ascii="Times New Roman" w:hAnsi="Times New Roman" w:cs="Times New Roman"/>
        </w:rPr>
        <w:footnoteRef/>
      </w:r>
      <w:r w:rsidRPr="00F64486">
        <w:rPr>
          <w:rFonts w:ascii="Times New Roman" w:hAnsi="Times New Roman" w:cs="Times New Roman"/>
        </w:rPr>
        <w:t xml:space="preserve"> Альгаротти и Джанфранческо Галеани Напьоне (1748-1830) – историк и писатель.</w:t>
      </w:r>
    </w:p>
  </w:footnote>
  <w:footnote w:id="76">
    <w:p w14:paraId="6239F040" w14:textId="77777777" w:rsidR="00164651" w:rsidRPr="00AB08D5" w:rsidRDefault="00164651" w:rsidP="00164651">
      <w:pPr>
        <w:rPr>
          <w:sz w:val="28"/>
          <w:szCs w:val="28"/>
          <w:lang w:val="it-IT"/>
        </w:rPr>
      </w:pPr>
      <w:r w:rsidRPr="00AB08D5">
        <w:rPr>
          <w:rStyle w:val="a6"/>
        </w:rPr>
        <w:footnoteRef/>
      </w:r>
      <w:r w:rsidRPr="00AB08D5">
        <w:rPr>
          <w:lang w:val="it-IT"/>
        </w:rPr>
        <w:t xml:space="preserve"> </w:t>
      </w:r>
      <w:r w:rsidRPr="00AB08D5">
        <w:rPr>
          <w:sz w:val="20"/>
          <w:szCs w:val="20"/>
          <w:shd w:val="clear" w:color="auto" w:fill="FFFFFF"/>
          <w:lang w:val="it-IT"/>
        </w:rPr>
        <w:t xml:space="preserve">Bonomi E. </w:t>
      </w:r>
      <w:r w:rsidRPr="00AB08D5">
        <w:rPr>
          <w:sz w:val="20"/>
          <w:szCs w:val="20"/>
          <w:lang w:val="it-IT"/>
        </w:rPr>
        <w:t xml:space="preserve">Le nozze di Figaro, libretto e guida all’opera </w:t>
      </w:r>
      <w:r w:rsidRPr="00AB08D5">
        <w:rPr>
          <w:sz w:val="20"/>
          <w:szCs w:val="20"/>
          <w:shd w:val="clear" w:color="auto" w:fill="FFFFFF"/>
          <w:lang w:val="it-IT"/>
        </w:rPr>
        <w:t>// La Fenice prima dell'opera, Fondazione Teatro La Fenice di Venezia, Venezia, 2011. P 51-142.</w:t>
      </w:r>
    </w:p>
  </w:footnote>
  <w:footnote w:id="77">
    <w:p w14:paraId="63C2B8B1" w14:textId="77777777" w:rsidR="00164651" w:rsidRPr="00567F12" w:rsidRDefault="00164651" w:rsidP="00164651">
      <w:pPr>
        <w:pStyle w:val="a4"/>
        <w:rPr>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Goldin D. Da Ponte librettista fra Goldoni e Casti // Giornale Storico della Letteratura Italiana, IIC. Torino, 1981. P. 396-408.</w:t>
      </w:r>
    </w:p>
  </w:footnote>
  <w:footnote w:id="78">
    <w:p w14:paraId="4034384A" w14:textId="78713485" w:rsidR="00164651" w:rsidRPr="00AB08D5" w:rsidRDefault="00164651" w:rsidP="00164651">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Serianni L. La lingua poetica italiana. Roma, 2009. </w:t>
      </w:r>
    </w:p>
  </w:footnote>
  <w:footnote w:id="79">
    <w:p w14:paraId="1B673778" w14:textId="4BAAE8C7" w:rsidR="00BC5BDF" w:rsidRPr="00AB08D5" w:rsidRDefault="00BC5BDF" w:rsidP="00BC5BDF">
      <w:pPr>
        <w:pStyle w:val="a4"/>
        <w:rPr>
          <w:rFonts w:ascii="Times New Roman" w:hAnsi="Times New Roman" w:cs="Times New Roman"/>
          <w:lang w:val="it-IT"/>
        </w:rPr>
      </w:pPr>
      <w:r w:rsidRPr="00AB08D5">
        <w:rPr>
          <w:rStyle w:val="a6"/>
          <w:rFonts w:ascii="Times New Roman" w:hAnsi="Times New Roman" w:cs="Times New Roman"/>
        </w:rPr>
        <w:footnoteRef/>
      </w:r>
      <w:r w:rsidRPr="00AB08D5">
        <w:rPr>
          <w:rFonts w:ascii="Times New Roman" w:hAnsi="Times New Roman" w:cs="Times New Roman"/>
          <w:lang w:val="it-IT"/>
        </w:rPr>
        <w:t xml:space="preserve"> Serianni L. La lingua poetica italiana. Roma, 2009. </w:t>
      </w:r>
    </w:p>
  </w:footnote>
  <w:footnote w:id="80">
    <w:p w14:paraId="61C7B90E" w14:textId="77777777" w:rsidR="00BC5BDF" w:rsidRPr="00AB08D5" w:rsidRDefault="00BC5BDF" w:rsidP="00BC5BDF">
      <w:pPr>
        <w:pStyle w:val="a4"/>
        <w:rPr>
          <w:rFonts w:ascii="Times New Roman" w:hAnsi="Times New Roman" w:cs="Times New Roman"/>
        </w:rPr>
      </w:pPr>
      <w:r w:rsidRPr="00AB08D5">
        <w:rPr>
          <w:rStyle w:val="a6"/>
          <w:rFonts w:ascii="Times New Roman" w:hAnsi="Times New Roman" w:cs="Times New Roman"/>
        </w:rPr>
        <w:footnoteRef/>
      </w:r>
      <w:r w:rsidRPr="00AB08D5">
        <w:rPr>
          <w:rFonts w:ascii="Times New Roman" w:hAnsi="Times New Roman" w:cs="Times New Roman"/>
          <w:lang w:val="it-IT"/>
        </w:rPr>
        <w:t xml:space="preserve"> Serianni L. La lingua poetica italiana. Roma</w:t>
      </w:r>
      <w:r w:rsidRPr="00AB08D5">
        <w:rPr>
          <w:rFonts w:ascii="Times New Roman" w:hAnsi="Times New Roman" w:cs="Times New Roman"/>
        </w:rPr>
        <w:t xml:space="preserve">, 2009. </w:t>
      </w:r>
      <w:r w:rsidRPr="00AB08D5">
        <w:rPr>
          <w:rFonts w:ascii="Times New Roman" w:hAnsi="Times New Roman" w:cs="Times New Roman"/>
          <w:lang w:val="it-IT"/>
        </w:rPr>
        <w:t>P</w:t>
      </w:r>
      <w:r w:rsidRPr="00AB08D5">
        <w:rPr>
          <w:rFonts w:ascii="Times New Roman" w:hAnsi="Times New Roman" w:cs="Times New Roman"/>
        </w:rPr>
        <w:t>. 55.</w:t>
      </w:r>
    </w:p>
  </w:footnote>
  <w:footnote w:id="81">
    <w:p w14:paraId="46132C58" w14:textId="4E512F3E" w:rsidR="00BC5BDF" w:rsidRPr="00AB08D5" w:rsidRDefault="00BC5BDF" w:rsidP="00BC5BDF">
      <w:pPr>
        <w:pStyle w:val="a4"/>
        <w:rPr>
          <w:rFonts w:ascii="Times New Roman" w:hAnsi="Times New Roman" w:cs="Times New Roman"/>
        </w:rPr>
      </w:pPr>
      <w:r w:rsidRPr="00AB08D5">
        <w:rPr>
          <w:rStyle w:val="a6"/>
          <w:rFonts w:ascii="Times New Roman" w:hAnsi="Times New Roman" w:cs="Times New Roman"/>
        </w:rPr>
        <w:footnoteRef/>
      </w:r>
      <w:r w:rsidRPr="00AB08D5">
        <w:rPr>
          <w:rFonts w:ascii="Times New Roman" w:hAnsi="Times New Roman" w:cs="Times New Roman"/>
        </w:rPr>
        <w:t xml:space="preserve"> Два основных словаря, которые использованы в качестве справочных материалов в этом исследовании – словарь  итальянского языка под редакцией </w:t>
      </w:r>
      <w:hyperlink r:id="rId1" w:tooltip="Niccolò Tommaseo" w:history="1">
        <w:r w:rsidRPr="00AB08D5">
          <w:rPr>
            <w:rStyle w:val="a7"/>
            <w:rFonts w:ascii="Times New Roman" w:hAnsi="Times New Roman" w:cs="Times New Roman"/>
            <w:color w:val="auto"/>
            <w:u w:val="none"/>
          </w:rPr>
          <w:t>Niccolò Tommaseo</w:t>
        </w:r>
      </w:hyperlink>
      <w:r w:rsidRPr="00AB08D5">
        <w:rPr>
          <w:rFonts w:ascii="Times New Roman" w:hAnsi="Times New Roman" w:cs="Times New Roman"/>
        </w:rPr>
        <w:t>, </w:t>
      </w:r>
      <w:hyperlink r:id="rId2" w:history="1">
        <w:r w:rsidRPr="00AB08D5">
          <w:rPr>
            <w:rStyle w:val="a7"/>
            <w:rFonts w:ascii="Times New Roman" w:hAnsi="Times New Roman" w:cs="Times New Roman"/>
            <w:color w:val="auto"/>
            <w:u w:val="none"/>
          </w:rPr>
          <w:t>Bernardo Bellini</w:t>
        </w:r>
      </w:hyperlink>
      <w:r w:rsidRPr="00AB08D5">
        <w:rPr>
          <w:rFonts w:ascii="Times New Roman" w:hAnsi="Times New Roman" w:cs="Times New Roman"/>
        </w:rPr>
        <w:t> и </w:t>
      </w:r>
      <w:hyperlink r:id="rId3" w:tooltip="Giuseppe Meini" w:history="1">
        <w:r w:rsidRPr="00AB08D5">
          <w:rPr>
            <w:rStyle w:val="a7"/>
            <w:rFonts w:ascii="Times New Roman" w:hAnsi="Times New Roman" w:cs="Times New Roman"/>
            <w:color w:val="auto"/>
            <w:u w:val="none"/>
          </w:rPr>
          <w:t>Giuseppe Meini</w:t>
        </w:r>
      </w:hyperlink>
      <w:r w:rsidR="00494F75">
        <w:rPr>
          <w:rStyle w:val="a7"/>
          <w:rFonts w:ascii="Times New Roman" w:hAnsi="Times New Roman" w:cs="Times New Roman"/>
          <w:color w:val="auto"/>
          <w:u w:val="none"/>
        </w:rPr>
        <w:t>,</w:t>
      </w:r>
      <w:r w:rsidR="00AB08D5">
        <w:rPr>
          <w:rStyle w:val="a7"/>
          <w:rFonts w:ascii="Times New Roman" w:hAnsi="Times New Roman" w:cs="Times New Roman"/>
          <w:color w:val="auto"/>
          <w:u w:val="none"/>
        </w:rPr>
        <w:t xml:space="preserve"> </w:t>
      </w:r>
      <w:r w:rsidRPr="00AB08D5">
        <w:rPr>
          <w:rFonts w:ascii="Times New Roman" w:hAnsi="Times New Roman" w:cs="Times New Roman"/>
        </w:rPr>
        <w:t>вышедший в 1861 году</w:t>
      </w:r>
      <w:r w:rsidR="00494F75">
        <w:rPr>
          <w:rStyle w:val="a7"/>
          <w:rFonts w:ascii="Times New Roman" w:hAnsi="Times New Roman" w:cs="Times New Roman"/>
          <w:color w:val="auto"/>
          <w:u w:val="none"/>
        </w:rPr>
        <w:t>(</w:t>
      </w:r>
      <w:r w:rsidR="00494F75" w:rsidRPr="00AB08D5">
        <w:rPr>
          <w:rStyle w:val="a7"/>
          <w:rFonts w:ascii="Times New Roman" w:hAnsi="Times New Roman" w:cs="Times New Roman"/>
          <w:color w:val="auto"/>
          <w:u w:val="none"/>
        </w:rPr>
        <w:t>https://www.tommaseobellini.it/#/doc</w:t>
      </w:r>
      <w:r w:rsidR="00494F75">
        <w:rPr>
          <w:rStyle w:val="a7"/>
          <w:rFonts w:ascii="Times New Roman" w:hAnsi="Times New Roman" w:cs="Times New Roman"/>
          <w:color w:val="auto"/>
          <w:u w:val="none"/>
        </w:rPr>
        <w:t>)</w:t>
      </w:r>
      <w:r w:rsidR="00494F75" w:rsidRPr="00AB08D5">
        <w:rPr>
          <w:rFonts w:ascii="Times New Roman" w:hAnsi="Times New Roman" w:cs="Times New Roman"/>
        </w:rPr>
        <w:t xml:space="preserve">, </w:t>
      </w:r>
      <w:r w:rsidRPr="00AB08D5">
        <w:rPr>
          <w:rFonts w:ascii="Times New Roman" w:hAnsi="Times New Roman" w:cs="Times New Roman"/>
        </w:rPr>
        <w:t xml:space="preserve"> и четвёртое издание словаря Академии дела Круска (1729-1738)</w:t>
      </w:r>
      <w:r w:rsidR="00494F75">
        <w:rPr>
          <w:rFonts w:ascii="Times New Roman" w:hAnsi="Times New Roman" w:cs="Times New Roman"/>
        </w:rPr>
        <w:t xml:space="preserve"> (</w:t>
      </w:r>
      <w:r w:rsidR="00494F75" w:rsidRPr="00494F75">
        <w:rPr>
          <w:rFonts w:ascii="Times New Roman" w:hAnsi="Times New Roman" w:cs="Times New Roman"/>
        </w:rPr>
        <w:t>http://www.lessicografia.it/ricerca_libera.jsp</w:t>
      </w:r>
      <w:r w:rsidR="00494F75">
        <w:rPr>
          <w:rFonts w:ascii="Times New Roman" w:hAnsi="Times New Roman" w:cs="Times New Roman"/>
        </w:rPr>
        <w:t>)</w:t>
      </w:r>
      <w:r w:rsidRPr="00AB08D5">
        <w:rPr>
          <w:rFonts w:ascii="Times New Roman" w:hAnsi="Times New Roman" w:cs="Times New Roman"/>
        </w:rPr>
        <w:t>.</w:t>
      </w:r>
    </w:p>
  </w:footnote>
  <w:footnote w:id="82">
    <w:p w14:paraId="68991923" w14:textId="77777777" w:rsidR="00BC5BDF" w:rsidRPr="00230DDA" w:rsidRDefault="00BC5BDF" w:rsidP="00BC5BDF">
      <w:pPr>
        <w:pStyle w:val="a4"/>
      </w:pPr>
      <w:r w:rsidRPr="00AB08D5">
        <w:rPr>
          <w:rStyle w:val="a6"/>
          <w:rFonts w:ascii="Times New Roman" w:hAnsi="Times New Roman" w:cs="Times New Roman"/>
        </w:rPr>
        <w:footnoteRef/>
      </w:r>
      <w:r w:rsidRPr="00AB08D5">
        <w:rPr>
          <w:rFonts w:ascii="Times New Roman" w:hAnsi="Times New Roman" w:cs="Times New Roman"/>
        </w:rPr>
        <w:t xml:space="preserve"> </w:t>
      </w:r>
      <w:r w:rsidRPr="00AB08D5">
        <w:rPr>
          <w:rFonts w:ascii="Times New Roman" w:hAnsi="Times New Roman" w:cs="Times New Roman"/>
          <w:lang w:val="it-IT"/>
        </w:rPr>
        <w:t>Ibid</w:t>
      </w:r>
      <w:r w:rsidRPr="00AB08D5">
        <w:rPr>
          <w:rFonts w:ascii="Times New Roman" w:hAnsi="Times New Roman" w:cs="Times New Roman"/>
        </w:rPr>
        <w:t xml:space="preserve"> </w:t>
      </w:r>
      <w:r w:rsidRPr="00AB08D5">
        <w:rPr>
          <w:rFonts w:ascii="Times New Roman" w:hAnsi="Times New Roman" w:cs="Times New Roman"/>
          <w:lang w:val="it-IT"/>
        </w:rPr>
        <w:t>p</w:t>
      </w:r>
      <w:r w:rsidRPr="00AB08D5">
        <w:rPr>
          <w:rFonts w:ascii="Times New Roman" w:hAnsi="Times New Roman" w:cs="Times New Roman"/>
        </w:rPr>
        <w:t>. 48.</w:t>
      </w:r>
    </w:p>
  </w:footnote>
  <w:footnote w:id="83">
    <w:p w14:paraId="54664681" w14:textId="77777777" w:rsidR="00BC5BDF" w:rsidRPr="000A43E3" w:rsidRDefault="00BC5BDF" w:rsidP="00BC5BDF">
      <w:pPr>
        <w:pStyle w:val="a4"/>
      </w:pPr>
      <w:r>
        <w:rPr>
          <w:rStyle w:val="a6"/>
        </w:rPr>
        <w:footnoteRef/>
      </w:r>
      <w:r>
        <w:t xml:space="preserve"> На территории Франции, начиная примерно 1100 года возникли две литературные школы на языках ок и ойль (раньше, чем поэтические школы на других романских языках). Школа языка ок сильно повлияла на итальянскую поэтическую традицию: в первой половине дученто не только некоторые провансальские поэты жили в Италии, но и многие итальянцы писали стихи на провансальском языке. (</w:t>
      </w:r>
      <w:r w:rsidRPr="003D2ADC">
        <w:t>https://www.treccani.it/enciclopedia/gallicismi_%28Enciclopedia-Dantesca%29/</w:t>
      </w:r>
      <w:r>
        <w:t>)</w:t>
      </w:r>
    </w:p>
  </w:footnote>
  <w:footnote w:id="84">
    <w:p w14:paraId="72ABA731" w14:textId="77777777" w:rsidR="00BC5BDF" w:rsidRPr="000A43E3" w:rsidRDefault="00BC5BDF" w:rsidP="00BC5BDF">
      <w:pPr>
        <w:jc w:val="both"/>
      </w:pPr>
      <w:r>
        <w:rPr>
          <w:rStyle w:val="a6"/>
        </w:rPr>
        <w:footnoteRef/>
      </w:r>
      <w:r w:rsidRPr="001D0861">
        <w:rPr>
          <w:rFonts w:cstheme="minorHAnsi"/>
          <w:sz w:val="20"/>
          <w:szCs w:val="20"/>
        </w:rPr>
        <w:t xml:space="preserve">Присутствие сицилизмов в итальянской литературе – дань Сицилийской Поэтической школе, существовавшей при дворе Фридриха </w:t>
      </w:r>
      <w:r w:rsidRPr="001D0861">
        <w:rPr>
          <w:rFonts w:cstheme="minorHAnsi"/>
          <w:sz w:val="20"/>
          <w:szCs w:val="20"/>
          <w:lang w:val="en-US"/>
        </w:rPr>
        <w:t>II</w:t>
      </w:r>
      <w:r w:rsidRPr="001D0861">
        <w:rPr>
          <w:rFonts w:cstheme="minorHAnsi"/>
          <w:sz w:val="20"/>
          <w:szCs w:val="20"/>
        </w:rPr>
        <w:t xml:space="preserve"> в 1230-х – 1250-х годах. Каждый итальянский диалект формировался </w:t>
      </w:r>
      <w:r>
        <w:rPr>
          <w:rFonts w:cstheme="minorHAnsi"/>
          <w:sz w:val="20"/>
          <w:szCs w:val="20"/>
        </w:rPr>
        <w:t xml:space="preserve">по </w:t>
      </w:r>
      <w:r w:rsidRPr="001D0861">
        <w:rPr>
          <w:rFonts w:cstheme="minorHAnsi"/>
          <w:sz w:val="20"/>
          <w:szCs w:val="20"/>
        </w:rPr>
        <w:t>закономерностям</w:t>
      </w:r>
      <w:r>
        <w:rPr>
          <w:rFonts w:cstheme="minorHAnsi"/>
          <w:sz w:val="20"/>
          <w:szCs w:val="20"/>
        </w:rPr>
        <w:t>, часто</w:t>
      </w:r>
      <w:r w:rsidRPr="001D0861">
        <w:rPr>
          <w:rFonts w:cstheme="minorHAnsi"/>
          <w:sz w:val="20"/>
          <w:szCs w:val="20"/>
        </w:rPr>
        <w:t xml:space="preserve"> свойственным </w:t>
      </w:r>
      <w:r>
        <w:rPr>
          <w:rFonts w:cstheme="minorHAnsi"/>
          <w:sz w:val="20"/>
          <w:szCs w:val="20"/>
        </w:rPr>
        <w:t>лишь</w:t>
      </w:r>
      <w:r w:rsidRPr="001D0861">
        <w:rPr>
          <w:rFonts w:cstheme="minorHAnsi"/>
          <w:sz w:val="20"/>
          <w:szCs w:val="20"/>
        </w:rPr>
        <w:t xml:space="preserve"> ему, вследствие чего слова стандартного итальянского (</w:t>
      </w:r>
      <w:r>
        <w:rPr>
          <w:rFonts w:cstheme="minorHAnsi"/>
          <w:sz w:val="20"/>
          <w:szCs w:val="20"/>
        </w:rPr>
        <w:t xml:space="preserve">созданного на основе </w:t>
      </w:r>
      <w:r w:rsidRPr="001D0861">
        <w:rPr>
          <w:rFonts w:cstheme="minorHAnsi"/>
          <w:sz w:val="20"/>
          <w:szCs w:val="20"/>
        </w:rPr>
        <w:t>тосканского диалекта) и сицилийского, образованные от одних латинских корней, имеют разный вид.</w:t>
      </w:r>
      <w:r w:rsidRPr="001D0861">
        <w:t xml:space="preserve"> </w:t>
      </w:r>
    </w:p>
  </w:footnote>
  <w:footnote w:id="85">
    <w:p w14:paraId="3E39E4F5" w14:textId="77777777" w:rsidR="00BC5BDF" w:rsidRPr="00916839" w:rsidRDefault="00BC5BDF" w:rsidP="00BC5BDF">
      <w:pPr>
        <w:pStyle w:val="a4"/>
        <w:rPr>
          <w:lang w:val="it-IT"/>
        </w:rPr>
      </w:pPr>
      <w:r>
        <w:rPr>
          <w:rStyle w:val="a6"/>
        </w:rPr>
        <w:footnoteRef/>
      </w:r>
      <w:r w:rsidRPr="007900A0">
        <w:rPr>
          <w:lang w:val="it-IT"/>
        </w:rPr>
        <w:t xml:space="preserve"> </w:t>
      </w:r>
      <w:r w:rsidRPr="00354FB4">
        <w:rPr>
          <w:lang w:val="it-IT"/>
        </w:rPr>
        <w:t>Serianni L. La lingua poetica i</w:t>
      </w:r>
      <w:r>
        <w:rPr>
          <w:lang w:val="it-IT"/>
        </w:rPr>
        <w:t>taliana. Roma</w:t>
      </w:r>
      <w:r w:rsidRPr="00916839">
        <w:rPr>
          <w:lang w:val="it-IT"/>
        </w:rPr>
        <w:t xml:space="preserve">, 2009. </w:t>
      </w:r>
      <w:r>
        <w:rPr>
          <w:lang w:val="it-IT"/>
        </w:rPr>
        <w:t>P</w:t>
      </w:r>
      <w:r w:rsidRPr="00916839">
        <w:rPr>
          <w:lang w:val="it-IT"/>
        </w:rPr>
        <w:t xml:space="preserve">. </w:t>
      </w:r>
      <w:r w:rsidRPr="00383E4A">
        <w:rPr>
          <w:lang w:val="it-IT"/>
        </w:rPr>
        <w:t>56-</w:t>
      </w:r>
      <w:r w:rsidRPr="00916839">
        <w:rPr>
          <w:lang w:val="it-IT"/>
        </w:rPr>
        <w:t>57.</w:t>
      </w:r>
    </w:p>
  </w:footnote>
  <w:footnote w:id="86">
    <w:p w14:paraId="4E11630B" w14:textId="77777777" w:rsidR="00BC5BDF" w:rsidRPr="00D82300" w:rsidRDefault="00BC5BDF" w:rsidP="00BC5BDF">
      <w:pPr>
        <w:rPr>
          <w:sz w:val="20"/>
          <w:szCs w:val="20"/>
        </w:rPr>
      </w:pPr>
      <w:r w:rsidRPr="00D82300">
        <w:rPr>
          <w:sz w:val="18"/>
          <w:szCs w:val="18"/>
          <w:vertAlign w:val="superscript"/>
        </w:rPr>
        <w:footnoteRef/>
      </w:r>
      <w:r w:rsidRPr="002B1431">
        <w:rPr>
          <w:sz w:val="18"/>
          <w:szCs w:val="18"/>
          <w:lang w:val="it-IT"/>
        </w:rPr>
        <w:t xml:space="preserve"> </w:t>
      </w:r>
      <w:r w:rsidRPr="002B1431">
        <w:rPr>
          <w:sz w:val="20"/>
          <w:szCs w:val="20"/>
          <w:lang w:val="it-IT"/>
        </w:rPr>
        <w:t xml:space="preserve">Mehltretter F. Il petrachismo messo in scena : La tradizione della poesia amorosa nei libretti di Lorenzo da Ponte // Interdisciplinarità del petrarchismo : prospettive di ricerca fra Italia e Germania. </w:t>
      </w:r>
      <w:r w:rsidRPr="00D82300">
        <w:rPr>
          <w:sz w:val="20"/>
          <w:szCs w:val="20"/>
        </w:rPr>
        <w:t>Firenze, 2018. P.241-245.</w:t>
      </w:r>
    </w:p>
  </w:footnote>
  <w:footnote w:id="87">
    <w:p w14:paraId="0C11873F" w14:textId="77777777" w:rsidR="00BC5BDF" w:rsidRPr="008721EB" w:rsidRDefault="00BC5BDF" w:rsidP="00BC5BDF">
      <w:pPr>
        <w:pStyle w:val="a4"/>
      </w:pPr>
      <w:r>
        <w:rPr>
          <w:rStyle w:val="a6"/>
        </w:rPr>
        <w:footnoteRef/>
      </w:r>
      <w:r w:rsidRPr="00681D92">
        <w:rPr>
          <w:rFonts w:cstheme="minorHAnsi"/>
        </w:rPr>
        <w:t xml:space="preserve"> В словаре </w:t>
      </w:r>
      <w:r>
        <w:rPr>
          <w:rFonts w:cstheme="minorHAnsi"/>
          <w:lang w:val="en-US"/>
        </w:rPr>
        <w:t>Tommaseo</w:t>
      </w:r>
      <w:r w:rsidRPr="008721EB">
        <w:rPr>
          <w:rFonts w:cstheme="minorHAnsi"/>
        </w:rPr>
        <w:t>-</w:t>
      </w:r>
      <w:r>
        <w:rPr>
          <w:rFonts w:cstheme="minorHAnsi"/>
          <w:lang w:val="en-US"/>
        </w:rPr>
        <w:t>Bellini</w:t>
      </w:r>
      <w:r w:rsidRPr="008721EB">
        <w:rPr>
          <w:rFonts w:cstheme="minorHAnsi"/>
        </w:rPr>
        <w:t xml:space="preserve"> </w:t>
      </w:r>
      <w:r w:rsidRPr="00681D92">
        <w:rPr>
          <w:rFonts w:cstheme="minorHAnsi"/>
        </w:rPr>
        <w:t xml:space="preserve">вариант </w:t>
      </w:r>
      <w:r w:rsidRPr="00681D92">
        <w:rPr>
          <w:rFonts w:cstheme="minorHAnsi"/>
          <w:i/>
          <w:iCs/>
          <w:lang w:val="en-US"/>
        </w:rPr>
        <w:t>loco</w:t>
      </w:r>
      <w:r w:rsidRPr="00681D92">
        <w:rPr>
          <w:rFonts w:cstheme="minorHAnsi"/>
          <w:i/>
          <w:iCs/>
        </w:rPr>
        <w:t xml:space="preserve"> </w:t>
      </w:r>
      <w:r w:rsidRPr="00681D92">
        <w:rPr>
          <w:rFonts w:cstheme="minorHAnsi"/>
        </w:rPr>
        <w:t xml:space="preserve">отмечен как устаревший. В четвёртом издании Круски слово охарактеризовано как </w:t>
      </w:r>
      <w:r>
        <w:rPr>
          <w:rFonts w:cstheme="minorHAnsi"/>
        </w:rPr>
        <w:t>использующееся по большей части в поэзии</w:t>
      </w:r>
      <w:r w:rsidRPr="00514E77">
        <w:rPr>
          <w:rFonts w:cstheme="minorHAnsi"/>
        </w:rPr>
        <w:t>.</w:t>
      </w:r>
      <w:r>
        <w:rPr>
          <w:rFonts w:cstheme="minorHAnsi"/>
        </w:rPr>
        <w:t xml:space="preserve"> </w:t>
      </w:r>
    </w:p>
  </w:footnote>
  <w:footnote w:id="88">
    <w:p w14:paraId="177E4518" w14:textId="77777777" w:rsidR="00BC5BDF" w:rsidRPr="005D6710" w:rsidRDefault="00BC5BDF" w:rsidP="00BC5BDF">
      <w:pPr>
        <w:pStyle w:val="a4"/>
      </w:pPr>
      <w:r>
        <w:rPr>
          <w:rStyle w:val="a6"/>
        </w:rPr>
        <w:footnoteRef/>
      </w:r>
      <w:r>
        <w:t xml:space="preserve"> Эта форма кажется необычной для современного итальянского языка, однако её я в этой работе не рассматриваю, так как точной справки о ней найти не удалось. В труде Л. Сериани лишь отмечена, что монофтонгизация дифтонга после сочетания «соггласный + вибрант» происходит во флорентийском диалекте в эпоху Возрождения и распространяется также в итальянской литературе. В словаре </w:t>
      </w:r>
      <w:r>
        <w:rPr>
          <w:lang w:val="en-US"/>
        </w:rPr>
        <w:t>Tommaseo</w:t>
      </w:r>
      <w:r w:rsidRPr="005D3407">
        <w:t>-</w:t>
      </w:r>
      <w:r>
        <w:rPr>
          <w:lang w:val="en-US"/>
        </w:rPr>
        <w:t>Bellini</w:t>
      </w:r>
      <w:r w:rsidRPr="005D3407">
        <w:t xml:space="preserve"> </w:t>
      </w:r>
      <w:r>
        <w:t xml:space="preserve">присутствует существительное </w:t>
      </w:r>
      <w:r w:rsidRPr="005D6710">
        <w:rPr>
          <w:i/>
          <w:iCs/>
          <w:lang w:val="en-US"/>
        </w:rPr>
        <w:t>pruovo</w:t>
      </w:r>
      <w:r w:rsidRPr="005D3407">
        <w:t xml:space="preserve">, </w:t>
      </w:r>
      <w:r>
        <w:t>которое</w:t>
      </w:r>
      <w:r w:rsidRPr="005D6710">
        <w:t xml:space="preserve"> </w:t>
      </w:r>
      <w:r>
        <w:t>отмечено как устаревшее.</w:t>
      </w:r>
    </w:p>
  </w:footnote>
  <w:footnote w:id="89">
    <w:p w14:paraId="622D6EF3" w14:textId="77777777" w:rsidR="00BC5BDF" w:rsidRPr="004E737C" w:rsidRDefault="00BC5BDF" w:rsidP="00BC5BDF">
      <w:pPr>
        <w:pStyle w:val="a4"/>
        <w:rPr>
          <w:lang w:val="en-US"/>
        </w:rPr>
      </w:pPr>
      <w:r>
        <w:rPr>
          <w:rStyle w:val="a6"/>
        </w:rPr>
        <w:footnoteRef/>
      </w:r>
      <w:r w:rsidRPr="004E737C">
        <w:rPr>
          <w:lang w:val="en-US"/>
        </w:rPr>
        <w:t xml:space="preserve"> </w:t>
      </w:r>
      <w:r w:rsidRPr="00E1623E">
        <w:rPr>
          <w:lang w:val="en-US"/>
        </w:rPr>
        <w:t>Ibid</w:t>
      </w:r>
      <w:r w:rsidRPr="004E737C">
        <w:rPr>
          <w:lang w:val="en-US"/>
        </w:rPr>
        <w:t xml:space="preserve"> </w:t>
      </w:r>
      <w:r w:rsidRPr="00E1623E">
        <w:rPr>
          <w:lang w:val="en-US"/>
        </w:rPr>
        <w:t>p</w:t>
      </w:r>
      <w:r w:rsidRPr="004E737C">
        <w:rPr>
          <w:lang w:val="en-US"/>
        </w:rPr>
        <w:t>. 57.</w:t>
      </w:r>
    </w:p>
  </w:footnote>
  <w:footnote w:id="90">
    <w:p w14:paraId="04065A31" w14:textId="77777777" w:rsidR="00BC5BDF" w:rsidRPr="00E1623E" w:rsidRDefault="00BC5BDF" w:rsidP="00BC5BDF">
      <w:pPr>
        <w:pStyle w:val="a4"/>
        <w:rPr>
          <w:lang w:val="en-US"/>
        </w:rPr>
      </w:pPr>
      <w:r>
        <w:rPr>
          <w:rStyle w:val="a6"/>
        </w:rPr>
        <w:footnoteRef/>
      </w:r>
      <w:r w:rsidRPr="00E1623E">
        <w:rPr>
          <w:lang w:val="en-US"/>
        </w:rPr>
        <w:t xml:space="preserve"> Ibid p. 58.</w:t>
      </w:r>
    </w:p>
  </w:footnote>
  <w:footnote w:id="91">
    <w:p w14:paraId="02BEAB39" w14:textId="77777777" w:rsidR="00BC5BDF" w:rsidRPr="00D37839" w:rsidRDefault="00BC5BDF" w:rsidP="00BC5BDF">
      <w:pPr>
        <w:pStyle w:val="a4"/>
        <w:rPr>
          <w:lang w:val="it-IT"/>
        </w:rPr>
      </w:pPr>
      <w:r>
        <w:rPr>
          <w:rStyle w:val="a6"/>
        </w:rPr>
        <w:footnoteRef/>
      </w:r>
      <w:r w:rsidRPr="00E1623E">
        <w:rPr>
          <w:lang w:val="en-US"/>
        </w:rPr>
        <w:t xml:space="preserve"> Ibid p.  </w:t>
      </w:r>
      <w:r w:rsidRPr="00D37839">
        <w:rPr>
          <w:lang w:val="it-IT"/>
        </w:rPr>
        <w:t>57.</w:t>
      </w:r>
    </w:p>
  </w:footnote>
  <w:footnote w:id="92">
    <w:p w14:paraId="67BB5DA1" w14:textId="77777777" w:rsidR="00BC5BDF" w:rsidRPr="00B06031" w:rsidRDefault="00BC5BDF" w:rsidP="00BC5BDF">
      <w:pPr>
        <w:pStyle w:val="a4"/>
      </w:pPr>
      <w:r>
        <w:rPr>
          <w:rStyle w:val="a6"/>
        </w:rPr>
        <w:footnoteRef/>
      </w:r>
      <w:r w:rsidRPr="00D37839">
        <w:rPr>
          <w:lang w:val="it-IT"/>
        </w:rPr>
        <w:t xml:space="preserve"> </w:t>
      </w:r>
      <w:r>
        <w:t>Цит</w:t>
      </w:r>
      <w:r w:rsidRPr="00770C3C">
        <w:rPr>
          <w:lang w:val="it-IT"/>
        </w:rPr>
        <w:t xml:space="preserve">. </w:t>
      </w:r>
      <w:r>
        <w:t>по</w:t>
      </w:r>
      <w:r w:rsidRPr="00770C3C">
        <w:rPr>
          <w:lang w:val="it-IT"/>
        </w:rPr>
        <w:t>: S</w:t>
      </w:r>
      <w:r w:rsidRPr="00354FB4">
        <w:rPr>
          <w:lang w:val="it-IT"/>
        </w:rPr>
        <w:t>erianni L. La lingua poetica i</w:t>
      </w:r>
      <w:r>
        <w:rPr>
          <w:lang w:val="it-IT"/>
        </w:rPr>
        <w:t>taliana. Roma</w:t>
      </w:r>
      <w:r w:rsidRPr="00B06031">
        <w:t xml:space="preserve">, 2009. </w:t>
      </w:r>
      <w:r>
        <w:rPr>
          <w:lang w:val="it-IT"/>
        </w:rPr>
        <w:t>P</w:t>
      </w:r>
      <w:r w:rsidRPr="00B06031">
        <w:t>. 50.</w:t>
      </w:r>
    </w:p>
  </w:footnote>
  <w:footnote w:id="93">
    <w:p w14:paraId="1A03E4FA" w14:textId="77777777" w:rsidR="00BC5BDF" w:rsidRPr="00246F22" w:rsidRDefault="00BC5BDF" w:rsidP="00BC5BDF">
      <w:pPr>
        <w:pStyle w:val="a4"/>
      </w:pPr>
      <w:r>
        <w:rPr>
          <w:rStyle w:val="a6"/>
        </w:rPr>
        <w:footnoteRef/>
      </w:r>
      <w:r w:rsidRPr="00246F22">
        <w:t xml:space="preserve"> </w:t>
      </w:r>
      <w:r>
        <w:t>Джузеппе</w:t>
      </w:r>
      <w:r w:rsidRPr="00246F22">
        <w:t xml:space="preserve"> </w:t>
      </w:r>
      <w:r>
        <w:t>Компаньони</w:t>
      </w:r>
      <w:r w:rsidRPr="00246F22">
        <w:t xml:space="preserve"> (1754-1833) – </w:t>
      </w:r>
      <w:r>
        <w:t>итальянский</w:t>
      </w:r>
      <w:r w:rsidRPr="00246F22">
        <w:t xml:space="preserve"> </w:t>
      </w:r>
      <w:r>
        <w:t>литератор</w:t>
      </w:r>
      <w:r w:rsidRPr="00246F22">
        <w:t>.</w:t>
      </w:r>
    </w:p>
  </w:footnote>
  <w:footnote w:id="94">
    <w:p w14:paraId="2273FC20" w14:textId="77777777" w:rsidR="00BC5BDF" w:rsidRPr="00D37839" w:rsidRDefault="00BC5BDF" w:rsidP="00BC5BDF">
      <w:pPr>
        <w:pStyle w:val="a4"/>
        <w:rPr>
          <w:lang w:val="it-IT"/>
        </w:rPr>
      </w:pPr>
      <w:r>
        <w:rPr>
          <w:rStyle w:val="a6"/>
        </w:rPr>
        <w:footnoteRef/>
      </w:r>
      <w:r w:rsidRPr="00D37839">
        <w:rPr>
          <w:lang w:val="it-IT"/>
        </w:rPr>
        <w:t xml:space="preserve"> </w:t>
      </w:r>
      <w:r w:rsidRPr="00354FB4">
        <w:rPr>
          <w:lang w:val="it-IT"/>
        </w:rPr>
        <w:t>Serianni L. La lingua poetica i</w:t>
      </w:r>
      <w:r>
        <w:rPr>
          <w:lang w:val="it-IT"/>
        </w:rPr>
        <w:t>taliana. Roma</w:t>
      </w:r>
      <w:r w:rsidRPr="00D37839">
        <w:rPr>
          <w:lang w:val="it-IT"/>
        </w:rPr>
        <w:t xml:space="preserve">, 2009. </w:t>
      </w:r>
      <w:r>
        <w:rPr>
          <w:lang w:val="it-IT"/>
        </w:rPr>
        <w:t>P</w:t>
      </w:r>
      <w:r w:rsidRPr="00D37839">
        <w:rPr>
          <w:lang w:val="it-IT"/>
        </w:rPr>
        <w:t>. 59.</w:t>
      </w:r>
    </w:p>
  </w:footnote>
  <w:footnote w:id="95">
    <w:p w14:paraId="569C1F08" w14:textId="77777777" w:rsidR="00BC5BDF" w:rsidRPr="00484429" w:rsidRDefault="00BC5BDF" w:rsidP="00BC5BDF">
      <w:pPr>
        <w:pStyle w:val="a4"/>
        <w:rPr>
          <w:lang w:val="it-IT"/>
        </w:rPr>
      </w:pPr>
      <w:r>
        <w:rPr>
          <w:rStyle w:val="a6"/>
        </w:rPr>
        <w:footnoteRef/>
      </w:r>
      <w:r w:rsidRPr="00484429">
        <w:rPr>
          <w:lang w:val="it-IT"/>
        </w:rPr>
        <w:t xml:space="preserve"> Ibid p. 58.</w:t>
      </w:r>
    </w:p>
  </w:footnote>
  <w:footnote w:id="96">
    <w:p w14:paraId="3E5F53B8" w14:textId="77777777" w:rsidR="00BC5BDF" w:rsidRPr="004E737C" w:rsidRDefault="00BC5BDF" w:rsidP="00BC5BDF">
      <w:pPr>
        <w:pStyle w:val="a4"/>
      </w:pPr>
      <w:r>
        <w:rPr>
          <w:rStyle w:val="a6"/>
        </w:rPr>
        <w:footnoteRef/>
      </w:r>
      <w:r w:rsidRPr="00D37839">
        <w:rPr>
          <w:lang w:val="it-IT"/>
        </w:rPr>
        <w:t xml:space="preserve"> </w:t>
      </w:r>
      <w:r w:rsidRPr="00354FB4">
        <w:rPr>
          <w:lang w:val="it-IT"/>
        </w:rPr>
        <w:t>Serianni L. La lingua poetica i</w:t>
      </w:r>
      <w:r>
        <w:rPr>
          <w:lang w:val="it-IT"/>
        </w:rPr>
        <w:t>taliana. Roma</w:t>
      </w:r>
      <w:r w:rsidRPr="004E737C">
        <w:t xml:space="preserve">, 2009. </w:t>
      </w:r>
      <w:r>
        <w:rPr>
          <w:lang w:val="it-IT"/>
        </w:rPr>
        <w:t>P</w:t>
      </w:r>
      <w:r w:rsidRPr="004E737C">
        <w:t>. 67.</w:t>
      </w:r>
    </w:p>
  </w:footnote>
  <w:footnote w:id="97">
    <w:p w14:paraId="6A1B7D34" w14:textId="77777777" w:rsidR="00BC5BDF" w:rsidRPr="004E737C" w:rsidRDefault="00BC5BDF" w:rsidP="00BC5BDF">
      <w:pPr>
        <w:pStyle w:val="a4"/>
      </w:pPr>
      <w:r>
        <w:rPr>
          <w:rStyle w:val="a6"/>
        </w:rPr>
        <w:footnoteRef/>
      </w:r>
      <w:r w:rsidRPr="004E737C">
        <w:t xml:space="preserve"> </w:t>
      </w:r>
      <w:r w:rsidRPr="00484429">
        <w:rPr>
          <w:lang w:val="it-IT"/>
        </w:rPr>
        <w:t>Ibid</w:t>
      </w:r>
      <w:r w:rsidRPr="004E737C">
        <w:t xml:space="preserve"> </w:t>
      </w:r>
      <w:r w:rsidRPr="00484429">
        <w:rPr>
          <w:lang w:val="it-IT"/>
        </w:rPr>
        <w:t>p</w:t>
      </w:r>
      <w:r w:rsidRPr="004E737C">
        <w:t>.  67.</w:t>
      </w:r>
    </w:p>
  </w:footnote>
  <w:footnote w:id="98">
    <w:p w14:paraId="3B9F190B" w14:textId="77777777" w:rsidR="00BC5BDF" w:rsidRPr="009535CB" w:rsidRDefault="00BC5BDF" w:rsidP="00BC5BDF">
      <w:pPr>
        <w:spacing w:line="360" w:lineRule="auto"/>
        <w:jc w:val="both"/>
        <w:rPr>
          <w:rFonts w:cstheme="minorHAnsi"/>
          <w:sz w:val="20"/>
          <w:szCs w:val="20"/>
        </w:rPr>
      </w:pPr>
      <w:r>
        <w:rPr>
          <w:rStyle w:val="a6"/>
        </w:rPr>
        <w:footnoteRef/>
      </w:r>
      <w:r>
        <w:t xml:space="preserve"> </w:t>
      </w:r>
      <w:r w:rsidRPr="009535CB">
        <w:rPr>
          <w:rFonts w:cstheme="minorHAnsi"/>
          <w:i/>
          <w:iCs/>
          <w:sz w:val="20"/>
          <w:szCs w:val="20"/>
          <w:lang w:val="en-US"/>
        </w:rPr>
        <w:t>Desire</w:t>
      </w:r>
      <w:r w:rsidRPr="009535CB">
        <w:rPr>
          <w:rFonts w:cstheme="minorHAnsi"/>
          <w:i/>
          <w:iCs/>
          <w:sz w:val="20"/>
          <w:szCs w:val="20"/>
        </w:rPr>
        <w:t xml:space="preserve"> </w:t>
      </w:r>
      <w:r w:rsidRPr="009535CB">
        <w:rPr>
          <w:rFonts w:cstheme="minorHAnsi"/>
          <w:sz w:val="20"/>
          <w:szCs w:val="20"/>
        </w:rPr>
        <w:t>(</w:t>
      </w:r>
      <w:r w:rsidRPr="009535CB">
        <w:rPr>
          <w:rFonts w:cstheme="minorHAnsi"/>
          <w:i/>
          <w:iCs/>
          <w:sz w:val="20"/>
          <w:szCs w:val="20"/>
          <w:lang w:val="en-US"/>
        </w:rPr>
        <w:t>desir</w:t>
      </w:r>
      <w:r w:rsidRPr="009535CB">
        <w:rPr>
          <w:rFonts w:cstheme="minorHAnsi"/>
          <w:sz w:val="20"/>
          <w:szCs w:val="20"/>
        </w:rPr>
        <w:t>) – см. параграф, посвящённый морфологии и микрасинтаксису.</w:t>
      </w:r>
    </w:p>
  </w:footnote>
  <w:footnote w:id="99">
    <w:p w14:paraId="61909D13" w14:textId="77777777" w:rsidR="00BC5BDF" w:rsidRPr="004E737C" w:rsidRDefault="00BC5BDF" w:rsidP="00BC5BDF">
      <w:pPr>
        <w:pStyle w:val="a4"/>
        <w:rPr>
          <w:lang w:val="en-US"/>
        </w:rPr>
      </w:pPr>
      <w:r>
        <w:rPr>
          <w:rStyle w:val="a6"/>
        </w:rPr>
        <w:footnoteRef/>
      </w:r>
      <w:r w:rsidRPr="004E737C">
        <w:rPr>
          <w:lang w:val="en-US"/>
        </w:rPr>
        <w:t xml:space="preserve"> Ibid p. 92.</w:t>
      </w:r>
    </w:p>
  </w:footnote>
  <w:footnote w:id="100">
    <w:p w14:paraId="03E6D931" w14:textId="77777777" w:rsidR="00BC5BDF" w:rsidRPr="00E1623E" w:rsidRDefault="00BC5BDF" w:rsidP="00BC5BDF">
      <w:pPr>
        <w:pStyle w:val="a4"/>
        <w:rPr>
          <w:lang w:val="en-US"/>
        </w:rPr>
      </w:pPr>
      <w:r>
        <w:rPr>
          <w:rStyle w:val="a6"/>
        </w:rPr>
        <w:footnoteRef/>
      </w:r>
      <w:r w:rsidRPr="00E1623E">
        <w:rPr>
          <w:lang w:val="en-US"/>
        </w:rPr>
        <w:t xml:space="preserve"> Ibid p. 88.</w:t>
      </w:r>
    </w:p>
  </w:footnote>
  <w:footnote w:id="101">
    <w:p w14:paraId="4A26E6DF" w14:textId="77777777" w:rsidR="00BC5BDF" w:rsidRPr="002715A2" w:rsidRDefault="00BC5BDF" w:rsidP="00BC5BDF">
      <w:pPr>
        <w:pStyle w:val="a4"/>
        <w:rPr>
          <w:lang w:val="en-US"/>
        </w:rPr>
      </w:pPr>
      <w:r>
        <w:rPr>
          <w:rStyle w:val="a6"/>
        </w:rPr>
        <w:footnoteRef/>
      </w:r>
      <w:r w:rsidRPr="002715A2">
        <w:rPr>
          <w:lang w:val="en-US"/>
        </w:rPr>
        <w:t xml:space="preserve"> Ibid p. 94-95.</w:t>
      </w:r>
    </w:p>
  </w:footnote>
  <w:footnote w:id="102">
    <w:p w14:paraId="5173CA15" w14:textId="77777777" w:rsidR="00BC5BDF" w:rsidRPr="004E737C" w:rsidRDefault="00BC5BDF" w:rsidP="00BC5BDF">
      <w:pPr>
        <w:pStyle w:val="a4"/>
      </w:pPr>
      <w:r>
        <w:rPr>
          <w:rStyle w:val="a6"/>
        </w:rPr>
        <w:footnoteRef/>
      </w:r>
      <w:r w:rsidRPr="004E737C">
        <w:t xml:space="preserve"> </w:t>
      </w:r>
      <w:r w:rsidRPr="002715A2">
        <w:rPr>
          <w:lang w:val="en-US"/>
        </w:rPr>
        <w:t>Ibid</w:t>
      </w:r>
      <w:r w:rsidRPr="004E737C">
        <w:t xml:space="preserve"> </w:t>
      </w:r>
      <w:r w:rsidRPr="002715A2">
        <w:rPr>
          <w:lang w:val="en-US"/>
        </w:rPr>
        <w:t>p</w:t>
      </w:r>
      <w:r w:rsidRPr="004E737C">
        <w:t>. 98-99.</w:t>
      </w:r>
    </w:p>
  </w:footnote>
  <w:footnote w:id="103">
    <w:p w14:paraId="621C75FF" w14:textId="77777777" w:rsidR="00BC5BDF" w:rsidRPr="00484429" w:rsidRDefault="00BC5BDF" w:rsidP="00BC5BDF">
      <w:pPr>
        <w:pStyle w:val="a4"/>
      </w:pPr>
      <w:r>
        <w:rPr>
          <w:rStyle w:val="a6"/>
        </w:rPr>
        <w:footnoteRef/>
      </w:r>
      <w:r w:rsidRPr="00484429">
        <w:t xml:space="preserve"> </w:t>
      </w:r>
      <w:r w:rsidRPr="002715A2">
        <w:rPr>
          <w:lang w:val="en-US"/>
        </w:rPr>
        <w:t>Ibid</w:t>
      </w:r>
      <w:r w:rsidRPr="00484429">
        <w:t xml:space="preserve"> </w:t>
      </w:r>
      <w:r w:rsidRPr="002715A2">
        <w:rPr>
          <w:lang w:val="en-US"/>
        </w:rPr>
        <w:t>p</w:t>
      </w:r>
      <w:r w:rsidRPr="00484429">
        <w:t>. 101.</w:t>
      </w:r>
    </w:p>
  </w:footnote>
  <w:footnote w:id="104">
    <w:p w14:paraId="78E7A6D4" w14:textId="77777777" w:rsidR="00BC5BDF" w:rsidRPr="004C105C" w:rsidRDefault="00BC5BDF" w:rsidP="00BC5BDF">
      <w:pPr>
        <w:pStyle w:val="a4"/>
      </w:pPr>
      <w:r>
        <w:rPr>
          <w:rStyle w:val="a6"/>
        </w:rPr>
        <w:footnoteRef/>
      </w:r>
      <w:r>
        <w:t xml:space="preserve"> В словаре Томмазео это существительное</w:t>
      </w:r>
      <w:r w:rsidRPr="004C105C">
        <w:t xml:space="preserve"> </w:t>
      </w:r>
      <w:r>
        <w:t>помечено как устаревшее.</w:t>
      </w:r>
    </w:p>
  </w:footnote>
  <w:footnote w:id="105">
    <w:p w14:paraId="69F80222"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w:t>
      </w:r>
      <w:r w:rsidRPr="00D63AA4">
        <w:rPr>
          <w:rFonts w:ascii="Times New Roman" w:hAnsi="Times New Roman" w:cs="Times New Roman"/>
          <w:lang w:val="it-IT"/>
        </w:rPr>
        <w:t>Ibid</w:t>
      </w:r>
      <w:r w:rsidRPr="00D63AA4">
        <w:rPr>
          <w:rFonts w:ascii="Times New Roman" w:hAnsi="Times New Roman" w:cs="Times New Roman"/>
        </w:rPr>
        <w:t xml:space="preserve"> </w:t>
      </w:r>
      <w:r w:rsidRPr="00D63AA4">
        <w:rPr>
          <w:rFonts w:ascii="Times New Roman" w:hAnsi="Times New Roman" w:cs="Times New Roman"/>
          <w:lang w:val="it-IT"/>
        </w:rPr>
        <w:t>p</w:t>
      </w:r>
      <w:r w:rsidRPr="00D63AA4">
        <w:rPr>
          <w:rFonts w:ascii="Times New Roman" w:hAnsi="Times New Roman" w:cs="Times New Roman"/>
        </w:rPr>
        <w:t>. 107.</w:t>
      </w:r>
    </w:p>
  </w:footnote>
  <w:footnote w:id="106">
    <w:p w14:paraId="6A76BA93"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w:t>
      </w:r>
      <w:r w:rsidRPr="00D63AA4">
        <w:rPr>
          <w:rFonts w:ascii="Times New Roman" w:hAnsi="Times New Roman" w:cs="Times New Roman"/>
          <w:lang w:val="it-IT"/>
        </w:rPr>
        <w:t>Ibid</w:t>
      </w:r>
      <w:r w:rsidRPr="00D63AA4">
        <w:rPr>
          <w:rFonts w:ascii="Times New Roman" w:hAnsi="Times New Roman" w:cs="Times New Roman"/>
        </w:rPr>
        <w:t xml:space="preserve"> </w:t>
      </w:r>
      <w:r w:rsidRPr="00D63AA4">
        <w:rPr>
          <w:rFonts w:ascii="Times New Roman" w:hAnsi="Times New Roman" w:cs="Times New Roman"/>
          <w:lang w:val="it-IT"/>
        </w:rPr>
        <w:t>p</w:t>
      </w:r>
      <w:r w:rsidRPr="00D63AA4">
        <w:rPr>
          <w:rFonts w:ascii="Times New Roman" w:hAnsi="Times New Roman" w:cs="Times New Roman"/>
        </w:rPr>
        <w:t>. 107.</w:t>
      </w:r>
    </w:p>
  </w:footnote>
  <w:footnote w:id="107">
    <w:p w14:paraId="67E08CA4"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Словарь </w:t>
      </w:r>
      <w:r w:rsidRPr="00D63AA4">
        <w:rPr>
          <w:rFonts w:ascii="Times New Roman" w:hAnsi="Times New Roman" w:cs="Times New Roman"/>
          <w:lang w:val="en-US"/>
        </w:rPr>
        <w:t>Tommaseo</w:t>
      </w:r>
      <w:r w:rsidRPr="00D63AA4">
        <w:rPr>
          <w:rFonts w:ascii="Times New Roman" w:hAnsi="Times New Roman" w:cs="Times New Roman"/>
        </w:rPr>
        <w:t>-</w:t>
      </w:r>
      <w:r w:rsidRPr="00D63AA4">
        <w:rPr>
          <w:rFonts w:ascii="Times New Roman" w:hAnsi="Times New Roman" w:cs="Times New Roman"/>
          <w:lang w:val="en-US"/>
        </w:rPr>
        <w:t>Bellini</w:t>
      </w:r>
      <w:r w:rsidRPr="00D63AA4">
        <w:rPr>
          <w:rFonts w:ascii="Times New Roman" w:hAnsi="Times New Roman" w:cs="Times New Roman"/>
        </w:rPr>
        <w:t xml:space="preserve"> эти слова характеризует как устаревшее.</w:t>
      </w:r>
    </w:p>
  </w:footnote>
  <w:footnote w:id="108">
    <w:p w14:paraId="2C80575B" w14:textId="77777777" w:rsidR="00BC5BDF" w:rsidRPr="00BB243D" w:rsidRDefault="00BC5BDF" w:rsidP="00BC5BDF">
      <w:pPr>
        <w:pStyle w:val="a4"/>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w:t>
      </w:r>
      <w:r w:rsidRPr="00D63AA4">
        <w:rPr>
          <w:rFonts w:ascii="Times New Roman" w:hAnsi="Times New Roman" w:cs="Times New Roman"/>
        </w:rPr>
        <w:t xml:space="preserve">, 2009. </w:t>
      </w:r>
      <w:r w:rsidRPr="00D63AA4">
        <w:rPr>
          <w:rFonts w:ascii="Times New Roman" w:hAnsi="Times New Roman" w:cs="Times New Roman"/>
          <w:lang w:val="it-IT"/>
        </w:rPr>
        <w:t>P</w:t>
      </w:r>
      <w:r w:rsidRPr="00D63AA4">
        <w:rPr>
          <w:rFonts w:ascii="Times New Roman" w:hAnsi="Times New Roman" w:cs="Times New Roman"/>
        </w:rPr>
        <w:t>. 110.</w:t>
      </w:r>
    </w:p>
  </w:footnote>
  <w:footnote w:id="109">
    <w:p w14:paraId="52A4077D"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Не только в значении «право», но и «прямо», «прямой», которые нас не интересуют.</w:t>
      </w:r>
    </w:p>
  </w:footnote>
  <w:footnote w:id="110">
    <w:p w14:paraId="79C0208C"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В словаре </w:t>
      </w:r>
      <w:r w:rsidRPr="00D63AA4">
        <w:rPr>
          <w:rFonts w:ascii="Times New Roman" w:hAnsi="Times New Roman" w:cs="Times New Roman"/>
          <w:lang w:val="en-US"/>
        </w:rPr>
        <w:t>Tommaseo</w:t>
      </w:r>
      <w:r w:rsidRPr="00D63AA4">
        <w:rPr>
          <w:rFonts w:ascii="Times New Roman" w:hAnsi="Times New Roman" w:cs="Times New Roman"/>
        </w:rPr>
        <w:t>-</w:t>
      </w:r>
      <w:r w:rsidRPr="00D63AA4">
        <w:rPr>
          <w:rFonts w:ascii="Times New Roman" w:hAnsi="Times New Roman" w:cs="Times New Roman"/>
          <w:lang w:val="en-US"/>
        </w:rPr>
        <w:t>Bellini</w:t>
      </w:r>
      <w:r w:rsidRPr="00D63AA4">
        <w:rPr>
          <w:rFonts w:ascii="Times New Roman" w:hAnsi="Times New Roman" w:cs="Times New Roman"/>
        </w:rPr>
        <w:t xml:space="preserve"> этот дуплет отмечен как устаревший.</w:t>
      </w:r>
    </w:p>
  </w:footnote>
  <w:footnote w:id="111">
    <w:p w14:paraId="5AAD8867"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w:t>
      </w:r>
      <w:r w:rsidRPr="00D63AA4">
        <w:rPr>
          <w:rFonts w:ascii="Times New Roman" w:hAnsi="Times New Roman" w:cs="Times New Roman"/>
        </w:rPr>
        <w:t>Никколо</w:t>
      </w:r>
      <w:r w:rsidRPr="00D63AA4">
        <w:rPr>
          <w:rFonts w:ascii="Times New Roman" w:hAnsi="Times New Roman" w:cs="Times New Roman"/>
          <w:lang w:val="it-IT"/>
        </w:rPr>
        <w:t xml:space="preserve"> </w:t>
      </w:r>
      <w:r w:rsidRPr="00D63AA4">
        <w:rPr>
          <w:rFonts w:ascii="Times New Roman" w:hAnsi="Times New Roman" w:cs="Times New Roman"/>
        </w:rPr>
        <w:t>Амента</w:t>
      </w:r>
      <w:r w:rsidRPr="00D63AA4">
        <w:rPr>
          <w:rFonts w:ascii="Times New Roman" w:hAnsi="Times New Roman" w:cs="Times New Roman"/>
          <w:lang w:val="it-IT"/>
        </w:rPr>
        <w:t xml:space="preserve"> (1659-1719) – </w:t>
      </w:r>
      <w:r w:rsidRPr="00D63AA4">
        <w:rPr>
          <w:rFonts w:ascii="Times New Roman" w:hAnsi="Times New Roman" w:cs="Times New Roman"/>
        </w:rPr>
        <w:t>итальянский</w:t>
      </w:r>
      <w:r w:rsidRPr="00D63AA4">
        <w:rPr>
          <w:rFonts w:ascii="Times New Roman" w:hAnsi="Times New Roman" w:cs="Times New Roman"/>
          <w:lang w:val="it-IT"/>
        </w:rPr>
        <w:t xml:space="preserve"> </w:t>
      </w:r>
      <w:r w:rsidRPr="00D63AA4">
        <w:rPr>
          <w:rFonts w:ascii="Times New Roman" w:hAnsi="Times New Roman" w:cs="Times New Roman"/>
        </w:rPr>
        <w:t>литератор</w:t>
      </w:r>
      <w:r w:rsidRPr="00D63AA4">
        <w:rPr>
          <w:rFonts w:ascii="Times New Roman" w:hAnsi="Times New Roman" w:cs="Times New Roman"/>
          <w:lang w:val="it-IT"/>
        </w:rPr>
        <w:t>.</w:t>
      </w:r>
    </w:p>
  </w:footnote>
  <w:footnote w:id="112">
    <w:p w14:paraId="4E56C6D6"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 2009. P. 112.</w:t>
      </w:r>
    </w:p>
  </w:footnote>
  <w:footnote w:id="113">
    <w:p w14:paraId="7216DD66" w14:textId="77777777" w:rsidR="00BC5BDF" w:rsidRPr="00BB243D" w:rsidRDefault="00BC5BDF" w:rsidP="00BC5BDF">
      <w:pPr>
        <w:pStyle w:val="a4"/>
        <w:rPr>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112.</w:t>
      </w:r>
    </w:p>
  </w:footnote>
  <w:footnote w:id="114">
    <w:p w14:paraId="72389434"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114.</w:t>
      </w:r>
    </w:p>
  </w:footnote>
  <w:footnote w:id="115">
    <w:p w14:paraId="7F9A7C5B"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w:t>
      </w:r>
      <w:r w:rsidRPr="00D63AA4">
        <w:rPr>
          <w:rFonts w:ascii="Times New Roman" w:hAnsi="Times New Roman" w:cs="Times New Roman"/>
          <w:i/>
          <w:iCs/>
          <w:lang w:val="en-US"/>
        </w:rPr>
        <w:t>Pi</w:t>
      </w:r>
      <w:r w:rsidRPr="00D63AA4">
        <w:rPr>
          <w:rFonts w:ascii="Times New Roman" w:hAnsi="Times New Roman" w:cs="Times New Roman"/>
          <w:i/>
          <w:iCs/>
        </w:rPr>
        <w:t>è</w:t>
      </w:r>
      <w:r w:rsidRPr="00D63AA4">
        <w:rPr>
          <w:rFonts w:ascii="Times New Roman" w:hAnsi="Times New Roman" w:cs="Times New Roman"/>
        </w:rPr>
        <w:t xml:space="preserve"> до сих пор присутствует в немаркированном языке в составе таких выражений, как </w:t>
      </w:r>
      <w:r w:rsidRPr="00D63AA4">
        <w:rPr>
          <w:rFonts w:ascii="Times New Roman" w:hAnsi="Times New Roman" w:cs="Times New Roman"/>
          <w:i/>
          <w:iCs/>
          <w:lang w:val="en-US"/>
        </w:rPr>
        <w:t>pi</w:t>
      </w:r>
      <w:r w:rsidRPr="00D63AA4">
        <w:rPr>
          <w:rFonts w:ascii="Times New Roman" w:hAnsi="Times New Roman" w:cs="Times New Roman"/>
          <w:i/>
          <w:iCs/>
        </w:rPr>
        <w:t xml:space="preserve">è </w:t>
      </w:r>
      <w:r w:rsidRPr="00D63AA4">
        <w:rPr>
          <w:rFonts w:ascii="Times New Roman" w:hAnsi="Times New Roman" w:cs="Times New Roman"/>
          <w:i/>
          <w:iCs/>
          <w:lang w:val="it-IT"/>
        </w:rPr>
        <w:t>di</w:t>
      </w:r>
      <w:r w:rsidRPr="00D63AA4">
        <w:rPr>
          <w:rFonts w:ascii="Times New Roman" w:hAnsi="Times New Roman" w:cs="Times New Roman"/>
          <w:i/>
          <w:iCs/>
        </w:rPr>
        <w:t xml:space="preserve"> </w:t>
      </w:r>
      <w:r w:rsidRPr="00D63AA4">
        <w:rPr>
          <w:rFonts w:ascii="Times New Roman" w:hAnsi="Times New Roman" w:cs="Times New Roman"/>
          <w:i/>
          <w:iCs/>
          <w:lang w:val="it-IT"/>
        </w:rPr>
        <w:t>pagina</w:t>
      </w:r>
      <w:r w:rsidRPr="00D63AA4">
        <w:rPr>
          <w:rFonts w:ascii="Times New Roman" w:hAnsi="Times New Roman" w:cs="Times New Roman"/>
        </w:rPr>
        <w:t xml:space="preserve">, </w:t>
      </w:r>
      <w:r w:rsidRPr="00D63AA4">
        <w:rPr>
          <w:rFonts w:ascii="Times New Roman" w:hAnsi="Times New Roman" w:cs="Times New Roman"/>
          <w:i/>
          <w:iCs/>
          <w:lang w:val="it-IT"/>
        </w:rPr>
        <w:t>a</w:t>
      </w:r>
      <w:r w:rsidRPr="00D63AA4">
        <w:rPr>
          <w:rFonts w:ascii="Times New Roman" w:hAnsi="Times New Roman" w:cs="Times New Roman"/>
          <w:i/>
          <w:iCs/>
        </w:rPr>
        <w:t xml:space="preserve"> </w:t>
      </w:r>
      <w:r w:rsidRPr="00D63AA4">
        <w:rPr>
          <w:rFonts w:ascii="Times New Roman" w:hAnsi="Times New Roman" w:cs="Times New Roman"/>
          <w:i/>
          <w:iCs/>
          <w:lang w:val="it-IT"/>
        </w:rPr>
        <w:t>pi</w:t>
      </w:r>
      <w:r w:rsidRPr="00D63AA4">
        <w:rPr>
          <w:rFonts w:ascii="Times New Roman" w:hAnsi="Times New Roman" w:cs="Times New Roman"/>
          <w:i/>
          <w:iCs/>
        </w:rPr>
        <w:t xml:space="preserve">è </w:t>
      </w:r>
      <w:r w:rsidRPr="00D63AA4">
        <w:rPr>
          <w:rFonts w:ascii="Times New Roman" w:hAnsi="Times New Roman" w:cs="Times New Roman"/>
          <w:i/>
          <w:iCs/>
          <w:lang w:val="it-IT"/>
        </w:rPr>
        <w:t>fermo</w:t>
      </w:r>
      <w:r w:rsidRPr="00D63AA4">
        <w:rPr>
          <w:rFonts w:ascii="Times New Roman" w:hAnsi="Times New Roman" w:cs="Times New Roman"/>
        </w:rPr>
        <w:t xml:space="preserve"> и т.д.</w:t>
      </w:r>
    </w:p>
  </w:footnote>
  <w:footnote w:id="116">
    <w:p w14:paraId="64A1BDCC"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114, 116.</w:t>
      </w:r>
    </w:p>
  </w:footnote>
  <w:footnote w:id="117">
    <w:p w14:paraId="2BFB1600"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114-115.</w:t>
      </w:r>
    </w:p>
  </w:footnote>
  <w:footnote w:id="118">
    <w:p w14:paraId="5A87BE23" w14:textId="77777777" w:rsidR="00BC5BDF" w:rsidRPr="00E1623E" w:rsidRDefault="00BC5BDF" w:rsidP="00BC5BDF">
      <w:pPr>
        <w:pStyle w:val="a4"/>
        <w:rPr>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117.</w:t>
      </w:r>
    </w:p>
  </w:footnote>
  <w:footnote w:id="119">
    <w:p w14:paraId="24963123" w14:textId="77777777" w:rsidR="00BC5BDF" w:rsidRPr="00E1623E" w:rsidRDefault="00BC5BDF" w:rsidP="00BC5BDF">
      <w:pPr>
        <w:pStyle w:val="a4"/>
        <w:rPr>
          <w:lang w:val="en-US"/>
        </w:rPr>
      </w:pPr>
      <w:r>
        <w:rPr>
          <w:rStyle w:val="a6"/>
        </w:rPr>
        <w:footnoteRef/>
      </w:r>
      <w:r w:rsidRPr="00E1623E">
        <w:rPr>
          <w:lang w:val="en-US"/>
        </w:rPr>
        <w:t xml:space="preserve"> Ibid p. P. 117.</w:t>
      </w:r>
    </w:p>
  </w:footnote>
  <w:footnote w:id="120">
    <w:p w14:paraId="30E7DF30" w14:textId="77777777" w:rsidR="00BC5BDF" w:rsidRPr="00484429" w:rsidRDefault="00BC5BDF" w:rsidP="00BC5BDF">
      <w:pPr>
        <w:pStyle w:val="a4"/>
        <w:rPr>
          <w:lang w:val="en-US"/>
        </w:rPr>
      </w:pPr>
      <w:r>
        <w:rPr>
          <w:rStyle w:val="a6"/>
        </w:rPr>
        <w:footnoteRef/>
      </w:r>
      <w:r w:rsidRPr="00484429">
        <w:rPr>
          <w:lang w:val="en-US"/>
        </w:rPr>
        <w:t xml:space="preserve"> Ibid p. 119.</w:t>
      </w:r>
    </w:p>
  </w:footnote>
  <w:footnote w:id="121">
    <w:p w14:paraId="4A69F540" w14:textId="77777777" w:rsidR="00BC5BDF" w:rsidRDefault="00BC5BDF" w:rsidP="00BC5BDF">
      <w:pPr>
        <w:pStyle w:val="a4"/>
      </w:pPr>
      <w:r>
        <w:rPr>
          <w:rStyle w:val="a6"/>
        </w:rPr>
        <w:footnoteRef/>
      </w:r>
      <w:r w:rsidRPr="00484429">
        <w:t xml:space="preserve"> </w:t>
      </w:r>
      <w:r>
        <w:rPr>
          <w:lang w:val="it-IT"/>
        </w:rPr>
        <w:t>Ibid</w:t>
      </w:r>
      <w:r w:rsidRPr="00484429">
        <w:t xml:space="preserve"> </w:t>
      </w:r>
      <w:r>
        <w:rPr>
          <w:lang w:val="it-IT"/>
        </w:rPr>
        <w:t>p</w:t>
      </w:r>
      <w:r w:rsidRPr="00484429">
        <w:t xml:space="preserve">. </w:t>
      </w:r>
      <w:r w:rsidRPr="00BB243D">
        <w:t>1</w:t>
      </w:r>
      <w:r>
        <w:t>23-126.</w:t>
      </w:r>
    </w:p>
  </w:footnote>
  <w:footnote w:id="122">
    <w:p w14:paraId="5DF276A8"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В работе Серианни не представлена такая категория среди наиболее часто упоребляемых глагольных форм с </w:t>
      </w:r>
      <w:r w:rsidRPr="00D63AA4">
        <w:rPr>
          <w:rFonts w:ascii="Times New Roman" w:hAnsi="Times New Roman" w:cs="Times New Roman"/>
          <w:i/>
          <w:iCs/>
          <w:lang w:val="en-US"/>
        </w:rPr>
        <w:t>apocope</w:t>
      </w:r>
      <w:r w:rsidRPr="00D63AA4">
        <w:rPr>
          <w:rFonts w:ascii="Times New Roman" w:hAnsi="Times New Roman" w:cs="Times New Roman"/>
          <w:i/>
          <w:iCs/>
        </w:rPr>
        <w:t xml:space="preserve"> </w:t>
      </w:r>
      <w:r w:rsidRPr="00D63AA4">
        <w:rPr>
          <w:rFonts w:ascii="Times New Roman" w:hAnsi="Times New Roman" w:cs="Times New Roman"/>
          <w:i/>
          <w:iCs/>
          <w:lang w:val="en-US"/>
        </w:rPr>
        <w:t>vocale</w:t>
      </w:r>
      <w:r w:rsidRPr="00D63AA4">
        <w:rPr>
          <w:rFonts w:ascii="Times New Roman" w:hAnsi="Times New Roman" w:cs="Times New Roman"/>
        </w:rPr>
        <w:t>.</w:t>
      </w:r>
    </w:p>
  </w:footnote>
  <w:footnote w:id="123">
    <w:p w14:paraId="39BF0624" w14:textId="77777777" w:rsidR="00BC5BDF" w:rsidRPr="009B49A0" w:rsidRDefault="00BC5BDF" w:rsidP="00BC5BDF">
      <w:pPr>
        <w:pStyle w:val="a4"/>
      </w:pPr>
      <w:r w:rsidRPr="00D63AA4">
        <w:rPr>
          <w:rStyle w:val="a6"/>
          <w:rFonts w:ascii="Times New Roman" w:hAnsi="Times New Roman" w:cs="Times New Roman"/>
        </w:rPr>
        <w:footnoteRef/>
      </w:r>
      <w:r w:rsidRPr="00D63AA4">
        <w:rPr>
          <w:rFonts w:ascii="Times New Roman" w:hAnsi="Times New Roman" w:cs="Times New Roman"/>
        </w:rPr>
        <w:t xml:space="preserve"> Эта форма является несомненным поэтизмом. К </w:t>
      </w:r>
      <w:r w:rsidRPr="00D63AA4">
        <w:rPr>
          <w:rFonts w:ascii="Times New Roman" w:hAnsi="Times New Roman" w:cs="Times New Roman"/>
          <w:lang w:val="en-US"/>
        </w:rPr>
        <w:t>XIX</w:t>
      </w:r>
      <w:r w:rsidRPr="00D63AA4">
        <w:rPr>
          <w:rFonts w:ascii="Times New Roman" w:hAnsi="Times New Roman" w:cs="Times New Roman"/>
        </w:rPr>
        <w:t xml:space="preserve"> веку в прозе он употребляться перестал (Серианни, с. 126).</w:t>
      </w:r>
    </w:p>
  </w:footnote>
  <w:footnote w:id="124">
    <w:p w14:paraId="705B5743"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Слитное или раздельное написание предлога с артиклем зависит от редакции (в некоторых можно увидеть такие формы, как </w:t>
      </w:r>
      <w:r w:rsidRPr="00D63AA4">
        <w:rPr>
          <w:rFonts w:ascii="Times New Roman" w:hAnsi="Times New Roman" w:cs="Times New Roman"/>
          <w:i/>
          <w:iCs/>
          <w:lang w:val="en-US"/>
        </w:rPr>
        <w:t>a</w:t>
      </w:r>
      <w:r w:rsidRPr="00D63AA4">
        <w:rPr>
          <w:rFonts w:ascii="Times New Roman" w:hAnsi="Times New Roman" w:cs="Times New Roman"/>
          <w:i/>
          <w:iCs/>
        </w:rPr>
        <w:t xml:space="preserve"> </w:t>
      </w:r>
      <w:r w:rsidRPr="00D63AA4">
        <w:rPr>
          <w:rFonts w:ascii="Times New Roman" w:hAnsi="Times New Roman" w:cs="Times New Roman"/>
          <w:i/>
          <w:iCs/>
          <w:lang w:val="en-US"/>
        </w:rPr>
        <w:t>l</w:t>
      </w:r>
      <w:r w:rsidRPr="00D63AA4">
        <w:rPr>
          <w:rFonts w:ascii="Times New Roman" w:hAnsi="Times New Roman" w:cs="Times New Roman"/>
          <w:i/>
          <w:iCs/>
        </w:rPr>
        <w:t>’</w:t>
      </w:r>
      <w:r w:rsidRPr="00D63AA4">
        <w:rPr>
          <w:rFonts w:ascii="Times New Roman" w:hAnsi="Times New Roman" w:cs="Times New Roman"/>
          <w:i/>
          <w:iCs/>
          <w:lang w:val="en-US"/>
        </w:rPr>
        <w:t>erbe</w:t>
      </w:r>
      <w:r w:rsidRPr="00D63AA4">
        <w:rPr>
          <w:rFonts w:ascii="Times New Roman" w:hAnsi="Times New Roman" w:cs="Times New Roman"/>
        </w:rPr>
        <w:t xml:space="preserve"> и т.д.).</w:t>
      </w:r>
    </w:p>
  </w:footnote>
  <w:footnote w:id="125">
    <w:p w14:paraId="7B2F8A6A"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w:t>
      </w:r>
      <w:r w:rsidRPr="00D63AA4">
        <w:rPr>
          <w:rFonts w:ascii="Times New Roman" w:hAnsi="Times New Roman" w:cs="Times New Roman"/>
        </w:rPr>
        <w:t xml:space="preserve">, 2009. </w:t>
      </w:r>
      <w:r w:rsidRPr="00D63AA4">
        <w:rPr>
          <w:rFonts w:ascii="Times New Roman" w:hAnsi="Times New Roman" w:cs="Times New Roman"/>
          <w:lang w:val="it-IT"/>
        </w:rPr>
        <w:t>P</w:t>
      </w:r>
      <w:r w:rsidRPr="00D63AA4">
        <w:rPr>
          <w:rFonts w:ascii="Times New Roman" w:hAnsi="Times New Roman" w:cs="Times New Roman"/>
        </w:rPr>
        <w:t>. 129.</w:t>
      </w:r>
    </w:p>
  </w:footnote>
  <w:footnote w:id="126">
    <w:p w14:paraId="69DE060E"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Согласно Серианни, эта форма вышла из употребления раньше других.</w:t>
      </w:r>
    </w:p>
  </w:footnote>
  <w:footnote w:id="127">
    <w:p w14:paraId="059B498A" w14:textId="77777777" w:rsidR="00BC5BDF" w:rsidRPr="00A60638" w:rsidRDefault="00BC5BDF" w:rsidP="00BC5BDF">
      <w:pPr>
        <w:pStyle w:val="a4"/>
        <w:rPr>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130.</w:t>
      </w:r>
    </w:p>
  </w:footnote>
  <w:footnote w:id="128">
    <w:p w14:paraId="3160EFAD"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136.</w:t>
      </w:r>
    </w:p>
  </w:footnote>
  <w:footnote w:id="129">
    <w:p w14:paraId="6ED790B1" w14:textId="1501A62E"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 2009. </w:t>
      </w:r>
    </w:p>
  </w:footnote>
  <w:footnote w:id="130">
    <w:p w14:paraId="5ED6D620" w14:textId="2B0C6168" w:rsidR="00BC5BDF" w:rsidRPr="00F15928"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lang w:val="it-IT"/>
        </w:rPr>
        <w:t xml:space="preserve"> Migliorini B. Storia della lingua italiana. Milano, 2001. </w:t>
      </w:r>
    </w:p>
  </w:footnote>
  <w:footnote w:id="131">
    <w:p w14:paraId="72E18554"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143.</w:t>
      </w:r>
    </w:p>
  </w:footnote>
  <w:footnote w:id="132">
    <w:p w14:paraId="50C4E372" w14:textId="77777777" w:rsidR="00BC5BDF" w:rsidRPr="00044257" w:rsidRDefault="00BC5BDF" w:rsidP="00BC5BDF">
      <w:pPr>
        <w:pStyle w:val="a4"/>
        <w:rPr>
          <w:rFonts w:cstheme="minorHAnsi"/>
        </w:rPr>
      </w:pPr>
      <w:r w:rsidRPr="00D63AA4">
        <w:rPr>
          <w:rStyle w:val="a6"/>
          <w:rFonts w:ascii="Times New Roman" w:hAnsi="Times New Roman" w:cs="Times New Roman"/>
        </w:rPr>
        <w:footnoteRef/>
      </w:r>
      <w:r w:rsidRPr="00D63AA4">
        <w:rPr>
          <w:rFonts w:ascii="Times New Roman" w:hAnsi="Times New Roman" w:cs="Times New Roman"/>
          <w:lang w:val="it-IT"/>
        </w:rPr>
        <w:t xml:space="preserve"> Migliorini B. Storia della lingua italiana. Milano</w:t>
      </w:r>
      <w:r w:rsidRPr="00D63AA4">
        <w:rPr>
          <w:rFonts w:ascii="Times New Roman" w:hAnsi="Times New Roman" w:cs="Times New Roman"/>
        </w:rPr>
        <w:t xml:space="preserve">, 2001. </w:t>
      </w:r>
      <w:r w:rsidRPr="00D63AA4">
        <w:rPr>
          <w:rFonts w:ascii="Times New Roman" w:hAnsi="Times New Roman" w:cs="Times New Roman"/>
          <w:lang w:val="it-IT"/>
        </w:rPr>
        <w:t>P</w:t>
      </w:r>
      <w:r w:rsidRPr="00D63AA4">
        <w:rPr>
          <w:rFonts w:ascii="Times New Roman" w:hAnsi="Times New Roman" w:cs="Times New Roman"/>
        </w:rPr>
        <w:t>. 486.</w:t>
      </w:r>
    </w:p>
  </w:footnote>
  <w:footnote w:id="133">
    <w:p w14:paraId="2C56770A"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В современном итальянском артикли </w:t>
      </w:r>
      <w:r w:rsidRPr="00D63AA4">
        <w:rPr>
          <w:rFonts w:ascii="Times New Roman" w:hAnsi="Times New Roman" w:cs="Times New Roman"/>
          <w:i/>
          <w:iCs/>
          <w:lang w:val="en-US"/>
        </w:rPr>
        <w:t>lo</w:t>
      </w:r>
      <w:r w:rsidRPr="00D63AA4">
        <w:rPr>
          <w:rFonts w:ascii="Times New Roman" w:hAnsi="Times New Roman" w:cs="Times New Roman"/>
        </w:rPr>
        <w:t xml:space="preserve"> и </w:t>
      </w:r>
      <w:r w:rsidRPr="00D63AA4">
        <w:rPr>
          <w:rFonts w:ascii="Times New Roman" w:hAnsi="Times New Roman" w:cs="Times New Roman"/>
          <w:i/>
          <w:iCs/>
          <w:lang w:val="en-US"/>
        </w:rPr>
        <w:t>gli</w:t>
      </w:r>
      <w:r w:rsidRPr="00D63AA4">
        <w:rPr>
          <w:rFonts w:ascii="Times New Roman" w:hAnsi="Times New Roman" w:cs="Times New Roman"/>
          <w:i/>
          <w:iCs/>
        </w:rPr>
        <w:t xml:space="preserve"> </w:t>
      </w:r>
      <w:r w:rsidRPr="00D63AA4">
        <w:rPr>
          <w:rFonts w:ascii="Times New Roman" w:hAnsi="Times New Roman" w:cs="Times New Roman"/>
        </w:rPr>
        <w:t xml:space="preserve">употребляются только перед сочетанием </w:t>
      </w:r>
      <w:r w:rsidRPr="00D63AA4">
        <w:rPr>
          <w:rFonts w:ascii="Times New Roman" w:hAnsi="Times New Roman" w:cs="Times New Roman"/>
          <w:i/>
          <w:iCs/>
          <w:lang w:val="en-US"/>
        </w:rPr>
        <w:t>s</w:t>
      </w:r>
      <w:r w:rsidRPr="00D63AA4">
        <w:rPr>
          <w:rFonts w:ascii="Times New Roman" w:hAnsi="Times New Roman" w:cs="Times New Roman"/>
          <w:i/>
          <w:iCs/>
        </w:rPr>
        <w:t>+согласный</w:t>
      </w:r>
      <w:r w:rsidRPr="00D63AA4">
        <w:rPr>
          <w:rFonts w:ascii="Times New Roman" w:hAnsi="Times New Roman" w:cs="Times New Roman"/>
        </w:rPr>
        <w:t xml:space="preserve">, </w:t>
      </w:r>
      <w:r w:rsidRPr="00D63AA4">
        <w:rPr>
          <w:rFonts w:ascii="Times New Roman" w:hAnsi="Times New Roman" w:cs="Times New Roman"/>
          <w:i/>
          <w:iCs/>
          <w:lang w:val="en-US"/>
        </w:rPr>
        <w:t>z</w:t>
      </w:r>
      <w:r w:rsidRPr="00D63AA4">
        <w:rPr>
          <w:rFonts w:ascii="Times New Roman" w:hAnsi="Times New Roman" w:cs="Times New Roman"/>
          <w:i/>
          <w:iCs/>
        </w:rPr>
        <w:t xml:space="preserve">, </w:t>
      </w:r>
      <w:r w:rsidRPr="00D63AA4">
        <w:rPr>
          <w:rFonts w:ascii="Times New Roman" w:hAnsi="Times New Roman" w:cs="Times New Roman"/>
          <w:i/>
          <w:iCs/>
          <w:lang w:val="en-US"/>
        </w:rPr>
        <w:t>gn</w:t>
      </w:r>
      <w:r w:rsidRPr="00D63AA4">
        <w:rPr>
          <w:rFonts w:ascii="Times New Roman" w:hAnsi="Times New Roman" w:cs="Times New Roman"/>
          <w:i/>
          <w:iCs/>
        </w:rPr>
        <w:t xml:space="preserve">, </w:t>
      </w:r>
      <w:r w:rsidRPr="00D63AA4">
        <w:rPr>
          <w:rFonts w:ascii="Times New Roman" w:hAnsi="Times New Roman" w:cs="Times New Roman"/>
          <w:i/>
          <w:iCs/>
          <w:lang w:val="en-US"/>
        </w:rPr>
        <w:t>ps</w:t>
      </w:r>
      <w:r w:rsidRPr="00D63AA4">
        <w:rPr>
          <w:rFonts w:ascii="Times New Roman" w:hAnsi="Times New Roman" w:cs="Times New Roman"/>
          <w:i/>
          <w:iCs/>
        </w:rPr>
        <w:t xml:space="preserve">, </w:t>
      </w:r>
      <w:r w:rsidRPr="00D63AA4">
        <w:rPr>
          <w:rFonts w:ascii="Times New Roman" w:hAnsi="Times New Roman" w:cs="Times New Roman"/>
          <w:i/>
          <w:iCs/>
          <w:lang w:val="en-US"/>
        </w:rPr>
        <w:t>y</w:t>
      </w:r>
      <w:r w:rsidRPr="00D63AA4">
        <w:rPr>
          <w:rFonts w:ascii="Times New Roman" w:hAnsi="Times New Roman" w:cs="Times New Roman"/>
        </w:rPr>
        <w:t>, а также</w:t>
      </w:r>
      <w:r w:rsidRPr="00D63AA4">
        <w:rPr>
          <w:rFonts w:ascii="Times New Roman" w:hAnsi="Times New Roman" w:cs="Times New Roman"/>
          <w:i/>
          <w:iCs/>
        </w:rPr>
        <w:t xml:space="preserve"> </w:t>
      </w:r>
      <w:r w:rsidRPr="00D63AA4">
        <w:rPr>
          <w:rFonts w:ascii="Times New Roman" w:hAnsi="Times New Roman" w:cs="Times New Roman"/>
          <w:i/>
          <w:iCs/>
          <w:lang w:val="en-US"/>
        </w:rPr>
        <w:t>gli</w:t>
      </w:r>
      <w:r w:rsidRPr="00D63AA4">
        <w:rPr>
          <w:rFonts w:ascii="Times New Roman" w:hAnsi="Times New Roman" w:cs="Times New Roman"/>
          <w:i/>
          <w:iCs/>
        </w:rPr>
        <w:t xml:space="preserve"> </w:t>
      </w:r>
      <w:r w:rsidRPr="00D63AA4">
        <w:rPr>
          <w:rFonts w:ascii="Times New Roman" w:hAnsi="Times New Roman" w:cs="Times New Roman"/>
        </w:rPr>
        <w:t>употребляется перед гласной.</w:t>
      </w:r>
    </w:p>
  </w:footnote>
  <w:footnote w:id="134">
    <w:p w14:paraId="0C218052"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lang w:val="it-IT"/>
        </w:rPr>
        <w:t xml:space="preserve"> Migliorini B. Storia della lingua italiana. Milano</w:t>
      </w:r>
      <w:r w:rsidRPr="00D63AA4">
        <w:rPr>
          <w:rFonts w:ascii="Times New Roman" w:hAnsi="Times New Roman" w:cs="Times New Roman"/>
        </w:rPr>
        <w:t xml:space="preserve">, 2001. </w:t>
      </w:r>
      <w:r w:rsidRPr="00D63AA4">
        <w:rPr>
          <w:rFonts w:ascii="Times New Roman" w:hAnsi="Times New Roman" w:cs="Times New Roman"/>
          <w:lang w:val="it-IT"/>
        </w:rPr>
        <w:t>P</w:t>
      </w:r>
      <w:r w:rsidRPr="00D63AA4">
        <w:rPr>
          <w:rFonts w:ascii="Times New Roman" w:hAnsi="Times New Roman" w:cs="Times New Roman"/>
        </w:rPr>
        <w:t>. 486.</w:t>
      </w:r>
    </w:p>
  </w:footnote>
  <w:footnote w:id="135">
    <w:p w14:paraId="7C447A6A"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Джузеппе Баретти (1719-1789) – литературный критик.</w:t>
      </w:r>
    </w:p>
  </w:footnote>
  <w:footnote w:id="136">
    <w:p w14:paraId="6A193049" w14:textId="17FD8830"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w:t>
      </w:r>
      <w:r w:rsidRPr="00D63AA4">
        <w:rPr>
          <w:rFonts w:ascii="Times New Roman" w:hAnsi="Times New Roman" w:cs="Times New Roman"/>
        </w:rPr>
        <w:t>Цит</w:t>
      </w:r>
      <w:r w:rsidRPr="00D63AA4">
        <w:rPr>
          <w:rFonts w:ascii="Times New Roman" w:hAnsi="Times New Roman" w:cs="Times New Roman"/>
          <w:lang w:val="it-IT"/>
        </w:rPr>
        <w:t xml:space="preserve">. </w:t>
      </w:r>
      <w:r w:rsidR="00CA0F0B">
        <w:rPr>
          <w:rFonts w:ascii="Times New Roman" w:hAnsi="Times New Roman" w:cs="Times New Roman"/>
        </w:rPr>
        <w:t>п</w:t>
      </w:r>
      <w:r w:rsidRPr="00D63AA4">
        <w:rPr>
          <w:rFonts w:ascii="Times New Roman" w:hAnsi="Times New Roman" w:cs="Times New Roman"/>
        </w:rPr>
        <w:t>о</w:t>
      </w:r>
      <w:r w:rsidRPr="00D63AA4">
        <w:rPr>
          <w:rFonts w:ascii="Times New Roman" w:hAnsi="Times New Roman" w:cs="Times New Roman"/>
          <w:lang w:val="it-IT"/>
        </w:rPr>
        <w:t>: Migliorini B. Storia della lingua italiana. Milano, 2001. P. 486.</w:t>
      </w:r>
    </w:p>
  </w:footnote>
  <w:footnote w:id="137">
    <w:p w14:paraId="635E636B"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 2009. P. 146.</w:t>
      </w:r>
    </w:p>
  </w:footnote>
  <w:footnote w:id="138">
    <w:p w14:paraId="3718E639"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lang w:val="it-IT"/>
        </w:rPr>
        <w:t xml:space="preserve"> </w:t>
      </w:r>
      <w:r w:rsidRPr="00D63AA4">
        <w:rPr>
          <w:rFonts w:ascii="Times New Roman" w:hAnsi="Times New Roman" w:cs="Times New Roman"/>
        </w:rPr>
        <w:t>Цит</w:t>
      </w:r>
      <w:r w:rsidRPr="00D63AA4">
        <w:rPr>
          <w:rFonts w:ascii="Times New Roman" w:hAnsi="Times New Roman" w:cs="Times New Roman"/>
          <w:lang w:val="it-IT"/>
        </w:rPr>
        <w:t xml:space="preserve">. </w:t>
      </w:r>
      <w:r w:rsidRPr="00D63AA4">
        <w:rPr>
          <w:rFonts w:ascii="Times New Roman" w:hAnsi="Times New Roman" w:cs="Times New Roman"/>
        </w:rPr>
        <w:t>по</w:t>
      </w:r>
      <w:r w:rsidRPr="00D63AA4">
        <w:rPr>
          <w:rFonts w:ascii="Times New Roman" w:hAnsi="Times New Roman" w:cs="Times New Roman"/>
          <w:lang w:val="it-IT"/>
        </w:rPr>
        <w:t>: Serianni L. La lingua poetica italiana. Roma</w:t>
      </w:r>
      <w:r w:rsidRPr="00D63AA4">
        <w:rPr>
          <w:rFonts w:ascii="Times New Roman" w:hAnsi="Times New Roman" w:cs="Times New Roman"/>
        </w:rPr>
        <w:t xml:space="preserve">, 2009. </w:t>
      </w:r>
      <w:r w:rsidRPr="00D63AA4">
        <w:rPr>
          <w:rFonts w:ascii="Times New Roman" w:hAnsi="Times New Roman" w:cs="Times New Roman"/>
          <w:lang w:val="it-IT"/>
        </w:rPr>
        <w:t>P</w:t>
      </w:r>
      <w:r w:rsidRPr="00D63AA4">
        <w:rPr>
          <w:rFonts w:ascii="Times New Roman" w:hAnsi="Times New Roman" w:cs="Times New Roman"/>
        </w:rPr>
        <w:t>. 146.</w:t>
      </w:r>
    </w:p>
  </w:footnote>
  <w:footnote w:id="139">
    <w:p w14:paraId="5144F731" w14:textId="49656034" w:rsidR="00BC5BDF" w:rsidRPr="002D5DE5" w:rsidRDefault="00BC5BDF" w:rsidP="00BC5BDF">
      <w:pPr>
        <w:pStyle w:val="a4"/>
      </w:pPr>
      <w:r w:rsidRPr="00D63AA4">
        <w:rPr>
          <w:rStyle w:val="a6"/>
          <w:rFonts w:ascii="Times New Roman" w:hAnsi="Times New Roman" w:cs="Times New Roman"/>
        </w:rPr>
        <w:footnoteRef/>
      </w:r>
      <w:r w:rsidRPr="00D63AA4">
        <w:rPr>
          <w:rFonts w:ascii="Times New Roman" w:hAnsi="Times New Roman" w:cs="Times New Roman"/>
        </w:rPr>
        <w:t xml:space="preserve"> Серианни обращается за примерами к Пасколи, как к поэту, который «первый раз от специального поэтического языка переходит к использованию в поэзии всеобщего языка, или использованию в поэзии всех языков», хотя и не отказываясь от некоторых традиционных формул (</w:t>
      </w:r>
      <w:r w:rsidR="00CA0F0B">
        <w:rPr>
          <w:rFonts w:ascii="Times New Roman" w:hAnsi="Times New Roman" w:cs="Times New Roman"/>
        </w:rPr>
        <w:t>ц</w:t>
      </w:r>
      <w:r w:rsidRPr="00D63AA4">
        <w:rPr>
          <w:rFonts w:ascii="Times New Roman" w:hAnsi="Times New Roman" w:cs="Times New Roman"/>
        </w:rPr>
        <w:t xml:space="preserve">ит. </w:t>
      </w:r>
      <w:r w:rsidR="00CA0F0B">
        <w:rPr>
          <w:rFonts w:ascii="Times New Roman" w:hAnsi="Times New Roman" w:cs="Times New Roman"/>
        </w:rPr>
        <w:t>п</w:t>
      </w:r>
      <w:r w:rsidRPr="00D63AA4">
        <w:rPr>
          <w:rFonts w:ascii="Times New Roman" w:hAnsi="Times New Roman" w:cs="Times New Roman"/>
        </w:rPr>
        <w:t xml:space="preserve">о: </w:t>
      </w:r>
      <w:r w:rsidRPr="00D63AA4">
        <w:rPr>
          <w:rFonts w:ascii="Times New Roman" w:hAnsi="Times New Roman" w:cs="Times New Roman"/>
          <w:lang w:val="it-IT"/>
        </w:rPr>
        <w:t>Serianni</w:t>
      </w:r>
      <w:r w:rsidRPr="00D63AA4">
        <w:rPr>
          <w:rFonts w:ascii="Times New Roman" w:hAnsi="Times New Roman" w:cs="Times New Roman"/>
        </w:rPr>
        <w:t xml:space="preserve"> </w:t>
      </w:r>
      <w:r w:rsidRPr="00D63AA4">
        <w:rPr>
          <w:rFonts w:ascii="Times New Roman" w:hAnsi="Times New Roman" w:cs="Times New Roman"/>
          <w:lang w:val="it-IT"/>
        </w:rPr>
        <w:t>L</w:t>
      </w:r>
      <w:r w:rsidRPr="00D63AA4">
        <w:rPr>
          <w:rFonts w:ascii="Times New Roman" w:hAnsi="Times New Roman" w:cs="Times New Roman"/>
        </w:rPr>
        <w:t xml:space="preserve">. </w:t>
      </w:r>
      <w:r w:rsidRPr="00D63AA4">
        <w:rPr>
          <w:rFonts w:ascii="Times New Roman" w:hAnsi="Times New Roman" w:cs="Times New Roman"/>
          <w:lang w:val="it-IT"/>
        </w:rPr>
        <w:t>La</w:t>
      </w:r>
      <w:r w:rsidRPr="00D63AA4">
        <w:rPr>
          <w:rFonts w:ascii="Times New Roman" w:hAnsi="Times New Roman" w:cs="Times New Roman"/>
        </w:rPr>
        <w:t xml:space="preserve"> </w:t>
      </w:r>
      <w:r w:rsidRPr="00D63AA4">
        <w:rPr>
          <w:rFonts w:ascii="Times New Roman" w:hAnsi="Times New Roman" w:cs="Times New Roman"/>
          <w:lang w:val="it-IT"/>
        </w:rPr>
        <w:t>lingua</w:t>
      </w:r>
      <w:r w:rsidRPr="00D63AA4">
        <w:rPr>
          <w:rFonts w:ascii="Times New Roman" w:hAnsi="Times New Roman" w:cs="Times New Roman"/>
        </w:rPr>
        <w:t xml:space="preserve"> </w:t>
      </w:r>
      <w:r w:rsidRPr="00D63AA4">
        <w:rPr>
          <w:rFonts w:ascii="Times New Roman" w:hAnsi="Times New Roman" w:cs="Times New Roman"/>
          <w:lang w:val="it-IT"/>
        </w:rPr>
        <w:t>poetica</w:t>
      </w:r>
      <w:r w:rsidRPr="00D63AA4">
        <w:rPr>
          <w:rFonts w:ascii="Times New Roman" w:hAnsi="Times New Roman" w:cs="Times New Roman"/>
        </w:rPr>
        <w:t xml:space="preserve"> </w:t>
      </w:r>
      <w:r w:rsidRPr="00D63AA4">
        <w:rPr>
          <w:rFonts w:ascii="Times New Roman" w:hAnsi="Times New Roman" w:cs="Times New Roman"/>
          <w:lang w:val="it-IT"/>
        </w:rPr>
        <w:t>italiana</w:t>
      </w:r>
      <w:r w:rsidRPr="00D63AA4">
        <w:rPr>
          <w:rFonts w:ascii="Times New Roman" w:hAnsi="Times New Roman" w:cs="Times New Roman"/>
        </w:rPr>
        <w:t xml:space="preserve">. </w:t>
      </w:r>
      <w:r w:rsidRPr="00D63AA4">
        <w:rPr>
          <w:rFonts w:ascii="Times New Roman" w:hAnsi="Times New Roman" w:cs="Times New Roman"/>
          <w:lang w:val="it-IT"/>
        </w:rPr>
        <w:t>Roma</w:t>
      </w:r>
      <w:r w:rsidRPr="00D63AA4">
        <w:rPr>
          <w:rFonts w:ascii="Times New Roman" w:hAnsi="Times New Roman" w:cs="Times New Roman"/>
        </w:rPr>
        <w:t xml:space="preserve">, 2009. </w:t>
      </w:r>
      <w:r w:rsidRPr="00D63AA4">
        <w:rPr>
          <w:rFonts w:ascii="Times New Roman" w:hAnsi="Times New Roman" w:cs="Times New Roman"/>
          <w:lang w:val="it-IT"/>
        </w:rPr>
        <w:t>P</w:t>
      </w:r>
      <w:r w:rsidRPr="00D63AA4">
        <w:rPr>
          <w:rFonts w:ascii="Times New Roman" w:hAnsi="Times New Roman" w:cs="Times New Roman"/>
        </w:rPr>
        <w:t>. 146.): опущение артикля в его поэзии – явление редкое, однако не отсутствующее вовсе.</w:t>
      </w:r>
    </w:p>
  </w:footnote>
  <w:footnote w:id="140">
    <w:p w14:paraId="5DCBEE83"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 2009. P. 147-148.</w:t>
      </w:r>
    </w:p>
  </w:footnote>
  <w:footnote w:id="141">
    <w:p w14:paraId="7389FE04" w14:textId="7CC34FB3" w:rsidR="00BC5BDF" w:rsidRPr="00BE6DBB" w:rsidRDefault="00BC5BDF" w:rsidP="00BC5BDF">
      <w:pPr>
        <w:pStyle w:val="a4"/>
        <w:rPr>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w:t>
      </w:r>
      <w:r w:rsidRPr="00D63AA4">
        <w:rPr>
          <w:rFonts w:ascii="Times New Roman" w:hAnsi="Times New Roman" w:cs="Times New Roman"/>
        </w:rPr>
        <w:t>Цит</w:t>
      </w:r>
      <w:r w:rsidRPr="00D63AA4">
        <w:rPr>
          <w:rFonts w:ascii="Times New Roman" w:hAnsi="Times New Roman" w:cs="Times New Roman"/>
          <w:lang w:val="it-IT"/>
        </w:rPr>
        <w:t xml:space="preserve">. </w:t>
      </w:r>
      <w:r w:rsidR="00CA0F0B">
        <w:rPr>
          <w:rFonts w:ascii="Times New Roman" w:hAnsi="Times New Roman" w:cs="Times New Roman"/>
        </w:rPr>
        <w:t>п</w:t>
      </w:r>
      <w:r w:rsidRPr="00D63AA4">
        <w:rPr>
          <w:rFonts w:ascii="Times New Roman" w:hAnsi="Times New Roman" w:cs="Times New Roman"/>
        </w:rPr>
        <w:t>о</w:t>
      </w:r>
      <w:r w:rsidRPr="00D63AA4">
        <w:rPr>
          <w:rFonts w:ascii="Times New Roman" w:hAnsi="Times New Roman" w:cs="Times New Roman"/>
          <w:lang w:val="it-IT"/>
        </w:rPr>
        <w:t>: Serianni L. La lingua poetica italiana. Roma, 2009. P. 147-148.</w:t>
      </w:r>
    </w:p>
  </w:footnote>
  <w:footnote w:id="142">
    <w:p w14:paraId="0FE2C4E9"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149-150.</w:t>
      </w:r>
    </w:p>
  </w:footnote>
  <w:footnote w:id="143">
    <w:p w14:paraId="09A8D007"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https://www.treccani.it/vocabolario/speme/</w:t>
      </w:r>
    </w:p>
  </w:footnote>
  <w:footnote w:id="144">
    <w:p w14:paraId="2C41448E"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w:t>
      </w:r>
      <w:r w:rsidRPr="00D63AA4">
        <w:rPr>
          <w:rFonts w:ascii="Times New Roman" w:hAnsi="Times New Roman" w:cs="Times New Roman"/>
        </w:rPr>
        <w:t xml:space="preserve">, 2009. </w:t>
      </w:r>
      <w:r w:rsidRPr="00D63AA4">
        <w:rPr>
          <w:rFonts w:ascii="Times New Roman" w:hAnsi="Times New Roman" w:cs="Times New Roman"/>
          <w:lang w:val="it-IT"/>
        </w:rPr>
        <w:t>P</w:t>
      </w:r>
      <w:r w:rsidRPr="00D63AA4">
        <w:rPr>
          <w:rFonts w:ascii="Times New Roman" w:hAnsi="Times New Roman" w:cs="Times New Roman"/>
        </w:rPr>
        <w:t>. 156.</w:t>
      </w:r>
    </w:p>
  </w:footnote>
  <w:footnote w:id="145">
    <w:p w14:paraId="5EEFD546"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w:t>
      </w:r>
      <w:r w:rsidRPr="00D63AA4">
        <w:rPr>
          <w:rFonts w:ascii="Times New Roman" w:hAnsi="Times New Roman" w:cs="Times New Roman"/>
          <w:lang w:val="it-IT"/>
        </w:rPr>
        <w:t>Ibid</w:t>
      </w:r>
      <w:r w:rsidRPr="00D63AA4">
        <w:rPr>
          <w:rFonts w:ascii="Times New Roman" w:hAnsi="Times New Roman" w:cs="Times New Roman"/>
        </w:rPr>
        <w:t xml:space="preserve"> </w:t>
      </w:r>
      <w:r w:rsidRPr="00D63AA4">
        <w:rPr>
          <w:rFonts w:ascii="Times New Roman" w:hAnsi="Times New Roman" w:cs="Times New Roman"/>
          <w:lang w:val="it-IT"/>
        </w:rPr>
        <w:t>p</w:t>
      </w:r>
      <w:r w:rsidRPr="00D63AA4">
        <w:rPr>
          <w:rFonts w:ascii="Times New Roman" w:hAnsi="Times New Roman" w:cs="Times New Roman"/>
        </w:rPr>
        <w:t>. 157.</w:t>
      </w:r>
    </w:p>
  </w:footnote>
  <w:footnote w:id="146">
    <w:p w14:paraId="31D5C888" w14:textId="77777777" w:rsidR="00BC5BDF" w:rsidRPr="00B05FC0" w:rsidRDefault="00BC5BDF" w:rsidP="00BC5BDF">
      <w:pPr>
        <w:rPr>
          <w:sz w:val="20"/>
          <w:szCs w:val="20"/>
        </w:rPr>
      </w:pPr>
      <w:r w:rsidRPr="00D63AA4">
        <w:rPr>
          <w:sz w:val="20"/>
          <w:szCs w:val="20"/>
          <w:vertAlign w:val="superscript"/>
        </w:rPr>
        <w:footnoteRef/>
      </w:r>
      <w:r w:rsidRPr="00D63AA4">
        <w:rPr>
          <w:sz w:val="20"/>
          <w:szCs w:val="20"/>
          <w:vertAlign w:val="superscript"/>
        </w:rPr>
        <w:t xml:space="preserve"> </w:t>
      </w:r>
      <w:r w:rsidRPr="00D63AA4">
        <w:rPr>
          <w:sz w:val="20"/>
          <w:szCs w:val="20"/>
        </w:rPr>
        <w:t xml:space="preserve">Этим термином обозначается ранняя фаза романских (или неолатинских) языков, во время которой тексты (или фрагменты текстов), созданные на вульгарном языке, начали писать на материале, способным храниться очень долгое время (пергамент, камень, штукатурка). Таким образом, </w:t>
      </w:r>
      <w:r w:rsidRPr="00D63AA4">
        <w:rPr>
          <w:sz w:val="20"/>
          <w:szCs w:val="20"/>
          <w:lang w:val="en-US"/>
        </w:rPr>
        <w:t>lingua</w:t>
      </w:r>
      <w:r w:rsidRPr="00D63AA4">
        <w:rPr>
          <w:sz w:val="20"/>
          <w:szCs w:val="20"/>
        </w:rPr>
        <w:t xml:space="preserve"> </w:t>
      </w:r>
      <w:r w:rsidRPr="00D63AA4">
        <w:rPr>
          <w:sz w:val="20"/>
          <w:szCs w:val="20"/>
          <w:lang w:val="en-US"/>
        </w:rPr>
        <w:t>delle</w:t>
      </w:r>
      <w:r w:rsidRPr="00D63AA4">
        <w:rPr>
          <w:sz w:val="20"/>
          <w:szCs w:val="20"/>
        </w:rPr>
        <w:t xml:space="preserve"> </w:t>
      </w:r>
      <w:r w:rsidRPr="00D63AA4">
        <w:rPr>
          <w:sz w:val="20"/>
          <w:szCs w:val="20"/>
          <w:lang w:val="en-US"/>
        </w:rPr>
        <w:t>Origini</w:t>
      </w:r>
      <w:r w:rsidRPr="00D63AA4">
        <w:rPr>
          <w:sz w:val="20"/>
          <w:szCs w:val="20"/>
        </w:rPr>
        <w:t xml:space="preserve"> – вульгарный язык или, лучше сказать, совокупность народных языков, на которых написаны эти тексты. (https://www.treccani.it/enciclopedia/lingua-delle-origini_(Enciclopedia-dell'Italiano))</w:t>
      </w:r>
    </w:p>
  </w:footnote>
  <w:footnote w:id="147">
    <w:p w14:paraId="717AC4AC"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157.</w:t>
      </w:r>
    </w:p>
  </w:footnote>
  <w:footnote w:id="148">
    <w:p w14:paraId="0DD7EE54"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158.</w:t>
      </w:r>
    </w:p>
  </w:footnote>
  <w:footnote w:id="149">
    <w:p w14:paraId="2FDEB919"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https://www.treccani.it/vocabolario/desire/</w:t>
      </w:r>
    </w:p>
  </w:footnote>
  <w:footnote w:id="150">
    <w:p w14:paraId="0E6FD0D9" w14:textId="77777777" w:rsidR="00BC5BDF" w:rsidRPr="00F764BA" w:rsidRDefault="00BC5BDF" w:rsidP="00BC5BDF">
      <w:pPr>
        <w:pStyle w:val="a4"/>
        <w:rPr>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w:t>
      </w:r>
      <w:bookmarkStart w:id="15" w:name="_Hlk129514991"/>
      <w:r w:rsidRPr="00D63AA4">
        <w:rPr>
          <w:rFonts w:ascii="Times New Roman" w:hAnsi="Times New Roman" w:cs="Times New Roman"/>
          <w:lang w:val="it-IT"/>
        </w:rPr>
        <w:t>Serianni L. La lingua poetica italiana. Roma, 2009. P. 159.</w:t>
      </w:r>
      <w:bookmarkEnd w:id="15"/>
    </w:p>
  </w:footnote>
  <w:footnote w:id="151">
    <w:p w14:paraId="72ABC35C"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161-162.</w:t>
      </w:r>
    </w:p>
  </w:footnote>
  <w:footnote w:id="152">
    <w:p w14:paraId="427298E8" w14:textId="77777777" w:rsidR="00BC5BDF" w:rsidRPr="001E35DF" w:rsidRDefault="00BC5BDF" w:rsidP="00BC5BDF">
      <w:pPr>
        <w:pStyle w:val="a4"/>
        <w:rPr>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 2009. P. 162-163.</w:t>
      </w:r>
    </w:p>
  </w:footnote>
  <w:footnote w:id="153">
    <w:p w14:paraId="4160D91E"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164.</w:t>
      </w:r>
    </w:p>
  </w:footnote>
  <w:footnote w:id="154">
    <w:p w14:paraId="3B762FC3" w14:textId="77777777" w:rsidR="00BC5BDF" w:rsidRPr="00484429" w:rsidRDefault="00BC5BDF" w:rsidP="00BC5BDF">
      <w:pPr>
        <w:pStyle w:val="a4"/>
        <w:rPr>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167.</w:t>
      </w:r>
    </w:p>
  </w:footnote>
  <w:footnote w:id="155">
    <w:p w14:paraId="401319D7" w14:textId="77777777" w:rsidR="00BC5BDF" w:rsidRPr="009F0D19" w:rsidRDefault="00BC5BDF" w:rsidP="00BC5BDF">
      <w:pPr>
        <w:pStyle w:val="a4"/>
        <w:rPr>
          <w:lang w:val="it-IT"/>
        </w:rPr>
      </w:pPr>
      <w:r>
        <w:rPr>
          <w:rStyle w:val="a6"/>
        </w:rPr>
        <w:footnoteRef/>
      </w:r>
      <w:r w:rsidRPr="00484429">
        <w:rPr>
          <w:lang w:val="it-IT"/>
        </w:rPr>
        <w:t xml:space="preserve"> Ibid p.. </w:t>
      </w:r>
      <w:r w:rsidRPr="00C0491B">
        <w:rPr>
          <w:lang w:val="it-IT"/>
        </w:rPr>
        <w:t>1</w:t>
      </w:r>
      <w:r w:rsidRPr="009F0D19">
        <w:rPr>
          <w:lang w:val="it-IT"/>
        </w:rPr>
        <w:t>55.</w:t>
      </w:r>
    </w:p>
  </w:footnote>
  <w:footnote w:id="156">
    <w:p w14:paraId="37D32A51" w14:textId="77777777" w:rsidR="00BC5BDF" w:rsidRPr="00B44577" w:rsidRDefault="00BC5BDF" w:rsidP="00BC5BDF">
      <w:pPr>
        <w:pStyle w:val="a4"/>
        <w:rPr>
          <w:lang w:val="it-IT"/>
        </w:rPr>
      </w:pPr>
      <w:r>
        <w:rPr>
          <w:rStyle w:val="a6"/>
        </w:rPr>
        <w:footnoteRef/>
      </w:r>
      <w:r w:rsidRPr="00B44577">
        <w:rPr>
          <w:lang w:val="it-IT"/>
        </w:rPr>
        <w:t xml:space="preserve"> Bonomi I., Buroni E</w:t>
      </w:r>
      <w:r>
        <w:rPr>
          <w:lang w:val="it-IT"/>
        </w:rPr>
        <w:t xml:space="preserve">. Il Magnifico Parassita. </w:t>
      </w:r>
      <w:r w:rsidRPr="00B44577">
        <w:rPr>
          <w:lang w:val="it-IT"/>
        </w:rPr>
        <w:t>Librettisti, libretti e lingua poetica nella storia dell'opera italiana</w:t>
      </w:r>
      <w:r>
        <w:rPr>
          <w:lang w:val="it-IT"/>
        </w:rPr>
        <w:t>. Milano, 2010. P. 70.</w:t>
      </w:r>
    </w:p>
  </w:footnote>
  <w:footnote w:id="157">
    <w:p w14:paraId="3B0B3DC4" w14:textId="77777777" w:rsidR="00BC5BDF" w:rsidRPr="00CA34F7" w:rsidRDefault="00BC5BDF" w:rsidP="00BC5BDF">
      <w:pPr>
        <w:pStyle w:val="a4"/>
        <w:rPr>
          <w:rFonts w:ascii="Times New Roman" w:hAnsi="Times New Roman" w:cs="Times New Roman"/>
          <w:lang w:val="it-IT"/>
        </w:rPr>
      </w:pPr>
      <w:r w:rsidRPr="00CA34F7">
        <w:rPr>
          <w:rStyle w:val="a6"/>
          <w:rFonts w:ascii="Times New Roman" w:hAnsi="Times New Roman" w:cs="Times New Roman"/>
        </w:rPr>
        <w:footnoteRef/>
      </w:r>
      <w:r w:rsidRPr="00CA34F7">
        <w:rPr>
          <w:rFonts w:ascii="Times New Roman" w:hAnsi="Times New Roman" w:cs="Times New Roman"/>
          <w:lang w:val="it-IT"/>
        </w:rPr>
        <w:t xml:space="preserve"> </w:t>
      </w:r>
      <w:r w:rsidRPr="00CA34F7">
        <w:rPr>
          <w:rFonts w:ascii="Times New Roman" w:hAnsi="Times New Roman" w:cs="Times New Roman"/>
        </w:rPr>
        <w:t>Даниэла</w:t>
      </w:r>
      <w:r w:rsidRPr="00CA34F7">
        <w:rPr>
          <w:rFonts w:ascii="Times New Roman" w:hAnsi="Times New Roman" w:cs="Times New Roman"/>
          <w:lang w:val="it-IT"/>
        </w:rPr>
        <w:t xml:space="preserve"> </w:t>
      </w:r>
      <w:r w:rsidRPr="00CA34F7">
        <w:rPr>
          <w:rFonts w:ascii="Times New Roman" w:hAnsi="Times New Roman" w:cs="Times New Roman"/>
        </w:rPr>
        <w:t>Голдин</w:t>
      </w:r>
      <w:r w:rsidRPr="00CA34F7">
        <w:rPr>
          <w:rFonts w:ascii="Times New Roman" w:hAnsi="Times New Roman" w:cs="Times New Roman"/>
          <w:lang w:val="it-IT"/>
        </w:rPr>
        <w:t xml:space="preserve"> </w:t>
      </w:r>
      <w:r w:rsidRPr="00CA34F7">
        <w:rPr>
          <w:rFonts w:ascii="Times New Roman" w:hAnsi="Times New Roman" w:cs="Times New Roman"/>
        </w:rPr>
        <w:t>в</w:t>
      </w:r>
      <w:r w:rsidRPr="00CA34F7">
        <w:rPr>
          <w:rFonts w:ascii="Times New Roman" w:hAnsi="Times New Roman" w:cs="Times New Roman"/>
          <w:lang w:val="it-IT"/>
        </w:rPr>
        <w:t xml:space="preserve"> </w:t>
      </w:r>
      <w:r w:rsidRPr="00CA34F7">
        <w:rPr>
          <w:rFonts w:ascii="Times New Roman" w:hAnsi="Times New Roman" w:cs="Times New Roman"/>
        </w:rPr>
        <w:t>статье</w:t>
      </w:r>
      <w:r w:rsidRPr="00CA34F7">
        <w:rPr>
          <w:rFonts w:ascii="Times New Roman" w:hAnsi="Times New Roman" w:cs="Times New Roman"/>
          <w:lang w:val="it-IT"/>
        </w:rPr>
        <w:t xml:space="preserve"> “Librettista fra Goldoni e Casti” (</w:t>
      </w:r>
      <w:bookmarkStart w:id="16" w:name="_Hlk136260870"/>
      <w:r w:rsidRPr="00CA34F7">
        <w:rPr>
          <w:rFonts w:ascii="Times New Roman" w:hAnsi="Times New Roman" w:cs="Times New Roman"/>
          <w:lang w:val="it-IT"/>
        </w:rPr>
        <w:t>Goldin D. Da Ponte librettista fra Goldoni e Casti // Giornale Storico della Letteratura Italiana, IIC. Torino, 1981. P. 396-408.</w:t>
      </w:r>
      <w:bookmarkEnd w:id="16"/>
      <w:r w:rsidRPr="00CA34F7">
        <w:rPr>
          <w:rFonts w:ascii="Times New Roman" w:hAnsi="Times New Roman" w:cs="Times New Roman"/>
          <w:lang w:val="it-IT"/>
        </w:rPr>
        <w:t>)</w:t>
      </w:r>
      <w:r>
        <w:rPr>
          <w:rFonts w:ascii="Times New Roman" w:hAnsi="Times New Roman" w:cs="Times New Roman"/>
          <w:lang w:val="it-IT"/>
        </w:rPr>
        <w:t xml:space="preserve"> </w:t>
      </w:r>
      <w:r w:rsidRPr="00CA34F7">
        <w:rPr>
          <w:rFonts w:ascii="Times New Roman" w:hAnsi="Times New Roman" w:cs="Times New Roman"/>
        </w:rPr>
        <w:t>считает</w:t>
      </w:r>
      <w:r w:rsidRPr="00CA34F7">
        <w:rPr>
          <w:rFonts w:ascii="Times New Roman" w:hAnsi="Times New Roman" w:cs="Times New Roman"/>
          <w:lang w:val="it-IT"/>
        </w:rPr>
        <w:t xml:space="preserve">, </w:t>
      </w:r>
      <w:r w:rsidRPr="00CA34F7">
        <w:rPr>
          <w:rFonts w:ascii="Times New Roman" w:hAnsi="Times New Roman" w:cs="Times New Roman"/>
        </w:rPr>
        <w:t>что</w:t>
      </w:r>
      <w:r w:rsidRPr="00CA34F7">
        <w:rPr>
          <w:rFonts w:ascii="Times New Roman" w:hAnsi="Times New Roman" w:cs="Times New Roman"/>
          <w:lang w:val="it-IT"/>
        </w:rPr>
        <w:t xml:space="preserve"> </w:t>
      </w:r>
      <w:r w:rsidRPr="00CA34F7">
        <w:rPr>
          <w:rFonts w:ascii="Times New Roman" w:hAnsi="Times New Roman" w:cs="Times New Roman"/>
        </w:rPr>
        <w:t>диминутив</w:t>
      </w:r>
      <w:r w:rsidRPr="00CA34F7">
        <w:rPr>
          <w:rFonts w:ascii="Times New Roman" w:hAnsi="Times New Roman" w:cs="Times New Roman"/>
          <w:lang w:val="it-IT"/>
        </w:rPr>
        <w:t xml:space="preserve"> </w:t>
      </w:r>
      <w:r w:rsidRPr="00CA34F7">
        <w:rPr>
          <w:rFonts w:ascii="Times New Roman" w:hAnsi="Times New Roman" w:cs="Times New Roman"/>
        </w:rPr>
        <w:t>в</w:t>
      </w:r>
      <w:r w:rsidRPr="00CA34F7">
        <w:rPr>
          <w:rFonts w:ascii="Times New Roman" w:hAnsi="Times New Roman" w:cs="Times New Roman"/>
          <w:lang w:val="it-IT"/>
        </w:rPr>
        <w:t xml:space="preserve"> </w:t>
      </w:r>
      <w:r w:rsidRPr="00CA34F7">
        <w:rPr>
          <w:rFonts w:ascii="Times New Roman" w:hAnsi="Times New Roman" w:cs="Times New Roman"/>
        </w:rPr>
        <w:t>обращении</w:t>
      </w:r>
      <w:r w:rsidRPr="00CA34F7">
        <w:rPr>
          <w:rFonts w:ascii="Times New Roman" w:hAnsi="Times New Roman" w:cs="Times New Roman"/>
          <w:lang w:val="it-IT"/>
        </w:rPr>
        <w:t xml:space="preserve"> </w:t>
      </w:r>
      <w:r w:rsidRPr="00CA34F7">
        <w:rPr>
          <w:rFonts w:ascii="Times New Roman" w:hAnsi="Times New Roman" w:cs="Times New Roman"/>
        </w:rPr>
        <w:t>Сюзанны</w:t>
      </w:r>
      <w:r w:rsidRPr="00CA34F7">
        <w:rPr>
          <w:rFonts w:ascii="Times New Roman" w:hAnsi="Times New Roman" w:cs="Times New Roman"/>
          <w:lang w:val="it-IT"/>
        </w:rPr>
        <w:t xml:space="preserve"> </w:t>
      </w:r>
      <w:r w:rsidRPr="00CA34F7">
        <w:rPr>
          <w:rFonts w:ascii="Times New Roman" w:hAnsi="Times New Roman" w:cs="Times New Roman"/>
        </w:rPr>
        <w:t>к</w:t>
      </w:r>
      <w:r w:rsidRPr="00CA34F7">
        <w:rPr>
          <w:rFonts w:ascii="Times New Roman" w:hAnsi="Times New Roman" w:cs="Times New Roman"/>
          <w:lang w:val="it-IT"/>
        </w:rPr>
        <w:t xml:space="preserve"> </w:t>
      </w:r>
      <w:r w:rsidRPr="00CA34F7">
        <w:rPr>
          <w:rFonts w:ascii="Times New Roman" w:hAnsi="Times New Roman" w:cs="Times New Roman"/>
        </w:rPr>
        <w:t>Фигаро</w:t>
      </w:r>
      <w:r w:rsidRPr="00CA34F7">
        <w:rPr>
          <w:rFonts w:ascii="Times New Roman" w:hAnsi="Times New Roman" w:cs="Times New Roman"/>
          <w:lang w:val="it-IT"/>
        </w:rPr>
        <w:t xml:space="preserve"> </w:t>
      </w:r>
      <w:r w:rsidRPr="00CA34F7">
        <w:rPr>
          <w:rFonts w:ascii="Times New Roman" w:hAnsi="Times New Roman" w:cs="Times New Roman"/>
        </w:rPr>
        <w:t>является</w:t>
      </w:r>
      <w:r w:rsidRPr="00CA34F7">
        <w:rPr>
          <w:rFonts w:ascii="Times New Roman" w:hAnsi="Times New Roman" w:cs="Times New Roman"/>
          <w:lang w:val="it-IT"/>
        </w:rPr>
        <w:t xml:space="preserve"> </w:t>
      </w:r>
      <w:r w:rsidRPr="00CA34F7">
        <w:rPr>
          <w:rFonts w:ascii="Times New Roman" w:hAnsi="Times New Roman" w:cs="Times New Roman"/>
        </w:rPr>
        <w:t>данью</w:t>
      </w:r>
      <w:r w:rsidRPr="00CA34F7">
        <w:rPr>
          <w:rFonts w:ascii="Times New Roman" w:hAnsi="Times New Roman" w:cs="Times New Roman"/>
          <w:lang w:val="it-IT"/>
        </w:rPr>
        <w:t xml:space="preserve"> </w:t>
      </w:r>
      <w:r w:rsidRPr="00CA34F7">
        <w:rPr>
          <w:rFonts w:ascii="Times New Roman" w:hAnsi="Times New Roman" w:cs="Times New Roman"/>
        </w:rPr>
        <w:t>венецианскому</w:t>
      </w:r>
      <w:r w:rsidRPr="00CA34F7">
        <w:rPr>
          <w:rFonts w:ascii="Times New Roman" w:hAnsi="Times New Roman" w:cs="Times New Roman"/>
          <w:lang w:val="it-IT"/>
        </w:rPr>
        <w:t xml:space="preserve"> </w:t>
      </w:r>
      <w:r w:rsidRPr="00CA34F7">
        <w:rPr>
          <w:rFonts w:ascii="Times New Roman" w:hAnsi="Times New Roman" w:cs="Times New Roman"/>
        </w:rPr>
        <w:t>диалекту</w:t>
      </w:r>
      <w:r w:rsidRPr="00CA34F7">
        <w:rPr>
          <w:rFonts w:ascii="Times New Roman" w:hAnsi="Times New Roman" w:cs="Times New Roman"/>
          <w:lang w:val="it-IT"/>
        </w:rPr>
        <w:t xml:space="preserve"> </w:t>
      </w:r>
      <w:r w:rsidRPr="00CA34F7">
        <w:rPr>
          <w:rFonts w:ascii="Times New Roman" w:hAnsi="Times New Roman" w:cs="Times New Roman"/>
        </w:rPr>
        <w:t>и</w:t>
      </w:r>
      <w:r w:rsidRPr="00CA34F7">
        <w:rPr>
          <w:rFonts w:ascii="Times New Roman" w:hAnsi="Times New Roman" w:cs="Times New Roman"/>
          <w:lang w:val="it-IT"/>
        </w:rPr>
        <w:t xml:space="preserve"> </w:t>
      </w:r>
      <w:r w:rsidRPr="00CA34F7">
        <w:rPr>
          <w:rFonts w:ascii="Times New Roman" w:hAnsi="Times New Roman" w:cs="Times New Roman"/>
        </w:rPr>
        <w:t>К</w:t>
      </w:r>
      <w:r w:rsidRPr="00CA34F7">
        <w:rPr>
          <w:rFonts w:ascii="Times New Roman" w:hAnsi="Times New Roman" w:cs="Times New Roman"/>
          <w:lang w:val="it-IT"/>
        </w:rPr>
        <w:t xml:space="preserve">. </w:t>
      </w:r>
      <w:r w:rsidRPr="00CA34F7">
        <w:rPr>
          <w:rFonts w:ascii="Times New Roman" w:hAnsi="Times New Roman" w:cs="Times New Roman"/>
        </w:rPr>
        <w:t>Гольдони</w:t>
      </w:r>
      <w:r w:rsidRPr="00CA34F7">
        <w:rPr>
          <w:rFonts w:ascii="Times New Roman" w:hAnsi="Times New Roman" w:cs="Times New Roman"/>
          <w:lang w:val="it-IT"/>
        </w:rPr>
        <w:t xml:space="preserve"> (Hoges S. “Lorenzo da Ponte: The Life and Times of Mozart’s Librettist”. London, 1985. P. 69).</w:t>
      </w:r>
    </w:p>
  </w:footnote>
  <w:footnote w:id="158">
    <w:p w14:paraId="394D67F6" w14:textId="77777777" w:rsidR="00BC5BDF" w:rsidRPr="00CA34F7" w:rsidRDefault="00BC5BDF" w:rsidP="00BC5BDF">
      <w:pPr>
        <w:pStyle w:val="a4"/>
        <w:rPr>
          <w:rFonts w:ascii="Times New Roman" w:hAnsi="Times New Roman" w:cs="Times New Roman"/>
          <w:lang w:val="it-IT"/>
        </w:rPr>
      </w:pPr>
      <w:r w:rsidRPr="00CA34F7">
        <w:rPr>
          <w:rStyle w:val="a6"/>
          <w:rFonts w:ascii="Times New Roman" w:hAnsi="Times New Roman" w:cs="Times New Roman"/>
        </w:rPr>
        <w:footnoteRef/>
      </w:r>
      <w:r w:rsidRPr="00CA34F7">
        <w:rPr>
          <w:rFonts w:ascii="Times New Roman" w:hAnsi="Times New Roman" w:cs="Times New Roman"/>
          <w:lang w:val="it-IT"/>
        </w:rPr>
        <w:t xml:space="preserve"> Serianni L. La lingua poetica italiana. Roma, 2009. P. 168.</w:t>
      </w:r>
    </w:p>
  </w:footnote>
  <w:footnote w:id="159">
    <w:p w14:paraId="699A2773"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lang w:val="it-IT"/>
        </w:rPr>
        <w:t xml:space="preserve"> Bonomi I., Buroni E. Il Magnifico Parassita. Librettisti, libretti e lingua poetica nella storia dell'opera italiana. Milano</w:t>
      </w:r>
      <w:r w:rsidRPr="00D63AA4">
        <w:rPr>
          <w:rFonts w:ascii="Times New Roman" w:hAnsi="Times New Roman" w:cs="Times New Roman"/>
        </w:rPr>
        <w:t xml:space="preserve">, 2010. </w:t>
      </w:r>
      <w:r w:rsidRPr="00D63AA4">
        <w:rPr>
          <w:rFonts w:ascii="Times New Roman" w:hAnsi="Times New Roman" w:cs="Times New Roman"/>
          <w:lang w:val="it-IT"/>
        </w:rPr>
        <w:t>P</w:t>
      </w:r>
      <w:r w:rsidRPr="00D63AA4">
        <w:rPr>
          <w:rFonts w:ascii="Times New Roman" w:hAnsi="Times New Roman" w:cs="Times New Roman"/>
        </w:rPr>
        <w:t>. 71.</w:t>
      </w:r>
    </w:p>
  </w:footnote>
  <w:footnote w:id="160">
    <w:p w14:paraId="59E853DF" w14:textId="77777777" w:rsidR="00BC5BDF" w:rsidRPr="00230DDA" w:rsidRDefault="00BC5BDF" w:rsidP="00BC5BDF">
      <w:pPr>
        <w:pStyle w:val="a4"/>
      </w:pPr>
      <w:r w:rsidRPr="00D63AA4">
        <w:rPr>
          <w:rStyle w:val="a6"/>
          <w:rFonts w:ascii="Times New Roman" w:hAnsi="Times New Roman" w:cs="Times New Roman"/>
        </w:rPr>
        <w:footnoteRef/>
      </w:r>
      <w:r w:rsidRPr="00D63AA4">
        <w:rPr>
          <w:rFonts w:ascii="Times New Roman" w:hAnsi="Times New Roman" w:cs="Times New Roman"/>
        </w:rPr>
        <w:t xml:space="preserve"> </w:t>
      </w:r>
      <w:r w:rsidRPr="00D63AA4">
        <w:rPr>
          <w:rFonts w:ascii="Times New Roman" w:hAnsi="Times New Roman" w:cs="Times New Roman"/>
          <w:lang w:val="it-IT"/>
        </w:rPr>
        <w:t>Ibid</w:t>
      </w:r>
      <w:r w:rsidRPr="00D63AA4">
        <w:rPr>
          <w:rFonts w:ascii="Times New Roman" w:hAnsi="Times New Roman" w:cs="Times New Roman"/>
        </w:rPr>
        <w:t xml:space="preserve"> </w:t>
      </w:r>
      <w:r w:rsidRPr="00D63AA4">
        <w:rPr>
          <w:rFonts w:ascii="Times New Roman" w:hAnsi="Times New Roman" w:cs="Times New Roman"/>
          <w:lang w:val="it-IT"/>
        </w:rPr>
        <w:t>p</w:t>
      </w:r>
      <w:r w:rsidRPr="00D63AA4">
        <w:rPr>
          <w:rFonts w:ascii="Times New Roman" w:hAnsi="Times New Roman" w:cs="Times New Roman"/>
        </w:rPr>
        <w:t>. 172-173.</w:t>
      </w:r>
    </w:p>
  </w:footnote>
  <w:footnote w:id="161">
    <w:p w14:paraId="40E67DD5"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w:t>
      </w:r>
      <w:r w:rsidRPr="00D63AA4">
        <w:rPr>
          <w:rFonts w:ascii="Times New Roman" w:hAnsi="Times New Roman" w:cs="Times New Roman"/>
          <w:lang w:val="it-IT"/>
        </w:rPr>
        <w:t>Ibid</w:t>
      </w:r>
      <w:r w:rsidRPr="00D63AA4">
        <w:rPr>
          <w:rFonts w:ascii="Times New Roman" w:hAnsi="Times New Roman" w:cs="Times New Roman"/>
        </w:rPr>
        <w:t xml:space="preserve"> </w:t>
      </w:r>
      <w:r w:rsidRPr="00D63AA4">
        <w:rPr>
          <w:rFonts w:ascii="Times New Roman" w:hAnsi="Times New Roman" w:cs="Times New Roman"/>
          <w:lang w:val="it-IT"/>
        </w:rPr>
        <w:t>p</w:t>
      </w:r>
      <w:r w:rsidRPr="00D63AA4">
        <w:rPr>
          <w:rFonts w:ascii="Times New Roman" w:hAnsi="Times New Roman" w:cs="Times New Roman"/>
        </w:rPr>
        <w:t xml:space="preserve">. 2009. </w:t>
      </w:r>
      <w:r w:rsidRPr="00D63AA4">
        <w:rPr>
          <w:rFonts w:ascii="Times New Roman" w:hAnsi="Times New Roman" w:cs="Times New Roman"/>
          <w:lang w:val="it-IT"/>
        </w:rPr>
        <w:t>P</w:t>
      </w:r>
      <w:r w:rsidRPr="00D63AA4">
        <w:rPr>
          <w:rFonts w:ascii="Times New Roman" w:hAnsi="Times New Roman" w:cs="Times New Roman"/>
        </w:rPr>
        <w:t>. 173.</w:t>
      </w:r>
    </w:p>
  </w:footnote>
  <w:footnote w:id="162">
    <w:p w14:paraId="65763CD4"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Для полного перечня значений этого междометия см. https://www.dizionario-italiano.it/dizionario-italiano.php?parola=eh</w:t>
      </w:r>
    </w:p>
  </w:footnote>
  <w:footnote w:id="163">
    <w:p w14:paraId="040872CD" w14:textId="77F8E948"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w:t>
      </w:r>
      <w:r w:rsidRPr="00D63AA4">
        <w:rPr>
          <w:rFonts w:ascii="Times New Roman" w:hAnsi="Times New Roman" w:cs="Times New Roman"/>
        </w:rPr>
        <w:t>Цит</w:t>
      </w:r>
      <w:r w:rsidRPr="00D63AA4">
        <w:rPr>
          <w:rFonts w:ascii="Times New Roman" w:hAnsi="Times New Roman" w:cs="Times New Roman"/>
          <w:lang w:val="it-IT"/>
        </w:rPr>
        <w:t xml:space="preserve">. </w:t>
      </w:r>
      <w:r w:rsidR="00CA0F0B">
        <w:rPr>
          <w:rFonts w:ascii="Times New Roman" w:hAnsi="Times New Roman" w:cs="Times New Roman"/>
        </w:rPr>
        <w:t>п</w:t>
      </w:r>
      <w:r w:rsidRPr="00D63AA4">
        <w:rPr>
          <w:rFonts w:ascii="Times New Roman" w:hAnsi="Times New Roman" w:cs="Times New Roman"/>
        </w:rPr>
        <w:t>о</w:t>
      </w:r>
      <w:r w:rsidRPr="00D63AA4">
        <w:rPr>
          <w:rFonts w:ascii="Times New Roman" w:hAnsi="Times New Roman" w:cs="Times New Roman"/>
          <w:lang w:val="it-IT"/>
        </w:rPr>
        <w:t>: Serianni L. La lingua poetica italiana. Roma, 2009. P. 174.</w:t>
      </w:r>
    </w:p>
  </w:footnote>
  <w:footnote w:id="164">
    <w:p w14:paraId="5328D785"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 2009. P. 174-175.</w:t>
      </w:r>
    </w:p>
  </w:footnote>
  <w:footnote w:id="165">
    <w:p w14:paraId="60E0FA3B"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Migliorini B. Storia della lingua italiana. Milano, 2001. P. 487.</w:t>
      </w:r>
    </w:p>
  </w:footnote>
  <w:footnote w:id="166">
    <w:p w14:paraId="31EC9F5F"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Migliorini B. Storia della lingua italiana. Milano, 2001. P. 487.</w:t>
      </w:r>
    </w:p>
  </w:footnote>
  <w:footnote w:id="167">
    <w:p w14:paraId="5DAAD59A" w14:textId="77777777" w:rsidR="00BC5BDF" w:rsidRPr="00A67E19" w:rsidRDefault="00BC5BDF" w:rsidP="00BC5BDF">
      <w:pPr>
        <w:pStyle w:val="a4"/>
        <w:rPr>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 2009. P. 175.</w:t>
      </w:r>
    </w:p>
  </w:footnote>
  <w:footnote w:id="168">
    <w:p w14:paraId="7DD169D4"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176.</w:t>
      </w:r>
    </w:p>
  </w:footnote>
  <w:footnote w:id="169">
    <w:p w14:paraId="65D5F801"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w:t>
      </w:r>
      <w:r w:rsidRPr="00D63AA4">
        <w:rPr>
          <w:rFonts w:ascii="Times New Roman" w:hAnsi="Times New Roman" w:cs="Times New Roman"/>
        </w:rPr>
        <w:t xml:space="preserve">, 2009. </w:t>
      </w:r>
      <w:r w:rsidRPr="00D63AA4">
        <w:rPr>
          <w:rFonts w:ascii="Times New Roman" w:hAnsi="Times New Roman" w:cs="Times New Roman"/>
          <w:lang w:val="it-IT"/>
        </w:rPr>
        <w:t>P</w:t>
      </w:r>
      <w:r w:rsidRPr="00D63AA4">
        <w:rPr>
          <w:rFonts w:ascii="Times New Roman" w:hAnsi="Times New Roman" w:cs="Times New Roman"/>
        </w:rPr>
        <w:t>. 177.</w:t>
      </w:r>
    </w:p>
  </w:footnote>
  <w:footnote w:id="170">
    <w:p w14:paraId="5C98204B" w14:textId="77777777" w:rsidR="00BC5BDF" w:rsidRPr="00D04FD0" w:rsidRDefault="00BC5BDF" w:rsidP="00BC5BDF">
      <w:pPr>
        <w:pStyle w:val="a4"/>
      </w:pPr>
      <w:r w:rsidRPr="00D63AA4">
        <w:rPr>
          <w:rStyle w:val="a6"/>
          <w:rFonts w:ascii="Times New Roman" w:hAnsi="Times New Roman" w:cs="Times New Roman"/>
        </w:rPr>
        <w:footnoteRef/>
      </w:r>
      <w:r w:rsidRPr="00D63AA4">
        <w:rPr>
          <w:rFonts w:ascii="Times New Roman" w:hAnsi="Times New Roman" w:cs="Times New Roman"/>
        </w:rPr>
        <w:t xml:space="preserve"> Вариант </w:t>
      </w:r>
      <w:r w:rsidRPr="00D63AA4">
        <w:rPr>
          <w:rFonts w:ascii="Times New Roman" w:hAnsi="Times New Roman" w:cs="Times New Roman"/>
          <w:i/>
          <w:iCs/>
          <w:lang w:val="en-US"/>
        </w:rPr>
        <w:t>potriasi</w:t>
      </w:r>
      <w:r w:rsidRPr="00D63AA4">
        <w:rPr>
          <w:rFonts w:ascii="Times New Roman" w:hAnsi="Times New Roman" w:cs="Times New Roman"/>
          <w:i/>
          <w:iCs/>
        </w:rPr>
        <w:t xml:space="preserve"> </w:t>
      </w:r>
      <w:r w:rsidRPr="00D63AA4">
        <w:rPr>
          <w:rFonts w:ascii="Times New Roman" w:hAnsi="Times New Roman" w:cs="Times New Roman"/>
        </w:rPr>
        <w:t>присутствует не во всех редакциях, однако есть в первоначальной. В одной из более поздних редакций фигурирует грамматически неверный вариант “ Guarda un poco / se potria meglio stare in altro loco.”.</w:t>
      </w:r>
    </w:p>
  </w:footnote>
  <w:footnote w:id="171">
    <w:p w14:paraId="531BC698"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179-180.</w:t>
      </w:r>
    </w:p>
  </w:footnote>
  <w:footnote w:id="172">
    <w:p w14:paraId="6B9E9DE4" w14:textId="77777777" w:rsidR="00BC5BDF" w:rsidRPr="00E1623E" w:rsidRDefault="00BC5BDF" w:rsidP="00BC5BDF">
      <w:pPr>
        <w:pStyle w:val="a4"/>
        <w:rPr>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180.</w:t>
      </w:r>
    </w:p>
  </w:footnote>
  <w:footnote w:id="173">
    <w:p w14:paraId="3F1C2A84"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2009. P. 181.</w:t>
      </w:r>
    </w:p>
  </w:footnote>
  <w:footnote w:id="174">
    <w:p w14:paraId="3697D901" w14:textId="77777777" w:rsidR="00BC5BDF" w:rsidRPr="00484429" w:rsidRDefault="00BC5BDF" w:rsidP="00BC5BDF">
      <w:pPr>
        <w:pStyle w:val="a4"/>
        <w:rPr>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181-183.</w:t>
      </w:r>
    </w:p>
  </w:footnote>
  <w:footnote w:id="175">
    <w:p w14:paraId="7A6CC70A"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2009. </w:t>
      </w:r>
      <w:r w:rsidRPr="00D63AA4">
        <w:rPr>
          <w:rFonts w:ascii="Times New Roman" w:hAnsi="Times New Roman" w:cs="Times New Roman"/>
          <w:lang w:val="it-IT"/>
        </w:rPr>
        <w:t>P. 185-186.</w:t>
      </w:r>
    </w:p>
  </w:footnote>
  <w:footnote w:id="176">
    <w:p w14:paraId="3A1CB601"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Rossi F. All'opera! Proposte per una didattica della lingua italiana L1 e L2 attraverso l'opera lirica // Italiano LinguaDue. Milano, 2021. P. 401-403.</w:t>
      </w:r>
    </w:p>
  </w:footnote>
  <w:footnote w:id="177">
    <w:p w14:paraId="7A7F2970" w14:textId="77777777" w:rsidR="00BC5BDF" w:rsidRPr="009B4789" w:rsidRDefault="00BC5BDF" w:rsidP="00BC5BDF">
      <w:pPr>
        <w:pStyle w:val="a4"/>
        <w:rPr>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https://www.treccani.it/enciclopedia/che-polivalente_(Enciclopedia-dell'Italiano)</w:t>
      </w:r>
    </w:p>
  </w:footnote>
  <w:footnote w:id="178">
    <w:p w14:paraId="7B65AF29"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w:t>
      </w:r>
      <w:r w:rsidRPr="00D63AA4">
        <w:rPr>
          <w:rFonts w:ascii="Times New Roman" w:hAnsi="Times New Roman" w:cs="Times New Roman"/>
          <w:lang w:val="it-IT"/>
        </w:rPr>
        <w:t>Ibid</w:t>
      </w:r>
      <w:r w:rsidRPr="00D63AA4">
        <w:rPr>
          <w:rFonts w:ascii="Times New Roman" w:hAnsi="Times New Roman" w:cs="Times New Roman"/>
        </w:rPr>
        <w:t xml:space="preserve"> </w:t>
      </w:r>
      <w:r w:rsidRPr="00D63AA4">
        <w:rPr>
          <w:rFonts w:ascii="Times New Roman" w:hAnsi="Times New Roman" w:cs="Times New Roman"/>
          <w:lang w:val="it-IT"/>
        </w:rPr>
        <w:t>p</w:t>
      </w:r>
      <w:r w:rsidRPr="00D63AA4">
        <w:rPr>
          <w:rFonts w:ascii="Times New Roman" w:hAnsi="Times New Roman" w:cs="Times New Roman"/>
        </w:rPr>
        <w:t>. 188.</w:t>
      </w:r>
    </w:p>
  </w:footnote>
  <w:footnote w:id="179">
    <w:p w14:paraId="06FDB34E"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Словари четвёртого издания Круски и </w:t>
      </w:r>
      <w:r w:rsidRPr="00D63AA4">
        <w:rPr>
          <w:rFonts w:ascii="Times New Roman" w:hAnsi="Times New Roman" w:cs="Times New Roman"/>
          <w:lang w:val="it-IT"/>
        </w:rPr>
        <w:t>Tommaseo</w:t>
      </w:r>
      <w:r w:rsidRPr="00D63AA4">
        <w:rPr>
          <w:rFonts w:ascii="Times New Roman" w:hAnsi="Times New Roman" w:cs="Times New Roman"/>
        </w:rPr>
        <w:t>-</w:t>
      </w:r>
      <w:r w:rsidRPr="00D63AA4">
        <w:rPr>
          <w:rFonts w:ascii="Times New Roman" w:hAnsi="Times New Roman" w:cs="Times New Roman"/>
          <w:lang w:val="it-IT"/>
        </w:rPr>
        <w:t>Bellini</w:t>
      </w:r>
      <w:r w:rsidRPr="00D63AA4">
        <w:rPr>
          <w:rFonts w:ascii="Times New Roman" w:hAnsi="Times New Roman" w:cs="Times New Roman"/>
        </w:rPr>
        <w:t xml:space="preserve"> не дают специального комментария к этой форме относительно её использования.</w:t>
      </w:r>
    </w:p>
  </w:footnote>
  <w:footnote w:id="180">
    <w:p w14:paraId="4DD4711B"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Словарь </w:t>
      </w:r>
      <w:r w:rsidRPr="00D63AA4">
        <w:rPr>
          <w:rFonts w:ascii="Times New Roman" w:hAnsi="Times New Roman" w:cs="Times New Roman"/>
          <w:lang w:val="en-US"/>
        </w:rPr>
        <w:t>Treccani</w:t>
      </w:r>
      <w:r w:rsidRPr="00D63AA4">
        <w:rPr>
          <w:rFonts w:ascii="Times New Roman" w:hAnsi="Times New Roman" w:cs="Times New Roman"/>
        </w:rPr>
        <w:t xml:space="preserve"> определяет эту форму как более литературную (</w:t>
      </w:r>
      <w:hyperlink r:id="rId4" w:history="1">
        <w:r w:rsidRPr="00D63AA4">
          <w:rPr>
            <w:rStyle w:val="a7"/>
            <w:rFonts w:ascii="Times New Roman" w:hAnsi="Times New Roman" w:cs="Times New Roman"/>
            <w:lang w:val="it-IT"/>
          </w:rPr>
          <w:t>https</w:t>
        </w:r>
        <w:r w:rsidRPr="00D63AA4">
          <w:rPr>
            <w:rStyle w:val="a7"/>
            <w:rFonts w:ascii="Times New Roman" w:hAnsi="Times New Roman" w:cs="Times New Roman"/>
          </w:rPr>
          <w:t>://</w:t>
        </w:r>
        <w:r w:rsidRPr="00D63AA4">
          <w:rPr>
            <w:rStyle w:val="a7"/>
            <w:rFonts w:ascii="Times New Roman" w:hAnsi="Times New Roman" w:cs="Times New Roman"/>
            <w:lang w:val="it-IT"/>
          </w:rPr>
          <w:t>www</w:t>
        </w:r>
        <w:r w:rsidRPr="00D63AA4">
          <w:rPr>
            <w:rStyle w:val="a7"/>
            <w:rFonts w:ascii="Times New Roman" w:hAnsi="Times New Roman" w:cs="Times New Roman"/>
          </w:rPr>
          <w:t>.</w:t>
        </w:r>
        <w:r w:rsidRPr="00D63AA4">
          <w:rPr>
            <w:rStyle w:val="a7"/>
            <w:rFonts w:ascii="Times New Roman" w:hAnsi="Times New Roman" w:cs="Times New Roman"/>
            <w:lang w:val="it-IT"/>
          </w:rPr>
          <w:t>treccani</w:t>
        </w:r>
        <w:r w:rsidRPr="00D63AA4">
          <w:rPr>
            <w:rStyle w:val="a7"/>
            <w:rFonts w:ascii="Times New Roman" w:hAnsi="Times New Roman" w:cs="Times New Roman"/>
          </w:rPr>
          <w:t>.</w:t>
        </w:r>
        <w:r w:rsidRPr="00D63AA4">
          <w:rPr>
            <w:rStyle w:val="a7"/>
            <w:rFonts w:ascii="Times New Roman" w:hAnsi="Times New Roman" w:cs="Times New Roman"/>
            <w:lang w:val="it-IT"/>
          </w:rPr>
          <w:t>it</w:t>
        </w:r>
        <w:r w:rsidRPr="00D63AA4">
          <w:rPr>
            <w:rStyle w:val="a7"/>
            <w:rFonts w:ascii="Times New Roman" w:hAnsi="Times New Roman" w:cs="Times New Roman"/>
          </w:rPr>
          <w:t>/</w:t>
        </w:r>
        <w:r w:rsidRPr="00D63AA4">
          <w:rPr>
            <w:rStyle w:val="a7"/>
            <w:rFonts w:ascii="Times New Roman" w:hAnsi="Times New Roman" w:cs="Times New Roman"/>
            <w:lang w:val="it-IT"/>
          </w:rPr>
          <w:t>vocabolario</w:t>
        </w:r>
        <w:r w:rsidRPr="00D63AA4">
          <w:rPr>
            <w:rStyle w:val="a7"/>
            <w:rFonts w:ascii="Times New Roman" w:hAnsi="Times New Roman" w:cs="Times New Roman"/>
          </w:rPr>
          <w:t>/</w:t>
        </w:r>
        <w:r w:rsidRPr="00D63AA4">
          <w:rPr>
            <w:rStyle w:val="a7"/>
            <w:rFonts w:ascii="Times New Roman" w:hAnsi="Times New Roman" w:cs="Times New Roman"/>
            <w:lang w:val="it-IT"/>
          </w:rPr>
          <w:t>ove</w:t>
        </w:r>
        <w:r w:rsidRPr="00D63AA4">
          <w:rPr>
            <w:rStyle w:val="a7"/>
            <w:rFonts w:ascii="Times New Roman" w:hAnsi="Times New Roman" w:cs="Times New Roman"/>
          </w:rPr>
          <w:t>/</w:t>
        </w:r>
      </w:hyperlink>
      <w:r w:rsidRPr="00D63AA4">
        <w:rPr>
          <w:rFonts w:ascii="Times New Roman" w:hAnsi="Times New Roman" w:cs="Times New Roman"/>
        </w:rPr>
        <w:t xml:space="preserve">); словари четвёртого издания Круски и </w:t>
      </w:r>
      <w:r w:rsidRPr="00D63AA4">
        <w:rPr>
          <w:rFonts w:ascii="Times New Roman" w:hAnsi="Times New Roman" w:cs="Times New Roman"/>
          <w:lang w:val="it-IT"/>
        </w:rPr>
        <w:t>Tommaseo</w:t>
      </w:r>
      <w:r w:rsidRPr="00D63AA4">
        <w:rPr>
          <w:rFonts w:ascii="Times New Roman" w:hAnsi="Times New Roman" w:cs="Times New Roman"/>
        </w:rPr>
        <w:t>-</w:t>
      </w:r>
      <w:r w:rsidRPr="00D63AA4">
        <w:rPr>
          <w:rFonts w:ascii="Times New Roman" w:hAnsi="Times New Roman" w:cs="Times New Roman"/>
          <w:lang w:val="it-IT"/>
        </w:rPr>
        <w:t>Bellini</w:t>
      </w:r>
      <w:r w:rsidRPr="00D63AA4">
        <w:rPr>
          <w:rFonts w:ascii="Times New Roman" w:hAnsi="Times New Roman" w:cs="Times New Roman"/>
        </w:rPr>
        <w:t xml:space="preserve"> не дают специального комментария к этой форме относительно её использования.</w:t>
      </w:r>
    </w:p>
  </w:footnote>
  <w:footnote w:id="181">
    <w:p w14:paraId="6A03F45E"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В словарях </w:t>
      </w:r>
      <w:r w:rsidRPr="00D63AA4">
        <w:rPr>
          <w:rFonts w:ascii="Times New Roman" w:hAnsi="Times New Roman" w:cs="Times New Roman"/>
          <w:lang w:val="en-US"/>
        </w:rPr>
        <w:t>Tommaseo</w:t>
      </w:r>
      <w:r w:rsidRPr="00D63AA4">
        <w:rPr>
          <w:rFonts w:ascii="Times New Roman" w:hAnsi="Times New Roman" w:cs="Times New Roman"/>
        </w:rPr>
        <w:t>-</w:t>
      </w:r>
      <w:r w:rsidRPr="00D63AA4">
        <w:rPr>
          <w:rFonts w:ascii="Times New Roman" w:hAnsi="Times New Roman" w:cs="Times New Roman"/>
          <w:lang w:val="en-US"/>
        </w:rPr>
        <w:t>Bellini</w:t>
      </w:r>
      <w:r w:rsidRPr="00D63AA4">
        <w:rPr>
          <w:rFonts w:ascii="Times New Roman" w:hAnsi="Times New Roman" w:cs="Times New Roman"/>
        </w:rPr>
        <w:t xml:space="preserve"> и Круски особые комментарии к этим словам не даны.</w:t>
      </w:r>
    </w:p>
  </w:footnote>
  <w:footnote w:id="182">
    <w:p w14:paraId="34C2B901" w14:textId="77777777" w:rsidR="00BC5BDF" w:rsidRPr="00F86539" w:rsidRDefault="00BC5BDF" w:rsidP="00BC5BDF">
      <w:pPr>
        <w:pStyle w:val="a4"/>
        <w:rPr>
          <w:rFonts w:cstheme="minorHAnsi"/>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Rossi F. All'opera! Proposte per una didattica della lingua italiana L1 e L2 attraverso l'opera lirica // Italiano LinguaDue. Milano, 2021. P. 359.</w:t>
      </w:r>
    </w:p>
  </w:footnote>
  <w:footnote w:id="183">
    <w:p w14:paraId="2D4022B2"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 2009. P. 188.</w:t>
      </w:r>
    </w:p>
  </w:footnote>
  <w:footnote w:id="184">
    <w:p w14:paraId="107FDD82"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 2009. P. 190-191.</w:t>
      </w:r>
    </w:p>
  </w:footnote>
  <w:footnote w:id="185">
    <w:p w14:paraId="14618BB6" w14:textId="77777777" w:rsidR="00BC5BDF" w:rsidRPr="001C3116" w:rsidRDefault="00BC5BDF" w:rsidP="00BC5BDF">
      <w:pPr>
        <w:pStyle w:val="a4"/>
        <w:rPr>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191.</w:t>
      </w:r>
    </w:p>
  </w:footnote>
  <w:footnote w:id="186">
    <w:p w14:paraId="7D398387" w14:textId="0839E3B2" w:rsidR="00BC5BDF" w:rsidRPr="00023D92"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w:t>
      </w:r>
      <w:r w:rsidRPr="00023D92">
        <w:rPr>
          <w:rFonts w:ascii="Times New Roman" w:hAnsi="Times New Roman" w:cs="Times New Roman"/>
        </w:rPr>
        <w:t>134.</w:t>
      </w:r>
    </w:p>
  </w:footnote>
  <w:footnote w:id="187">
    <w:p w14:paraId="2277DE03" w14:textId="77777777" w:rsidR="00BC5BDF" w:rsidRPr="00D63AA4" w:rsidRDefault="00BC5BDF" w:rsidP="00BC5BDF">
      <w:pPr>
        <w:pStyle w:val="a4"/>
        <w:rPr>
          <w:rFonts w:ascii="Times New Roman" w:hAnsi="Times New Roman" w:cs="Times New Roman"/>
        </w:rPr>
      </w:pPr>
      <w:r w:rsidRPr="00D63AA4">
        <w:rPr>
          <w:rStyle w:val="a6"/>
          <w:rFonts w:ascii="Times New Roman" w:hAnsi="Times New Roman" w:cs="Times New Roman"/>
        </w:rPr>
        <w:footnoteRef/>
      </w:r>
      <w:r w:rsidRPr="00D63AA4">
        <w:rPr>
          <w:rFonts w:ascii="Times New Roman" w:hAnsi="Times New Roman" w:cs="Times New Roman"/>
        </w:rPr>
        <w:t xml:space="preserve"> Маурицио Витале (1922-2021) – итальянский лингвист, историк итальянского языка.</w:t>
      </w:r>
    </w:p>
  </w:footnote>
  <w:footnote w:id="188">
    <w:p w14:paraId="6B8CD841" w14:textId="77777777" w:rsidR="00BC5BDF" w:rsidRPr="00DA2EDD" w:rsidRDefault="00BC5BDF" w:rsidP="00BC5BDF">
      <w:pPr>
        <w:pStyle w:val="a4"/>
        <w:rPr>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w:t>
      </w:r>
      <w:r w:rsidRPr="00D63AA4">
        <w:rPr>
          <w:rFonts w:ascii="Times New Roman" w:hAnsi="Times New Roman" w:cs="Times New Roman"/>
        </w:rPr>
        <w:t>Цит</w:t>
      </w:r>
      <w:r w:rsidRPr="00D63AA4">
        <w:rPr>
          <w:rFonts w:ascii="Times New Roman" w:hAnsi="Times New Roman" w:cs="Times New Roman"/>
          <w:lang w:val="it-IT"/>
        </w:rPr>
        <w:t xml:space="preserve">. </w:t>
      </w:r>
      <w:r w:rsidRPr="00D63AA4">
        <w:rPr>
          <w:rFonts w:ascii="Times New Roman" w:hAnsi="Times New Roman" w:cs="Times New Roman"/>
        </w:rPr>
        <w:t>по</w:t>
      </w:r>
      <w:r w:rsidRPr="00D63AA4">
        <w:rPr>
          <w:rFonts w:ascii="Times New Roman" w:hAnsi="Times New Roman" w:cs="Times New Roman"/>
          <w:lang w:val="it-IT"/>
        </w:rPr>
        <w:t>: Serianni L. La lingua poetica italiana. Roma, 2009. P. 134.</w:t>
      </w:r>
    </w:p>
  </w:footnote>
  <w:footnote w:id="189">
    <w:p w14:paraId="1551142D"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Serianni L. La lingua poetica italiana. Roma, 2009. P. 194.</w:t>
      </w:r>
    </w:p>
  </w:footnote>
  <w:footnote w:id="190">
    <w:p w14:paraId="627FBED0"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196.</w:t>
      </w:r>
    </w:p>
  </w:footnote>
  <w:footnote w:id="191">
    <w:p w14:paraId="59C821CE" w14:textId="77777777" w:rsidR="00BC5BDF" w:rsidRPr="00D63AA4" w:rsidRDefault="00BC5BDF" w:rsidP="00BC5BDF">
      <w:pPr>
        <w:pStyle w:val="a4"/>
        <w:rPr>
          <w:rFonts w:ascii="Times New Roman" w:hAnsi="Times New Roman" w:cs="Times New Roman"/>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200.</w:t>
      </w:r>
    </w:p>
  </w:footnote>
  <w:footnote w:id="192">
    <w:p w14:paraId="6DC5B96B"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194.</w:t>
      </w:r>
    </w:p>
  </w:footnote>
  <w:footnote w:id="193">
    <w:p w14:paraId="5567390D" w14:textId="77777777" w:rsidR="00BC5BDF" w:rsidRPr="00E13843" w:rsidRDefault="00BC5BDF" w:rsidP="00BC5BDF">
      <w:pPr>
        <w:pStyle w:val="a4"/>
        <w:rPr>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195.</w:t>
      </w:r>
    </w:p>
  </w:footnote>
  <w:footnote w:id="194">
    <w:p w14:paraId="7404993C"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195-196.</w:t>
      </w:r>
    </w:p>
  </w:footnote>
  <w:footnote w:id="195">
    <w:p w14:paraId="6F779A1D"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203.</w:t>
      </w:r>
    </w:p>
  </w:footnote>
  <w:footnote w:id="196">
    <w:p w14:paraId="5A604C89"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205 - 206.</w:t>
      </w:r>
    </w:p>
  </w:footnote>
  <w:footnote w:id="197">
    <w:p w14:paraId="3B65034E" w14:textId="77777777" w:rsidR="00BC5BDF" w:rsidRPr="00E13843" w:rsidRDefault="00BC5BDF" w:rsidP="00BC5BDF">
      <w:pPr>
        <w:pStyle w:val="a4"/>
        <w:rPr>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206-207.</w:t>
      </w:r>
    </w:p>
  </w:footnote>
  <w:footnote w:id="198">
    <w:p w14:paraId="2D3C9184"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217.</w:t>
      </w:r>
    </w:p>
  </w:footnote>
  <w:footnote w:id="199">
    <w:p w14:paraId="07A7480D"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221.</w:t>
      </w:r>
    </w:p>
  </w:footnote>
  <w:footnote w:id="200">
    <w:p w14:paraId="3783DF0F" w14:textId="77777777" w:rsidR="00BC5BDF" w:rsidRPr="00E13843" w:rsidRDefault="00BC5BDF" w:rsidP="00BC5BDF">
      <w:pPr>
        <w:pStyle w:val="a4"/>
        <w:rPr>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227-228.</w:t>
      </w:r>
    </w:p>
  </w:footnote>
  <w:footnote w:id="201">
    <w:p w14:paraId="59110F1A"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P. 230.</w:t>
      </w:r>
    </w:p>
  </w:footnote>
  <w:footnote w:id="202">
    <w:p w14:paraId="7E7D2B50" w14:textId="77777777" w:rsidR="00BC5BDF" w:rsidRPr="00D63AA4" w:rsidRDefault="00BC5BDF" w:rsidP="00BC5BDF">
      <w:pPr>
        <w:pStyle w:val="a4"/>
        <w:rPr>
          <w:rFonts w:ascii="Times New Roman" w:hAnsi="Times New Roman" w:cs="Times New Roman"/>
          <w:lang w:val="en-US"/>
        </w:rPr>
      </w:pPr>
      <w:r w:rsidRPr="00D63AA4">
        <w:rPr>
          <w:rStyle w:val="a6"/>
          <w:rFonts w:ascii="Times New Roman" w:hAnsi="Times New Roman" w:cs="Times New Roman"/>
        </w:rPr>
        <w:footnoteRef/>
      </w:r>
      <w:r w:rsidRPr="00D63AA4">
        <w:rPr>
          <w:rFonts w:ascii="Times New Roman" w:hAnsi="Times New Roman" w:cs="Times New Roman"/>
          <w:lang w:val="en-US"/>
        </w:rPr>
        <w:t xml:space="preserve"> Ibid p. 234.</w:t>
      </w:r>
    </w:p>
  </w:footnote>
  <w:footnote w:id="203">
    <w:p w14:paraId="22F39839" w14:textId="77777777" w:rsidR="00BC5BDF" w:rsidRPr="00F86539" w:rsidRDefault="00BC5BDF" w:rsidP="00BC5BDF">
      <w:pPr>
        <w:pStyle w:val="a4"/>
        <w:rPr>
          <w:lang w:val="it-IT"/>
        </w:rPr>
      </w:pPr>
      <w:r w:rsidRPr="00D63AA4">
        <w:rPr>
          <w:rStyle w:val="a6"/>
          <w:rFonts w:ascii="Times New Roman" w:hAnsi="Times New Roman" w:cs="Times New Roman"/>
        </w:rPr>
        <w:footnoteRef/>
      </w:r>
      <w:r w:rsidRPr="00D63AA4">
        <w:rPr>
          <w:rFonts w:ascii="Times New Roman" w:hAnsi="Times New Roman" w:cs="Times New Roman"/>
          <w:lang w:val="it-IT"/>
        </w:rPr>
        <w:t xml:space="preserve"> Ibid p.. 242.</w:t>
      </w:r>
    </w:p>
  </w:footnote>
  <w:footnote w:id="204">
    <w:p w14:paraId="7623756E" w14:textId="77777777" w:rsidR="00BC5BDF" w:rsidRPr="001C2EEB" w:rsidRDefault="00BC5BDF" w:rsidP="00BC5BDF">
      <w:pPr>
        <w:pStyle w:val="a4"/>
        <w:rPr>
          <w:rFonts w:ascii="Times New Roman" w:hAnsi="Times New Roman" w:cs="Times New Roman"/>
          <w:lang w:val="en-US"/>
        </w:rPr>
      </w:pPr>
      <w:r w:rsidRPr="001C2EEB">
        <w:rPr>
          <w:rStyle w:val="a6"/>
          <w:rFonts w:ascii="Times New Roman" w:hAnsi="Times New Roman" w:cs="Times New Roman"/>
        </w:rPr>
        <w:footnoteRef/>
      </w:r>
      <w:r w:rsidRPr="001C2EEB">
        <w:rPr>
          <w:rFonts w:ascii="Times New Roman" w:hAnsi="Times New Roman" w:cs="Times New Roman"/>
          <w:lang w:val="it-IT"/>
        </w:rPr>
        <w:t xml:space="preserve"> Rossi F. All'opera! Proposte per una didattica della lingua italiana L1 e L2 attraverso l'opera lirica // Italiano LinguaDue. Milano, 2021. P. 395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B1C"/>
    <w:multiLevelType w:val="hybridMultilevel"/>
    <w:tmpl w:val="CD0A74AA"/>
    <w:lvl w:ilvl="0" w:tplc="014E8338">
      <w:start w:val="1"/>
      <w:numFmt w:val="decimal"/>
      <w:lvlText w:val="%1."/>
      <w:lvlJc w:val="left"/>
      <w:pPr>
        <w:ind w:left="360" w:hanging="360"/>
      </w:pPr>
      <w:rPr>
        <w:i w:val="0"/>
        <w:iCs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0EB61776"/>
    <w:multiLevelType w:val="hybridMultilevel"/>
    <w:tmpl w:val="3EB02F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96938"/>
    <w:multiLevelType w:val="hybridMultilevel"/>
    <w:tmpl w:val="9796DC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5474AC8"/>
    <w:multiLevelType w:val="hybridMultilevel"/>
    <w:tmpl w:val="43A8F6A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15:restartNumberingAfterBreak="0">
    <w:nsid w:val="262B7DD1"/>
    <w:multiLevelType w:val="hybridMultilevel"/>
    <w:tmpl w:val="C1B0F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16B76"/>
    <w:multiLevelType w:val="multilevel"/>
    <w:tmpl w:val="9C7A926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i w:val="0"/>
        <w:iCs w:val="0"/>
        <w:u w:val="none"/>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DAB3E81"/>
    <w:multiLevelType w:val="hybridMultilevel"/>
    <w:tmpl w:val="ADBEF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222806"/>
    <w:multiLevelType w:val="hybridMultilevel"/>
    <w:tmpl w:val="BBB0C050"/>
    <w:lvl w:ilvl="0" w:tplc="6268A514">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5A0319"/>
    <w:multiLevelType w:val="hybridMultilevel"/>
    <w:tmpl w:val="E5C077D2"/>
    <w:lvl w:ilvl="0" w:tplc="284AF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D0A7878"/>
    <w:multiLevelType w:val="hybridMultilevel"/>
    <w:tmpl w:val="3E3AC6AE"/>
    <w:lvl w:ilvl="0" w:tplc="8480A716">
      <w:start w:val="1"/>
      <w:numFmt w:val="decimal"/>
      <w:lvlText w:val="%1)"/>
      <w:lvlJc w:val="left"/>
      <w:pPr>
        <w:ind w:left="1495"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AD509EB"/>
    <w:multiLevelType w:val="hybridMultilevel"/>
    <w:tmpl w:val="C6C8678C"/>
    <w:lvl w:ilvl="0" w:tplc="C0A89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78223B"/>
    <w:multiLevelType w:val="hybridMultilevel"/>
    <w:tmpl w:val="CBF4CA1A"/>
    <w:lvl w:ilvl="0" w:tplc="C5F62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7AD4574"/>
    <w:multiLevelType w:val="multilevel"/>
    <w:tmpl w:val="E286D162"/>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5F6446D2"/>
    <w:multiLevelType w:val="hybridMultilevel"/>
    <w:tmpl w:val="7D20BDA4"/>
    <w:lvl w:ilvl="0" w:tplc="D8281390">
      <w:start w:val="1"/>
      <w:numFmt w:val="decimal"/>
      <w:lvlText w:val="%1."/>
      <w:lvlJc w:val="left"/>
      <w:pPr>
        <w:ind w:left="1068"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E1718"/>
    <w:multiLevelType w:val="hybridMultilevel"/>
    <w:tmpl w:val="0AB4E058"/>
    <w:lvl w:ilvl="0" w:tplc="24261904">
      <w:start w:val="1"/>
      <w:numFmt w:val="decimal"/>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2FB010F"/>
    <w:multiLevelType w:val="multilevel"/>
    <w:tmpl w:val="454E5088"/>
    <w:lvl w:ilvl="0">
      <w:start w:val="1"/>
      <w:numFmt w:val="decimal"/>
      <w:lvlText w:val="%1"/>
      <w:lvlJc w:val="left"/>
      <w:pPr>
        <w:ind w:left="420" w:hanging="420"/>
      </w:pPr>
      <w:rPr>
        <w:rFonts w:hint="default"/>
        <w:color w:val="040C28"/>
      </w:rPr>
    </w:lvl>
    <w:lvl w:ilvl="1">
      <w:start w:val="1"/>
      <w:numFmt w:val="decimal"/>
      <w:lvlText w:val="%1.%2"/>
      <w:lvlJc w:val="left"/>
      <w:pPr>
        <w:ind w:left="1129" w:hanging="420"/>
      </w:pPr>
      <w:rPr>
        <w:rFonts w:hint="default"/>
        <w:b/>
        <w:bCs/>
        <w:color w:val="040C28"/>
      </w:rPr>
    </w:lvl>
    <w:lvl w:ilvl="2">
      <w:start w:val="1"/>
      <w:numFmt w:val="decimal"/>
      <w:lvlText w:val="%1.%2.%3"/>
      <w:lvlJc w:val="left"/>
      <w:pPr>
        <w:ind w:left="2138" w:hanging="720"/>
      </w:pPr>
      <w:rPr>
        <w:rFonts w:hint="default"/>
        <w:color w:val="040C28"/>
      </w:rPr>
    </w:lvl>
    <w:lvl w:ilvl="3">
      <w:start w:val="1"/>
      <w:numFmt w:val="decimal"/>
      <w:lvlText w:val="%1.%2.%3.%4"/>
      <w:lvlJc w:val="left"/>
      <w:pPr>
        <w:ind w:left="3207" w:hanging="1080"/>
      </w:pPr>
      <w:rPr>
        <w:rFonts w:hint="default"/>
        <w:color w:val="040C28"/>
      </w:rPr>
    </w:lvl>
    <w:lvl w:ilvl="4">
      <w:start w:val="1"/>
      <w:numFmt w:val="decimal"/>
      <w:lvlText w:val="%1.%2.%3.%4.%5"/>
      <w:lvlJc w:val="left"/>
      <w:pPr>
        <w:ind w:left="3916" w:hanging="1080"/>
      </w:pPr>
      <w:rPr>
        <w:rFonts w:hint="default"/>
        <w:color w:val="040C28"/>
      </w:rPr>
    </w:lvl>
    <w:lvl w:ilvl="5">
      <w:start w:val="1"/>
      <w:numFmt w:val="decimal"/>
      <w:lvlText w:val="%1.%2.%3.%4.%5.%6"/>
      <w:lvlJc w:val="left"/>
      <w:pPr>
        <w:ind w:left="4985" w:hanging="1440"/>
      </w:pPr>
      <w:rPr>
        <w:rFonts w:hint="default"/>
        <w:color w:val="040C28"/>
      </w:rPr>
    </w:lvl>
    <w:lvl w:ilvl="6">
      <w:start w:val="1"/>
      <w:numFmt w:val="decimal"/>
      <w:lvlText w:val="%1.%2.%3.%4.%5.%6.%7"/>
      <w:lvlJc w:val="left"/>
      <w:pPr>
        <w:ind w:left="5694" w:hanging="1440"/>
      </w:pPr>
      <w:rPr>
        <w:rFonts w:hint="default"/>
        <w:color w:val="040C28"/>
      </w:rPr>
    </w:lvl>
    <w:lvl w:ilvl="7">
      <w:start w:val="1"/>
      <w:numFmt w:val="decimal"/>
      <w:lvlText w:val="%1.%2.%3.%4.%5.%6.%7.%8"/>
      <w:lvlJc w:val="left"/>
      <w:pPr>
        <w:ind w:left="6763" w:hanging="1800"/>
      </w:pPr>
      <w:rPr>
        <w:rFonts w:hint="default"/>
        <w:color w:val="040C28"/>
      </w:rPr>
    </w:lvl>
    <w:lvl w:ilvl="8">
      <w:start w:val="1"/>
      <w:numFmt w:val="decimal"/>
      <w:lvlText w:val="%1.%2.%3.%4.%5.%6.%7.%8.%9"/>
      <w:lvlJc w:val="left"/>
      <w:pPr>
        <w:ind w:left="7832" w:hanging="2160"/>
      </w:pPr>
      <w:rPr>
        <w:rFonts w:hint="default"/>
        <w:color w:val="040C28"/>
      </w:rPr>
    </w:lvl>
  </w:abstractNum>
  <w:abstractNum w:abstractNumId="16" w15:restartNumberingAfterBreak="0">
    <w:nsid w:val="6D936875"/>
    <w:multiLevelType w:val="hybridMultilevel"/>
    <w:tmpl w:val="2984F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01E49"/>
    <w:multiLevelType w:val="hybridMultilevel"/>
    <w:tmpl w:val="FC52A37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15:restartNumberingAfterBreak="0">
    <w:nsid w:val="76AF661C"/>
    <w:multiLevelType w:val="hybridMultilevel"/>
    <w:tmpl w:val="4F7A86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F957A1"/>
    <w:multiLevelType w:val="hybridMultilevel"/>
    <w:tmpl w:val="6812111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12"/>
  </w:num>
  <w:num w:numId="2">
    <w:abstractNumId w:val="15"/>
  </w:num>
  <w:num w:numId="3">
    <w:abstractNumId w:val="9"/>
  </w:num>
  <w:num w:numId="4">
    <w:abstractNumId w:val="2"/>
  </w:num>
  <w:num w:numId="5">
    <w:abstractNumId w:val="17"/>
  </w:num>
  <w:num w:numId="6">
    <w:abstractNumId w:val="3"/>
  </w:num>
  <w:num w:numId="7">
    <w:abstractNumId w:val="10"/>
  </w:num>
  <w:num w:numId="8">
    <w:abstractNumId w:val="4"/>
  </w:num>
  <w:num w:numId="9">
    <w:abstractNumId w:val="1"/>
  </w:num>
  <w:num w:numId="10">
    <w:abstractNumId w:val="6"/>
  </w:num>
  <w:num w:numId="11">
    <w:abstractNumId w:val="13"/>
  </w:num>
  <w:num w:numId="12">
    <w:abstractNumId w:val="0"/>
  </w:num>
  <w:num w:numId="13">
    <w:abstractNumId w:val="16"/>
  </w:num>
  <w:num w:numId="14">
    <w:abstractNumId w:val="8"/>
  </w:num>
  <w:num w:numId="15">
    <w:abstractNumId w:val="5"/>
  </w:num>
  <w:num w:numId="16">
    <w:abstractNumId w:val="11"/>
  </w:num>
  <w:num w:numId="17">
    <w:abstractNumId w:val="7"/>
  </w:num>
  <w:num w:numId="18">
    <w:abstractNumId w:val="14"/>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51"/>
    <w:rsid w:val="00006BAE"/>
    <w:rsid w:val="00023D92"/>
    <w:rsid w:val="00083711"/>
    <w:rsid w:val="00097FD6"/>
    <w:rsid w:val="000A3F5F"/>
    <w:rsid w:val="000E52B8"/>
    <w:rsid w:val="00102562"/>
    <w:rsid w:val="0012080D"/>
    <w:rsid w:val="00153157"/>
    <w:rsid w:val="00161565"/>
    <w:rsid w:val="00164651"/>
    <w:rsid w:val="001C2EEB"/>
    <w:rsid w:val="001C45DF"/>
    <w:rsid w:val="00230A82"/>
    <w:rsid w:val="00245608"/>
    <w:rsid w:val="00272333"/>
    <w:rsid w:val="0027506B"/>
    <w:rsid w:val="002841CA"/>
    <w:rsid w:val="002A0990"/>
    <w:rsid w:val="002A2FC7"/>
    <w:rsid w:val="002B5992"/>
    <w:rsid w:val="002C6028"/>
    <w:rsid w:val="0035210A"/>
    <w:rsid w:val="00364D9C"/>
    <w:rsid w:val="003725A1"/>
    <w:rsid w:val="003734E2"/>
    <w:rsid w:val="003B4802"/>
    <w:rsid w:val="003D5878"/>
    <w:rsid w:val="004213E2"/>
    <w:rsid w:val="00486E7D"/>
    <w:rsid w:val="004873CC"/>
    <w:rsid w:val="00494F75"/>
    <w:rsid w:val="004A47F5"/>
    <w:rsid w:val="004C3F4B"/>
    <w:rsid w:val="004F330D"/>
    <w:rsid w:val="00533E87"/>
    <w:rsid w:val="005404D6"/>
    <w:rsid w:val="00540B24"/>
    <w:rsid w:val="00545357"/>
    <w:rsid w:val="006277CF"/>
    <w:rsid w:val="00656CD6"/>
    <w:rsid w:val="006958CA"/>
    <w:rsid w:val="00697763"/>
    <w:rsid w:val="006B3C38"/>
    <w:rsid w:val="00747D18"/>
    <w:rsid w:val="00782D31"/>
    <w:rsid w:val="007B35BC"/>
    <w:rsid w:val="007B3B10"/>
    <w:rsid w:val="007C62A8"/>
    <w:rsid w:val="00817176"/>
    <w:rsid w:val="00880DBF"/>
    <w:rsid w:val="009065F5"/>
    <w:rsid w:val="00930B08"/>
    <w:rsid w:val="009704E6"/>
    <w:rsid w:val="009745A0"/>
    <w:rsid w:val="009B6744"/>
    <w:rsid w:val="009D3947"/>
    <w:rsid w:val="009F7383"/>
    <w:rsid w:val="00A1501E"/>
    <w:rsid w:val="00A3203F"/>
    <w:rsid w:val="00AB08D5"/>
    <w:rsid w:val="00AF44EB"/>
    <w:rsid w:val="00B349B8"/>
    <w:rsid w:val="00B44334"/>
    <w:rsid w:val="00BC5BDF"/>
    <w:rsid w:val="00BF0A9A"/>
    <w:rsid w:val="00C34C0E"/>
    <w:rsid w:val="00C77E9A"/>
    <w:rsid w:val="00C90681"/>
    <w:rsid w:val="00CA0F0B"/>
    <w:rsid w:val="00CA3917"/>
    <w:rsid w:val="00D37CF2"/>
    <w:rsid w:val="00D63AA4"/>
    <w:rsid w:val="00D660D2"/>
    <w:rsid w:val="00D70EF0"/>
    <w:rsid w:val="00D717F3"/>
    <w:rsid w:val="00D8294C"/>
    <w:rsid w:val="00D868CE"/>
    <w:rsid w:val="00E04148"/>
    <w:rsid w:val="00E2626A"/>
    <w:rsid w:val="00E41B47"/>
    <w:rsid w:val="00E42747"/>
    <w:rsid w:val="00ED1AB1"/>
    <w:rsid w:val="00F0223A"/>
    <w:rsid w:val="00F15928"/>
    <w:rsid w:val="00FD74D7"/>
    <w:rsid w:val="00FE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861B"/>
  <w15:chartTrackingRefBased/>
  <w15:docId w15:val="{D3298488-4A5C-4148-A827-FFF41000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651"/>
    <w:pPr>
      <w:spacing w:after="0" w:line="240" w:lineRule="auto"/>
    </w:pPr>
    <w:rPr>
      <w:rFonts w:ascii="Times New Roman" w:eastAsia="SimSun" w:hAnsi="Times New Roman" w:cs="Times New Roman"/>
      <w:sz w:val="24"/>
      <w:szCs w:val="24"/>
      <w:lang w:eastAsia="ru-RU"/>
    </w:rPr>
  </w:style>
  <w:style w:type="paragraph" w:styleId="1">
    <w:name w:val="heading 1"/>
    <w:basedOn w:val="a"/>
    <w:link w:val="10"/>
    <w:uiPriority w:val="9"/>
    <w:qFormat/>
    <w:rsid w:val="00BC5BDF"/>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unhideWhenUsed/>
    <w:qFormat/>
    <w:rsid w:val="00A150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BC5BDF"/>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651"/>
    <w:pPr>
      <w:ind w:left="708"/>
    </w:pPr>
    <w:rPr>
      <w:rFonts w:eastAsia="Times New Roman"/>
    </w:rPr>
  </w:style>
  <w:style w:type="paragraph" w:styleId="a4">
    <w:name w:val="footnote text"/>
    <w:basedOn w:val="a"/>
    <w:link w:val="a5"/>
    <w:uiPriority w:val="99"/>
    <w:unhideWhenUsed/>
    <w:rsid w:val="00164651"/>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164651"/>
    <w:rPr>
      <w:sz w:val="20"/>
      <w:szCs w:val="20"/>
    </w:rPr>
  </w:style>
  <w:style w:type="character" w:styleId="a6">
    <w:name w:val="footnote reference"/>
    <w:basedOn w:val="a0"/>
    <w:uiPriority w:val="99"/>
    <w:semiHidden/>
    <w:unhideWhenUsed/>
    <w:rsid w:val="00164651"/>
    <w:rPr>
      <w:vertAlign w:val="superscript"/>
    </w:rPr>
  </w:style>
  <w:style w:type="character" w:customStyle="1" w:styleId="10">
    <w:name w:val="Заголовок 1 Знак"/>
    <w:basedOn w:val="a0"/>
    <w:link w:val="1"/>
    <w:uiPriority w:val="9"/>
    <w:rsid w:val="00BC5BD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C5BDF"/>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BC5BDF"/>
    <w:rPr>
      <w:color w:val="0563C1" w:themeColor="hyperlink"/>
      <w:u w:val="single"/>
    </w:rPr>
  </w:style>
  <w:style w:type="character" w:styleId="a8">
    <w:name w:val="Unresolved Mention"/>
    <w:basedOn w:val="a0"/>
    <w:uiPriority w:val="99"/>
    <w:semiHidden/>
    <w:unhideWhenUsed/>
    <w:rsid w:val="00BC5BDF"/>
    <w:rPr>
      <w:color w:val="605E5C"/>
      <w:shd w:val="clear" w:color="auto" w:fill="E1DFDD"/>
    </w:rPr>
  </w:style>
  <w:style w:type="paragraph" w:styleId="HTML">
    <w:name w:val="HTML Preformatted"/>
    <w:basedOn w:val="a"/>
    <w:link w:val="HTML0"/>
    <w:uiPriority w:val="99"/>
    <w:semiHidden/>
    <w:unhideWhenUsed/>
    <w:rsid w:val="00BC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5BDF"/>
    <w:rPr>
      <w:rFonts w:ascii="Courier New" w:eastAsia="Times New Roman" w:hAnsi="Courier New" w:cs="Courier New"/>
      <w:sz w:val="20"/>
      <w:szCs w:val="20"/>
      <w:lang w:eastAsia="ru-RU"/>
    </w:rPr>
  </w:style>
  <w:style w:type="character" w:customStyle="1" w:styleId="y2iqfc">
    <w:name w:val="y2iqfc"/>
    <w:basedOn w:val="a0"/>
    <w:rsid w:val="00BC5BDF"/>
  </w:style>
  <w:style w:type="paragraph" w:styleId="a9">
    <w:name w:val="header"/>
    <w:basedOn w:val="a"/>
    <w:link w:val="aa"/>
    <w:uiPriority w:val="99"/>
    <w:unhideWhenUsed/>
    <w:rsid w:val="00BC5BDF"/>
    <w:pPr>
      <w:tabs>
        <w:tab w:val="center" w:pos="4677"/>
        <w:tab w:val="right" w:pos="9355"/>
      </w:tabs>
    </w:pPr>
  </w:style>
  <w:style w:type="character" w:customStyle="1" w:styleId="aa">
    <w:name w:val="Верхний колонтитул Знак"/>
    <w:basedOn w:val="a0"/>
    <w:link w:val="a9"/>
    <w:uiPriority w:val="99"/>
    <w:rsid w:val="00BC5BDF"/>
    <w:rPr>
      <w:rFonts w:ascii="Times New Roman" w:eastAsia="SimSun" w:hAnsi="Times New Roman" w:cs="Times New Roman"/>
      <w:sz w:val="24"/>
      <w:szCs w:val="24"/>
      <w:lang w:eastAsia="ru-RU"/>
    </w:rPr>
  </w:style>
  <w:style w:type="paragraph" w:styleId="ab">
    <w:name w:val="footer"/>
    <w:basedOn w:val="a"/>
    <w:link w:val="ac"/>
    <w:uiPriority w:val="99"/>
    <w:unhideWhenUsed/>
    <w:rsid w:val="00BC5BDF"/>
    <w:pPr>
      <w:tabs>
        <w:tab w:val="center" w:pos="4677"/>
        <w:tab w:val="right" w:pos="9355"/>
      </w:tabs>
    </w:pPr>
  </w:style>
  <w:style w:type="character" w:customStyle="1" w:styleId="ac">
    <w:name w:val="Нижний колонтитул Знак"/>
    <w:basedOn w:val="a0"/>
    <w:link w:val="ab"/>
    <w:uiPriority w:val="99"/>
    <w:rsid w:val="00BC5BDF"/>
    <w:rPr>
      <w:rFonts w:ascii="Times New Roman" w:eastAsia="SimSun" w:hAnsi="Times New Roman" w:cs="Times New Roman"/>
      <w:sz w:val="24"/>
      <w:szCs w:val="24"/>
      <w:lang w:eastAsia="ru-RU"/>
    </w:rPr>
  </w:style>
  <w:style w:type="paragraph" w:styleId="ad">
    <w:name w:val="TOC Heading"/>
    <w:basedOn w:val="1"/>
    <w:next w:val="a"/>
    <w:uiPriority w:val="39"/>
    <w:unhideWhenUsed/>
    <w:qFormat/>
    <w:rsid w:val="00A3203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6B3C38"/>
    <w:pPr>
      <w:tabs>
        <w:tab w:val="right" w:leader="dot" w:pos="9345"/>
      </w:tabs>
      <w:spacing w:after="100" w:line="360" w:lineRule="auto"/>
      <w:jc w:val="both"/>
    </w:pPr>
  </w:style>
  <w:style w:type="character" w:customStyle="1" w:styleId="20">
    <w:name w:val="Заголовок 2 Знак"/>
    <w:basedOn w:val="a0"/>
    <w:link w:val="2"/>
    <w:uiPriority w:val="9"/>
    <w:rsid w:val="00A1501E"/>
    <w:rPr>
      <w:rFonts w:asciiTheme="majorHAnsi" w:eastAsiaTheme="majorEastAsia" w:hAnsiTheme="majorHAnsi" w:cstheme="majorBidi"/>
      <w:color w:val="2F5496" w:themeColor="accent1" w:themeShade="BF"/>
      <w:sz w:val="26"/>
      <w:szCs w:val="26"/>
      <w:lang w:eastAsia="ru-RU"/>
    </w:rPr>
  </w:style>
  <w:style w:type="paragraph" w:styleId="21">
    <w:name w:val="toc 2"/>
    <w:basedOn w:val="a"/>
    <w:next w:val="a"/>
    <w:autoRedefine/>
    <w:uiPriority w:val="39"/>
    <w:unhideWhenUsed/>
    <w:rsid w:val="00A1501E"/>
    <w:pPr>
      <w:spacing w:after="100"/>
      <w:ind w:left="240"/>
    </w:pPr>
  </w:style>
  <w:style w:type="paragraph" w:styleId="31">
    <w:name w:val="toc 3"/>
    <w:basedOn w:val="a"/>
    <w:next w:val="a"/>
    <w:autoRedefine/>
    <w:uiPriority w:val="39"/>
    <w:unhideWhenUsed/>
    <w:rsid w:val="00FE0160"/>
    <w:pPr>
      <w:tabs>
        <w:tab w:val="left" w:pos="1100"/>
        <w:tab w:val="right" w:leader="dot" w:pos="9345"/>
      </w:tabs>
      <w:spacing w:after="100"/>
      <w:ind w:firstLine="480"/>
    </w:pPr>
  </w:style>
  <w:style w:type="character" w:styleId="ae">
    <w:name w:val="Emphasis"/>
    <w:basedOn w:val="a0"/>
    <w:uiPriority w:val="20"/>
    <w:qFormat/>
    <w:rsid w:val="00364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search.unifi.it/primo-explore/fulldisplay?docid=39sbart_almap990010089420203299&amp;context=L&amp;vid=39UFI_V1&amp;lang=it_IT" TargetMode="External"/><Relationship Id="rId13" Type="http://schemas.openxmlformats.org/officeDocument/2006/relationships/hyperlink" Target="https://www.tommaseobellini.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ccani.it/" TargetMode="External"/><Relationship Id="rId17" Type="http://schemas.openxmlformats.org/officeDocument/2006/relationships/hyperlink" Target="https://www.flaminioonline.it/Guide/Mozart/Mozart-Figaro-testo.html" TargetMode="External"/><Relationship Id="rId2" Type="http://schemas.openxmlformats.org/officeDocument/2006/relationships/numbering" Target="numbering.xml"/><Relationship Id="rId16" Type="http://schemas.openxmlformats.org/officeDocument/2006/relationships/hyperlink" Target="http://www.librettidopera.it/zpdf/nozzefi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zionario-latino.com/dizionario-latino-italiano.php" TargetMode="External"/><Relationship Id="rId5" Type="http://schemas.openxmlformats.org/officeDocument/2006/relationships/webSettings" Target="webSettings.xml"/><Relationship Id="rId15" Type="http://schemas.openxmlformats.org/officeDocument/2006/relationships/hyperlink" Target="http://www.lessicografia.it/index.jsp" TargetMode="External"/><Relationship Id="rId10" Type="http://schemas.openxmlformats.org/officeDocument/2006/relationships/hyperlink" Target="https://www.dizionario-italian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esearch.unifi.it/primo-explore/fulldisplay?docid=39sbart_almap990010089420203299&amp;context=L&amp;vid=39UFI_V1&amp;lang=it_IT" TargetMode="External"/><Relationship Id="rId14" Type="http://schemas.openxmlformats.org/officeDocument/2006/relationships/hyperlink" Target="http://www.gdli.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t.wikipedia.org/wiki/Giuseppe_Meini" TargetMode="External"/><Relationship Id="rId2" Type="http://schemas.openxmlformats.org/officeDocument/2006/relationships/hyperlink" Target="https://it.wikipedia.org/wiki/Bernardo_Bellini" TargetMode="External"/><Relationship Id="rId1" Type="http://schemas.openxmlformats.org/officeDocument/2006/relationships/hyperlink" Target="https://it.wikipedia.org/wiki/Niccol%C3%B2_Tommaseo" TargetMode="External"/><Relationship Id="rId4" Type="http://schemas.openxmlformats.org/officeDocument/2006/relationships/hyperlink" Target="https://www.treccani.it/vocabolario/o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17FD-96B6-4700-BC83-C663A780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81</Pages>
  <Words>18331</Words>
  <Characters>104487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43</cp:revision>
  <dcterms:created xsi:type="dcterms:W3CDTF">2023-05-29T14:45:00Z</dcterms:created>
  <dcterms:modified xsi:type="dcterms:W3CDTF">2023-05-30T18:38:00Z</dcterms:modified>
</cp:coreProperties>
</file>